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6723F" w14:textId="77777777" w:rsidR="007B6CC4" w:rsidRPr="00330162" w:rsidRDefault="00766E53">
      <w:r w:rsidRPr="00330162">
        <w:rPr>
          <w:b/>
        </w:rPr>
        <w:t>NATIONALRAT</w:t>
      </w:r>
    </w:p>
    <w:p w14:paraId="4749BBEB" w14:textId="77777777" w:rsidR="007B6CC4" w:rsidRPr="00330162" w:rsidRDefault="001B74E4">
      <w:r>
        <w:t>Herbst</w:t>
      </w:r>
      <w:r w:rsidR="00766E53" w:rsidRPr="00330162">
        <w:t>session 20</w:t>
      </w:r>
      <w:r>
        <w:t>23</w:t>
      </w:r>
    </w:p>
    <w:p w14:paraId="72BB08D3" w14:textId="77777777" w:rsidR="007B6CC4" w:rsidRPr="00330162" w:rsidRDefault="007B6CC4"/>
    <w:p w14:paraId="0C4E7A6C" w14:textId="77777777" w:rsidR="007B6CC4" w:rsidRPr="00330162" w:rsidRDefault="007B6CC4"/>
    <w:p w14:paraId="39BB26C6" w14:textId="77777777" w:rsidR="007B6CC4" w:rsidRPr="00330162" w:rsidRDefault="007B6CC4"/>
    <w:p w14:paraId="5BCB53D8" w14:textId="77777777" w:rsidR="007B6CC4" w:rsidRPr="00330162" w:rsidRDefault="007B6CC4"/>
    <w:p w14:paraId="225C5E1C" w14:textId="77777777" w:rsidR="007B6CC4" w:rsidRPr="00330162" w:rsidRDefault="00766E53">
      <w:pPr>
        <w:rPr>
          <w:b/>
        </w:rPr>
      </w:pPr>
      <w:r w:rsidRPr="00330162">
        <w:rPr>
          <w:b/>
        </w:rPr>
        <w:t xml:space="preserve">Fragestunde vom </w:t>
      </w:r>
      <w:r w:rsidR="001B74E4">
        <w:rPr>
          <w:b/>
        </w:rPr>
        <w:t>25. September 2023</w:t>
      </w:r>
    </w:p>
    <w:p w14:paraId="4C932D71" w14:textId="77777777" w:rsidR="007B6CC4" w:rsidRPr="00330162" w:rsidRDefault="007B6CC4"/>
    <w:p w14:paraId="454316A7" w14:textId="77777777" w:rsidR="007B6CC4" w:rsidRPr="00330162" w:rsidRDefault="00766E53">
      <w:r w:rsidRPr="00330162">
        <w:t>(Art. 31 des Geschäftsreglementes)</w:t>
      </w:r>
    </w:p>
    <w:p w14:paraId="39C8CCE6" w14:textId="77777777" w:rsidR="007B6CC4" w:rsidRPr="00330162" w:rsidRDefault="007B6CC4"/>
    <w:p w14:paraId="6769714A" w14:textId="77777777" w:rsidR="007B6CC4" w:rsidRPr="00330162" w:rsidRDefault="007B6CC4"/>
    <w:p w14:paraId="532C06A3" w14:textId="77777777" w:rsidR="007B6CC4" w:rsidRDefault="007B6CC4"/>
    <w:p w14:paraId="5B07847D" w14:textId="77777777" w:rsidR="004F3272" w:rsidRPr="00C02623" w:rsidRDefault="004F3272" w:rsidP="004F3272">
      <w:pPr>
        <w:keepNext/>
        <w:tabs>
          <w:tab w:val="left" w:pos="2410"/>
        </w:tabs>
        <w:outlineLvl w:val="3"/>
        <w:rPr>
          <w:b/>
          <w:lang w:val="fr-FR"/>
        </w:rPr>
      </w:pPr>
      <w:r w:rsidRPr="00C02623">
        <w:rPr>
          <w:b/>
          <w:lang w:val="fr-FR"/>
        </w:rPr>
        <w:t>Finanzdepartement</w:t>
      </w:r>
    </w:p>
    <w:p w14:paraId="4A72911E"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FB0CF24" w14:textId="77777777" w:rsidTr="00330162">
        <w:trPr>
          <w:cantSplit/>
        </w:trPr>
        <w:tc>
          <w:tcPr>
            <w:tcW w:w="1204" w:type="dxa"/>
            <w:hideMark/>
          </w:tcPr>
          <w:p w14:paraId="28360058" w14:textId="77777777" w:rsidR="00330162" w:rsidRDefault="00E37CF7">
            <w:pPr>
              <w:spacing w:before="100" w:beforeAutospacing="1" w:after="100" w:afterAutospacing="1"/>
              <w:rPr>
                <w:rFonts w:ascii="Times New Roman" w:hAnsi="Times New Roman"/>
                <w:lang w:eastAsia="de-CH"/>
              </w:rPr>
            </w:pPr>
            <w:hyperlink r:id="rId10" w:history="1">
              <w:r w:rsidR="00330162" w:rsidRPr="00A76E82">
                <w:rPr>
                  <w:rStyle w:val="Hyperlink"/>
                  <w:b/>
                </w:rPr>
                <w:t>23.7623</w:t>
              </w:r>
            </w:hyperlink>
          </w:p>
        </w:tc>
        <w:tc>
          <w:tcPr>
            <w:tcW w:w="8143" w:type="dxa"/>
            <w:hideMark/>
          </w:tcPr>
          <w:p w14:paraId="3AB7FEA5" w14:textId="77777777" w:rsidR="00330162" w:rsidRDefault="00330162">
            <w:pPr>
              <w:spacing w:before="100" w:beforeAutospacing="1" w:after="100" w:afterAutospacing="1"/>
            </w:pPr>
            <w:r>
              <w:rPr>
                <w:b/>
              </w:rPr>
              <w:t>Imboden. Analysiert die SNB neben der Klimarisiken auch jene in Bezug auf den Biodiversitätsverlust?</w:t>
            </w:r>
          </w:p>
        </w:tc>
      </w:tr>
      <w:tr w:rsidR="00330162" w14:paraId="4A493FCA" w14:textId="77777777" w:rsidTr="00330162">
        <w:trPr>
          <w:cantSplit/>
        </w:trPr>
        <w:tc>
          <w:tcPr>
            <w:tcW w:w="1204" w:type="dxa"/>
            <w:hideMark/>
          </w:tcPr>
          <w:p w14:paraId="7D0771B0" w14:textId="77777777" w:rsidR="00330162" w:rsidRDefault="00330162">
            <w:pPr>
              <w:spacing w:before="100" w:beforeAutospacing="1" w:after="100" w:afterAutospacing="1"/>
            </w:pPr>
            <w:r>
              <w:t> </w:t>
            </w:r>
          </w:p>
        </w:tc>
        <w:tc>
          <w:tcPr>
            <w:tcW w:w="8143" w:type="dxa"/>
            <w:hideMark/>
          </w:tcPr>
          <w:p w14:paraId="21A1766F" w14:textId="77777777" w:rsidR="00330162" w:rsidRDefault="00330162">
            <w:pPr>
              <w:spacing w:before="100" w:beforeAutospacing="1" w:after="100" w:afterAutospacing="1"/>
            </w:pPr>
            <w:r>
              <w:t> </w:t>
            </w:r>
          </w:p>
        </w:tc>
      </w:tr>
      <w:tr w:rsidR="00330162" w14:paraId="57BC871F" w14:textId="77777777" w:rsidTr="00330162">
        <w:trPr>
          <w:cantSplit/>
        </w:trPr>
        <w:tc>
          <w:tcPr>
            <w:tcW w:w="1204" w:type="dxa"/>
            <w:hideMark/>
          </w:tcPr>
          <w:p w14:paraId="7720FC73" w14:textId="77777777" w:rsidR="00330162" w:rsidRDefault="00330162">
            <w:pPr>
              <w:spacing w:before="100" w:beforeAutospacing="1" w:after="100" w:afterAutospacing="1"/>
            </w:pPr>
            <w:r>
              <w:t> </w:t>
            </w:r>
          </w:p>
        </w:tc>
        <w:tc>
          <w:tcPr>
            <w:tcW w:w="8143" w:type="dxa"/>
            <w:hideMark/>
          </w:tcPr>
          <w:p w14:paraId="4781C056" w14:textId="5AC335AE" w:rsidR="00330162" w:rsidRDefault="00330162">
            <w:pPr>
              <w:spacing w:before="100" w:beforeAutospacing="1" w:after="100" w:afterAutospacing="1"/>
            </w:pPr>
            <w:r>
              <w:t>Auf meine Frage 23.7011, zu den vom Bundesrat angesprochenen Zielkonflikten im Bereich der Klima- und Biodiversitätsziele, erklärt der Bundesrat, dass die SNB im Rahmen der Gefahren-Analyse für das Finanzsystem auch die klimabezogenen Risiken analysiere.</w:t>
            </w:r>
            <w:r>
              <w:br/>
              <w:t>- Tut die SNB das Gleiche für die Risiken des fortschreitenden Biodiversitätsverlustes?</w:t>
            </w:r>
            <w:r>
              <w:br/>
              <w:t xml:space="preserve">- Wenn ja, wie kalkuliert sie diese Risiken ein? </w:t>
            </w:r>
            <w:r w:rsidR="00E37CF7">
              <w:br/>
              <w:t xml:space="preserve">- </w:t>
            </w:r>
            <w:bookmarkStart w:id="0" w:name="_GoBack"/>
            <w:bookmarkEnd w:id="0"/>
            <w:r>
              <w:t xml:space="preserve">Wenn nein, warum tut sie das nicht? </w:t>
            </w:r>
          </w:p>
        </w:tc>
      </w:tr>
    </w:tbl>
    <w:p w14:paraId="76988EF8" w14:textId="77777777" w:rsidR="00330162" w:rsidRDefault="00330162"/>
    <w:p w14:paraId="55B1B0B6"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2FCA9CCD" w14:textId="77777777" w:rsidTr="00330162">
        <w:trPr>
          <w:cantSplit/>
        </w:trPr>
        <w:tc>
          <w:tcPr>
            <w:tcW w:w="1204" w:type="dxa"/>
            <w:hideMark/>
          </w:tcPr>
          <w:p w14:paraId="1CD51042" w14:textId="77777777" w:rsidR="00330162" w:rsidRDefault="00E37CF7">
            <w:pPr>
              <w:spacing w:before="100" w:beforeAutospacing="1" w:after="100" w:afterAutospacing="1"/>
              <w:rPr>
                <w:rFonts w:ascii="Times New Roman" w:hAnsi="Times New Roman"/>
                <w:lang w:eastAsia="de-CH"/>
              </w:rPr>
            </w:pPr>
            <w:hyperlink r:id="rId11" w:history="1">
              <w:r w:rsidR="00330162" w:rsidRPr="00A76E82">
                <w:rPr>
                  <w:rStyle w:val="Hyperlink"/>
                  <w:b/>
                </w:rPr>
                <w:t>23.7635</w:t>
              </w:r>
            </w:hyperlink>
          </w:p>
        </w:tc>
        <w:tc>
          <w:tcPr>
            <w:tcW w:w="8143" w:type="dxa"/>
            <w:hideMark/>
          </w:tcPr>
          <w:p w14:paraId="34DD7B29" w14:textId="77777777" w:rsidR="00330162" w:rsidRDefault="00330162">
            <w:pPr>
              <w:spacing w:before="100" w:beforeAutospacing="1" w:after="100" w:afterAutospacing="1"/>
            </w:pPr>
            <w:r>
              <w:rPr>
                <w:b/>
              </w:rPr>
              <w:t>Farinelli. Pauschalbesteuerung: Tendenzen und Auswirkungen</w:t>
            </w:r>
          </w:p>
        </w:tc>
      </w:tr>
      <w:tr w:rsidR="00330162" w14:paraId="3572B273" w14:textId="77777777" w:rsidTr="00330162">
        <w:trPr>
          <w:cantSplit/>
        </w:trPr>
        <w:tc>
          <w:tcPr>
            <w:tcW w:w="1204" w:type="dxa"/>
            <w:hideMark/>
          </w:tcPr>
          <w:p w14:paraId="0AEE3433" w14:textId="77777777" w:rsidR="00330162" w:rsidRDefault="00330162">
            <w:pPr>
              <w:spacing w:before="100" w:beforeAutospacing="1" w:after="100" w:afterAutospacing="1"/>
            </w:pPr>
            <w:r>
              <w:t> </w:t>
            </w:r>
          </w:p>
        </w:tc>
        <w:tc>
          <w:tcPr>
            <w:tcW w:w="8143" w:type="dxa"/>
            <w:hideMark/>
          </w:tcPr>
          <w:p w14:paraId="6F554631" w14:textId="77777777" w:rsidR="00330162" w:rsidRDefault="00330162">
            <w:pPr>
              <w:spacing w:before="100" w:beforeAutospacing="1" w:after="100" w:afterAutospacing="1"/>
            </w:pPr>
            <w:r>
              <w:t> </w:t>
            </w:r>
          </w:p>
        </w:tc>
      </w:tr>
      <w:tr w:rsidR="00330162" w14:paraId="4AADF07B" w14:textId="77777777" w:rsidTr="00330162">
        <w:trPr>
          <w:cantSplit/>
        </w:trPr>
        <w:tc>
          <w:tcPr>
            <w:tcW w:w="1204" w:type="dxa"/>
            <w:hideMark/>
          </w:tcPr>
          <w:p w14:paraId="0C34A7F1" w14:textId="77777777" w:rsidR="00330162" w:rsidRDefault="00330162">
            <w:pPr>
              <w:spacing w:before="100" w:beforeAutospacing="1" w:after="100" w:afterAutospacing="1"/>
            </w:pPr>
            <w:r>
              <w:t> </w:t>
            </w:r>
          </w:p>
        </w:tc>
        <w:tc>
          <w:tcPr>
            <w:tcW w:w="8143" w:type="dxa"/>
            <w:hideMark/>
          </w:tcPr>
          <w:p w14:paraId="5B1B8AF0" w14:textId="77777777" w:rsidR="00330162" w:rsidRDefault="00330162">
            <w:pPr>
              <w:spacing w:before="100" w:beforeAutospacing="1" w:after="100" w:afterAutospacing="1"/>
            </w:pPr>
            <w:r>
              <w:t>Die Anzahl der pauschalbesteuerten Personen hat in den letzten Jahren kontinuierlich abgenommen. Abgesehen vom unmittelbaren steuerlichen Aspekt bedeutet dies, dass verschiedene Pauschalbesteuerte in andere Länder abgewandert sind und dass es allgemein weniger vermögende Personen gibt, die sich dazu entschliessen, in die Schweiz zu ziehen.</w:t>
            </w:r>
            <w:r>
              <w:br/>
              <w:t>- Gibt es einen Überblick darüber, in welche Länder die Personen weggezogen sind?</w:t>
            </w:r>
            <w:r>
              <w:br/>
              <w:t xml:space="preserve">- Gibt es Schätzungen zu den wirtschaftlichen Auswirkungen, die die sinkende Anzahl pauschalbesteuerter Personen hat (Immobilien, Konsum, Arbeitsplätze)? </w:t>
            </w:r>
          </w:p>
        </w:tc>
      </w:tr>
    </w:tbl>
    <w:p w14:paraId="0DEF699E" w14:textId="77777777" w:rsidR="00330162" w:rsidRDefault="00330162"/>
    <w:p w14:paraId="34B37817"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170C33AB" w14:textId="77777777" w:rsidTr="00330162">
        <w:trPr>
          <w:cantSplit/>
        </w:trPr>
        <w:tc>
          <w:tcPr>
            <w:tcW w:w="1204" w:type="dxa"/>
            <w:hideMark/>
          </w:tcPr>
          <w:p w14:paraId="6412CBD7" w14:textId="77777777" w:rsidR="00330162" w:rsidRDefault="00E37CF7">
            <w:pPr>
              <w:spacing w:before="100" w:beforeAutospacing="1" w:after="100" w:afterAutospacing="1"/>
              <w:rPr>
                <w:rFonts w:ascii="Times New Roman" w:hAnsi="Times New Roman"/>
                <w:lang w:eastAsia="de-CH"/>
              </w:rPr>
            </w:pPr>
            <w:hyperlink r:id="rId12" w:history="1">
              <w:r w:rsidR="00330162" w:rsidRPr="00A76E82">
                <w:rPr>
                  <w:rStyle w:val="Hyperlink"/>
                  <w:b/>
                </w:rPr>
                <w:t>23.7649</w:t>
              </w:r>
            </w:hyperlink>
          </w:p>
        </w:tc>
        <w:tc>
          <w:tcPr>
            <w:tcW w:w="8143" w:type="dxa"/>
            <w:hideMark/>
          </w:tcPr>
          <w:p w14:paraId="4022EDDE" w14:textId="2A41CA4C" w:rsidR="00330162" w:rsidRDefault="00330162">
            <w:pPr>
              <w:spacing w:before="100" w:beforeAutospacing="1" w:after="100" w:afterAutospacing="1"/>
            </w:pPr>
            <w:r>
              <w:rPr>
                <w:b/>
              </w:rPr>
              <w:t xml:space="preserve">Grin. </w:t>
            </w:r>
            <w:r w:rsidR="004D6B7E">
              <w:rPr>
                <w:b/>
              </w:rPr>
              <w:t>Pyrolyse: Steuererleichterung für die Herstellung von biogenem Treibstoff</w:t>
            </w:r>
          </w:p>
        </w:tc>
      </w:tr>
      <w:tr w:rsidR="00330162" w14:paraId="4496FEB3" w14:textId="77777777" w:rsidTr="00330162">
        <w:trPr>
          <w:cantSplit/>
        </w:trPr>
        <w:tc>
          <w:tcPr>
            <w:tcW w:w="1204" w:type="dxa"/>
            <w:hideMark/>
          </w:tcPr>
          <w:p w14:paraId="4A26EEAD" w14:textId="77777777" w:rsidR="00330162" w:rsidRDefault="00330162">
            <w:pPr>
              <w:spacing w:before="100" w:beforeAutospacing="1" w:after="100" w:afterAutospacing="1"/>
            </w:pPr>
            <w:r>
              <w:t> </w:t>
            </w:r>
          </w:p>
        </w:tc>
        <w:tc>
          <w:tcPr>
            <w:tcW w:w="8143" w:type="dxa"/>
            <w:hideMark/>
          </w:tcPr>
          <w:p w14:paraId="529F4E98" w14:textId="77777777" w:rsidR="00330162" w:rsidRDefault="00330162">
            <w:pPr>
              <w:spacing w:before="100" w:beforeAutospacing="1" w:after="100" w:afterAutospacing="1"/>
            </w:pPr>
            <w:r>
              <w:t> </w:t>
            </w:r>
          </w:p>
        </w:tc>
      </w:tr>
      <w:tr w:rsidR="00330162" w14:paraId="43E8BBA6" w14:textId="77777777" w:rsidTr="00330162">
        <w:trPr>
          <w:cantSplit/>
        </w:trPr>
        <w:tc>
          <w:tcPr>
            <w:tcW w:w="1204" w:type="dxa"/>
            <w:hideMark/>
          </w:tcPr>
          <w:p w14:paraId="6FB5FEED" w14:textId="77777777" w:rsidR="00330162" w:rsidRDefault="00330162">
            <w:pPr>
              <w:spacing w:before="100" w:beforeAutospacing="1" w:after="100" w:afterAutospacing="1"/>
            </w:pPr>
            <w:r>
              <w:t> </w:t>
            </w:r>
          </w:p>
        </w:tc>
        <w:tc>
          <w:tcPr>
            <w:tcW w:w="8143" w:type="dxa"/>
            <w:hideMark/>
          </w:tcPr>
          <w:p w14:paraId="3401CB80" w14:textId="6E07CD42" w:rsidR="00330162" w:rsidRDefault="004D6B7E">
            <w:r>
              <w:t>Würde der Bundesrat die Einführung einer Steuererleichterung für Treibstoffe, die im Pyrolyseverfahren aus Plastik, Kautschuk und anderen Abfällen erzeugt werden, befürworten?</w:t>
            </w:r>
            <w:r>
              <w:br/>
              <w:t>Wäre ein Modell vergleichbar mit dem heutigen Modell für biogene Treibstoffe einfach umzusetzen?</w:t>
            </w:r>
          </w:p>
        </w:tc>
      </w:tr>
    </w:tbl>
    <w:p w14:paraId="21D0EC42" w14:textId="5835ABC6" w:rsidR="004D6B7E" w:rsidRDefault="004D6B7E"/>
    <w:p w14:paraId="3CC4C43D"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24119F25" w14:textId="77777777" w:rsidTr="00330162">
        <w:trPr>
          <w:cantSplit/>
        </w:trPr>
        <w:tc>
          <w:tcPr>
            <w:tcW w:w="1204" w:type="dxa"/>
            <w:hideMark/>
          </w:tcPr>
          <w:p w14:paraId="63A938AA" w14:textId="77777777" w:rsidR="00330162" w:rsidRDefault="00E37CF7">
            <w:pPr>
              <w:spacing w:before="100" w:beforeAutospacing="1" w:after="100" w:afterAutospacing="1"/>
              <w:rPr>
                <w:rFonts w:ascii="Times New Roman" w:hAnsi="Times New Roman"/>
                <w:lang w:eastAsia="de-CH"/>
              </w:rPr>
            </w:pPr>
            <w:hyperlink r:id="rId13" w:history="1">
              <w:r w:rsidR="00330162" w:rsidRPr="00A76E82">
                <w:rPr>
                  <w:rStyle w:val="Hyperlink"/>
                  <w:b/>
                </w:rPr>
                <w:t>23.7682</w:t>
              </w:r>
            </w:hyperlink>
          </w:p>
        </w:tc>
        <w:tc>
          <w:tcPr>
            <w:tcW w:w="8143" w:type="dxa"/>
            <w:hideMark/>
          </w:tcPr>
          <w:p w14:paraId="6DEFD029" w14:textId="77777777" w:rsidR="00330162" w:rsidRDefault="00330162">
            <w:pPr>
              <w:spacing w:before="100" w:beforeAutospacing="1" w:after="100" w:afterAutospacing="1"/>
            </w:pPr>
            <w:r>
              <w:rPr>
                <w:b/>
              </w:rPr>
              <w:t>Andrey. Finanzielle Bewertung des massiven Artenverlusts</w:t>
            </w:r>
          </w:p>
        </w:tc>
      </w:tr>
      <w:tr w:rsidR="00330162" w14:paraId="65D15575" w14:textId="77777777" w:rsidTr="00330162">
        <w:trPr>
          <w:cantSplit/>
        </w:trPr>
        <w:tc>
          <w:tcPr>
            <w:tcW w:w="1204" w:type="dxa"/>
            <w:hideMark/>
          </w:tcPr>
          <w:p w14:paraId="531317CC" w14:textId="77777777" w:rsidR="00330162" w:rsidRDefault="00330162">
            <w:pPr>
              <w:spacing w:before="100" w:beforeAutospacing="1" w:after="100" w:afterAutospacing="1"/>
            </w:pPr>
            <w:r>
              <w:t> </w:t>
            </w:r>
          </w:p>
        </w:tc>
        <w:tc>
          <w:tcPr>
            <w:tcW w:w="8143" w:type="dxa"/>
            <w:hideMark/>
          </w:tcPr>
          <w:p w14:paraId="1E84C048" w14:textId="77777777" w:rsidR="00330162" w:rsidRDefault="00330162">
            <w:pPr>
              <w:spacing w:before="100" w:beforeAutospacing="1" w:after="100" w:afterAutospacing="1"/>
            </w:pPr>
            <w:r>
              <w:t> </w:t>
            </w:r>
          </w:p>
        </w:tc>
      </w:tr>
      <w:tr w:rsidR="00330162" w14:paraId="48BBA03E" w14:textId="77777777" w:rsidTr="00330162">
        <w:trPr>
          <w:cantSplit/>
        </w:trPr>
        <w:tc>
          <w:tcPr>
            <w:tcW w:w="1204" w:type="dxa"/>
            <w:hideMark/>
          </w:tcPr>
          <w:p w14:paraId="2AC85866" w14:textId="77777777" w:rsidR="00330162" w:rsidRDefault="00330162">
            <w:pPr>
              <w:spacing w:before="100" w:beforeAutospacing="1" w:after="100" w:afterAutospacing="1"/>
            </w:pPr>
            <w:r>
              <w:t> </w:t>
            </w:r>
          </w:p>
        </w:tc>
        <w:tc>
          <w:tcPr>
            <w:tcW w:w="8143" w:type="dxa"/>
            <w:hideMark/>
          </w:tcPr>
          <w:p w14:paraId="62F4144C" w14:textId="77777777" w:rsidR="00330162" w:rsidRDefault="00330162">
            <w:pPr>
              <w:spacing w:before="100" w:beforeAutospacing="1" w:after="100" w:afterAutospacing="1"/>
            </w:pPr>
            <w:r>
              <w:t xml:space="preserve">Vor knapp zwei Jahren antwortete der Bundesrat auf meine Interpellation 21.8147, dass eine finanzielle Quantifizierung des massiven Artenverlusts herausfordernd sei und er sich - falls möglich - mit der Thematik in den Langfristperspektiven 2024 beschäftigen würde. </w:t>
            </w:r>
            <w:r w:rsidR="00DB144C">
              <w:br/>
            </w:r>
            <w:r>
              <w:t xml:space="preserve">Ist es dem Bundesrat jetzt möglich, sich dem Thema anzunehmen, wissend, dass in der jüngsten Vergangenheit grosse Fortschritte in der finanziellen Bewertung von Ökodienstleistungen - und dem Verlust davon - gemacht wurden? </w:t>
            </w:r>
          </w:p>
        </w:tc>
      </w:tr>
    </w:tbl>
    <w:p w14:paraId="60FF554B" w14:textId="77777777" w:rsidR="00330162" w:rsidRDefault="00330162"/>
    <w:p w14:paraId="3E78183B" w14:textId="77777777" w:rsidR="00330162" w:rsidRDefault="00330162"/>
    <w:p w14:paraId="0D1537A7" w14:textId="77777777" w:rsidR="000D6132" w:rsidRDefault="000D61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515AAB04" w14:textId="77777777" w:rsidTr="000D6132">
        <w:trPr>
          <w:cantSplit/>
        </w:trPr>
        <w:tc>
          <w:tcPr>
            <w:tcW w:w="1204" w:type="dxa"/>
            <w:hideMark/>
          </w:tcPr>
          <w:p w14:paraId="20465E2F" w14:textId="71E22E40" w:rsidR="00330162" w:rsidRDefault="00E37CF7">
            <w:pPr>
              <w:spacing w:before="100" w:beforeAutospacing="1" w:after="100" w:afterAutospacing="1"/>
              <w:rPr>
                <w:rFonts w:ascii="Times New Roman" w:hAnsi="Times New Roman"/>
                <w:lang w:eastAsia="de-CH"/>
              </w:rPr>
            </w:pPr>
            <w:hyperlink r:id="rId14" w:history="1">
              <w:r w:rsidR="00330162" w:rsidRPr="00A76E82">
                <w:rPr>
                  <w:rStyle w:val="Hyperlink"/>
                  <w:b/>
                </w:rPr>
                <w:t>23.7723</w:t>
              </w:r>
            </w:hyperlink>
          </w:p>
        </w:tc>
        <w:tc>
          <w:tcPr>
            <w:tcW w:w="8143" w:type="dxa"/>
            <w:hideMark/>
          </w:tcPr>
          <w:p w14:paraId="4698073E" w14:textId="77777777" w:rsidR="00330162" w:rsidRDefault="00330162">
            <w:pPr>
              <w:spacing w:before="100" w:beforeAutospacing="1" w:after="100" w:afterAutospacing="1"/>
            </w:pPr>
            <w:r>
              <w:rPr>
                <w:b/>
              </w:rPr>
              <w:t>Badertscher. Währungshilfe für die Ukraine</w:t>
            </w:r>
          </w:p>
        </w:tc>
      </w:tr>
      <w:tr w:rsidR="00330162" w14:paraId="6C5024A7" w14:textId="77777777" w:rsidTr="000D6132">
        <w:trPr>
          <w:cantSplit/>
        </w:trPr>
        <w:tc>
          <w:tcPr>
            <w:tcW w:w="1204" w:type="dxa"/>
            <w:hideMark/>
          </w:tcPr>
          <w:p w14:paraId="1E5F9BF6" w14:textId="77777777" w:rsidR="00330162" w:rsidRDefault="00330162">
            <w:pPr>
              <w:spacing w:before="100" w:beforeAutospacing="1" w:after="100" w:afterAutospacing="1"/>
            </w:pPr>
            <w:r>
              <w:t> </w:t>
            </w:r>
          </w:p>
        </w:tc>
        <w:tc>
          <w:tcPr>
            <w:tcW w:w="8143" w:type="dxa"/>
            <w:hideMark/>
          </w:tcPr>
          <w:p w14:paraId="54EEE83C" w14:textId="77777777" w:rsidR="00330162" w:rsidRDefault="00330162">
            <w:pPr>
              <w:spacing w:before="100" w:beforeAutospacing="1" w:after="100" w:afterAutospacing="1"/>
            </w:pPr>
            <w:r>
              <w:t> </w:t>
            </w:r>
          </w:p>
        </w:tc>
      </w:tr>
      <w:tr w:rsidR="00330162" w14:paraId="20CA0F3E" w14:textId="77777777" w:rsidTr="000D6132">
        <w:trPr>
          <w:cantSplit/>
        </w:trPr>
        <w:tc>
          <w:tcPr>
            <w:tcW w:w="1204" w:type="dxa"/>
            <w:hideMark/>
          </w:tcPr>
          <w:p w14:paraId="599B1938" w14:textId="77777777" w:rsidR="00330162" w:rsidRDefault="00330162">
            <w:pPr>
              <w:spacing w:before="100" w:beforeAutospacing="1" w:after="100" w:afterAutospacing="1"/>
            </w:pPr>
            <w:r>
              <w:t> </w:t>
            </w:r>
          </w:p>
        </w:tc>
        <w:tc>
          <w:tcPr>
            <w:tcW w:w="8143" w:type="dxa"/>
            <w:hideMark/>
          </w:tcPr>
          <w:p w14:paraId="2E23719B" w14:textId="77777777" w:rsidR="00330162" w:rsidRDefault="00330162">
            <w:pPr>
              <w:spacing w:before="100" w:beforeAutospacing="1" w:after="100" w:afterAutospacing="1"/>
            </w:pPr>
            <w:r>
              <w:t>Die Ukraine benötigt dringend Währungshilfe zur Aufrechterhaltung ihrer staatlichen Dienstleistungen. Die Schweiz könnte aufgrund ihres Währungshilfe-Gesetzes und über ihr beim IWF zur Verfügung stehende Sonderziehungsrechte der Ukraine mit einem langfristigen, zinsfreien Darlehen einen Beitrag leisten.</w:t>
            </w:r>
            <w:r>
              <w:br/>
              <w:t>- Warum gewährt die Schweiz nicht - wie andere Länder - eine Währungshilfe?</w:t>
            </w:r>
            <w:r>
              <w:br/>
              <w:t xml:space="preserve">- Welche anderen Finanzierungsmodalitäten erachtet der Bundesrat als geeignet, um die Ukraine zu unterstützen? </w:t>
            </w:r>
          </w:p>
        </w:tc>
      </w:tr>
    </w:tbl>
    <w:p w14:paraId="02B77F64" w14:textId="77777777" w:rsidR="00330162" w:rsidRDefault="00330162"/>
    <w:p w14:paraId="549EC5D7"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42A28ED8" w14:textId="77777777" w:rsidTr="00330162">
        <w:trPr>
          <w:cantSplit/>
        </w:trPr>
        <w:tc>
          <w:tcPr>
            <w:tcW w:w="1204" w:type="dxa"/>
            <w:hideMark/>
          </w:tcPr>
          <w:p w14:paraId="6A18B0E2" w14:textId="77777777" w:rsidR="00330162" w:rsidRDefault="00E37CF7">
            <w:pPr>
              <w:spacing w:before="100" w:beforeAutospacing="1" w:after="100" w:afterAutospacing="1"/>
              <w:rPr>
                <w:rFonts w:ascii="Times New Roman" w:hAnsi="Times New Roman"/>
                <w:lang w:eastAsia="de-CH"/>
              </w:rPr>
            </w:pPr>
            <w:hyperlink r:id="rId15" w:history="1">
              <w:r w:rsidR="00330162" w:rsidRPr="00A76E82">
                <w:rPr>
                  <w:rStyle w:val="Hyperlink"/>
                  <w:b/>
                </w:rPr>
                <w:t>23.7725</w:t>
              </w:r>
            </w:hyperlink>
          </w:p>
        </w:tc>
        <w:tc>
          <w:tcPr>
            <w:tcW w:w="8143" w:type="dxa"/>
            <w:hideMark/>
          </w:tcPr>
          <w:p w14:paraId="5046AE89" w14:textId="77777777" w:rsidR="00330162" w:rsidRDefault="00330162">
            <w:pPr>
              <w:spacing w:before="100" w:beforeAutospacing="1" w:after="100" w:afterAutospacing="1"/>
            </w:pPr>
            <w:r>
              <w:rPr>
                <w:b/>
              </w:rPr>
              <w:t>Reimann Lukas. Informationsaustausch mit Russland ausgesetzt oder doch nicht?</w:t>
            </w:r>
          </w:p>
        </w:tc>
      </w:tr>
      <w:tr w:rsidR="00330162" w14:paraId="6D7F69EC" w14:textId="77777777" w:rsidTr="00330162">
        <w:trPr>
          <w:cantSplit/>
        </w:trPr>
        <w:tc>
          <w:tcPr>
            <w:tcW w:w="1204" w:type="dxa"/>
            <w:hideMark/>
          </w:tcPr>
          <w:p w14:paraId="714EBC79" w14:textId="77777777" w:rsidR="00330162" w:rsidRDefault="00330162">
            <w:pPr>
              <w:spacing w:before="100" w:beforeAutospacing="1" w:after="100" w:afterAutospacing="1"/>
            </w:pPr>
            <w:r>
              <w:t> </w:t>
            </w:r>
          </w:p>
        </w:tc>
        <w:tc>
          <w:tcPr>
            <w:tcW w:w="8143" w:type="dxa"/>
            <w:hideMark/>
          </w:tcPr>
          <w:p w14:paraId="74A15D26" w14:textId="77777777" w:rsidR="00330162" w:rsidRDefault="00330162">
            <w:pPr>
              <w:spacing w:before="100" w:beforeAutospacing="1" w:after="100" w:afterAutospacing="1"/>
            </w:pPr>
            <w:r>
              <w:t> </w:t>
            </w:r>
          </w:p>
        </w:tc>
      </w:tr>
      <w:tr w:rsidR="00330162" w14:paraId="0ABC0E2C" w14:textId="77777777" w:rsidTr="00330162">
        <w:trPr>
          <w:cantSplit/>
        </w:trPr>
        <w:tc>
          <w:tcPr>
            <w:tcW w:w="1204" w:type="dxa"/>
            <w:hideMark/>
          </w:tcPr>
          <w:p w14:paraId="4C0F6AF6" w14:textId="77777777" w:rsidR="00330162" w:rsidRDefault="00330162">
            <w:pPr>
              <w:spacing w:before="100" w:beforeAutospacing="1" w:after="100" w:afterAutospacing="1"/>
            </w:pPr>
            <w:r>
              <w:t> </w:t>
            </w:r>
          </w:p>
        </w:tc>
        <w:tc>
          <w:tcPr>
            <w:tcW w:w="8143" w:type="dxa"/>
            <w:hideMark/>
          </w:tcPr>
          <w:p w14:paraId="06872C53" w14:textId="77777777" w:rsidR="00330162" w:rsidRDefault="00330162">
            <w:pPr>
              <w:spacing w:before="100" w:beforeAutospacing="1" w:after="100" w:afterAutospacing="1"/>
            </w:pPr>
            <w:r>
              <w:t>Der Bundesrat hat an seiner Sitzung vom 16. September 2022 beschlossen, vorläufig keine steuerlichen Informationen mehr an die Russische Föderation zu übermitteln. Trotzdem waren im Bundesblatt auch danach verschiedene Datenübermittlungen von russischen Staatsbürgern an Russland dokumentiert.</w:t>
            </w:r>
            <w:r>
              <w:br/>
              <w:t>- Wie ist der aktuelle Stand?</w:t>
            </w:r>
            <w:r>
              <w:br/>
              <w:t xml:space="preserve">- Und woher kommt der Widerspruch von Bundesratsentscheid und Bundesblatt? </w:t>
            </w:r>
          </w:p>
        </w:tc>
      </w:tr>
    </w:tbl>
    <w:p w14:paraId="6B78734A" w14:textId="77777777" w:rsidR="00330162" w:rsidRDefault="00330162"/>
    <w:p w14:paraId="06EBDEC3"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01A93DA" w14:textId="77777777" w:rsidTr="00330162">
        <w:trPr>
          <w:cantSplit/>
        </w:trPr>
        <w:tc>
          <w:tcPr>
            <w:tcW w:w="1204" w:type="dxa"/>
            <w:hideMark/>
          </w:tcPr>
          <w:p w14:paraId="21CDA281" w14:textId="77777777" w:rsidR="00330162" w:rsidRDefault="00E37CF7">
            <w:pPr>
              <w:spacing w:before="100" w:beforeAutospacing="1" w:after="100" w:afterAutospacing="1"/>
              <w:rPr>
                <w:rFonts w:ascii="Times New Roman" w:hAnsi="Times New Roman"/>
                <w:lang w:eastAsia="de-CH"/>
              </w:rPr>
            </w:pPr>
            <w:hyperlink r:id="rId16" w:history="1">
              <w:r w:rsidR="00330162" w:rsidRPr="00A76E82">
                <w:rPr>
                  <w:rStyle w:val="Hyperlink"/>
                  <w:b/>
                </w:rPr>
                <w:t>23.7736</w:t>
              </w:r>
            </w:hyperlink>
          </w:p>
        </w:tc>
        <w:tc>
          <w:tcPr>
            <w:tcW w:w="8143" w:type="dxa"/>
            <w:hideMark/>
          </w:tcPr>
          <w:p w14:paraId="68DFE329" w14:textId="77777777" w:rsidR="00330162" w:rsidRDefault="00330162">
            <w:pPr>
              <w:spacing w:before="100" w:beforeAutospacing="1" w:after="100" w:afterAutospacing="1"/>
            </w:pPr>
            <w:r>
              <w:rPr>
                <w:b/>
              </w:rPr>
              <w:t>Baumann. Wie und bis wann setzt der Bund seine Empfehlungen zur Begünstigung einer gesunden und nachhaltigen Ernährungsweise in den eigenen Kantinen um?</w:t>
            </w:r>
          </w:p>
        </w:tc>
      </w:tr>
      <w:tr w:rsidR="00330162" w14:paraId="3A7659C9" w14:textId="77777777" w:rsidTr="00330162">
        <w:trPr>
          <w:cantSplit/>
        </w:trPr>
        <w:tc>
          <w:tcPr>
            <w:tcW w:w="1204" w:type="dxa"/>
            <w:hideMark/>
          </w:tcPr>
          <w:p w14:paraId="46A70AFB" w14:textId="77777777" w:rsidR="00330162" w:rsidRDefault="00330162">
            <w:pPr>
              <w:spacing w:before="100" w:beforeAutospacing="1" w:after="100" w:afterAutospacing="1"/>
            </w:pPr>
            <w:r>
              <w:t> </w:t>
            </w:r>
          </w:p>
        </w:tc>
        <w:tc>
          <w:tcPr>
            <w:tcW w:w="8143" w:type="dxa"/>
            <w:hideMark/>
          </w:tcPr>
          <w:p w14:paraId="115D1188" w14:textId="77777777" w:rsidR="00330162" w:rsidRDefault="00330162">
            <w:pPr>
              <w:spacing w:before="100" w:beforeAutospacing="1" w:after="100" w:afterAutospacing="1"/>
            </w:pPr>
            <w:r>
              <w:t> </w:t>
            </w:r>
          </w:p>
        </w:tc>
      </w:tr>
      <w:tr w:rsidR="00330162" w14:paraId="5F5305B2" w14:textId="77777777" w:rsidTr="00330162">
        <w:trPr>
          <w:cantSplit/>
        </w:trPr>
        <w:tc>
          <w:tcPr>
            <w:tcW w:w="1204" w:type="dxa"/>
            <w:hideMark/>
          </w:tcPr>
          <w:p w14:paraId="695F4384" w14:textId="77777777" w:rsidR="00330162" w:rsidRDefault="00330162">
            <w:pPr>
              <w:spacing w:before="100" w:beforeAutospacing="1" w:after="100" w:afterAutospacing="1"/>
            </w:pPr>
            <w:r>
              <w:t> </w:t>
            </w:r>
          </w:p>
        </w:tc>
        <w:tc>
          <w:tcPr>
            <w:tcW w:w="8143" w:type="dxa"/>
            <w:hideMark/>
          </w:tcPr>
          <w:p w14:paraId="06AE1472" w14:textId="77777777" w:rsidR="00330162" w:rsidRDefault="00330162">
            <w:pPr>
              <w:spacing w:before="100" w:beforeAutospacing="1" w:after="100" w:afterAutospacing="1"/>
            </w:pPr>
            <w:r>
              <w:t>Auf meine Interpellation 23.3876 nennt der Bundesrat Empfehlungen zur Begünstigung einer gesunden und nachhaltigen Ernährungsweise der KonsumentInnen. Der Bund und die Kantone haben in ihren Kantinen die Möglichkeit, als Vorbilder voranzugehen und diese Empfehlungen rasch und lückenlos umzusetzen (inkl. nachhaltige Beschaffung).</w:t>
            </w:r>
            <w:r>
              <w:br/>
              <w:t>- Wie setzen Bund und Kantone diese Empfehlungen in ihren Kantinen um?</w:t>
            </w:r>
            <w:r>
              <w:br/>
              <w:t xml:space="preserve">- Bis wann wird der Bund dies umgesetzt haben? </w:t>
            </w:r>
          </w:p>
        </w:tc>
      </w:tr>
    </w:tbl>
    <w:p w14:paraId="0F0E64EB" w14:textId="77777777" w:rsidR="00330162" w:rsidRDefault="00330162"/>
    <w:p w14:paraId="36424A63"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1B553D11" w14:textId="77777777" w:rsidTr="00330162">
        <w:trPr>
          <w:cantSplit/>
        </w:trPr>
        <w:tc>
          <w:tcPr>
            <w:tcW w:w="1204" w:type="dxa"/>
            <w:hideMark/>
          </w:tcPr>
          <w:p w14:paraId="282C8897" w14:textId="77777777" w:rsidR="00330162" w:rsidRDefault="00E37CF7">
            <w:pPr>
              <w:spacing w:before="100" w:beforeAutospacing="1" w:after="100" w:afterAutospacing="1"/>
              <w:rPr>
                <w:rFonts w:ascii="Times New Roman" w:hAnsi="Times New Roman"/>
                <w:lang w:eastAsia="de-CH"/>
              </w:rPr>
            </w:pPr>
            <w:hyperlink r:id="rId17" w:history="1">
              <w:r w:rsidR="00330162" w:rsidRPr="00A76E82">
                <w:rPr>
                  <w:rStyle w:val="Hyperlink"/>
                  <w:b/>
                </w:rPr>
                <w:t>23.7783</w:t>
              </w:r>
            </w:hyperlink>
          </w:p>
        </w:tc>
        <w:tc>
          <w:tcPr>
            <w:tcW w:w="8143" w:type="dxa"/>
            <w:hideMark/>
          </w:tcPr>
          <w:p w14:paraId="4F80CD6A" w14:textId="77777777" w:rsidR="00330162" w:rsidRDefault="00330162">
            <w:pPr>
              <w:spacing w:before="100" w:beforeAutospacing="1" w:after="100" w:afterAutospacing="1"/>
            </w:pPr>
            <w:r>
              <w:rPr>
                <w:b/>
              </w:rPr>
              <w:t>Bregy. Einführung Individualbesteuerung: Werden Bedenken ignoriert?</w:t>
            </w:r>
          </w:p>
        </w:tc>
      </w:tr>
      <w:tr w:rsidR="00330162" w14:paraId="68941339" w14:textId="77777777" w:rsidTr="00330162">
        <w:trPr>
          <w:cantSplit/>
        </w:trPr>
        <w:tc>
          <w:tcPr>
            <w:tcW w:w="1204" w:type="dxa"/>
            <w:hideMark/>
          </w:tcPr>
          <w:p w14:paraId="30147BAF" w14:textId="77777777" w:rsidR="00330162" w:rsidRDefault="00330162">
            <w:pPr>
              <w:spacing w:before="100" w:beforeAutospacing="1" w:after="100" w:afterAutospacing="1"/>
            </w:pPr>
            <w:r>
              <w:t> </w:t>
            </w:r>
          </w:p>
        </w:tc>
        <w:tc>
          <w:tcPr>
            <w:tcW w:w="8143" w:type="dxa"/>
            <w:hideMark/>
          </w:tcPr>
          <w:p w14:paraId="1CD9BF7E" w14:textId="77777777" w:rsidR="00330162" w:rsidRDefault="00330162">
            <w:pPr>
              <w:spacing w:before="100" w:beforeAutospacing="1" w:after="100" w:afterAutospacing="1"/>
            </w:pPr>
            <w:r>
              <w:t> </w:t>
            </w:r>
          </w:p>
        </w:tc>
      </w:tr>
      <w:tr w:rsidR="00330162" w14:paraId="3B13DDD9" w14:textId="77777777" w:rsidTr="00330162">
        <w:trPr>
          <w:cantSplit/>
        </w:trPr>
        <w:tc>
          <w:tcPr>
            <w:tcW w:w="1204" w:type="dxa"/>
            <w:hideMark/>
          </w:tcPr>
          <w:p w14:paraId="13B2525E" w14:textId="77777777" w:rsidR="00330162" w:rsidRDefault="00330162">
            <w:pPr>
              <w:spacing w:before="100" w:beforeAutospacing="1" w:after="100" w:afterAutospacing="1"/>
            </w:pPr>
            <w:r>
              <w:t> </w:t>
            </w:r>
          </w:p>
        </w:tc>
        <w:tc>
          <w:tcPr>
            <w:tcW w:w="8143" w:type="dxa"/>
            <w:hideMark/>
          </w:tcPr>
          <w:p w14:paraId="3B0E9FC3" w14:textId="77777777" w:rsidR="00330162" w:rsidRDefault="00330162">
            <w:pPr>
              <w:spacing w:before="100" w:beforeAutospacing="1" w:after="100" w:afterAutospacing="1"/>
            </w:pPr>
            <w:r>
              <w:t>21 Kantone lehnen die Individualbesteuerung ab.</w:t>
            </w:r>
            <w:r>
              <w:br/>
              <w:t xml:space="preserve">Warum ignoriert der Bundesrat die Kritik dieser Kantone und damit auch das bundesgerichtlich bestätigte Verfassungsgebot, indem im Bereich der Einverdienerehe neue Ungerechtigkeiten geschaffen werden? </w:t>
            </w:r>
          </w:p>
        </w:tc>
      </w:tr>
    </w:tbl>
    <w:p w14:paraId="043297CA" w14:textId="77777777" w:rsidR="00330162" w:rsidRDefault="00330162"/>
    <w:p w14:paraId="23F5DE93" w14:textId="77777777" w:rsidR="00330162" w:rsidRDefault="00330162"/>
    <w:p w14:paraId="2A687E1A" w14:textId="77777777" w:rsidR="00330162" w:rsidRDefault="00330162"/>
    <w:p w14:paraId="05BA76FA" w14:textId="77777777" w:rsidR="004F3272" w:rsidRPr="00C02623" w:rsidRDefault="004F3272" w:rsidP="004F3272">
      <w:pPr>
        <w:keepNext/>
        <w:tabs>
          <w:tab w:val="left" w:pos="2410"/>
        </w:tabs>
        <w:outlineLvl w:val="3"/>
        <w:rPr>
          <w:b/>
          <w:lang w:val="de-DE"/>
        </w:rPr>
      </w:pPr>
      <w:r w:rsidRPr="00C02623">
        <w:rPr>
          <w:b/>
          <w:lang w:val="de-DE"/>
        </w:rPr>
        <w:t>Departement für Verteidigung, Bevölkerungsschutz und Sport</w:t>
      </w:r>
    </w:p>
    <w:p w14:paraId="5D730BE4"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0CDACED2" w14:textId="77777777" w:rsidTr="00330162">
        <w:trPr>
          <w:cantSplit/>
        </w:trPr>
        <w:tc>
          <w:tcPr>
            <w:tcW w:w="1204" w:type="dxa"/>
            <w:hideMark/>
          </w:tcPr>
          <w:p w14:paraId="219C1713" w14:textId="77777777" w:rsidR="00330162" w:rsidRDefault="00E37CF7">
            <w:pPr>
              <w:spacing w:before="100" w:beforeAutospacing="1" w:after="100" w:afterAutospacing="1"/>
              <w:rPr>
                <w:rFonts w:ascii="Times New Roman" w:hAnsi="Times New Roman"/>
                <w:lang w:eastAsia="de-CH"/>
              </w:rPr>
            </w:pPr>
            <w:hyperlink r:id="rId18" w:history="1">
              <w:r w:rsidR="00330162" w:rsidRPr="00A76E82">
                <w:rPr>
                  <w:rStyle w:val="Hyperlink"/>
                  <w:b/>
                </w:rPr>
                <w:t>23.7626</w:t>
              </w:r>
            </w:hyperlink>
          </w:p>
        </w:tc>
        <w:tc>
          <w:tcPr>
            <w:tcW w:w="8143" w:type="dxa"/>
            <w:hideMark/>
          </w:tcPr>
          <w:p w14:paraId="7C2E074B" w14:textId="77777777" w:rsidR="00330162" w:rsidRDefault="00330162">
            <w:pPr>
              <w:spacing w:before="100" w:beforeAutospacing="1" w:after="100" w:afterAutospacing="1"/>
            </w:pPr>
            <w:r>
              <w:rPr>
                <w:b/>
              </w:rPr>
              <w:t>Schlatter. RUAG-Affäre: Untersuchung</w:t>
            </w:r>
          </w:p>
        </w:tc>
      </w:tr>
      <w:tr w:rsidR="00330162" w14:paraId="362C9F15" w14:textId="77777777" w:rsidTr="00330162">
        <w:trPr>
          <w:cantSplit/>
        </w:trPr>
        <w:tc>
          <w:tcPr>
            <w:tcW w:w="1204" w:type="dxa"/>
            <w:hideMark/>
          </w:tcPr>
          <w:p w14:paraId="413D0A75" w14:textId="77777777" w:rsidR="00330162" w:rsidRDefault="00330162">
            <w:pPr>
              <w:spacing w:before="100" w:beforeAutospacing="1" w:after="100" w:afterAutospacing="1"/>
            </w:pPr>
            <w:r>
              <w:t> </w:t>
            </w:r>
          </w:p>
        </w:tc>
        <w:tc>
          <w:tcPr>
            <w:tcW w:w="8143" w:type="dxa"/>
            <w:hideMark/>
          </w:tcPr>
          <w:p w14:paraId="5DC6FEDF" w14:textId="77777777" w:rsidR="00330162" w:rsidRDefault="00330162">
            <w:pPr>
              <w:spacing w:before="100" w:beforeAutospacing="1" w:after="100" w:afterAutospacing="1"/>
            </w:pPr>
            <w:r>
              <w:t> </w:t>
            </w:r>
          </w:p>
        </w:tc>
      </w:tr>
      <w:tr w:rsidR="00330162" w14:paraId="55B0D89B" w14:textId="77777777" w:rsidTr="00330162">
        <w:trPr>
          <w:cantSplit/>
        </w:trPr>
        <w:tc>
          <w:tcPr>
            <w:tcW w:w="1204" w:type="dxa"/>
            <w:hideMark/>
          </w:tcPr>
          <w:p w14:paraId="68DFBBF2" w14:textId="77777777" w:rsidR="00330162" w:rsidRDefault="00330162">
            <w:pPr>
              <w:spacing w:before="100" w:beforeAutospacing="1" w:after="100" w:afterAutospacing="1"/>
            </w:pPr>
            <w:r>
              <w:t> </w:t>
            </w:r>
          </w:p>
        </w:tc>
        <w:tc>
          <w:tcPr>
            <w:tcW w:w="8143" w:type="dxa"/>
            <w:hideMark/>
          </w:tcPr>
          <w:p w14:paraId="6A3A3284" w14:textId="77777777" w:rsidR="00330162" w:rsidRDefault="00330162">
            <w:pPr>
              <w:spacing w:before="100" w:beforeAutospacing="1" w:after="100" w:afterAutospacing="1"/>
            </w:pPr>
            <w:r>
              <w:t>Die Ungereimtheiten rund um den Verkauf der Leopard-1-Panzer werden immer zahlreicher, so hat vor einigen Tagen auch Italien eine fehlende Bewilligung festgestellt. In der Causa wurde eine Untersuchung angeordnet. </w:t>
            </w:r>
            <w:r>
              <w:br/>
              <w:t>- Wann sollen die Ergebnisse der Untersuchung vorliegen?</w:t>
            </w:r>
            <w:r>
              <w:br/>
              <w:t>- Da die Untersuchung dauern könnte, wie kann der Bundesrat bis dann garantieren, dass sich die RUAG an Gesetze hält?</w:t>
            </w:r>
            <w:r>
              <w:br/>
              <w:t xml:space="preserve">- Erwägt der Bundesrat, internationale Geschäfte der RUAG zu sistieren, bis die Untersuchung vorliegt? </w:t>
            </w:r>
          </w:p>
        </w:tc>
      </w:tr>
    </w:tbl>
    <w:p w14:paraId="7C72864D" w14:textId="77777777" w:rsidR="00330162" w:rsidRDefault="00330162"/>
    <w:p w14:paraId="50972990" w14:textId="77777777" w:rsidR="00330162" w:rsidRDefault="00330162"/>
    <w:p w14:paraId="381A3A52" w14:textId="77777777" w:rsidR="000D6132" w:rsidRDefault="000D61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2FA64F0" w14:textId="77777777" w:rsidTr="000D6132">
        <w:trPr>
          <w:cantSplit/>
        </w:trPr>
        <w:tc>
          <w:tcPr>
            <w:tcW w:w="1204" w:type="dxa"/>
            <w:hideMark/>
          </w:tcPr>
          <w:p w14:paraId="5222613D" w14:textId="4EB2B017" w:rsidR="00330162" w:rsidRDefault="00E37CF7">
            <w:pPr>
              <w:spacing w:before="100" w:beforeAutospacing="1" w:after="100" w:afterAutospacing="1"/>
              <w:rPr>
                <w:rFonts w:ascii="Times New Roman" w:hAnsi="Times New Roman"/>
                <w:lang w:eastAsia="de-CH"/>
              </w:rPr>
            </w:pPr>
            <w:hyperlink r:id="rId19" w:history="1">
              <w:r w:rsidR="00330162" w:rsidRPr="00A76E82">
                <w:rPr>
                  <w:rStyle w:val="Hyperlink"/>
                  <w:b/>
                </w:rPr>
                <w:t>23.7658</w:t>
              </w:r>
            </w:hyperlink>
          </w:p>
        </w:tc>
        <w:tc>
          <w:tcPr>
            <w:tcW w:w="8143" w:type="dxa"/>
            <w:hideMark/>
          </w:tcPr>
          <w:p w14:paraId="0BF93888" w14:textId="77777777" w:rsidR="00330162" w:rsidRDefault="00330162">
            <w:pPr>
              <w:spacing w:before="100" w:beforeAutospacing="1" w:after="100" w:afterAutospacing="1"/>
            </w:pPr>
            <w:r>
              <w:rPr>
                <w:b/>
              </w:rPr>
              <w:t>Roth Franziska. Ist die Militärpolitik ein Teil der Sicherheitspolitik?</w:t>
            </w:r>
          </w:p>
        </w:tc>
      </w:tr>
      <w:tr w:rsidR="00330162" w14:paraId="32CEB686" w14:textId="77777777" w:rsidTr="000D6132">
        <w:trPr>
          <w:cantSplit/>
        </w:trPr>
        <w:tc>
          <w:tcPr>
            <w:tcW w:w="1204" w:type="dxa"/>
            <w:hideMark/>
          </w:tcPr>
          <w:p w14:paraId="0AFF397C" w14:textId="77777777" w:rsidR="00330162" w:rsidRDefault="00330162">
            <w:pPr>
              <w:spacing w:before="100" w:beforeAutospacing="1" w:after="100" w:afterAutospacing="1"/>
            </w:pPr>
            <w:r>
              <w:t> </w:t>
            </w:r>
          </w:p>
        </w:tc>
        <w:tc>
          <w:tcPr>
            <w:tcW w:w="8143" w:type="dxa"/>
            <w:hideMark/>
          </w:tcPr>
          <w:p w14:paraId="7C4D0BE8" w14:textId="77777777" w:rsidR="00330162" w:rsidRDefault="00330162">
            <w:pPr>
              <w:spacing w:before="100" w:beforeAutospacing="1" w:after="100" w:afterAutospacing="1"/>
            </w:pPr>
            <w:r>
              <w:t> </w:t>
            </w:r>
          </w:p>
        </w:tc>
      </w:tr>
      <w:tr w:rsidR="00330162" w14:paraId="6E1E8DB9" w14:textId="77777777" w:rsidTr="000D6132">
        <w:trPr>
          <w:cantSplit/>
        </w:trPr>
        <w:tc>
          <w:tcPr>
            <w:tcW w:w="1204" w:type="dxa"/>
            <w:hideMark/>
          </w:tcPr>
          <w:p w14:paraId="3F3CF43E" w14:textId="77777777" w:rsidR="00330162" w:rsidRDefault="00330162">
            <w:pPr>
              <w:spacing w:before="100" w:beforeAutospacing="1" w:after="100" w:afterAutospacing="1"/>
            </w:pPr>
            <w:r>
              <w:t> </w:t>
            </w:r>
          </w:p>
        </w:tc>
        <w:tc>
          <w:tcPr>
            <w:tcW w:w="8143" w:type="dxa"/>
            <w:hideMark/>
          </w:tcPr>
          <w:p w14:paraId="2072C5E4" w14:textId="77777777" w:rsidR="00330162" w:rsidRDefault="00330162">
            <w:pPr>
              <w:spacing w:before="100" w:beforeAutospacing="1" w:after="100" w:afterAutospacing="1"/>
            </w:pPr>
            <w:r>
              <w:t>1. Ist das Staatssekretariat für Sicherheitspolitik (SEPOS) einem «Whole-of-Government»-Ansatz verpflichtet und sorgt für einen strategischen Gesamtrahmen, der für alle sicherheitspolitischen Akteure gilt?</w:t>
            </w:r>
            <w:r>
              <w:br/>
              <w:t>Ist die Militärpolitik also eine von mehreren Komponenten der Sicherheitspolitik und dieser untergeordnet?</w:t>
            </w:r>
            <w:r>
              <w:br/>
              <w:t xml:space="preserve">Welche Politikfelder tragen zur Sicherheitspolitik des Bundesrates bei und welche Rolle spielt das SEPOS bei der Koordination der verschiedenen Akteure inklusive der Armee? </w:t>
            </w:r>
          </w:p>
        </w:tc>
      </w:tr>
    </w:tbl>
    <w:p w14:paraId="252FE081" w14:textId="77777777" w:rsidR="00330162" w:rsidRDefault="00330162"/>
    <w:p w14:paraId="38C476BA"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078643A" w14:textId="77777777" w:rsidTr="00330162">
        <w:trPr>
          <w:cantSplit/>
        </w:trPr>
        <w:tc>
          <w:tcPr>
            <w:tcW w:w="1204" w:type="dxa"/>
            <w:hideMark/>
          </w:tcPr>
          <w:p w14:paraId="640B8A72" w14:textId="77777777" w:rsidR="00330162" w:rsidRDefault="00E37CF7">
            <w:pPr>
              <w:spacing w:before="100" w:beforeAutospacing="1" w:after="100" w:afterAutospacing="1"/>
              <w:rPr>
                <w:rFonts w:ascii="Times New Roman" w:hAnsi="Times New Roman"/>
                <w:lang w:eastAsia="de-CH"/>
              </w:rPr>
            </w:pPr>
            <w:hyperlink r:id="rId20" w:history="1">
              <w:r w:rsidR="00330162" w:rsidRPr="00A76E82">
                <w:rPr>
                  <w:rStyle w:val="Hyperlink"/>
                  <w:b/>
                </w:rPr>
                <w:t>23.7721</w:t>
              </w:r>
            </w:hyperlink>
          </w:p>
        </w:tc>
        <w:tc>
          <w:tcPr>
            <w:tcW w:w="8143" w:type="dxa"/>
            <w:hideMark/>
          </w:tcPr>
          <w:p w14:paraId="29CB1F31" w14:textId="70B993F7" w:rsidR="00330162" w:rsidRDefault="00330162">
            <w:pPr>
              <w:spacing w:before="100" w:beforeAutospacing="1" w:after="100" w:afterAutospacing="1"/>
            </w:pPr>
            <w:r>
              <w:rPr>
                <w:b/>
              </w:rPr>
              <w:t xml:space="preserve">Fivaz Fabien. </w:t>
            </w:r>
            <w:r w:rsidR="00E30D20">
              <w:rPr>
                <w:b/>
              </w:rPr>
              <w:t>Lockheed Martin, RUAG und Offset-Geschäfte</w:t>
            </w:r>
          </w:p>
        </w:tc>
      </w:tr>
      <w:tr w:rsidR="00330162" w14:paraId="248DE645" w14:textId="77777777" w:rsidTr="00330162">
        <w:trPr>
          <w:cantSplit/>
        </w:trPr>
        <w:tc>
          <w:tcPr>
            <w:tcW w:w="1204" w:type="dxa"/>
            <w:hideMark/>
          </w:tcPr>
          <w:p w14:paraId="55AA0592" w14:textId="77777777" w:rsidR="00330162" w:rsidRDefault="00330162">
            <w:pPr>
              <w:spacing w:before="100" w:beforeAutospacing="1" w:after="100" w:afterAutospacing="1"/>
            </w:pPr>
            <w:r>
              <w:t> </w:t>
            </w:r>
          </w:p>
        </w:tc>
        <w:tc>
          <w:tcPr>
            <w:tcW w:w="8143" w:type="dxa"/>
            <w:hideMark/>
          </w:tcPr>
          <w:p w14:paraId="76A49FA8" w14:textId="77777777" w:rsidR="00330162" w:rsidRDefault="00330162">
            <w:pPr>
              <w:spacing w:before="100" w:beforeAutospacing="1" w:after="100" w:afterAutospacing="1"/>
            </w:pPr>
            <w:r>
              <w:t> </w:t>
            </w:r>
          </w:p>
        </w:tc>
      </w:tr>
      <w:tr w:rsidR="00330162" w14:paraId="67FCF5BC" w14:textId="77777777" w:rsidTr="00330162">
        <w:trPr>
          <w:cantSplit/>
        </w:trPr>
        <w:tc>
          <w:tcPr>
            <w:tcW w:w="1204" w:type="dxa"/>
            <w:hideMark/>
          </w:tcPr>
          <w:p w14:paraId="72C7B0D1" w14:textId="77777777" w:rsidR="00330162" w:rsidRDefault="00330162">
            <w:pPr>
              <w:spacing w:before="100" w:beforeAutospacing="1" w:after="100" w:afterAutospacing="1"/>
            </w:pPr>
            <w:r>
              <w:t> </w:t>
            </w:r>
          </w:p>
        </w:tc>
        <w:tc>
          <w:tcPr>
            <w:tcW w:w="8143" w:type="dxa"/>
            <w:hideMark/>
          </w:tcPr>
          <w:p w14:paraId="71D73443" w14:textId="1E02ED63" w:rsidR="00330162" w:rsidRDefault="00E30D20">
            <w:r>
              <w:t>Beim Kauf der F-35 hat der Bund der Schweizer Wirtschaft Offset-Geschäfte in der Höhe von 2,9 Milliarden Franken versprochen, davon 1 Milliarde für die Westschweiz. Die RUAG möchte die Montage und Wartung der Flotte (in Emmen) durchführen.</w:t>
            </w:r>
            <w:r>
              <w:br/>
              <w:t>- Das verbindliche Angebot musste die Wartungskosten für die ersten 10 Jahre beinhalten. Wer wird diese Wartung durchführen?</w:t>
            </w:r>
            <w:r>
              <w:br/>
              <w:t>- Kann Lockheed Martin einen (zukünftigen) Vertrag mit der RUAG als Offset-Geschäft geltend machen?</w:t>
            </w:r>
          </w:p>
        </w:tc>
      </w:tr>
    </w:tbl>
    <w:p w14:paraId="6E6C0FD3" w14:textId="77777777" w:rsidR="00330162" w:rsidRDefault="00330162"/>
    <w:p w14:paraId="42A80C63" w14:textId="7F942F0E" w:rsidR="00330162" w:rsidRDefault="00330162"/>
    <w:p w14:paraId="59541F41" w14:textId="77777777" w:rsidR="008B60F3" w:rsidRDefault="008B60F3" w:rsidP="008B60F3"/>
    <w:p w14:paraId="0B3FDD9A" w14:textId="77777777" w:rsidR="008B60F3" w:rsidRPr="00C02623" w:rsidRDefault="008B60F3" w:rsidP="008B60F3">
      <w:pPr>
        <w:keepNext/>
        <w:tabs>
          <w:tab w:val="left" w:pos="2410"/>
        </w:tabs>
        <w:outlineLvl w:val="3"/>
        <w:rPr>
          <w:b/>
          <w:lang w:val="fr-FR"/>
        </w:rPr>
      </w:pPr>
      <w:r w:rsidRPr="00C02623">
        <w:rPr>
          <w:b/>
          <w:lang w:val="fr-CH"/>
        </w:rPr>
        <w:t>Departement</w:t>
      </w:r>
      <w:r w:rsidRPr="00C02623">
        <w:rPr>
          <w:b/>
          <w:lang w:val="fr-FR"/>
        </w:rPr>
        <w:t xml:space="preserve"> des Innern</w:t>
      </w:r>
    </w:p>
    <w:p w14:paraId="2C252062"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7F3DA8E5" w14:textId="77777777" w:rsidTr="000B6F63">
        <w:trPr>
          <w:cantSplit/>
        </w:trPr>
        <w:tc>
          <w:tcPr>
            <w:tcW w:w="1204" w:type="dxa"/>
            <w:hideMark/>
          </w:tcPr>
          <w:p w14:paraId="2758155D" w14:textId="77777777" w:rsidR="008B60F3" w:rsidRDefault="00E37CF7" w:rsidP="000B6F63">
            <w:pPr>
              <w:spacing w:before="100" w:beforeAutospacing="1" w:after="100" w:afterAutospacing="1"/>
              <w:rPr>
                <w:rFonts w:ascii="Times New Roman" w:hAnsi="Times New Roman"/>
                <w:lang w:eastAsia="de-CH"/>
              </w:rPr>
            </w:pPr>
            <w:hyperlink r:id="rId21" w:history="1">
              <w:r w:rsidR="008B60F3" w:rsidRPr="00A76E82">
                <w:rPr>
                  <w:rStyle w:val="Hyperlink"/>
                  <w:b/>
                </w:rPr>
                <w:t>23.7630</w:t>
              </w:r>
            </w:hyperlink>
          </w:p>
        </w:tc>
        <w:tc>
          <w:tcPr>
            <w:tcW w:w="8143" w:type="dxa"/>
            <w:hideMark/>
          </w:tcPr>
          <w:p w14:paraId="79384861" w14:textId="77777777" w:rsidR="008B60F3" w:rsidRDefault="008B60F3" w:rsidP="000B6F63">
            <w:pPr>
              <w:spacing w:before="100" w:beforeAutospacing="1" w:after="100" w:afterAutospacing="1"/>
            </w:pPr>
            <w:r>
              <w:rPr>
                <w:b/>
              </w:rPr>
              <w:t xml:space="preserve">Glarner. Gesundheitswesen und Ausländer </w:t>
            </w:r>
          </w:p>
        </w:tc>
      </w:tr>
      <w:tr w:rsidR="008B60F3" w14:paraId="07728D88" w14:textId="77777777" w:rsidTr="000B6F63">
        <w:trPr>
          <w:cantSplit/>
        </w:trPr>
        <w:tc>
          <w:tcPr>
            <w:tcW w:w="1204" w:type="dxa"/>
            <w:hideMark/>
          </w:tcPr>
          <w:p w14:paraId="7B855C8A" w14:textId="77777777" w:rsidR="008B60F3" w:rsidRDefault="008B60F3" w:rsidP="000B6F63">
            <w:pPr>
              <w:spacing w:before="100" w:beforeAutospacing="1" w:after="100" w:afterAutospacing="1"/>
            </w:pPr>
            <w:r>
              <w:t> </w:t>
            </w:r>
          </w:p>
        </w:tc>
        <w:tc>
          <w:tcPr>
            <w:tcW w:w="8143" w:type="dxa"/>
            <w:hideMark/>
          </w:tcPr>
          <w:p w14:paraId="463C0402" w14:textId="77777777" w:rsidR="008B60F3" w:rsidRDefault="008B60F3" w:rsidP="000B6F63">
            <w:pPr>
              <w:spacing w:before="100" w:beforeAutospacing="1" w:after="100" w:afterAutospacing="1"/>
            </w:pPr>
            <w:r>
              <w:t> </w:t>
            </w:r>
          </w:p>
        </w:tc>
      </w:tr>
      <w:tr w:rsidR="008B60F3" w14:paraId="77D00526" w14:textId="77777777" w:rsidTr="000B6F63">
        <w:trPr>
          <w:cantSplit/>
        </w:trPr>
        <w:tc>
          <w:tcPr>
            <w:tcW w:w="1204" w:type="dxa"/>
            <w:hideMark/>
          </w:tcPr>
          <w:p w14:paraId="50AC54DA" w14:textId="77777777" w:rsidR="008B60F3" w:rsidRDefault="008B60F3" w:rsidP="000B6F63">
            <w:pPr>
              <w:spacing w:before="100" w:beforeAutospacing="1" w:after="100" w:afterAutospacing="1"/>
            </w:pPr>
            <w:r>
              <w:t> </w:t>
            </w:r>
          </w:p>
        </w:tc>
        <w:tc>
          <w:tcPr>
            <w:tcW w:w="8143" w:type="dxa"/>
            <w:hideMark/>
          </w:tcPr>
          <w:p w14:paraId="7E3FFCBE" w14:textId="77777777" w:rsidR="008B60F3" w:rsidRDefault="008B60F3" w:rsidP="000B6F63">
            <w:pPr>
              <w:spacing w:before="100" w:beforeAutospacing="1" w:after="100" w:afterAutospacing="1"/>
            </w:pPr>
            <w:r>
              <w:t>Der Bundesrat wird höflich um die Beantwortung nachstehender Fragen gebeten:</w:t>
            </w:r>
            <w:r>
              <w:br/>
              <w:t>- wie hoch ist der Prozentsatz an angestellten Ausländern in unseren Spitälern?</w:t>
            </w:r>
            <w:r>
              <w:br/>
              <w:t>- wie hoch ist der Prozentsatz an zu behandelnden Ausländern in unseren Spitälern?</w:t>
            </w:r>
            <w:r>
              <w:br/>
              <w:t>- wie hoch ist der Prozentsatz an Ausländern in den Notaufnahmen unserer Spitäler?</w:t>
            </w:r>
            <w:r>
              <w:br/>
              <w:t>- wie hoch ist der Prozentsatz an Ausländern bei den Prämienverbilligungen?</w:t>
            </w:r>
            <w:r>
              <w:br/>
              <w:t xml:space="preserve">- falls sich der Bundesrat auf fehlende Daten beruft - bis wann will er diese statistisch erfassen lassen? </w:t>
            </w:r>
          </w:p>
        </w:tc>
      </w:tr>
    </w:tbl>
    <w:p w14:paraId="02627407" w14:textId="77777777" w:rsidR="008B60F3" w:rsidRDefault="008B60F3" w:rsidP="008B60F3"/>
    <w:p w14:paraId="1609CF57"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rsidRPr="00E37CF7" w14:paraId="1FCD9809" w14:textId="77777777" w:rsidTr="000B6F63">
        <w:trPr>
          <w:cantSplit/>
        </w:trPr>
        <w:tc>
          <w:tcPr>
            <w:tcW w:w="1204" w:type="dxa"/>
            <w:hideMark/>
          </w:tcPr>
          <w:p w14:paraId="11640930" w14:textId="77777777" w:rsidR="008B60F3" w:rsidRDefault="00E37CF7" w:rsidP="000B6F63">
            <w:pPr>
              <w:spacing w:before="100" w:beforeAutospacing="1" w:after="100" w:afterAutospacing="1"/>
              <w:rPr>
                <w:rFonts w:ascii="Times New Roman" w:hAnsi="Times New Roman"/>
                <w:lang w:eastAsia="de-CH"/>
              </w:rPr>
            </w:pPr>
            <w:hyperlink r:id="rId22" w:history="1">
              <w:r w:rsidR="008B60F3" w:rsidRPr="00A76E82">
                <w:rPr>
                  <w:rStyle w:val="Hyperlink"/>
                  <w:b/>
                </w:rPr>
                <w:t>23.7631</w:t>
              </w:r>
            </w:hyperlink>
          </w:p>
        </w:tc>
        <w:tc>
          <w:tcPr>
            <w:tcW w:w="8143" w:type="dxa"/>
            <w:hideMark/>
          </w:tcPr>
          <w:p w14:paraId="45C132FB" w14:textId="77777777" w:rsidR="008B60F3" w:rsidRPr="00330162" w:rsidRDefault="008B60F3" w:rsidP="000B6F63">
            <w:pPr>
              <w:spacing w:before="100" w:beforeAutospacing="1" w:after="100" w:afterAutospacing="1"/>
              <w:rPr>
                <w:lang w:val="fr-CH"/>
              </w:rPr>
            </w:pPr>
            <w:r w:rsidRPr="00330162">
              <w:rPr>
                <w:b/>
                <w:lang w:val="fr-CH"/>
              </w:rPr>
              <w:t>de la Reussille. Explosion des Crack-Konsums</w:t>
            </w:r>
          </w:p>
        </w:tc>
      </w:tr>
      <w:tr w:rsidR="008B60F3" w:rsidRPr="00E37CF7" w14:paraId="0F2A7863" w14:textId="77777777" w:rsidTr="000B6F63">
        <w:trPr>
          <w:cantSplit/>
        </w:trPr>
        <w:tc>
          <w:tcPr>
            <w:tcW w:w="1204" w:type="dxa"/>
            <w:hideMark/>
          </w:tcPr>
          <w:p w14:paraId="2D4E445F" w14:textId="77777777" w:rsidR="008B60F3" w:rsidRPr="00330162" w:rsidRDefault="008B60F3" w:rsidP="000B6F63">
            <w:pPr>
              <w:spacing w:before="100" w:beforeAutospacing="1" w:after="100" w:afterAutospacing="1"/>
              <w:rPr>
                <w:lang w:val="fr-CH"/>
              </w:rPr>
            </w:pPr>
            <w:r w:rsidRPr="00330162">
              <w:rPr>
                <w:lang w:val="fr-CH"/>
              </w:rPr>
              <w:t> </w:t>
            </w:r>
          </w:p>
        </w:tc>
        <w:tc>
          <w:tcPr>
            <w:tcW w:w="8143" w:type="dxa"/>
            <w:hideMark/>
          </w:tcPr>
          <w:p w14:paraId="2EA1C5B5" w14:textId="77777777" w:rsidR="008B60F3" w:rsidRPr="00330162" w:rsidRDefault="008B60F3" w:rsidP="000B6F63">
            <w:pPr>
              <w:spacing w:before="100" w:beforeAutospacing="1" w:after="100" w:afterAutospacing="1"/>
              <w:rPr>
                <w:lang w:val="fr-CH"/>
              </w:rPr>
            </w:pPr>
            <w:r w:rsidRPr="00330162">
              <w:rPr>
                <w:lang w:val="fr-CH"/>
              </w:rPr>
              <w:t> </w:t>
            </w:r>
          </w:p>
        </w:tc>
      </w:tr>
      <w:tr w:rsidR="008B60F3" w14:paraId="18208F73" w14:textId="77777777" w:rsidTr="000B6F63">
        <w:trPr>
          <w:cantSplit/>
        </w:trPr>
        <w:tc>
          <w:tcPr>
            <w:tcW w:w="1204" w:type="dxa"/>
            <w:hideMark/>
          </w:tcPr>
          <w:p w14:paraId="6B593A51" w14:textId="77777777" w:rsidR="008B60F3" w:rsidRPr="00330162" w:rsidRDefault="008B60F3" w:rsidP="000B6F63">
            <w:pPr>
              <w:spacing w:before="100" w:beforeAutospacing="1" w:after="100" w:afterAutospacing="1"/>
              <w:rPr>
                <w:lang w:val="fr-CH"/>
              </w:rPr>
            </w:pPr>
            <w:r w:rsidRPr="00330162">
              <w:rPr>
                <w:lang w:val="fr-CH"/>
              </w:rPr>
              <w:t> </w:t>
            </w:r>
          </w:p>
        </w:tc>
        <w:tc>
          <w:tcPr>
            <w:tcW w:w="8143" w:type="dxa"/>
            <w:hideMark/>
          </w:tcPr>
          <w:p w14:paraId="591F12C9" w14:textId="77777777" w:rsidR="008B60F3" w:rsidRDefault="008B60F3" w:rsidP="000B6F63">
            <w:pPr>
              <w:spacing w:before="100" w:beforeAutospacing="1" w:after="100" w:afterAutospacing="1"/>
            </w:pPr>
            <w:r>
              <w:t>Der Konsum von Crack explodiert in allen Regionen unseres Landes. Die sehr süchtig machende und sehr billige Droge richtet von Genf bis Chur Unheil an. Die gesundheitlichen Folgen für die Betroffenen sind katastrophal, ebenso wie die gesellschaftlichen Folgen.</w:t>
            </w:r>
            <w:r>
              <w:br/>
              <w:t xml:space="preserve">Beabsichtigt der Bundesrat gemeinsam mit den entsprechenden medizinischen Einrichtungen und den Kantonen, eine dringliche Informations- und Präventionskampagne zu lancieren, um dieses Übel zu bekämpfen? </w:t>
            </w:r>
          </w:p>
        </w:tc>
      </w:tr>
    </w:tbl>
    <w:p w14:paraId="342BEDDE" w14:textId="77777777" w:rsidR="008B60F3" w:rsidRDefault="008B60F3" w:rsidP="008B60F3"/>
    <w:p w14:paraId="1451353E"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643292F5" w14:textId="77777777" w:rsidTr="000B6F63">
        <w:trPr>
          <w:cantSplit/>
        </w:trPr>
        <w:tc>
          <w:tcPr>
            <w:tcW w:w="1204" w:type="dxa"/>
            <w:hideMark/>
          </w:tcPr>
          <w:p w14:paraId="0A744BF7" w14:textId="77777777" w:rsidR="008B60F3" w:rsidRDefault="00E37CF7" w:rsidP="000B6F63">
            <w:pPr>
              <w:spacing w:before="100" w:beforeAutospacing="1" w:after="100" w:afterAutospacing="1"/>
              <w:rPr>
                <w:rFonts w:ascii="Times New Roman" w:hAnsi="Times New Roman"/>
                <w:lang w:eastAsia="de-CH"/>
              </w:rPr>
            </w:pPr>
            <w:hyperlink r:id="rId23" w:history="1">
              <w:r w:rsidR="008B60F3" w:rsidRPr="00A76E82">
                <w:rPr>
                  <w:rStyle w:val="Hyperlink"/>
                  <w:b/>
                </w:rPr>
                <w:t>23.7633</w:t>
              </w:r>
            </w:hyperlink>
          </w:p>
        </w:tc>
        <w:tc>
          <w:tcPr>
            <w:tcW w:w="8143" w:type="dxa"/>
            <w:hideMark/>
          </w:tcPr>
          <w:p w14:paraId="2A92FE4D" w14:textId="77777777" w:rsidR="008B60F3" w:rsidRDefault="008B60F3" w:rsidP="000B6F63">
            <w:pPr>
              <w:spacing w:before="100" w:beforeAutospacing="1" w:after="100" w:afterAutospacing="1"/>
            </w:pPr>
            <w:r>
              <w:rPr>
                <w:b/>
              </w:rPr>
              <w:t>Crottaz. Wo steht der Verlauf der Covid-Epidemie angesichts der neuen Variante? Muss die Impfung vorangetrieben werden?</w:t>
            </w:r>
          </w:p>
        </w:tc>
      </w:tr>
      <w:tr w:rsidR="008B60F3" w14:paraId="28597ED3" w14:textId="77777777" w:rsidTr="000B6F63">
        <w:trPr>
          <w:cantSplit/>
        </w:trPr>
        <w:tc>
          <w:tcPr>
            <w:tcW w:w="1204" w:type="dxa"/>
            <w:hideMark/>
          </w:tcPr>
          <w:p w14:paraId="033CA9AF" w14:textId="77777777" w:rsidR="008B60F3" w:rsidRDefault="008B60F3" w:rsidP="000B6F63">
            <w:pPr>
              <w:spacing w:before="100" w:beforeAutospacing="1" w:after="100" w:afterAutospacing="1"/>
            </w:pPr>
            <w:r>
              <w:t> </w:t>
            </w:r>
          </w:p>
        </w:tc>
        <w:tc>
          <w:tcPr>
            <w:tcW w:w="8143" w:type="dxa"/>
            <w:hideMark/>
          </w:tcPr>
          <w:p w14:paraId="49464889" w14:textId="77777777" w:rsidR="008B60F3" w:rsidRDefault="008B60F3" w:rsidP="000B6F63">
            <w:pPr>
              <w:spacing w:before="100" w:beforeAutospacing="1" w:after="100" w:afterAutospacing="1"/>
            </w:pPr>
            <w:r>
              <w:t> </w:t>
            </w:r>
          </w:p>
        </w:tc>
      </w:tr>
      <w:tr w:rsidR="008B60F3" w14:paraId="3286AAE2" w14:textId="77777777" w:rsidTr="000B6F63">
        <w:trPr>
          <w:cantSplit/>
        </w:trPr>
        <w:tc>
          <w:tcPr>
            <w:tcW w:w="1204" w:type="dxa"/>
            <w:hideMark/>
          </w:tcPr>
          <w:p w14:paraId="0C6320F9" w14:textId="77777777" w:rsidR="008B60F3" w:rsidRDefault="008B60F3" w:rsidP="000B6F63">
            <w:pPr>
              <w:spacing w:before="100" w:beforeAutospacing="1" w:after="100" w:afterAutospacing="1"/>
            </w:pPr>
            <w:r>
              <w:t> </w:t>
            </w:r>
          </w:p>
        </w:tc>
        <w:tc>
          <w:tcPr>
            <w:tcW w:w="8143" w:type="dxa"/>
            <w:hideMark/>
          </w:tcPr>
          <w:p w14:paraId="51F4AC66" w14:textId="77777777" w:rsidR="008B60F3" w:rsidRDefault="008B60F3" w:rsidP="000B6F63">
            <w:pPr>
              <w:spacing w:before="100" w:beforeAutospacing="1" w:after="100" w:afterAutospacing="1"/>
            </w:pPr>
            <w:r>
              <w:t>In Frankreich stellt man in den Spitälern einen deutlichen Anstieg der Konsultationen wegen Covid fest. 30 Prozent der Leute müssen hospitalisiert werden. Aus diesem Grund hat das Gesundheitsministerium beschlossen, mit den Booster-Impfungen gegen Covid zu beginnen und nicht auf die Kombination mit der Grippe-Impfung zu warten, die selten vor Mitte Oktober angeboten wird. Die neue Variante (XBB1.5) ist eine Untervariante von Omicron und wird daher von der Wirkung von bivalenten RNA-Impfstoffen erfasst.</w:t>
            </w:r>
            <w:r>
              <w:br/>
              <w:t xml:space="preserve">Wie ist die Situation in der Schweiz? </w:t>
            </w:r>
          </w:p>
        </w:tc>
      </w:tr>
    </w:tbl>
    <w:p w14:paraId="7356742B" w14:textId="77777777" w:rsidR="008B60F3" w:rsidRDefault="008B60F3" w:rsidP="008B60F3"/>
    <w:p w14:paraId="56B38E2E" w14:textId="77777777" w:rsidR="008B60F3" w:rsidRDefault="008B60F3" w:rsidP="008B60F3"/>
    <w:p w14:paraId="2FEDDDC9" w14:textId="77777777" w:rsidR="000D6132" w:rsidRDefault="000D61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538375EE" w14:textId="77777777" w:rsidTr="000D6132">
        <w:trPr>
          <w:cantSplit/>
        </w:trPr>
        <w:tc>
          <w:tcPr>
            <w:tcW w:w="1204" w:type="dxa"/>
            <w:hideMark/>
          </w:tcPr>
          <w:p w14:paraId="41625E97" w14:textId="603A196A" w:rsidR="008B60F3" w:rsidRDefault="00E37CF7" w:rsidP="000B6F63">
            <w:pPr>
              <w:spacing w:before="100" w:beforeAutospacing="1" w:after="100" w:afterAutospacing="1"/>
              <w:rPr>
                <w:rFonts w:ascii="Times New Roman" w:hAnsi="Times New Roman"/>
                <w:lang w:eastAsia="de-CH"/>
              </w:rPr>
            </w:pPr>
            <w:hyperlink r:id="rId24" w:history="1">
              <w:r w:rsidR="008B60F3" w:rsidRPr="00A76E82">
                <w:rPr>
                  <w:rStyle w:val="Hyperlink"/>
                  <w:b/>
                </w:rPr>
                <w:t>23.7634</w:t>
              </w:r>
            </w:hyperlink>
          </w:p>
        </w:tc>
        <w:tc>
          <w:tcPr>
            <w:tcW w:w="8143" w:type="dxa"/>
            <w:hideMark/>
          </w:tcPr>
          <w:p w14:paraId="75D3A590" w14:textId="77777777" w:rsidR="008B60F3" w:rsidRDefault="008B60F3" w:rsidP="000B6F63">
            <w:pPr>
              <w:spacing w:before="100" w:beforeAutospacing="1" w:after="100" w:afterAutospacing="1"/>
            </w:pPr>
            <w:r>
              <w:rPr>
                <w:b/>
              </w:rPr>
              <w:t>Weichelt. Auch der Bundesrat muss Recht befolgen</w:t>
            </w:r>
          </w:p>
        </w:tc>
      </w:tr>
      <w:tr w:rsidR="008B60F3" w14:paraId="341F370B" w14:textId="77777777" w:rsidTr="000D6132">
        <w:trPr>
          <w:cantSplit/>
        </w:trPr>
        <w:tc>
          <w:tcPr>
            <w:tcW w:w="1204" w:type="dxa"/>
            <w:hideMark/>
          </w:tcPr>
          <w:p w14:paraId="75500599" w14:textId="77777777" w:rsidR="008B60F3" w:rsidRDefault="008B60F3" w:rsidP="000B6F63">
            <w:pPr>
              <w:spacing w:before="100" w:beforeAutospacing="1" w:after="100" w:afterAutospacing="1"/>
            </w:pPr>
            <w:r>
              <w:t> </w:t>
            </w:r>
          </w:p>
        </w:tc>
        <w:tc>
          <w:tcPr>
            <w:tcW w:w="8143" w:type="dxa"/>
            <w:hideMark/>
          </w:tcPr>
          <w:p w14:paraId="19F3AC21" w14:textId="77777777" w:rsidR="008B60F3" w:rsidRDefault="008B60F3" w:rsidP="000B6F63">
            <w:pPr>
              <w:spacing w:before="100" w:beforeAutospacing="1" w:after="100" w:afterAutospacing="1"/>
            </w:pPr>
            <w:r>
              <w:t> </w:t>
            </w:r>
          </w:p>
        </w:tc>
      </w:tr>
      <w:tr w:rsidR="008B60F3" w14:paraId="0BDD1553" w14:textId="77777777" w:rsidTr="000D6132">
        <w:trPr>
          <w:cantSplit/>
        </w:trPr>
        <w:tc>
          <w:tcPr>
            <w:tcW w:w="1204" w:type="dxa"/>
            <w:hideMark/>
          </w:tcPr>
          <w:p w14:paraId="2C8F7EA8" w14:textId="77777777" w:rsidR="008B60F3" w:rsidRDefault="008B60F3" w:rsidP="000B6F63">
            <w:pPr>
              <w:spacing w:before="100" w:beforeAutospacing="1" w:after="100" w:afterAutospacing="1"/>
            </w:pPr>
            <w:r>
              <w:t> </w:t>
            </w:r>
          </w:p>
        </w:tc>
        <w:tc>
          <w:tcPr>
            <w:tcW w:w="8143" w:type="dxa"/>
            <w:hideMark/>
          </w:tcPr>
          <w:p w14:paraId="17FACED2" w14:textId="77777777" w:rsidR="008B60F3" w:rsidRDefault="008B60F3" w:rsidP="000B6F63">
            <w:pPr>
              <w:spacing w:before="100" w:beforeAutospacing="1" w:after="100" w:afterAutospacing="1"/>
            </w:pPr>
            <w:r>
              <w:t>Die vom Volk und Ständen deutlich angenommene Pflegeinitiative verlangt in Art. 197 Ziff. 13 Abs. 2 BV, dass der Bundesrat innerhalb von 18 Monaten nach Annahme des Volksbegehrens "wirksame Massnahmen zur Behebung des Mangels an diplomierten Pflegefachpersonen" trifft. Der Bundesrat geht in der Antwort auf die Motion 23.3709 mit keinem Wort auf die Rechtslage ein, die ihn zum Handeln innert 18 Monaten zwingt.</w:t>
            </w:r>
            <w:r>
              <w:br/>
              <w:t xml:space="preserve">Muss der Bundesrat die Verfassung nicht einhalten? </w:t>
            </w:r>
          </w:p>
        </w:tc>
      </w:tr>
    </w:tbl>
    <w:p w14:paraId="3B87CC1F" w14:textId="77777777" w:rsidR="008B60F3" w:rsidRDefault="008B60F3" w:rsidP="008B60F3"/>
    <w:p w14:paraId="63AE993A"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6DBCBE09" w14:textId="77777777" w:rsidTr="000B6F63">
        <w:trPr>
          <w:cantSplit/>
        </w:trPr>
        <w:tc>
          <w:tcPr>
            <w:tcW w:w="1204" w:type="dxa"/>
            <w:hideMark/>
          </w:tcPr>
          <w:p w14:paraId="3C39295A" w14:textId="77777777" w:rsidR="008B60F3" w:rsidRDefault="00E37CF7" w:rsidP="000B6F63">
            <w:pPr>
              <w:spacing w:before="100" w:beforeAutospacing="1" w:after="100" w:afterAutospacing="1"/>
              <w:rPr>
                <w:rFonts w:ascii="Times New Roman" w:hAnsi="Times New Roman"/>
                <w:lang w:eastAsia="de-CH"/>
              </w:rPr>
            </w:pPr>
            <w:hyperlink r:id="rId25" w:history="1">
              <w:r w:rsidR="008B60F3" w:rsidRPr="00A76E82">
                <w:rPr>
                  <w:rStyle w:val="Hyperlink"/>
                  <w:b/>
                </w:rPr>
                <w:t>23.7636</w:t>
              </w:r>
            </w:hyperlink>
          </w:p>
        </w:tc>
        <w:tc>
          <w:tcPr>
            <w:tcW w:w="8143" w:type="dxa"/>
            <w:hideMark/>
          </w:tcPr>
          <w:p w14:paraId="77F42F05" w14:textId="77777777" w:rsidR="008B60F3" w:rsidRDefault="008B60F3" w:rsidP="000B6F63">
            <w:pPr>
              <w:spacing w:before="100" w:beforeAutospacing="1" w:after="100" w:afterAutospacing="1"/>
            </w:pPr>
            <w:r>
              <w:rPr>
                <w:b/>
              </w:rPr>
              <w:t>Feller. Internationales Pandemieabkommen: Auswirkungen auf die Medien- und Wissenschaftsfreiheit</w:t>
            </w:r>
          </w:p>
        </w:tc>
      </w:tr>
      <w:tr w:rsidR="008B60F3" w14:paraId="7BA9D3C2" w14:textId="77777777" w:rsidTr="000B6F63">
        <w:trPr>
          <w:cantSplit/>
        </w:trPr>
        <w:tc>
          <w:tcPr>
            <w:tcW w:w="1204" w:type="dxa"/>
            <w:hideMark/>
          </w:tcPr>
          <w:p w14:paraId="7CD35CC5" w14:textId="77777777" w:rsidR="008B60F3" w:rsidRDefault="008B60F3" w:rsidP="000B6F63">
            <w:pPr>
              <w:spacing w:before="100" w:beforeAutospacing="1" w:after="100" w:afterAutospacing="1"/>
            </w:pPr>
            <w:r>
              <w:t> </w:t>
            </w:r>
          </w:p>
        </w:tc>
        <w:tc>
          <w:tcPr>
            <w:tcW w:w="8143" w:type="dxa"/>
            <w:hideMark/>
          </w:tcPr>
          <w:p w14:paraId="539AFB5C" w14:textId="77777777" w:rsidR="008B60F3" w:rsidRDefault="008B60F3" w:rsidP="000B6F63">
            <w:pPr>
              <w:spacing w:before="100" w:beforeAutospacing="1" w:after="100" w:afterAutospacing="1"/>
            </w:pPr>
            <w:r>
              <w:t> </w:t>
            </w:r>
          </w:p>
        </w:tc>
      </w:tr>
      <w:tr w:rsidR="008B60F3" w14:paraId="1FF7B2B5" w14:textId="77777777" w:rsidTr="000B6F63">
        <w:trPr>
          <w:cantSplit/>
        </w:trPr>
        <w:tc>
          <w:tcPr>
            <w:tcW w:w="1204" w:type="dxa"/>
            <w:hideMark/>
          </w:tcPr>
          <w:p w14:paraId="3D2DA36D" w14:textId="77777777" w:rsidR="008B60F3" w:rsidRDefault="008B60F3" w:rsidP="000B6F63">
            <w:pPr>
              <w:spacing w:before="100" w:beforeAutospacing="1" w:after="100" w:afterAutospacing="1"/>
            </w:pPr>
            <w:r>
              <w:t> </w:t>
            </w:r>
          </w:p>
        </w:tc>
        <w:tc>
          <w:tcPr>
            <w:tcW w:w="8143" w:type="dxa"/>
            <w:hideMark/>
          </w:tcPr>
          <w:p w14:paraId="1AE36072" w14:textId="77777777" w:rsidR="008B60F3" w:rsidRDefault="008B60F3" w:rsidP="000B6F63">
            <w:pPr>
              <w:spacing w:before="100" w:beforeAutospacing="1" w:after="100" w:afterAutospacing="1"/>
            </w:pPr>
            <w:r>
              <w:t>Die Bundesverfassung garantiert unter anderem die Medienfreiheit und die Wissenschaftsfreiheit.</w:t>
            </w:r>
            <w:r>
              <w:br/>
              <w:t>Artikel 17 des Vorentwurfs vom 1. Februar 2023 zum internationalen Abkommen über den Umgang mit Pandemien sieht vor, dass die Unterzeichnerstaaten auch «Infodemien» bekämpfen müssen. Mit diesem Kofferwort bezeichnet man die bei einer Pandemie zu beobachtende Überflutung mit Informationen, von denen manche zuverlässig sind und andere nicht.</w:t>
            </w:r>
            <w:r>
              <w:br/>
              <w:t xml:space="preserve">Könnte die Bekämpfung von Infodemien, wie sie der erwähnte Entwurf vorsieht, die Verbreitung wissenschaftlich belegter Informationen behindern? </w:t>
            </w:r>
          </w:p>
        </w:tc>
      </w:tr>
    </w:tbl>
    <w:p w14:paraId="7C8F938E" w14:textId="77777777" w:rsidR="008B60F3" w:rsidRDefault="008B60F3" w:rsidP="008B60F3"/>
    <w:p w14:paraId="2B1CAB91"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10F6FCD4" w14:textId="77777777" w:rsidTr="000B6F63">
        <w:trPr>
          <w:cantSplit/>
        </w:trPr>
        <w:tc>
          <w:tcPr>
            <w:tcW w:w="1204" w:type="dxa"/>
            <w:hideMark/>
          </w:tcPr>
          <w:p w14:paraId="05EEB29F" w14:textId="77777777" w:rsidR="008B60F3" w:rsidRDefault="00E37CF7" w:rsidP="000B6F63">
            <w:pPr>
              <w:spacing w:before="100" w:beforeAutospacing="1" w:after="100" w:afterAutospacing="1"/>
              <w:rPr>
                <w:rFonts w:ascii="Times New Roman" w:hAnsi="Times New Roman"/>
                <w:lang w:eastAsia="de-CH"/>
              </w:rPr>
            </w:pPr>
            <w:hyperlink r:id="rId26" w:history="1">
              <w:r w:rsidR="008B60F3" w:rsidRPr="00A76E82">
                <w:rPr>
                  <w:rStyle w:val="Hyperlink"/>
                  <w:b/>
                </w:rPr>
                <w:t>23.7640</w:t>
              </w:r>
            </w:hyperlink>
          </w:p>
        </w:tc>
        <w:tc>
          <w:tcPr>
            <w:tcW w:w="8143" w:type="dxa"/>
            <w:hideMark/>
          </w:tcPr>
          <w:p w14:paraId="3147222E" w14:textId="77777777" w:rsidR="008B60F3" w:rsidRDefault="008B60F3" w:rsidP="000B6F63">
            <w:pPr>
              <w:spacing w:before="100" w:beforeAutospacing="1" w:after="100" w:afterAutospacing="1"/>
            </w:pPr>
            <w:r>
              <w:rPr>
                <w:b/>
              </w:rPr>
              <w:t>Pfister Gerhard. Umsetzung der Motion 22.3373 "Anerkennung der Gebärdensprachen".</w:t>
            </w:r>
          </w:p>
        </w:tc>
      </w:tr>
      <w:tr w:rsidR="008B60F3" w14:paraId="4A19F368" w14:textId="77777777" w:rsidTr="000B6F63">
        <w:trPr>
          <w:cantSplit/>
        </w:trPr>
        <w:tc>
          <w:tcPr>
            <w:tcW w:w="1204" w:type="dxa"/>
            <w:hideMark/>
          </w:tcPr>
          <w:p w14:paraId="6E4E1ABE" w14:textId="77777777" w:rsidR="008B60F3" w:rsidRDefault="008B60F3" w:rsidP="000B6F63">
            <w:pPr>
              <w:spacing w:before="100" w:beforeAutospacing="1" w:after="100" w:afterAutospacing="1"/>
            </w:pPr>
            <w:r>
              <w:t> </w:t>
            </w:r>
          </w:p>
        </w:tc>
        <w:tc>
          <w:tcPr>
            <w:tcW w:w="8143" w:type="dxa"/>
            <w:hideMark/>
          </w:tcPr>
          <w:p w14:paraId="4564E109" w14:textId="77777777" w:rsidR="008B60F3" w:rsidRDefault="008B60F3" w:rsidP="000B6F63">
            <w:pPr>
              <w:spacing w:before="100" w:beforeAutospacing="1" w:after="100" w:afterAutospacing="1"/>
            </w:pPr>
            <w:r>
              <w:t> </w:t>
            </w:r>
          </w:p>
        </w:tc>
      </w:tr>
      <w:tr w:rsidR="008B60F3" w14:paraId="54769511" w14:textId="77777777" w:rsidTr="000B6F63">
        <w:trPr>
          <w:cantSplit/>
        </w:trPr>
        <w:tc>
          <w:tcPr>
            <w:tcW w:w="1204" w:type="dxa"/>
            <w:hideMark/>
          </w:tcPr>
          <w:p w14:paraId="609BAE27" w14:textId="77777777" w:rsidR="008B60F3" w:rsidRDefault="008B60F3" w:rsidP="000B6F63">
            <w:pPr>
              <w:spacing w:before="100" w:beforeAutospacing="1" w:after="100" w:afterAutospacing="1"/>
            </w:pPr>
            <w:r>
              <w:t> </w:t>
            </w:r>
          </w:p>
        </w:tc>
        <w:tc>
          <w:tcPr>
            <w:tcW w:w="8143" w:type="dxa"/>
            <w:hideMark/>
          </w:tcPr>
          <w:p w14:paraId="4F74F20C" w14:textId="77777777" w:rsidR="008B60F3" w:rsidRDefault="008B60F3" w:rsidP="000B6F63">
            <w:pPr>
              <w:spacing w:before="100" w:beforeAutospacing="1" w:after="100" w:afterAutospacing="1"/>
            </w:pPr>
            <w:r>
              <w:t>- Stimmt es, dass der Bundesrat plant, die Umsetzung der oben erwähnten Motion 22.3373 im Rahmen der Teilrevision des Behindertengleichstellungsgesetzes umzusetzen?</w:t>
            </w:r>
            <w:r>
              <w:br/>
              <w:t xml:space="preserve">- Wenn Ja, ist dem Bundesrat klar, dass er damit dem Willen des Gesetzgebers nicht entspricht? </w:t>
            </w:r>
          </w:p>
        </w:tc>
      </w:tr>
    </w:tbl>
    <w:p w14:paraId="64419DCB" w14:textId="77777777" w:rsidR="008B60F3" w:rsidRDefault="008B60F3" w:rsidP="008B60F3"/>
    <w:p w14:paraId="444F4ECF"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78A5E523" w14:textId="77777777" w:rsidTr="000B6F63">
        <w:trPr>
          <w:cantSplit/>
        </w:trPr>
        <w:tc>
          <w:tcPr>
            <w:tcW w:w="1204" w:type="dxa"/>
            <w:hideMark/>
          </w:tcPr>
          <w:p w14:paraId="318F41C7" w14:textId="77777777" w:rsidR="008B60F3" w:rsidRDefault="00E37CF7" w:rsidP="000B6F63">
            <w:pPr>
              <w:spacing w:before="100" w:beforeAutospacing="1" w:after="100" w:afterAutospacing="1"/>
              <w:rPr>
                <w:rFonts w:ascii="Times New Roman" w:hAnsi="Times New Roman"/>
                <w:lang w:eastAsia="de-CH"/>
              </w:rPr>
            </w:pPr>
            <w:hyperlink r:id="rId27" w:history="1">
              <w:r w:rsidR="008B60F3" w:rsidRPr="00A76E82">
                <w:rPr>
                  <w:rStyle w:val="Hyperlink"/>
                  <w:b/>
                </w:rPr>
                <w:t>23.7651</w:t>
              </w:r>
            </w:hyperlink>
          </w:p>
        </w:tc>
        <w:tc>
          <w:tcPr>
            <w:tcW w:w="8143" w:type="dxa"/>
            <w:hideMark/>
          </w:tcPr>
          <w:p w14:paraId="5FDB3C51" w14:textId="77777777" w:rsidR="008B60F3" w:rsidRDefault="008B60F3" w:rsidP="000B6F63">
            <w:pPr>
              <w:spacing w:before="100" w:beforeAutospacing="1" w:after="100" w:afterAutospacing="1"/>
            </w:pPr>
            <w:r>
              <w:rPr>
                <w:b/>
              </w:rPr>
              <w:t xml:space="preserve">Locher Benguerel. Psychische Gesundheit unserer Jugend stärken - Stand des Berichts? </w:t>
            </w:r>
          </w:p>
        </w:tc>
      </w:tr>
      <w:tr w:rsidR="008B60F3" w14:paraId="149D951A" w14:textId="77777777" w:rsidTr="000B6F63">
        <w:trPr>
          <w:cantSplit/>
        </w:trPr>
        <w:tc>
          <w:tcPr>
            <w:tcW w:w="1204" w:type="dxa"/>
            <w:hideMark/>
          </w:tcPr>
          <w:p w14:paraId="0F545745" w14:textId="77777777" w:rsidR="008B60F3" w:rsidRDefault="008B60F3" w:rsidP="000B6F63">
            <w:pPr>
              <w:spacing w:before="100" w:beforeAutospacing="1" w:after="100" w:afterAutospacing="1"/>
            </w:pPr>
            <w:r>
              <w:t> </w:t>
            </w:r>
          </w:p>
        </w:tc>
        <w:tc>
          <w:tcPr>
            <w:tcW w:w="8143" w:type="dxa"/>
            <w:hideMark/>
          </w:tcPr>
          <w:p w14:paraId="31A4A6BE" w14:textId="77777777" w:rsidR="008B60F3" w:rsidRDefault="008B60F3" w:rsidP="000B6F63">
            <w:pPr>
              <w:spacing w:before="100" w:beforeAutospacing="1" w:after="100" w:afterAutospacing="1"/>
            </w:pPr>
            <w:r>
              <w:t> </w:t>
            </w:r>
          </w:p>
        </w:tc>
      </w:tr>
      <w:tr w:rsidR="008B60F3" w14:paraId="4F47D815" w14:textId="77777777" w:rsidTr="000B6F63">
        <w:trPr>
          <w:cantSplit/>
        </w:trPr>
        <w:tc>
          <w:tcPr>
            <w:tcW w:w="1204" w:type="dxa"/>
            <w:hideMark/>
          </w:tcPr>
          <w:p w14:paraId="7C6DC442" w14:textId="77777777" w:rsidR="008B60F3" w:rsidRDefault="008B60F3" w:rsidP="000B6F63">
            <w:pPr>
              <w:spacing w:before="100" w:beforeAutospacing="1" w:after="100" w:afterAutospacing="1"/>
            </w:pPr>
            <w:r>
              <w:t> </w:t>
            </w:r>
          </w:p>
        </w:tc>
        <w:tc>
          <w:tcPr>
            <w:tcW w:w="8143" w:type="dxa"/>
            <w:hideMark/>
          </w:tcPr>
          <w:p w14:paraId="1A0F1290" w14:textId="77777777" w:rsidR="008B60F3" w:rsidRDefault="008B60F3" w:rsidP="000B6F63">
            <w:pPr>
              <w:spacing w:before="100" w:beforeAutospacing="1" w:after="100" w:afterAutospacing="1"/>
            </w:pPr>
            <w:r>
              <w:t>Es steht schlecht um die psychische Gesundheit von Kindern und Jugendlichen. Das zeigen erneut die Zahlen von Pro Juventute. Im 1. Halbjahr 2023 musste das Beratungsteam 74 Mal das Leben eines jungen Menschen retten. In der Vorjahresperiode waren es 65 solcher Kriseninterventionen und im Jahr 2019 noch deren 57 im Total. Umso wichtiger scheint der Bericht 21.3457.</w:t>
            </w:r>
            <w:r>
              <w:br/>
              <w:t xml:space="preserve">Wann können wir mit dem dringlichen Postulatsbericht und Massnahmen des Bundesrats rechnen? </w:t>
            </w:r>
          </w:p>
        </w:tc>
      </w:tr>
    </w:tbl>
    <w:p w14:paraId="12397932" w14:textId="77777777" w:rsidR="008B60F3" w:rsidRDefault="008B60F3" w:rsidP="008B60F3"/>
    <w:p w14:paraId="41EB254B"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23C3793B" w14:textId="77777777" w:rsidTr="000B6F63">
        <w:trPr>
          <w:cantSplit/>
        </w:trPr>
        <w:tc>
          <w:tcPr>
            <w:tcW w:w="1204" w:type="dxa"/>
            <w:hideMark/>
          </w:tcPr>
          <w:p w14:paraId="75027593" w14:textId="77777777" w:rsidR="008B60F3" w:rsidRDefault="00E37CF7" w:rsidP="000B6F63">
            <w:pPr>
              <w:spacing w:before="100" w:beforeAutospacing="1" w:after="100" w:afterAutospacing="1"/>
              <w:rPr>
                <w:rFonts w:ascii="Times New Roman" w:hAnsi="Times New Roman"/>
                <w:lang w:eastAsia="de-CH"/>
              </w:rPr>
            </w:pPr>
            <w:hyperlink r:id="rId28" w:history="1">
              <w:r w:rsidR="008B60F3" w:rsidRPr="00A76E82">
                <w:rPr>
                  <w:rStyle w:val="Hyperlink"/>
                  <w:b/>
                </w:rPr>
                <w:t>23.7657</w:t>
              </w:r>
            </w:hyperlink>
          </w:p>
        </w:tc>
        <w:tc>
          <w:tcPr>
            <w:tcW w:w="8143" w:type="dxa"/>
            <w:hideMark/>
          </w:tcPr>
          <w:p w14:paraId="7A65859B" w14:textId="77777777" w:rsidR="008B60F3" w:rsidRDefault="008B60F3" w:rsidP="000B6F63">
            <w:pPr>
              <w:spacing w:before="100" w:beforeAutospacing="1" w:after="100" w:afterAutospacing="1"/>
            </w:pPr>
            <w:r>
              <w:rPr>
                <w:b/>
              </w:rPr>
              <w:t>von Siebenthal. Gerissene Nutztiere traumatisieren</w:t>
            </w:r>
          </w:p>
        </w:tc>
      </w:tr>
      <w:tr w:rsidR="008B60F3" w14:paraId="38804593" w14:textId="77777777" w:rsidTr="000B6F63">
        <w:trPr>
          <w:cantSplit/>
        </w:trPr>
        <w:tc>
          <w:tcPr>
            <w:tcW w:w="1204" w:type="dxa"/>
            <w:hideMark/>
          </w:tcPr>
          <w:p w14:paraId="1D0E91E5" w14:textId="77777777" w:rsidR="008B60F3" w:rsidRDefault="008B60F3" w:rsidP="000B6F63">
            <w:pPr>
              <w:spacing w:before="100" w:beforeAutospacing="1" w:after="100" w:afterAutospacing="1"/>
            </w:pPr>
            <w:r>
              <w:t> </w:t>
            </w:r>
          </w:p>
        </w:tc>
        <w:tc>
          <w:tcPr>
            <w:tcW w:w="8143" w:type="dxa"/>
            <w:hideMark/>
          </w:tcPr>
          <w:p w14:paraId="52FFC047" w14:textId="77777777" w:rsidR="008B60F3" w:rsidRDefault="008B60F3" w:rsidP="000B6F63">
            <w:pPr>
              <w:spacing w:before="100" w:beforeAutospacing="1" w:after="100" w:afterAutospacing="1"/>
            </w:pPr>
            <w:r>
              <w:t> </w:t>
            </w:r>
          </w:p>
        </w:tc>
      </w:tr>
      <w:tr w:rsidR="008B60F3" w14:paraId="62F43541" w14:textId="77777777" w:rsidTr="000B6F63">
        <w:trPr>
          <w:cantSplit/>
        </w:trPr>
        <w:tc>
          <w:tcPr>
            <w:tcW w:w="1204" w:type="dxa"/>
            <w:hideMark/>
          </w:tcPr>
          <w:p w14:paraId="2BF9F3D1" w14:textId="77777777" w:rsidR="008B60F3" w:rsidRDefault="008B60F3" w:rsidP="000B6F63">
            <w:pPr>
              <w:spacing w:before="100" w:beforeAutospacing="1" w:after="100" w:afterAutospacing="1"/>
            </w:pPr>
            <w:r>
              <w:t> </w:t>
            </w:r>
          </w:p>
        </w:tc>
        <w:tc>
          <w:tcPr>
            <w:tcW w:w="8143" w:type="dxa"/>
            <w:hideMark/>
          </w:tcPr>
          <w:p w14:paraId="2F0B637B" w14:textId="77777777" w:rsidR="008B60F3" w:rsidRDefault="008B60F3" w:rsidP="000B6F63">
            <w:pPr>
              <w:spacing w:before="100" w:beforeAutospacing="1" w:after="100" w:afterAutospacing="1"/>
            </w:pPr>
            <w:r>
              <w:t xml:space="preserve">Wie gedenkt der Bundesrat BAG Menschen, die direkt durch Wolfsrisse traumatisiert sind oder durch den Verlust Teile der Herden durch Blutrausch professioneller Hilfe zuführen zu lassen? </w:t>
            </w:r>
          </w:p>
        </w:tc>
      </w:tr>
    </w:tbl>
    <w:p w14:paraId="4DABFB12" w14:textId="77777777" w:rsidR="008B60F3" w:rsidRDefault="008B60F3" w:rsidP="008B60F3"/>
    <w:p w14:paraId="59CBB010" w14:textId="77777777" w:rsidR="008B60F3" w:rsidRDefault="008B60F3" w:rsidP="008B60F3"/>
    <w:p w14:paraId="25D6F8C1"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4C7B5E07" w14:textId="77777777" w:rsidTr="00B90532">
        <w:trPr>
          <w:cantSplit/>
        </w:trPr>
        <w:tc>
          <w:tcPr>
            <w:tcW w:w="1204" w:type="dxa"/>
            <w:hideMark/>
          </w:tcPr>
          <w:p w14:paraId="762E3D6F" w14:textId="042F4E2E" w:rsidR="008B60F3" w:rsidRDefault="00E37CF7" w:rsidP="000B6F63">
            <w:pPr>
              <w:spacing w:before="100" w:beforeAutospacing="1" w:after="100" w:afterAutospacing="1"/>
              <w:rPr>
                <w:rFonts w:ascii="Times New Roman" w:hAnsi="Times New Roman"/>
                <w:lang w:eastAsia="de-CH"/>
              </w:rPr>
            </w:pPr>
            <w:hyperlink r:id="rId29" w:history="1">
              <w:r w:rsidR="008B60F3" w:rsidRPr="00A76E82">
                <w:rPr>
                  <w:rStyle w:val="Hyperlink"/>
                  <w:b/>
                </w:rPr>
                <w:t>23.7659</w:t>
              </w:r>
            </w:hyperlink>
          </w:p>
        </w:tc>
        <w:tc>
          <w:tcPr>
            <w:tcW w:w="8143" w:type="dxa"/>
            <w:hideMark/>
          </w:tcPr>
          <w:p w14:paraId="66F7D38B" w14:textId="77777777" w:rsidR="008B60F3" w:rsidRDefault="008B60F3" w:rsidP="000B6F63">
            <w:pPr>
              <w:spacing w:before="100" w:beforeAutospacing="1" w:after="100" w:afterAutospacing="1"/>
            </w:pPr>
            <w:r>
              <w:rPr>
                <w:b/>
              </w:rPr>
              <w:t>Mäder. Versandhandel nichtverschreibungspflichtiger Arzneimittel nicht verzögern!</w:t>
            </w:r>
          </w:p>
        </w:tc>
      </w:tr>
      <w:tr w:rsidR="008B60F3" w14:paraId="0BB76DCE" w14:textId="77777777" w:rsidTr="00B90532">
        <w:trPr>
          <w:cantSplit/>
        </w:trPr>
        <w:tc>
          <w:tcPr>
            <w:tcW w:w="1204" w:type="dxa"/>
            <w:hideMark/>
          </w:tcPr>
          <w:p w14:paraId="33D306EA" w14:textId="77777777" w:rsidR="008B60F3" w:rsidRDefault="008B60F3" w:rsidP="000B6F63">
            <w:pPr>
              <w:spacing w:before="100" w:beforeAutospacing="1" w:after="100" w:afterAutospacing="1"/>
            </w:pPr>
            <w:r>
              <w:t> </w:t>
            </w:r>
          </w:p>
        </w:tc>
        <w:tc>
          <w:tcPr>
            <w:tcW w:w="8143" w:type="dxa"/>
            <w:hideMark/>
          </w:tcPr>
          <w:p w14:paraId="41BD06B7" w14:textId="77777777" w:rsidR="008B60F3" w:rsidRDefault="008B60F3" w:rsidP="000B6F63">
            <w:pPr>
              <w:spacing w:before="100" w:beforeAutospacing="1" w:after="100" w:afterAutospacing="1"/>
            </w:pPr>
            <w:r>
              <w:t> </w:t>
            </w:r>
          </w:p>
        </w:tc>
      </w:tr>
      <w:tr w:rsidR="008B60F3" w14:paraId="7C494F8F" w14:textId="77777777" w:rsidTr="00B90532">
        <w:trPr>
          <w:cantSplit/>
        </w:trPr>
        <w:tc>
          <w:tcPr>
            <w:tcW w:w="1204" w:type="dxa"/>
            <w:hideMark/>
          </w:tcPr>
          <w:p w14:paraId="16FC2AB7" w14:textId="77777777" w:rsidR="008B60F3" w:rsidRDefault="008B60F3" w:rsidP="000B6F63">
            <w:pPr>
              <w:spacing w:before="100" w:beforeAutospacing="1" w:after="100" w:afterAutospacing="1"/>
            </w:pPr>
            <w:r>
              <w:t> </w:t>
            </w:r>
          </w:p>
        </w:tc>
        <w:tc>
          <w:tcPr>
            <w:tcW w:w="8143" w:type="dxa"/>
            <w:hideMark/>
          </w:tcPr>
          <w:p w14:paraId="62FF6EC4" w14:textId="77777777" w:rsidR="008B60F3" w:rsidRDefault="008B60F3" w:rsidP="000B6F63">
            <w:pPr>
              <w:spacing w:before="100" w:beforeAutospacing="1" w:after="100" w:afterAutospacing="1"/>
            </w:pPr>
            <w:r>
              <w:t>Gemäss Bericht zum Po. Stahl 19.3382  hat der Bundesrat das EDI beauftragt, eine Revision des HMG u. a. zur Ermöglichung des Versandhandels mit nichtverschreibungspflichtigen Arzneimitteln vorzubereiten, «die voraussichtlich Ende 2022 in die Vernehmlassung geschickt wird».</w:t>
            </w:r>
            <w:r>
              <w:br/>
              <w:t>Der Fahrplan hat sich offensichtlich verzögert.</w:t>
            </w:r>
            <w:r>
              <w:br/>
              <w:t>- Was sind die Gründe?</w:t>
            </w:r>
            <w:r>
              <w:br/>
              <w:t xml:space="preserve">- Was unternimmt der Bundesrat, um den OTC-Versandhandel auch mit Blick auf die Versorgungssicherheit rasch und gemäss ursprünglichem Plan voranzubringen? </w:t>
            </w:r>
          </w:p>
        </w:tc>
      </w:tr>
    </w:tbl>
    <w:p w14:paraId="237E128B" w14:textId="77777777" w:rsidR="008B60F3" w:rsidRDefault="008B60F3" w:rsidP="008B60F3"/>
    <w:p w14:paraId="369A200F"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2D800396" w14:textId="77777777" w:rsidTr="000B6F63">
        <w:trPr>
          <w:cantSplit/>
        </w:trPr>
        <w:tc>
          <w:tcPr>
            <w:tcW w:w="1204" w:type="dxa"/>
            <w:hideMark/>
          </w:tcPr>
          <w:p w14:paraId="51CCB6D1" w14:textId="77777777" w:rsidR="008B60F3" w:rsidRDefault="00E37CF7" w:rsidP="000B6F63">
            <w:pPr>
              <w:spacing w:before="100" w:beforeAutospacing="1" w:after="100" w:afterAutospacing="1"/>
              <w:rPr>
                <w:rFonts w:ascii="Times New Roman" w:hAnsi="Times New Roman"/>
                <w:lang w:eastAsia="de-CH"/>
              </w:rPr>
            </w:pPr>
            <w:hyperlink r:id="rId30" w:history="1">
              <w:r w:rsidR="008B60F3" w:rsidRPr="00A76E82">
                <w:rPr>
                  <w:rStyle w:val="Hyperlink"/>
                  <w:b/>
                </w:rPr>
                <w:t>23.7660</w:t>
              </w:r>
            </w:hyperlink>
          </w:p>
        </w:tc>
        <w:tc>
          <w:tcPr>
            <w:tcW w:w="8143" w:type="dxa"/>
            <w:hideMark/>
          </w:tcPr>
          <w:p w14:paraId="358E41D3" w14:textId="77777777" w:rsidR="008B60F3" w:rsidRDefault="008B60F3" w:rsidP="000B6F63">
            <w:pPr>
              <w:spacing w:before="100" w:beforeAutospacing="1" w:after="100" w:afterAutospacing="1"/>
            </w:pPr>
            <w:r>
              <w:rPr>
                <w:b/>
              </w:rPr>
              <w:t>Bregy. Rechtsverbindlicher WHO-Pandemiepakt: Internationalen Science Task Force?</w:t>
            </w:r>
          </w:p>
        </w:tc>
      </w:tr>
      <w:tr w:rsidR="008B60F3" w14:paraId="55133699" w14:textId="77777777" w:rsidTr="000B6F63">
        <w:trPr>
          <w:cantSplit/>
        </w:trPr>
        <w:tc>
          <w:tcPr>
            <w:tcW w:w="1204" w:type="dxa"/>
            <w:hideMark/>
          </w:tcPr>
          <w:p w14:paraId="2316535B" w14:textId="77777777" w:rsidR="008B60F3" w:rsidRDefault="008B60F3" w:rsidP="000B6F63">
            <w:pPr>
              <w:spacing w:before="100" w:beforeAutospacing="1" w:after="100" w:afterAutospacing="1"/>
            </w:pPr>
            <w:r>
              <w:t> </w:t>
            </w:r>
          </w:p>
        </w:tc>
        <w:tc>
          <w:tcPr>
            <w:tcW w:w="8143" w:type="dxa"/>
            <w:hideMark/>
          </w:tcPr>
          <w:p w14:paraId="2A8896F0" w14:textId="77777777" w:rsidR="008B60F3" w:rsidRDefault="008B60F3" w:rsidP="000B6F63">
            <w:pPr>
              <w:spacing w:before="100" w:beforeAutospacing="1" w:after="100" w:afterAutospacing="1"/>
            </w:pPr>
            <w:r>
              <w:t> </w:t>
            </w:r>
          </w:p>
        </w:tc>
      </w:tr>
      <w:tr w:rsidR="008B60F3" w14:paraId="58E21CA2" w14:textId="77777777" w:rsidTr="000B6F63">
        <w:trPr>
          <w:cantSplit/>
        </w:trPr>
        <w:tc>
          <w:tcPr>
            <w:tcW w:w="1204" w:type="dxa"/>
            <w:hideMark/>
          </w:tcPr>
          <w:p w14:paraId="5D227B60" w14:textId="77777777" w:rsidR="008B60F3" w:rsidRDefault="008B60F3" w:rsidP="000B6F63">
            <w:pPr>
              <w:spacing w:before="100" w:beforeAutospacing="1" w:after="100" w:afterAutospacing="1"/>
            </w:pPr>
            <w:r>
              <w:t> </w:t>
            </w:r>
          </w:p>
        </w:tc>
        <w:tc>
          <w:tcPr>
            <w:tcW w:w="8143" w:type="dxa"/>
            <w:hideMark/>
          </w:tcPr>
          <w:p w14:paraId="0EE3EC04" w14:textId="77777777" w:rsidR="008B60F3" w:rsidRDefault="008B60F3" w:rsidP="000B6F63">
            <w:pPr>
              <w:spacing w:before="100" w:beforeAutospacing="1" w:after="100" w:afterAutospacing="1"/>
            </w:pPr>
            <w:r>
              <w:t>Gemäss Art. 23 des rechtsverbindlichen WHO-Pandemiepaktes soll mit einem Panel of Experts eine «internationale Science Task Force» installiert werden. </w:t>
            </w:r>
            <w:r>
              <w:br/>
              <w:t>1. In welchem Verhältnis stehen die Entscheide der internationalen Science Task Force gegenüber denjenigen der inländischen Task-Forces?</w:t>
            </w:r>
            <w:r>
              <w:br/>
              <w:t xml:space="preserve">2. Wie steht der Bundesrat dazu, dass, zum Beispiel die Pandemiepolitik, inskünftig von einer internationalen Science Task Force unabhängig von der Schweiz bestimmt werden kann? </w:t>
            </w:r>
          </w:p>
        </w:tc>
      </w:tr>
    </w:tbl>
    <w:p w14:paraId="7571621E" w14:textId="77777777" w:rsidR="008B60F3" w:rsidRDefault="008B60F3" w:rsidP="008B60F3"/>
    <w:p w14:paraId="19CE0EFD"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05FFBDBD" w14:textId="77777777" w:rsidTr="000B6F63">
        <w:trPr>
          <w:cantSplit/>
        </w:trPr>
        <w:tc>
          <w:tcPr>
            <w:tcW w:w="1204" w:type="dxa"/>
            <w:hideMark/>
          </w:tcPr>
          <w:p w14:paraId="1121BD94" w14:textId="77777777" w:rsidR="008B60F3" w:rsidRDefault="00E37CF7" w:rsidP="000B6F63">
            <w:pPr>
              <w:spacing w:before="100" w:beforeAutospacing="1" w:after="100" w:afterAutospacing="1"/>
              <w:rPr>
                <w:rFonts w:ascii="Times New Roman" w:hAnsi="Times New Roman"/>
                <w:lang w:eastAsia="de-CH"/>
              </w:rPr>
            </w:pPr>
            <w:hyperlink r:id="rId31" w:history="1">
              <w:r w:rsidR="008B60F3" w:rsidRPr="00A76E82">
                <w:rPr>
                  <w:rStyle w:val="Hyperlink"/>
                  <w:b/>
                </w:rPr>
                <w:t>23.7662</w:t>
              </w:r>
            </w:hyperlink>
          </w:p>
        </w:tc>
        <w:tc>
          <w:tcPr>
            <w:tcW w:w="8143" w:type="dxa"/>
            <w:hideMark/>
          </w:tcPr>
          <w:p w14:paraId="56729D0C" w14:textId="77777777" w:rsidR="008B60F3" w:rsidRDefault="008B60F3" w:rsidP="000B6F63">
            <w:pPr>
              <w:spacing w:before="100" w:beforeAutospacing="1" w:after="100" w:afterAutospacing="1"/>
            </w:pPr>
            <w:r>
              <w:rPr>
                <w:b/>
              </w:rPr>
              <w:t>Roth Franziska. Rechtsgleichheit für Care Leaver</w:t>
            </w:r>
          </w:p>
        </w:tc>
      </w:tr>
      <w:tr w:rsidR="008B60F3" w14:paraId="7FE946EE" w14:textId="77777777" w:rsidTr="000B6F63">
        <w:trPr>
          <w:cantSplit/>
        </w:trPr>
        <w:tc>
          <w:tcPr>
            <w:tcW w:w="1204" w:type="dxa"/>
            <w:hideMark/>
          </w:tcPr>
          <w:p w14:paraId="3F1EB01C" w14:textId="77777777" w:rsidR="008B60F3" w:rsidRDefault="008B60F3" w:rsidP="000B6F63">
            <w:pPr>
              <w:spacing w:before="100" w:beforeAutospacing="1" w:after="100" w:afterAutospacing="1"/>
            </w:pPr>
            <w:r>
              <w:t> </w:t>
            </w:r>
          </w:p>
        </w:tc>
        <w:tc>
          <w:tcPr>
            <w:tcW w:w="8143" w:type="dxa"/>
            <w:hideMark/>
          </w:tcPr>
          <w:p w14:paraId="175701B5" w14:textId="77777777" w:rsidR="008B60F3" w:rsidRDefault="008B60F3" w:rsidP="000B6F63">
            <w:pPr>
              <w:spacing w:before="100" w:beforeAutospacing="1" w:after="100" w:afterAutospacing="1"/>
            </w:pPr>
            <w:r>
              <w:t> </w:t>
            </w:r>
          </w:p>
        </w:tc>
      </w:tr>
      <w:tr w:rsidR="008B60F3" w14:paraId="6F60120F" w14:textId="77777777" w:rsidTr="000B6F63">
        <w:trPr>
          <w:cantSplit/>
        </w:trPr>
        <w:tc>
          <w:tcPr>
            <w:tcW w:w="1204" w:type="dxa"/>
            <w:hideMark/>
          </w:tcPr>
          <w:p w14:paraId="335311EC" w14:textId="77777777" w:rsidR="008B60F3" w:rsidRDefault="008B60F3" w:rsidP="000B6F63">
            <w:pPr>
              <w:spacing w:before="100" w:beforeAutospacing="1" w:after="100" w:afterAutospacing="1"/>
            </w:pPr>
            <w:r>
              <w:t> </w:t>
            </w:r>
          </w:p>
        </w:tc>
        <w:tc>
          <w:tcPr>
            <w:tcW w:w="8143" w:type="dxa"/>
            <w:hideMark/>
          </w:tcPr>
          <w:p w14:paraId="14E34F26" w14:textId="77777777" w:rsidR="008B60F3" w:rsidRDefault="008B60F3" w:rsidP="000B6F63">
            <w:pPr>
              <w:spacing w:before="100" w:beforeAutospacing="1" w:after="100" w:afterAutospacing="1"/>
            </w:pPr>
            <w:r>
              <w:t>Wie stellt der Bundesrat sicher, dass die unterschiedlichen kantonalen Gesetzgebungen für Leistungen über die Volljährigkeit hinaus nicht zu einer Rechtsungleichheit für Care Leaver führt? </w:t>
            </w:r>
            <w:r>
              <w:br/>
              <w:t xml:space="preserve">Wie stellt der Bundesrat sicher, dass junge Menschen ohne materiellen, finanziellen und emotionalen Support der Eltern - wie dies bei Care Leavern oft der Fall ist - die gleichen Bildungschancen erhalten und nicht aufgrund ihrer familiären Herkunft Diskriminierung erleben, sondern Rechtsgleichheit erfahren? </w:t>
            </w:r>
          </w:p>
        </w:tc>
      </w:tr>
    </w:tbl>
    <w:p w14:paraId="53A1BE90" w14:textId="77777777" w:rsidR="008B60F3" w:rsidRDefault="008B60F3" w:rsidP="008B60F3"/>
    <w:p w14:paraId="7F18708D"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5E41AE5E" w14:textId="77777777" w:rsidTr="000B6F63">
        <w:trPr>
          <w:cantSplit/>
        </w:trPr>
        <w:tc>
          <w:tcPr>
            <w:tcW w:w="1204" w:type="dxa"/>
            <w:hideMark/>
          </w:tcPr>
          <w:p w14:paraId="67A2D40C" w14:textId="77777777" w:rsidR="008B60F3" w:rsidRDefault="00E37CF7" w:rsidP="000B6F63">
            <w:pPr>
              <w:spacing w:before="100" w:beforeAutospacing="1" w:after="100" w:afterAutospacing="1"/>
              <w:rPr>
                <w:rFonts w:ascii="Times New Roman" w:hAnsi="Times New Roman"/>
                <w:lang w:eastAsia="de-CH"/>
              </w:rPr>
            </w:pPr>
            <w:hyperlink r:id="rId32" w:history="1">
              <w:r w:rsidR="008B60F3" w:rsidRPr="00A76E82">
                <w:rPr>
                  <w:rStyle w:val="Hyperlink"/>
                  <w:b/>
                </w:rPr>
                <w:t>23.7664</w:t>
              </w:r>
            </w:hyperlink>
          </w:p>
        </w:tc>
        <w:tc>
          <w:tcPr>
            <w:tcW w:w="8143" w:type="dxa"/>
            <w:hideMark/>
          </w:tcPr>
          <w:p w14:paraId="6CADAFE4" w14:textId="77777777" w:rsidR="008B60F3" w:rsidRDefault="008B60F3" w:rsidP="000B6F63">
            <w:pPr>
              <w:spacing w:before="100" w:beforeAutospacing="1" w:after="100" w:afterAutospacing="1"/>
            </w:pPr>
            <w:r>
              <w:rPr>
                <w:b/>
              </w:rPr>
              <w:t>Weichelt. Finanzierung der Palliative-Care im Dornröschenschlaf</w:t>
            </w:r>
          </w:p>
        </w:tc>
      </w:tr>
      <w:tr w:rsidR="008B60F3" w14:paraId="35C38B29" w14:textId="77777777" w:rsidTr="000B6F63">
        <w:trPr>
          <w:cantSplit/>
        </w:trPr>
        <w:tc>
          <w:tcPr>
            <w:tcW w:w="1204" w:type="dxa"/>
            <w:hideMark/>
          </w:tcPr>
          <w:p w14:paraId="18CB45C3" w14:textId="77777777" w:rsidR="008B60F3" w:rsidRDefault="008B60F3" w:rsidP="000B6F63">
            <w:pPr>
              <w:spacing w:before="100" w:beforeAutospacing="1" w:after="100" w:afterAutospacing="1"/>
            </w:pPr>
            <w:r>
              <w:t> </w:t>
            </w:r>
          </w:p>
        </w:tc>
        <w:tc>
          <w:tcPr>
            <w:tcW w:w="8143" w:type="dxa"/>
            <w:hideMark/>
          </w:tcPr>
          <w:p w14:paraId="493FF5BF" w14:textId="77777777" w:rsidR="008B60F3" w:rsidRDefault="008B60F3" w:rsidP="000B6F63">
            <w:pPr>
              <w:spacing w:before="100" w:beforeAutospacing="1" w:after="100" w:afterAutospacing="1"/>
            </w:pPr>
            <w:r>
              <w:t> </w:t>
            </w:r>
          </w:p>
        </w:tc>
      </w:tr>
      <w:tr w:rsidR="008B60F3" w14:paraId="79A8BC8E" w14:textId="77777777" w:rsidTr="000B6F63">
        <w:trPr>
          <w:cantSplit/>
        </w:trPr>
        <w:tc>
          <w:tcPr>
            <w:tcW w:w="1204" w:type="dxa"/>
            <w:hideMark/>
          </w:tcPr>
          <w:p w14:paraId="29BE7784" w14:textId="77777777" w:rsidR="008B60F3" w:rsidRDefault="008B60F3" w:rsidP="000B6F63">
            <w:pPr>
              <w:spacing w:before="100" w:beforeAutospacing="1" w:after="100" w:afterAutospacing="1"/>
            </w:pPr>
            <w:r>
              <w:t> </w:t>
            </w:r>
          </w:p>
        </w:tc>
        <w:tc>
          <w:tcPr>
            <w:tcW w:w="8143" w:type="dxa"/>
            <w:hideMark/>
          </w:tcPr>
          <w:p w14:paraId="0AFBD1B5" w14:textId="77777777" w:rsidR="008B60F3" w:rsidRDefault="008B60F3" w:rsidP="000B6F63">
            <w:pPr>
              <w:spacing w:before="100" w:beforeAutospacing="1" w:after="100" w:afterAutospacing="1"/>
            </w:pPr>
            <w:r>
              <w:t>Vor mehr als zwei Monaten fand eine Aussprache zwischen der BAG Direktion und den Direktor:innen von Alzheimer Schweiz, Artiset, Spitex Schweiz und palliative.ch statt. Das BAG hat dabei zugesichert, dass im Herbst 2023 ein runder Tisch mit den Akteur*innen und dem BSV, BAG sowie den Kantonen stattfinden wird. Bis heute wurde den Akteur*innen noch kein Termin kommuniziert.</w:t>
            </w:r>
            <w:r>
              <w:br/>
              <w:t xml:space="preserve">Wann findet dieser Runde Tisch konkret statt und warum kommuniziert das BAG nicht? </w:t>
            </w:r>
          </w:p>
        </w:tc>
      </w:tr>
    </w:tbl>
    <w:p w14:paraId="59568F71" w14:textId="77777777" w:rsidR="008B60F3" w:rsidRDefault="008B60F3" w:rsidP="008B60F3"/>
    <w:p w14:paraId="68C9C5A1"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3694C16A" w14:textId="77777777" w:rsidTr="000B6F63">
        <w:trPr>
          <w:cantSplit/>
        </w:trPr>
        <w:tc>
          <w:tcPr>
            <w:tcW w:w="1204" w:type="dxa"/>
            <w:hideMark/>
          </w:tcPr>
          <w:p w14:paraId="1FAF9AB1" w14:textId="77777777" w:rsidR="008B60F3" w:rsidRDefault="00E37CF7" w:rsidP="000B6F63">
            <w:pPr>
              <w:spacing w:before="100" w:beforeAutospacing="1" w:after="100" w:afterAutospacing="1"/>
              <w:rPr>
                <w:rFonts w:ascii="Times New Roman" w:hAnsi="Times New Roman"/>
                <w:lang w:eastAsia="de-CH"/>
              </w:rPr>
            </w:pPr>
            <w:hyperlink r:id="rId33" w:history="1">
              <w:r w:rsidR="008B60F3" w:rsidRPr="00A76E82">
                <w:rPr>
                  <w:rStyle w:val="Hyperlink"/>
                  <w:b/>
                </w:rPr>
                <w:t>23.7671</w:t>
              </w:r>
            </w:hyperlink>
          </w:p>
        </w:tc>
        <w:tc>
          <w:tcPr>
            <w:tcW w:w="8143" w:type="dxa"/>
            <w:hideMark/>
          </w:tcPr>
          <w:p w14:paraId="2ECE2CAD" w14:textId="77777777" w:rsidR="008B60F3" w:rsidRDefault="008B60F3" w:rsidP="000B6F63">
            <w:pPr>
              <w:spacing w:before="100" w:beforeAutospacing="1" w:after="100" w:afterAutospacing="1"/>
            </w:pPr>
            <w:r>
              <w:rPr>
                <w:b/>
              </w:rPr>
              <w:t>Binder. Mangelnde Gesundheitsversorgung verhindern. Keine zusätzliche Verschärfung durch den Fachärztestop</w:t>
            </w:r>
          </w:p>
        </w:tc>
      </w:tr>
      <w:tr w:rsidR="008B60F3" w14:paraId="1E2D3598" w14:textId="77777777" w:rsidTr="000B6F63">
        <w:trPr>
          <w:cantSplit/>
        </w:trPr>
        <w:tc>
          <w:tcPr>
            <w:tcW w:w="1204" w:type="dxa"/>
            <w:hideMark/>
          </w:tcPr>
          <w:p w14:paraId="03CCCDD0" w14:textId="77777777" w:rsidR="008B60F3" w:rsidRDefault="008B60F3" w:rsidP="000B6F63">
            <w:pPr>
              <w:spacing w:before="100" w:beforeAutospacing="1" w:after="100" w:afterAutospacing="1"/>
            </w:pPr>
            <w:r>
              <w:t> </w:t>
            </w:r>
          </w:p>
        </w:tc>
        <w:tc>
          <w:tcPr>
            <w:tcW w:w="8143" w:type="dxa"/>
            <w:hideMark/>
          </w:tcPr>
          <w:p w14:paraId="630050EB" w14:textId="77777777" w:rsidR="008B60F3" w:rsidRDefault="008B60F3" w:rsidP="000B6F63">
            <w:pPr>
              <w:spacing w:before="100" w:beforeAutospacing="1" w:after="100" w:afterAutospacing="1"/>
            </w:pPr>
            <w:r>
              <w:t> </w:t>
            </w:r>
          </w:p>
        </w:tc>
      </w:tr>
      <w:tr w:rsidR="008B60F3" w14:paraId="179848CF" w14:textId="77777777" w:rsidTr="000B6F63">
        <w:trPr>
          <w:cantSplit/>
        </w:trPr>
        <w:tc>
          <w:tcPr>
            <w:tcW w:w="1204" w:type="dxa"/>
            <w:hideMark/>
          </w:tcPr>
          <w:p w14:paraId="476DC31D" w14:textId="77777777" w:rsidR="008B60F3" w:rsidRDefault="008B60F3" w:rsidP="000B6F63">
            <w:pPr>
              <w:spacing w:before="100" w:beforeAutospacing="1" w:after="100" w:afterAutospacing="1"/>
            </w:pPr>
            <w:r>
              <w:t> </w:t>
            </w:r>
          </w:p>
        </w:tc>
        <w:tc>
          <w:tcPr>
            <w:tcW w:w="8143" w:type="dxa"/>
            <w:hideMark/>
          </w:tcPr>
          <w:p w14:paraId="58E30088" w14:textId="77777777" w:rsidR="008B60F3" w:rsidRDefault="008B60F3" w:rsidP="000B6F63">
            <w:pPr>
              <w:spacing w:before="100" w:beforeAutospacing="1" w:after="100" w:afterAutospacing="1"/>
            </w:pPr>
            <w:r>
              <w:t>In verschiedenen Regionen der Schweiz besteht ein Mangel an (Fach)Ärztinnen und Ärzten, der durch den Zulassungsstopp verschärft wird.</w:t>
            </w:r>
            <w:r>
              <w:br/>
              <w:t xml:space="preserve">Was unternimmt der Bund, um die Kantone in ihrer Pflicht zur Sicherstellung der Gesundheitsversorgung bestmöglich zu unterstützen? </w:t>
            </w:r>
          </w:p>
        </w:tc>
      </w:tr>
    </w:tbl>
    <w:p w14:paraId="482DFA27" w14:textId="77777777" w:rsidR="008B60F3" w:rsidRDefault="008B60F3" w:rsidP="008B60F3"/>
    <w:p w14:paraId="26E2728D"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74EC6064" w14:textId="77777777" w:rsidTr="000B6F63">
        <w:trPr>
          <w:cantSplit/>
        </w:trPr>
        <w:tc>
          <w:tcPr>
            <w:tcW w:w="1204" w:type="dxa"/>
            <w:hideMark/>
          </w:tcPr>
          <w:p w14:paraId="58515088" w14:textId="77777777" w:rsidR="008B60F3" w:rsidRDefault="00E37CF7" w:rsidP="000B6F63">
            <w:pPr>
              <w:spacing w:before="100" w:beforeAutospacing="1" w:after="100" w:afterAutospacing="1"/>
              <w:rPr>
                <w:rFonts w:ascii="Times New Roman" w:hAnsi="Times New Roman"/>
                <w:lang w:eastAsia="de-CH"/>
              </w:rPr>
            </w:pPr>
            <w:hyperlink r:id="rId34" w:history="1">
              <w:r w:rsidR="008B60F3" w:rsidRPr="00A76E82">
                <w:rPr>
                  <w:rStyle w:val="Hyperlink"/>
                  <w:b/>
                </w:rPr>
                <w:t>23.7672</w:t>
              </w:r>
            </w:hyperlink>
          </w:p>
        </w:tc>
        <w:tc>
          <w:tcPr>
            <w:tcW w:w="8143" w:type="dxa"/>
            <w:hideMark/>
          </w:tcPr>
          <w:p w14:paraId="428B4BEB" w14:textId="77777777" w:rsidR="008B60F3" w:rsidRDefault="008B60F3" w:rsidP="000B6F63">
            <w:pPr>
              <w:spacing w:before="100" w:beforeAutospacing="1" w:after="100" w:afterAutospacing="1"/>
            </w:pPr>
            <w:r>
              <w:rPr>
                <w:b/>
              </w:rPr>
              <w:t>Bircher. Bevölkerungsszenarien Schweiz 2050</w:t>
            </w:r>
          </w:p>
        </w:tc>
      </w:tr>
      <w:tr w:rsidR="008B60F3" w14:paraId="2A606832" w14:textId="77777777" w:rsidTr="000B6F63">
        <w:trPr>
          <w:cantSplit/>
        </w:trPr>
        <w:tc>
          <w:tcPr>
            <w:tcW w:w="1204" w:type="dxa"/>
            <w:hideMark/>
          </w:tcPr>
          <w:p w14:paraId="2B3ADD5B" w14:textId="77777777" w:rsidR="008B60F3" w:rsidRDefault="008B60F3" w:rsidP="000B6F63">
            <w:pPr>
              <w:spacing w:before="100" w:beforeAutospacing="1" w:after="100" w:afterAutospacing="1"/>
            </w:pPr>
            <w:r>
              <w:t> </w:t>
            </w:r>
          </w:p>
        </w:tc>
        <w:tc>
          <w:tcPr>
            <w:tcW w:w="8143" w:type="dxa"/>
            <w:hideMark/>
          </w:tcPr>
          <w:p w14:paraId="0C4ABDCF" w14:textId="77777777" w:rsidR="008B60F3" w:rsidRDefault="008B60F3" w:rsidP="000B6F63">
            <w:pPr>
              <w:spacing w:before="100" w:beforeAutospacing="1" w:after="100" w:afterAutospacing="1"/>
            </w:pPr>
            <w:r>
              <w:t> </w:t>
            </w:r>
          </w:p>
        </w:tc>
      </w:tr>
      <w:tr w:rsidR="008B60F3" w14:paraId="32E48D9F" w14:textId="77777777" w:rsidTr="000B6F63">
        <w:trPr>
          <w:cantSplit/>
        </w:trPr>
        <w:tc>
          <w:tcPr>
            <w:tcW w:w="1204" w:type="dxa"/>
            <w:hideMark/>
          </w:tcPr>
          <w:p w14:paraId="4F8A1044" w14:textId="77777777" w:rsidR="008B60F3" w:rsidRDefault="008B60F3" w:rsidP="000B6F63">
            <w:pPr>
              <w:spacing w:before="100" w:beforeAutospacing="1" w:after="100" w:afterAutospacing="1"/>
            </w:pPr>
            <w:r>
              <w:t> </w:t>
            </w:r>
          </w:p>
        </w:tc>
        <w:tc>
          <w:tcPr>
            <w:tcW w:w="8143" w:type="dxa"/>
            <w:hideMark/>
          </w:tcPr>
          <w:p w14:paraId="7E9EF331" w14:textId="77777777" w:rsidR="008B60F3" w:rsidRDefault="008B60F3" w:rsidP="000B6F63">
            <w:pPr>
              <w:spacing w:before="100" w:beforeAutospacing="1" w:after="100" w:afterAutospacing="1"/>
            </w:pPr>
            <w:r>
              <w:t xml:space="preserve">Wie ist die Bevölkerungsentwicklung mit und ohne Migrationshintergrund 2012, 2021, 2030 und 2050 nach Altersgruppen &lt;15 Jahre, 15-30 Jahre, 30-60 Jahre, &gt;60 Jahre </w:t>
            </w:r>
          </w:p>
        </w:tc>
      </w:tr>
    </w:tbl>
    <w:p w14:paraId="0519D91E" w14:textId="77777777" w:rsidR="008B60F3" w:rsidRDefault="008B60F3" w:rsidP="008B60F3"/>
    <w:p w14:paraId="4BAB0AE5" w14:textId="77777777" w:rsidR="008B60F3" w:rsidRDefault="008B60F3" w:rsidP="008B60F3"/>
    <w:p w14:paraId="680D2E62"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1D6A1A02" w14:textId="77777777" w:rsidTr="00B90532">
        <w:trPr>
          <w:cantSplit/>
        </w:trPr>
        <w:tc>
          <w:tcPr>
            <w:tcW w:w="1204" w:type="dxa"/>
            <w:hideMark/>
          </w:tcPr>
          <w:p w14:paraId="7BCDD977" w14:textId="57EE3251" w:rsidR="008B60F3" w:rsidRDefault="00E37CF7" w:rsidP="000B6F63">
            <w:pPr>
              <w:spacing w:before="100" w:beforeAutospacing="1" w:after="100" w:afterAutospacing="1"/>
              <w:rPr>
                <w:rFonts w:ascii="Times New Roman" w:hAnsi="Times New Roman"/>
                <w:lang w:eastAsia="de-CH"/>
              </w:rPr>
            </w:pPr>
            <w:hyperlink r:id="rId35" w:history="1">
              <w:r w:rsidR="008B60F3" w:rsidRPr="00A76E82">
                <w:rPr>
                  <w:rStyle w:val="Hyperlink"/>
                  <w:b/>
                </w:rPr>
                <w:t>23.7694</w:t>
              </w:r>
            </w:hyperlink>
          </w:p>
        </w:tc>
        <w:tc>
          <w:tcPr>
            <w:tcW w:w="8143" w:type="dxa"/>
            <w:hideMark/>
          </w:tcPr>
          <w:p w14:paraId="231CA81D" w14:textId="77777777" w:rsidR="008B60F3" w:rsidRDefault="008B60F3" w:rsidP="000B6F63">
            <w:pPr>
              <w:spacing w:before="100" w:beforeAutospacing="1" w:after="100" w:afterAutospacing="1"/>
            </w:pPr>
            <w:r>
              <w:rPr>
                <w:b/>
              </w:rPr>
              <w:t>Gössi. WHO-Pandemiepakt: Internationales Pandemieparlament, welches den Pandemiepakt in Eigenregie selbständig abändern kann?</w:t>
            </w:r>
          </w:p>
        </w:tc>
      </w:tr>
      <w:tr w:rsidR="008B60F3" w14:paraId="733407E1" w14:textId="77777777" w:rsidTr="00B90532">
        <w:trPr>
          <w:cantSplit/>
        </w:trPr>
        <w:tc>
          <w:tcPr>
            <w:tcW w:w="1204" w:type="dxa"/>
            <w:hideMark/>
          </w:tcPr>
          <w:p w14:paraId="0A747E6B" w14:textId="77777777" w:rsidR="008B60F3" w:rsidRDefault="008B60F3" w:rsidP="000B6F63">
            <w:pPr>
              <w:spacing w:before="100" w:beforeAutospacing="1" w:after="100" w:afterAutospacing="1"/>
            </w:pPr>
            <w:r>
              <w:t> </w:t>
            </w:r>
          </w:p>
        </w:tc>
        <w:tc>
          <w:tcPr>
            <w:tcW w:w="8143" w:type="dxa"/>
            <w:hideMark/>
          </w:tcPr>
          <w:p w14:paraId="3222917C" w14:textId="77777777" w:rsidR="008B60F3" w:rsidRDefault="008B60F3" w:rsidP="000B6F63">
            <w:pPr>
              <w:spacing w:before="100" w:beforeAutospacing="1" w:after="100" w:afterAutospacing="1"/>
            </w:pPr>
            <w:r>
              <w:t> </w:t>
            </w:r>
          </w:p>
        </w:tc>
      </w:tr>
      <w:tr w:rsidR="008B60F3" w14:paraId="7B7F58C3" w14:textId="77777777" w:rsidTr="00B90532">
        <w:trPr>
          <w:cantSplit/>
        </w:trPr>
        <w:tc>
          <w:tcPr>
            <w:tcW w:w="1204" w:type="dxa"/>
            <w:hideMark/>
          </w:tcPr>
          <w:p w14:paraId="2E1F27AB" w14:textId="77777777" w:rsidR="008B60F3" w:rsidRDefault="008B60F3" w:rsidP="000B6F63">
            <w:pPr>
              <w:spacing w:before="100" w:beforeAutospacing="1" w:after="100" w:afterAutospacing="1"/>
            </w:pPr>
            <w:r>
              <w:t> </w:t>
            </w:r>
          </w:p>
        </w:tc>
        <w:tc>
          <w:tcPr>
            <w:tcW w:w="8143" w:type="dxa"/>
            <w:hideMark/>
          </w:tcPr>
          <w:p w14:paraId="7C41985E" w14:textId="77777777" w:rsidR="008B60F3" w:rsidRDefault="008B60F3" w:rsidP="000B6F63">
            <w:pPr>
              <w:spacing w:before="100" w:beforeAutospacing="1" w:after="100" w:afterAutospacing="1"/>
            </w:pPr>
            <w:r>
              <w:t xml:space="preserve">Die Schweiz hat mit ihrer relativ eigenständigen Coronapolitik gute Erfahrungen gemacht. Gemäss Art. 20 des WHO-Pandemiepakts soll mit der </w:t>
            </w:r>
            <w:r>
              <w:rPr>
                <w:i/>
                <w:iCs/>
              </w:rPr>
              <w:t>Conference of the Parties</w:t>
            </w:r>
            <w:r>
              <w:t xml:space="preserve"> offenbar ein «internationales Pandemieparlament» installiert werden.</w:t>
            </w:r>
            <w:r>
              <w:br/>
              <w:t>1. Kann dieses Gremium selbständige Änderungen am WHO-Pandemiepakt beschliessen?</w:t>
            </w:r>
            <w:r>
              <w:br/>
              <w:t>2. Falls ja: Wie steht der Bundesrat dazu, dass ein solches Gremium den Pandemiepakt in Eigenregie abändern kann?</w:t>
            </w:r>
            <w:r>
              <w:br/>
              <w:t xml:space="preserve">3. Wäre eine eigenständige Pandemiepolitik der Schweiz noch gewährleistet? </w:t>
            </w:r>
          </w:p>
        </w:tc>
      </w:tr>
    </w:tbl>
    <w:p w14:paraId="5F7D328A" w14:textId="77777777" w:rsidR="008B60F3" w:rsidRDefault="008B60F3" w:rsidP="008B60F3"/>
    <w:p w14:paraId="6108C228"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2B01E943" w14:textId="77777777" w:rsidTr="000B6F63">
        <w:trPr>
          <w:cantSplit/>
        </w:trPr>
        <w:tc>
          <w:tcPr>
            <w:tcW w:w="1204" w:type="dxa"/>
            <w:hideMark/>
          </w:tcPr>
          <w:p w14:paraId="280D5332" w14:textId="77777777" w:rsidR="008B60F3" w:rsidRDefault="00E37CF7" w:rsidP="000B6F63">
            <w:pPr>
              <w:spacing w:before="100" w:beforeAutospacing="1" w:after="100" w:afterAutospacing="1"/>
              <w:rPr>
                <w:rFonts w:ascii="Times New Roman" w:hAnsi="Times New Roman"/>
                <w:lang w:eastAsia="de-CH"/>
              </w:rPr>
            </w:pPr>
            <w:hyperlink r:id="rId36" w:history="1">
              <w:r w:rsidR="008B60F3" w:rsidRPr="00A76E82">
                <w:rPr>
                  <w:rStyle w:val="Hyperlink"/>
                  <w:b/>
                </w:rPr>
                <w:t>23.7704</w:t>
              </w:r>
            </w:hyperlink>
          </w:p>
        </w:tc>
        <w:tc>
          <w:tcPr>
            <w:tcW w:w="8143" w:type="dxa"/>
            <w:hideMark/>
          </w:tcPr>
          <w:p w14:paraId="223D76C3" w14:textId="77777777" w:rsidR="008B60F3" w:rsidRDefault="008B60F3" w:rsidP="000B6F63">
            <w:pPr>
              <w:spacing w:before="100" w:beforeAutospacing="1" w:after="100" w:afterAutospacing="1"/>
            </w:pPr>
            <w:r>
              <w:rPr>
                <w:b/>
              </w:rPr>
              <w:t>Python. Schweizer Gesundheitsstudie: Verlässlichkeit der angewandten Untersuchungsmethoden</w:t>
            </w:r>
          </w:p>
        </w:tc>
      </w:tr>
      <w:tr w:rsidR="008B60F3" w14:paraId="7225DAEC" w14:textId="77777777" w:rsidTr="000B6F63">
        <w:trPr>
          <w:cantSplit/>
        </w:trPr>
        <w:tc>
          <w:tcPr>
            <w:tcW w:w="1204" w:type="dxa"/>
            <w:hideMark/>
          </w:tcPr>
          <w:p w14:paraId="035E81B1" w14:textId="77777777" w:rsidR="008B60F3" w:rsidRDefault="008B60F3" w:rsidP="000B6F63">
            <w:pPr>
              <w:spacing w:before="100" w:beforeAutospacing="1" w:after="100" w:afterAutospacing="1"/>
            </w:pPr>
            <w:r>
              <w:t> </w:t>
            </w:r>
          </w:p>
        </w:tc>
        <w:tc>
          <w:tcPr>
            <w:tcW w:w="8143" w:type="dxa"/>
            <w:hideMark/>
          </w:tcPr>
          <w:p w14:paraId="5BA20850" w14:textId="77777777" w:rsidR="008B60F3" w:rsidRDefault="008B60F3" w:rsidP="000B6F63">
            <w:pPr>
              <w:spacing w:before="100" w:beforeAutospacing="1" w:after="100" w:afterAutospacing="1"/>
            </w:pPr>
            <w:r>
              <w:t> </w:t>
            </w:r>
          </w:p>
        </w:tc>
      </w:tr>
      <w:tr w:rsidR="008B60F3" w14:paraId="0BF099F3" w14:textId="77777777" w:rsidTr="000B6F63">
        <w:trPr>
          <w:cantSplit/>
        </w:trPr>
        <w:tc>
          <w:tcPr>
            <w:tcW w:w="1204" w:type="dxa"/>
            <w:hideMark/>
          </w:tcPr>
          <w:p w14:paraId="314C8539" w14:textId="77777777" w:rsidR="008B60F3" w:rsidRDefault="008B60F3" w:rsidP="000B6F63">
            <w:pPr>
              <w:spacing w:before="100" w:beforeAutospacing="1" w:after="100" w:afterAutospacing="1"/>
            </w:pPr>
            <w:r>
              <w:t> </w:t>
            </w:r>
          </w:p>
        </w:tc>
        <w:tc>
          <w:tcPr>
            <w:tcW w:w="8143" w:type="dxa"/>
            <w:hideMark/>
          </w:tcPr>
          <w:p w14:paraId="5F9FAE5A" w14:textId="77777777" w:rsidR="008B60F3" w:rsidRDefault="008B60F3" w:rsidP="000B6F63">
            <w:pPr>
              <w:spacing w:before="100" w:beforeAutospacing="1" w:after="100" w:afterAutospacing="1"/>
            </w:pPr>
            <w:r>
              <w:t>Das BAG hat kürzlich die Resultate der Schweizer Gesundheitsstudie veröffentlicht. Bei der Untersuchung von Glyphosat gaben die Teilnehmenden nur eine Urinprobe (Spot-Urin-Probe) ab, obwohl eine genauere und verlässlichere Bewertung, die die Exposition während eines Tages zeigen würde, mit der Untersuchung von Urinproben über 24 Stunden möglich gewesen wäre.</w:t>
            </w:r>
            <w:r>
              <w:br/>
              <w:t>- Weshalb wurde diese unvollständige und unpräzise Vorgehensweise gewählt?</w:t>
            </w:r>
            <w:r>
              <w:br/>
              <w:t xml:space="preserve">- Werden zukünftig verlässlichere Studien durchgeführt? </w:t>
            </w:r>
          </w:p>
        </w:tc>
      </w:tr>
    </w:tbl>
    <w:p w14:paraId="284EBE4B" w14:textId="77777777" w:rsidR="008B60F3" w:rsidRDefault="008B60F3" w:rsidP="008B60F3"/>
    <w:p w14:paraId="6FE713DE"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7FE453F5" w14:textId="77777777" w:rsidTr="000B6F63">
        <w:trPr>
          <w:cantSplit/>
        </w:trPr>
        <w:tc>
          <w:tcPr>
            <w:tcW w:w="1204" w:type="dxa"/>
            <w:hideMark/>
          </w:tcPr>
          <w:p w14:paraId="0EF21693" w14:textId="77777777" w:rsidR="008B60F3" w:rsidRDefault="00E37CF7" w:rsidP="000B6F63">
            <w:pPr>
              <w:spacing w:before="100" w:beforeAutospacing="1" w:after="100" w:afterAutospacing="1"/>
              <w:rPr>
                <w:rFonts w:ascii="Times New Roman" w:hAnsi="Times New Roman"/>
                <w:lang w:eastAsia="de-CH"/>
              </w:rPr>
            </w:pPr>
            <w:hyperlink r:id="rId37" w:history="1">
              <w:r w:rsidR="008B60F3" w:rsidRPr="00A76E82">
                <w:rPr>
                  <w:rStyle w:val="Hyperlink"/>
                  <w:b/>
                </w:rPr>
                <w:t>23.7709</w:t>
              </w:r>
            </w:hyperlink>
          </w:p>
        </w:tc>
        <w:tc>
          <w:tcPr>
            <w:tcW w:w="8143" w:type="dxa"/>
            <w:hideMark/>
          </w:tcPr>
          <w:p w14:paraId="7858C0AB" w14:textId="77777777" w:rsidR="008B60F3" w:rsidRDefault="008B60F3" w:rsidP="000B6F63">
            <w:pPr>
              <w:spacing w:before="100" w:beforeAutospacing="1" w:after="100" w:afterAutospacing="1"/>
            </w:pPr>
            <w:r>
              <w:rPr>
                <w:b/>
              </w:rPr>
              <w:t>Roth Franziska. Wie steht es um die dermatologische Versorgung?</w:t>
            </w:r>
          </w:p>
        </w:tc>
      </w:tr>
      <w:tr w:rsidR="008B60F3" w14:paraId="45ACF77E" w14:textId="77777777" w:rsidTr="000B6F63">
        <w:trPr>
          <w:cantSplit/>
        </w:trPr>
        <w:tc>
          <w:tcPr>
            <w:tcW w:w="1204" w:type="dxa"/>
            <w:hideMark/>
          </w:tcPr>
          <w:p w14:paraId="7575D74F" w14:textId="77777777" w:rsidR="008B60F3" w:rsidRDefault="008B60F3" w:rsidP="000B6F63">
            <w:pPr>
              <w:spacing w:before="100" w:beforeAutospacing="1" w:after="100" w:afterAutospacing="1"/>
            </w:pPr>
            <w:r>
              <w:t> </w:t>
            </w:r>
          </w:p>
        </w:tc>
        <w:tc>
          <w:tcPr>
            <w:tcW w:w="8143" w:type="dxa"/>
            <w:hideMark/>
          </w:tcPr>
          <w:p w14:paraId="44D1F4E6" w14:textId="77777777" w:rsidR="008B60F3" w:rsidRDefault="008B60F3" w:rsidP="000B6F63">
            <w:pPr>
              <w:spacing w:before="100" w:beforeAutospacing="1" w:after="100" w:afterAutospacing="1"/>
            </w:pPr>
            <w:r>
              <w:t> </w:t>
            </w:r>
          </w:p>
        </w:tc>
      </w:tr>
      <w:tr w:rsidR="008B60F3" w14:paraId="2CDCB440" w14:textId="77777777" w:rsidTr="000B6F63">
        <w:trPr>
          <w:cantSplit/>
        </w:trPr>
        <w:tc>
          <w:tcPr>
            <w:tcW w:w="1204" w:type="dxa"/>
            <w:hideMark/>
          </w:tcPr>
          <w:p w14:paraId="179F71BF" w14:textId="77777777" w:rsidR="008B60F3" w:rsidRDefault="008B60F3" w:rsidP="000B6F63">
            <w:pPr>
              <w:spacing w:before="100" w:beforeAutospacing="1" w:after="100" w:afterAutospacing="1"/>
            </w:pPr>
            <w:r>
              <w:t> </w:t>
            </w:r>
          </w:p>
        </w:tc>
        <w:tc>
          <w:tcPr>
            <w:tcW w:w="8143" w:type="dxa"/>
            <w:hideMark/>
          </w:tcPr>
          <w:p w14:paraId="5ADB5F1D" w14:textId="77777777" w:rsidR="008B60F3" w:rsidRDefault="008B60F3" w:rsidP="000B6F63">
            <w:pPr>
              <w:spacing w:before="100" w:beforeAutospacing="1" w:after="100" w:afterAutospacing="1"/>
            </w:pPr>
            <w:r>
              <w:t>Die Umsetzung des Zulassungsstopps via Höchstzahlen kommt einem Berufsverbot für Ärztinnen und Ärzte gleich. Im Bereich des schon heute fehlenden Dermatologie-Nachwuchses wirkt sich dies zusätzlich negativ aus.</w:t>
            </w:r>
            <w:r>
              <w:br/>
              <w:t xml:space="preserve">Wie gedenkt der Bundesrat die Versorgung der stark steigenden Anzahl Hautkrebs-Patient/innen in der Schweiz zu verbessern? </w:t>
            </w:r>
          </w:p>
        </w:tc>
      </w:tr>
    </w:tbl>
    <w:p w14:paraId="29FBD77D" w14:textId="77777777" w:rsidR="008B60F3" w:rsidRDefault="008B60F3" w:rsidP="008B60F3"/>
    <w:p w14:paraId="3D86A0E4"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64247348" w14:textId="77777777" w:rsidTr="000B6F63">
        <w:trPr>
          <w:cantSplit/>
        </w:trPr>
        <w:tc>
          <w:tcPr>
            <w:tcW w:w="1204" w:type="dxa"/>
            <w:hideMark/>
          </w:tcPr>
          <w:p w14:paraId="70D7136E" w14:textId="77777777" w:rsidR="008B60F3" w:rsidRDefault="00E37CF7" w:rsidP="000B6F63">
            <w:pPr>
              <w:spacing w:before="100" w:beforeAutospacing="1" w:after="100" w:afterAutospacing="1"/>
              <w:rPr>
                <w:rFonts w:ascii="Times New Roman" w:hAnsi="Times New Roman"/>
                <w:lang w:eastAsia="de-CH"/>
              </w:rPr>
            </w:pPr>
            <w:hyperlink r:id="rId38" w:history="1">
              <w:r w:rsidR="008B60F3" w:rsidRPr="00A76E82">
                <w:rPr>
                  <w:rStyle w:val="Hyperlink"/>
                  <w:b/>
                </w:rPr>
                <w:t>23.7760</w:t>
              </w:r>
            </w:hyperlink>
          </w:p>
        </w:tc>
        <w:tc>
          <w:tcPr>
            <w:tcW w:w="8143" w:type="dxa"/>
            <w:hideMark/>
          </w:tcPr>
          <w:p w14:paraId="0611638B" w14:textId="77777777" w:rsidR="008B60F3" w:rsidRDefault="008B60F3" w:rsidP="000B6F63">
            <w:pPr>
              <w:spacing w:before="100" w:beforeAutospacing="1" w:after="100" w:afterAutospacing="1"/>
            </w:pPr>
            <w:r>
              <w:rPr>
                <w:b/>
              </w:rPr>
              <w:t>Wettstein. Dermatologische Versorgung nicht gefährden</w:t>
            </w:r>
          </w:p>
        </w:tc>
      </w:tr>
      <w:tr w:rsidR="008B60F3" w14:paraId="1ED05ED6" w14:textId="77777777" w:rsidTr="000B6F63">
        <w:trPr>
          <w:cantSplit/>
        </w:trPr>
        <w:tc>
          <w:tcPr>
            <w:tcW w:w="1204" w:type="dxa"/>
            <w:hideMark/>
          </w:tcPr>
          <w:p w14:paraId="65677C4D" w14:textId="77777777" w:rsidR="008B60F3" w:rsidRDefault="008B60F3" w:rsidP="000B6F63">
            <w:pPr>
              <w:spacing w:before="100" w:beforeAutospacing="1" w:after="100" w:afterAutospacing="1"/>
            </w:pPr>
            <w:r>
              <w:t> </w:t>
            </w:r>
          </w:p>
        </w:tc>
        <w:tc>
          <w:tcPr>
            <w:tcW w:w="8143" w:type="dxa"/>
            <w:hideMark/>
          </w:tcPr>
          <w:p w14:paraId="4E188C6F" w14:textId="77777777" w:rsidR="008B60F3" w:rsidRDefault="008B60F3" w:rsidP="000B6F63">
            <w:pPr>
              <w:spacing w:before="100" w:beforeAutospacing="1" w:after="100" w:afterAutospacing="1"/>
            </w:pPr>
            <w:r>
              <w:t> </w:t>
            </w:r>
          </w:p>
        </w:tc>
      </w:tr>
      <w:tr w:rsidR="008B60F3" w14:paraId="7D45A677" w14:textId="77777777" w:rsidTr="000B6F63">
        <w:trPr>
          <w:cantSplit/>
        </w:trPr>
        <w:tc>
          <w:tcPr>
            <w:tcW w:w="1204" w:type="dxa"/>
            <w:hideMark/>
          </w:tcPr>
          <w:p w14:paraId="3AD2E96C" w14:textId="77777777" w:rsidR="008B60F3" w:rsidRDefault="008B60F3" w:rsidP="000B6F63">
            <w:pPr>
              <w:spacing w:before="100" w:beforeAutospacing="1" w:after="100" w:afterAutospacing="1"/>
            </w:pPr>
            <w:r>
              <w:t> </w:t>
            </w:r>
          </w:p>
        </w:tc>
        <w:tc>
          <w:tcPr>
            <w:tcW w:w="8143" w:type="dxa"/>
            <w:hideMark/>
          </w:tcPr>
          <w:p w14:paraId="4851981F" w14:textId="77777777" w:rsidR="008B60F3" w:rsidRDefault="008B60F3" w:rsidP="000B6F63">
            <w:pPr>
              <w:spacing w:before="100" w:beforeAutospacing="1" w:after="100" w:afterAutospacing="1"/>
            </w:pPr>
            <w:r>
              <w:t>Die Verordnung über die Festlegung der Höchstzahlen für Ärztinnen und Ärzte lässt Befürchtungen aufkommen, dass zwar die Zentren ausreichend Fachpersonal haben, dass jedoch Regionen ausserhalb der grossen Zentren künftig von Unterversorgung betroffen sein werden - beispielsweise in der Dermatologie. </w:t>
            </w:r>
            <w:r>
              <w:br/>
              <w:t xml:space="preserve">Was unternimmt der Bundesrat, um der Gefahr einer solchen Ungleichverteilung und einer drohenden regionalen Unterversorgung gezielt entgegenzuwirken? </w:t>
            </w:r>
          </w:p>
        </w:tc>
      </w:tr>
    </w:tbl>
    <w:p w14:paraId="74100ED3" w14:textId="77777777" w:rsidR="008B60F3" w:rsidRDefault="008B60F3" w:rsidP="008B60F3"/>
    <w:p w14:paraId="2715AE90"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3CA1F4BC" w14:textId="77777777" w:rsidTr="000B6F63">
        <w:trPr>
          <w:cantSplit/>
        </w:trPr>
        <w:tc>
          <w:tcPr>
            <w:tcW w:w="1204" w:type="dxa"/>
            <w:hideMark/>
          </w:tcPr>
          <w:p w14:paraId="05D6922C" w14:textId="77777777" w:rsidR="008B60F3" w:rsidRDefault="00E37CF7" w:rsidP="000B6F63">
            <w:pPr>
              <w:spacing w:before="100" w:beforeAutospacing="1" w:after="100" w:afterAutospacing="1"/>
              <w:rPr>
                <w:rFonts w:ascii="Times New Roman" w:hAnsi="Times New Roman"/>
                <w:lang w:eastAsia="de-CH"/>
              </w:rPr>
            </w:pPr>
            <w:hyperlink r:id="rId39" w:history="1">
              <w:r w:rsidR="008B60F3" w:rsidRPr="00A76E82">
                <w:rPr>
                  <w:rStyle w:val="Hyperlink"/>
                  <w:b/>
                </w:rPr>
                <w:t>23.7710</w:t>
              </w:r>
            </w:hyperlink>
          </w:p>
        </w:tc>
        <w:tc>
          <w:tcPr>
            <w:tcW w:w="8143" w:type="dxa"/>
            <w:hideMark/>
          </w:tcPr>
          <w:p w14:paraId="13B25CE2" w14:textId="77777777" w:rsidR="008B60F3" w:rsidRDefault="008B60F3" w:rsidP="000B6F63">
            <w:pPr>
              <w:spacing w:before="100" w:beforeAutospacing="1" w:after="100" w:afterAutospacing="1"/>
            </w:pPr>
            <w:r>
              <w:rPr>
                <w:b/>
              </w:rPr>
              <w:t>Rüegger. Wann wird die Motion 19.3005 "Keine zusätzliche Kosten für unser Gesundheitwesen.." umgesetzt?</w:t>
            </w:r>
          </w:p>
        </w:tc>
      </w:tr>
      <w:tr w:rsidR="008B60F3" w14:paraId="7F41D790" w14:textId="77777777" w:rsidTr="000B6F63">
        <w:trPr>
          <w:cantSplit/>
        </w:trPr>
        <w:tc>
          <w:tcPr>
            <w:tcW w:w="1204" w:type="dxa"/>
            <w:hideMark/>
          </w:tcPr>
          <w:p w14:paraId="2C36B7B3" w14:textId="77777777" w:rsidR="008B60F3" w:rsidRDefault="008B60F3" w:rsidP="000B6F63">
            <w:pPr>
              <w:spacing w:before="100" w:beforeAutospacing="1" w:after="100" w:afterAutospacing="1"/>
            </w:pPr>
            <w:r>
              <w:t> </w:t>
            </w:r>
          </w:p>
        </w:tc>
        <w:tc>
          <w:tcPr>
            <w:tcW w:w="8143" w:type="dxa"/>
            <w:hideMark/>
          </w:tcPr>
          <w:p w14:paraId="4A321AFA" w14:textId="77777777" w:rsidR="008B60F3" w:rsidRDefault="008B60F3" w:rsidP="000B6F63">
            <w:pPr>
              <w:spacing w:before="100" w:beforeAutospacing="1" w:after="100" w:afterAutospacing="1"/>
            </w:pPr>
            <w:r>
              <w:t> </w:t>
            </w:r>
          </w:p>
        </w:tc>
      </w:tr>
      <w:tr w:rsidR="008B60F3" w14:paraId="28035958" w14:textId="77777777" w:rsidTr="000B6F63">
        <w:trPr>
          <w:cantSplit/>
        </w:trPr>
        <w:tc>
          <w:tcPr>
            <w:tcW w:w="1204" w:type="dxa"/>
            <w:hideMark/>
          </w:tcPr>
          <w:p w14:paraId="1BF79AFD" w14:textId="77777777" w:rsidR="008B60F3" w:rsidRDefault="008B60F3" w:rsidP="000B6F63">
            <w:pPr>
              <w:spacing w:before="100" w:beforeAutospacing="1" w:after="100" w:afterAutospacing="1"/>
            </w:pPr>
            <w:r>
              <w:t> </w:t>
            </w:r>
          </w:p>
        </w:tc>
        <w:tc>
          <w:tcPr>
            <w:tcW w:w="8143" w:type="dxa"/>
            <w:hideMark/>
          </w:tcPr>
          <w:p w14:paraId="05019024" w14:textId="77777777" w:rsidR="008B60F3" w:rsidRDefault="008B60F3" w:rsidP="000B6F63">
            <w:pPr>
              <w:spacing w:before="100" w:beforeAutospacing="1" w:after="100" w:afterAutospacing="1"/>
            </w:pPr>
            <w:r>
              <w:t>Am 8. Juni 2022 hat der Ständerat als Zweitrat die Motion 19.3005 "Keine zusätzlichen Kosten für unser Gesundheitswesen." mit welcher mindestens 100 Mio. an Gesundheitskosten eingespart würden, angenommen. Bisher hat das BAG offenbar keine Anstrengungen unternommen, diese Motion umzusetzen. Seit Inkrafttreten der falschen Regulierung entstanden Kosten von einer halben Milliarde!</w:t>
            </w:r>
            <w:r>
              <w:br/>
              <w:t>Wann gedenkt das BAG dieses Anliegen endlich umzusetzen?</w:t>
            </w:r>
            <w:r>
              <w:br/>
              <w:t xml:space="preserve">Werden die betroffenen Stakeholder in die Lösung einbezogen? </w:t>
            </w:r>
          </w:p>
        </w:tc>
      </w:tr>
    </w:tbl>
    <w:p w14:paraId="23875B83" w14:textId="77777777" w:rsidR="008B60F3" w:rsidRDefault="008B60F3" w:rsidP="008B60F3"/>
    <w:p w14:paraId="1ACE8290" w14:textId="77777777" w:rsidR="008B60F3" w:rsidRDefault="008B60F3" w:rsidP="008B60F3"/>
    <w:p w14:paraId="3FAE04B1"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1EB8FA76" w14:textId="77777777" w:rsidTr="00B90532">
        <w:trPr>
          <w:cantSplit/>
        </w:trPr>
        <w:tc>
          <w:tcPr>
            <w:tcW w:w="1204" w:type="dxa"/>
            <w:hideMark/>
          </w:tcPr>
          <w:p w14:paraId="7F739D35" w14:textId="5AD1DA3C" w:rsidR="008B60F3" w:rsidRDefault="00E37CF7" w:rsidP="000B6F63">
            <w:pPr>
              <w:spacing w:before="100" w:beforeAutospacing="1" w:after="100" w:afterAutospacing="1"/>
              <w:rPr>
                <w:rFonts w:ascii="Times New Roman" w:hAnsi="Times New Roman"/>
                <w:lang w:eastAsia="de-CH"/>
              </w:rPr>
            </w:pPr>
            <w:hyperlink r:id="rId40" w:history="1">
              <w:r w:rsidR="008B60F3" w:rsidRPr="00A76E82">
                <w:rPr>
                  <w:rStyle w:val="Hyperlink"/>
                  <w:b/>
                </w:rPr>
                <w:t>23.7712</w:t>
              </w:r>
            </w:hyperlink>
          </w:p>
        </w:tc>
        <w:tc>
          <w:tcPr>
            <w:tcW w:w="8143" w:type="dxa"/>
            <w:hideMark/>
          </w:tcPr>
          <w:p w14:paraId="116304B9" w14:textId="77777777" w:rsidR="008B60F3" w:rsidRDefault="008B60F3" w:rsidP="000B6F63">
            <w:pPr>
              <w:spacing w:before="100" w:beforeAutospacing="1" w:after="100" w:afterAutospacing="1"/>
            </w:pPr>
            <w:r>
              <w:rPr>
                <w:b/>
              </w:rPr>
              <w:t>Porchet. Wie kann der Medikamentenknappheit begegnet werden?</w:t>
            </w:r>
          </w:p>
        </w:tc>
      </w:tr>
      <w:tr w:rsidR="008B60F3" w14:paraId="321B1CC5" w14:textId="77777777" w:rsidTr="00B90532">
        <w:trPr>
          <w:cantSplit/>
        </w:trPr>
        <w:tc>
          <w:tcPr>
            <w:tcW w:w="1204" w:type="dxa"/>
            <w:hideMark/>
          </w:tcPr>
          <w:p w14:paraId="396D3EC2" w14:textId="77777777" w:rsidR="008B60F3" w:rsidRDefault="008B60F3" w:rsidP="000B6F63">
            <w:pPr>
              <w:spacing w:before="100" w:beforeAutospacing="1" w:after="100" w:afterAutospacing="1"/>
            </w:pPr>
            <w:r>
              <w:t> </w:t>
            </w:r>
          </w:p>
        </w:tc>
        <w:tc>
          <w:tcPr>
            <w:tcW w:w="8143" w:type="dxa"/>
            <w:hideMark/>
          </w:tcPr>
          <w:p w14:paraId="2F0D73AA" w14:textId="77777777" w:rsidR="008B60F3" w:rsidRDefault="008B60F3" w:rsidP="000B6F63">
            <w:pPr>
              <w:spacing w:before="100" w:beforeAutospacing="1" w:after="100" w:afterAutospacing="1"/>
            </w:pPr>
            <w:r>
              <w:t> </w:t>
            </w:r>
          </w:p>
        </w:tc>
      </w:tr>
      <w:tr w:rsidR="008B60F3" w14:paraId="753C5E77" w14:textId="77777777" w:rsidTr="00B90532">
        <w:trPr>
          <w:cantSplit/>
        </w:trPr>
        <w:tc>
          <w:tcPr>
            <w:tcW w:w="1204" w:type="dxa"/>
            <w:hideMark/>
          </w:tcPr>
          <w:p w14:paraId="552B8D81" w14:textId="77777777" w:rsidR="008B60F3" w:rsidRDefault="008B60F3" w:rsidP="000B6F63">
            <w:pPr>
              <w:spacing w:before="100" w:beforeAutospacing="1" w:after="100" w:afterAutospacing="1"/>
            </w:pPr>
            <w:r>
              <w:t> </w:t>
            </w:r>
          </w:p>
        </w:tc>
        <w:tc>
          <w:tcPr>
            <w:tcW w:w="8143" w:type="dxa"/>
            <w:hideMark/>
          </w:tcPr>
          <w:p w14:paraId="02E062D6" w14:textId="77777777" w:rsidR="008B60F3" w:rsidRDefault="008B60F3" w:rsidP="000B6F63">
            <w:pPr>
              <w:spacing w:before="100" w:beforeAutospacing="1" w:after="100" w:afterAutospacing="1"/>
            </w:pPr>
            <w:r>
              <w:rPr>
                <w:color w:val="000000"/>
              </w:rPr>
              <w:t>Seit mehreren Monaten sind einige gebräuchliche Medikamente in unseren Apotheken nicht mehr erhältlich (Medikamente gegen Magenbeschwerden, Tabletten gegen Erkältungen, Nasensprays, Hustensirup usw.). Für einige dieser Medikamente gibt es Alternativen, die jedoch nicht immer von der Krankenversicherung bezahlt werden. </w:t>
            </w:r>
            <w:r>
              <w:br/>
            </w:r>
            <w:r>
              <w:rPr>
                <w:color w:val="000000"/>
              </w:rPr>
              <w:t>Welche Massnahmen arbeitet der Bundesrat momentan aus, um der Knappheit zu begegnen? </w:t>
            </w:r>
            <w:r>
              <w:br/>
            </w:r>
            <w:r>
              <w:rPr>
                <w:color w:val="000000"/>
              </w:rPr>
              <w:t>Beabsichtigt er namentlich auch, die Spezialitätenliste zu erweitern?</w:t>
            </w:r>
            <w:r>
              <w:t xml:space="preserve"> </w:t>
            </w:r>
          </w:p>
        </w:tc>
      </w:tr>
    </w:tbl>
    <w:p w14:paraId="2800FA50" w14:textId="77777777" w:rsidR="008B60F3" w:rsidRDefault="008B60F3" w:rsidP="008B60F3"/>
    <w:p w14:paraId="488F9C03"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500F1D3C" w14:textId="77777777" w:rsidTr="000B6F63">
        <w:trPr>
          <w:cantSplit/>
        </w:trPr>
        <w:tc>
          <w:tcPr>
            <w:tcW w:w="1204" w:type="dxa"/>
            <w:hideMark/>
          </w:tcPr>
          <w:p w14:paraId="48610DD5" w14:textId="77777777" w:rsidR="008B60F3" w:rsidRDefault="00E37CF7" w:rsidP="000B6F63">
            <w:pPr>
              <w:spacing w:before="100" w:beforeAutospacing="1" w:after="100" w:afterAutospacing="1"/>
              <w:rPr>
                <w:rFonts w:ascii="Times New Roman" w:hAnsi="Times New Roman"/>
                <w:lang w:eastAsia="de-CH"/>
              </w:rPr>
            </w:pPr>
            <w:hyperlink r:id="rId41" w:history="1">
              <w:r w:rsidR="008B60F3" w:rsidRPr="00A76E82">
                <w:rPr>
                  <w:rStyle w:val="Hyperlink"/>
                  <w:b/>
                </w:rPr>
                <w:t>23.7724</w:t>
              </w:r>
            </w:hyperlink>
          </w:p>
        </w:tc>
        <w:tc>
          <w:tcPr>
            <w:tcW w:w="8143" w:type="dxa"/>
            <w:hideMark/>
          </w:tcPr>
          <w:p w14:paraId="4E5C900D" w14:textId="77777777" w:rsidR="008B60F3" w:rsidRDefault="008B60F3" w:rsidP="000B6F63">
            <w:pPr>
              <w:spacing w:before="100" w:beforeAutospacing="1" w:after="100" w:afterAutospacing="1"/>
            </w:pPr>
            <w:r>
              <w:rPr>
                <w:b/>
              </w:rPr>
              <w:t>Schläpfer. Stellenausbau im BAG während der Covid-19-Krise</w:t>
            </w:r>
          </w:p>
        </w:tc>
      </w:tr>
      <w:tr w:rsidR="008B60F3" w14:paraId="1D281C64" w14:textId="77777777" w:rsidTr="000B6F63">
        <w:trPr>
          <w:cantSplit/>
        </w:trPr>
        <w:tc>
          <w:tcPr>
            <w:tcW w:w="1204" w:type="dxa"/>
            <w:hideMark/>
          </w:tcPr>
          <w:p w14:paraId="6EE170D1" w14:textId="77777777" w:rsidR="008B60F3" w:rsidRDefault="008B60F3" w:rsidP="000B6F63">
            <w:pPr>
              <w:spacing w:before="100" w:beforeAutospacing="1" w:after="100" w:afterAutospacing="1"/>
            </w:pPr>
            <w:r>
              <w:t> </w:t>
            </w:r>
          </w:p>
        </w:tc>
        <w:tc>
          <w:tcPr>
            <w:tcW w:w="8143" w:type="dxa"/>
            <w:hideMark/>
          </w:tcPr>
          <w:p w14:paraId="59B202F3" w14:textId="77777777" w:rsidR="008B60F3" w:rsidRDefault="008B60F3" w:rsidP="000B6F63">
            <w:pPr>
              <w:spacing w:before="100" w:beforeAutospacing="1" w:after="100" w:afterAutospacing="1"/>
            </w:pPr>
            <w:r>
              <w:t> </w:t>
            </w:r>
          </w:p>
        </w:tc>
      </w:tr>
      <w:tr w:rsidR="008B60F3" w14:paraId="35A5341B" w14:textId="77777777" w:rsidTr="000B6F63">
        <w:trPr>
          <w:cantSplit/>
        </w:trPr>
        <w:tc>
          <w:tcPr>
            <w:tcW w:w="1204" w:type="dxa"/>
            <w:hideMark/>
          </w:tcPr>
          <w:p w14:paraId="26D5E253" w14:textId="77777777" w:rsidR="008B60F3" w:rsidRDefault="008B60F3" w:rsidP="000B6F63">
            <w:pPr>
              <w:spacing w:before="100" w:beforeAutospacing="1" w:after="100" w:afterAutospacing="1"/>
            </w:pPr>
            <w:r>
              <w:t> </w:t>
            </w:r>
          </w:p>
        </w:tc>
        <w:tc>
          <w:tcPr>
            <w:tcW w:w="8143" w:type="dxa"/>
            <w:hideMark/>
          </w:tcPr>
          <w:p w14:paraId="76585441" w14:textId="77777777" w:rsidR="008B60F3" w:rsidRDefault="008B60F3" w:rsidP="000B6F63">
            <w:pPr>
              <w:spacing w:before="100" w:beforeAutospacing="1" w:after="100" w:afterAutospacing="1"/>
            </w:pPr>
            <w:r>
              <w:t>Für die Bewältigung der Covid-19-Krise wurden im BAG 660 Personen neu angestellt. Die Krise ist nun überwunden.</w:t>
            </w:r>
            <w:r>
              <w:br/>
              <w:t xml:space="preserve">Wurden diese 660 neu errichteten Stellen wieder abgebaut? </w:t>
            </w:r>
          </w:p>
        </w:tc>
      </w:tr>
    </w:tbl>
    <w:p w14:paraId="1DCCB844" w14:textId="77777777" w:rsidR="008B60F3" w:rsidRDefault="008B60F3" w:rsidP="008B60F3"/>
    <w:p w14:paraId="51C5D4FB"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6FA38B9D" w14:textId="77777777" w:rsidTr="000B6F63">
        <w:trPr>
          <w:cantSplit/>
        </w:trPr>
        <w:tc>
          <w:tcPr>
            <w:tcW w:w="1204" w:type="dxa"/>
            <w:hideMark/>
          </w:tcPr>
          <w:p w14:paraId="2D887794" w14:textId="77777777" w:rsidR="008B60F3" w:rsidRDefault="00E37CF7" w:rsidP="000B6F63">
            <w:pPr>
              <w:spacing w:before="100" w:beforeAutospacing="1" w:after="100" w:afterAutospacing="1"/>
              <w:rPr>
                <w:rFonts w:ascii="Times New Roman" w:hAnsi="Times New Roman"/>
                <w:lang w:eastAsia="de-CH"/>
              </w:rPr>
            </w:pPr>
            <w:hyperlink r:id="rId42" w:history="1">
              <w:r w:rsidR="008B60F3" w:rsidRPr="00A76E82">
                <w:rPr>
                  <w:rStyle w:val="Hyperlink"/>
                  <w:b/>
                </w:rPr>
                <w:t>23.7732</w:t>
              </w:r>
            </w:hyperlink>
          </w:p>
        </w:tc>
        <w:tc>
          <w:tcPr>
            <w:tcW w:w="8143" w:type="dxa"/>
            <w:hideMark/>
          </w:tcPr>
          <w:p w14:paraId="67602CCC" w14:textId="77777777" w:rsidR="008B60F3" w:rsidRDefault="008B60F3" w:rsidP="000B6F63">
            <w:pPr>
              <w:spacing w:before="100" w:beforeAutospacing="1" w:after="100" w:afterAutospacing="1"/>
            </w:pPr>
            <w:r>
              <w:rPr>
                <w:b/>
              </w:rPr>
              <w:t>Bühler. AHV-Beiträge von Personen mit Schutzstatus S</w:t>
            </w:r>
          </w:p>
        </w:tc>
      </w:tr>
      <w:tr w:rsidR="008B60F3" w14:paraId="60C7FBAD" w14:textId="77777777" w:rsidTr="000B6F63">
        <w:trPr>
          <w:cantSplit/>
        </w:trPr>
        <w:tc>
          <w:tcPr>
            <w:tcW w:w="1204" w:type="dxa"/>
            <w:hideMark/>
          </w:tcPr>
          <w:p w14:paraId="702FE963" w14:textId="77777777" w:rsidR="008B60F3" w:rsidRDefault="008B60F3" w:rsidP="000B6F63">
            <w:pPr>
              <w:spacing w:before="100" w:beforeAutospacing="1" w:after="100" w:afterAutospacing="1"/>
            </w:pPr>
            <w:r>
              <w:t> </w:t>
            </w:r>
          </w:p>
        </w:tc>
        <w:tc>
          <w:tcPr>
            <w:tcW w:w="8143" w:type="dxa"/>
            <w:hideMark/>
          </w:tcPr>
          <w:p w14:paraId="791975C5" w14:textId="77777777" w:rsidR="008B60F3" w:rsidRDefault="008B60F3" w:rsidP="000B6F63">
            <w:pPr>
              <w:spacing w:before="100" w:beforeAutospacing="1" w:after="100" w:afterAutospacing="1"/>
            </w:pPr>
            <w:r>
              <w:t> </w:t>
            </w:r>
          </w:p>
        </w:tc>
      </w:tr>
      <w:tr w:rsidR="008B60F3" w14:paraId="55E6517A" w14:textId="77777777" w:rsidTr="000B6F63">
        <w:trPr>
          <w:cantSplit/>
        </w:trPr>
        <w:tc>
          <w:tcPr>
            <w:tcW w:w="1204" w:type="dxa"/>
            <w:hideMark/>
          </w:tcPr>
          <w:p w14:paraId="730F1873" w14:textId="77777777" w:rsidR="008B60F3" w:rsidRDefault="008B60F3" w:rsidP="000B6F63">
            <w:pPr>
              <w:spacing w:before="100" w:beforeAutospacing="1" w:after="100" w:afterAutospacing="1"/>
            </w:pPr>
            <w:r>
              <w:t> </w:t>
            </w:r>
          </w:p>
        </w:tc>
        <w:tc>
          <w:tcPr>
            <w:tcW w:w="8143" w:type="dxa"/>
            <w:hideMark/>
          </w:tcPr>
          <w:p w14:paraId="2529F69B" w14:textId="77777777" w:rsidR="008B60F3" w:rsidRDefault="008B60F3" w:rsidP="000B6F63">
            <w:pPr>
              <w:spacing w:before="100" w:beforeAutospacing="1" w:after="100" w:afterAutospacing="1"/>
            </w:pPr>
            <w:r>
              <w:t>Nach dem Bundesgesetz über die Alters- und Hinterlassenenversicherung (AHVG) sind Personen mit Schutzstatus S, die seit über einem Jahr in der Schweiz leben, versichert. Gemäss Artikel 14 Absatz 2 AHVG können die AHV-Beiträge rückwirkend erhoben werden.</w:t>
            </w:r>
            <w:r>
              <w:br/>
              <w:t>Wie viele Personen mit Schutzstatus S:</w:t>
            </w:r>
            <w:r>
              <w:br/>
              <w:t>1. zahlen AHV-Beiträge? </w:t>
            </w:r>
            <w:r>
              <w:br/>
              <w:t>2. beziehen derzeit Leistungen der AHV? </w:t>
            </w:r>
            <w:r>
              <w:br/>
              <w:t>3. zahlen rückwirkend Beiträge? </w:t>
            </w:r>
            <w:r>
              <w:br/>
              <w:t xml:space="preserve">4. bekommen ihre Beiträge von der Sozialhilfe (beziehungsweise vom Staat) bezahlt? </w:t>
            </w:r>
          </w:p>
        </w:tc>
      </w:tr>
    </w:tbl>
    <w:p w14:paraId="7FD0A5DC" w14:textId="77777777" w:rsidR="008B60F3" w:rsidRDefault="008B60F3" w:rsidP="008B60F3"/>
    <w:p w14:paraId="0277E262"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7B7817DE" w14:textId="77777777" w:rsidTr="000B6F63">
        <w:trPr>
          <w:cantSplit/>
        </w:trPr>
        <w:tc>
          <w:tcPr>
            <w:tcW w:w="1204" w:type="dxa"/>
            <w:hideMark/>
          </w:tcPr>
          <w:p w14:paraId="4C348E03" w14:textId="77777777" w:rsidR="008B60F3" w:rsidRDefault="00E37CF7" w:rsidP="000B6F63">
            <w:pPr>
              <w:spacing w:before="100" w:beforeAutospacing="1" w:after="100" w:afterAutospacing="1"/>
              <w:rPr>
                <w:rFonts w:ascii="Times New Roman" w:hAnsi="Times New Roman"/>
                <w:lang w:eastAsia="de-CH"/>
              </w:rPr>
            </w:pPr>
            <w:hyperlink r:id="rId43" w:history="1">
              <w:r w:rsidR="008B60F3" w:rsidRPr="00A76E82">
                <w:rPr>
                  <w:rStyle w:val="Hyperlink"/>
                  <w:b/>
                </w:rPr>
                <w:t>23.7751</w:t>
              </w:r>
            </w:hyperlink>
          </w:p>
        </w:tc>
        <w:tc>
          <w:tcPr>
            <w:tcW w:w="8143" w:type="dxa"/>
            <w:hideMark/>
          </w:tcPr>
          <w:p w14:paraId="1738DCB7" w14:textId="77777777" w:rsidR="008B60F3" w:rsidRDefault="008B60F3" w:rsidP="000B6F63">
            <w:pPr>
              <w:spacing w:before="100" w:beforeAutospacing="1" w:after="100" w:afterAutospacing="1"/>
            </w:pPr>
            <w:r>
              <w:rPr>
                <w:b/>
              </w:rPr>
              <w:t>Studer. Abgabe von Teilmengen einer Medikamentenpackung und die Zukunftsabsichten des Bundesrates</w:t>
            </w:r>
          </w:p>
        </w:tc>
      </w:tr>
      <w:tr w:rsidR="008B60F3" w14:paraId="6C348F7E" w14:textId="77777777" w:rsidTr="000B6F63">
        <w:trPr>
          <w:cantSplit/>
        </w:trPr>
        <w:tc>
          <w:tcPr>
            <w:tcW w:w="1204" w:type="dxa"/>
            <w:hideMark/>
          </w:tcPr>
          <w:p w14:paraId="4938931D" w14:textId="77777777" w:rsidR="008B60F3" w:rsidRDefault="008B60F3" w:rsidP="000B6F63">
            <w:pPr>
              <w:spacing w:before="100" w:beforeAutospacing="1" w:after="100" w:afterAutospacing="1"/>
            </w:pPr>
            <w:r>
              <w:t> </w:t>
            </w:r>
          </w:p>
        </w:tc>
        <w:tc>
          <w:tcPr>
            <w:tcW w:w="8143" w:type="dxa"/>
            <w:hideMark/>
          </w:tcPr>
          <w:p w14:paraId="1A7095EE" w14:textId="77777777" w:rsidR="008B60F3" w:rsidRDefault="008B60F3" w:rsidP="000B6F63">
            <w:pPr>
              <w:spacing w:before="100" w:beforeAutospacing="1" w:after="100" w:afterAutospacing="1"/>
            </w:pPr>
            <w:r>
              <w:t> </w:t>
            </w:r>
          </w:p>
        </w:tc>
      </w:tr>
      <w:tr w:rsidR="008B60F3" w14:paraId="2F1352F9" w14:textId="77777777" w:rsidTr="000B6F63">
        <w:trPr>
          <w:cantSplit/>
        </w:trPr>
        <w:tc>
          <w:tcPr>
            <w:tcW w:w="1204" w:type="dxa"/>
            <w:hideMark/>
          </w:tcPr>
          <w:p w14:paraId="3771D247" w14:textId="77777777" w:rsidR="008B60F3" w:rsidRDefault="008B60F3" w:rsidP="000B6F63">
            <w:pPr>
              <w:spacing w:before="100" w:beforeAutospacing="1" w:after="100" w:afterAutospacing="1"/>
            </w:pPr>
            <w:r>
              <w:t> </w:t>
            </w:r>
          </w:p>
        </w:tc>
        <w:tc>
          <w:tcPr>
            <w:tcW w:w="8143" w:type="dxa"/>
            <w:hideMark/>
          </w:tcPr>
          <w:p w14:paraId="249CD13A" w14:textId="77777777" w:rsidR="008B60F3" w:rsidRDefault="008B60F3" w:rsidP="000B6F63">
            <w:pPr>
              <w:spacing w:before="100" w:beforeAutospacing="1" w:after="100" w:afterAutospacing="1"/>
            </w:pPr>
            <w:r>
              <w:t>Die Abgabe von Teilmengen einer Medikamentenpackung ist in der Schweiz grundsätzlich erlaubt und in der Verantwortung der Kantone. Aufgrund der angespannte Arzneimittel-Versorgungssituation wurde eine solche Massnahme dieses Jahr seitens Bund eingeführt. Diese Massnahme wäre aber aufgrund Kosten sowie Medikamentenverschwendung aber sinnvoll beizubehalten und auszubauen.</w:t>
            </w:r>
            <w:r>
              <w:br/>
              <w:t xml:space="preserve">In welchem Prozess steckt der Bundesrat, gedenkt er es weiterzuführen und auszubauen? </w:t>
            </w:r>
          </w:p>
        </w:tc>
      </w:tr>
    </w:tbl>
    <w:p w14:paraId="1362D714" w14:textId="77777777" w:rsidR="008B60F3" w:rsidRDefault="008B60F3" w:rsidP="008B60F3"/>
    <w:p w14:paraId="51E1CBB8" w14:textId="77777777" w:rsidR="008B60F3" w:rsidRDefault="008B60F3" w:rsidP="008B60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7AE03AD5" w14:textId="77777777" w:rsidTr="000B6F63">
        <w:trPr>
          <w:cantSplit/>
        </w:trPr>
        <w:tc>
          <w:tcPr>
            <w:tcW w:w="1204" w:type="dxa"/>
            <w:hideMark/>
          </w:tcPr>
          <w:p w14:paraId="5E512730" w14:textId="77777777" w:rsidR="008B60F3" w:rsidRDefault="00E37CF7" w:rsidP="000B6F63">
            <w:pPr>
              <w:spacing w:before="100" w:beforeAutospacing="1" w:after="100" w:afterAutospacing="1"/>
              <w:rPr>
                <w:rFonts w:ascii="Times New Roman" w:hAnsi="Times New Roman"/>
                <w:lang w:eastAsia="de-CH"/>
              </w:rPr>
            </w:pPr>
            <w:hyperlink r:id="rId44" w:history="1">
              <w:r w:rsidR="008B60F3" w:rsidRPr="00A76E82">
                <w:rPr>
                  <w:rStyle w:val="Hyperlink"/>
                  <w:b/>
                </w:rPr>
                <w:t>23.7755</w:t>
              </w:r>
            </w:hyperlink>
          </w:p>
        </w:tc>
        <w:tc>
          <w:tcPr>
            <w:tcW w:w="8143" w:type="dxa"/>
            <w:hideMark/>
          </w:tcPr>
          <w:p w14:paraId="6A593201" w14:textId="77777777" w:rsidR="008B60F3" w:rsidRDefault="008B60F3" w:rsidP="000B6F63">
            <w:pPr>
              <w:spacing w:before="100" w:beforeAutospacing="1" w:after="100" w:afterAutospacing="1"/>
            </w:pPr>
            <w:r>
              <w:rPr>
                <w:b/>
              </w:rPr>
              <w:t>Wettstein. Ist der PFAS-Gehalt in Lebensmitteln inzwischen bekannt und publiziert?</w:t>
            </w:r>
          </w:p>
        </w:tc>
      </w:tr>
      <w:tr w:rsidR="008B60F3" w14:paraId="72903BA1" w14:textId="77777777" w:rsidTr="000B6F63">
        <w:trPr>
          <w:cantSplit/>
        </w:trPr>
        <w:tc>
          <w:tcPr>
            <w:tcW w:w="1204" w:type="dxa"/>
            <w:hideMark/>
          </w:tcPr>
          <w:p w14:paraId="073E01DB" w14:textId="77777777" w:rsidR="008B60F3" w:rsidRDefault="008B60F3" w:rsidP="000B6F63">
            <w:pPr>
              <w:spacing w:before="100" w:beforeAutospacing="1" w:after="100" w:afterAutospacing="1"/>
            </w:pPr>
            <w:r>
              <w:t> </w:t>
            </w:r>
          </w:p>
        </w:tc>
        <w:tc>
          <w:tcPr>
            <w:tcW w:w="8143" w:type="dxa"/>
            <w:hideMark/>
          </w:tcPr>
          <w:p w14:paraId="70D9E76D" w14:textId="77777777" w:rsidR="008B60F3" w:rsidRDefault="008B60F3" w:rsidP="000B6F63">
            <w:pPr>
              <w:spacing w:before="100" w:beforeAutospacing="1" w:after="100" w:afterAutospacing="1"/>
            </w:pPr>
            <w:r>
              <w:t> </w:t>
            </w:r>
          </w:p>
        </w:tc>
      </w:tr>
      <w:tr w:rsidR="008B60F3" w14:paraId="4393BD44" w14:textId="77777777" w:rsidTr="000B6F63">
        <w:trPr>
          <w:cantSplit/>
        </w:trPr>
        <w:tc>
          <w:tcPr>
            <w:tcW w:w="1204" w:type="dxa"/>
            <w:hideMark/>
          </w:tcPr>
          <w:p w14:paraId="224C7338" w14:textId="77777777" w:rsidR="008B60F3" w:rsidRDefault="008B60F3" w:rsidP="000B6F63">
            <w:pPr>
              <w:spacing w:before="100" w:beforeAutospacing="1" w:after="100" w:afterAutospacing="1"/>
            </w:pPr>
            <w:r>
              <w:t> </w:t>
            </w:r>
          </w:p>
        </w:tc>
        <w:tc>
          <w:tcPr>
            <w:tcW w:w="8143" w:type="dxa"/>
            <w:hideMark/>
          </w:tcPr>
          <w:p w14:paraId="69ECFC30" w14:textId="77777777" w:rsidR="008B60F3" w:rsidRDefault="008B60F3" w:rsidP="000B6F63">
            <w:pPr>
              <w:spacing w:before="100" w:beforeAutospacing="1" w:after="100" w:afterAutospacing="1"/>
            </w:pPr>
            <w:r>
              <w:t>In seiner Antwort auf meine Motion 21.4117 schrieb der Bundesrat am 17. November 2021: "</w:t>
            </w:r>
            <w:r>
              <w:rPr>
                <w:color w:val="000000"/>
              </w:rPr>
              <w:t>Das Bundesamt für Lebensmittelsicherheit und Veterinärwesen (BLV) wertet zurzeit vorhandene Daten über den PFAS-Gehalt in Lebensmitteln aus, um zu prüfen, ob weitere Massnahmen nötig sind".</w:t>
            </w:r>
            <w:r>
              <w:rPr>
                <w:i/>
                <w:iCs/>
                <w:color w:val="000000"/>
              </w:rPr>
              <w:t> </w:t>
            </w:r>
            <w:r>
              <w:br/>
            </w:r>
            <w:r>
              <w:rPr>
                <w:color w:val="000000"/>
              </w:rPr>
              <w:t>Sind diese Daten inzwischen ausgewertet und publiziert? </w:t>
            </w:r>
            <w:r>
              <w:br/>
            </w:r>
            <w:r>
              <w:rPr>
                <w:color w:val="000000"/>
              </w:rPr>
              <w:t>Was ist das Resultat der Prüfung weiterer allfälliger Massnahmen?</w:t>
            </w:r>
            <w:r>
              <w:t xml:space="preserve"> </w:t>
            </w:r>
          </w:p>
        </w:tc>
      </w:tr>
    </w:tbl>
    <w:p w14:paraId="15D0AEE6" w14:textId="77777777" w:rsidR="008B60F3" w:rsidRDefault="008B60F3" w:rsidP="008B60F3"/>
    <w:p w14:paraId="01D27531" w14:textId="77777777" w:rsidR="008B60F3" w:rsidRDefault="008B60F3" w:rsidP="008B60F3"/>
    <w:p w14:paraId="5E9B5452"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B60F3" w14:paraId="0BDFBE4D" w14:textId="77777777" w:rsidTr="00B90532">
        <w:trPr>
          <w:cantSplit/>
        </w:trPr>
        <w:tc>
          <w:tcPr>
            <w:tcW w:w="1204" w:type="dxa"/>
            <w:hideMark/>
          </w:tcPr>
          <w:p w14:paraId="01E67ECB" w14:textId="021444AD" w:rsidR="008B60F3" w:rsidRDefault="00E37CF7" w:rsidP="000B6F63">
            <w:pPr>
              <w:spacing w:before="100" w:beforeAutospacing="1" w:after="100" w:afterAutospacing="1"/>
              <w:rPr>
                <w:rFonts w:ascii="Times New Roman" w:hAnsi="Times New Roman"/>
                <w:lang w:eastAsia="de-CH"/>
              </w:rPr>
            </w:pPr>
            <w:hyperlink r:id="rId45" w:history="1">
              <w:r w:rsidR="008B60F3" w:rsidRPr="007F7575">
                <w:rPr>
                  <w:rStyle w:val="Hyperlink"/>
                  <w:b/>
                </w:rPr>
                <w:t>23.7790</w:t>
              </w:r>
            </w:hyperlink>
          </w:p>
        </w:tc>
        <w:tc>
          <w:tcPr>
            <w:tcW w:w="8143" w:type="dxa"/>
            <w:hideMark/>
          </w:tcPr>
          <w:p w14:paraId="029AE8C0" w14:textId="77777777" w:rsidR="008B60F3" w:rsidRDefault="008B60F3" w:rsidP="000B6F63">
            <w:pPr>
              <w:spacing w:before="100" w:beforeAutospacing="1" w:after="100" w:afterAutospacing="1"/>
            </w:pPr>
            <w:r>
              <w:rPr>
                <w:b/>
              </w:rPr>
              <w:t>Herzog Verena. Eine Fentanylepidemie in der Schweiz muss verhindert werden!</w:t>
            </w:r>
          </w:p>
        </w:tc>
      </w:tr>
      <w:tr w:rsidR="008B60F3" w14:paraId="75EC9F20" w14:textId="77777777" w:rsidTr="00B90532">
        <w:trPr>
          <w:cantSplit/>
        </w:trPr>
        <w:tc>
          <w:tcPr>
            <w:tcW w:w="1204" w:type="dxa"/>
            <w:hideMark/>
          </w:tcPr>
          <w:p w14:paraId="219456CC" w14:textId="77777777" w:rsidR="008B60F3" w:rsidRDefault="008B60F3" w:rsidP="000B6F63">
            <w:pPr>
              <w:spacing w:before="100" w:beforeAutospacing="1" w:after="100" w:afterAutospacing="1"/>
            </w:pPr>
            <w:r>
              <w:t> </w:t>
            </w:r>
          </w:p>
        </w:tc>
        <w:tc>
          <w:tcPr>
            <w:tcW w:w="8143" w:type="dxa"/>
            <w:hideMark/>
          </w:tcPr>
          <w:p w14:paraId="52D2A40E" w14:textId="77777777" w:rsidR="008B60F3" w:rsidRDefault="008B60F3" w:rsidP="000B6F63">
            <w:pPr>
              <w:spacing w:before="100" w:beforeAutospacing="1" w:after="100" w:afterAutospacing="1"/>
            </w:pPr>
            <w:r>
              <w:t> </w:t>
            </w:r>
          </w:p>
        </w:tc>
      </w:tr>
      <w:tr w:rsidR="008B60F3" w14:paraId="67D81797" w14:textId="77777777" w:rsidTr="00B90532">
        <w:trPr>
          <w:cantSplit/>
        </w:trPr>
        <w:tc>
          <w:tcPr>
            <w:tcW w:w="1204" w:type="dxa"/>
            <w:hideMark/>
          </w:tcPr>
          <w:p w14:paraId="11A17A00" w14:textId="77777777" w:rsidR="008B60F3" w:rsidRDefault="008B60F3" w:rsidP="000B6F63">
            <w:pPr>
              <w:spacing w:before="100" w:beforeAutospacing="1" w:after="100" w:afterAutospacing="1"/>
            </w:pPr>
            <w:r>
              <w:t> </w:t>
            </w:r>
          </w:p>
        </w:tc>
        <w:tc>
          <w:tcPr>
            <w:tcW w:w="8143" w:type="dxa"/>
            <w:hideMark/>
          </w:tcPr>
          <w:p w14:paraId="7AD210B6" w14:textId="77777777" w:rsidR="008B60F3" w:rsidRDefault="008B60F3" w:rsidP="000B6F63">
            <w:pPr>
              <w:spacing w:before="100" w:beforeAutospacing="1" w:after="100" w:afterAutospacing="1"/>
            </w:pPr>
            <w:r>
              <w:t xml:space="preserve">Immer häufiger prägen auch in Schweizer Städten schwerst drogensüchtige Menschen das Strassenbild. Massiv gesundheitsschädigende, illegale Drogen mit höchstem Suchtpotential wie Crack und Fentanyl, das 50x so stark wirkt wie Heroin, sind im Umlauf. </w:t>
            </w:r>
            <w:r>
              <w:br/>
              <w:t>Was gedenkt der Bundesrat dagegen zu unternehmen? </w:t>
            </w:r>
            <w:r>
              <w:br/>
              <w:t xml:space="preserve">Ist er bereit, die Dealer mit härteren Strafen zu sanktionieren und konsequent aus zu schaffen? </w:t>
            </w:r>
          </w:p>
        </w:tc>
      </w:tr>
    </w:tbl>
    <w:p w14:paraId="680DF743" w14:textId="77777777" w:rsidR="008B60F3" w:rsidRDefault="008B60F3" w:rsidP="008B60F3"/>
    <w:p w14:paraId="697E4851" w14:textId="13E07393" w:rsidR="00330162" w:rsidRDefault="00330162"/>
    <w:p w14:paraId="2CA92E8F" w14:textId="77777777" w:rsidR="00330162" w:rsidRDefault="00330162"/>
    <w:p w14:paraId="716BE356" w14:textId="77777777" w:rsidR="004F3272" w:rsidRPr="00C02623" w:rsidRDefault="004F3272" w:rsidP="004F3272">
      <w:pPr>
        <w:keepNext/>
        <w:tabs>
          <w:tab w:val="left" w:pos="2410"/>
        </w:tabs>
        <w:outlineLvl w:val="3"/>
        <w:rPr>
          <w:b/>
        </w:rPr>
      </w:pPr>
      <w:r w:rsidRPr="00C02623">
        <w:rPr>
          <w:b/>
        </w:rPr>
        <w:t>Justiz- und Polizeidepartement</w:t>
      </w:r>
    </w:p>
    <w:p w14:paraId="52FD4DB5"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05583740" w14:textId="77777777" w:rsidTr="00330162">
        <w:trPr>
          <w:cantSplit/>
        </w:trPr>
        <w:tc>
          <w:tcPr>
            <w:tcW w:w="1204" w:type="dxa"/>
            <w:hideMark/>
          </w:tcPr>
          <w:p w14:paraId="5A9AEF25" w14:textId="77777777" w:rsidR="00330162" w:rsidRDefault="00E37CF7">
            <w:pPr>
              <w:spacing w:before="100" w:beforeAutospacing="1" w:after="100" w:afterAutospacing="1"/>
              <w:rPr>
                <w:rFonts w:ascii="Times New Roman" w:hAnsi="Times New Roman"/>
                <w:lang w:eastAsia="de-CH"/>
              </w:rPr>
            </w:pPr>
            <w:hyperlink r:id="rId46" w:history="1">
              <w:r w:rsidR="00330162" w:rsidRPr="00A76E82">
                <w:rPr>
                  <w:rStyle w:val="Hyperlink"/>
                  <w:b/>
                </w:rPr>
                <w:t>23.7622</w:t>
              </w:r>
            </w:hyperlink>
          </w:p>
        </w:tc>
        <w:tc>
          <w:tcPr>
            <w:tcW w:w="8143" w:type="dxa"/>
            <w:hideMark/>
          </w:tcPr>
          <w:p w14:paraId="04D548D8" w14:textId="77777777" w:rsidR="00330162" w:rsidRDefault="00330162">
            <w:pPr>
              <w:spacing w:before="100" w:beforeAutospacing="1" w:after="100" w:afterAutospacing="1"/>
            </w:pPr>
            <w:r>
              <w:rPr>
                <w:b/>
              </w:rPr>
              <w:t>Bircher. Lampedusa 6000 Bootsmigranten innert 24 Std.</w:t>
            </w:r>
          </w:p>
        </w:tc>
      </w:tr>
      <w:tr w:rsidR="00330162" w14:paraId="01E62608" w14:textId="77777777" w:rsidTr="00330162">
        <w:trPr>
          <w:cantSplit/>
        </w:trPr>
        <w:tc>
          <w:tcPr>
            <w:tcW w:w="1204" w:type="dxa"/>
            <w:hideMark/>
          </w:tcPr>
          <w:p w14:paraId="244C4F3E" w14:textId="77777777" w:rsidR="00330162" w:rsidRDefault="00330162">
            <w:pPr>
              <w:spacing w:before="100" w:beforeAutospacing="1" w:after="100" w:afterAutospacing="1"/>
            </w:pPr>
            <w:r>
              <w:t> </w:t>
            </w:r>
          </w:p>
        </w:tc>
        <w:tc>
          <w:tcPr>
            <w:tcW w:w="8143" w:type="dxa"/>
            <w:hideMark/>
          </w:tcPr>
          <w:p w14:paraId="1E88D1D2" w14:textId="77777777" w:rsidR="00330162" w:rsidRDefault="00330162">
            <w:pPr>
              <w:spacing w:before="100" w:beforeAutospacing="1" w:after="100" w:afterAutospacing="1"/>
            </w:pPr>
            <w:r>
              <w:t> </w:t>
            </w:r>
          </w:p>
        </w:tc>
      </w:tr>
      <w:tr w:rsidR="00330162" w14:paraId="04546266" w14:textId="77777777" w:rsidTr="00330162">
        <w:trPr>
          <w:cantSplit/>
        </w:trPr>
        <w:tc>
          <w:tcPr>
            <w:tcW w:w="1204" w:type="dxa"/>
            <w:hideMark/>
          </w:tcPr>
          <w:p w14:paraId="754DB1FB" w14:textId="77777777" w:rsidR="00330162" w:rsidRDefault="00330162">
            <w:pPr>
              <w:spacing w:before="100" w:beforeAutospacing="1" w:after="100" w:afterAutospacing="1"/>
            </w:pPr>
            <w:r>
              <w:t> </w:t>
            </w:r>
          </w:p>
        </w:tc>
        <w:tc>
          <w:tcPr>
            <w:tcW w:w="8143" w:type="dxa"/>
            <w:hideMark/>
          </w:tcPr>
          <w:p w14:paraId="40B1E96A" w14:textId="77777777" w:rsidR="00330162" w:rsidRDefault="00330162">
            <w:pPr>
              <w:spacing w:before="100" w:beforeAutospacing="1" w:after="100" w:afterAutospacing="1"/>
            </w:pPr>
            <w:r>
              <w:t>Die Lage in Italien ist ausser Kontrolle geraten.</w:t>
            </w:r>
            <w:r>
              <w:br/>
              <w:t>Wie reagiert die Schweiz als direktes Nachbarland?</w:t>
            </w:r>
            <w:r>
              <w:br/>
              <w:t>Frankreich führt gegenüber Italien wieder Grenzkontrollen ein. Deutschland stoppt das Programm zur freiwilligen Aufnahme von Migranten aus Italien.</w:t>
            </w:r>
            <w:r>
              <w:br/>
              <w:t xml:space="preserve">Was unternimmt die Schweiz das der Migrationsdruck nicht noch mehr steigt? </w:t>
            </w:r>
          </w:p>
        </w:tc>
      </w:tr>
    </w:tbl>
    <w:p w14:paraId="344FA332" w14:textId="0DF98184" w:rsidR="00330162" w:rsidRDefault="00330162"/>
    <w:p w14:paraId="3A51E5B0" w14:textId="6B4A7D1D" w:rsidR="00526942" w:rsidRDefault="00526942" w:rsidP="005269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26942" w14:paraId="2CE683B5" w14:textId="77777777" w:rsidTr="00526942">
        <w:trPr>
          <w:cantSplit/>
        </w:trPr>
        <w:tc>
          <w:tcPr>
            <w:tcW w:w="1204" w:type="dxa"/>
            <w:hideMark/>
          </w:tcPr>
          <w:p w14:paraId="72E5593E" w14:textId="77777777" w:rsidR="00526942" w:rsidRDefault="00E37CF7" w:rsidP="00526942">
            <w:pPr>
              <w:spacing w:before="100" w:beforeAutospacing="1" w:after="100" w:afterAutospacing="1"/>
              <w:rPr>
                <w:rFonts w:ascii="Times New Roman" w:hAnsi="Times New Roman"/>
                <w:lang w:eastAsia="de-CH"/>
              </w:rPr>
            </w:pPr>
            <w:hyperlink r:id="rId47" w:history="1">
              <w:r w:rsidR="00526942" w:rsidRPr="00A76E82">
                <w:rPr>
                  <w:rStyle w:val="Hyperlink"/>
                  <w:b/>
                </w:rPr>
                <w:t>23.7632</w:t>
              </w:r>
            </w:hyperlink>
          </w:p>
        </w:tc>
        <w:tc>
          <w:tcPr>
            <w:tcW w:w="8143" w:type="dxa"/>
            <w:hideMark/>
          </w:tcPr>
          <w:p w14:paraId="639D843A" w14:textId="77777777" w:rsidR="00526942" w:rsidRDefault="00526942" w:rsidP="00526942">
            <w:pPr>
              <w:spacing w:before="100" w:beforeAutospacing="1" w:after="100" w:afterAutospacing="1"/>
            </w:pPr>
            <w:r>
              <w:rPr>
                <w:b/>
              </w:rPr>
              <w:t>Zuberbühler. Österreichs Kanzler Nehammer kündigt Grenzkontrollen zu Italien an, weil nordafrikanische Flüchtlinge Lampedusa überrennen.</w:t>
            </w:r>
          </w:p>
        </w:tc>
      </w:tr>
      <w:tr w:rsidR="00526942" w14:paraId="22F2CB21" w14:textId="77777777" w:rsidTr="00526942">
        <w:trPr>
          <w:cantSplit/>
        </w:trPr>
        <w:tc>
          <w:tcPr>
            <w:tcW w:w="1204" w:type="dxa"/>
            <w:hideMark/>
          </w:tcPr>
          <w:p w14:paraId="22577A0B" w14:textId="77777777" w:rsidR="00526942" w:rsidRDefault="00526942" w:rsidP="00526942">
            <w:pPr>
              <w:spacing w:before="100" w:beforeAutospacing="1" w:after="100" w:afterAutospacing="1"/>
            </w:pPr>
            <w:r>
              <w:t> </w:t>
            </w:r>
          </w:p>
        </w:tc>
        <w:tc>
          <w:tcPr>
            <w:tcW w:w="8143" w:type="dxa"/>
            <w:hideMark/>
          </w:tcPr>
          <w:p w14:paraId="10F1AFD2" w14:textId="77777777" w:rsidR="00526942" w:rsidRDefault="00526942" w:rsidP="00526942">
            <w:pPr>
              <w:spacing w:before="100" w:beforeAutospacing="1" w:after="100" w:afterAutospacing="1"/>
            </w:pPr>
            <w:r>
              <w:t> </w:t>
            </w:r>
          </w:p>
        </w:tc>
      </w:tr>
      <w:tr w:rsidR="00526942" w14:paraId="35AFC6E3" w14:textId="77777777" w:rsidTr="00526942">
        <w:trPr>
          <w:cantSplit/>
        </w:trPr>
        <w:tc>
          <w:tcPr>
            <w:tcW w:w="1204" w:type="dxa"/>
            <w:hideMark/>
          </w:tcPr>
          <w:p w14:paraId="57678189" w14:textId="77777777" w:rsidR="00526942" w:rsidRDefault="00526942" w:rsidP="00526942">
            <w:pPr>
              <w:spacing w:before="100" w:beforeAutospacing="1" w:after="100" w:afterAutospacing="1"/>
            </w:pPr>
            <w:r>
              <w:t> </w:t>
            </w:r>
          </w:p>
        </w:tc>
        <w:tc>
          <w:tcPr>
            <w:tcW w:w="8143" w:type="dxa"/>
            <w:hideMark/>
          </w:tcPr>
          <w:p w14:paraId="38E148BA" w14:textId="77777777" w:rsidR="00526942" w:rsidRDefault="00526942" w:rsidP="00526942">
            <w:pPr>
              <w:spacing w:before="100" w:beforeAutospacing="1" w:after="100" w:afterAutospacing="1"/>
            </w:pPr>
            <w:r>
              <w:t>Hintergrund des Entscheids ist die hohe Anzahl Flüchtlinge, die aktuell in Italien ankommen und die oft weiterreisen, um in anderen Ländern Asyl zu beantragen. Gemäss dem Dublin-Abkommen ist das Erstaufnahmeland aber dafür zuständig. Wegen der angespannten Lage nimmt Italien jedoch keine Flüchtlinge zurück.</w:t>
            </w:r>
            <w:r>
              <w:br/>
              <w:t>Welche Massnahmen plant die Schweiz im Zusammenhang mit der afrikanischen Flüchtlingswelle?</w:t>
            </w:r>
            <w:r>
              <w:br/>
              <w:t xml:space="preserve">Erwägt unser Land ebenfalls die Wiedereinführung von ausserordentlichen Grenzkontrollen? </w:t>
            </w:r>
          </w:p>
        </w:tc>
      </w:tr>
    </w:tbl>
    <w:p w14:paraId="336DB899" w14:textId="77777777" w:rsidR="00526942" w:rsidRDefault="00526942" w:rsidP="00526942"/>
    <w:p w14:paraId="27240B3B" w14:textId="77777777" w:rsidR="00526942" w:rsidRDefault="00526942" w:rsidP="005269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26942" w14:paraId="15BD5C22" w14:textId="77777777" w:rsidTr="00526942">
        <w:trPr>
          <w:cantSplit/>
        </w:trPr>
        <w:tc>
          <w:tcPr>
            <w:tcW w:w="1204" w:type="dxa"/>
            <w:hideMark/>
          </w:tcPr>
          <w:p w14:paraId="2CCF8DCF" w14:textId="77777777" w:rsidR="00526942" w:rsidRDefault="00E37CF7" w:rsidP="00526942">
            <w:pPr>
              <w:spacing w:before="100" w:beforeAutospacing="1" w:after="100" w:afterAutospacing="1"/>
              <w:rPr>
                <w:rFonts w:ascii="Times New Roman" w:hAnsi="Times New Roman"/>
                <w:lang w:eastAsia="de-CH"/>
              </w:rPr>
            </w:pPr>
            <w:hyperlink r:id="rId48" w:history="1">
              <w:r w:rsidR="00526942" w:rsidRPr="00A76E82">
                <w:rPr>
                  <w:rStyle w:val="Hyperlink"/>
                  <w:b/>
                </w:rPr>
                <w:t>23.7731</w:t>
              </w:r>
            </w:hyperlink>
          </w:p>
        </w:tc>
        <w:tc>
          <w:tcPr>
            <w:tcW w:w="8143" w:type="dxa"/>
            <w:hideMark/>
          </w:tcPr>
          <w:p w14:paraId="317FFA98" w14:textId="77777777" w:rsidR="00526942" w:rsidRDefault="00526942" w:rsidP="00526942">
            <w:pPr>
              <w:spacing w:before="100" w:beforeAutospacing="1" w:after="100" w:afterAutospacing="1"/>
            </w:pPr>
            <w:r>
              <w:rPr>
                <w:b/>
              </w:rPr>
              <w:t xml:space="preserve">Schläpfer. Verstärkte Grenzkontrollen </w:t>
            </w:r>
          </w:p>
        </w:tc>
      </w:tr>
      <w:tr w:rsidR="00526942" w14:paraId="5CE954D8" w14:textId="77777777" w:rsidTr="00526942">
        <w:trPr>
          <w:cantSplit/>
        </w:trPr>
        <w:tc>
          <w:tcPr>
            <w:tcW w:w="1204" w:type="dxa"/>
            <w:hideMark/>
          </w:tcPr>
          <w:p w14:paraId="1C843FB2" w14:textId="77777777" w:rsidR="00526942" w:rsidRDefault="00526942" w:rsidP="00526942">
            <w:pPr>
              <w:spacing w:before="100" w:beforeAutospacing="1" w:after="100" w:afterAutospacing="1"/>
            </w:pPr>
            <w:r>
              <w:t> </w:t>
            </w:r>
          </w:p>
        </w:tc>
        <w:tc>
          <w:tcPr>
            <w:tcW w:w="8143" w:type="dxa"/>
            <w:hideMark/>
          </w:tcPr>
          <w:p w14:paraId="188C641C" w14:textId="77777777" w:rsidR="00526942" w:rsidRDefault="00526942" w:rsidP="00526942">
            <w:pPr>
              <w:spacing w:before="100" w:beforeAutospacing="1" w:after="100" w:afterAutospacing="1"/>
            </w:pPr>
            <w:r>
              <w:t> </w:t>
            </w:r>
          </w:p>
        </w:tc>
      </w:tr>
      <w:tr w:rsidR="00526942" w14:paraId="54CCC572" w14:textId="77777777" w:rsidTr="00526942">
        <w:trPr>
          <w:cantSplit/>
        </w:trPr>
        <w:tc>
          <w:tcPr>
            <w:tcW w:w="1204" w:type="dxa"/>
            <w:hideMark/>
          </w:tcPr>
          <w:p w14:paraId="7E68D807" w14:textId="77777777" w:rsidR="00526942" w:rsidRDefault="00526942" w:rsidP="00526942">
            <w:pPr>
              <w:spacing w:before="100" w:beforeAutospacing="1" w:after="100" w:afterAutospacing="1"/>
            </w:pPr>
            <w:r>
              <w:t> </w:t>
            </w:r>
          </w:p>
        </w:tc>
        <w:tc>
          <w:tcPr>
            <w:tcW w:w="8143" w:type="dxa"/>
            <w:hideMark/>
          </w:tcPr>
          <w:p w14:paraId="17348486" w14:textId="77777777" w:rsidR="00526942" w:rsidRDefault="00526942" w:rsidP="00526942">
            <w:pPr>
              <w:spacing w:before="100" w:beforeAutospacing="1" w:after="100" w:afterAutospacing="1"/>
            </w:pPr>
            <w:r>
              <w:t>Frankreich verstärkt seine Grenzkontrollen zu Italien. Österreich kontrolliert die Grenze zu Italien neuerdings auch.</w:t>
            </w:r>
            <w:r>
              <w:br/>
              <w:t>- beabsichtigt der Bundesrat ebenfalls zusätzliche Grenzkontrollen an der Grenze zu Italien?</w:t>
            </w:r>
            <w:r>
              <w:br/>
              <w:t xml:space="preserve">- was unternimmt der Bundesrat gegen die Verweigerung der Rücknahme von Flüchtlingen Italiens im Rahmen des Schengenabkommens? </w:t>
            </w:r>
          </w:p>
        </w:tc>
      </w:tr>
    </w:tbl>
    <w:p w14:paraId="4EBF8C2B" w14:textId="77777777" w:rsidR="00526942" w:rsidRDefault="00526942" w:rsidP="00526942"/>
    <w:p w14:paraId="43560EE0" w14:textId="77777777" w:rsidR="00526942" w:rsidRDefault="00526942" w:rsidP="005269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26942" w14:paraId="03EB9525" w14:textId="77777777" w:rsidTr="00526942">
        <w:trPr>
          <w:cantSplit/>
        </w:trPr>
        <w:tc>
          <w:tcPr>
            <w:tcW w:w="1204" w:type="dxa"/>
            <w:hideMark/>
          </w:tcPr>
          <w:p w14:paraId="57856D48" w14:textId="77777777" w:rsidR="00526942" w:rsidRDefault="00E37CF7" w:rsidP="00526942">
            <w:pPr>
              <w:spacing w:before="100" w:beforeAutospacing="1" w:after="100" w:afterAutospacing="1"/>
              <w:rPr>
                <w:rFonts w:ascii="Times New Roman" w:hAnsi="Times New Roman"/>
                <w:lang w:eastAsia="de-CH"/>
              </w:rPr>
            </w:pPr>
            <w:hyperlink r:id="rId49" w:history="1">
              <w:r w:rsidR="00526942" w:rsidRPr="00A76E82">
                <w:rPr>
                  <w:rStyle w:val="Hyperlink"/>
                  <w:b/>
                </w:rPr>
                <w:t>23.7756</w:t>
              </w:r>
            </w:hyperlink>
          </w:p>
        </w:tc>
        <w:tc>
          <w:tcPr>
            <w:tcW w:w="8143" w:type="dxa"/>
            <w:hideMark/>
          </w:tcPr>
          <w:p w14:paraId="34BE4F0E" w14:textId="77777777" w:rsidR="00526942" w:rsidRDefault="00526942" w:rsidP="00526942">
            <w:pPr>
              <w:spacing w:before="100" w:beforeAutospacing="1" w:after="100" w:afterAutospacing="1"/>
            </w:pPr>
            <w:r>
              <w:rPr>
                <w:b/>
              </w:rPr>
              <w:t>Fischer Benjamin. Wann erreicht die Tsunami-Flüchtlingswelle aus Lampedusa das Schweizer Mittelland?</w:t>
            </w:r>
          </w:p>
        </w:tc>
      </w:tr>
      <w:tr w:rsidR="00526942" w14:paraId="7EF973E1" w14:textId="77777777" w:rsidTr="00526942">
        <w:trPr>
          <w:cantSplit/>
        </w:trPr>
        <w:tc>
          <w:tcPr>
            <w:tcW w:w="1204" w:type="dxa"/>
            <w:hideMark/>
          </w:tcPr>
          <w:p w14:paraId="7FC563BC" w14:textId="77777777" w:rsidR="00526942" w:rsidRDefault="00526942" w:rsidP="00526942">
            <w:pPr>
              <w:spacing w:before="100" w:beforeAutospacing="1" w:after="100" w:afterAutospacing="1"/>
            </w:pPr>
            <w:r>
              <w:t> </w:t>
            </w:r>
          </w:p>
        </w:tc>
        <w:tc>
          <w:tcPr>
            <w:tcW w:w="8143" w:type="dxa"/>
            <w:hideMark/>
          </w:tcPr>
          <w:p w14:paraId="52902572" w14:textId="77777777" w:rsidR="00526942" w:rsidRDefault="00526942" w:rsidP="00526942">
            <w:pPr>
              <w:spacing w:before="100" w:beforeAutospacing="1" w:after="100" w:afterAutospacing="1"/>
            </w:pPr>
            <w:r>
              <w:t> </w:t>
            </w:r>
          </w:p>
        </w:tc>
      </w:tr>
      <w:tr w:rsidR="00526942" w14:paraId="65EBF9FE" w14:textId="77777777" w:rsidTr="00526942">
        <w:trPr>
          <w:cantSplit/>
        </w:trPr>
        <w:tc>
          <w:tcPr>
            <w:tcW w:w="1204" w:type="dxa"/>
            <w:hideMark/>
          </w:tcPr>
          <w:p w14:paraId="42DF8D67" w14:textId="77777777" w:rsidR="00526942" w:rsidRDefault="00526942" w:rsidP="00526942">
            <w:pPr>
              <w:spacing w:before="100" w:beforeAutospacing="1" w:after="100" w:afterAutospacing="1"/>
            </w:pPr>
            <w:r>
              <w:t> </w:t>
            </w:r>
          </w:p>
        </w:tc>
        <w:tc>
          <w:tcPr>
            <w:tcW w:w="8143" w:type="dxa"/>
            <w:hideMark/>
          </w:tcPr>
          <w:p w14:paraId="15407C44" w14:textId="77777777" w:rsidR="00526942" w:rsidRDefault="00526942" w:rsidP="00526942">
            <w:pPr>
              <w:spacing w:before="100" w:beforeAutospacing="1" w:after="100" w:afterAutospacing="1"/>
            </w:pPr>
            <w:r>
              <w:t>In den letzten Tagen sind neue Höchststände bei den Ankünften von illegalen Migranten auf der Insel Lampedusa verzeichnet worden, diese werden nun alle auf das Festland gebracht. Italien hat Dublin-Rückführungen ausgesetzt.</w:t>
            </w:r>
            <w:r>
              <w:br/>
              <w:t>- Wie lange dauert es, bis der Ansturm auf die Insel Lampedusa die Schweiz erreicht?</w:t>
            </w:r>
            <w:r>
              <w:br/>
              <w:t>- Welcher Prozentsatz der angelandeten Personen in Lampedusa werden die Schweiz erreichen bzw. durchqueren?</w:t>
            </w:r>
            <w:r>
              <w:br/>
              <w:t xml:space="preserve">- Wie gedenkt dies der Bundesrat zu verhindern? </w:t>
            </w:r>
          </w:p>
        </w:tc>
      </w:tr>
    </w:tbl>
    <w:p w14:paraId="28E27571" w14:textId="77777777" w:rsidR="00526942" w:rsidRDefault="00526942" w:rsidP="00526942"/>
    <w:p w14:paraId="28A11B55" w14:textId="77777777" w:rsidR="00526942" w:rsidRDefault="00526942" w:rsidP="00526942"/>
    <w:p w14:paraId="774B8122"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26942" w14:paraId="570AC71B" w14:textId="77777777" w:rsidTr="00B90532">
        <w:trPr>
          <w:cantSplit/>
        </w:trPr>
        <w:tc>
          <w:tcPr>
            <w:tcW w:w="1204" w:type="dxa"/>
            <w:hideMark/>
          </w:tcPr>
          <w:p w14:paraId="47A2444D" w14:textId="5D894C93" w:rsidR="00526942" w:rsidRDefault="00E37CF7" w:rsidP="00526942">
            <w:pPr>
              <w:spacing w:before="100" w:beforeAutospacing="1" w:after="100" w:afterAutospacing="1"/>
              <w:rPr>
                <w:rFonts w:ascii="Times New Roman" w:hAnsi="Times New Roman"/>
                <w:lang w:eastAsia="de-CH"/>
              </w:rPr>
            </w:pPr>
            <w:hyperlink r:id="rId50" w:history="1">
              <w:r w:rsidR="00526942" w:rsidRPr="00A76E82">
                <w:rPr>
                  <w:rStyle w:val="Hyperlink"/>
                  <w:b/>
                </w:rPr>
                <w:t>23.7765</w:t>
              </w:r>
            </w:hyperlink>
          </w:p>
        </w:tc>
        <w:tc>
          <w:tcPr>
            <w:tcW w:w="8143" w:type="dxa"/>
            <w:hideMark/>
          </w:tcPr>
          <w:p w14:paraId="37230F32" w14:textId="77777777" w:rsidR="00526942" w:rsidRDefault="00526942" w:rsidP="00526942">
            <w:pPr>
              <w:spacing w:before="100" w:beforeAutospacing="1" w:after="100" w:afterAutospacing="1"/>
            </w:pPr>
            <w:r>
              <w:rPr>
                <w:b/>
              </w:rPr>
              <w:t>Dettling. Grenze schützen, jetzt!</w:t>
            </w:r>
          </w:p>
        </w:tc>
      </w:tr>
      <w:tr w:rsidR="00526942" w14:paraId="2A4EB014" w14:textId="77777777" w:rsidTr="00B90532">
        <w:trPr>
          <w:cantSplit/>
        </w:trPr>
        <w:tc>
          <w:tcPr>
            <w:tcW w:w="1204" w:type="dxa"/>
            <w:hideMark/>
          </w:tcPr>
          <w:p w14:paraId="53853DC2" w14:textId="77777777" w:rsidR="00526942" w:rsidRDefault="00526942" w:rsidP="00526942">
            <w:pPr>
              <w:spacing w:before="100" w:beforeAutospacing="1" w:after="100" w:afterAutospacing="1"/>
            </w:pPr>
            <w:r>
              <w:t> </w:t>
            </w:r>
          </w:p>
        </w:tc>
        <w:tc>
          <w:tcPr>
            <w:tcW w:w="8143" w:type="dxa"/>
            <w:hideMark/>
          </w:tcPr>
          <w:p w14:paraId="399F2B58" w14:textId="77777777" w:rsidR="00526942" w:rsidRDefault="00526942" w:rsidP="00526942">
            <w:pPr>
              <w:spacing w:before="100" w:beforeAutospacing="1" w:after="100" w:afterAutospacing="1"/>
            </w:pPr>
            <w:r>
              <w:t> </w:t>
            </w:r>
          </w:p>
        </w:tc>
      </w:tr>
      <w:tr w:rsidR="00526942" w14:paraId="341FA350" w14:textId="77777777" w:rsidTr="00B90532">
        <w:trPr>
          <w:cantSplit/>
        </w:trPr>
        <w:tc>
          <w:tcPr>
            <w:tcW w:w="1204" w:type="dxa"/>
            <w:hideMark/>
          </w:tcPr>
          <w:p w14:paraId="27C5B254" w14:textId="77777777" w:rsidR="00526942" w:rsidRDefault="00526942" w:rsidP="00526942">
            <w:pPr>
              <w:spacing w:before="100" w:beforeAutospacing="1" w:after="100" w:afterAutospacing="1"/>
            </w:pPr>
            <w:r>
              <w:t> </w:t>
            </w:r>
          </w:p>
        </w:tc>
        <w:tc>
          <w:tcPr>
            <w:tcW w:w="8143" w:type="dxa"/>
            <w:hideMark/>
          </w:tcPr>
          <w:p w14:paraId="665709CB" w14:textId="77777777" w:rsidR="00526942" w:rsidRDefault="00526942" w:rsidP="00526942">
            <w:pPr>
              <w:spacing w:before="100" w:beforeAutospacing="1" w:after="100" w:afterAutospacing="1"/>
            </w:pPr>
            <w:r>
              <w:t>Die Asylsituation eskaliert. Täglich kommen mehrere Tausend Asylmigranten in Lampedusa an. Unser Land wird Ziel sein dieser Asylmigranten. Heute schon ist unser System überlastet. Schweizer werden auf die Strasse gestellt, damit die Wohnung an Asylbewerber vermietet wird.  Unsere Grenze muss geschützt werden.</w:t>
            </w:r>
            <w:r>
              <w:br/>
              <w:t>Was unternimmt der Bundesrat damit unser Land vor dem Asylansturm geschützt wird?</w:t>
            </w:r>
            <w:r>
              <w:br/>
              <w:t>Wann schützt der Bundesrat endlich unsere Grenzen?</w:t>
            </w:r>
            <w:r>
              <w:br/>
              <w:t xml:space="preserve">Welche Länder in Europa kontrollieren die Grenzen wieder?   </w:t>
            </w:r>
          </w:p>
        </w:tc>
      </w:tr>
    </w:tbl>
    <w:p w14:paraId="3CC9037D" w14:textId="77777777" w:rsidR="00526942" w:rsidRDefault="00526942" w:rsidP="00526942"/>
    <w:p w14:paraId="28B3E9B7" w14:textId="77777777" w:rsidR="00526942" w:rsidRDefault="00526942" w:rsidP="005269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26942" w14:paraId="42A997F5" w14:textId="77777777" w:rsidTr="00526942">
        <w:trPr>
          <w:cantSplit/>
        </w:trPr>
        <w:tc>
          <w:tcPr>
            <w:tcW w:w="1204" w:type="dxa"/>
            <w:hideMark/>
          </w:tcPr>
          <w:p w14:paraId="1919E34E" w14:textId="77777777" w:rsidR="00526942" w:rsidRDefault="00E37CF7" w:rsidP="00526942">
            <w:pPr>
              <w:spacing w:before="100" w:beforeAutospacing="1" w:after="100" w:afterAutospacing="1"/>
              <w:rPr>
                <w:rFonts w:ascii="Times New Roman" w:hAnsi="Times New Roman"/>
                <w:lang w:eastAsia="de-CH"/>
              </w:rPr>
            </w:pPr>
            <w:hyperlink r:id="rId51" w:history="1">
              <w:r w:rsidR="00526942" w:rsidRPr="00A76E82">
                <w:rPr>
                  <w:rStyle w:val="Hyperlink"/>
                  <w:b/>
                </w:rPr>
                <w:t>23.7787</w:t>
              </w:r>
            </w:hyperlink>
          </w:p>
        </w:tc>
        <w:tc>
          <w:tcPr>
            <w:tcW w:w="8143" w:type="dxa"/>
            <w:hideMark/>
          </w:tcPr>
          <w:p w14:paraId="1131E84D" w14:textId="77777777" w:rsidR="00526942" w:rsidRDefault="00526942" w:rsidP="00526942">
            <w:pPr>
              <w:spacing w:before="100" w:beforeAutospacing="1" w:after="100" w:afterAutospacing="1"/>
            </w:pPr>
            <w:r>
              <w:rPr>
                <w:b/>
              </w:rPr>
              <w:t>Aeschi Thomas. Wie langt schaut der Gesamtbundesrat dem Asyl-Chaos noch tatenlos zu?</w:t>
            </w:r>
          </w:p>
        </w:tc>
      </w:tr>
      <w:tr w:rsidR="00526942" w14:paraId="242910EE" w14:textId="77777777" w:rsidTr="00526942">
        <w:trPr>
          <w:cantSplit/>
        </w:trPr>
        <w:tc>
          <w:tcPr>
            <w:tcW w:w="1204" w:type="dxa"/>
            <w:hideMark/>
          </w:tcPr>
          <w:p w14:paraId="7F375E81" w14:textId="77777777" w:rsidR="00526942" w:rsidRDefault="00526942" w:rsidP="00526942">
            <w:pPr>
              <w:spacing w:before="100" w:beforeAutospacing="1" w:after="100" w:afterAutospacing="1"/>
            </w:pPr>
            <w:r>
              <w:t> </w:t>
            </w:r>
          </w:p>
        </w:tc>
        <w:tc>
          <w:tcPr>
            <w:tcW w:w="8143" w:type="dxa"/>
            <w:hideMark/>
          </w:tcPr>
          <w:p w14:paraId="0A31662A" w14:textId="77777777" w:rsidR="00526942" w:rsidRDefault="00526942" w:rsidP="00526942">
            <w:pPr>
              <w:spacing w:before="100" w:beforeAutospacing="1" w:after="100" w:afterAutospacing="1"/>
            </w:pPr>
            <w:r>
              <w:t> </w:t>
            </w:r>
          </w:p>
        </w:tc>
      </w:tr>
      <w:tr w:rsidR="00526942" w14:paraId="2492E6A1" w14:textId="77777777" w:rsidTr="00526942">
        <w:trPr>
          <w:cantSplit/>
        </w:trPr>
        <w:tc>
          <w:tcPr>
            <w:tcW w:w="1204" w:type="dxa"/>
            <w:hideMark/>
          </w:tcPr>
          <w:p w14:paraId="567B52BA" w14:textId="77777777" w:rsidR="00526942" w:rsidRDefault="00526942" w:rsidP="00526942">
            <w:pPr>
              <w:spacing w:before="100" w:beforeAutospacing="1" w:after="100" w:afterAutospacing="1"/>
            </w:pPr>
            <w:r>
              <w:t> </w:t>
            </w:r>
          </w:p>
        </w:tc>
        <w:tc>
          <w:tcPr>
            <w:tcW w:w="8143" w:type="dxa"/>
            <w:hideMark/>
          </w:tcPr>
          <w:p w14:paraId="5421825C" w14:textId="77777777" w:rsidR="00526942" w:rsidRDefault="00526942" w:rsidP="00526942">
            <w:pPr>
              <w:spacing w:before="100" w:beforeAutospacing="1" w:after="100" w:afterAutospacing="1"/>
            </w:pPr>
            <w:r>
              <w:rPr>
                <w:color w:val="000000"/>
              </w:rPr>
              <w:t>Sieht der Bundesrat den «epochalen Ansturm» (Quelle: Tagesanzeiger) der Asylwelle aus Afrika und dem Nahen resp. Mittleren Osten auf die Schweiz zurollen?</w:t>
            </w:r>
            <w:r>
              <w:br/>
            </w:r>
            <w:r>
              <w:rPr>
                <w:color w:val="000000"/>
              </w:rPr>
              <w:t>- Wie lange will der Gesamtbundesrat dem Asyl-Chaos weiter tatenlos zuschauen?</w:t>
            </w:r>
            <w:r>
              <w:br/>
            </w:r>
            <w:r>
              <w:rPr>
                <w:color w:val="000000"/>
              </w:rPr>
              <w:t>- Welche Verschärfungen hat er bereits ergriffen und welche gedenkt er noch zu ergreifen?</w:t>
            </w:r>
            <w:r>
              <w:br/>
            </w:r>
            <w:r>
              <w:rPr>
                <w:color w:val="000000"/>
              </w:rPr>
              <w:t>- Sind systematische Grenzkontrollen oder Transitzonen in allen Landesgegenden eine Option, die der Bundesrat zumindest prüft?</w:t>
            </w:r>
            <w:r>
              <w:t xml:space="preserve"> </w:t>
            </w:r>
          </w:p>
        </w:tc>
      </w:tr>
    </w:tbl>
    <w:p w14:paraId="32A674D9" w14:textId="77777777" w:rsidR="00526942" w:rsidRDefault="00526942" w:rsidP="00526942"/>
    <w:p w14:paraId="120934FF" w14:textId="23B35D72" w:rsidR="00526942" w:rsidRDefault="0052694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1012D8E9" w14:textId="77777777" w:rsidTr="00526942">
        <w:trPr>
          <w:cantSplit/>
        </w:trPr>
        <w:tc>
          <w:tcPr>
            <w:tcW w:w="1204" w:type="dxa"/>
            <w:hideMark/>
          </w:tcPr>
          <w:p w14:paraId="6E680D2D" w14:textId="77777777" w:rsidR="00330162" w:rsidRDefault="00E37CF7">
            <w:pPr>
              <w:spacing w:before="100" w:beforeAutospacing="1" w:after="100" w:afterAutospacing="1"/>
              <w:rPr>
                <w:rFonts w:ascii="Times New Roman" w:hAnsi="Times New Roman"/>
                <w:lang w:eastAsia="de-CH"/>
              </w:rPr>
            </w:pPr>
            <w:hyperlink r:id="rId52" w:history="1">
              <w:r w:rsidR="00330162" w:rsidRPr="00A76E82">
                <w:rPr>
                  <w:rStyle w:val="Hyperlink"/>
                  <w:b/>
                </w:rPr>
                <w:t>23.7628</w:t>
              </w:r>
            </w:hyperlink>
          </w:p>
        </w:tc>
        <w:tc>
          <w:tcPr>
            <w:tcW w:w="8143" w:type="dxa"/>
            <w:hideMark/>
          </w:tcPr>
          <w:p w14:paraId="28CE5EAD" w14:textId="77777777" w:rsidR="00330162" w:rsidRDefault="00330162">
            <w:pPr>
              <w:spacing w:before="100" w:beforeAutospacing="1" w:after="100" w:afterAutospacing="1"/>
            </w:pPr>
            <w:r>
              <w:rPr>
                <w:b/>
              </w:rPr>
              <w:t>Marchesi. Wie hoch sind die Kosten, die durch Scheinflüchtlinge und Wirtschaftsmigrantinnen und -migranten zulasten der Schweizer Steuerzahlerinnen und Steuerzahler anfallen?</w:t>
            </w:r>
          </w:p>
        </w:tc>
      </w:tr>
      <w:tr w:rsidR="00330162" w14:paraId="5DD2A581" w14:textId="77777777" w:rsidTr="00526942">
        <w:trPr>
          <w:cantSplit/>
        </w:trPr>
        <w:tc>
          <w:tcPr>
            <w:tcW w:w="1204" w:type="dxa"/>
            <w:hideMark/>
          </w:tcPr>
          <w:p w14:paraId="3E180FC0" w14:textId="77777777" w:rsidR="00330162" w:rsidRDefault="00330162">
            <w:pPr>
              <w:spacing w:before="100" w:beforeAutospacing="1" w:after="100" w:afterAutospacing="1"/>
            </w:pPr>
            <w:r>
              <w:t> </w:t>
            </w:r>
          </w:p>
        </w:tc>
        <w:tc>
          <w:tcPr>
            <w:tcW w:w="8143" w:type="dxa"/>
            <w:hideMark/>
          </w:tcPr>
          <w:p w14:paraId="3C211FED" w14:textId="77777777" w:rsidR="00330162" w:rsidRDefault="00330162">
            <w:pPr>
              <w:spacing w:before="100" w:beforeAutospacing="1" w:after="100" w:afterAutospacing="1"/>
            </w:pPr>
            <w:r>
              <w:t> </w:t>
            </w:r>
          </w:p>
        </w:tc>
      </w:tr>
      <w:tr w:rsidR="00330162" w14:paraId="6804FCCE" w14:textId="77777777" w:rsidTr="00526942">
        <w:trPr>
          <w:cantSplit/>
        </w:trPr>
        <w:tc>
          <w:tcPr>
            <w:tcW w:w="1204" w:type="dxa"/>
            <w:hideMark/>
          </w:tcPr>
          <w:p w14:paraId="752440F8" w14:textId="77777777" w:rsidR="00330162" w:rsidRDefault="00330162">
            <w:pPr>
              <w:spacing w:before="100" w:beforeAutospacing="1" w:after="100" w:afterAutospacing="1"/>
            </w:pPr>
            <w:r>
              <w:t> </w:t>
            </w:r>
          </w:p>
        </w:tc>
        <w:tc>
          <w:tcPr>
            <w:tcW w:w="8143" w:type="dxa"/>
            <w:hideMark/>
          </w:tcPr>
          <w:p w14:paraId="0ADD54A5" w14:textId="77777777" w:rsidR="00330162" w:rsidRDefault="00330162">
            <w:pPr>
              <w:spacing w:before="100" w:beforeAutospacing="1" w:after="100" w:afterAutospacing="1"/>
            </w:pPr>
            <w:r>
              <w:t>Es ist bekannt, dass ein grosser Teil der Asylsuchenden in der Schweiz keinen Anspruch auf Asyl hat.</w:t>
            </w:r>
            <w:r>
              <w:br/>
              <w:t>Wie hoch ist dieser Anteil an der Gesamtheit der Asylsuchenden prozentual und in absoluten Zahlen gesehen?</w:t>
            </w:r>
            <w:r>
              <w:br/>
              <w:t xml:space="preserve">Wie hoch sind die jährlichen Kosten, die durch Asylsuchende, deren Gesuch abgelehnt wird, zulasten des Bundes anfallen?  </w:t>
            </w:r>
          </w:p>
        </w:tc>
      </w:tr>
    </w:tbl>
    <w:p w14:paraId="226353E3" w14:textId="77777777" w:rsidR="00330162" w:rsidRDefault="00330162"/>
    <w:p w14:paraId="7E23264E"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6BCEBBAA" w14:textId="77777777" w:rsidTr="00330162">
        <w:trPr>
          <w:cantSplit/>
        </w:trPr>
        <w:tc>
          <w:tcPr>
            <w:tcW w:w="1204" w:type="dxa"/>
            <w:hideMark/>
          </w:tcPr>
          <w:p w14:paraId="25818D3A" w14:textId="77777777" w:rsidR="00330162" w:rsidRDefault="00E37CF7">
            <w:pPr>
              <w:spacing w:before="100" w:beforeAutospacing="1" w:after="100" w:afterAutospacing="1"/>
              <w:rPr>
                <w:rFonts w:ascii="Times New Roman" w:hAnsi="Times New Roman"/>
                <w:lang w:eastAsia="de-CH"/>
              </w:rPr>
            </w:pPr>
            <w:hyperlink r:id="rId53" w:history="1">
              <w:r w:rsidR="00330162" w:rsidRPr="00A76E82">
                <w:rPr>
                  <w:rStyle w:val="Hyperlink"/>
                  <w:b/>
                </w:rPr>
                <w:t>23.7637</w:t>
              </w:r>
            </w:hyperlink>
          </w:p>
        </w:tc>
        <w:tc>
          <w:tcPr>
            <w:tcW w:w="8143" w:type="dxa"/>
            <w:hideMark/>
          </w:tcPr>
          <w:p w14:paraId="7613AC87" w14:textId="77777777" w:rsidR="00330162" w:rsidRDefault="00330162">
            <w:pPr>
              <w:spacing w:before="100" w:beforeAutospacing="1" w:after="100" w:afterAutospacing="1"/>
            </w:pPr>
            <w:r>
              <w:rPr>
                <w:b/>
              </w:rPr>
              <w:t>Pointet. Wird die automatische Fahrzeugfahndung und Verkehrsüberwachung (AFV) Teil der Abfrageplattform POLAP sein?</w:t>
            </w:r>
          </w:p>
        </w:tc>
      </w:tr>
      <w:tr w:rsidR="00330162" w14:paraId="0C733786" w14:textId="77777777" w:rsidTr="00330162">
        <w:trPr>
          <w:cantSplit/>
        </w:trPr>
        <w:tc>
          <w:tcPr>
            <w:tcW w:w="1204" w:type="dxa"/>
            <w:hideMark/>
          </w:tcPr>
          <w:p w14:paraId="75025613" w14:textId="77777777" w:rsidR="00330162" w:rsidRDefault="00330162">
            <w:pPr>
              <w:spacing w:before="100" w:beforeAutospacing="1" w:after="100" w:afterAutospacing="1"/>
            </w:pPr>
            <w:r>
              <w:t> </w:t>
            </w:r>
          </w:p>
        </w:tc>
        <w:tc>
          <w:tcPr>
            <w:tcW w:w="8143" w:type="dxa"/>
            <w:hideMark/>
          </w:tcPr>
          <w:p w14:paraId="75AD17B3" w14:textId="77777777" w:rsidR="00330162" w:rsidRDefault="00330162">
            <w:pPr>
              <w:spacing w:before="100" w:beforeAutospacing="1" w:after="100" w:afterAutospacing="1"/>
            </w:pPr>
            <w:r>
              <w:t> </w:t>
            </w:r>
          </w:p>
        </w:tc>
      </w:tr>
      <w:tr w:rsidR="00330162" w14:paraId="76697DC8" w14:textId="77777777" w:rsidTr="00330162">
        <w:trPr>
          <w:cantSplit/>
        </w:trPr>
        <w:tc>
          <w:tcPr>
            <w:tcW w:w="1204" w:type="dxa"/>
            <w:hideMark/>
          </w:tcPr>
          <w:p w14:paraId="3B25CF25" w14:textId="77777777" w:rsidR="00330162" w:rsidRDefault="00330162">
            <w:pPr>
              <w:spacing w:before="100" w:beforeAutospacing="1" w:after="100" w:afterAutospacing="1"/>
            </w:pPr>
            <w:r>
              <w:t> </w:t>
            </w:r>
          </w:p>
        </w:tc>
        <w:tc>
          <w:tcPr>
            <w:tcW w:w="8143" w:type="dxa"/>
            <w:hideMark/>
          </w:tcPr>
          <w:p w14:paraId="34889283" w14:textId="77777777" w:rsidR="00330162" w:rsidRDefault="00330162">
            <w:pPr>
              <w:spacing w:before="100" w:beforeAutospacing="1" w:after="100" w:afterAutospacing="1"/>
            </w:pPr>
            <w:r>
              <w:t>Alle warten auf die Entwicklung von POLAP, aber kann dieses System auch die Effizienz der Bundesstellen erhöhen?</w:t>
            </w:r>
            <w:r>
              <w:br/>
              <w:t>- Wird es möglich sein, im AFV-System Suchen via POLAP durchzuführen?</w:t>
            </w:r>
            <w:r>
              <w:br/>
              <w:t xml:space="preserve">- Bedeutet dies in der Folge, dass die Mitarbeiterinnen und Mitarbeiter von fedpol in der Lage sein werden, über eine Abfrage in POLAP auf die Informationen der AFV zuzugreifen? </w:t>
            </w:r>
          </w:p>
        </w:tc>
      </w:tr>
    </w:tbl>
    <w:p w14:paraId="480B6BD3" w14:textId="77777777" w:rsidR="00330162" w:rsidRDefault="00330162"/>
    <w:p w14:paraId="79345564"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41145B20" w14:textId="77777777" w:rsidTr="00330162">
        <w:trPr>
          <w:cantSplit/>
        </w:trPr>
        <w:tc>
          <w:tcPr>
            <w:tcW w:w="1204" w:type="dxa"/>
            <w:hideMark/>
          </w:tcPr>
          <w:p w14:paraId="67BCD210" w14:textId="77777777" w:rsidR="00330162" w:rsidRDefault="00E37CF7">
            <w:pPr>
              <w:spacing w:before="100" w:beforeAutospacing="1" w:after="100" w:afterAutospacing="1"/>
              <w:rPr>
                <w:rFonts w:ascii="Times New Roman" w:hAnsi="Times New Roman"/>
                <w:lang w:eastAsia="de-CH"/>
              </w:rPr>
            </w:pPr>
            <w:hyperlink r:id="rId54" w:history="1">
              <w:r w:rsidR="00330162" w:rsidRPr="00A76E82">
                <w:rPr>
                  <w:rStyle w:val="Hyperlink"/>
                  <w:b/>
                </w:rPr>
                <w:t>23.7641</w:t>
              </w:r>
            </w:hyperlink>
          </w:p>
        </w:tc>
        <w:tc>
          <w:tcPr>
            <w:tcW w:w="8143" w:type="dxa"/>
            <w:hideMark/>
          </w:tcPr>
          <w:p w14:paraId="51D3B004" w14:textId="77777777" w:rsidR="00330162" w:rsidRDefault="00330162">
            <w:pPr>
              <w:spacing w:before="100" w:beforeAutospacing="1" w:after="100" w:afterAutospacing="1"/>
            </w:pPr>
            <w:r>
              <w:rPr>
                <w:b/>
              </w:rPr>
              <w:t>Schläpfer. Asylpraxis für afghanische Frauen</w:t>
            </w:r>
          </w:p>
        </w:tc>
      </w:tr>
      <w:tr w:rsidR="00330162" w14:paraId="7C789DF6" w14:textId="77777777" w:rsidTr="00330162">
        <w:trPr>
          <w:cantSplit/>
        </w:trPr>
        <w:tc>
          <w:tcPr>
            <w:tcW w:w="1204" w:type="dxa"/>
            <w:hideMark/>
          </w:tcPr>
          <w:p w14:paraId="44F8B404" w14:textId="77777777" w:rsidR="00330162" w:rsidRDefault="00330162">
            <w:pPr>
              <w:spacing w:before="100" w:beforeAutospacing="1" w:after="100" w:afterAutospacing="1"/>
            </w:pPr>
            <w:r>
              <w:t> </w:t>
            </w:r>
          </w:p>
        </w:tc>
        <w:tc>
          <w:tcPr>
            <w:tcW w:w="8143" w:type="dxa"/>
            <w:hideMark/>
          </w:tcPr>
          <w:p w14:paraId="141ECBAE" w14:textId="77777777" w:rsidR="00330162" w:rsidRDefault="00330162">
            <w:pPr>
              <w:spacing w:before="100" w:beforeAutospacing="1" w:after="100" w:afterAutospacing="1"/>
            </w:pPr>
            <w:r>
              <w:t> </w:t>
            </w:r>
          </w:p>
        </w:tc>
      </w:tr>
      <w:tr w:rsidR="00330162" w14:paraId="09A4997B" w14:textId="77777777" w:rsidTr="00330162">
        <w:trPr>
          <w:cantSplit/>
        </w:trPr>
        <w:tc>
          <w:tcPr>
            <w:tcW w:w="1204" w:type="dxa"/>
            <w:hideMark/>
          </w:tcPr>
          <w:p w14:paraId="3A50D8B5" w14:textId="77777777" w:rsidR="00330162" w:rsidRDefault="00330162">
            <w:pPr>
              <w:spacing w:before="100" w:beforeAutospacing="1" w:after="100" w:afterAutospacing="1"/>
            </w:pPr>
            <w:r>
              <w:t> </w:t>
            </w:r>
          </w:p>
        </w:tc>
        <w:tc>
          <w:tcPr>
            <w:tcW w:w="8143" w:type="dxa"/>
            <w:hideMark/>
          </w:tcPr>
          <w:p w14:paraId="4A9678C9" w14:textId="77777777" w:rsidR="00330162" w:rsidRDefault="00330162">
            <w:pPr>
              <w:spacing w:before="100" w:beforeAutospacing="1" w:after="100" w:afterAutospacing="1"/>
            </w:pPr>
            <w:r>
              <w:t>Das SEM hat die Asylpraxis für afghanische Frauen so geändert, dass allen afghanischen Frauen und Mädchen automatisch die Flüchtlingseigenschaft zuerkannt wird.</w:t>
            </w:r>
            <w:r>
              <w:br/>
              <w:t>- Mit wie vielen zusätzlichen Flüchtlingen ist wegen Familiennachzug in den nächsten drei Jahren zu rechnen?</w:t>
            </w:r>
            <w:r>
              <w:br/>
              <w:t xml:space="preserve">- Wie hoch sind die Kosten für die Schweiz, wenn die jetzt 3117 Afghaninnnen mit vorläufiger Aufnahme in den Flüchtlingsstatur wechseln können? </w:t>
            </w:r>
          </w:p>
        </w:tc>
      </w:tr>
    </w:tbl>
    <w:p w14:paraId="0AA0AABA" w14:textId="77777777" w:rsidR="00330162" w:rsidRDefault="00330162"/>
    <w:p w14:paraId="50C24709" w14:textId="77777777" w:rsidR="00330162" w:rsidRDefault="00330162"/>
    <w:p w14:paraId="7E4FF7CA"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C8FAEEA" w14:textId="77777777" w:rsidTr="00B90532">
        <w:trPr>
          <w:cantSplit/>
        </w:trPr>
        <w:tc>
          <w:tcPr>
            <w:tcW w:w="1204" w:type="dxa"/>
            <w:hideMark/>
          </w:tcPr>
          <w:p w14:paraId="482BF737" w14:textId="37F2F28E" w:rsidR="00330162" w:rsidRDefault="00E37CF7">
            <w:pPr>
              <w:spacing w:before="100" w:beforeAutospacing="1" w:after="100" w:afterAutospacing="1"/>
              <w:rPr>
                <w:rFonts w:ascii="Times New Roman" w:hAnsi="Times New Roman"/>
                <w:lang w:eastAsia="de-CH"/>
              </w:rPr>
            </w:pPr>
            <w:hyperlink r:id="rId55" w:history="1">
              <w:r w:rsidR="00330162" w:rsidRPr="00A76E82">
                <w:rPr>
                  <w:rStyle w:val="Hyperlink"/>
                  <w:b/>
                </w:rPr>
                <w:t>23.7653</w:t>
              </w:r>
            </w:hyperlink>
          </w:p>
        </w:tc>
        <w:tc>
          <w:tcPr>
            <w:tcW w:w="8143" w:type="dxa"/>
            <w:hideMark/>
          </w:tcPr>
          <w:p w14:paraId="59B7D5BE" w14:textId="77777777" w:rsidR="00330162" w:rsidRDefault="00330162">
            <w:pPr>
              <w:spacing w:before="100" w:beforeAutospacing="1" w:after="100" w:afterAutospacing="1"/>
            </w:pPr>
            <w:r>
              <w:rPr>
                <w:b/>
              </w:rPr>
              <w:t>Bircher. Integrationsobergrenze: Durchmischung der Bevölkerung</w:t>
            </w:r>
          </w:p>
        </w:tc>
      </w:tr>
      <w:tr w:rsidR="00330162" w14:paraId="4AFAB989" w14:textId="77777777" w:rsidTr="00B90532">
        <w:trPr>
          <w:cantSplit/>
        </w:trPr>
        <w:tc>
          <w:tcPr>
            <w:tcW w:w="1204" w:type="dxa"/>
            <w:hideMark/>
          </w:tcPr>
          <w:p w14:paraId="2F363F7E" w14:textId="77777777" w:rsidR="00330162" w:rsidRDefault="00330162">
            <w:pPr>
              <w:spacing w:before="100" w:beforeAutospacing="1" w:after="100" w:afterAutospacing="1"/>
            </w:pPr>
            <w:r>
              <w:t> </w:t>
            </w:r>
          </w:p>
        </w:tc>
        <w:tc>
          <w:tcPr>
            <w:tcW w:w="8143" w:type="dxa"/>
            <w:hideMark/>
          </w:tcPr>
          <w:p w14:paraId="4F2EA19C" w14:textId="77777777" w:rsidR="00330162" w:rsidRDefault="00330162">
            <w:pPr>
              <w:spacing w:before="100" w:beforeAutospacing="1" w:after="100" w:afterAutospacing="1"/>
            </w:pPr>
            <w:r>
              <w:t> </w:t>
            </w:r>
          </w:p>
        </w:tc>
      </w:tr>
      <w:tr w:rsidR="00330162" w14:paraId="6A769EA2" w14:textId="77777777" w:rsidTr="00B90532">
        <w:trPr>
          <w:cantSplit/>
        </w:trPr>
        <w:tc>
          <w:tcPr>
            <w:tcW w:w="1204" w:type="dxa"/>
            <w:hideMark/>
          </w:tcPr>
          <w:p w14:paraId="0FAC8AC6" w14:textId="77777777" w:rsidR="00330162" w:rsidRDefault="00330162">
            <w:pPr>
              <w:spacing w:before="100" w:beforeAutospacing="1" w:after="100" w:afterAutospacing="1"/>
            </w:pPr>
            <w:r>
              <w:t> </w:t>
            </w:r>
          </w:p>
        </w:tc>
        <w:tc>
          <w:tcPr>
            <w:tcW w:w="8143" w:type="dxa"/>
            <w:hideMark/>
          </w:tcPr>
          <w:p w14:paraId="695484C6" w14:textId="77777777" w:rsidR="00330162" w:rsidRDefault="00330162">
            <w:pPr>
              <w:spacing w:before="100" w:beforeAutospacing="1" w:after="100" w:afterAutospacing="1"/>
            </w:pPr>
            <w:r>
              <w:t>Die Schweiz befindet sich in einer neuen Migrationskirse, gleichzeitig sind Kantone und Gemeinde immernoch stark mit der Integration der 2015 und 2023 Angekommenen beschäftigt. Eine gelungene Integration hat auch mit der Durchmischung der Bevölkerung zu tun.</w:t>
            </w:r>
            <w:r>
              <w:br/>
              <w:t xml:space="preserve">Wie hoch darf diese Integrationsobergrenze pro Jahr sein damit die Integration überhaupt noch funktioniert (sprachliche, soziale, wirtschaftliche Integration)? </w:t>
            </w:r>
          </w:p>
        </w:tc>
      </w:tr>
    </w:tbl>
    <w:p w14:paraId="63B08C9C" w14:textId="77777777" w:rsidR="00330162" w:rsidRDefault="00330162"/>
    <w:p w14:paraId="070F1BC2"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5BE5F25A" w14:textId="77777777" w:rsidTr="00330162">
        <w:trPr>
          <w:cantSplit/>
        </w:trPr>
        <w:tc>
          <w:tcPr>
            <w:tcW w:w="1204" w:type="dxa"/>
            <w:hideMark/>
          </w:tcPr>
          <w:p w14:paraId="69A8A835" w14:textId="77777777" w:rsidR="00330162" w:rsidRDefault="00E37CF7">
            <w:pPr>
              <w:spacing w:before="100" w:beforeAutospacing="1" w:after="100" w:afterAutospacing="1"/>
              <w:rPr>
                <w:rFonts w:ascii="Times New Roman" w:hAnsi="Times New Roman"/>
                <w:lang w:eastAsia="de-CH"/>
              </w:rPr>
            </w:pPr>
            <w:hyperlink r:id="rId56" w:history="1">
              <w:r w:rsidR="00330162" w:rsidRPr="00A76E82">
                <w:rPr>
                  <w:rStyle w:val="Hyperlink"/>
                  <w:b/>
                </w:rPr>
                <w:t>23.7667</w:t>
              </w:r>
            </w:hyperlink>
          </w:p>
        </w:tc>
        <w:tc>
          <w:tcPr>
            <w:tcW w:w="8143" w:type="dxa"/>
            <w:hideMark/>
          </w:tcPr>
          <w:p w14:paraId="0649E514" w14:textId="77777777" w:rsidR="00330162" w:rsidRDefault="00330162">
            <w:pPr>
              <w:spacing w:before="100" w:beforeAutospacing="1" w:after="100" w:afterAutospacing="1"/>
            </w:pPr>
            <w:r>
              <w:rPr>
                <w:b/>
              </w:rPr>
              <w:t>Buffat. Eritreische Staatsangehörige I</w:t>
            </w:r>
          </w:p>
        </w:tc>
      </w:tr>
      <w:tr w:rsidR="00330162" w14:paraId="5C5235D9" w14:textId="77777777" w:rsidTr="00330162">
        <w:trPr>
          <w:cantSplit/>
        </w:trPr>
        <w:tc>
          <w:tcPr>
            <w:tcW w:w="1204" w:type="dxa"/>
            <w:hideMark/>
          </w:tcPr>
          <w:p w14:paraId="1F8F487B" w14:textId="77777777" w:rsidR="00330162" w:rsidRDefault="00330162">
            <w:pPr>
              <w:spacing w:before="100" w:beforeAutospacing="1" w:after="100" w:afterAutospacing="1"/>
            </w:pPr>
            <w:r>
              <w:t> </w:t>
            </w:r>
          </w:p>
        </w:tc>
        <w:tc>
          <w:tcPr>
            <w:tcW w:w="8143" w:type="dxa"/>
            <w:hideMark/>
          </w:tcPr>
          <w:p w14:paraId="56DC4BBB" w14:textId="77777777" w:rsidR="00330162" w:rsidRDefault="00330162">
            <w:pPr>
              <w:spacing w:before="100" w:beforeAutospacing="1" w:after="100" w:afterAutospacing="1"/>
            </w:pPr>
            <w:r>
              <w:t> </w:t>
            </w:r>
          </w:p>
        </w:tc>
      </w:tr>
      <w:tr w:rsidR="00330162" w14:paraId="68D503EB" w14:textId="77777777" w:rsidTr="00330162">
        <w:trPr>
          <w:cantSplit/>
        </w:trPr>
        <w:tc>
          <w:tcPr>
            <w:tcW w:w="1204" w:type="dxa"/>
            <w:hideMark/>
          </w:tcPr>
          <w:p w14:paraId="58E8BBC5" w14:textId="77777777" w:rsidR="00330162" w:rsidRDefault="00330162">
            <w:pPr>
              <w:spacing w:before="100" w:beforeAutospacing="1" w:after="100" w:afterAutospacing="1"/>
            </w:pPr>
            <w:r>
              <w:t> </w:t>
            </w:r>
          </w:p>
        </w:tc>
        <w:tc>
          <w:tcPr>
            <w:tcW w:w="8143" w:type="dxa"/>
            <w:hideMark/>
          </w:tcPr>
          <w:p w14:paraId="73784AA8" w14:textId="77777777" w:rsidR="00330162" w:rsidRDefault="00330162">
            <w:pPr>
              <w:spacing w:before="100" w:beforeAutospacing="1" w:after="100" w:afterAutospacing="1"/>
            </w:pPr>
            <w:r>
              <w:rPr>
                <w:color w:val="000000"/>
              </w:rPr>
              <w:t>Wie viele eritreische Staatsangehörige leben in der Schweiz (aufgeschlüsselt nach ständiger Bevölkerung und Asylbereich)?</w:t>
            </w:r>
            <w:r>
              <w:br/>
            </w:r>
            <w:r>
              <w:rPr>
                <w:color w:val="000000"/>
              </w:rPr>
              <w:t>Wie hoch sind die Sozialhilfequoten bei diesen Personen (aufgeschlüsselt nach ständiger Bevölkerung und Asylbereich sowie insgesamt)?</w:t>
            </w:r>
            <w:r>
              <w:t xml:space="preserve"> </w:t>
            </w:r>
          </w:p>
        </w:tc>
      </w:tr>
    </w:tbl>
    <w:p w14:paraId="4F0435FF" w14:textId="77777777" w:rsidR="00330162" w:rsidRDefault="00330162"/>
    <w:p w14:paraId="6F98597E"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4444888D" w14:textId="77777777" w:rsidTr="00330162">
        <w:trPr>
          <w:cantSplit/>
        </w:trPr>
        <w:tc>
          <w:tcPr>
            <w:tcW w:w="1204" w:type="dxa"/>
            <w:hideMark/>
          </w:tcPr>
          <w:p w14:paraId="42AE1928" w14:textId="77777777" w:rsidR="00330162" w:rsidRDefault="00E37CF7">
            <w:pPr>
              <w:spacing w:before="100" w:beforeAutospacing="1" w:after="100" w:afterAutospacing="1"/>
              <w:rPr>
                <w:rFonts w:ascii="Times New Roman" w:hAnsi="Times New Roman"/>
                <w:lang w:eastAsia="de-CH"/>
              </w:rPr>
            </w:pPr>
            <w:hyperlink r:id="rId57" w:history="1">
              <w:r w:rsidR="00330162" w:rsidRPr="00A76E82">
                <w:rPr>
                  <w:rStyle w:val="Hyperlink"/>
                  <w:b/>
                </w:rPr>
                <w:t>23.7668</w:t>
              </w:r>
            </w:hyperlink>
          </w:p>
        </w:tc>
        <w:tc>
          <w:tcPr>
            <w:tcW w:w="8143" w:type="dxa"/>
            <w:hideMark/>
          </w:tcPr>
          <w:p w14:paraId="2C07DA0A" w14:textId="77777777" w:rsidR="00330162" w:rsidRDefault="00330162">
            <w:pPr>
              <w:spacing w:before="100" w:beforeAutospacing="1" w:after="100" w:afterAutospacing="1"/>
            </w:pPr>
            <w:r>
              <w:rPr>
                <w:b/>
              </w:rPr>
              <w:t>Buffat. Eritreische Staatsangehörige II</w:t>
            </w:r>
          </w:p>
        </w:tc>
      </w:tr>
      <w:tr w:rsidR="00330162" w14:paraId="5895450E" w14:textId="77777777" w:rsidTr="00330162">
        <w:trPr>
          <w:cantSplit/>
        </w:trPr>
        <w:tc>
          <w:tcPr>
            <w:tcW w:w="1204" w:type="dxa"/>
            <w:hideMark/>
          </w:tcPr>
          <w:p w14:paraId="143757AD" w14:textId="77777777" w:rsidR="00330162" w:rsidRDefault="00330162">
            <w:pPr>
              <w:spacing w:before="100" w:beforeAutospacing="1" w:after="100" w:afterAutospacing="1"/>
            </w:pPr>
            <w:r>
              <w:t> </w:t>
            </w:r>
          </w:p>
        </w:tc>
        <w:tc>
          <w:tcPr>
            <w:tcW w:w="8143" w:type="dxa"/>
            <w:hideMark/>
          </w:tcPr>
          <w:p w14:paraId="2A2B4225" w14:textId="77777777" w:rsidR="00330162" w:rsidRDefault="00330162">
            <w:pPr>
              <w:spacing w:before="100" w:beforeAutospacing="1" w:after="100" w:afterAutospacing="1"/>
            </w:pPr>
            <w:r>
              <w:t> </w:t>
            </w:r>
          </w:p>
        </w:tc>
      </w:tr>
      <w:tr w:rsidR="00330162" w14:paraId="298AB11D" w14:textId="77777777" w:rsidTr="00330162">
        <w:trPr>
          <w:cantSplit/>
        </w:trPr>
        <w:tc>
          <w:tcPr>
            <w:tcW w:w="1204" w:type="dxa"/>
            <w:hideMark/>
          </w:tcPr>
          <w:p w14:paraId="71870C17" w14:textId="77777777" w:rsidR="00330162" w:rsidRDefault="00330162">
            <w:pPr>
              <w:spacing w:before="100" w:beforeAutospacing="1" w:after="100" w:afterAutospacing="1"/>
            </w:pPr>
            <w:r>
              <w:t> </w:t>
            </w:r>
          </w:p>
        </w:tc>
        <w:tc>
          <w:tcPr>
            <w:tcW w:w="8143" w:type="dxa"/>
            <w:hideMark/>
          </w:tcPr>
          <w:p w14:paraId="64E7BEAC" w14:textId="77777777" w:rsidR="00330162" w:rsidRDefault="00330162">
            <w:pPr>
              <w:spacing w:before="100" w:beforeAutospacing="1" w:after="100" w:afterAutospacing="1"/>
            </w:pPr>
            <w:r>
              <w:rPr>
                <w:color w:val="000000"/>
              </w:rPr>
              <w:t>Wie viele eritreische Staatsangehörige haben seit 1993 in der Schweiz ein Asylgesuch eingereicht?</w:t>
            </w:r>
            <w:r>
              <w:br/>
            </w:r>
            <w:r>
              <w:rPr>
                <w:color w:val="000000"/>
              </w:rPr>
              <w:t>Wie hoch war die Anerkennungsquote? </w:t>
            </w:r>
            <w:r>
              <w:br/>
            </w:r>
            <w:r>
              <w:rPr>
                <w:color w:val="000000"/>
              </w:rPr>
              <w:t>Und die Schutzquote? </w:t>
            </w:r>
            <w:r>
              <w:br/>
            </w:r>
            <w:r>
              <w:rPr>
                <w:color w:val="000000"/>
              </w:rPr>
              <w:t>Wie viele Primär- und Sekundärgesuche waren es?</w:t>
            </w:r>
            <w:r>
              <w:t xml:space="preserve"> </w:t>
            </w:r>
          </w:p>
        </w:tc>
      </w:tr>
    </w:tbl>
    <w:p w14:paraId="48B97D33" w14:textId="77777777" w:rsidR="00330162" w:rsidRDefault="00330162"/>
    <w:p w14:paraId="0F04FB4D"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DCC865E" w14:textId="77777777" w:rsidTr="00330162">
        <w:trPr>
          <w:cantSplit/>
        </w:trPr>
        <w:tc>
          <w:tcPr>
            <w:tcW w:w="1204" w:type="dxa"/>
            <w:hideMark/>
          </w:tcPr>
          <w:p w14:paraId="4D29706B" w14:textId="77777777" w:rsidR="00330162" w:rsidRDefault="00E37CF7">
            <w:pPr>
              <w:spacing w:before="100" w:beforeAutospacing="1" w:after="100" w:afterAutospacing="1"/>
              <w:rPr>
                <w:rFonts w:ascii="Times New Roman" w:hAnsi="Times New Roman"/>
                <w:lang w:eastAsia="de-CH"/>
              </w:rPr>
            </w:pPr>
            <w:hyperlink r:id="rId58" w:history="1">
              <w:r w:rsidR="00330162" w:rsidRPr="00A76E82">
                <w:rPr>
                  <w:rStyle w:val="Hyperlink"/>
                  <w:b/>
                </w:rPr>
                <w:t>23.7669</w:t>
              </w:r>
            </w:hyperlink>
          </w:p>
        </w:tc>
        <w:tc>
          <w:tcPr>
            <w:tcW w:w="8143" w:type="dxa"/>
            <w:hideMark/>
          </w:tcPr>
          <w:p w14:paraId="49CAA298" w14:textId="77777777" w:rsidR="00330162" w:rsidRDefault="00330162">
            <w:pPr>
              <w:spacing w:before="100" w:beforeAutospacing="1" w:after="100" w:afterAutospacing="1"/>
            </w:pPr>
            <w:r>
              <w:rPr>
                <w:b/>
              </w:rPr>
              <w:t>Buffat. Asylkosten</w:t>
            </w:r>
          </w:p>
        </w:tc>
      </w:tr>
      <w:tr w:rsidR="00330162" w14:paraId="1EB28962" w14:textId="77777777" w:rsidTr="00330162">
        <w:trPr>
          <w:cantSplit/>
        </w:trPr>
        <w:tc>
          <w:tcPr>
            <w:tcW w:w="1204" w:type="dxa"/>
            <w:hideMark/>
          </w:tcPr>
          <w:p w14:paraId="2A4BCC98" w14:textId="77777777" w:rsidR="00330162" w:rsidRDefault="00330162">
            <w:pPr>
              <w:spacing w:before="100" w:beforeAutospacing="1" w:after="100" w:afterAutospacing="1"/>
            </w:pPr>
            <w:r>
              <w:t> </w:t>
            </w:r>
          </w:p>
        </w:tc>
        <w:tc>
          <w:tcPr>
            <w:tcW w:w="8143" w:type="dxa"/>
            <w:hideMark/>
          </w:tcPr>
          <w:p w14:paraId="38F4B438" w14:textId="77777777" w:rsidR="00330162" w:rsidRDefault="00330162">
            <w:pPr>
              <w:spacing w:before="100" w:beforeAutospacing="1" w:after="100" w:afterAutospacing="1"/>
            </w:pPr>
            <w:r>
              <w:t> </w:t>
            </w:r>
          </w:p>
        </w:tc>
      </w:tr>
      <w:tr w:rsidR="00330162" w14:paraId="1B706B68" w14:textId="77777777" w:rsidTr="00330162">
        <w:trPr>
          <w:cantSplit/>
        </w:trPr>
        <w:tc>
          <w:tcPr>
            <w:tcW w:w="1204" w:type="dxa"/>
            <w:hideMark/>
          </w:tcPr>
          <w:p w14:paraId="424D418E" w14:textId="77777777" w:rsidR="00330162" w:rsidRDefault="00330162">
            <w:pPr>
              <w:spacing w:before="100" w:beforeAutospacing="1" w:after="100" w:afterAutospacing="1"/>
            </w:pPr>
            <w:r>
              <w:t> </w:t>
            </w:r>
          </w:p>
        </w:tc>
        <w:tc>
          <w:tcPr>
            <w:tcW w:w="8143" w:type="dxa"/>
            <w:hideMark/>
          </w:tcPr>
          <w:p w14:paraId="28D8ACF8" w14:textId="77777777" w:rsidR="00330162" w:rsidRDefault="00330162">
            <w:pPr>
              <w:spacing w:before="100" w:beforeAutospacing="1" w:after="100" w:afterAutospacing="1"/>
            </w:pPr>
            <w:r>
              <w:rPr>
                <w:color w:val="000000"/>
              </w:rPr>
              <w:t>Wie viel kostet es den Bund im Durchschnitt über alle Bereiche hinweg (Versicherungen, Asylzentrum, Beiträge an die Kantone, Infrastruktur, Personal, Anwältinnen und Anwälte, Übersetzungen usw.), ein Asylgesuch zu bearbeiten, als Folge dessen Schutz (Asyl oder Ausweis F) gewährt wird?</w:t>
            </w:r>
            <w:r>
              <w:t xml:space="preserve"> </w:t>
            </w:r>
          </w:p>
        </w:tc>
      </w:tr>
    </w:tbl>
    <w:p w14:paraId="42D528EE" w14:textId="77777777" w:rsidR="00330162" w:rsidRDefault="00330162"/>
    <w:p w14:paraId="06901C7D"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08744CE8" w14:textId="77777777" w:rsidTr="00330162">
        <w:trPr>
          <w:cantSplit/>
        </w:trPr>
        <w:tc>
          <w:tcPr>
            <w:tcW w:w="1204" w:type="dxa"/>
            <w:hideMark/>
          </w:tcPr>
          <w:p w14:paraId="61A19BB5" w14:textId="77777777" w:rsidR="00330162" w:rsidRDefault="00E37CF7">
            <w:pPr>
              <w:spacing w:before="100" w:beforeAutospacing="1" w:after="100" w:afterAutospacing="1"/>
              <w:rPr>
                <w:rFonts w:ascii="Times New Roman" w:hAnsi="Times New Roman"/>
                <w:lang w:eastAsia="de-CH"/>
              </w:rPr>
            </w:pPr>
            <w:hyperlink r:id="rId59" w:history="1">
              <w:r w:rsidR="00330162" w:rsidRPr="00A76E82">
                <w:rPr>
                  <w:rStyle w:val="Hyperlink"/>
                  <w:b/>
                </w:rPr>
                <w:t>23.7677</w:t>
              </w:r>
            </w:hyperlink>
          </w:p>
        </w:tc>
        <w:tc>
          <w:tcPr>
            <w:tcW w:w="8143" w:type="dxa"/>
            <w:hideMark/>
          </w:tcPr>
          <w:p w14:paraId="0FDF66B8" w14:textId="77777777" w:rsidR="00330162" w:rsidRDefault="00330162">
            <w:pPr>
              <w:spacing w:before="100" w:beforeAutospacing="1" w:after="100" w:afterAutospacing="1"/>
            </w:pPr>
            <w:r>
              <w:rPr>
                <w:b/>
              </w:rPr>
              <w:t>Marchesi. Asylsuchende in Chiasso: Was soll konkret unternommen werden, um der Bevölkerung eine Antwort zu geben?</w:t>
            </w:r>
          </w:p>
        </w:tc>
      </w:tr>
      <w:tr w:rsidR="00330162" w14:paraId="7365ED46" w14:textId="77777777" w:rsidTr="00330162">
        <w:trPr>
          <w:cantSplit/>
        </w:trPr>
        <w:tc>
          <w:tcPr>
            <w:tcW w:w="1204" w:type="dxa"/>
            <w:hideMark/>
          </w:tcPr>
          <w:p w14:paraId="70B70C43" w14:textId="77777777" w:rsidR="00330162" w:rsidRDefault="00330162">
            <w:pPr>
              <w:spacing w:before="100" w:beforeAutospacing="1" w:after="100" w:afterAutospacing="1"/>
            </w:pPr>
            <w:r>
              <w:t> </w:t>
            </w:r>
          </w:p>
        </w:tc>
        <w:tc>
          <w:tcPr>
            <w:tcW w:w="8143" w:type="dxa"/>
            <w:hideMark/>
          </w:tcPr>
          <w:p w14:paraId="395E5815" w14:textId="77777777" w:rsidR="00330162" w:rsidRDefault="00330162">
            <w:pPr>
              <w:spacing w:before="100" w:beforeAutospacing="1" w:after="100" w:afterAutospacing="1"/>
            </w:pPr>
            <w:r>
              <w:t> </w:t>
            </w:r>
          </w:p>
        </w:tc>
      </w:tr>
      <w:tr w:rsidR="00330162" w14:paraId="17E3F51D" w14:textId="77777777" w:rsidTr="00330162">
        <w:trPr>
          <w:cantSplit/>
        </w:trPr>
        <w:tc>
          <w:tcPr>
            <w:tcW w:w="1204" w:type="dxa"/>
            <w:hideMark/>
          </w:tcPr>
          <w:p w14:paraId="284C99DB" w14:textId="77777777" w:rsidR="00330162" w:rsidRDefault="00330162">
            <w:pPr>
              <w:spacing w:before="100" w:beforeAutospacing="1" w:after="100" w:afterAutospacing="1"/>
            </w:pPr>
            <w:r>
              <w:t> </w:t>
            </w:r>
          </w:p>
        </w:tc>
        <w:tc>
          <w:tcPr>
            <w:tcW w:w="8143" w:type="dxa"/>
            <w:hideMark/>
          </w:tcPr>
          <w:p w14:paraId="1DB7311D" w14:textId="77777777" w:rsidR="00330162" w:rsidRDefault="00330162">
            <w:pPr>
              <w:spacing w:before="100" w:beforeAutospacing="1" w:after="100" w:afterAutospacing="1"/>
            </w:pPr>
            <w:r>
              <w:t xml:space="preserve">Die Bevölkerung und die Behörden von Chiasso bitten den Bundesrat um Hilfe, da sie aufgrund einer hohen Zahl straffälliger Asylsuchenden mit einem Problem der öffentlichen Sicherheit konfrontiert sind. Die Anzahl an Straftaten hat explosionsartig zugenommen und die Sicherheit der Einwohnerinnen und Einwohner ist nicht mehr gegeben. </w:t>
            </w:r>
            <w:r w:rsidR="00DB144C">
              <w:br/>
            </w:r>
            <w:r>
              <w:t>Welche Massnahmen gedenkt der Bundesrat in nächster Zeit zu ergreifen, um die Sicherheit zu erhöhen und die öffentliche Ordnung wiederherzustellen?</w:t>
            </w:r>
            <w:r>
              <w:br/>
              <w:t>Kann die Situation mit den derzeit verfügbaren Polizeikräften verbessert werden?</w:t>
            </w:r>
            <w:r>
              <w:br/>
              <w:t xml:space="preserve">Wenn nicht, was soll unternommen werden? </w:t>
            </w:r>
          </w:p>
        </w:tc>
      </w:tr>
    </w:tbl>
    <w:p w14:paraId="1F3F0944" w14:textId="77777777" w:rsidR="00330162" w:rsidRDefault="00330162"/>
    <w:p w14:paraId="5053443A"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1F8012B3" w14:textId="77777777" w:rsidTr="00330162">
        <w:trPr>
          <w:cantSplit/>
        </w:trPr>
        <w:tc>
          <w:tcPr>
            <w:tcW w:w="1204" w:type="dxa"/>
            <w:hideMark/>
          </w:tcPr>
          <w:p w14:paraId="256D4CB3" w14:textId="77777777" w:rsidR="00330162" w:rsidRDefault="00E37CF7">
            <w:pPr>
              <w:spacing w:before="100" w:beforeAutospacing="1" w:after="100" w:afterAutospacing="1"/>
              <w:rPr>
                <w:rFonts w:ascii="Times New Roman" w:hAnsi="Times New Roman"/>
                <w:lang w:eastAsia="de-CH"/>
              </w:rPr>
            </w:pPr>
            <w:hyperlink r:id="rId60" w:history="1">
              <w:r w:rsidR="00330162" w:rsidRPr="00A76E82">
                <w:rPr>
                  <w:rStyle w:val="Hyperlink"/>
                  <w:b/>
                </w:rPr>
                <w:t>23.7678</w:t>
              </w:r>
            </w:hyperlink>
          </w:p>
        </w:tc>
        <w:tc>
          <w:tcPr>
            <w:tcW w:w="8143" w:type="dxa"/>
            <w:hideMark/>
          </w:tcPr>
          <w:p w14:paraId="6D242A85" w14:textId="77777777" w:rsidR="00330162" w:rsidRDefault="00330162">
            <w:pPr>
              <w:spacing w:before="100" w:beforeAutospacing="1" w:after="100" w:afterAutospacing="1"/>
            </w:pPr>
            <w:r>
              <w:rPr>
                <w:b/>
              </w:rPr>
              <w:t>Marchesi. Militär für die Südgrenze, um den Zustrom an Asylsuchenden zu steuern</w:t>
            </w:r>
          </w:p>
        </w:tc>
      </w:tr>
      <w:tr w:rsidR="00330162" w14:paraId="20D6CF64" w14:textId="77777777" w:rsidTr="00330162">
        <w:trPr>
          <w:cantSplit/>
        </w:trPr>
        <w:tc>
          <w:tcPr>
            <w:tcW w:w="1204" w:type="dxa"/>
            <w:hideMark/>
          </w:tcPr>
          <w:p w14:paraId="0F5A238A" w14:textId="77777777" w:rsidR="00330162" w:rsidRDefault="00330162">
            <w:pPr>
              <w:spacing w:before="100" w:beforeAutospacing="1" w:after="100" w:afterAutospacing="1"/>
            </w:pPr>
            <w:r>
              <w:t> </w:t>
            </w:r>
          </w:p>
        </w:tc>
        <w:tc>
          <w:tcPr>
            <w:tcW w:w="8143" w:type="dxa"/>
            <w:hideMark/>
          </w:tcPr>
          <w:p w14:paraId="101215B1" w14:textId="77777777" w:rsidR="00330162" w:rsidRDefault="00330162">
            <w:pPr>
              <w:spacing w:before="100" w:beforeAutospacing="1" w:after="100" w:afterAutospacing="1"/>
            </w:pPr>
            <w:r>
              <w:t> </w:t>
            </w:r>
          </w:p>
        </w:tc>
      </w:tr>
      <w:tr w:rsidR="00330162" w14:paraId="06005ABF" w14:textId="77777777" w:rsidTr="00330162">
        <w:trPr>
          <w:cantSplit/>
        </w:trPr>
        <w:tc>
          <w:tcPr>
            <w:tcW w:w="1204" w:type="dxa"/>
            <w:hideMark/>
          </w:tcPr>
          <w:p w14:paraId="6BDEE99F" w14:textId="77777777" w:rsidR="00330162" w:rsidRDefault="00330162">
            <w:pPr>
              <w:spacing w:before="100" w:beforeAutospacing="1" w:after="100" w:afterAutospacing="1"/>
            </w:pPr>
            <w:r>
              <w:t> </w:t>
            </w:r>
          </w:p>
        </w:tc>
        <w:tc>
          <w:tcPr>
            <w:tcW w:w="8143" w:type="dxa"/>
            <w:hideMark/>
          </w:tcPr>
          <w:p w14:paraId="61B55EBD" w14:textId="77777777" w:rsidR="00330162" w:rsidRDefault="00330162">
            <w:pPr>
              <w:spacing w:before="100" w:beforeAutospacing="1" w:after="100" w:afterAutospacing="1"/>
            </w:pPr>
            <w:r>
              <w:t xml:space="preserve">Hat der Bundesrat schon die Möglichkeit erwogen, das Militär mit der Unterstützung der Kantons- und Gemeindepolizei und der Grenzwache zu beauftragen, damit die Grenzen besser überwacht werden können, sich die Sicherheit in Chiasso verbessern lässt und, wo nötig, die Koordination vor Ort und die Registrierung der Asylsuchenden logistisch unterstützt werden können? </w:t>
            </w:r>
          </w:p>
        </w:tc>
      </w:tr>
    </w:tbl>
    <w:p w14:paraId="56A5FBF2" w14:textId="77777777" w:rsidR="00330162" w:rsidRDefault="00330162"/>
    <w:p w14:paraId="38BF5359" w14:textId="77777777" w:rsidR="00330162" w:rsidRDefault="00330162"/>
    <w:p w14:paraId="7FF475E7"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572F1536" w14:textId="77777777" w:rsidTr="00B90532">
        <w:trPr>
          <w:cantSplit/>
        </w:trPr>
        <w:tc>
          <w:tcPr>
            <w:tcW w:w="1204" w:type="dxa"/>
            <w:hideMark/>
          </w:tcPr>
          <w:p w14:paraId="1EED4E68" w14:textId="70B236FD" w:rsidR="00330162" w:rsidRDefault="00E37CF7">
            <w:pPr>
              <w:spacing w:before="100" w:beforeAutospacing="1" w:after="100" w:afterAutospacing="1"/>
              <w:rPr>
                <w:rFonts w:ascii="Times New Roman" w:hAnsi="Times New Roman"/>
                <w:lang w:eastAsia="de-CH"/>
              </w:rPr>
            </w:pPr>
            <w:hyperlink r:id="rId61" w:history="1">
              <w:r w:rsidR="00330162" w:rsidRPr="00A76E82">
                <w:rPr>
                  <w:rStyle w:val="Hyperlink"/>
                  <w:b/>
                </w:rPr>
                <w:t>23.7681</w:t>
              </w:r>
            </w:hyperlink>
          </w:p>
        </w:tc>
        <w:tc>
          <w:tcPr>
            <w:tcW w:w="8143" w:type="dxa"/>
            <w:hideMark/>
          </w:tcPr>
          <w:p w14:paraId="10E5B3CA" w14:textId="77777777" w:rsidR="00330162" w:rsidRDefault="00330162">
            <w:pPr>
              <w:spacing w:before="100" w:beforeAutospacing="1" w:after="100" w:afterAutospacing="1"/>
            </w:pPr>
            <w:r>
              <w:rPr>
                <w:b/>
              </w:rPr>
              <w:t>Jost. Aktionsplan gegen Menschenhandel: Werden Ursachen und Strukturen der Prostitution ebenfalls thematisiert?</w:t>
            </w:r>
          </w:p>
        </w:tc>
      </w:tr>
      <w:tr w:rsidR="00330162" w14:paraId="204564B0" w14:textId="77777777" w:rsidTr="00B90532">
        <w:trPr>
          <w:cantSplit/>
        </w:trPr>
        <w:tc>
          <w:tcPr>
            <w:tcW w:w="1204" w:type="dxa"/>
            <w:hideMark/>
          </w:tcPr>
          <w:p w14:paraId="444DA7BC" w14:textId="77777777" w:rsidR="00330162" w:rsidRDefault="00330162">
            <w:pPr>
              <w:spacing w:before="100" w:beforeAutospacing="1" w:after="100" w:afterAutospacing="1"/>
            </w:pPr>
            <w:r>
              <w:t> </w:t>
            </w:r>
          </w:p>
        </w:tc>
        <w:tc>
          <w:tcPr>
            <w:tcW w:w="8143" w:type="dxa"/>
            <w:hideMark/>
          </w:tcPr>
          <w:p w14:paraId="7228BF72" w14:textId="77777777" w:rsidR="00330162" w:rsidRDefault="00330162">
            <w:pPr>
              <w:spacing w:before="100" w:beforeAutospacing="1" w:after="100" w:afterAutospacing="1"/>
            </w:pPr>
            <w:r>
              <w:t> </w:t>
            </w:r>
          </w:p>
        </w:tc>
      </w:tr>
      <w:tr w:rsidR="00330162" w14:paraId="10F91AA5" w14:textId="77777777" w:rsidTr="00B90532">
        <w:trPr>
          <w:cantSplit/>
        </w:trPr>
        <w:tc>
          <w:tcPr>
            <w:tcW w:w="1204" w:type="dxa"/>
            <w:hideMark/>
          </w:tcPr>
          <w:p w14:paraId="2134798C" w14:textId="77777777" w:rsidR="00330162" w:rsidRDefault="00330162">
            <w:pPr>
              <w:spacing w:before="100" w:beforeAutospacing="1" w:after="100" w:afterAutospacing="1"/>
            </w:pPr>
            <w:r>
              <w:t> </w:t>
            </w:r>
          </w:p>
        </w:tc>
        <w:tc>
          <w:tcPr>
            <w:tcW w:w="8143" w:type="dxa"/>
            <w:hideMark/>
          </w:tcPr>
          <w:p w14:paraId="7527BFE1" w14:textId="77777777" w:rsidR="00330162" w:rsidRDefault="00330162">
            <w:pPr>
              <w:spacing w:before="100" w:beforeAutospacing="1" w:after="100" w:afterAutospacing="1"/>
            </w:pPr>
            <w:r>
              <w:t>Der 3. Nationale Aktionsplan gegen Menschenhandel sieht als Aktivität alle zwei Jahre Sensibilisierungsevents oder Aktionswochen am europäischen Tag gegen den Menschenhandel vor.</w:t>
            </w:r>
            <w:r>
              <w:br/>
              <w:t xml:space="preserve">Sollen diese Events ausschliesslich auf Verdachtsfälle von Menschenhandel sensibilisieren oder werden Ursachen, Hintergründe, System, Strukturen und Konsequenzen der Prostitution als Form sexueller Ausbeutung ebenfalls ins Zentrum der Aufklärung und Sensibilisierung gestellt?  </w:t>
            </w:r>
          </w:p>
        </w:tc>
      </w:tr>
    </w:tbl>
    <w:p w14:paraId="3F7FE1D1" w14:textId="77777777" w:rsidR="00330162" w:rsidRDefault="00330162"/>
    <w:p w14:paraId="2806D968"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6998ADDC" w14:textId="77777777" w:rsidTr="00330162">
        <w:trPr>
          <w:cantSplit/>
        </w:trPr>
        <w:tc>
          <w:tcPr>
            <w:tcW w:w="1204" w:type="dxa"/>
            <w:hideMark/>
          </w:tcPr>
          <w:p w14:paraId="29CF3363" w14:textId="77777777" w:rsidR="00330162" w:rsidRDefault="00E37CF7">
            <w:pPr>
              <w:spacing w:before="100" w:beforeAutospacing="1" w:after="100" w:afterAutospacing="1"/>
              <w:rPr>
                <w:rFonts w:ascii="Times New Roman" w:hAnsi="Times New Roman"/>
                <w:lang w:eastAsia="de-CH"/>
              </w:rPr>
            </w:pPr>
            <w:hyperlink r:id="rId62" w:history="1">
              <w:r w:rsidR="00330162" w:rsidRPr="00A76E82">
                <w:rPr>
                  <w:rStyle w:val="Hyperlink"/>
                  <w:b/>
                </w:rPr>
                <w:t>23.7688</w:t>
              </w:r>
            </w:hyperlink>
          </w:p>
        </w:tc>
        <w:tc>
          <w:tcPr>
            <w:tcW w:w="8143" w:type="dxa"/>
            <w:hideMark/>
          </w:tcPr>
          <w:p w14:paraId="0CF3372F" w14:textId="77777777" w:rsidR="00330162" w:rsidRDefault="00330162">
            <w:pPr>
              <w:spacing w:before="100" w:beforeAutospacing="1" w:after="100" w:afterAutospacing="1"/>
            </w:pPr>
            <w:r>
              <w:rPr>
                <w:b/>
              </w:rPr>
              <w:t>Studer. Nordisches Modell in EU - und die Schweiz?</w:t>
            </w:r>
          </w:p>
        </w:tc>
      </w:tr>
      <w:tr w:rsidR="00330162" w14:paraId="3FD523B9" w14:textId="77777777" w:rsidTr="00330162">
        <w:trPr>
          <w:cantSplit/>
        </w:trPr>
        <w:tc>
          <w:tcPr>
            <w:tcW w:w="1204" w:type="dxa"/>
            <w:hideMark/>
          </w:tcPr>
          <w:p w14:paraId="2152BC12" w14:textId="77777777" w:rsidR="00330162" w:rsidRDefault="00330162">
            <w:pPr>
              <w:spacing w:before="100" w:beforeAutospacing="1" w:after="100" w:afterAutospacing="1"/>
            </w:pPr>
            <w:r>
              <w:t> </w:t>
            </w:r>
          </w:p>
        </w:tc>
        <w:tc>
          <w:tcPr>
            <w:tcW w:w="8143" w:type="dxa"/>
            <w:hideMark/>
          </w:tcPr>
          <w:p w14:paraId="7E05CEA2" w14:textId="77777777" w:rsidR="00330162" w:rsidRDefault="00330162">
            <w:pPr>
              <w:spacing w:before="100" w:beforeAutospacing="1" w:after="100" w:afterAutospacing="1"/>
            </w:pPr>
            <w:r>
              <w:t> </w:t>
            </w:r>
          </w:p>
        </w:tc>
      </w:tr>
      <w:tr w:rsidR="00330162" w14:paraId="541B9F12" w14:textId="77777777" w:rsidTr="00330162">
        <w:trPr>
          <w:cantSplit/>
        </w:trPr>
        <w:tc>
          <w:tcPr>
            <w:tcW w:w="1204" w:type="dxa"/>
            <w:hideMark/>
          </w:tcPr>
          <w:p w14:paraId="6EC8483F" w14:textId="77777777" w:rsidR="00330162" w:rsidRDefault="00330162">
            <w:pPr>
              <w:spacing w:before="100" w:beforeAutospacing="1" w:after="100" w:afterAutospacing="1"/>
            </w:pPr>
            <w:r>
              <w:t> </w:t>
            </w:r>
          </w:p>
        </w:tc>
        <w:tc>
          <w:tcPr>
            <w:tcW w:w="8143" w:type="dxa"/>
            <w:hideMark/>
          </w:tcPr>
          <w:p w14:paraId="14888323" w14:textId="77777777" w:rsidR="00330162" w:rsidRDefault="00330162">
            <w:pPr>
              <w:spacing w:before="100" w:beforeAutospacing="1" w:after="100" w:afterAutospacing="1"/>
            </w:pPr>
            <w:r>
              <w:t>Das EU-Parlament hat im Kampf gegen die Prostitution europaweite Leitlinien zum Schutz von Frauen und Mädchen gefordert. Die 27 Mitgliedstaaten sollen die Prostitution entkriminalisieren und Freier bestrafen. Prostituierte sollen Zugang zu Ausstiegsprogrammen erhalten. Die Schweiz droht zum «Bordell Europas» zu werden.</w:t>
            </w:r>
            <w:r>
              <w:br/>
              <w:t xml:space="preserve">Ist der Bundesrat bereit, dies zu verhindern und unverzüglich die Arbeiten aufzunehmen, um im Gleichschritt mit den EU-Ländern, vergleichbare gesetzliche Massnahmen einzuführen? </w:t>
            </w:r>
          </w:p>
        </w:tc>
      </w:tr>
    </w:tbl>
    <w:p w14:paraId="42B248B6" w14:textId="0D01FAAC" w:rsidR="00330162" w:rsidRDefault="00330162"/>
    <w:p w14:paraId="14708A66" w14:textId="0006480E" w:rsidR="00526942" w:rsidRDefault="00526942" w:rsidP="005269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26942" w14:paraId="348C2B54" w14:textId="77777777" w:rsidTr="00526942">
        <w:trPr>
          <w:cantSplit/>
        </w:trPr>
        <w:tc>
          <w:tcPr>
            <w:tcW w:w="1204" w:type="dxa"/>
            <w:hideMark/>
          </w:tcPr>
          <w:p w14:paraId="3C7A1EC1" w14:textId="77777777" w:rsidR="00526942" w:rsidRDefault="00E37CF7" w:rsidP="00526942">
            <w:pPr>
              <w:spacing w:before="100" w:beforeAutospacing="1" w:after="100" w:afterAutospacing="1"/>
              <w:rPr>
                <w:rFonts w:ascii="Times New Roman" w:hAnsi="Times New Roman"/>
                <w:lang w:eastAsia="de-CH"/>
              </w:rPr>
            </w:pPr>
            <w:hyperlink r:id="rId63" w:history="1">
              <w:r w:rsidR="00526942" w:rsidRPr="00A76E82">
                <w:rPr>
                  <w:rStyle w:val="Hyperlink"/>
                  <w:b/>
                </w:rPr>
                <w:t>23.7768</w:t>
              </w:r>
            </w:hyperlink>
          </w:p>
        </w:tc>
        <w:tc>
          <w:tcPr>
            <w:tcW w:w="8143" w:type="dxa"/>
            <w:hideMark/>
          </w:tcPr>
          <w:p w14:paraId="33FAB8B1" w14:textId="77777777" w:rsidR="00526942" w:rsidRDefault="00526942" w:rsidP="00526942">
            <w:pPr>
              <w:spacing w:before="100" w:beforeAutospacing="1" w:after="100" w:afterAutospacing="1"/>
            </w:pPr>
            <w:r>
              <w:rPr>
                <w:b/>
              </w:rPr>
              <w:t>Gugger. Löst die Schweiz Deutschland als «Bordell Europas» ab?</w:t>
            </w:r>
          </w:p>
        </w:tc>
      </w:tr>
      <w:tr w:rsidR="00526942" w14:paraId="2A78E1A2" w14:textId="77777777" w:rsidTr="00526942">
        <w:trPr>
          <w:cantSplit/>
        </w:trPr>
        <w:tc>
          <w:tcPr>
            <w:tcW w:w="1204" w:type="dxa"/>
            <w:hideMark/>
          </w:tcPr>
          <w:p w14:paraId="006704DE" w14:textId="77777777" w:rsidR="00526942" w:rsidRDefault="00526942" w:rsidP="00526942">
            <w:pPr>
              <w:spacing w:before="100" w:beforeAutospacing="1" w:after="100" w:afterAutospacing="1"/>
            </w:pPr>
            <w:r>
              <w:t> </w:t>
            </w:r>
          </w:p>
        </w:tc>
        <w:tc>
          <w:tcPr>
            <w:tcW w:w="8143" w:type="dxa"/>
            <w:hideMark/>
          </w:tcPr>
          <w:p w14:paraId="0B3279D7" w14:textId="77777777" w:rsidR="00526942" w:rsidRDefault="00526942" w:rsidP="00526942">
            <w:pPr>
              <w:spacing w:before="100" w:beforeAutospacing="1" w:after="100" w:afterAutospacing="1"/>
            </w:pPr>
            <w:r>
              <w:t> </w:t>
            </w:r>
          </w:p>
        </w:tc>
      </w:tr>
      <w:tr w:rsidR="00526942" w14:paraId="06006325" w14:textId="77777777" w:rsidTr="00526942">
        <w:trPr>
          <w:cantSplit/>
        </w:trPr>
        <w:tc>
          <w:tcPr>
            <w:tcW w:w="1204" w:type="dxa"/>
            <w:hideMark/>
          </w:tcPr>
          <w:p w14:paraId="7A74D25D" w14:textId="77777777" w:rsidR="00526942" w:rsidRDefault="00526942" w:rsidP="00526942">
            <w:pPr>
              <w:spacing w:before="100" w:beforeAutospacing="1" w:after="100" w:afterAutospacing="1"/>
            </w:pPr>
            <w:r>
              <w:t> </w:t>
            </w:r>
          </w:p>
        </w:tc>
        <w:tc>
          <w:tcPr>
            <w:tcW w:w="8143" w:type="dxa"/>
            <w:hideMark/>
          </w:tcPr>
          <w:p w14:paraId="6EB73886" w14:textId="77777777" w:rsidR="00526942" w:rsidRDefault="00526942" w:rsidP="00526942">
            <w:pPr>
              <w:spacing w:before="100" w:beforeAutospacing="1" w:after="100" w:afterAutospacing="1"/>
            </w:pPr>
            <w:r>
              <w:t>Führen die EU-Staaten das nordische Modell ein, wird die Schweiz das einzige Land in Westeuropa, in dem Sex für Geld gekauft werden kann. </w:t>
            </w:r>
            <w:r>
              <w:br/>
              <w:t>Damit würde die Schweiz zum Eldorado für den Sextourismus!</w:t>
            </w:r>
            <w:r>
              <w:br/>
              <w:t xml:space="preserve">Welche Konsequenzen und Probleme sieht der Bundesrat im Hinblick auf Sextourismus, organisierter Kriminalität sowie Ausbeutung und Menschenhandel und dem Ansehen der Schweiz, wenn die Schweiz zum «Bordell Europas» wird und sich die Nachfrage nach käuflichem Sex aus Europa in die Schweiz verlagert? </w:t>
            </w:r>
          </w:p>
        </w:tc>
      </w:tr>
    </w:tbl>
    <w:p w14:paraId="57E83CA9" w14:textId="77777777" w:rsidR="00526942" w:rsidRDefault="00526942" w:rsidP="00526942"/>
    <w:p w14:paraId="4C9C396B"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88C440D" w14:textId="77777777" w:rsidTr="00330162">
        <w:trPr>
          <w:cantSplit/>
        </w:trPr>
        <w:tc>
          <w:tcPr>
            <w:tcW w:w="1204" w:type="dxa"/>
            <w:hideMark/>
          </w:tcPr>
          <w:p w14:paraId="2053ACC4" w14:textId="77777777" w:rsidR="00330162" w:rsidRDefault="00E37CF7">
            <w:pPr>
              <w:spacing w:before="100" w:beforeAutospacing="1" w:after="100" w:afterAutospacing="1"/>
              <w:rPr>
                <w:rFonts w:ascii="Times New Roman" w:hAnsi="Times New Roman"/>
                <w:lang w:eastAsia="de-CH"/>
              </w:rPr>
            </w:pPr>
            <w:hyperlink r:id="rId64" w:history="1">
              <w:r w:rsidR="00330162" w:rsidRPr="00A76E82">
                <w:rPr>
                  <w:rStyle w:val="Hyperlink"/>
                  <w:b/>
                </w:rPr>
                <w:t>23.7696</w:t>
              </w:r>
            </w:hyperlink>
          </w:p>
        </w:tc>
        <w:tc>
          <w:tcPr>
            <w:tcW w:w="8143" w:type="dxa"/>
            <w:hideMark/>
          </w:tcPr>
          <w:p w14:paraId="4517AE73" w14:textId="77777777" w:rsidR="00330162" w:rsidRDefault="00330162">
            <w:pPr>
              <w:spacing w:before="100" w:beforeAutospacing="1" w:after="100" w:afterAutospacing="1"/>
            </w:pPr>
            <w:r>
              <w:rPr>
                <w:b/>
              </w:rPr>
              <w:t>Jauslin. Zivile Hilfe bei der Unterbringung erlauben</w:t>
            </w:r>
          </w:p>
        </w:tc>
      </w:tr>
      <w:tr w:rsidR="00330162" w14:paraId="7A1C8134" w14:textId="77777777" w:rsidTr="00330162">
        <w:trPr>
          <w:cantSplit/>
        </w:trPr>
        <w:tc>
          <w:tcPr>
            <w:tcW w:w="1204" w:type="dxa"/>
            <w:hideMark/>
          </w:tcPr>
          <w:p w14:paraId="781B6B21" w14:textId="77777777" w:rsidR="00330162" w:rsidRDefault="00330162">
            <w:pPr>
              <w:spacing w:before="100" w:beforeAutospacing="1" w:after="100" w:afterAutospacing="1"/>
            </w:pPr>
            <w:r>
              <w:t> </w:t>
            </w:r>
          </w:p>
        </w:tc>
        <w:tc>
          <w:tcPr>
            <w:tcW w:w="8143" w:type="dxa"/>
            <w:hideMark/>
          </w:tcPr>
          <w:p w14:paraId="4EE9CAF9" w14:textId="77777777" w:rsidR="00330162" w:rsidRDefault="00330162">
            <w:pPr>
              <w:spacing w:before="100" w:beforeAutospacing="1" w:after="100" w:afterAutospacing="1"/>
            </w:pPr>
            <w:r>
              <w:t> </w:t>
            </w:r>
          </w:p>
        </w:tc>
      </w:tr>
      <w:tr w:rsidR="00330162" w14:paraId="50E2BAD1" w14:textId="77777777" w:rsidTr="00330162">
        <w:trPr>
          <w:cantSplit/>
        </w:trPr>
        <w:tc>
          <w:tcPr>
            <w:tcW w:w="1204" w:type="dxa"/>
            <w:hideMark/>
          </w:tcPr>
          <w:p w14:paraId="3295A46C" w14:textId="77777777" w:rsidR="00330162" w:rsidRDefault="00330162">
            <w:pPr>
              <w:spacing w:before="100" w:beforeAutospacing="1" w:after="100" w:afterAutospacing="1"/>
            </w:pPr>
            <w:r>
              <w:t> </w:t>
            </w:r>
          </w:p>
        </w:tc>
        <w:tc>
          <w:tcPr>
            <w:tcW w:w="8143" w:type="dxa"/>
            <w:hideMark/>
          </w:tcPr>
          <w:p w14:paraId="31D198E1" w14:textId="77777777" w:rsidR="00330162" w:rsidRDefault="00330162">
            <w:pPr>
              <w:spacing w:before="100" w:beforeAutospacing="1" w:after="100" w:afterAutospacing="1"/>
            </w:pPr>
            <w:r>
              <w:rPr>
                <w:color w:val="000000"/>
              </w:rPr>
              <w:t>Im Rahmen seiner Antwort zu meiner IP 23.3797 geht der Bundesrat nicht auf die Möglichkeit von Unterbringungen bei Privaten oder bei anderen nichtstaatlichen Organisationen ein.</w:t>
            </w:r>
            <w:r>
              <w:br/>
            </w:r>
            <w:r>
              <w:rPr>
                <w:color w:val="000000"/>
              </w:rPr>
              <w:t>Hätte eben nicht auch die massive, durch die Ukrainekrise ausgelöste Einreise von Hilfssuchenden in der Schweiz in einer ersten Phase durch solche zivilen Hilfen überbrückt werden können? </w:t>
            </w:r>
            <w:r>
              <w:br/>
            </w:r>
            <w:r>
              <w:rPr>
                <w:color w:val="000000"/>
              </w:rPr>
              <w:t>Wie plant der Bundesrat zukünftig solche zivilen Lösungen zu koordinieren und zu fördern?</w:t>
            </w:r>
            <w:r>
              <w:t xml:space="preserve"> </w:t>
            </w:r>
          </w:p>
        </w:tc>
      </w:tr>
    </w:tbl>
    <w:p w14:paraId="2525BDEB" w14:textId="77777777" w:rsidR="00330162" w:rsidRDefault="00330162"/>
    <w:p w14:paraId="33F3999E"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2B3FC674" w14:textId="77777777" w:rsidTr="00330162">
        <w:trPr>
          <w:cantSplit/>
        </w:trPr>
        <w:tc>
          <w:tcPr>
            <w:tcW w:w="1204" w:type="dxa"/>
            <w:hideMark/>
          </w:tcPr>
          <w:p w14:paraId="2359138C" w14:textId="77777777" w:rsidR="00330162" w:rsidRDefault="00E37CF7">
            <w:pPr>
              <w:spacing w:before="100" w:beforeAutospacing="1" w:after="100" w:afterAutospacing="1"/>
              <w:rPr>
                <w:rFonts w:ascii="Times New Roman" w:hAnsi="Times New Roman"/>
                <w:lang w:eastAsia="de-CH"/>
              </w:rPr>
            </w:pPr>
            <w:hyperlink r:id="rId65" w:history="1">
              <w:r w:rsidR="00330162" w:rsidRPr="00A76E82">
                <w:rPr>
                  <w:rStyle w:val="Hyperlink"/>
                  <w:b/>
                </w:rPr>
                <w:t>23.7697</w:t>
              </w:r>
            </w:hyperlink>
          </w:p>
        </w:tc>
        <w:tc>
          <w:tcPr>
            <w:tcW w:w="8143" w:type="dxa"/>
            <w:hideMark/>
          </w:tcPr>
          <w:p w14:paraId="2B4FB0D6" w14:textId="77777777" w:rsidR="00330162" w:rsidRDefault="00330162">
            <w:pPr>
              <w:spacing w:before="100" w:beforeAutospacing="1" w:after="100" w:afterAutospacing="1"/>
            </w:pPr>
            <w:r>
              <w:rPr>
                <w:b/>
              </w:rPr>
              <w:t>Imboden. 150 Jahre Referendumsrecht: Was planen Bund und Parlament?</w:t>
            </w:r>
          </w:p>
        </w:tc>
      </w:tr>
      <w:tr w:rsidR="00330162" w14:paraId="67B79454" w14:textId="77777777" w:rsidTr="00330162">
        <w:trPr>
          <w:cantSplit/>
        </w:trPr>
        <w:tc>
          <w:tcPr>
            <w:tcW w:w="1204" w:type="dxa"/>
            <w:hideMark/>
          </w:tcPr>
          <w:p w14:paraId="48AD1945" w14:textId="77777777" w:rsidR="00330162" w:rsidRDefault="00330162">
            <w:pPr>
              <w:spacing w:before="100" w:beforeAutospacing="1" w:after="100" w:afterAutospacing="1"/>
            </w:pPr>
            <w:r>
              <w:t> </w:t>
            </w:r>
          </w:p>
        </w:tc>
        <w:tc>
          <w:tcPr>
            <w:tcW w:w="8143" w:type="dxa"/>
            <w:hideMark/>
          </w:tcPr>
          <w:p w14:paraId="33AF50B2" w14:textId="77777777" w:rsidR="00330162" w:rsidRDefault="00330162">
            <w:pPr>
              <w:spacing w:before="100" w:beforeAutospacing="1" w:after="100" w:afterAutospacing="1"/>
            </w:pPr>
            <w:r>
              <w:t> </w:t>
            </w:r>
          </w:p>
        </w:tc>
      </w:tr>
      <w:tr w:rsidR="00330162" w14:paraId="0305DE3E" w14:textId="77777777" w:rsidTr="00330162">
        <w:trPr>
          <w:cantSplit/>
        </w:trPr>
        <w:tc>
          <w:tcPr>
            <w:tcW w:w="1204" w:type="dxa"/>
            <w:hideMark/>
          </w:tcPr>
          <w:p w14:paraId="08C2484A" w14:textId="77777777" w:rsidR="00330162" w:rsidRDefault="00330162">
            <w:pPr>
              <w:spacing w:before="100" w:beforeAutospacing="1" w:after="100" w:afterAutospacing="1"/>
            </w:pPr>
            <w:r>
              <w:t> </w:t>
            </w:r>
          </w:p>
        </w:tc>
        <w:tc>
          <w:tcPr>
            <w:tcW w:w="8143" w:type="dxa"/>
            <w:hideMark/>
          </w:tcPr>
          <w:p w14:paraId="205BF655" w14:textId="77777777" w:rsidR="00330162" w:rsidRDefault="00330162">
            <w:pPr>
              <w:spacing w:before="100" w:beforeAutospacing="1" w:after="100" w:afterAutospacing="1"/>
            </w:pPr>
            <w:r>
              <w:rPr>
                <w:color w:val="454545"/>
                <w:shd w:val="clear" w:color="auto" w:fill="FFFFFF"/>
              </w:rPr>
              <w:t>Das fakultative Referendum ist ein Grundpfeiler der direkten Demokratie der Schweiz. Seit </w:t>
            </w:r>
            <w:r>
              <w:rPr>
                <w:color w:val="4D4D4D"/>
                <w:shd w:val="clear" w:color="auto" w:fill="FFFFFF"/>
              </w:rPr>
              <w:t>1874 unterstehen </w:t>
            </w:r>
            <w:r>
              <w:rPr>
                <w:color w:val="454545"/>
                <w:shd w:val="clear" w:color="auto" w:fill="FFFFFF"/>
              </w:rPr>
              <w:t>Bundesgesetze und andere Erlasse der Bundesversammlung dem fakultativen Referendum nach Artikel 141 der Bundesverfassung.</w:t>
            </w:r>
            <w:r>
              <w:br/>
            </w:r>
            <w:r>
              <w:rPr>
                <w:color w:val="454545"/>
                <w:shd w:val="clear" w:color="auto" w:fill="FFFFFF"/>
              </w:rPr>
              <w:t>- Gedenkt der Bund 2024 zum 150 Jahre Jubiläum die Rolle und Bedeutung des Referendums in geeigneter Weise zu würdigen? </w:t>
            </w:r>
            <w:r>
              <w:br/>
            </w:r>
            <w:r>
              <w:rPr>
                <w:color w:val="454545"/>
                <w:shd w:val="clear" w:color="auto" w:fill="FFFFFF"/>
              </w:rPr>
              <w:t>- Sind Aktivitäten im Bereich der politischen Bildung vorgesehen, die sich an einen breiten Kreis der Bevölkerung und insbesondere an die Schulen richten? </w:t>
            </w:r>
            <w:r>
              <w:t xml:space="preserve"> </w:t>
            </w:r>
          </w:p>
        </w:tc>
      </w:tr>
    </w:tbl>
    <w:p w14:paraId="132BAF51" w14:textId="77777777" w:rsidR="00330162" w:rsidRDefault="00330162"/>
    <w:p w14:paraId="0DF17226" w14:textId="77777777" w:rsidR="00330162" w:rsidRDefault="00330162"/>
    <w:p w14:paraId="6DD2B37D"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D4137D9" w14:textId="77777777" w:rsidTr="00B90532">
        <w:trPr>
          <w:cantSplit/>
        </w:trPr>
        <w:tc>
          <w:tcPr>
            <w:tcW w:w="1204" w:type="dxa"/>
            <w:hideMark/>
          </w:tcPr>
          <w:p w14:paraId="02B4DD5F" w14:textId="4ACE77B2" w:rsidR="00330162" w:rsidRDefault="00E37CF7">
            <w:pPr>
              <w:spacing w:before="100" w:beforeAutospacing="1" w:after="100" w:afterAutospacing="1"/>
              <w:rPr>
                <w:rFonts w:ascii="Times New Roman" w:hAnsi="Times New Roman"/>
                <w:lang w:eastAsia="de-CH"/>
              </w:rPr>
            </w:pPr>
            <w:hyperlink r:id="rId66" w:history="1">
              <w:r w:rsidR="00330162" w:rsidRPr="00A76E82">
                <w:rPr>
                  <w:rStyle w:val="Hyperlink"/>
                  <w:b/>
                </w:rPr>
                <w:t>23.7700</w:t>
              </w:r>
            </w:hyperlink>
          </w:p>
        </w:tc>
        <w:tc>
          <w:tcPr>
            <w:tcW w:w="8143" w:type="dxa"/>
            <w:hideMark/>
          </w:tcPr>
          <w:p w14:paraId="6F9D3683" w14:textId="77777777" w:rsidR="00330162" w:rsidRDefault="00330162">
            <w:pPr>
              <w:spacing w:before="100" w:beforeAutospacing="1" w:after="100" w:afterAutospacing="1"/>
            </w:pPr>
            <w:r>
              <w:rPr>
                <w:b/>
              </w:rPr>
              <w:t>Strupler. Bevölkerung vor Diebestouren schützen</w:t>
            </w:r>
          </w:p>
        </w:tc>
      </w:tr>
      <w:tr w:rsidR="00330162" w14:paraId="3B75B960" w14:textId="77777777" w:rsidTr="00B90532">
        <w:trPr>
          <w:cantSplit/>
        </w:trPr>
        <w:tc>
          <w:tcPr>
            <w:tcW w:w="1204" w:type="dxa"/>
            <w:hideMark/>
          </w:tcPr>
          <w:p w14:paraId="4A088521" w14:textId="77777777" w:rsidR="00330162" w:rsidRDefault="00330162">
            <w:pPr>
              <w:spacing w:before="100" w:beforeAutospacing="1" w:after="100" w:afterAutospacing="1"/>
            </w:pPr>
            <w:r>
              <w:t> </w:t>
            </w:r>
          </w:p>
        </w:tc>
        <w:tc>
          <w:tcPr>
            <w:tcW w:w="8143" w:type="dxa"/>
            <w:hideMark/>
          </w:tcPr>
          <w:p w14:paraId="43E82239" w14:textId="77777777" w:rsidR="00330162" w:rsidRDefault="00330162">
            <w:pPr>
              <w:spacing w:before="100" w:beforeAutospacing="1" w:after="100" w:afterAutospacing="1"/>
            </w:pPr>
            <w:r>
              <w:t> </w:t>
            </w:r>
          </w:p>
        </w:tc>
      </w:tr>
      <w:tr w:rsidR="00330162" w14:paraId="3629B658" w14:textId="77777777" w:rsidTr="00B90532">
        <w:trPr>
          <w:cantSplit/>
        </w:trPr>
        <w:tc>
          <w:tcPr>
            <w:tcW w:w="1204" w:type="dxa"/>
            <w:hideMark/>
          </w:tcPr>
          <w:p w14:paraId="2E557B75" w14:textId="77777777" w:rsidR="00330162" w:rsidRDefault="00330162">
            <w:pPr>
              <w:spacing w:before="100" w:beforeAutospacing="1" w:after="100" w:afterAutospacing="1"/>
            </w:pPr>
            <w:r>
              <w:t> </w:t>
            </w:r>
          </w:p>
        </w:tc>
        <w:tc>
          <w:tcPr>
            <w:tcW w:w="8143" w:type="dxa"/>
            <w:hideMark/>
          </w:tcPr>
          <w:p w14:paraId="206DFA58" w14:textId="77777777" w:rsidR="00330162" w:rsidRDefault="00330162">
            <w:pPr>
              <w:spacing w:before="100" w:beforeAutospacing="1" w:after="100" w:afterAutospacing="1"/>
            </w:pPr>
            <w:r>
              <w:t>- Was für Möglichkeiten hat der Bundesrat in den Bundesasylzentren die Ausgangszeiten zu beschränken?</w:t>
            </w:r>
            <w:r>
              <w:br/>
              <w:t xml:space="preserve">- Wäre der Bundesrat bereit die Ausgangszeiten in den Bundesasylzentren auch am Wochenende zu beschränken und so die Bevölkerung vor den nächtlichen Diebestouren zu schützen? </w:t>
            </w:r>
          </w:p>
        </w:tc>
      </w:tr>
    </w:tbl>
    <w:p w14:paraId="79452688" w14:textId="77777777" w:rsidR="00330162" w:rsidRDefault="00330162"/>
    <w:p w14:paraId="6CE42411"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BC9142F" w14:textId="77777777" w:rsidTr="00330162">
        <w:trPr>
          <w:cantSplit/>
        </w:trPr>
        <w:tc>
          <w:tcPr>
            <w:tcW w:w="1204" w:type="dxa"/>
            <w:hideMark/>
          </w:tcPr>
          <w:p w14:paraId="07489957" w14:textId="77777777" w:rsidR="00330162" w:rsidRDefault="00E37CF7">
            <w:pPr>
              <w:spacing w:before="100" w:beforeAutospacing="1" w:after="100" w:afterAutospacing="1"/>
              <w:rPr>
                <w:rFonts w:ascii="Times New Roman" w:hAnsi="Times New Roman"/>
                <w:lang w:eastAsia="de-CH"/>
              </w:rPr>
            </w:pPr>
            <w:hyperlink r:id="rId67" w:history="1">
              <w:r w:rsidR="00330162" w:rsidRPr="00A76E82">
                <w:rPr>
                  <w:rStyle w:val="Hyperlink"/>
                  <w:b/>
                </w:rPr>
                <w:t>23.7706</w:t>
              </w:r>
            </w:hyperlink>
          </w:p>
        </w:tc>
        <w:tc>
          <w:tcPr>
            <w:tcW w:w="8143" w:type="dxa"/>
            <w:hideMark/>
          </w:tcPr>
          <w:p w14:paraId="072F4725" w14:textId="77777777" w:rsidR="00330162" w:rsidRDefault="00330162">
            <w:pPr>
              <w:spacing w:before="100" w:beforeAutospacing="1" w:after="100" w:afterAutospacing="1"/>
            </w:pPr>
            <w:r>
              <w:rPr>
                <w:b/>
              </w:rPr>
              <w:t>Strupler. Asylgrund von Eritreern welche das Regime Unterstützen überprüfen</w:t>
            </w:r>
          </w:p>
        </w:tc>
      </w:tr>
      <w:tr w:rsidR="00330162" w14:paraId="0561F0F9" w14:textId="77777777" w:rsidTr="00330162">
        <w:trPr>
          <w:cantSplit/>
        </w:trPr>
        <w:tc>
          <w:tcPr>
            <w:tcW w:w="1204" w:type="dxa"/>
            <w:hideMark/>
          </w:tcPr>
          <w:p w14:paraId="2C181C54" w14:textId="77777777" w:rsidR="00330162" w:rsidRDefault="00330162">
            <w:pPr>
              <w:spacing w:before="100" w:beforeAutospacing="1" w:after="100" w:afterAutospacing="1"/>
            </w:pPr>
            <w:r>
              <w:t> </w:t>
            </w:r>
          </w:p>
        </w:tc>
        <w:tc>
          <w:tcPr>
            <w:tcW w:w="8143" w:type="dxa"/>
            <w:hideMark/>
          </w:tcPr>
          <w:p w14:paraId="34038068" w14:textId="77777777" w:rsidR="00330162" w:rsidRDefault="00330162">
            <w:pPr>
              <w:spacing w:before="100" w:beforeAutospacing="1" w:after="100" w:afterAutospacing="1"/>
            </w:pPr>
            <w:r>
              <w:t> </w:t>
            </w:r>
          </w:p>
        </w:tc>
      </w:tr>
      <w:tr w:rsidR="00330162" w14:paraId="23B5C55C" w14:textId="77777777" w:rsidTr="00330162">
        <w:trPr>
          <w:cantSplit/>
        </w:trPr>
        <w:tc>
          <w:tcPr>
            <w:tcW w:w="1204" w:type="dxa"/>
            <w:hideMark/>
          </w:tcPr>
          <w:p w14:paraId="1966361C" w14:textId="77777777" w:rsidR="00330162" w:rsidRDefault="00330162">
            <w:pPr>
              <w:spacing w:before="100" w:beforeAutospacing="1" w:after="100" w:afterAutospacing="1"/>
            </w:pPr>
            <w:r>
              <w:t> </w:t>
            </w:r>
          </w:p>
        </w:tc>
        <w:tc>
          <w:tcPr>
            <w:tcW w:w="8143" w:type="dxa"/>
            <w:hideMark/>
          </w:tcPr>
          <w:p w14:paraId="013685C0" w14:textId="77777777" w:rsidR="00330162" w:rsidRDefault="00330162">
            <w:pPr>
              <w:spacing w:before="100" w:beforeAutospacing="1" w:after="100" w:afterAutospacing="1"/>
            </w:pPr>
            <w:r>
              <w:t>- Ist der Bundesrat gewillt den Asylentscheid von Eritreern welche das Regime Unterstützen neu beurteilt um festzustellen ob sie eine Falschaussage zu ihrer Gefährdung im Heimatland durch Verfolgung durch das Regime gemacht haben?</w:t>
            </w:r>
            <w:r>
              <w:br/>
              <w:t xml:space="preserve">- Was für Konsequenzen hätte so eine Falschaussage? </w:t>
            </w:r>
          </w:p>
        </w:tc>
      </w:tr>
    </w:tbl>
    <w:p w14:paraId="0F610D27" w14:textId="77777777" w:rsidR="00330162" w:rsidRDefault="00330162"/>
    <w:p w14:paraId="6F493D73" w14:textId="77777777" w:rsidR="00526942" w:rsidRDefault="00526942" w:rsidP="005269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26942" w14:paraId="3D41FD1D" w14:textId="77777777" w:rsidTr="00526942">
        <w:trPr>
          <w:cantSplit/>
        </w:trPr>
        <w:tc>
          <w:tcPr>
            <w:tcW w:w="1204" w:type="dxa"/>
            <w:hideMark/>
          </w:tcPr>
          <w:p w14:paraId="67C768CD" w14:textId="77777777" w:rsidR="00526942" w:rsidRDefault="00E37CF7" w:rsidP="00526942">
            <w:pPr>
              <w:spacing w:before="100" w:beforeAutospacing="1" w:after="100" w:afterAutospacing="1"/>
              <w:rPr>
                <w:rFonts w:ascii="Times New Roman" w:hAnsi="Times New Roman"/>
                <w:lang w:eastAsia="de-CH"/>
              </w:rPr>
            </w:pPr>
            <w:hyperlink r:id="rId68" w:history="1">
              <w:r w:rsidR="00526942" w:rsidRPr="00A76E82">
                <w:rPr>
                  <w:rStyle w:val="Hyperlink"/>
                  <w:b/>
                </w:rPr>
                <w:t>23.7730</w:t>
              </w:r>
            </w:hyperlink>
          </w:p>
        </w:tc>
        <w:tc>
          <w:tcPr>
            <w:tcW w:w="8143" w:type="dxa"/>
            <w:hideMark/>
          </w:tcPr>
          <w:p w14:paraId="680C5C68" w14:textId="77777777" w:rsidR="00526942" w:rsidRDefault="00526942" w:rsidP="00526942">
            <w:pPr>
              <w:spacing w:before="100" w:beforeAutospacing="1" w:after="100" w:afterAutospacing="1"/>
            </w:pPr>
            <w:r>
              <w:rPr>
                <w:b/>
              </w:rPr>
              <w:t>Götte. Gefahr durch rivalisierende Eritreer-Gruppen</w:t>
            </w:r>
          </w:p>
        </w:tc>
      </w:tr>
      <w:tr w:rsidR="00526942" w14:paraId="3657C858" w14:textId="77777777" w:rsidTr="00526942">
        <w:trPr>
          <w:cantSplit/>
        </w:trPr>
        <w:tc>
          <w:tcPr>
            <w:tcW w:w="1204" w:type="dxa"/>
            <w:hideMark/>
          </w:tcPr>
          <w:p w14:paraId="27981AA0" w14:textId="77777777" w:rsidR="00526942" w:rsidRDefault="00526942" w:rsidP="00526942">
            <w:pPr>
              <w:spacing w:before="100" w:beforeAutospacing="1" w:after="100" w:afterAutospacing="1"/>
            </w:pPr>
            <w:r>
              <w:t> </w:t>
            </w:r>
          </w:p>
        </w:tc>
        <w:tc>
          <w:tcPr>
            <w:tcW w:w="8143" w:type="dxa"/>
            <w:hideMark/>
          </w:tcPr>
          <w:p w14:paraId="114244D8" w14:textId="77777777" w:rsidR="00526942" w:rsidRDefault="00526942" w:rsidP="00526942">
            <w:pPr>
              <w:spacing w:before="100" w:beforeAutospacing="1" w:after="100" w:afterAutospacing="1"/>
            </w:pPr>
            <w:r>
              <w:t> </w:t>
            </w:r>
          </w:p>
        </w:tc>
      </w:tr>
      <w:tr w:rsidR="00526942" w14:paraId="60892FD0" w14:textId="77777777" w:rsidTr="00526942">
        <w:trPr>
          <w:cantSplit/>
        </w:trPr>
        <w:tc>
          <w:tcPr>
            <w:tcW w:w="1204" w:type="dxa"/>
            <w:hideMark/>
          </w:tcPr>
          <w:p w14:paraId="60ADA272" w14:textId="77777777" w:rsidR="00526942" w:rsidRDefault="00526942" w:rsidP="00526942">
            <w:pPr>
              <w:spacing w:before="100" w:beforeAutospacing="1" w:after="100" w:afterAutospacing="1"/>
            </w:pPr>
            <w:r>
              <w:t> </w:t>
            </w:r>
          </w:p>
        </w:tc>
        <w:tc>
          <w:tcPr>
            <w:tcW w:w="8143" w:type="dxa"/>
            <w:hideMark/>
          </w:tcPr>
          <w:p w14:paraId="003DDE63" w14:textId="77777777" w:rsidR="00526942" w:rsidRDefault="00526942" w:rsidP="00526942">
            <w:pPr>
              <w:spacing w:before="100" w:beforeAutospacing="1" w:after="100" w:afterAutospacing="1"/>
            </w:pPr>
            <w:r>
              <w:t>Wenn sich rivalisierende Gruppierungen aus Eritrea in der Schweiz bekämpfen, besteht eine Gefahr für die öffentliche Ordnung in der Schweiz.</w:t>
            </w:r>
            <w:r>
              <w:br/>
              <w:t xml:space="preserve">Wie macht der Bundesrat die Güterabwägung zwischen dem Erhalt der öffentlichen Ordnung in der Schweiz, welche durch eine restriktivere Asylpraxis verbessert werden könnte, und die immer grosszügiger angewendete Asylpraxis (bspw. die neueste Änderung der Praxis bei Afghaninnen und deren Kinder)? </w:t>
            </w:r>
          </w:p>
        </w:tc>
      </w:tr>
    </w:tbl>
    <w:p w14:paraId="09FC3315" w14:textId="77777777" w:rsidR="00526942" w:rsidRDefault="00526942" w:rsidP="00526942"/>
    <w:p w14:paraId="4CF2AD1C" w14:textId="77777777" w:rsidR="00526942" w:rsidRDefault="00526942" w:rsidP="005269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26942" w14:paraId="7193D204" w14:textId="77777777" w:rsidTr="00526942">
        <w:trPr>
          <w:cantSplit/>
        </w:trPr>
        <w:tc>
          <w:tcPr>
            <w:tcW w:w="1204" w:type="dxa"/>
            <w:hideMark/>
          </w:tcPr>
          <w:p w14:paraId="14E7F38D" w14:textId="77777777" w:rsidR="00526942" w:rsidRDefault="00E37CF7" w:rsidP="00526942">
            <w:pPr>
              <w:spacing w:before="100" w:beforeAutospacing="1" w:after="100" w:afterAutospacing="1"/>
              <w:rPr>
                <w:rFonts w:ascii="Times New Roman" w:hAnsi="Times New Roman"/>
                <w:lang w:eastAsia="de-CH"/>
              </w:rPr>
            </w:pPr>
            <w:hyperlink r:id="rId69" w:history="1">
              <w:r w:rsidR="00526942" w:rsidRPr="00A76E82">
                <w:rPr>
                  <w:rStyle w:val="Hyperlink"/>
                  <w:b/>
                </w:rPr>
                <w:t>23.7752</w:t>
              </w:r>
            </w:hyperlink>
          </w:p>
        </w:tc>
        <w:tc>
          <w:tcPr>
            <w:tcW w:w="8143" w:type="dxa"/>
            <w:hideMark/>
          </w:tcPr>
          <w:p w14:paraId="21771CAD" w14:textId="77777777" w:rsidR="00526942" w:rsidRDefault="00526942" w:rsidP="00526942">
            <w:pPr>
              <w:spacing w:before="100" w:beforeAutospacing="1" w:after="100" w:afterAutospacing="1"/>
            </w:pPr>
            <w:r>
              <w:rPr>
                <w:b/>
              </w:rPr>
              <w:t>Fischer Benjamin. Überarbeitung des Asylgesetzes hinsichtlich einer Beendigung des Asyls in glasklaren Fällen</w:t>
            </w:r>
          </w:p>
        </w:tc>
      </w:tr>
      <w:tr w:rsidR="00526942" w14:paraId="4CC7A05F" w14:textId="77777777" w:rsidTr="00526942">
        <w:trPr>
          <w:cantSplit/>
        </w:trPr>
        <w:tc>
          <w:tcPr>
            <w:tcW w:w="1204" w:type="dxa"/>
            <w:hideMark/>
          </w:tcPr>
          <w:p w14:paraId="4EECD3FF" w14:textId="77777777" w:rsidR="00526942" w:rsidRDefault="00526942" w:rsidP="00526942">
            <w:pPr>
              <w:spacing w:before="100" w:beforeAutospacing="1" w:after="100" w:afterAutospacing="1"/>
            </w:pPr>
            <w:r>
              <w:t> </w:t>
            </w:r>
          </w:p>
        </w:tc>
        <w:tc>
          <w:tcPr>
            <w:tcW w:w="8143" w:type="dxa"/>
            <w:hideMark/>
          </w:tcPr>
          <w:p w14:paraId="6E8DB0E1" w14:textId="77777777" w:rsidR="00526942" w:rsidRDefault="00526942" w:rsidP="00526942">
            <w:pPr>
              <w:spacing w:before="100" w:beforeAutospacing="1" w:after="100" w:afterAutospacing="1"/>
            </w:pPr>
            <w:r>
              <w:t> </w:t>
            </w:r>
          </w:p>
        </w:tc>
      </w:tr>
      <w:tr w:rsidR="00526942" w14:paraId="185BFA9D" w14:textId="77777777" w:rsidTr="00526942">
        <w:trPr>
          <w:cantSplit/>
        </w:trPr>
        <w:tc>
          <w:tcPr>
            <w:tcW w:w="1204" w:type="dxa"/>
            <w:hideMark/>
          </w:tcPr>
          <w:p w14:paraId="21604770" w14:textId="77777777" w:rsidR="00526942" w:rsidRDefault="00526942" w:rsidP="00526942">
            <w:pPr>
              <w:spacing w:before="100" w:beforeAutospacing="1" w:after="100" w:afterAutospacing="1"/>
            </w:pPr>
            <w:r>
              <w:t> </w:t>
            </w:r>
          </w:p>
        </w:tc>
        <w:tc>
          <w:tcPr>
            <w:tcW w:w="8143" w:type="dxa"/>
            <w:hideMark/>
          </w:tcPr>
          <w:p w14:paraId="05A14EE2" w14:textId="77777777" w:rsidR="00526942" w:rsidRDefault="00526942" w:rsidP="00526942">
            <w:pPr>
              <w:spacing w:before="100" w:beforeAutospacing="1" w:after="100" w:afterAutospacing="1"/>
            </w:pPr>
            <w:r>
              <w:t>Die Teilnahme an Anlässen der eritreischen Diaspora in der Schweiz stellt für sich alleine genommen für den Bundesrat weder einen Beendigungsgrund für das Asyl noch einen Aberkennungsgrund für die Flüchtlingseigenschaft dar und für eine generelle Überprüfung solcher Fälle bestände keine gesetzliche Grundlage.</w:t>
            </w:r>
            <w:r>
              <w:br/>
              <w:t xml:space="preserve">Ist der Bundesrat nach den Ausschreitungen in Opfikon immer noch dieser Meinung? </w:t>
            </w:r>
          </w:p>
        </w:tc>
      </w:tr>
    </w:tbl>
    <w:p w14:paraId="1BAA0997" w14:textId="77777777" w:rsidR="00526942" w:rsidRDefault="00526942" w:rsidP="00526942"/>
    <w:p w14:paraId="653EB44E" w14:textId="77777777" w:rsidR="00526942" w:rsidRDefault="00526942" w:rsidP="005269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26942" w14:paraId="38906B42" w14:textId="77777777" w:rsidTr="00526942">
        <w:trPr>
          <w:cantSplit/>
        </w:trPr>
        <w:tc>
          <w:tcPr>
            <w:tcW w:w="1204" w:type="dxa"/>
            <w:hideMark/>
          </w:tcPr>
          <w:p w14:paraId="3197F4FF" w14:textId="77777777" w:rsidR="00526942" w:rsidRDefault="00E37CF7" w:rsidP="00526942">
            <w:pPr>
              <w:spacing w:before="100" w:beforeAutospacing="1" w:after="100" w:afterAutospacing="1"/>
              <w:rPr>
                <w:rFonts w:ascii="Times New Roman" w:hAnsi="Times New Roman"/>
                <w:lang w:eastAsia="de-CH"/>
              </w:rPr>
            </w:pPr>
            <w:hyperlink r:id="rId70" w:history="1">
              <w:r w:rsidR="00526942" w:rsidRPr="00A76E82">
                <w:rPr>
                  <w:rStyle w:val="Hyperlink"/>
                  <w:b/>
                </w:rPr>
                <w:t>23.7754</w:t>
              </w:r>
            </w:hyperlink>
          </w:p>
        </w:tc>
        <w:tc>
          <w:tcPr>
            <w:tcW w:w="8143" w:type="dxa"/>
            <w:hideMark/>
          </w:tcPr>
          <w:p w14:paraId="2D9E9A41" w14:textId="77777777" w:rsidR="00526942" w:rsidRDefault="00526942" w:rsidP="00526942">
            <w:pPr>
              <w:spacing w:before="100" w:beforeAutospacing="1" w:after="100" w:afterAutospacing="1"/>
            </w:pPr>
            <w:r>
              <w:rPr>
                <w:b/>
              </w:rPr>
              <w:t>Walliser. Wäre eine restriktivere Asylpraxis nicht sinnvoller als ein Verbot von Eritreer-Anlässen?</w:t>
            </w:r>
          </w:p>
        </w:tc>
      </w:tr>
      <w:tr w:rsidR="00526942" w14:paraId="65DC4926" w14:textId="77777777" w:rsidTr="00526942">
        <w:trPr>
          <w:cantSplit/>
        </w:trPr>
        <w:tc>
          <w:tcPr>
            <w:tcW w:w="1204" w:type="dxa"/>
            <w:hideMark/>
          </w:tcPr>
          <w:p w14:paraId="176F8CEF" w14:textId="77777777" w:rsidR="00526942" w:rsidRDefault="00526942" w:rsidP="00526942">
            <w:pPr>
              <w:spacing w:before="100" w:beforeAutospacing="1" w:after="100" w:afterAutospacing="1"/>
            </w:pPr>
            <w:r>
              <w:t> </w:t>
            </w:r>
          </w:p>
        </w:tc>
        <w:tc>
          <w:tcPr>
            <w:tcW w:w="8143" w:type="dxa"/>
            <w:hideMark/>
          </w:tcPr>
          <w:p w14:paraId="2D7E6B04" w14:textId="77777777" w:rsidR="00526942" w:rsidRDefault="00526942" w:rsidP="00526942">
            <w:pPr>
              <w:spacing w:before="100" w:beforeAutospacing="1" w:after="100" w:afterAutospacing="1"/>
            </w:pPr>
            <w:r>
              <w:t> </w:t>
            </w:r>
          </w:p>
        </w:tc>
      </w:tr>
      <w:tr w:rsidR="00526942" w14:paraId="39383654" w14:textId="77777777" w:rsidTr="00526942">
        <w:trPr>
          <w:cantSplit/>
        </w:trPr>
        <w:tc>
          <w:tcPr>
            <w:tcW w:w="1204" w:type="dxa"/>
            <w:hideMark/>
          </w:tcPr>
          <w:p w14:paraId="4EEF28B2" w14:textId="77777777" w:rsidR="00526942" w:rsidRDefault="00526942" w:rsidP="00526942">
            <w:pPr>
              <w:spacing w:before="100" w:beforeAutospacing="1" w:after="100" w:afterAutospacing="1"/>
            </w:pPr>
            <w:r>
              <w:t> </w:t>
            </w:r>
          </w:p>
        </w:tc>
        <w:tc>
          <w:tcPr>
            <w:tcW w:w="8143" w:type="dxa"/>
            <w:hideMark/>
          </w:tcPr>
          <w:p w14:paraId="47F91219" w14:textId="77777777" w:rsidR="00526942" w:rsidRDefault="00526942" w:rsidP="00526942">
            <w:pPr>
              <w:spacing w:before="100" w:beforeAutospacing="1" w:after="100" w:afterAutospacing="1"/>
            </w:pPr>
            <w:r>
              <w:t>Am 17. September nahm Staatssekretärin Christine Schraner Burgener im Tagesanzeiger Stellung zu den Vorfällen in Opfikon. Sie möchte, dass solche Anlässe mit Konfliktpotential "möglichst nicht mehr bewilligt werden". Offensichtlich können nicht alle diese Eritreer einen gesetzeskonformen Asylgrund vorweisen.</w:t>
            </w:r>
            <w:r>
              <w:br/>
              <w:t xml:space="preserve">Handelt es sich bei dem Verbot von Anlässen nicht um Symbolpolitik, um von einer verfehlten Asylpraxis abzulenken? </w:t>
            </w:r>
          </w:p>
        </w:tc>
      </w:tr>
    </w:tbl>
    <w:p w14:paraId="3C8907E9" w14:textId="77777777" w:rsidR="00526942" w:rsidRDefault="00526942" w:rsidP="00526942"/>
    <w:p w14:paraId="56BF723C" w14:textId="77777777" w:rsidR="00526942" w:rsidRDefault="00526942" w:rsidP="005269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26942" w14:paraId="07E9C08F" w14:textId="77777777" w:rsidTr="00526942">
        <w:trPr>
          <w:cantSplit/>
        </w:trPr>
        <w:tc>
          <w:tcPr>
            <w:tcW w:w="1204" w:type="dxa"/>
            <w:hideMark/>
          </w:tcPr>
          <w:p w14:paraId="098E5A84" w14:textId="77777777" w:rsidR="00526942" w:rsidRDefault="00E37CF7" w:rsidP="00526942">
            <w:pPr>
              <w:spacing w:before="100" w:beforeAutospacing="1" w:after="100" w:afterAutospacing="1"/>
              <w:rPr>
                <w:rFonts w:ascii="Times New Roman" w:hAnsi="Times New Roman"/>
                <w:lang w:eastAsia="de-CH"/>
              </w:rPr>
            </w:pPr>
            <w:hyperlink r:id="rId71" w:history="1">
              <w:r w:rsidR="00526942" w:rsidRPr="00A76E82">
                <w:rPr>
                  <w:rStyle w:val="Hyperlink"/>
                  <w:b/>
                </w:rPr>
                <w:t>23.7770</w:t>
              </w:r>
            </w:hyperlink>
          </w:p>
        </w:tc>
        <w:tc>
          <w:tcPr>
            <w:tcW w:w="8143" w:type="dxa"/>
            <w:hideMark/>
          </w:tcPr>
          <w:p w14:paraId="353330F4" w14:textId="77777777" w:rsidR="00526942" w:rsidRDefault="00526942" w:rsidP="00526942">
            <w:pPr>
              <w:spacing w:before="100" w:beforeAutospacing="1" w:after="100" w:afterAutospacing="1"/>
            </w:pPr>
            <w:r>
              <w:rPr>
                <w:b/>
              </w:rPr>
              <w:t>Steinemann. Warum kann Israel Eritreer abschieben und die Schweiz nicht?</w:t>
            </w:r>
          </w:p>
        </w:tc>
      </w:tr>
      <w:tr w:rsidR="00526942" w14:paraId="12AB31D9" w14:textId="77777777" w:rsidTr="00526942">
        <w:trPr>
          <w:cantSplit/>
        </w:trPr>
        <w:tc>
          <w:tcPr>
            <w:tcW w:w="1204" w:type="dxa"/>
            <w:hideMark/>
          </w:tcPr>
          <w:p w14:paraId="2D8CDF1B" w14:textId="77777777" w:rsidR="00526942" w:rsidRDefault="00526942" w:rsidP="00526942">
            <w:pPr>
              <w:spacing w:before="100" w:beforeAutospacing="1" w:after="100" w:afterAutospacing="1"/>
            </w:pPr>
            <w:r>
              <w:t> </w:t>
            </w:r>
          </w:p>
        </w:tc>
        <w:tc>
          <w:tcPr>
            <w:tcW w:w="8143" w:type="dxa"/>
            <w:hideMark/>
          </w:tcPr>
          <w:p w14:paraId="1057C848" w14:textId="77777777" w:rsidR="00526942" w:rsidRDefault="00526942" w:rsidP="00526942">
            <w:pPr>
              <w:spacing w:before="100" w:beforeAutospacing="1" w:after="100" w:afterAutospacing="1"/>
            </w:pPr>
            <w:r>
              <w:t> </w:t>
            </w:r>
          </w:p>
        </w:tc>
      </w:tr>
      <w:tr w:rsidR="00526942" w14:paraId="1F0898D1" w14:textId="77777777" w:rsidTr="00526942">
        <w:trPr>
          <w:cantSplit/>
        </w:trPr>
        <w:tc>
          <w:tcPr>
            <w:tcW w:w="1204" w:type="dxa"/>
            <w:hideMark/>
          </w:tcPr>
          <w:p w14:paraId="4CA41471" w14:textId="77777777" w:rsidR="00526942" w:rsidRDefault="00526942" w:rsidP="00526942">
            <w:pPr>
              <w:spacing w:before="100" w:beforeAutospacing="1" w:after="100" w:afterAutospacing="1"/>
            </w:pPr>
            <w:r>
              <w:t> </w:t>
            </w:r>
          </w:p>
        </w:tc>
        <w:tc>
          <w:tcPr>
            <w:tcW w:w="8143" w:type="dxa"/>
            <w:hideMark/>
          </w:tcPr>
          <w:p w14:paraId="4DB11F3F" w14:textId="77777777" w:rsidR="00526942" w:rsidRDefault="00526942" w:rsidP="00526942">
            <w:pPr>
              <w:spacing w:before="100" w:beforeAutospacing="1" w:after="100" w:afterAutospacing="1"/>
            </w:pPr>
            <w:r>
              <w:t>Asylanträge von Eritreern wurden und werden in Israel nur in Ausnahmefällen gebilligt, entnimmt man deutschen Medien. Zudem habe der jüdische Staat diverse Vorkehrungen getroffen, um illegalen Einreisen präventiv Einhalt zu gebieten.</w:t>
            </w:r>
            <w:r>
              <w:br/>
              <w:t xml:space="preserve">Über welche diesbezüglichen rechtlichen Grundlagen verfügt Israel, die dies im Gegensatz zur Schweiz möglich machen? </w:t>
            </w:r>
          </w:p>
        </w:tc>
      </w:tr>
    </w:tbl>
    <w:p w14:paraId="27DB571B" w14:textId="77777777" w:rsidR="00526942" w:rsidRDefault="00526942" w:rsidP="00526942"/>
    <w:p w14:paraId="22F76F12" w14:textId="77777777" w:rsidR="00526942" w:rsidRDefault="00526942" w:rsidP="00526942"/>
    <w:p w14:paraId="5447778B"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26942" w14:paraId="6CAC1C2C" w14:textId="77777777" w:rsidTr="00B90532">
        <w:trPr>
          <w:cantSplit/>
        </w:trPr>
        <w:tc>
          <w:tcPr>
            <w:tcW w:w="1204" w:type="dxa"/>
            <w:hideMark/>
          </w:tcPr>
          <w:p w14:paraId="096CDBDC" w14:textId="338018E2" w:rsidR="00526942" w:rsidRDefault="00E37CF7" w:rsidP="00526942">
            <w:pPr>
              <w:spacing w:before="100" w:beforeAutospacing="1" w:after="100" w:afterAutospacing="1"/>
              <w:rPr>
                <w:rFonts w:ascii="Times New Roman" w:hAnsi="Times New Roman"/>
                <w:lang w:eastAsia="de-CH"/>
              </w:rPr>
            </w:pPr>
            <w:hyperlink r:id="rId72" w:history="1">
              <w:r w:rsidR="00526942" w:rsidRPr="00A76E82">
                <w:rPr>
                  <w:rStyle w:val="Hyperlink"/>
                  <w:b/>
                </w:rPr>
                <w:t>23.7774</w:t>
              </w:r>
            </w:hyperlink>
          </w:p>
        </w:tc>
        <w:tc>
          <w:tcPr>
            <w:tcW w:w="8143" w:type="dxa"/>
            <w:hideMark/>
          </w:tcPr>
          <w:p w14:paraId="303B43FD" w14:textId="77777777" w:rsidR="00526942" w:rsidRDefault="00526942" w:rsidP="00526942">
            <w:pPr>
              <w:spacing w:before="100" w:beforeAutospacing="1" w:after="100" w:afterAutospacing="1"/>
            </w:pPr>
            <w:r>
              <w:rPr>
                <w:b/>
              </w:rPr>
              <w:t>Steinemann. Wie viele eritreische Staatsangehörige leben genau in der Schweiz?</w:t>
            </w:r>
          </w:p>
        </w:tc>
      </w:tr>
      <w:tr w:rsidR="00526942" w14:paraId="355C9513" w14:textId="77777777" w:rsidTr="00B90532">
        <w:trPr>
          <w:cantSplit/>
        </w:trPr>
        <w:tc>
          <w:tcPr>
            <w:tcW w:w="1204" w:type="dxa"/>
            <w:hideMark/>
          </w:tcPr>
          <w:p w14:paraId="21C1A6F8" w14:textId="77777777" w:rsidR="00526942" w:rsidRDefault="00526942" w:rsidP="00526942">
            <w:pPr>
              <w:spacing w:before="100" w:beforeAutospacing="1" w:after="100" w:afterAutospacing="1"/>
            </w:pPr>
            <w:r>
              <w:t> </w:t>
            </w:r>
          </w:p>
        </w:tc>
        <w:tc>
          <w:tcPr>
            <w:tcW w:w="8143" w:type="dxa"/>
            <w:hideMark/>
          </w:tcPr>
          <w:p w14:paraId="1D2F29A0" w14:textId="77777777" w:rsidR="00526942" w:rsidRDefault="00526942" w:rsidP="00526942">
            <w:pPr>
              <w:spacing w:before="100" w:beforeAutospacing="1" w:after="100" w:afterAutospacing="1"/>
            </w:pPr>
            <w:r>
              <w:t> </w:t>
            </w:r>
          </w:p>
        </w:tc>
      </w:tr>
      <w:tr w:rsidR="00526942" w14:paraId="2D48BF4D" w14:textId="77777777" w:rsidTr="00B90532">
        <w:trPr>
          <w:cantSplit/>
        </w:trPr>
        <w:tc>
          <w:tcPr>
            <w:tcW w:w="1204" w:type="dxa"/>
            <w:hideMark/>
          </w:tcPr>
          <w:p w14:paraId="3BCFCB5A" w14:textId="77777777" w:rsidR="00526942" w:rsidRDefault="00526942" w:rsidP="00526942">
            <w:pPr>
              <w:spacing w:before="100" w:beforeAutospacing="1" w:after="100" w:afterAutospacing="1"/>
            </w:pPr>
            <w:r>
              <w:t> </w:t>
            </w:r>
          </w:p>
        </w:tc>
        <w:tc>
          <w:tcPr>
            <w:tcW w:w="8143" w:type="dxa"/>
            <w:hideMark/>
          </w:tcPr>
          <w:p w14:paraId="2DB9002E" w14:textId="77777777" w:rsidR="00526942" w:rsidRDefault="00526942" w:rsidP="00526942">
            <w:pPr>
              <w:spacing w:before="100" w:beforeAutospacing="1" w:after="100" w:afterAutospacing="1"/>
            </w:pPr>
            <w:r>
              <w:t>Medienberichten über Gewalteskalationen und Schlägereien zufolge leben rund 30 000 Eritreer in der Schweiz. Dies dürften jedoch nur jene sein, die als Flüchtlinge anerkannt wurden.</w:t>
            </w:r>
            <w:r>
              <w:br/>
              <w:t xml:space="preserve">Wie viele eritreische Staatsangehörige aller Aufenthaltstitel sind per 30. Juni 2023 in der Schweiz erfasst?  </w:t>
            </w:r>
          </w:p>
        </w:tc>
      </w:tr>
    </w:tbl>
    <w:p w14:paraId="5ADFB79A" w14:textId="77777777" w:rsidR="00526942" w:rsidRDefault="00526942" w:rsidP="00526942"/>
    <w:p w14:paraId="5393657D" w14:textId="77777777" w:rsidR="00526942" w:rsidRDefault="00526942" w:rsidP="005269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26942" w14:paraId="5A78869A" w14:textId="77777777" w:rsidTr="00526942">
        <w:trPr>
          <w:cantSplit/>
        </w:trPr>
        <w:tc>
          <w:tcPr>
            <w:tcW w:w="1204" w:type="dxa"/>
            <w:hideMark/>
          </w:tcPr>
          <w:p w14:paraId="58A93E61" w14:textId="77777777" w:rsidR="00526942" w:rsidRDefault="00E37CF7" w:rsidP="00526942">
            <w:pPr>
              <w:spacing w:before="100" w:beforeAutospacing="1" w:after="100" w:afterAutospacing="1"/>
              <w:rPr>
                <w:rFonts w:ascii="Times New Roman" w:hAnsi="Times New Roman"/>
                <w:lang w:eastAsia="de-CH"/>
              </w:rPr>
            </w:pPr>
            <w:hyperlink r:id="rId73" w:history="1">
              <w:r w:rsidR="00526942" w:rsidRPr="00A76E82">
                <w:rPr>
                  <w:rStyle w:val="Hyperlink"/>
                  <w:b/>
                </w:rPr>
                <w:t>23.7775</w:t>
              </w:r>
            </w:hyperlink>
          </w:p>
        </w:tc>
        <w:tc>
          <w:tcPr>
            <w:tcW w:w="8143" w:type="dxa"/>
            <w:hideMark/>
          </w:tcPr>
          <w:p w14:paraId="6FCB0480" w14:textId="77777777" w:rsidR="00526942" w:rsidRDefault="00526942" w:rsidP="00526942">
            <w:pPr>
              <w:spacing w:before="100" w:beforeAutospacing="1" w:after="100" w:afterAutospacing="1"/>
            </w:pPr>
            <w:r>
              <w:rPr>
                <w:b/>
              </w:rPr>
              <w:t>Dettling. Aufnahmestopp für Eritreer</w:t>
            </w:r>
          </w:p>
        </w:tc>
      </w:tr>
      <w:tr w:rsidR="00526942" w14:paraId="0F378D15" w14:textId="77777777" w:rsidTr="00526942">
        <w:trPr>
          <w:cantSplit/>
        </w:trPr>
        <w:tc>
          <w:tcPr>
            <w:tcW w:w="1204" w:type="dxa"/>
            <w:hideMark/>
          </w:tcPr>
          <w:p w14:paraId="5CD0B58F" w14:textId="77777777" w:rsidR="00526942" w:rsidRDefault="00526942" w:rsidP="00526942">
            <w:pPr>
              <w:spacing w:before="100" w:beforeAutospacing="1" w:after="100" w:afterAutospacing="1"/>
            </w:pPr>
            <w:r>
              <w:t> </w:t>
            </w:r>
          </w:p>
        </w:tc>
        <w:tc>
          <w:tcPr>
            <w:tcW w:w="8143" w:type="dxa"/>
            <w:hideMark/>
          </w:tcPr>
          <w:p w14:paraId="4DD21334" w14:textId="77777777" w:rsidR="00526942" w:rsidRDefault="00526942" w:rsidP="00526942">
            <w:pPr>
              <w:spacing w:before="100" w:beforeAutospacing="1" w:after="100" w:afterAutospacing="1"/>
            </w:pPr>
            <w:r>
              <w:t> </w:t>
            </w:r>
          </w:p>
        </w:tc>
      </w:tr>
      <w:tr w:rsidR="00526942" w14:paraId="31EBB1E7" w14:textId="77777777" w:rsidTr="00526942">
        <w:trPr>
          <w:cantSplit/>
        </w:trPr>
        <w:tc>
          <w:tcPr>
            <w:tcW w:w="1204" w:type="dxa"/>
            <w:hideMark/>
          </w:tcPr>
          <w:p w14:paraId="612C1447" w14:textId="77777777" w:rsidR="00526942" w:rsidRDefault="00526942" w:rsidP="00526942">
            <w:pPr>
              <w:spacing w:before="100" w:beforeAutospacing="1" w:after="100" w:afterAutospacing="1"/>
            </w:pPr>
            <w:r>
              <w:t> </w:t>
            </w:r>
          </w:p>
        </w:tc>
        <w:tc>
          <w:tcPr>
            <w:tcW w:w="8143" w:type="dxa"/>
            <w:hideMark/>
          </w:tcPr>
          <w:p w14:paraId="7312C3BA" w14:textId="77777777" w:rsidR="00526942" w:rsidRDefault="00526942" w:rsidP="00526942">
            <w:pPr>
              <w:spacing w:before="100" w:beforeAutospacing="1" w:after="100" w:afterAutospacing="1"/>
            </w:pPr>
            <w:r>
              <w:t>In der Schweiz gab es Ausschreitungen von Eritreern. Eritreer, welche in der Schweiz leben waren sogar in Deutschland beteiligt an massiven Ausschreitungen.</w:t>
            </w:r>
            <w:r>
              <w:br/>
              <w:t>Wann stoppt der Bundesrat endlich die Aufnahme von Eritreern?</w:t>
            </w:r>
            <w:r>
              <w:br/>
              <w:t>Wann schafft der Bundesrat endlich regimetreue Eritreer zurück?</w:t>
            </w:r>
            <w:r>
              <w:br/>
              <w:t>Was unternimmt der Bundesrat, damit die vorübergehend aufgenommenen Eritreer, welche keine Aussicht auf Asyl haben endlich zurückgeschafft werden?</w:t>
            </w:r>
            <w:r>
              <w:br/>
              <w:t xml:space="preserve">Wann stoppt der Bundesrat den Familiennachzug aus Eritrea? </w:t>
            </w:r>
          </w:p>
        </w:tc>
      </w:tr>
    </w:tbl>
    <w:p w14:paraId="3A14C429" w14:textId="77777777" w:rsidR="00526942" w:rsidRDefault="00526942" w:rsidP="00526942"/>
    <w:p w14:paraId="49B6192F" w14:textId="77777777" w:rsidR="00526942" w:rsidRDefault="00526942" w:rsidP="005269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26942" w14:paraId="5AAC4421" w14:textId="77777777" w:rsidTr="00526942">
        <w:trPr>
          <w:cantSplit/>
        </w:trPr>
        <w:tc>
          <w:tcPr>
            <w:tcW w:w="1204" w:type="dxa"/>
            <w:hideMark/>
          </w:tcPr>
          <w:p w14:paraId="69F0F411" w14:textId="77777777" w:rsidR="00526942" w:rsidRDefault="00E37CF7" w:rsidP="00526942">
            <w:pPr>
              <w:spacing w:before="100" w:beforeAutospacing="1" w:after="100" w:afterAutospacing="1"/>
              <w:rPr>
                <w:rFonts w:ascii="Times New Roman" w:hAnsi="Times New Roman"/>
                <w:lang w:eastAsia="de-CH"/>
              </w:rPr>
            </w:pPr>
            <w:hyperlink r:id="rId74" w:history="1">
              <w:r w:rsidR="00526942" w:rsidRPr="00A76E82">
                <w:rPr>
                  <w:rStyle w:val="Hyperlink"/>
                  <w:b/>
                </w:rPr>
                <w:t>23.7777</w:t>
              </w:r>
            </w:hyperlink>
          </w:p>
        </w:tc>
        <w:tc>
          <w:tcPr>
            <w:tcW w:w="8143" w:type="dxa"/>
            <w:hideMark/>
          </w:tcPr>
          <w:p w14:paraId="5BD021C4" w14:textId="77777777" w:rsidR="00526942" w:rsidRDefault="00526942" w:rsidP="00526942">
            <w:pPr>
              <w:spacing w:before="100" w:beforeAutospacing="1" w:after="100" w:afterAutospacing="1"/>
            </w:pPr>
            <w:r>
              <w:rPr>
                <w:b/>
              </w:rPr>
              <w:t>Steinemann. Systematische Neuausrichtung bei Asylgründen von Eritreern unumgänglich</w:t>
            </w:r>
          </w:p>
        </w:tc>
      </w:tr>
      <w:tr w:rsidR="00526942" w14:paraId="20DEC7F0" w14:textId="77777777" w:rsidTr="00526942">
        <w:trPr>
          <w:cantSplit/>
        </w:trPr>
        <w:tc>
          <w:tcPr>
            <w:tcW w:w="1204" w:type="dxa"/>
            <w:hideMark/>
          </w:tcPr>
          <w:p w14:paraId="1DBE7D5B" w14:textId="77777777" w:rsidR="00526942" w:rsidRDefault="00526942" w:rsidP="00526942">
            <w:pPr>
              <w:spacing w:before="100" w:beforeAutospacing="1" w:after="100" w:afterAutospacing="1"/>
            </w:pPr>
            <w:r>
              <w:t> </w:t>
            </w:r>
          </w:p>
        </w:tc>
        <w:tc>
          <w:tcPr>
            <w:tcW w:w="8143" w:type="dxa"/>
            <w:hideMark/>
          </w:tcPr>
          <w:p w14:paraId="2FDBDDF5" w14:textId="77777777" w:rsidR="00526942" w:rsidRDefault="00526942" w:rsidP="00526942">
            <w:pPr>
              <w:spacing w:before="100" w:beforeAutospacing="1" w:after="100" w:afterAutospacing="1"/>
            </w:pPr>
            <w:r>
              <w:t> </w:t>
            </w:r>
          </w:p>
        </w:tc>
      </w:tr>
      <w:tr w:rsidR="00526942" w14:paraId="2D815C5C" w14:textId="77777777" w:rsidTr="00526942">
        <w:trPr>
          <w:cantSplit/>
        </w:trPr>
        <w:tc>
          <w:tcPr>
            <w:tcW w:w="1204" w:type="dxa"/>
            <w:hideMark/>
          </w:tcPr>
          <w:p w14:paraId="1DA9040D" w14:textId="77777777" w:rsidR="00526942" w:rsidRDefault="00526942" w:rsidP="00526942">
            <w:pPr>
              <w:spacing w:before="100" w:beforeAutospacing="1" w:after="100" w:afterAutospacing="1"/>
            </w:pPr>
            <w:r>
              <w:t> </w:t>
            </w:r>
          </w:p>
        </w:tc>
        <w:tc>
          <w:tcPr>
            <w:tcW w:w="8143" w:type="dxa"/>
            <w:hideMark/>
          </w:tcPr>
          <w:p w14:paraId="780D3399" w14:textId="77777777" w:rsidR="00526942" w:rsidRDefault="00526942" w:rsidP="00526942">
            <w:pPr>
              <w:spacing w:before="100" w:beforeAutospacing="1" w:after="100" w:afterAutospacing="1"/>
            </w:pPr>
            <w:r>
              <w:t>Wie hat sich die Asylpraxis auf jeden der folgenden möglichen Asylgründe für Eritreer über die letzten Jahre verändert:</w:t>
            </w:r>
            <w:r>
              <w:br/>
              <w:t>1. Bestrafung von Desertation und Dienstverweiger im Inland,</w:t>
            </w:r>
            <w:r>
              <w:br/>
              <w:t>2. Bestrafung bei illegaler Ausreise,</w:t>
            </w:r>
            <w:r>
              <w:br/>
              <w:t>3. Bestrafung von Rückkehrern aus dem Ausland sowie</w:t>
            </w:r>
            <w:r>
              <w:br/>
              <w:t>4. Umsetzung der angekündigten Reformen des Nationaldienstes?</w:t>
            </w:r>
            <w:r>
              <w:br/>
              <w:t xml:space="preserve">Die Anzahl der Primär- und Sekundargesuche von Eritreern blieb 2022 mit 1'830 hoch. </w:t>
            </w:r>
          </w:p>
        </w:tc>
      </w:tr>
    </w:tbl>
    <w:p w14:paraId="56C0FEED" w14:textId="77777777" w:rsidR="00526942" w:rsidRDefault="00526942" w:rsidP="00526942"/>
    <w:p w14:paraId="757B4679" w14:textId="77777777" w:rsidR="00526942" w:rsidRDefault="00526942" w:rsidP="005269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26942" w14:paraId="219668F0" w14:textId="77777777" w:rsidTr="00526942">
        <w:trPr>
          <w:cantSplit/>
        </w:trPr>
        <w:tc>
          <w:tcPr>
            <w:tcW w:w="1204" w:type="dxa"/>
            <w:hideMark/>
          </w:tcPr>
          <w:p w14:paraId="154B8B5E" w14:textId="77777777" w:rsidR="00526942" w:rsidRDefault="00E37CF7" w:rsidP="00526942">
            <w:pPr>
              <w:spacing w:before="100" w:beforeAutospacing="1" w:after="100" w:afterAutospacing="1"/>
              <w:rPr>
                <w:rFonts w:ascii="Times New Roman" w:hAnsi="Times New Roman"/>
                <w:lang w:eastAsia="de-CH"/>
              </w:rPr>
            </w:pPr>
            <w:hyperlink r:id="rId75" w:history="1">
              <w:r w:rsidR="00526942" w:rsidRPr="00A76E82">
                <w:rPr>
                  <w:rStyle w:val="Hyperlink"/>
                  <w:b/>
                </w:rPr>
                <w:t>23.7784</w:t>
              </w:r>
            </w:hyperlink>
          </w:p>
        </w:tc>
        <w:tc>
          <w:tcPr>
            <w:tcW w:w="8143" w:type="dxa"/>
            <w:hideMark/>
          </w:tcPr>
          <w:p w14:paraId="0E2E4EEC" w14:textId="77777777" w:rsidR="00526942" w:rsidRDefault="00526942" w:rsidP="00526942">
            <w:pPr>
              <w:spacing w:before="100" w:beforeAutospacing="1" w:after="100" w:afterAutospacing="1"/>
            </w:pPr>
            <w:r>
              <w:rPr>
                <w:b/>
              </w:rPr>
              <w:t>Aeschi Thomas. Migrationsdialog mit Eritrea: Das SEM wird gebeten zu präzisieren</w:t>
            </w:r>
          </w:p>
        </w:tc>
      </w:tr>
      <w:tr w:rsidR="00526942" w14:paraId="641CA451" w14:textId="77777777" w:rsidTr="00526942">
        <w:trPr>
          <w:cantSplit/>
        </w:trPr>
        <w:tc>
          <w:tcPr>
            <w:tcW w:w="1204" w:type="dxa"/>
            <w:hideMark/>
          </w:tcPr>
          <w:p w14:paraId="22447151" w14:textId="77777777" w:rsidR="00526942" w:rsidRDefault="00526942" w:rsidP="00526942">
            <w:pPr>
              <w:spacing w:before="100" w:beforeAutospacing="1" w:after="100" w:afterAutospacing="1"/>
            </w:pPr>
            <w:r>
              <w:t> </w:t>
            </w:r>
          </w:p>
        </w:tc>
        <w:tc>
          <w:tcPr>
            <w:tcW w:w="8143" w:type="dxa"/>
            <w:hideMark/>
          </w:tcPr>
          <w:p w14:paraId="36BBF7C2" w14:textId="77777777" w:rsidR="00526942" w:rsidRDefault="00526942" w:rsidP="00526942">
            <w:pPr>
              <w:spacing w:before="100" w:beforeAutospacing="1" w:after="100" w:afterAutospacing="1"/>
            </w:pPr>
            <w:r>
              <w:t> </w:t>
            </w:r>
          </w:p>
        </w:tc>
      </w:tr>
      <w:tr w:rsidR="00526942" w14:paraId="5D4A4012" w14:textId="77777777" w:rsidTr="00526942">
        <w:trPr>
          <w:cantSplit/>
        </w:trPr>
        <w:tc>
          <w:tcPr>
            <w:tcW w:w="1204" w:type="dxa"/>
            <w:hideMark/>
          </w:tcPr>
          <w:p w14:paraId="39D8A545" w14:textId="77777777" w:rsidR="00526942" w:rsidRDefault="00526942" w:rsidP="00526942">
            <w:pPr>
              <w:spacing w:before="100" w:beforeAutospacing="1" w:after="100" w:afterAutospacing="1"/>
            </w:pPr>
            <w:r>
              <w:t> </w:t>
            </w:r>
          </w:p>
        </w:tc>
        <w:tc>
          <w:tcPr>
            <w:tcW w:w="8143" w:type="dxa"/>
            <w:hideMark/>
          </w:tcPr>
          <w:p w14:paraId="47492CD8" w14:textId="77777777" w:rsidR="00526942" w:rsidRDefault="00526942" w:rsidP="00526942">
            <w:pPr>
              <w:spacing w:before="100" w:beforeAutospacing="1" w:after="100" w:afterAutospacing="1"/>
            </w:pPr>
            <w:r>
              <w:rPr>
                <w:color w:val="000000"/>
              </w:rPr>
              <w:t>Der Bundesrat hat die Frage </w:t>
            </w:r>
            <w:hyperlink r:id="rId76" w:history="1">
              <w:r>
                <w:rPr>
                  <w:rStyle w:val="Hyperlink"/>
                  <w:color w:val="1F497D"/>
                </w:rPr>
                <w:t>23.7597</w:t>
              </w:r>
            </w:hyperlink>
            <w:r>
              <w:rPr>
                <w:color w:val="000000"/>
              </w:rPr>
              <w:t xml:space="preserve"> wie folgt beantwortet: «Das SEM hat dieses Jahr vor Ort im Rahmen von diplomatischen Bemühungen Gespräche mit den eritreischen Behörden geführt».</w:t>
            </w:r>
            <w:r>
              <w:br/>
            </w:r>
            <w:r>
              <w:rPr>
                <w:color w:val="000000"/>
              </w:rPr>
              <w:t>- Wie viele Treffen haben in Eritrea im Jahr 2023 stattgefunden?</w:t>
            </w:r>
            <w:r>
              <w:br/>
            </w:r>
            <w:r>
              <w:rPr>
                <w:color w:val="000000"/>
              </w:rPr>
              <w:t>- Auf welcher Ebene?</w:t>
            </w:r>
            <w:r>
              <w:br/>
            </w:r>
            <w:r>
              <w:rPr>
                <w:color w:val="000000"/>
              </w:rPr>
              <w:t>- Gab es Treffen mit dem eritreischen Präsidenten oder Ministern?</w:t>
            </w:r>
            <w:r>
              <w:br/>
            </w:r>
            <w:r>
              <w:rPr>
                <w:color w:val="000000"/>
              </w:rPr>
              <w:t>- Wenn nein, weshalb nicht?</w:t>
            </w:r>
            <w:r>
              <w:br/>
            </w:r>
            <w:r>
              <w:rPr>
                <w:color w:val="000000"/>
              </w:rPr>
              <w:t>Ist für die Staatssekretärin für Migration, Christine Schraner Burgener, eine nach Eritrea geplant, um die zahlreichen Probleme zu besprechen?</w:t>
            </w:r>
            <w:r>
              <w:t xml:space="preserve"> </w:t>
            </w:r>
          </w:p>
        </w:tc>
      </w:tr>
    </w:tbl>
    <w:p w14:paraId="0488D812" w14:textId="77777777" w:rsidR="00526942" w:rsidRDefault="00526942" w:rsidP="00526942"/>
    <w:p w14:paraId="5955A098" w14:textId="77777777" w:rsidR="00526942" w:rsidRDefault="005269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2E1DEE7" w14:textId="77777777" w:rsidTr="00330162">
        <w:trPr>
          <w:cantSplit/>
        </w:trPr>
        <w:tc>
          <w:tcPr>
            <w:tcW w:w="1204" w:type="dxa"/>
            <w:hideMark/>
          </w:tcPr>
          <w:p w14:paraId="1FDE5DB4" w14:textId="77777777" w:rsidR="00330162" w:rsidRDefault="00E37CF7">
            <w:pPr>
              <w:spacing w:before="100" w:beforeAutospacing="1" w:after="100" w:afterAutospacing="1"/>
              <w:rPr>
                <w:rFonts w:ascii="Times New Roman" w:hAnsi="Times New Roman"/>
                <w:lang w:eastAsia="de-CH"/>
              </w:rPr>
            </w:pPr>
            <w:hyperlink r:id="rId77" w:history="1">
              <w:r w:rsidR="00330162" w:rsidRPr="00A76E82">
                <w:rPr>
                  <w:rStyle w:val="Hyperlink"/>
                  <w:b/>
                </w:rPr>
                <w:t>23.7708</w:t>
              </w:r>
            </w:hyperlink>
          </w:p>
        </w:tc>
        <w:tc>
          <w:tcPr>
            <w:tcW w:w="8143" w:type="dxa"/>
            <w:hideMark/>
          </w:tcPr>
          <w:p w14:paraId="30BD8D48" w14:textId="77777777" w:rsidR="00330162" w:rsidRDefault="00330162">
            <w:pPr>
              <w:spacing w:before="100" w:beforeAutospacing="1" w:after="100" w:afterAutospacing="1"/>
            </w:pPr>
            <w:r>
              <w:rPr>
                <w:b/>
              </w:rPr>
              <w:t>Strupler. Arbeitswilligkeit von Schutzsuchenden mit Status S</w:t>
            </w:r>
          </w:p>
        </w:tc>
      </w:tr>
      <w:tr w:rsidR="00330162" w14:paraId="378631B0" w14:textId="77777777" w:rsidTr="00330162">
        <w:trPr>
          <w:cantSplit/>
        </w:trPr>
        <w:tc>
          <w:tcPr>
            <w:tcW w:w="1204" w:type="dxa"/>
            <w:hideMark/>
          </w:tcPr>
          <w:p w14:paraId="5E314102" w14:textId="77777777" w:rsidR="00330162" w:rsidRDefault="00330162">
            <w:pPr>
              <w:spacing w:before="100" w:beforeAutospacing="1" w:after="100" w:afterAutospacing="1"/>
            </w:pPr>
            <w:r>
              <w:t> </w:t>
            </w:r>
          </w:p>
        </w:tc>
        <w:tc>
          <w:tcPr>
            <w:tcW w:w="8143" w:type="dxa"/>
            <w:hideMark/>
          </w:tcPr>
          <w:p w14:paraId="2297E057" w14:textId="77777777" w:rsidR="00330162" w:rsidRDefault="00330162">
            <w:pPr>
              <w:spacing w:before="100" w:beforeAutospacing="1" w:after="100" w:afterAutospacing="1"/>
            </w:pPr>
            <w:r>
              <w:t> </w:t>
            </w:r>
          </w:p>
        </w:tc>
      </w:tr>
      <w:tr w:rsidR="00330162" w14:paraId="31CD5CC6" w14:textId="77777777" w:rsidTr="00330162">
        <w:trPr>
          <w:cantSplit/>
        </w:trPr>
        <w:tc>
          <w:tcPr>
            <w:tcW w:w="1204" w:type="dxa"/>
            <w:hideMark/>
          </w:tcPr>
          <w:p w14:paraId="322CFCBD" w14:textId="77777777" w:rsidR="00330162" w:rsidRDefault="00330162">
            <w:pPr>
              <w:spacing w:before="100" w:beforeAutospacing="1" w:after="100" w:afterAutospacing="1"/>
            </w:pPr>
            <w:r>
              <w:t> </w:t>
            </w:r>
          </w:p>
        </w:tc>
        <w:tc>
          <w:tcPr>
            <w:tcW w:w="8143" w:type="dxa"/>
            <w:hideMark/>
          </w:tcPr>
          <w:p w14:paraId="02E8A34C" w14:textId="77777777" w:rsidR="00330162" w:rsidRDefault="00330162">
            <w:pPr>
              <w:spacing w:before="100" w:beforeAutospacing="1" w:after="100" w:afterAutospacing="1"/>
            </w:pPr>
            <w:r>
              <w:t xml:space="preserve">Wie erklärt sich der Bundesrat das in der Schweiz die Arbeitstätigkeit der Schutzsuchenden mit dem Schutzstatus S viel geringer ist als Beispielsweise in der Niederlande oder Polen? </w:t>
            </w:r>
            <w:r w:rsidR="00DB144C">
              <w:br/>
            </w:r>
            <w:r>
              <w:t xml:space="preserve">Wie wird das verbessert? </w:t>
            </w:r>
          </w:p>
        </w:tc>
      </w:tr>
    </w:tbl>
    <w:p w14:paraId="2E6CDA52" w14:textId="77777777" w:rsidR="00330162" w:rsidRDefault="00330162"/>
    <w:p w14:paraId="210043B9" w14:textId="77777777" w:rsidR="00330162" w:rsidRDefault="00330162"/>
    <w:p w14:paraId="60E677B8"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4988CF49" w14:textId="77777777" w:rsidTr="00B90532">
        <w:trPr>
          <w:cantSplit/>
        </w:trPr>
        <w:tc>
          <w:tcPr>
            <w:tcW w:w="1204" w:type="dxa"/>
            <w:hideMark/>
          </w:tcPr>
          <w:p w14:paraId="2232D212" w14:textId="11EA3456" w:rsidR="00330162" w:rsidRDefault="00E37CF7">
            <w:pPr>
              <w:spacing w:before="100" w:beforeAutospacing="1" w:after="100" w:afterAutospacing="1"/>
              <w:rPr>
                <w:rFonts w:ascii="Times New Roman" w:hAnsi="Times New Roman"/>
                <w:lang w:eastAsia="de-CH"/>
              </w:rPr>
            </w:pPr>
            <w:hyperlink r:id="rId78" w:history="1">
              <w:r w:rsidR="00330162" w:rsidRPr="00A76E82">
                <w:rPr>
                  <w:rStyle w:val="Hyperlink"/>
                  <w:b/>
                </w:rPr>
                <w:t>23.7711</w:t>
              </w:r>
            </w:hyperlink>
          </w:p>
        </w:tc>
        <w:tc>
          <w:tcPr>
            <w:tcW w:w="8143" w:type="dxa"/>
            <w:hideMark/>
          </w:tcPr>
          <w:p w14:paraId="12B1C96B" w14:textId="77777777" w:rsidR="00330162" w:rsidRDefault="00330162">
            <w:pPr>
              <w:spacing w:before="100" w:beforeAutospacing="1" w:after="100" w:afterAutospacing="1"/>
            </w:pPr>
            <w:r>
              <w:rPr>
                <w:b/>
              </w:rPr>
              <w:t>Heimgartner. Personalsituation in der Direktion des Bundesamtes für Polizei - Folgefrage!</w:t>
            </w:r>
          </w:p>
        </w:tc>
      </w:tr>
      <w:tr w:rsidR="00330162" w14:paraId="0AB3D00E" w14:textId="77777777" w:rsidTr="00B90532">
        <w:trPr>
          <w:cantSplit/>
        </w:trPr>
        <w:tc>
          <w:tcPr>
            <w:tcW w:w="1204" w:type="dxa"/>
            <w:hideMark/>
          </w:tcPr>
          <w:p w14:paraId="2084ECF4" w14:textId="77777777" w:rsidR="00330162" w:rsidRDefault="00330162">
            <w:pPr>
              <w:spacing w:before="100" w:beforeAutospacing="1" w:after="100" w:afterAutospacing="1"/>
            </w:pPr>
            <w:r>
              <w:t> </w:t>
            </w:r>
          </w:p>
        </w:tc>
        <w:tc>
          <w:tcPr>
            <w:tcW w:w="8143" w:type="dxa"/>
            <w:hideMark/>
          </w:tcPr>
          <w:p w14:paraId="2683006B" w14:textId="77777777" w:rsidR="00330162" w:rsidRDefault="00330162">
            <w:pPr>
              <w:spacing w:before="100" w:beforeAutospacing="1" w:after="100" w:afterAutospacing="1"/>
            </w:pPr>
            <w:r>
              <w:t> </w:t>
            </w:r>
          </w:p>
        </w:tc>
      </w:tr>
      <w:tr w:rsidR="00330162" w14:paraId="4396D6AB" w14:textId="77777777" w:rsidTr="00B90532">
        <w:trPr>
          <w:cantSplit/>
        </w:trPr>
        <w:tc>
          <w:tcPr>
            <w:tcW w:w="1204" w:type="dxa"/>
            <w:hideMark/>
          </w:tcPr>
          <w:p w14:paraId="2F4171FE" w14:textId="77777777" w:rsidR="00330162" w:rsidRDefault="00330162">
            <w:pPr>
              <w:spacing w:before="100" w:beforeAutospacing="1" w:after="100" w:afterAutospacing="1"/>
            </w:pPr>
            <w:r>
              <w:t> </w:t>
            </w:r>
          </w:p>
        </w:tc>
        <w:tc>
          <w:tcPr>
            <w:tcW w:w="8143" w:type="dxa"/>
            <w:hideMark/>
          </w:tcPr>
          <w:p w14:paraId="7CBEECFE" w14:textId="77777777" w:rsidR="00330162" w:rsidRDefault="00330162">
            <w:pPr>
              <w:spacing w:before="100" w:beforeAutospacing="1" w:after="100" w:afterAutospacing="1"/>
            </w:pPr>
            <w:r>
              <w:t>Der Bundesrat bezeichnet die Situation in der Direktion des Bundesamtes für Polizei fedpol auf meine Frage 23.7540 als Personalfall.</w:t>
            </w:r>
            <w:r>
              <w:br/>
              <w:t xml:space="preserve">Bestätigt er damit, dass das Organigramm nicht mehr mit der tatsächlichen Situation am Arbeitsplatz übereinstimmt? </w:t>
            </w:r>
          </w:p>
        </w:tc>
      </w:tr>
    </w:tbl>
    <w:p w14:paraId="0CB6247B" w14:textId="77777777" w:rsidR="00330162" w:rsidRPr="00B90532" w:rsidRDefault="00330162">
      <w:pPr>
        <w:rPr>
          <w:sz w:val="19"/>
          <w:szCs w:val="19"/>
        </w:rPr>
      </w:pPr>
    </w:p>
    <w:p w14:paraId="42A24BAA" w14:textId="77777777" w:rsidR="00330162" w:rsidRPr="00B90532" w:rsidRDefault="00330162">
      <w:pPr>
        <w:rPr>
          <w:sz w:val="19"/>
          <w:szCs w:val="19"/>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20013C99" w14:textId="77777777" w:rsidTr="00330162">
        <w:trPr>
          <w:cantSplit/>
        </w:trPr>
        <w:tc>
          <w:tcPr>
            <w:tcW w:w="1204" w:type="dxa"/>
            <w:hideMark/>
          </w:tcPr>
          <w:p w14:paraId="673D8F73" w14:textId="77777777" w:rsidR="00330162" w:rsidRDefault="00E37CF7">
            <w:pPr>
              <w:spacing w:before="100" w:beforeAutospacing="1" w:after="100" w:afterAutospacing="1"/>
              <w:rPr>
                <w:rFonts w:ascii="Times New Roman" w:hAnsi="Times New Roman"/>
                <w:lang w:eastAsia="de-CH"/>
              </w:rPr>
            </w:pPr>
            <w:hyperlink r:id="rId79" w:history="1">
              <w:r w:rsidR="00330162" w:rsidRPr="00A76E82">
                <w:rPr>
                  <w:rStyle w:val="Hyperlink"/>
                  <w:b/>
                </w:rPr>
                <w:t>23.7716</w:t>
              </w:r>
            </w:hyperlink>
          </w:p>
        </w:tc>
        <w:tc>
          <w:tcPr>
            <w:tcW w:w="8143" w:type="dxa"/>
            <w:hideMark/>
          </w:tcPr>
          <w:p w14:paraId="3FB50EB0" w14:textId="77777777" w:rsidR="00330162" w:rsidRDefault="00330162">
            <w:pPr>
              <w:spacing w:before="100" w:beforeAutospacing="1" w:after="100" w:afterAutospacing="1"/>
            </w:pPr>
            <w:r>
              <w:rPr>
                <w:b/>
              </w:rPr>
              <w:t>Bläsi. Reform des Asylrechts.</w:t>
            </w:r>
          </w:p>
        </w:tc>
      </w:tr>
      <w:tr w:rsidR="00330162" w14:paraId="453C0E94" w14:textId="77777777" w:rsidTr="00330162">
        <w:trPr>
          <w:cantSplit/>
        </w:trPr>
        <w:tc>
          <w:tcPr>
            <w:tcW w:w="1204" w:type="dxa"/>
            <w:hideMark/>
          </w:tcPr>
          <w:p w14:paraId="6A7E7812" w14:textId="77777777" w:rsidR="00330162" w:rsidRDefault="00330162">
            <w:pPr>
              <w:spacing w:before="100" w:beforeAutospacing="1" w:after="100" w:afterAutospacing="1"/>
            </w:pPr>
            <w:r>
              <w:t> </w:t>
            </w:r>
          </w:p>
        </w:tc>
        <w:tc>
          <w:tcPr>
            <w:tcW w:w="8143" w:type="dxa"/>
            <w:hideMark/>
          </w:tcPr>
          <w:p w14:paraId="10D1371D" w14:textId="77777777" w:rsidR="00330162" w:rsidRDefault="00330162">
            <w:pPr>
              <w:spacing w:before="100" w:beforeAutospacing="1" w:after="100" w:afterAutospacing="1"/>
            </w:pPr>
            <w:r>
              <w:t> </w:t>
            </w:r>
          </w:p>
        </w:tc>
      </w:tr>
      <w:tr w:rsidR="00330162" w14:paraId="4E685B23" w14:textId="77777777" w:rsidTr="00330162">
        <w:trPr>
          <w:cantSplit/>
        </w:trPr>
        <w:tc>
          <w:tcPr>
            <w:tcW w:w="1204" w:type="dxa"/>
            <w:hideMark/>
          </w:tcPr>
          <w:p w14:paraId="2C0822B4" w14:textId="77777777" w:rsidR="00330162" w:rsidRDefault="00330162">
            <w:pPr>
              <w:spacing w:before="100" w:beforeAutospacing="1" w:after="100" w:afterAutospacing="1"/>
            </w:pPr>
            <w:r>
              <w:t> </w:t>
            </w:r>
          </w:p>
        </w:tc>
        <w:tc>
          <w:tcPr>
            <w:tcW w:w="8143" w:type="dxa"/>
            <w:hideMark/>
          </w:tcPr>
          <w:p w14:paraId="4F280C30" w14:textId="77777777" w:rsidR="00330162" w:rsidRDefault="00330162">
            <w:pPr>
              <w:spacing w:before="100" w:beforeAutospacing="1" w:after="100" w:afterAutospacing="1"/>
            </w:pPr>
            <w:r>
              <w:t>Das Europäische Parlament bereitet sich darauf vor, über eine Asylreform abzustimmen, mit der ein Solidaritätsmechanismus eingeführt wird.</w:t>
            </w:r>
            <w:r>
              <w:br/>
              <w:t>- Wurde der Bundesrat zu diesem Thema von den europäischen Gremien kontaktiert? Wie?</w:t>
            </w:r>
            <w:r>
              <w:br/>
              <w:t>- Welche Position hat er zu diesem Thema gegenüber den europäischen Partnern eingenommen?</w:t>
            </w:r>
            <w:r>
              <w:br/>
              <w:t xml:space="preserve">- Hat er sich für die Beibehaltung des Dublin-Systems ausgesprochen? </w:t>
            </w:r>
          </w:p>
        </w:tc>
      </w:tr>
    </w:tbl>
    <w:p w14:paraId="147D356B" w14:textId="77777777" w:rsidR="00330162" w:rsidRPr="00B90532" w:rsidRDefault="00330162">
      <w:pPr>
        <w:rPr>
          <w:sz w:val="19"/>
          <w:szCs w:val="19"/>
        </w:rPr>
      </w:pPr>
    </w:p>
    <w:p w14:paraId="22770C56" w14:textId="77777777" w:rsidR="00330162" w:rsidRPr="00B90532" w:rsidRDefault="00330162">
      <w:pPr>
        <w:rPr>
          <w:sz w:val="19"/>
          <w:szCs w:val="19"/>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08675EE5" w14:textId="77777777" w:rsidTr="00330162">
        <w:trPr>
          <w:cantSplit/>
        </w:trPr>
        <w:tc>
          <w:tcPr>
            <w:tcW w:w="1204" w:type="dxa"/>
            <w:hideMark/>
          </w:tcPr>
          <w:p w14:paraId="4C20F723" w14:textId="77777777" w:rsidR="00330162" w:rsidRDefault="00E37CF7">
            <w:pPr>
              <w:spacing w:before="100" w:beforeAutospacing="1" w:after="100" w:afterAutospacing="1"/>
              <w:rPr>
                <w:rFonts w:ascii="Times New Roman" w:hAnsi="Times New Roman"/>
                <w:lang w:eastAsia="de-CH"/>
              </w:rPr>
            </w:pPr>
            <w:hyperlink r:id="rId80" w:history="1">
              <w:r w:rsidR="00330162" w:rsidRPr="00A76E82">
                <w:rPr>
                  <w:rStyle w:val="Hyperlink"/>
                  <w:b/>
                </w:rPr>
                <w:t>23.7719</w:t>
              </w:r>
            </w:hyperlink>
          </w:p>
        </w:tc>
        <w:tc>
          <w:tcPr>
            <w:tcW w:w="8143" w:type="dxa"/>
            <w:hideMark/>
          </w:tcPr>
          <w:p w14:paraId="27B5E6E3" w14:textId="77777777" w:rsidR="00330162" w:rsidRDefault="00330162">
            <w:pPr>
              <w:spacing w:before="100" w:beforeAutospacing="1" w:after="100" w:afterAutospacing="1"/>
            </w:pPr>
            <w:r>
              <w:rPr>
                <w:b/>
              </w:rPr>
              <w:t>Bläsi. Reform des Asylrechts</w:t>
            </w:r>
          </w:p>
        </w:tc>
      </w:tr>
      <w:tr w:rsidR="00330162" w14:paraId="6ABD34D4" w14:textId="77777777" w:rsidTr="00330162">
        <w:trPr>
          <w:cantSplit/>
        </w:trPr>
        <w:tc>
          <w:tcPr>
            <w:tcW w:w="1204" w:type="dxa"/>
            <w:hideMark/>
          </w:tcPr>
          <w:p w14:paraId="00B03529" w14:textId="77777777" w:rsidR="00330162" w:rsidRDefault="00330162">
            <w:pPr>
              <w:spacing w:before="100" w:beforeAutospacing="1" w:after="100" w:afterAutospacing="1"/>
            </w:pPr>
            <w:r>
              <w:t> </w:t>
            </w:r>
          </w:p>
        </w:tc>
        <w:tc>
          <w:tcPr>
            <w:tcW w:w="8143" w:type="dxa"/>
            <w:hideMark/>
          </w:tcPr>
          <w:p w14:paraId="02F421B1" w14:textId="77777777" w:rsidR="00330162" w:rsidRDefault="00330162">
            <w:pPr>
              <w:spacing w:before="100" w:beforeAutospacing="1" w:after="100" w:afterAutospacing="1"/>
            </w:pPr>
            <w:r>
              <w:t> </w:t>
            </w:r>
          </w:p>
        </w:tc>
      </w:tr>
      <w:tr w:rsidR="00330162" w14:paraId="7EB71611" w14:textId="77777777" w:rsidTr="00330162">
        <w:trPr>
          <w:cantSplit/>
        </w:trPr>
        <w:tc>
          <w:tcPr>
            <w:tcW w:w="1204" w:type="dxa"/>
            <w:hideMark/>
          </w:tcPr>
          <w:p w14:paraId="77A090D3" w14:textId="77777777" w:rsidR="00330162" w:rsidRDefault="00330162">
            <w:pPr>
              <w:spacing w:before="100" w:beforeAutospacing="1" w:after="100" w:afterAutospacing="1"/>
            </w:pPr>
            <w:r>
              <w:t> </w:t>
            </w:r>
          </w:p>
        </w:tc>
        <w:tc>
          <w:tcPr>
            <w:tcW w:w="8143" w:type="dxa"/>
            <w:hideMark/>
          </w:tcPr>
          <w:p w14:paraId="65E0DE25" w14:textId="77777777" w:rsidR="00330162" w:rsidRDefault="00330162">
            <w:pPr>
              <w:spacing w:before="100" w:beforeAutospacing="1" w:after="100" w:afterAutospacing="1"/>
            </w:pPr>
            <w:r>
              <w:t>- Welchen Einfluss hat die Revision des Asylrechts in der EU auf Prognosen des Bundesrates zu Migrationsfragen?</w:t>
            </w:r>
            <w:r>
              <w:br/>
              <w:t xml:space="preserve">- Erwartet der Bundesrat, dass die Schweiz in den Solidaritätsmechanismus einbezogen wird, und falls ja, in welchem Umfang? </w:t>
            </w:r>
          </w:p>
        </w:tc>
      </w:tr>
    </w:tbl>
    <w:p w14:paraId="50D68834" w14:textId="77777777" w:rsidR="00330162" w:rsidRPr="00B90532" w:rsidRDefault="00330162">
      <w:pPr>
        <w:rPr>
          <w:sz w:val="19"/>
          <w:szCs w:val="19"/>
        </w:rPr>
      </w:pPr>
    </w:p>
    <w:p w14:paraId="513420CF" w14:textId="77777777" w:rsidR="00330162" w:rsidRPr="00B90532" w:rsidRDefault="00330162">
      <w:pPr>
        <w:rPr>
          <w:sz w:val="19"/>
          <w:szCs w:val="19"/>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4C288998" w14:textId="77777777" w:rsidTr="00330162">
        <w:trPr>
          <w:cantSplit/>
        </w:trPr>
        <w:tc>
          <w:tcPr>
            <w:tcW w:w="1204" w:type="dxa"/>
            <w:hideMark/>
          </w:tcPr>
          <w:p w14:paraId="57DB90F2" w14:textId="77777777" w:rsidR="00330162" w:rsidRDefault="00E37CF7">
            <w:pPr>
              <w:spacing w:before="100" w:beforeAutospacing="1" w:after="100" w:afterAutospacing="1"/>
              <w:rPr>
                <w:rFonts w:ascii="Times New Roman" w:hAnsi="Times New Roman"/>
                <w:lang w:eastAsia="de-CH"/>
              </w:rPr>
            </w:pPr>
            <w:hyperlink r:id="rId81" w:history="1">
              <w:r w:rsidR="00330162" w:rsidRPr="00A76E82">
                <w:rPr>
                  <w:rStyle w:val="Hyperlink"/>
                  <w:b/>
                </w:rPr>
                <w:t>23.7726</w:t>
              </w:r>
            </w:hyperlink>
          </w:p>
        </w:tc>
        <w:tc>
          <w:tcPr>
            <w:tcW w:w="8143" w:type="dxa"/>
            <w:hideMark/>
          </w:tcPr>
          <w:p w14:paraId="1D547566" w14:textId="77777777" w:rsidR="00330162" w:rsidRDefault="00330162">
            <w:pPr>
              <w:spacing w:before="100" w:beforeAutospacing="1" w:after="100" w:afterAutospacing="1"/>
            </w:pPr>
            <w:r>
              <w:rPr>
                <w:b/>
              </w:rPr>
              <w:t>Reimann Lukas. Soldatenmangel in der Ukraine: Überführung von Dienstverweigerern</w:t>
            </w:r>
          </w:p>
        </w:tc>
      </w:tr>
      <w:tr w:rsidR="00330162" w14:paraId="5F205FE6" w14:textId="77777777" w:rsidTr="00330162">
        <w:trPr>
          <w:cantSplit/>
        </w:trPr>
        <w:tc>
          <w:tcPr>
            <w:tcW w:w="1204" w:type="dxa"/>
            <w:hideMark/>
          </w:tcPr>
          <w:p w14:paraId="4A336742" w14:textId="77777777" w:rsidR="00330162" w:rsidRDefault="00330162">
            <w:pPr>
              <w:spacing w:before="100" w:beforeAutospacing="1" w:after="100" w:afterAutospacing="1"/>
            </w:pPr>
            <w:r>
              <w:t> </w:t>
            </w:r>
          </w:p>
        </w:tc>
        <w:tc>
          <w:tcPr>
            <w:tcW w:w="8143" w:type="dxa"/>
            <w:hideMark/>
          </w:tcPr>
          <w:p w14:paraId="310D1D0E" w14:textId="77777777" w:rsidR="00330162" w:rsidRDefault="00330162">
            <w:pPr>
              <w:spacing w:before="100" w:beforeAutospacing="1" w:after="100" w:afterAutospacing="1"/>
            </w:pPr>
            <w:r>
              <w:t> </w:t>
            </w:r>
          </w:p>
        </w:tc>
      </w:tr>
      <w:tr w:rsidR="00330162" w14:paraId="017AA379" w14:textId="77777777" w:rsidTr="00330162">
        <w:trPr>
          <w:cantSplit/>
        </w:trPr>
        <w:tc>
          <w:tcPr>
            <w:tcW w:w="1204" w:type="dxa"/>
            <w:hideMark/>
          </w:tcPr>
          <w:p w14:paraId="780BF522" w14:textId="77777777" w:rsidR="00330162" w:rsidRDefault="00330162">
            <w:pPr>
              <w:spacing w:before="100" w:beforeAutospacing="1" w:after="100" w:afterAutospacing="1"/>
            </w:pPr>
            <w:r>
              <w:t> </w:t>
            </w:r>
          </w:p>
        </w:tc>
        <w:tc>
          <w:tcPr>
            <w:tcW w:w="8143" w:type="dxa"/>
            <w:hideMark/>
          </w:tcPr>
          <w:p w14:paraId="7DC81FD8" w14:textId="77777777" w:rsidR="00330162" w:rsidRDefault="00330162">
            <w:pPr>
              <w:spacing w:before="100" w:beforeAutospacing="1" w:after="100" w:afterAutospacing="1"/>
            </w:pPr>
            <w:r>
              <w:t>Über 650.000 Ukrainer im wehrpflichtigen Alter sind laut EU-Statistikbehörde Eurostat in der EU, Norwegen, der Schweiz und Liechtenstein als Flüchtlinge registriert.</w:t>
            </w:r>
            <w:r>
              <w:br/>
              <w:t>- Wie viele sind es in der Schweiz?</w:t>
            </w:r>
            <w:r>
              <w:br/>
              <w:t>Aufgrund des Soldatenmangels der Ukrainer hat Polen diesen Monat mit der Abschiebung von Ukrainern begonnen, die im wehrpflichtigen Alter sind und nach dem 24. Februar 2022, also mutmasslich kriegsbedingt, ihr Land verlassen haben.</w:t>
            </w:r>
            <w:r>
              <w:br/>
              <w:t xml:space="preserve">- Wann beginnt die Schweiz mit den Abschiebungen? </w:t>
            </w:r>
          </w:p>
        </w:tc>
      </w:tr>
    </w:tbl>
    <w:p w14:paraId="58DE1220" w14:textId="77777777" w:rsidR="00330162" w:rsidRPr="00B90532" w:rsidRDefault="00330162">
      <w:pPr>
        <w:rPr>
          <w:sz w:val="19"/>
          <w:szCs w:val="19"/>
        </w:rPr>
      </w:pPr>
    </w:p>
    <w:p w14:paraId="5A6A462B" w14:textId="77777777" w:rsidR="00330162" w:rsidRPr="00B90532" w:rsidRDefault="00330162">
      <w:pPr>
        <w:rPr>
          <w:sz w:val="19"/>
          <w:szCs w:val="19"/>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11D257A3" w14:textId="77777777" w:rsidTr="00330162">
        <w:trPr>
          <w:cantSplit/>
        </w:trPr>
        <w:tc>
          <w:tcPr>
            <w:tcW w:w="1204" w:type="dxa"/>
            <w:hideMark/>
          </w:tcPr>
          <w:p w14:paraId="3A12BE2E" w14:textId="77777777" w:rsidR="00330162" w:rsidRDefault="00E37CF7">
            <w:pPr>
              <w:spacing w:before="100" w:beforeAutospacing="1" w:after="100" w:afterAutospacing="1"/>
              <w:rPr>
                <w:rFonts w:ascii="Times New Roman" w:hAnsi="Times New Roman"/>
                <w:lang w:eastAsia="de-CH"/>
              </w:rPr>
            </w:pPr>
            <w:hyperlink r:id="rId82" w:history="1">
              <w:r w:rsidR="00330162" w:rsidRPr="00A76E82">
                <w:rPr>
                  <w:rStyle w:val="Hyperlink"/>
                  <w:b/>
                </w:rPr>
                <w:t>23.7729</w:t>
              </w:r>
            </w:hyperlink>
          </w:p>
        </w:tc>
        <w:tc>
          <w:tcPr>
            <w:tcW w:w="8143" w:type="dxa"/>
            <w:hideMark/>
          </w:tcPr>
          <w:p w14:paraId="7C16CD63" w14:textId="77777777" w:rsidR="00330162" w:rsidRDefault="00330162">
            <w:pPr>
              <w:spacing w:before="100" w:beforeAutospacing="1" w:after="100" w:afterAutospacing="1"/>
            </w:pPr>
            <w:r>
              <w:rPr>
                <w:b/>
              </w:rPr>
              <w:t>Bühler. Verbessert sich die Auslastung von Sonderflügen?</w:t>
            </w:r>
          </w:p>
        </w:tc>
      </w:tr>
      <w:tr w:rsidR="00330162" w14:paraId="3642C65A" w14:textId="77777777" w:rsidTr="00330162">
        <w:trPr>
          <w:cantSplit/>
        </w:trPr>
        <w:tc>
          <w:tcPr>
            <w:tcW w:w="1204" w:type="dxa"/>
            <w:hideMark/>
          </w:tcPr>
          <w:p w14:paraId="4D78C7AE" w14:textId="77777777" w:rsidR="00330162" w:rsidRDefault="00330162">
            <w:pPr>
              <w:spacing w:before="100" w:beforeAutospacing="1" w:after="100" w:afterAutospacing="1"/>
            </w:pPr>
            <w:r>
              <w:t> </w:t>
            </w:r>
          </w:p>
        </w:tc>
        <w:tc>
          <w:tcPr>
            <w:tcW w:w="8143" w:type="dxa"/>
            <w:hideMark/>
          </w:tcPr>
          <w:p w14:paraId="2D913248" w14:textId="77777777" w:rsidR="00330162" w:rsidRDefault="00330162">
            <w:pPr>
              <w:spacing w:before="100" w:beforeAutospacing="1" w:after="100" w:afterAutospacing="1"/>
            </w:pPr>
            <w:r>
              <w:t> </w:t>
            </w:r>
          </w:p>
        </w:tc>
      </w:tr>
      <w:tr w:rsidR="00330162" w14:paraId="032F84E7" w14:textId="77777777" w:rsidTr="00330162">
        <w:trPr>
          <w:cantSplit/>
        </w:trPr>
        <w:tc>
          <w:tcPr>
            <w:tcW w:w="1204" w:type="dxa"/>
            <w:hideMark/>
          </w:tcPr>
          <w:p w14:paraId="3AC04E80" w14:textId="77777777" w:rsidR="00330162" w:rsidRDefault="00330162">
            <w:pPr>
              <w:spacing w:before="100" w:beforeAutospacing="1" w:after="100" w:afterAutospacing="1"/>
            </w:pPr>
            <w:r>
              <w:t> </w:t>
            </w:r>
          </w:p>
        </w:tc>
        <w:tc>
          <w:tcPr>
            <w:tcW w:w="8143" w:type="dxa"/>
            <w:hideMark/>
          </w:tcPr>
          <w:p w14:paraId="7E905C3D" w14:textId="77777777" w:rsidR="00330162" w:rsidRDefault="00330162">
            <w:pPr>
              <w:spacing w:before="100" w:beforeAutospacing="1" w:after="100" w:afterAutospacing="1"/>
            </w:pPr>
            <w:r>
              <w:t>Im Jahr 2022 fanden 24 Sonderflüge für nur 115 aus der Schweiz weggewiesene Personen statt. Diese Auslastung hat von links bis rechts für Empörung gesorgt.</w:t>
            </w:r>
            <w:r>
              <w:br/>
              <w:t>Welche Massnahmen wurden ergriffen, um die Auslastung zu erhöhen und die Wegweisungen effizienter zu gestalten?</w:t>
            </w:r>
            <w:r>
              <w:br/>
              <w:t xml:space="preserve">Wie sieht die Bilanz der Wegweisungen zwischen dem 1. Januar und dem 30. Juni 2023 aus? </w:t>
            </w:r>
          </w:p>
        </w:tc>
      </w:tr>
    </w:tbl>
    <w:p w14:paraId="510A4565" w14:textId="77777777" w:rsidR="00330162" w:rsidRPr="00B90532" w:rsidRDefault="00330162">
      <w:pPr>
        <w:rPr>
          <w:sz w:val="19"/>
          <w:szCs w:val="19"/>
        </w:rPr>
      </w:pPr>
    </w:p>
    <w:p w14:paraId="052872A0" w14:textId="77777777" w:rsidR="00330162" w:rsidRPr="00B90532" w:rsidRDefault="00330162">
      <w:pPr>
        <w:rPr>
          <w:sz w:val="19"/>
          <w:szCs w:val="19"/>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291BE055" w14:textId="77777777" w:rsidTr="00330162">
        <w:trPr>
          <w:cantSplit/>
        </w:trPr>
        <w:tc>
          <w:tcPr>
            <w:tcW w:w="1204" w:type="dxa"/>
            <w:hideMark/>
          </w:tcPr>
          <w:p w14:paraId="7BC229BB" w14:textId="77777777" w:rsidR="00330162" w:rsidRDefault="00E37CF7">
            <w:pPr>
              <w:spacing w:before="100" w:beforeAutospacing="1" w:after="100" w:afterAutospacing="1"/>
              <w:rPr>
                <w:rFonts w:ascii="Times New Roman" w:hAnsi="Times New Roman"/>
                <w:lang w:eastAsia="de-CH"/>
              </w:rPr>
            </w:pPr>
            <w:hyperlink r:id="rId83" w:history="1">
              <w:r w:rsidR="00330162" w:rsidRPr="00A76E82">
                <w:rPr>
                  <w:rStyle w:val="Hyperlink"/>
                  <w:b/>
                </w:rPr>
                <w:t>23.7739</w:t>
              </w:r>
            </w:hyperlink>
          </w:p>
        </w:tc>
        <w:tc>
          <w:tcPr>
            <w:tcW w:w="8143" w:type="dxa"/>
            <w:hideMark/>
          </w:tcPr>
          <w:p w14:paraId="62C7E152" w14:textId="77777777" w:rsidR="00330162" w:rsidRDefault="00330162">
            <w:pPr>
              <w:spacing w:before="100" w:beforeAutospacing="1" w:after="100" w:afterAutospacing="1"/>
            </w:pPr>
            <w:r>
              <w:rPr>
                <w:b/>
              </w:rPr>
              <w:t xml:space="preserve">Zuberbühler. Auswirkungen der geänderten Praxis des SEM in Bezug auf die Aufnahme von afghanischen Frauen </w:t>
            </w:r>
          </w:p>
        </w:tc>
      </w:tr>
      <w:tr w:rsidR="00330162" w14:paraId="0EB825F0" w14:textId="77777777" w:rsidTr="00330162">
        <w:trPr>
          <w:cantSplit/>
        </w:trPr>
        <w:tc>
          <w:tcPr>
            <w:tcW w:w="1204" w:type="dxa"/>
            <w:hideMark/>
          </w:tcPr>
          <w:p w14:paraId="2D79D2AE" w14:textId="77777777" w:rsidR="00330162" w:rsidRDefault="00330162">
            <w:pPr>
              <w:spacing w:before="100" w:beforeAutospacing="1" w:after="100" w:afterAutospacing="1"/>
            </w:pPr>
            <w:r>
              <w:t> </w:t>
            </w:r>
          </w:p>
        </w:tc>
        <w:tc>
          <w:tcPr>
            <w:tcW w:w="8143" w:type="dxa"/>
            <w:hideMark/>
          </w:tcPr>
          <w:p w14:paraId="359420B9" w14:textId="77777777" w:rsidR="00330162" w:rsidRDefault="00330162">
            <w:pPr>
              <w:spacing w:before="100" w:beforeAutospacing="1" w:after="100" w:afterAutospacing="1"/>
            </w:pPr>
            <w:r>
              <w:t> </w:t>
            </w:r>
          </w:p>
        </w:tc>
      </w:tr>
      <w:tr w:rsidR="00330162" w14:paraId="6960C759" w14:textId="77777777" w:rsidTr="00330162">
        <w:trPr>
          <w:cantSplit/>
        </w:trPr>
        <w:tc>
          <w:tcPr>
            <w:tcW w:w="1204" w:type="dxa"/>
            <w:hideMark/>
          </w:tcPr>
          <w:p w14:paraId="49941BAA" w14:textId="77777777" w:rsidR="00330162" w:rsidRDefault="00330162">
            <w:pPr>
              <w:spacing w:before="100" w:beforeAutospacing="1" w:after="100" w:afterAutospacing="1"/>
            </w:pPr>
            <w:r>
              <w:t> </w:t>
            </w:r>
          </w:p>
        </w:tc>
        <w:tc>
          <w:tcPr>
            <w:tcW w:w="8143" w:type="dxa"/>
            <w:hideMark/>
          </w:tcPr>
          <w:p w14:paraId="51F61A6E" w14:textId="77777777" w:rsidR="00330162" w:rsidRDefault="00330162">
            <w:pPr>
              <w:spacing w:before="100" w:beforeAutospacing="1" w:after="100" w:afterAutospacing="1"/>
            </w:pPr>
            <w:r>
              <w:t>Das SEM liess verlauten, dass die Behandlung der Asylgesuche von afghanischen Frauen auch heute noch individuell und streng sei.</w:t>
            </w:r>
            <w:r>
              <w:br/>
              <w:t>- Wie viele Asylgesuche von afghanischen Frauen wurden seit der Praxisänderung des SEM bearbeitet?</w:t>
            </w:r>
            <w:r>
              <w:br/>
              <w:t>- Wie viele davon führten zu einer Anerkennung als Flüchtling bzw. zu einer vorläufigen Aufnahme?</w:t>
            </w:r>
            <w:r>
              <w:br/>
              <w:t xml:space="preserve">- Und besteht nicht die Gefahr, dass Afghaninnen, haben sie bei uns erst einmal Asyl, ihre gesamte Familie nachziehen lassen werden? </w:t>
            </w:r>
          </w:p>
        </w:tc>
      </w:tr>
    </w:tbl>
    <w:p w14:paraId="469223FC"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269FE85A" w14:textId="77777777" w:rsidTr="00B90532">
        <w:trPr>
          <w:cantSplit/>
        </w:trPr>
        <w:tc>
          <w:tcPr>
            <w:tcW w:w="1204" w:type="dxa"/>
            <w:hideMark/>
          </w:tcPr>
          <w:p w14:paraId="37566963" w14:textId="6D613DF0" w:rsidR="00330162" w:rsidRDefault="00E37CF7">
            <w:pPr>
              <w:spacing w:before="100" w:beforeAutospacing="1" w:after="100" w:afterAutospacing="1"/>
              <w:rPr>
                <w:rFonts w:ascii="Times New Roman" w:hAnsi="Times New Roman"/>
                <w:lang w:eastAsia="de-CH"/>
              </w:rPr>
            </w:pPr>
            <w:hyperlink r:id="rId84" w:history="1">
              <w:r w:rsidR="00330162" w:rsidRPr="00A76E82">
                <w:rPr>
                  <w:rStyle w:val="Hyperlink"/>
                  <w:b/>
                </w:rPr>
                <w:t>23.7740</w:t>
              </w:r>
            </w:hyperlink>
          </w:p>
        </w:tc>
        <w:tc>
          <w:tcPr>
            <w:tcW w:w="8143" w:type="dxa"/>
            <w:hideMark/>
          </w:tcPr>
          <w:p w14:paraId="0915DBDA" w14:textId="77777777" w:rsidR="00330162" w:rsidRDefault="00330162">
            <w:pPr>
              <w:spacing w:before="100" w:beforeAutospacing="1" w:after="100" w:afterAutospacing="1"/>
            </w:pPr>
            <w:r>
              <w:rPr>
                <w:b/>
              </w:rPr>
              <w:t>Schläpfer. Faktoren für Gewalt junger Männer aus Afghanistan</w:t>
            </w:r>
          </w:p>
        </w:tc>
      </w:tr>
      <w:tr w:rsidR="00330162" w14:paraId="13950191" w14:textId="77777777" w:rsidTr="00B90532">
        <w:trPr>
          <w:cantSplit/>
        </w:trPr>
        <w:tc>
          <w:tcPr>
            <w:tcW w:w="1204" w:type="dxa"/>
            <w:hideMark/>
          </w:tcPr>
          <w:p w14:paraId="5FA19A56" w14:textId="77777777" w:rsidR="00330162" w:rsidRDefault="00330162">
            <w:pPr>
              <w:spacing w:before="100" w:beforeAutospacing="1" w:after="100" w:afterAutospacing="1"/>
            </w:pPr>
            <w:r>
              <w:t> </w:t>
            </w:r>
          </w:p>
        </w:tc>
        <w:tc>
          <w:tcPr>
            <w:tcW w:w="8143" w:type="dxa"/>
            <w:hideMark/>
          </w:tcPr>
          <w:p w14:paraId="55AAC6AF" w14:textId="77777777" w:rsidR="00330162" w:rsidRDefault="00330162">
            <w:pPr>
              <w:spacing w:before="100" w:beforeAutospacing="1" w:after="100" w:afterAutospacing="1"/>
            </w:pPr>
            <w:r>
              <w:t> </w:t>
            </w:r>
          </w:p>
        </w:tc>
      </w:tr>
      <w:tr w:rsidR="00330162" w14:paraId="4A27B313" w14:textId="77777777" w:rsidTr="00B90532">
        <w:trPr>
          <w:cantSplit/>
        </w:trPr>
        <w:tc>
          <w:tcPr>
            <w:tcW w:w="1204" w:type="dxa"/>
            <w:hideMark/>
          </w:tcPr>
          <w:p w14:paraId="5669D0EC" w14:textId="77777777" w:rsidR="00330162" w:rsidRDefault="00330162">
            <w:pPr>
              <w:spacing w:before="100" w:beforeAutospacing="1" w:after="100" w:afterAutospacing="1"/>
            </w:pPr>
            <w:r>
              <w:t> </w:t>
            </w:r>
          </w:p>
        </w:tc>
        <w:tc>
          <w:tcPr>
            <w:tcW w:w="8143" w:type="dxa"/>
            <w:hideMark/>
          </w:tcPr>
          <w:p w14:paraId="3480BEE2" w14:textId="77777777" w:rsidR="00330162" w:rsidRDefault="00330162">
            <w:pPr>
              <w:spacing w:before="100" w:beforeAutospacing="1" w:after="100" w:afterAutospacing="1"/>
            </w:pPr>
            <w:r>
              <w:t>Trifft es aus soziologischer Sicht zu, dass patriarchale Strukturen, gewaltlegitimierende Männlichkeitsnormen, ein Sextabu und Gewalt als Sozialisation Hauptgründe für eine überproportionale Vertretung von afghanischem Staatsbürgern in der Kriminalstatistik sind? </w:t>
            </w:r>
            <w:r>
              <w:br/>
              <w:t>Wie gedenkt der Bundesrat mit dieser offensichtlich kulturell bedingten Gewalt umzugehen? </w:t>
            </w:r>
            <w:r>
              <w:br/>
              <w:t xml:space="preserve">Bei welchen Delikten sind afghanische Staatsbürger besonders auffällig? </w:t>
            </w:r>
          </w:p>
        </w:tc>
      </w:tr>
    </w:tbl>
    <w:p w14:paraId="700DCAF9" w14:textId="77777777" w:rsidR="00330162" w:rsidRDefault="00330162"/>
    <w:p w14:paraId="5C30A1F3"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C85E3AE" w14:textId="77777777" w:rsidTr="00330162">
        <w:trPr>
          <w:cantSplit/>
        </w:trPr>
        <w:tc>
          <w:tcPr>
            <w:tcW w:w="1204" w:type="dxa"/>
            <w:hideMark/>
          </w:tcPr>
          <w:p w14:paraId="50C1CBE8" w14:textId="77777777" w:rsidR="00330162" w:rsidRDefault="00E37CF7">
            <w:pPr>
              <w:spacing w:before="100" w:beforeAutospacing="1" w:after="100" w:afterAutospacing="1"/>
              <w:rPr>
                <w:rFonts w:ascii="Times New Roman" w:hAnsi="Times New Roman"/>
                <w:lang w:eastAsia="de-CH"/>
              </w:rPr>
            </w:pPr>
            <w:hyperlink r:id="rId85" w:history="1">
              <w:r w:rsidR="00330162" w:rsidRPr="00A76E82">
                <w:rPr>
                  <w:rStyle w:val="Hyperlink"/>
                  <w:b/>
                </w:rPr>
                <w:t>23.7743</w:t>
              </w:r>
            </w:hyperlink>
          </w:p>
        </w:tc>
        <w:tc>
          <w:tcPr>
            <w:tcW w:w="8143" w:type="dxa"/>
            <w:hideMark/>
          </w:tcPr>
          <w:p w14:paraId="35B85AF3" w14:textId="77777777" w:rsidR="00330162" w:rsidRDefault="00330162">
            <w:pPr>
              <w:spacing w:before="100" w:beforeAutospacing="1" w:after="100" w:afterAutospacing="1"/>
            </w:pPr>
            <w:r>
              <w:rPr>
                <w:b/>
              </w:rPr>
              <w:t>Walliser. Wie weiter mit kriminellen Asyl-Migranten, welche auf Schweiz-Tournee sind?</w:t>
            </w:r>
          </w:p>
        </w:tc>
      </w:tr>
      <w:tr w:rsidR="00330162" w14:paraId="0477684F" w14:textId="77777777" w:rsidTr="00330162">
        <w:trPr>
          <w:cantSplit/>
        </w:trPr>
        <w:tc>
          <w:tcPr>
            <w:tcW w:w="1204" w:type="dxa"/>
            <w:hideMark/>
          </w:tcPr>
          <w:p w14:paraId="377C8E63" w14:textId="77777777" w:rsidR="00330162" w:rsidRDefault="00330162">
            <w:pPr>
              <w:spacing w:before="100" w:beforeAutospacing="1" w:after="100" w:afterAutospacing="1"/>
            </w:pPr>
            <w:r>
              <w:t> </w:t>
            </w:r>
          </w:p>
        </w:tc>
        <w:tc>
          <w:tcPr>
            <w:tcW w:w="8143" w:type="dxa"/>
            <w:hideMark/>
          </w:tcPr>
          <w:p w14:paraId="406F2F53" w14:textId="77777777" w:rsidR="00330162" w:rsidRDefault="00330162">
            <w:pPr>
              <w:spacing w:before="100" w:beforeAutospacing="1" w:after="100" w:afterAutospacing="1"/>
            </w:pPr>
            <w:r>
              <w:t> </w:t>
            </w:r>
          </w:p>
        </w:tc>
      </w:tr>
      <w:tr w:rsidR="00330162" w14:paraId="2C85CB2E" w14:textId="77777777" w:rsidTr="00330162">
        <w:trPr>
          <w:cantSplit/>
        </w:trPr>
        <w:tc>
          <w:tcPr>
            <w:tcW w:w="1204" w:type="dxa"/>
            <w:hideMark/>
          </w:tcPr>
          <w:p w14:paraId="73E95A6A" w14:textId="77777777" w:rsidR="00330162" w:rsidRDefault="00330162">
            <w:pPr>
              <w:spacing w:before="100" w:beforeAutospacing="1" w:after="100" w:afterAutospacing="1"/>
            </w:pPr>
            <w:r>
              <w:t> </w:t>
            </w:r>
          </w:p>
        </w:tc>
        <w:tc>
          <w:tcPr>
            <w:tcW w:w="8143" w:type="dxa"/>
            <w:hideMark/>
          </w:tcPr>
          <w:p w14:paraId="5A3E8BCB" w14:textId="77777777" w:rsidR="00330162" w:rsidRDefault="00330162">
            <w:pPr>
              <w:spacing w:before="100" w:beforeAutospacing="1" w:after="100" w:afterAutospacing="1"/>
            </w:pPr>
            <w:r>
              <w:t>Wenn ein im Schengen-Raum registrierter Asylmigrant in der Schweiz straffällig wird, welches Land ist dann für die Verurteilung und einen allfälligen Strafvollzug zuständig?</w:t>
            </w:r>
            <w:r>
              <w:br/>
              <w:t>- Gibt es im Schengen-Raum einen Mechanismus, der eine Auslieferung von Verdächtigen/Verurteilten regelt?</w:t>
            </w:r>
            <w:r>
              <w:br/>
              <w:t xml:space="preserve">- Ist das Land, in dem diese Person registriert ist, verpflichtet, diese Person nach einem erfolgten Strafvollzug wieder zurück zu nehmen oder bleibt diese Person danach in der Schweiz? </w:t>
            </w:r>
          </w:p>
        </w:tc>
      </w:tr>
    </w:tbl>
    <w:p w14:paraId="23D074C9" w14:textId="77777777" w:rsidR="00330162" w:rsidRDefault="00330162"/>
    <w:p w14:paraId="0F1D0B07"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68AC1BA3" w14:textId="77777777" w:rsidTr="00330162">
        <w:trPr>
          <w:cantSplit/>
        </w:trPr>
        <w:tc>
          <w:tcPr>
            <w:tcW w:w="1204" w:type="dxa"/>
            <w:hideMark/>
          </w:tcPr>
          <w:p w14:paraId="683CD45F" w14:textId="77777777" w:rsidR="00330162" w:rsidRDefault="00E37CF7">
            <w:pPr>
              <w:spacing w:before="100" w:beforeAutospacing="1" w:after="100" w:afterAutospacing="1"/>
              <w:rPr>
                <w:rFonts w:ascii="Times New Roman" w:hAnsi="Times New Roman"/>
                <w:lang w:eastAsia="de-CH"/>
              </w:rPr>
            </w:pPr>
            <w:hyperlink r:id="rId86" w:history="1">
              <w:r w:rsidR="00330162" w:rsidRPr="00A76E82">
                <w:rPr>
                  <w:rStyle w:val="Hyperlink"/>
                  <w:b/>
                </w:rPr>
                <w:t>23.7744</w:t>
              </w:r>
            </w:hyperlink>
          </w:p>
        </w:tc>
        <w:tc>
          <w:tcPr>
            <w:tcW w:w="8143" w:type="dxa"/>
            <w:hideMark/>
          </w:tcPr>
          <w:p w14:paraId="00AC2FA2" w14:textId="77777777" w:rsidR="00330162" w:rsidRDefault="00330162">
            <w:pPr>
              <w:spacing w:before="100" w:beforeAutospacing="1" w:after="100" w:afterAutospacing="1"/>
            </w:pPr>
            <w:r>
              <w:rPr>
                <w:b/>
              </w:rPr>
              <w:t>Zuberbühler. Will der Bundesrat allen muslimischen Frauen Asyl gewähren?</w:t>
            </w:r>
          </w:p>
        </w:tc>
      </w:tr>
      <w:tr w:rsidR="00330162" w14:paraId="2FD6C12F" w14:textId="77777777" w:rsidTr="00330162">
        <w:trPr>
          <w:cantSplit/>
        </w:trPr>
        <w:tc>
          <w:tcPr>
            <w:tcW w:w="1204" w:type="dxa"/>
            <w:hideMark/>
          </w:tcPr>
          <w:p w14:paraId="2DAD287D" w14:textId="77777777" w:rsidR="00330162" w:rsidRDefault="00330162">
            <w:pPr>
              <w:spacing w:before="100" w:beforeAutospacing="1" w:after="100" w:afterAutospacing="1"/>
            </w:pPr>
            <w:r>
              <w:t> </w:t>
            </w:r>
          </w:p>
        </w:tc>
        <w:tc>
          <w:tcPr>
            <w:tcW w:w="8143" w:type="dxa"/>
            <w:hideMark/>
          </w:tcPr>
          <w:p w14:paraId="66F71468" w14:textId="77777777" w:rsidR="00330162" w:rsidRDefault="00330162">
            <w:pPr>
              <w:spacing w:before="100" w:beforeAutospacing="1" w:after="100" w:afterAutospacing="1"/>
            </w:pPr>
            <w:r>
              <w:t> </w:t>
            </w:r>
          </w:p>
        </w:tc>
      </w:tr>
      <w:tr w:rsidR="00330162" w14:paraId="56B4AA68" w14:textId="77777777" w:rsidTr="00330162">
        <w:trPr>
          <w:cantSplit/>
        </w:trPr>
        <w:tc>
          <w:tcPr>
            <w:tcW w:w="1204" w:type="dxa"/>
            <w:hideMark/>
          </w:tcPr>
          <w:p w14:paraId="5CBDF506" w14:textId="77777777" w:rsidR="00330162" w:rsidRDefault="00330162">
            <w:pPr>
              <w:spacing w:before="100" w:beforeAutospacing="1" w:after="100" w:afterAutospacing="1"/>
            </w:pPr>
            <w:r>
              <w:t> </w:t>
            </w:r>
          </w:p>
        </w:tc>
        <w:tc>
          <w:tcPr>
            <w:tcW w:w="8143" w:type="dxa"/>
            <w:hideMark/>
          </w:tcPr>
          <w:p w14:paraId="7E6DD5EC" w14:textId="77777777" w:rsidR="00330162" w:rsidRDefault="00330162">
            <w:pPr>
              <w:spacing w:before="100" w:beforeAutospacing="1" w:after="100" w:afterAutospacing="1"/>
            </w:pPr>
            <w:r>
              <w:t>Der Bundesrat will wegen der Machtübernahme der Taliban das Asylrecht auf alle afghanischen Frauen ausweiten, weil diese durch die traditionelle Weltsicht der Taliban systematisch unterdrückt würden. Das gleiche Argument könnte man in allen Ländern, in denen ein reaktionärer Islam gelebt wird, anwenden, wie z.B. im Iran, den Golfstaaten oder in Ländern mit starken islamistischen Gruppierungen. </w:t>
            </w:r>
            <w:r>
              <w:br/>
              <w:t xml:space="preserve">Will der Bundesrat das Asylrecht grundsätzlich auf alle muslimischen Frauen weltweit ausdehnen? </w:t>
            </w:r>
          </w:p>
        </w:tc>
      </w:tr>
    </w:tbl>
    <w:p w14:paraId="6BFA325E" w14:textId="77777777" w:rsidR="00330162" w:rsidRDefault="00330162"/>
    <w:p w14:paraId="786B3123"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1F391412" w14:textId="77777777" w:rsidTr="00330162">
        <w:trPr>
          <w:cantSplit/>
        </w:trPr>
        <w:tc>
          <w:tcPr>
            <w:tcW w:w="1204" w:type="dxa"/>
            <w:hideMark/>
          </w:tcPr>
          <w:p w14:paraId="4349089F" w14:textId="77777777" w:rsidR="00330162" w:rsidRDefault="00E37CF7">
            <w:pPr>
              <w:spacing w:before="100" w:beforeAutospacing="1" w:after="100" w:afterAutospacing="1"/>
              <w:rPr>
                <w:rFonts w:ascii="Times New Roman" w:hAnsi="Times New Roman"/>
                <w:lang w:eastAsia="de-CH"/>
              </w:rPr>
            </w:pPr>
            <w:hyperlink r:id="rId87" w:history="1">
              <w:r w:rsidR="00330162" w:rsidRPr="00A76E82">
                <w:rPr>
                  <w:rStyle w:val="Hyperlink"/>
                  <w:b/>
                </w:rPr>
                <w:t>23.7749</w:t>
              </w:r>
            </w:hyperlink>
          </w:p>
        </w:tc>
        <w:tc>
          <w:tcPr>
            <w:tcW w:w="8143" w:type="dxa"/>
            <w:hideMark/>
          </w:tcPr>
          <w:p w14:paraId="63DC8DCE" w14:textId="77777777" w:rsidR="00330162" w:rsidRDefault="00330162">
            <w:pPr>
              <w:spacing w:before="100" w:beforeAutospacing="1" w:after="100" w:afterAutospacing="1"/>
            </w:pPr>
            <w:r>
              <w:rPr>
                <w:b/>
              </w:rPr>
              <w:t>Fischer Benjamin. Humanitäre Visa: Wie kann der Missbrauch eingedämmt werden?</w:t>
            </w:r>
          </w:p>
        </w:tc>
      </w:tr>
      <w:tr w:rsidR="00330162" w14:paraId="2683E90D" w14:textId="77777777" w:rsidTr="00330162">
        <w:trPr>
          <w:cantSplit/>
        </w:trPr>
        <w:tc>
          <w:tcPr>
            <w:tcW w:w="1204" w:type="dxa"/>
            <w:hideMark/>
          </w:tcPr>
          <w:p w14:paraId="6BC3B028" w14:textId="77777777" w:rsidR="00330162" w:rsidRDefault="00330162">
            <w:pPr>
              <w:spacing w:before="100" w:beforeAutospacing="1" w:after="100" w:afterAutospacing="1"/>
            </w:pPr>
            <w:r>
              <w:t> </w:t>
            </w:r>
          </w:p>
        </w:tc>
        <w:tc>
          <w:tcPr>
            <w:tcW w:w="8143" w:type="dxa"/>
            <w:hideMark/>
          </w:tcPr>
          <w:p w14:paraId="4D49E285" w14:textId="77777777" w:rsidR="00330162" w:rsidRDefault="00330162">
            <w:pPr>
              <w:spacing w:before="100" w:beforeAutospacing="1" w:after="100" w:afterAutospacing="1"/>
            </w:pPr>
            <w:r>
              <w:t> </w:t>
            </w:r>
          </w:p>
        </w:tc>
      </w:tr>
      <w:tr w:rsidR="00330162" w14:paraId="15D4B90A" w14:textId="77777777" w:rsidTr="00330162">
        <w:trPr>
          <w:cantSplit/>
        </w:trPr>
        <w:tc>
          <w:tcPr>
            <w:tcW w:w="1204" w:type="dxa"/>
            <w:hideMark/>
          </w:tcPr>
          <w:p w14:paraId="2D905E4E" w14:textId="77777777" w:rsidR="00330162" w:rsidRDefault="00330162">
            <w:pPr>
              <w:spacing w:before="100" w:beforeAutospacing="1" w:after="100" w:afterAutospacing="1"/>
            </w:pPr>
            <w:r>
              <w:t> </w:t>
            </w:r>
          </w:p>
        </w:tc>
        <w:tc>
          <w:tcPr>
            <w:tcW w:w="8143" w:type="dxa"/>
            <w:hideMark/>
          </w:tcPr>
          <w:p w14:paraId="167EB439" w14:textId="77777777" w:rsidR="00330162" w:rsidRDefault="00330162">
            <w:pPr>
              <w:spacing w:before="100" w:beforeAutospacing="1" w:after="100" w:afterAutospacing="1"/>
            </w:pPr>
            <w:r>
              <w:t>In seiner Antwort auf die Frage 23.7585 gab der Bundesrat an, dass er keine Statistik darüber führt, wie viele Asylgesuche von Personen gestellt werden, die sich mit einem zeitlich begrenzten humanitären Visum (90 Tage) in der Schweiz aufhalten.</w:t>
            </w:r>
            <w:r>
              <w:br/>
              <w:t>- Wie kontrolliert der Bund, dass die Begünstigten die Schweiz verlassen?</w:t>
            </w:r>
            <w:r>
              <w:br/>
              <w:t xml:space="preserve">- Wie viele Begünstigte haben die Schweiz in den letzten drei Jahren tatsächlich verlassen (absolut und relativ)? </w:t>
            </w:r>
          </w:p>
        </w:tc>
      </w:tr>
    </w:tbl>
    <w:p w14:paraId="1CCB6F4E" w14:textId="77777777" w:rsidR="00330162" w:rsidRDefault="00330162"/>
    <w:p w14:paraId="4379BF6E"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271854FC" w14:textId="77777777" w:rsidTr="00330162">
        <w:trPr>
          <w:cantSplit/>
        </w:trPr>
        <w:tc>
          <w:tcPr>
            <w:tcW w:w="1204" w:type="dxa"/>
            <w:hideMark/>
          </w:tcPr>
          <w:p w14:paraId="30B1AC5D" w14:textId="77777777" w:rsidR="00330162" w:rsidRDefault="00E37CF7">
            <w:pPr>
              <w:spacing w:before="100" w:beforeAutospacing="1" w:after="100" w:afterAutospacing="1"/>
              <w:rPr>
                <w:rFonts w:ascii="Times New Roman" w:hAnsi="Times New Roman"/>
                <w:lang w:eastAsia="de-CH"/>
              </w:rPr>
            </w:pPr>
            <w:hyperlink r:id="rId88" w:history="1">
              <w:r w:rsidR="00330162" w:rsidRPr="00A76E82">
                <w:rPr>
                  <w:rStyle w:val="Hyperlink"/>
                  <w:b/>
                </w:rPr>
                <w:t>23.7750</w:t>
              </w:r>
            </w:hyperlink>
          </w:p>
        </w:tc>
        <w:tc>
          <w:tcPr>
            <w:tcW w:w="8143" w:type="dxa"/>
            <w:hideMark/>
          </w:tcPr>
          <w:p w14:paraId="2B2E379D" w14:textId="77777777" w:rsidR="00330162" w:rsidRDefault="00330162">
            <w:pPr>
              <w:spacing w:before="100" w:beforeAutospacing="1" w:after="100" w:afterAutospacing="1"/>
            </w:pPr>
            <w:r>
              <w:rPr>
                <w:b/>
              </w:rPr>
              <w:t>Walliser. Wie weiter mit kriminellen Asyl-Migranten, welche auf Europa-Tournee sind?</w:t>
            </w:r>
          </w:p>
        </w:tc>
      </w:tr>
      <w:tr w:rsidR="00330162" w14:paraId="2BA13466" w14:textId="77777777" w:rsidTr="00330162">
        <w:trPr>
          <w:cantSplit/>
        </w:trPr>
        <w:tc>
          <w:tcPr>
            <w:tcW w:w="1204" w:type="dxa"/>
            <w:hideMark/>
          </w:tcPr>
          <w:p w14:paraId="6B80FDF1" w14:textId="77777777" w:rsidR="00330162" w:rsidRDefault="00330162">
            <w:pPr>
              <w:spacing w:before="100" w:beforeAutospacing="1" w:after="100" w:afterAutospacing="1"/>
            </w:pPr>
            <w:r>
              <w:t> </w:t>
            </w:r>
          </w:p>
        </w:tc>
        <w:tc>
          <w:tcPr>
            <w:tcW w:w="8143" w:type="dxa"/>
            <w:hideMark/>
          </w:tcPr>
          <w:p w14:paraId="4E9B01CF" w14:textId="77777777" w:rsidR="00330162" w:rsidRDefault="00330162">
            <w:pPr>
              <w:spacing w:before="100" w:beforeAutospacing="1" w:after="100" w:afterAutospacing="1"/>
            </w:pPr>
            <w:r>
              <w:t> </w:t>
            </w:r>
          </w:p>
        </w:tc>
      </w:tr>
      <w:tr w:rsidR="00330162" w14:paraId="4B11431D" w14:textId="77777777" w:rsidTr="00330162">
        <w:trPr>
          <w:cantSplit/>
        </w:trPr>
        <w:tc>
          <w:tcPr>
            <w:tcW w:w="1204" w:type="dxa"/>
            <w:hideMark/>
          </w:tcPr>
          <w:p w14:paraId="6263EA7E" w14:textId="77777777" w:rsidR="00330162" w:rsidRDefault="00330162">
            <w:pPr>
              <w:spacing w:before="100" w:beforeAutospacing="1" w:after="100" w:afterAutospacing="1"/>
            </w:pPr>
            <w:r>
              <w:t> </w:t>
            </w:r>
          </w:p>
        </w:tc>
        <w:tc>
          <w:tcPr>
            <w:tcW w:w="8143" w:type="dxa"/>
            <w:hideMark/>
          </w:tcPr>
          <w:p w14:paraId="2E27E1E1" w14:textId="77777777" w:rsidR="00330162" w:rsidRDefault="00330162">
            <w:pPr>
              <w:spacing w:before="100" w:beforeAutospacing="1" w:after="100" w:afterAutospacing="1"/>
            </w:pPr>
            <w:r>
              <w:t>Bei den jüngsten Ausschreitungen zwischen Eritreern in Stuttgart waren mutmasslich 63 Eritreer beteiligt, die in der Schweiz registriert sind. </w:t>
            </w:r>
            <w:r>
              <w:br/>
              <w:t>- Mit welchen strafrechtlichen Konsequenzen haben diese Personen zu rechnen?</w:t>
            </w:r>
            <w:r>
              <w:br/>
              <w:t>Werden sie an Deutschland ausgeliefert, wenn sie dort straffällig geworden sind und Deutschland sie vor Gericht möchte?</w:t>
            </w:r>
            <w:r>
              <w:br/>
              <w:t xml:space="preserve">- Wenn nein,  wieso nicht? </w:t>
            </w:r>
          </w:p>
        </w:tc>
      </w:tr>
    </w:tbl>
    <w:p w14:paraId="70488939" w14:textId="77777777" w:rsidR="00330162" w:rsidRDefault="00330162"/>
    <w:p w14:paraId="5D4FA367" w14:textId="77777777" w:rsidR="00330162" w:rsidRDefault="00330162"/>
    <w:p w14:paraId="2597050D"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5BBA6CAC" w14:textId="77777777" w:rsidTr="00B90532">
        <w:trPr>
          <w:cantSplit/>
        </w:trPr>
        <w:tc>
          <w:tcPr>
            <w:tcW w:w="1204" w:type="dxa"/>
            <w:hideMark/>
          </w:tcPr>
          <w:p w14:paraId="533C9217" w14:textId="6801BC05" w:rsidR="00330162" w:rsidRDefault="00E37CF7">
            <w:pPr>
              <w:spacing w:before="100" w:beforeAutospacing="1" w:after="100" w:afterAutospacing="1"/>
              <w:rPr>
                <w:rFonts w:ascii="Times New Roman" w:hAnsi="Times New Roman"/>
                <w:lang w:eastAsia="de-CH"/>
              </w:rPr>
            </w:pPr>
            <w:hyperlink r:id="rId89" w:history="1">
              <w:r w:rsidR="00330162" w:rsidRPr="00A76E82">
                <w:rPr>
                  <w:rStyle w:val="Hyperlink"/>
                  <w:b/>
                </w:rPr>
                <w:t>23.7757</w:t>
              </w:r>
            </w:hyperlink>
          </w:p>
        </w:tc>
        <w:tc>
          <w:tcPr>
            <w:tcW w:w="8143" w:type="dxa"/>
            <w:hideMark/>
          </w:tcPr>
          <w:p w14:paraId="55BD56DE" w14:textId="77777777" w:rsidR="00330162" w:rsidRDefault="00330162">
            <w:pPr>
              <w:spacing w:before="100" w:beforeAutospacing="1" w:after="100" w:afterAutospacing="1"/>
            </w:pPr>
            <w:r>
              <w:rPr>
                <w:b/>
              </w:rPr>
              <w:t>de Quattro. Verhinderung von Gewalttaten aufgrund von Traumata oder posttraumatischer Belastungsstörungen</w:t>
            </w:r>
          </w:p>
        </w:tc>
      </w:tr>
      <w:tr w:rsidR="00330162" w14:paraId="187D5DD8" w14:textId="77777777" w:rsidTr="00B90532">
        <w:trPr>
          <w:cantSplit/>
        </w:trPr>
        <w:tc>
          <w:tcPr>
            <w:tcW w:w="1204" w:type="dxa"/>
            <w:hideMark/>
          </w:tcPr>
          <w:p w14:paraId="19E7DD26" w14:textId="77777777" w:rsidR="00330162" w:rsidRDefault="00330162">
            <w:pPr>
              <w:spacing w:before="100" w:beforeAutospacing="1" w:after="100" w:afterAutospacing="1"/>
            </w:pPr>
            <w:r>
              <w:t> </w:t>
            </w:r>
          </w:p>
        </w:tc>
        <w:tc>
          <w:tcPr>
            <w:tcW w:w="8143" w:type="dxa"/>
            <w:hideMark/>
          </w:tcPr>
          <w:p w14:paraId="6F1BCC66" w14:textId="77777777" w:rsidR="00330162" w:rsidRDefault="00330162">
            <w:pPr>
              <w:spacing w:before="100" w:beforeAutospacing="1" w:after="100" w:afterAutospacing="1"/>
            </w:pPr>
            <w:r>
              <w:t> </w:t>
            </w:r>
          </w:p>
        </w:tc>
      </w:tr>
      <w:tr w:rsidR="00330162" w14:paraId="0E9EC1D2" w14:textId="77777777" w:rsidTr="00B90532">
        <w:trPr>
          <w:cantSplit/>
        </w:trPr>
        <w:tc>
          <w:tcPr>
            <w:tcW w:w="1204" w:type="dxa"/>
            <w:hideMark/>
          </w:tcPr>
          <w:p w14:paraId="1C85D374" w14:textId="77777777" w:rsidR="00330162" w:rsidRDefault="00330162">
            <w:pPr>
              <w:spacing w:before="100" w:beforeAutospacing="1" w:after="100" w:afterAutospacing="1"/>
            </w:pPr>
            <w:r>
              <w:t> </w:t>
            </w:r>
          </w:p>
        </w:tc>
        <w:tc>
          <w:tcPr>
            <w:tcW w:w="8143" w:type="dxa"/>
            <w:hideMark/>
          </w:tcPr>
          <w:p w14:paraId="550DD484" w14:textId="77777777" w:rsidR="00330162" w:rsidRDefault="00330162">
            <w:pPr>
              <w:spacing w:before="100" w:beforeAutospacing="1" w:after="100" w:afterAutospacing="1"/>
            </w:pPr>
            <w:r>
              <w:t>Gemäss der Antwort des Bundesrates auf meine Interpellation 23.3884 fehlen bei der Aufnahme in ein Bundesasylzentrum standardisierte diagnostische Instrumente für psychische Erkrankungen, und es werden zunächst nur Massnahmen zur Stabilisierung des psychischen Gesundheitszustandes ergriffen.</w:t>
            </w:r>
            <w:r>
              <w:br/>
              <w:t xml:space="preserve">Wäre es im Interesse der Prävention und der Sicherheit nicht sinnvoller, solche Erstuntersuchungen zwingend vorzuschreiben? </w:t>
            </w:r>
          </w:p>
        </w:tc>
      </w:tr>
    </w:tbl>
    <w:p w14:paraId="7B7E3E0C" w14:textId="77777777" w:rsidR="00330162" w:rsidRDefault="00330162"/>
    <w:p w14:paraId="1071370A"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25ECFE3B" w14:textId="77777777" w:rsidTr="00330162">
        <w:trPr>
          <w:cantSplit/>
        </w:trPr>
        <w:tc>
          <w:tcPr>
            <w:tcW w:w="1204" w:type="dxa"/>
            <w:hideMark/>
          </w:tcPr>
          <w:p w14:paraId="62594735" w14:textId="77777777" w:rsidR="00330162" w:rsidRDefault="00E37CF7">
            <w:pPr>
              <w:spacing w:before="100" w:beforeAutospacing="1" w:after="100" w:afterAutospacing="1"/>
              <w:rPr>
                <w:rFonts w:ascii="Times New Roman" w:hAnsi="Times New Roman"/>
                <w:lang w:eastAsia="de-CH"/>
              </w:rPr>
            </w:pPr>
            <w:hyperlink r:id="rId90" w:history="1">
              <w:r w:rsidR="00330162" w:rsidRPr="00A76E82">
                <w:rPr>
                  <w:rStyle w:val="Hyperlink"/>
                  <w:b/>
                </w:rPr>
                <w:t>23.7769</w:t>
              </w:r>
            </w:hyperlink>
          </w:p>
        </w:tc>
        <w:tc>
          <w:tcPr>
            <w:tcW w:w="8143" w:type="dxa"/>
            <w:hideMark/>
          </w:tcPr>
          <w:p w14:paraId="160DAE86" w14:textId="77777777" w:rsidR="00330162" w:rsidRDefault="00330162">
            <w:pPr>
              <w:spacing w:before="100" w:beforeAutospacing="1" w:after="100" w:afterAutospacing="1"/>
            </w:pPr>
            <w:r>
              <w:rPr>
                <w:b/>
              </w:rPr>
              <w:t>de Quattro. Raschere Rückführungen nach Algerien</w:t>
            </w:r>
          </w:p>
        </w:tc>
      </w:tr>
      <w:tr w:rsidR="00330162" w14:paraId="18A1C296" w14:textId="77777777" w:rsidTr="00330162">
        <w:trPr>
          <w:cantSplit/>
        </w:trPr>
        <w:tc>
          <w:tcPr>
            <w:tcW w:w="1204" w:type="dxa"/>
            <w:hideMark/>
          </w:tcPr>
          <w:p w14:paraId="0FE1F614" w14:textId="77777777" w:rsidR="00330162" w:rsidRDefault="00330162">
            <w:pPr>
              <w:spacing w:before="100" w:beforeAutospacing="1" w:after="100" w:afterAutospacing="1"/>
            </w:pPr>
            <w:r>
              <w:t> </w:t>
            </w:r>
          </w:p>
        </w:tc>
        <w:tc>
          <w:tcPr>
            <w:tcW w:w="8143" w:type="dxa"/>
            <w:hideMark/>
          </w:tcPr>
          <w:p w14:paraId="6AAA0C2B" w14:textId="77777777" w:rsidR="00330162" w:rsidRDefault="00330162">
            <w:pPr>
              <w:spacing w:before="100" w:beforeAutospacing="1" w:after="100" w:afterAutospacing="1"/>
            </w:pPr>
            <w:r>
              <w:t> </w:t>
            </w:r>
          </w:p>
        </w:tc>
      </w:tr>
      <w:tr w:rsidR="00330162" w14:paraId="54551A4E" w14:textId="77777777" w:rsidTr="00330162">
        <w:trPr>
          <w:cantSplit/>
        </w:trPr>
        <w:tc>
          <w:tcPr>
            <w:tcW w:w="1204" w:type="dxa"/>
            <w:hideMark/>
          </w:tcPr>
          <w:p w14:paraId="10B2BCBA" w14:textId="77777777" w:rsidR="00330162" w:rsidRDefault="00330162">
            <w:pPr>
              <w:spacing w:before="100" w:beforeAutospacing="1" w:after="100" w:afterAutospacing="1"/>
            </w:pPr>
            <w:r>
              <w:t> </w:t>
            </w:r>
          </w:p>
        </w:tc>
        <w:tc>
          <w:tcPr>
            <w:tcW w:w="8143" w:type="dxa"/>
            <w:hideMark/>
          </w:tcPr>
          <w:p w14:paraId="33FEE2F2" w14:textId="77777777" w:rsidR="00330162" w:rsidRDefault="00330162">
            <w:pPr>
              <w:spacing w:before="100" w:beforeAutospacing="1" w:after="100" w:afterAutospacing="1"/>
            </w:pPr>
            <w:r>
              <w:t>In seiner Antwort auf meine Interpellation 23.3885 sagt der Bundesrat, dass Rückführungen auf dem Seeweg aufgrund der Sonderflüge nicht in Frage kommen.</w:t>
            </w:r>
            <w:r>
              <w:br/>
              <w:t xml:space="preserve">Sollte der Bundesrat insbesondere aufgrund der Anstiegs der hängigen Fälle nicht auch solche Lösungen in Betracht ziehen? </w:t>
            </w:r>
          </w:p>
        </w:tc>
      </w:tr>
    </w:tbl>
    <w:p w14:paraId="5FDF0B9C" w14:textId="77777777" w:rsidR="00330162" w:rsidRDefault="00330162"/>
    <w:p w14:paraId="3C882C78"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0109C4FC" w14:textId="77777777" w:rsidTr="00330162">
        <w:trPr>
          <w:cantSplit/>
        </w:trPr>
        <w:tc>
          <w:tcPr>
            <w:tcW w:w="1204" w:type="dxa"/>
            <w:hideMark/>
          </w:tcPr>
          <w:p w14:paraId="4F1ECF69" w14:textId="77777777" w:rsidR="00330162" w:rsidRDefault="00E37CF7">
            <w:pPr>
              <w:spacing w:before="100" w:beforeAutospacing="1" w:after="100" w:afterAutospacing="1"/>
              <w:rPr>
                <w:rFonts w:ascii="Times New Roman" w:hAnsi="Times New Roman"/>
                <w:lang w:eastAsia="de-CH"/>
              </w:rPr>
            </w:pPr>
            <w:hyperlink r:id="rId91" w:history="1">
              <w:r w:rsidR="00330162" w:rsidRPr="00A76E82">
                <w:rPr>
                  <w:rStyle w:val="Hyperlink"/>
                  <w:b/>
                </w:rPr>
                <w:t>23.7771</w:t>
              </w:r>
            </w:hyperlink>
          </w:p>
        </w:tc>
        <w:tc>
          <w:tcPr>
            <w:tcW w:w="8143" w:type="dxa"/>
            <w:hideMark/>
          </w:tcPr>
          <w:p w14:paraId="6C07C47C" w14:textId="77777777" w:rsidR="00330162" w:rsidRDefault="00330162">
            <w:pPr>
              <w:spacing w:before="100" w:beforeAutospacing="1" w:after="100" w:afterAutospacing="1"/>
            </w:pPr>
            <w:r>
              <w:rPr>
                <w:b/>
              </w:rPr>
              <w:t>Steinemann. Immer mehr Straffälle: Proportionen zum Bevölkerungswachstum und Gewinner des Mehraufwandes</w:t>
            </w:r>
          </w:p>
        </w:tc>
      </w:tr>
      <w:tr w:rsidR="00330162" w14:paraId="00E72D9E" w14:textId="77777777" w:rsidTr="00330162">
        <w:trPr>
          <w:cantSplit/>
        </w:trPr>
        <w:tc>
          <w:tcPr>
            <w:tcW w:w="1204" w:type="dxa"/>
            <w:hideMark/>
          </w:tcPr>
          <w:p w14:paraId="6ED69571" w14:textId="77777777" w:rsidR="00330162" w:rsidRDefault="00330162">
            <w:pPr>
              <w:spacing w:before="100" w:beforeAutospacing="1" w:after="100" w:afterAutospacing="1"/>
            </w:pPr>
            <w:r>
              <w:t> </w:t>
            </w:r>
          </w:p>
        </w:tc>
        <w:tc>
          <w:tcPr>
            <w:tcW w:w="8143" w:type="dxa"/>
            <w:hideMark/>
          </w:tcPr>
          <w:p w14:paraId="392FFC19" w14:textId="77777777" w:rsidR="00330162" w:rsidRDefault="00330162">
            <w:pPr>
              <w:spacing w:before="100" w:beforeAutospacing="1" w:after="100" w:afterAutospacing="1"/>
            </w:pPr>
            <w:r>
              <w:t> </w:t>
            </w:r>
          </w:p>
        </w:tc>
      </w:tr>
      <w:tr w:rsidR="00330162" w14:paraId="6CA1B731" w14:textId="77777777" w:rsidTr="00330162">
        <w:trPr>
          <w:cantSplit/>
        </w:trPr>
        <w:tc>
          <w:tcPr>
            <w:tcW w:w="1204" w:type="dxa"/>
            <w:hideMark/>
          </w:tcPr>
          <w:p w14:paraId="3FCDB468" w14:textId="77777777" w:rsidR="00330162" w:rsidRDefault="00330162">
            <w:pPr>
              <w:spacing w:before="100" w:beforeAutospacing="1" w:after="100" w:afterAutospacing="1"/>
            </w:pPr>
            <w:r>
              <w:t> </w:t>
            </w:r>
          </w:p>
        </w:tc>
        <w:tc>
          <w:tcPr>
            <w:tcW w:w="8143" w:type="dxa"/>
            <w:hideMark/>
          </w:tcPr>
          <w:p w14:paraId="518EC17D" w14:textId="55B0E03C" w:rsidR="00330162" w:rsidRDefault="00330162">
            <w:pPr>
              <w:spacing w:before="100" w:beforeAutospacing="1" w:after="100" w:afterAutospacing="1"/>
            </w:pPr>
            <w:r>
              <w:t xml:space="preserve">Über 500'000 neue Fälle landeten 2022 auf den Tischen der Staatsanwälte. </w:t>
            </w:r>
            <w:r w:rsidR="00B90532">
              <w:br/>
            </w:r>
            <w:r>
              <w:t>Das übertrifft deren Kapazitäten, in der Folge blieben mehr als 113'000 Fälle liegen.</w:t>
            </w:r>
            <w:r>
              <w:br/>
              <w:t>Wie haben sich die Anzeigen, wie die Verurteilungen in Relation zum Bevölkerungswachstum entwickelt?</w:t>
            </w:r>
            <w:r>
              <w:br/>
              <w:t>Und wie haben sich die Stellen in der Schweizer Justiz diesbezüglich entwickelt?</w:t>
            </w:r>
            <w:r>
              <w:br/>
              <w:t xml:space="preserve">Mehr und längere Dauer der Ermittlungsarbeit: </w:t>
            </w:r>
            <w:r w:rsidR="00B90532">
              <w:br/>
            </w:r>
            <w:r>
              <w:t xml:space="preserve">Führt dies zu milderen Urteilen oder gar zu Verjährungen? </w:t>
            </w:r>
          </w:p>
        </w:tc>
      </w:tr>
    </w:tbl>
    <w:p w14:paraId="12FDCA64" w14:textId="77777777" w:rsidR="00330162" w:rsidRDefault="00330162"/>
    <w:p w14:paraId="2D4A0DE9"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FD23A14" w14:textId="77777777" w:rsidTr="00330162">
        <w:trPr>
          <w:cantSplit/>
        </w:trPr>
        <w:tc>
          <w:tcPr>
            <w:tcW w:w="1204" w:type="dxa"/>
            <w:hideMark/>
          </w:tcPr>
          <w:p w14:paraId="0D04643C" w14:textId="77777777" w:rsidR="00330162" w:rsidRDefault="00E37CF7">
            <w:pPr>
              <w:spacing w:before="100" w:beforeAutospacing="1" w:after="100" w:afterAutospacing="1"/>
              <w:rPr>
                <w:rFonts w:ascii="Times New Roman" w:hAnsi="Times New Roman"/>
                <w:lang w:eastAsia="de-CH"/>
              </w:rPr>
            </w:pPr>
            <w:hyperlink r:id="rId92" w:history="1">
              <w:r w:rsidR="00330162" w:rsidRPr="00A76E82">
                <w:rPr>
                  <w:rStyle w:val="Hyperlink"/>
                  <w:b/>
                </w:rPr>
                <w:t>23.7772</w:t>
              </w:r>
            </w:hyperlink>
          </w:p>
        </w:tc>
        <w:tc>
          <w:tcPr>
            <w:tcW w:w="8143" w:type="dxa"/>
            <w:hideMark/>
          </w:tcPr>
          <w:p w14:paraId="7C861B4C" w14:textId="77777777" w:rsidR="00330162" w:rsidRDefault="00330162">
            <w:pPr>
              <w:spacing w:before="100" w:beforeAutospacing="1" w:after="100" w:afterAutospacing="1"/>
            </w:pPr>
            <w:r>
              <w:rPr>
                <w:b/>
              </w:rPr>
              <w:t>Fluri. Familien- und kindergerechte Lösungen bei humanitären Visa</w:t>
            </w:r>
          </w:p>
        </w:tc>
      </w:tr>
      <w:tr w:rsidR="00330162" w14:paraId="2E551D7B" w14:textId="77777777" w:rsidTr="00330162">
        <w:trPr>
          <w:cantSplit/>
        </w:trPr>
        <w:tc>
          <w:tcPr>
            <w:tcW w:w="1204" w:type="dxa"/>
            <w:hideMark/>
          </w:tcPr>
          <w:p w14:paraId="7F0AFAB0" w14:textId="77777777" w:rsidR="00330162" w:rsidRDefault="00330162">
            <w:pPr>
              <w:spacing w:before="100" w:beforeAutospacing="1" w:after="100" w:afterAutospacing="1"/>
            </w:pPr>
            <w:r>
              <w:t> </w:t>
            </w:r>
          </w:p>
        </w:tc>
        <w:tc>
          <w:tcPr>
            <w:tcW w:w="8143" w:type="dxa"/>
            <w:hideMark/>
          </w:tcPr>
          <w:p w14:paraId="63402194" w14:textId="77777777" w:rsidR="00330162" w:rsidRDefault="00330162">
            <w:pPr>
              <w:spacing w:before="100" w:beforeAutospacing="1" w:after="100" w:afterAutospacing="1"/>
            </w:pPr>
            <w:r>
              <w:t> </w:t>
            </w:r>
          </w:p>
        </w:tc>
      </w:tr>
      <w:tr w:rsidR="00330162" w14:paraId="00286DF3" w14:textId="77777777" w:rsidTr="00330162">
        <w:trPr>
          <w:cantSplit/>
        </w:trPr>
        <w:tc>
          <w:tcPr>
            <w:tcW w:w="1204" w:type="dxa"/>
            <w:hideMark/>
          </w:tcPr>
          <w:p w14:paraId="1258D50C" w14:textId="77777777" w:rsidR="00330162" w:rsidRDefault="00330162">
            <w:pPr>
              <w:spacing w:before="100" w:beforeAutospacing="1" w:after="100" w:afterAutospacing="1"/>
            </w:pPr>
            <w:r>
              <w:t> </w:t>
            </w:r>
          </w:p>
        </w:tc>
        <w:tc>
          <w:tcPr>
            <w:tcW w:w="8143" w:type="dxa"/>
            <w:hideMark/>
          </w:tcPr>
          <w:p w14:paraId="74F1ED45" w14:textId="77777777" w:rsidR="00330162" w:rsidRDefault="00330162">
            <w:pPr>
              <w:spacing w:before="100" w:beforeAutospacing="1" w:after="100" w:afterAutospacing="1"/>
            </w:pPr>
            <w:r>
              <w:t>In seiner Antwort auf meine Ip. 23.3922 weist der Bundesrat darauf hin, dass unbegleitete Jugendliche und Kinder für die Dauer des Asylverfahrens in Bundesasylzentren (BAZ) untergebracht werden, obwohl sie Verwandte in der Schweiz haben.</w:t>
            </w:r>
            <w:r>
              <w:br/>
              <w:t xml:space="preserve">Wäre es nicht im Sinne der Kinder und Jugendlichen, die Unterbringung bei Verwandten vorzuziehen? </w:t>
            </w:r>
          </w:p>
        </w:tc>
      </w:tr>
    </w:tbl>
    <w:p w14:paraId="2A0EBCC0" w14:textId="77777777" w:rsidR="00330162" w:rsidRDefault="00330162"/>
    <w:p w14:paraId="173CEBFB"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1D94EF9D" w14:textId="77777777" w:rsidTr="00330162">
        <w:trPr>
          <w:cantSplit/>
        </w:trPr>
        <w:tc>
          <w:tcPr>
            <w:tcW w:w="1204" w:type="dxa"/>
            <w:hideMark/>
          </w:tcPr>
          <w:p w14:paraId="1735ACE4" w14:textId="77777777" w:rsidR="00330162" w:rsidRDefault="00E37CF7">
            <w:pPr>
              <w:spacing w:before="100" w:beforeAutospacing="1" w:after="100" w:afterAutospacing="1"/>
              <w:rPr>
                <w:rFonts w:ascii="Times New Roman" w:hAnsi="Times New Roman"/>
                <w:lang w:eastAsia="de-CH"/>
              </w:rPr>
            </w:pPr>
            <w:hyperlink r:id="rId93" w:history="1">
              <w:r w:rsidR="00330162" w:rsidRPr="00A76E82">
                <w:rPr>
                  <w:rStyle w:val="Hyperlink"/>
                  <w:b/>
                </w:rPr>
                <w:t>23.7779</w:t>
              </w:r>
            </w:hyperlink>
          </w:p>
        </w:tc>
        <w:tc>
          <w:tcPr>
            <w:tcW w:w="8143" w:type="dxa"/>
            <w:hideMark/>
          </w:tcPr>
          <w:p w14:paraId="01365CDB" w14:textId="77777777" w:rsidR="00330162" w:rsidRDefault="00330162">
            <w:pPr>
              <w:spacing w:before="100" w:beforeAutospacing="1" w:after="100" w:afterAutospacing="1"/>
            </w:pPr>
            <w:r>
              <w:rPr>
                <w:b/>
              </w:rPr>
              <w:t>Schwander. Welche Hebel hat die Schweiz gegenüber Staaten, die sich weigern Rücknahmeabkommen zu unterschreiben?</w:t>
            </w:r>
          </w:p>
        </w:tc>
      </w:tr>
      <w:tr w:rsidR="00330162" w14:paraId="1FDF411D" w14:textId="77777777" w:rsidTr="00330162">
        <w:trPr>
          <w:cantSplit/>
        </w:trPr>
        <w:tc>
          <w:tcPr>
            <w:tcW w:w="1204" w:type="dxa"/>
            <w:hideMark/>
          </w:tcPr>
          <w:p w14:paraId="75B91A66" w14:textId="77777777" w:rsidR="00330162" w:rsidRDefault="00330162">
            <w:pPr>
              <w:spacing w:before="100" w:beforeAutospacing="1" w:after="100" w:afterAutospacing="1"/>
            </w:pPr>
            <w:r>
              <w:t> </w:t>
            </w:r>
          </w:p>
        </w:tc>
        <w:tc>
          <w:tcPr>
            <w:tcW w:w="8143" w:type="dxa"/>
            <w:hideMark/>
          </w:tcPr>
          <w:p w14:paraId="5936A185" w14:textId="77777777" w:rsidR="00330162" w:rsidRDefault="00330162">
            <w:pPr>
              <w:spacing w:before="100" w:beforeAutospacing="1" w:after="100" w:afterAutospacing="1"/>
            </w:pPr>
            <w:r>
              <w:t> </w:t>
            </w:r>
          </w:p>
        </w:tc>
      </w:tr>
      <w:tr w:rsidR="00330162" w14:paraId="116FEA6F" w14:textId="77777777" w:rsidTr="00330162">
        <w:trPr>
          <w:cantSplit/>
        </w:trPr>
        <w:tc>
          <w:tcPr>
            <w:tcW w:w="1204" w:type="dxa"/>
            <w:hideMark/>
          </w:tcPr>
          <w:p w14:paraId="52D1A830" w14:textId="77777777" w:rsidR="00330162" w:rsidRDefault="00330162">
            <w:pPr>
              <w:spacing w:before="100" w:beforeAutospacing="1" w:after="100" w:afterAutospacing="1"/>
            </w:pPr>
            <w:r>
              <w:t> </w:t>
            </w:r>
          </w:p>
        </w:tc>
        <w:tc>
          <w:tcPr>
            <w:tcW w:w="8143" w:type="dxa"/>
            <w:hideMark/>
          </w:tcPr>
          <w:p w14:paraId="502E0B2F" w14:textId="77777777" w:rsidR="00330162" w:rsidRDefault="00330162">
            <w:pPr>
              <w:spacing w:before="100" w:beforeAutospacing="1" w:after="100" w:afterAutospacing="1"/>
            </w:pPr>
            <w:r>
              <w:t>- Welche Möglichkeiten hat der Bundesrat, um Druck auf Länder aufzubauen, welche sich weigern ein Rückübernahmeabkommen mit der Schweiz zu unterzeichnen?</w:t>
            </w:r>
            <w:r>
              <w:br/>
              <w:t>- Welche konkreten Massnahmen, zum Beispiel im Bereich Wirtschaft, politischer Druck oder bilateraler Zusammenarbeit, sieht der Bundesrat als Möglich oder unmöglich an?</w:t>
            </w:r>
            <w:r>
              <w:br/>
              <w:t xml:space="preserve">- Wurden solche Versuche unternommen? </w:t>
            </w:r>
          </w:p>
        </w:tc>
      </w:tr>
    </w:tbl>
    <w:p w14:paraId="0D816E6F" w14:textId="77777777" w:rsidR="00330162" w:rsidRDefault="00330162"/>
    <w:p w14:paraId="39763E17" w14:textId="77777777" w:rsidR="00330162" w:rsidRDefault="00330162"/>
    <w:p w14:paraId="389FED9A"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1B1E8980" w14:textId="77777777" w:rsidTr="00B90532">
        <w:trPr>
          <w:cantSplit/>
        </w:trPr>
        <w:tc>
          <w:tcPr>
            <w:tcW w:w="1204" w:type="dxa"/>
            <w:hideMark/>
          </w:tcPr>
          <w:p w14:paraId="0838C0D1" w14:textId="77DEC7B2" w:rsidR="00330162" w:rsidRDefault="00E37CF7">
            <w:pPr>
              <w:spacing w:before="100" w:beforeAutospacing="1" w:after="100" w:afterAutospacing="1"/>
              <w:rPr>
                <w:rFonts w:ascii="Times New Roman" w:hAnsi="Times New Roman"/>
                <w:lang w:eastAsia="de-CH"/>
              </w:rPr>
            </w:pPr>
            <w:hyperlink r:id="rId94" w:history="1">
              <w:r w:rsidR="00330162" w:rsidRPr="00A76E82">
                <w:rPr>
                  <w:rStyle w:val="Hyperlink"/>
                  <w:b/>
                </w:rPr>
                <w:t>23.7780</w:t>
              </w:r>
            </w:hyperlink>
          </w:p>
        </w:tc>
        <w:tc>
          <w:tcPr>
            <w:tcW w:w="8143" w:type="dxa"/>
            <w:hideMark/>
          </w:tcPr>
          <w:p w14:paraId="0449B7D8" w14:textId="77777777" w:rsidR="00330162" w:rsidRDefault="00330162">
            <w:pPr>
              <w:spacing w:before="100" w:beforeAutospacing="1" w:after="100" w:afterAutospacing="1"/>
            </w:pPr>
            <w:r>
              <w:rPr>
                <w:b/>
              </w:rPr>
              <w:t>Steinemann. Prüfung der Aufenthaltstitel von regimetreuen Migranten aus Eritrea</w:t>
            </w:r>
          </w:p>
        </w:tc>
      </w:tr>
      <w:tr w:rsidR="00330162" w14:paraId="27A2A314" w14:textId="77777777" w:rsidTr="00B90532">
        <w:trPr>
          <w:cantSplit/>
        </w:trPr>
        <w:tc>
          <w:tcPr>
            <w:tcW w:w="1204" w:type="dxa"/>
            <w:hideMark/>
          </w:tcPr>
          <w:p w14:paraId="7D8DB788" w14:textId="77777777" w:rsidR="00330162" w:rsidRDefault="00330162">
            <w:pPr>
              <w:spacing w:before="100" w:beforeAutospacing="1" w:after="100" w:afterAutospacing="1"/>
            </w:pPr>
            <w:r>
              <w:t> </w:t>
            </w:r>
          </w:p>
        </w:tc>
        <w:tc>
          <w:tcPr>
            <w:tcW w:w="8143" w:type="dxa"/>
            <w:hideMark/>
          </w:tcPr>
          <w:p w14:paraId="40C6D9E9" w14:textId="77777777" w:rsidR="00330162" w:rsidRDefault="00330162">
            <w:pPr>
              <w:spacing w:before="100" w:beforeAutospacing="1" w:after="100" w:afterAutospacing="1"/>
            </w:pPr>
            <w:r>
              <w:t> </w:t>
            </w:r>
          </w:p>
        </w:tc>
      </w:tr>
      <w:tr w:rsidR="00330162" w14:paraId="1B9F34FB" w14:textId="77777777" w:rsidTr="00B90532">
        <w:trPr>
          <w:cantSplit/>
        </w:trPr>
        <w:tc>
          <w:tcPr>
            <w:tcW w:w="1204" w:type="dxa"/>
            <w:hideMark/>
          </w:tcPr>
          <w:p w14:paraId="2556EB2B" w14:textId="77777777" w:rsidR="00330162" w:rsidRDefault="00330162">
            <w:pPr>
              <w:spacing w:before="100" w:beforeAutospacing="1" w:after="100" w:afterAutospacing="1"/>
            </w:pPr>
            <w:r>
              <w:t> </w:t>
            </w:r>
          </w:p>
        </w:tc>
        <w:tc>
          <w:tcPr>
            <w:tcW w:w="8143" w:type="dxa"/>
            <w:hideMark/>
          </w:tcPr>
          <w:p w14:paraId="12888D3E" w14:textId="77777777" w:rsidR="00330162" w:rsidRDefault="00330162">
            <w:pPr>
              <w:spacing w:before="100" w:beforeAutospacing="1" w:after="100" w:afterAutospacing="1"/>
            </w:pPr>
            <w:r>
              <w:t>Immer öfters kommt es in der Schweiz und in Europa zu Gewalt zwischen Asylbewerbern aus Eritrea - und der Polizei. Regelmässig handelt es sich offensichtlich bei einer Gruppierung um regimetreue Eindringlinge.</w:t>
            </w:r>
            <w:r>
              <w:br/>
              <w:t xml:space="preserve">Werden bei dieser Gruppe die den Aufenthalt begründenden Erwägungen, wie bspw. Flucht vor dem Regime, überprüft und evtl. unter falschen Angaben erschlichene Aufenthaltstitel aufgehoben? </w:t>
            </w:r>
          </w:p>
        </w:tc>
      </w:tr>
    </w:tbl>
    <w:p w14:paraId="45C0302A" w14:textId="77777777" w:rsidR="00330162" w:rsidRDefault="00330162"/>
    <w:p w14:paraId="790490D3"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1B5FB167" w14:textId="77777777" w:rsidTr="00330162">
        <w:trPr>
          <w:cantSplit/>
        </w:trPr>
        <w:tc>
          <w:tcPr>
            <w:tcW w:w="1204" w:type="dxa"/>
            <w:hideMark/>
          </w:tcPr>
          <w:p w14:paraId="3F34D920" w14:textId="77777777" w:rsidR="00330162" w:rsidRDefault="00E37CF7">
            <w:pPr>
              <w:spacing w:before="100" w:beforeAutospacing="1" w:after="100" w:afterAutospacing="1"/>
              <w:rPr>
                <w:rFonts w:ascii="Times New Roman" w:hAnsi="Times New Roman"/>
                <w:lang w:eastAsia="de-CH"/>
              </w:rPr>
            </w:pPr>
            <w:hyperlink r:id="rId95" w:history="1">
              <w:r w:rsidR="00330162" w:rsidRPr="00A76E82">
                <w:rPr>
                  <w:rStyle w:val="Hyperlink"/>
                  <w:b/>
                </w:rPr>
                <w:t>23.7782</w:t>
              </w:r>
            </w:hyperlink>
          </w:p>
        </w:tc>
        <w:tc>
          <w:tcPr>
            <w:tcW w:w="8143" w:type="dxa"/>
            <w:hideMark/>
          </w:tcPr>
          <w:p w14:paraId="697A7ECF" w14:textId="77777777" w:rsidR="00330162" w:rsidRDefault="00330162">
            <w:pPr>
              <w:spacing w:before="100" w:beforeAutospacing="1" w:after="100" w:afterAutospacing="1"/>
            </w:pPr>
            <w:r>
              <w:rPr>
                <w:b/>
              </w:rPr>
              <w:t>Steinemann. Einfacherer Entzug von Aufenthalts- und Niederlassungsbewilligung</w:t>
            </w:r>
          </w:p>
        </w:tc>
      </w:tr>
      <w:tr w:rsidR="00330162" w14:paraId="3768F641" w14:textId="77777777" w:rsidTr="00330162">
        <w:trPr>
          <w:cantSplit/>
        </w:trPr>
        <w:tc>
          <w:tcPr>
            <w:tcW w:w="1204" w:type="dxa"/>
            <w:hideMark/>
          </w:tcPr>
          <w:p w14:paraId="41258CF7" w14:textId="77777777" w:rsidR="00330162" w:rsidRDefault="00330162">
            <w:pPr>
              <w:spacing w:before="100" w:beforeAutospacing="1" w:after="100" w:afterAutospacing="1"/>
            </w:pPr>
            <w:r>
              <w:t> </w:t>
            </w:r>
          </w:p>
        </w:tc>
        <w:tc>
          <w:tcPr>
            <w:tcW w:w="8143" w:type="dxa"/>
            <w:hideMark/>
          </w:tcPr>
          <w:p w14:paraId="589DC3AF" w14:textId="77777777" w:rsidR="00330162" w:rsidRDefault="00330162">
            <w:pPr>
              <w:spacing w:before="100" w:beforeAutospacing="1" w:after="100" w:afterAutospacing="1"/>
            </w:pPr>
            <w:r>
              <w:t> </w:t>
            </w:r>
          </w:p>
        </w:tc>
      </w:tr>
      <w:tr w:rsidR="00330162" w14:paraId="18D41FB6" w14:textId="77777777" w:rsidTr="00330162">
        <w:trPr>
          <w:cantSplit/>
        </w:trPr>
        <w:tc>
          <w:tcPr>
            <w:tcW w:w="1204" w:type="dxa"/>
            <w:hideMark/>
          </w:tcPr>
          <w:p w14:paraId="50BBE1BF" w14:textId="77777777" w:rsidR="00330162" w:rsidRDefault="00330162">
            <w:pPr>
              <w:spacing w:before="100" w:beforeAutospacing="1" w:after="100" w:afterAutospacing="1"/>
            </w:pPr>
            <w:r>
              <w:t> </w:t>
            </w:r>
          </w:p>
        </w:tc>
        <w:tc>
          <w:tcPr>
            <w:tcW w:w="8143" w:type="dxa"/>
            <w:hideMark/>
          </w:tcPr>
          <w:p w14:paraId="52D036D3" w14:textId="77777777" w:rsidR="00330162" w:rsidRDefault="00330162">
            <w:pPr>
              <w:spacing w:before="100" w:beforeAutospacing="1" w:after="100" w:afterAutospacing="1"/>
            </w:pPr>
            <w:r>
              <w:t>Eine Aufenthalts- oder Niederlassungsbewilligung kann widerrufen werden, wenn jemand erheblich oder wiederholt bzw. schwerwiegend gegen die öffentliche Sicherheit und Ordnung verstossen hat, diese gefährdet oder die innere oder äussere Sicherheit gefährdet. Ein Asylwiderruf ist grundsätzlich möglich, wenn ein Flüchtling für ein Verbrechen mit einer Strafandrohung von mindestens drei Jahren rechtskräftig verurteilt wird.</w:t>
            </w:r>
            <w:r>
              <w:br/>
              <w:t xml:space="preserve">Ist der BR gewillt die Hürde für einen Entzug dieser Bewilligung zu senken? </w:t>
            </w:r>
          </w:p>
        </w:tc>
      </w:tr>
    </w:tbl>
    <w:p w14:paraId="1CD1418A" w14:textId="77777777" w:rsidR="00330162" w:rsidRDefault="00330162"/>
    <w:p w14:paraId="1F04CEDB"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1D1CFF6" w14:textId="77777777" w:rsidTr="00330162">
        <w:trPr>
          <w:cantSplit/>
        </w:trPr>
        <w:tc>
          <w:tcPr>
            <w:tcW w:w="1204" w:type="dxa"/>
            <w:hideMark/>
          </w:tcPr>
          <w:p w14:paraId="16806A19" w14:textId="77777777" w:rsidR="00330162" w:rsidRDefault="00E37CF7">
            <w:pPr>
              <w:spacing w:before="100" w:beforeAutospacing="1" w:after="100" w:afterAutospacing="1"/>
              <w:rPr>
                <w:rFonts w:ascii="Times New Roman" w:hAnsi="Times New Roman"/>
                <w:lang w:eastAsia="de-CH"/>
              </w:rPr>
            </w:pPr>
            <w:hyperlink r:id="rId96" w:history="1">
              <w:r w:rsidR="00330162" w:rsidRPr="00A76E82">
                <w:rPr>
                  <w:rStyle w:val="Hyperlink"/>
                  <w:b/>
                </w:rPr>
                <w:t>23.7785</w:t>
              </w:r>
            </w:hyperlink>
          </w:p>
        </w:tc>
        <w:tc>
          <w:tcPr>
            <w:tcW w:w="8143" w:type="dxa"/>
            <w:hideMark/>
          </w:tcPr>
          <w:p w14:paraId="5772FFF2" w14:textId="77777777" w:rsidR="00330162" w:rsidRDefault="00330162">
            <w:pPr>
              <w:spacing w:before="100" w:beforeAutospacing="1" w:after="100" w:afterAutospacing="1"/>
            </w:pPr>
            <w:r>
              <w:rPr>
                <w:b/>
              </w:rPr>
              <w:t>Aeschi Thomas. Wer sind die Unruhestifter des eritreischen Festivals vom 2. September 2023 in Opfikon ZH?</w:t>
            </w:r>
          </w:p>
        </w:tc>
      </w:tr>
      <w:tr w:rsidR="00330162" w14:paraId="76764066" w14:textId="77777777" w:rsidTr="00330162">
        <w:trPr>
          <w:cantSplit/>
        </w:trPr>
        <w:tc>
          <w:tcPr>
            <w:tcW w:w="1204" w:type="dxa"/>
            <w:hideMark/>
          </w:tcPr>
          <w:p w14:paraId="19240389" w14:textId="77777777" w:rsidR="00330162" w:rsidRDefault="00330162">
            <w:pPr>
              <w:spacing w:before="100" w:beforeAutospacing="1" w:after="100" w:afterAutospacing="1"/>
            </w:pPr>
            <w:r>
              <w:t> </w:t>
            </w:r>
          </w:p>
        </w:tc>
        <w:tc>
          <w:tcPr>
            <w:tcW w:w="8143" w:type="dxa"/>
            <w:hideMark/>
          </w:tcPr>
          <w:p w14:paraId="15A8594B" w14:textId="77777777" w:rsidR="00330162" w:rsidRDefault="00330162">
            <w:pPr>
              <w:spacing w:before="100" w:beforeAutospacing="1" w:after="100" w:afterAutospacing="1"/>
            </w:pPr>
            <w:r>
              <w:t> </w:t>
            </w:r>
          </w:p>
        </w:tc>
      </w:tr>
      <w:tr w:rsidR="00330162" w14:paraId="4648C1B0" w14:textId="77777777" w:rsidTr="00330162">
        <w:trPr>
          <w:cantSplit/>
        </w:trPr>
        <w:tc>
          <w:tcPr>
            <w:tcW w:w="1204" w:type="dxa"/>
            <w:hideMark/>
          </w:tcPr>
          <w:p w14:paraId="31918510" w14:textId="77777777" w:rsidR="00330162" w:rsidRDefault="00330162">
            <w:pPr>
              <w:spacing w:before="100" w:beforeAutospacing="1" w:after="100" w:afterAutospacing="1"/>
            </w:pPr>
            <w:r>
              <w:t> </w:t>
            </w:r>
          </w:p>
        </w:tc>
        <w:tc>
          <w:tcPr>
            <w:tcW w:w="8143" w:type="dxa"/>
            <w:hideMark/>
          </w:tcPr>
          <w:p w14:paraId="36AA81F7" w14:textId="77777777" w:rsidR="00330162" w:rsidRDefault="00330162">
            <w:pPr>
              <w:spacing w:before="100" w:beforeAutospacing="1" w:after="100" w:afterAutospacing="1"/>
            </w:pPr>
            <w:r>
              <w:rPr>
                <w:color w:val="000000"/>
              </w:rPr>
              <w:t>In Giessen, Deutschland, wo es ebenfalls zu Ausschreitungen gekommen ist, hat ein Landtagsabgeordneter betont, dass es sich bei den Gegendemonstranten «wahrscheinlich nicht» um eritreische Oppositionelle handle, sondern um gewaltbereite Gruppen unter Führung der aus Tigray stammenden «Brigade N'Hamedu».</w:t>
            </w:r>
            <w:r>
              <w:br/>
            </w:r>
            <w:r>
              <w:rPr>
                <w:color w:val="000000"/>
              </w:rPr>
              <w:t>- Ist diese Brigade in der Schweiz bekannt?</w:t>
            </w:r>
            <w:r>
              <w:br/>
            </w:r>
            <w:r>
              <w:rPr>
                <w:color w:val="000000"/>
              </w:rPr>
              <w:t>- Steht der Bundesrat diesbezüglich in Kontakt mit den deutschen Behörden?</w:t>
            </w:r>
            <w:r>
              <w:br/>
            </w:r>
            <w:r>
              <w:rPr>
                <w:color w:val="000000"/>
              </w:rPr>
              <w:t>- Ist es möglich, dass Äthiopier in die Schlägerei verwickelt sind?</w:t>
            </w:r>
            <w:r>
              <w:t xml:space="preserve"> </w:t>
            </w:r>
          </w:p>
        </w:tc>
      </w:tr>
    </w:tbl>
    <w:p w14:paraId="703B586C" w14:textId="77777777" w:rsidR="00330162" w:rsidRDefault="00330162"/>
    <w:p w14:paraId="2FBC1F1F"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16E2BA49" w14:textId="77777777" w:rsidTr="00330162">
        <w:trPr>
          <w:cantSplit/>
        </w:trPr>
        <w:tc>
          <w:tcPr>
            <w:tcW w:w="1204" w:type="dxa"/>
            <w:hideMark/>
          </w:tcPr>
          <w:p w14:paraId="5F02B3B7" w14:textId="77777777" w:rsidR="00330162" w:rsidRDefault="00E37CF7">
            <w:pPr>
              <w:spacing w:before="100" w:beforeAutospacing="1" w:after="100" w:afterAutospacing="1"/>
              <w:rPr>
                <w:rFonts w:ascii="Times New Roman" w:hAnsi="Times New Roman"/>
                <w:lang w:eastAsia="de-CH"/>
              </w:rPr>
            </w:pPr>
            <w:hyperlink r:id="rId97" w:history="1">
              <w:r w:rsidR="00330162" w:rsidRPr="00A76E82">
                <w:rPr>
                  <w:rStyle w:val="Hyperlink"/>
                  <w:b/>
                </w:rPr>
                <w:t>23.7786</w:t>
              </w:r>
            </w:hyperlink>
          </w:p>
        </w:tc>
        <w:tc>
          <w:tcPr>
            <w:tcW w:w="8143" w:type="dxa"/>
            <w:hideMark/>
          </w:tcPr>
          <w:p w14:paraId="05B549F4" w14:textId="77777777" w:rsidR="00330162" w:rsidRDefault="00330162">
            <w:pPr>
              <w:spacing w:before="100" w:beforeAutospacing="1" w:after="100" w:afterAutospacing="1"/>
            </w:pPr>
            <w:r>
              <w:rPr>
                <w:b/>
              </w:rPr>
              <w:t>Aeschi Thomas. Afghaninnen kommen nun aus sicheren Drittstaaten in die Schweiz, weil sie hier mehr Geld als z.B. in der Türkei erhalten. Ist das der Wille des Gesamtbundesrates?</w:t>
            </w:r>
          </w:p>
        </w:tc>
      </w:tr>
      <w:tr w:rsidR="00330162" w14:paraId="146E910B" w14:textId="77777777" w:rsidTr="00330162">
        <w:trPr>
          <w:cantSplit/>
        </w:trPr>
        <w:tc>
          <w:tcPr>
            <w:tcW w:w="1204" w:type="dxa"/>
            <w:hideMark/>
          </w:tcPr>
          <w:p w14:paraId="13112F2E" w14:textId="77777777" w:rsidR="00330162" w:rsidRDefault="00330162">
            <w:pPr>
              <w:spacing w:before="100" w:beforeAutospacing="1" w:after="100" w:afterAutospacing="1"/>
            </w:pPr>
            <w:r>
              <w:t> </w:t>
            </w:r>
          </w:p>
        </w:tc>
        <w:tc>
          <w:tcPr>
            <w:tcW w:w="8143" w:type="dxa"/>
            <w:hideMark/>
          </w:tcPr>
          <w:p w14:paraId="154BB515" w14:textId="77777777" w:rsidR="00330162" w:rsidRDefault="00330162">
            <w:pPr>
              <w:spacing w:before="100" w:beforeAutospacing="1" w:after="100" w:afterAutospacing="1"/>
            </w:pPr>
            <w:r>
              <w:t> </w:t>
            </w:r>
          </w:p>
        </w:tc>
      </w:tr>
      <w:tr w:rsidR="00330162" w14:paraId="5DEA6D97" w14:textId="77777777" w:rsidTr="00330162">
        <w:trPr>
          <w:cantSplit/>
        </w:trPr>
        <w:tc>
          <w:tcPr>
            <w:tcW w:w="1204" w:type="dxa"/>
            <w:hideMark/>
          </w:tcPr>
          <w:p w14:paraId="70BEFF20" w14:textId="77777777" w:rsidR="00330162" w:rsidRDefault="00330162">
            <w:pPr>
              <w:spacing w:before="100" w:beforeAutospacing="1" w:after="100" w:afterAutospacing="1"/>
            </w:pPr>
            <w:r>
              <w:t> </w:t>
            </w:r>
          </w:p>
        </w:tc>
        <w:tc>
          <w:tcPr>
            <w:tcW w:w="8143" w:type="dxa"/>
            <w:hideMark/>
          </w:tcPr>
          <w:p w14:paraId="6A4E6E4D" w14:textId="77777777" w:rsidR="00330162" w:rsidRDefault="00330162">
            <w:pPr>
              <w:spacing w:before="100" w:beforeAutospacing="1" w:after="100" w:afterAutospacing="1"/>
            </w:pPr>
            <w:r>
              <w:rPr>
                <w:color w:val="000000"/>
              </w:rPr>
              <w:t>Vor kurzem hat das SEM seine Praxis geändert und stuft afghanische Frauen als «besonders schützenswerte» Gruppe ein. Das bedeutet, dass Afghaninnen grundsätzlich Anrecht auf Asyl und eine B-Bewilligung haben.</w:t>
            </w:r>
            <w:r>
              <w:br/>
            </w:r>
            <w:r>
              <w:rPr>
                <w:color w:val="000000"/>
              </w:rPr>
              <w:t>- An welchem Datum wurde dieser Entscheid getroffen?</w:t>
            </w:r>
            <w:r>
              <w:br/>
            </w:r>
            <w:r>
              <w:rPr>
                <w:color w:val="000000"/>
              </w:rPr>
              <w:t>- Unterstützt der Gesamtbundesrat diesen Entscheid?</w:t>
            </w:r>
            <w:r>
              <w:br/>
            </w:r>
            <w:r>
              <w:rPr>
                <w:color w:val="000000"/>
              </w:rPr>
              <w:t>- Will der BR tatsächlich, dass Afghaninnen, die heute in sicheren Drittstaaten wie z.B. der Türkei leben, für einen Asylantrag in die Schweiz weiterreisen, weil sie hier mehr Geld erhalten?</w:t>
            </w:r>
            <w:r>
              <w:t xml:space="preserve"> </w:t>
            </w:r>
          </w:p>
        </w:tc>
      </w:tr>
    </w:tbl>
    <w:p w14:paraId="057B3019" w14:textId="77777777" w:rsidR="00330162" w:rsidRDefault="00330162"/>
    <w:p w14:paraId="2AB77996"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67768A74" w14:textId="77777777" w:rsidTr="00330162">
        <w:trPr>
          <w:cantSplit/>
        </w:trPr>
        <w:tc>
          <w:tcPr>
            <w:tcW w:w="1204" w:type="dxa"/>
            <w:hideMark/>
          </w:tcPr>
          <w:p w14:paraId="5BC0267D" w14:textId="77777777" w:rsidR="00330162" w:rsidRDefault="00E37CF7">
            <w:pPr>
              <w:spacing w:before="100" w:beforeAutospacing="1" w:after="100" w:afterAutospacing="1"/>
              <w:rPr>
                <w:rFonts w:ascii="Times New Roman" w:hAnsi="Times New Roman"/>
                <w:lang w:eastAsia="de-CH"/>
              </w:rPr>
            </w:pPr>
            <w:hyperlink r:id="rId98" w:history="1">
              <w:r w:rsidR="00330162" w:rsidRPr="00A76E82">
                <w:rPr>
                  <w:rStyle w:val="Hyperlink"/>
                  <w:b/>
                </w:rPr>
                <w:t>23.7788</w:t>
              </w:r>
            </w:hyperlink>
          </w:p>
        </w:tc>
        <w:tc>
          <w:tcPr>
            <w:tcW w:w="8143" w:type="dxa"/>
            <w:hideMark/>
          </w:tcPr>
          <w:p w14:paraId="75916FAF" w14:textId="77777777" w:rsidR="00330162" w:rsidRDefault="00330162">
            <w:pPr>
              <w:spacing w:before="100" w:beforeAutospacing="1" w:after="100" w:afterAutospacing="1"/>
            </w:pPr>
            <w:r>
              <w:rPr>
                <w:b/>
              </w:rPr>
              <w:t>de Quattro. Zentralisierte, anstatt dezentralisierte Lösungen im Asylsystem</w:t>
            </w:r>
          </w:p>
        </w:tc>
      </w:tr>
      <w:tr w:rsidR="00330162" w14:paraId="6F40BD33" w14:textId="77777777" w:rsidTr="00330162">
        <w:trPr>
          <w:cantSplit/>
        </w:trPr>
        <w:tc>
          <w:tcPr>
            <w:tcW w:w="1204" w:type="dxa"/>
            <w:hideMark/>
          </w:tcPr>
          <w:p w14:paraId="49AA63F9" w14:textId="77777777" w:rsidR="00330162" w:rsidRDefault="00330162">
            <w:pPr>
              <w:spacing w:before="100" w:beforeAutospacing="1" w:after="100" w:afterAutospacing="1"/>
            </w:pPr>
            <w:r>
              <w:t> </w:t>
            </w:r>
          </w:p>
        </w:tc>
        <w:tc>
          <w:tcPr>
            <w:tcW w:w="8143" w:type="dxa"/>
            <w:hideMark/>
          </w:tcPr>
          <w:p w14:paraId="28CA2D83" w14:textId="77777777" w:rsidR="00330162" w:rsidRDefault="00330162">
            <w:pPr>
              <w:spacing w:before="100" w:beforeAutospacing="1" w:after="100" w:afterAutospacing="1"/>
            </w:pPr>
            <w:r>
              <w:t> </w:t>
            </w:r>
          </w:p>
        </w:tc>
      </w:tr>
      <w:tr w:rsidR="00330162" w14:paraId="68A832E4" w14:textId="77777777" w:rsidTr="00330162">
        <w:trPr>
          <w:cantSplit/>
        </w:trPr>
        <w:tc>
          <w:tcPr>
            <w:tcW w:w="1204" w:type="dxa"/>
            <w:hideMark/>
          </w:tcPr>
          <w:p w14:paraId="21A739BA" w14:textId="77777777" w:rsidR="00330162" w:rsidRDefault="00330162">
            <w:pPr>
              <w:spacing w:before="100" w:beforeAutospacing="1" w:after="100" w:afterAutospacing="1"/>
            </w:pPr>
            <w:r>
              <w:t> </w:t>
            </w:r>
          </w:p>
        </w:tc>
        <w:tc>
          <w:tcPr>
            <w:tcW w:w="8143" w:type="dxa"/>
            <w:hideMark/>
          </w:tcPr>
          <w:p w14:paraId="275E5323" w14:textId="77777777" w:rsidR="00330162" w:rsidRDefault="00330162">
            <w:pPr>
              <w:spacing w:before="100" w:beforeAutospacing="1" w:after="100" w:afterAutospacing="1"/>
            </w:pPr>
            <w:r>
              <w:t>In seiner Stellungnahme zu meiner Motion 23.3886 listet der Bundesrat die zahlreichen Aufgaben auf, die von verschiedenen Gremien wahrgenommen werden.</w:t>
            </w:r>
            <w:r>
              <w:br/>
              <w:t>Die Asylsituation auf der Welt spitzt sich immer mehr zu. </w:t>
            </w:r>
            <w:r>
              <w:br/>
              <w:t xml:space="preserve">Kann der Sonderstab Asyl (SONAS) diese Herausforderungen langfristig bewältigen, oder ist sein Ziel nur, die Lage im Kontext des laufenden russischen Angriffskriegs zu stabilisieren? </w:t>
            </w:r>
          </w:p>
        </w:tc>
      </w:tr>
    </w:tbl>
    <w:p w14:paraId="17B5321E" w14:textId="77777777" w:rsidR="00330162" w:rsidRDefault="00330162"/>
    <w:p w14:paraId="44EEB9EF" w14:textId="77777777" w:rsidR="00330162" w:rsidRDefault="00330162"/>
    <w:p w14:paraId="155FEDD4" w14:textId="77777777" w:rsidR="00330162" w:rsidRDefault="00330162"/>
    <w:p w14:paraId="5D838FAF" w14:textId="77777777" w:rsidR="00B90532" w:rsidRDefault="00B90532">
      <w:pPr>
        <w:rPr>
          <w:b/>
          <w:lang w:val="de-DE"/>
        </w:rPr>
      </w:pPr>
      <w:r>
        <w:rPr>
          <w:b/>
          <w:lang w:val="de-DE"/>
        </w:rPr>
        <w:br w:type="page"/>
      </w:r>
    </w:p>
    <w:p w14:paraId="1C3395FD" w14:textId="18C1CA88" w:rsidR="004F3272" w:rsidRPr="00C02623" w:rsidRDefault="004F3272" w:rsidP="004F3272">
      <w:pPr>
        <w:keepNext/>
        <w:tabs>
          <w:tab w:val="left" w:pos="2410"/>
        </w:tabs>
        <w:outlineLvl w:val="3"/>
        <w:rPr>
          <w:b/>
          <w:lang w:val="de-DE"/>
        </w:rPr>
      </w:pPr>
      <w:r w:rsidRPr="00C02623">
        <w:rPr>
          <w:b/>
          <w:lang w:val="de-DE"/>
        </w:rPr>
        <w:t>Departement für Umwelt, Verkehr, Energie und Kommunikation</w:t>
      </w:r>
    </w:p>
    <w:p w14:paraId="020DD8B1"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26A59B5" w14:textId="77777777" w:rsidTr="00330162">
        <w:trPr>
          <w:cantSplit/>
        </w:trPr>
        <w:tc>
          <w:tcPr>
            <w:tcW w:w="1204" w:type="dxa"/>
            <w:hideMark/>
          </w:tcPr>
          <w:p w14:paraId="683EA03E" w14:textId="77777777" w:rsidR="00330162" w:rsidRDefault="00E37CF7">
            <w:pPr>
              <w:spacing w:before="100" w:beforeAutospacing="1" w:after="100" w:afterAutospacing="1"/>
              <w:rPr>
                <w:rFonts w:ascii="Times New Roman" w:hAnsi="Times New Roman"/>
                <w:lang w:eastAsia="de-CH"/>
              </w:rPr>
            </w:pPr>
            <w:hyperlink r:id="rId99" w:history="1">
              <w:r w:rsidR="00330162" w:rsidRPr="00A76E82">
                <w:rPr>
                  <w:rStyle w:val="Hyperlink"/>
                  <w:b/>
                </w:rPr>
                <w:t>23.7621</w:t>
              </w:r>
            </w:hyperlink>
          </w:p>
        </w:tc>
        <w:tc>
          <w:tcPr>
            <w:tcW w:w="8143" w:type="dxa"/>
            <w:hideMark/>
          </w:tcPr>
          <w:p w14:paraId="45964F3B" w14:textId="77777777" w:rsidR="00330162" w:rsidRDefault="00330162">
            <w:pPr>
              <w:spacing w:before="100" w:beforeAutospacing="1" w:after="100" w:afterAutospacing="1"/>
            </w:pPr>
            <w:r>
              <w:rPr>
                <w:b/>
              </w:rPr>
              <w:t>Schlatter. In Frankreich wurde das Iphone 12 temporär vom Markt genommen wegen zu hoher Strahlungswerte. Will die Schweiz weiterhin auf eine Kontrolle verzichten?</w:t>
            </w:r>
          </w:p>
        </w:tc>
      </w:tr>
      <w:tr w:rsidR="00330162" w14:paraId="0D41B461" w14:textId="77777777" w:rsidTr="00330162">
        <w:trPr>
          <w:cantSplit/>
        </w:trPr>
        <w:tc>
          <w:tcPr>
            <w:tcW w:w="1204" w:type="dxa"/>
            <w:hideMark/>
          </w:tcPr>
          <w:p w14:paraId="35005556" w14:textId="77777777" w:rsidR="00330162" w:rsidRDefault="00330162">
            <w:pPr>
              <w:spacing w:before="100" w:beforeAutospacing="1" w:after="100" w:afterAutospacing="1"/>
            </w:pPr>
            <w:r>
              <w:t> </w:t>
            </w:r>
          </w:p>
        </w:tc>
        <w:tc>
          <w:tcPr>
            <w:tcW w:w="8143" w:type="dxa"/>
            <w:hideMark/>
          </w:tcPr>
          <w:p w14:paraId="68D6A340" w14:textId="77777777" w:rsidR="00330162" w:rsidRDefault="00330162">
            <w:pPr>
              <w:spacing w:before="100" w:beforeAutospacing="1" w:after="100" w:afterAutospacing="1"/>
            </w:pPr>
            <w:r>
              <w:t> </w:t>
            </w:r>
          </w:p>
        </w:tc>
      </w:tr>
      <w:tr w:rsidR="00330162" w14:paraId="1F9FDD4E" w14:textId="77777777" w:rsidTr="00330162">
        <w:trPr>
          <w:cantSplit/>
        </w:trPr>
        <w:tc>
          <w:tcPr>
            <w:tcW w:w="1204" w:type="dxa"/>
            <w:hideMark/>
          </w:tcPr>
          <w:p w14:paraId="2CB1B6D2" w14:textId="77777777" w:rsidR="00330162" w:rsidRDefault="00330162">
            <w:pPr>
              <w:spacing w:before="100" w:beforeAutospacing="1" w:after="100" w:afterAutospacing="1"/>
            </w:pPr>
            <w:r>
              <w:t> </w:t>
            </w:r>
          </w:p>
        </w:tc>
        <w:tc>
          <w:tcPr>
            <w:tcW w:w="8143" w:type="dxa"/>
            <w:hideMark/>
          </w:tcPr>
          <w:p w14:paraId="38BF5800" w14:textId="77777777" w:rsidR="00330162" w:rsidRDefault="00330162">
            <w:pPr>
              <w:spacing w:before="100" w:beforeAutospacing="1" w:after="100" w:afterAutospacing="1"/>
            </w:pPr>
            <w:r>
              <w:t>In der Antwort auf die IP 23.3905 schreibt der Bundesrat, dass in der Schweiz keine behördliche Stelle eine Marktaufsicht bezüglich der Einhaltung der Strahlungsnormen (SAR-Werte) für Mobiltelefone ausübt.</w:t>
            </w:r>
            <w:r>
              <w:br/>
              <w:t>Prüft auch bei solchen eindeutigen Hinweisen aus dem Ausland keine Stelle des Bundes die Einhaltung der SAR-Werte?</w:t>
            </w:r>
            <w:r>
              <w:br/>
              <w:t xml:space="preserve">Ist der Bundesrat noch immer der Ansicht, dass es keine Kontrolle braucht, bzw. dass ausgeschlossen werden kann, dass die Gesundheit der Bevölkerung gefährdet ist? </w:t>
            </w:r>
          </w:p>
        </w:tc>
      </w:tr>
    </w:tbl>
    <w:p w14:paraId="52F9C2FD" w14:textId="77777777" w:rsidR="00330162" w:rsidRDefault="00330162"/>
    <w:p w14:paraId="52BA52F4"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EAB19BB" w14:textId="77777777" w:rsidTr="00330162">
        <w:trPr>
          <w:cantSplit/>
        </w:trPr>
        <w:tc>
          <w:tcPr>
            <w:tcW w:w="1204" w:type="dxa"/>
            <w:hideMark/>
          </w:tcPr>
          <w:p w14:paraId="510D3BD2" w14:textId="77777777" w:rsidR="00330162" w:rsidRDefault="00E37CF7">
            <w:pPr>
              <w:spacing w:before="100" w:beforeAutospacing="1" w:after="100" w:afterAutospacing="1"/>
              <w:rPr>
                <w:rFonts w:ascii="Times New Roman" w:hAnsi="Times New Roman"/>
                <w:lang w:eastAsia="de-CH"/>
              </w:rPr>
            </w:pPr>
            <w:hyperlink r:id="rId100" w:history="1">
              <w:r w:rsidR="00330162" w:rsidRPr="00A76E82">
                <w:rPr>
                  <w:rStyle w:val="Hyperlink"/>
                  <w:b/>
                </w:rPr>
                <w:t>23.7624</w:t>
              </w:r>
            </w:hyperlink>
          </w:p>
        </w:tc>
        <w:tc>
          <w:tcPr>
            <w:tcW w:w="8143" w:type="dxa"/>
            <w:hideMark/>
          </w:tcPr>
          <w:p w14:paraId="03BCD7AF" w14:textId="77777777" w:rsidR="00330162" w:rsidRDefault="00330162">
            <w:pPr>
              <w:spacing w:before="100" w:beforeAutospacing="1" w:after="100" w:afterAutospacing="1"/>
            </w:pPr>
            <w:r>
              <w:rPr>
                <w:b/>
              </w:rPr>
              <w:t>Imboden. Wie hoch sind die volkswirtschaftlichen Schäden des Biodiversitätsverlusts?</w:t>
            </w:r>
          </w:p>
        </w:tc>
      </w:tr>
      <w:tr w:rsidR="00330162" w14:paraId="36E53B73" w14:textId="77777777" w:rsidTr="00330162">
        <w:trPr>
          <w:cantSplit/>
        </w:trPr>
        <w:tc>
          <w:tcPr>
            <w:tcW w:w="1204" w:type="dxa"/>
            <w:hideMark/>
          </w:tcPr>
          <w:p w14:paraId="05070DE1" w14:textId="77777777" w:rsidR="00330162" w:rsidRDefault="00330162">
            <w:pPr>
              <w:spacing w:before="100" w:beforeAutospacing="1" w:after="100" w:afterAutospacing="1"/>
            </w:pPr>
            <w:r>
              <w:t> </w:t>
            </w:r>
          </w:p>
        </w:tc>
        <w:tc>
          <w:tcPr>
            <w:tcW w:w="8143" w:type="dxa"/>
            <w:hideMark/>
          </w:tcPr>
          <w:p w14:paraId="7AAC166D" w14:textId="77777777" w:rsidR="00330162" w:rsidRDefault="00330162">
            <w:pPr>
              <w:spacing w:before="100" w:beforeAutospacing="1" w:after="100" w:afterAutospacing="1"/>
            </w:pPr>
            <w:r>
              <w:t> </w:t>
            </w:r>
          </w:p>
        </w:tc>
      </w:tr>
      <w:tr w:rsidR="00330162" w14:paraId="6CC2087C" w14:textId="77777777" w:rsidTr="00330162">
        <w:trPr>
          <w:cantSplit/>
        </w:trPr>
        <w:tc>
          <w:tcPr>
            <w:tcW w:w="1204" w:type="dxa"/>
            <w:hideMark/>
          </w:tcPr>
          <w:p w14:paraId="13267B54" w14:textId="77777777" w:rsidR="00330162" w:rsidRDefault="00330162">
            <w:pPr>
              <w:spacing w:before="100" w:beforeAutospacing="1" w:after="100" w:afterAutospacing="1"/>
            </w:pPr>
            <w:r>
              <w:t> </w:t>
            </w:r>
          </w:p>
        </w:tc>
        <w:tc>
          <w:tcPr>
            <w:tcW w:w="8143" w:type="dxa"/>
            <w:hideMark/>
          </w:tcPr>
          <w:p w14:paraId="4656031B" w14:textId="77777777" w:rsidR="00330162" w:rsidRDefault="00330162">
            <w:pPr>
              <w:spacing w:before="100" w:beforeAutospacing="1" w:after="100" w:afterAutospacing="1"/>
            </w:pPr>
            <w:r>
              <w:t>Der Bundesrat gab in seiner Antwort auf meine Frage 23.7187 an, die gesamtwirtschaftlichen Kosten einer ungebremsten Klimaerwärmung in der Schweiz könnten jährlich bis zu 4 Prozent des BIP resp. 38 Milliarden Franken betragen, bis 2050.</w:t>
            </w:r>
            <w:r>
              <w:br/>
              <w:t>- Wie hoch schätzt er die jährlichen volkswirtschaftlichen Kosten für einen ungebremsten Biodiversitätsverlust bis 2050?</w:t>
            </w:r>
            <w:r>
              <w:br/>
              <w:t xml:space="preserve">- Welche Teilbereiche wären betroffen und wie hoch wären dort die jeweiligen Kosten? </w:t>
            </w:r>
          </w:p>
        </w:tc>
      </w:tr>
    </w:tbl>
    <w:p w14:paraId="6ACC698A" w14:textId="77777777" w:rsidR="00330162" w:rsidRDefault="00330162"/>
    <w:p w14:paraId="3EF9D3EF"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EB477CA" w14:textId="77777777" w:rsidTr="00330162">
        <w:trPr>
          <w:cantSplit/>
        </w:trPr>
        <w:tc>
          <w:tcPr>
            <w:tcW w:w="1204" w:type="dxa"/>
            <w:hideMark/>
          </w:tcPr>
          <w:p w14:paraId="11445AF5" w14:textId="77777777" w:rsidR="00330162" w:rsidRDefault="00E37CF7">
            <w:pPr>
              <w:spacing w:before="100" w:beforeAutospacing="1" w:after="100" w:afterAutospacing="1"/>
              <w:rPr>
                <w:rFonts w:ascii="Times New Roman" w:hAnsi="Times New Roman"/>
                <w:lang w:eastAsia="de-CH"/>
              </w:rPr>
            </w:pPr>
            <w:hyperlink r:id="rId101" w:history="1">
              <w:r w:rsidR="00330162" w:rsidRPr="00A76E82">
                <w:rPr>
                  <w:rStyle w:val="Hyperlink"/>
                  <w:b/>
                </w:rPr>
                <w:t>23.7625</w:t>
              </w:r>
            </w:hyperlink>
          </w:p>
        </w:tc>
        <w:tc>
          <w:tcPr>
            <w:tcW w:w="8143" w:type="dxa"/>
            <w:hideMark/>
          </w:tcPr>
          <w:p w14:paraId="06622866" w14:textId="77777777" w:rsidR="00330162" w:rsidRDefault="00330162">
            <w:pPr>
              <w:spacing w:before="100" w:beforeAutospacing="1" w:after="100" w:afterAutospacing="1"/>
            </w:pPr>
            <w:r>
              <w:rPr>
                <w:b/>
              </w:rPr>
              <w:t>Imboden. Kaufkraft erhalten durch Stromsparmassnahmen: Was planen Bund, Kantone, Gemeinden und Wirtschaft?</w:t>
            </w:r>
          </w:p>
        </w:tc>
      </w:tr>
      <w:tr w:rsidR="00330162" w14:paraId="42A8CFDC" w14:textId="77777777" w:rsidTr="00330162">
        <w:trPr>
          <w:cantSplit/>
        </w:trPr>
        <w:tc>
          <w:tcPr>
            <w:tcW w:w="1204" w:type="dxa"/>
            <w:hideMark/>
          </w:tcPr>
          <w:p w14:paraId="6C647D10" w14:textId="77777777" w:rsidR="00330162" w:rsidRDefault="00330162">
            <w:pPr>
              <w:spacing w:before="100" w:beforeAutospacing="1" w:after="100" w:afterAutospacing="1"/>
            </w:pPr>
            <w:r>
              <w:t> </w:t>
            </w:r>
          </w:p>
        </w:tc>
        <w:tc>
          <w:tcPr>
            <w:tcW w:w="8143" w:type="dxa"/>
            <w:hideMark/>
          </w:tcPr>
          <w:p w14:paraId="661EB23E" w14:textId="77777777" w:rsidR="00330162" w:rsidRDefault="00330162">
            <w:pPr>
              <w:spacing w:before="100" w:beforeAutospacing="1" w:after="100" w:afterAutospacing="1"/>
            </w:pPr>
            <w:r>
              <w:t> </w:t>
            </w:r>
          </w:p>
        </w:tc>
      </w:tr>
      <w:tr w:rsidR="00330162" w14:paraId="394F2F79" w14:textId="77777777" w:rsidTr="00330162">
        <w:trPr>
          <w:cantSplit/>
        </w:trPr>
        <w:tc>
          <w:tcPr>
            <w:tcW w:w="1204" w:type="dxa"/>
            <w:hideMark/>
          </w:tcPr>
          <w:p w14:paraId="613B14DE" w14:textId="77777777" w:rsidR="00330162" w:rsidRDefault="00330162">
            <w:pPr>
              <w:spacing w:before="100" w:beforeAutospacing="1" w:after="100" w:afterAutospacing="1"/>
            </w:pPr>
            <w:r>
              <w:t> </w:t>
            </w:r>
          </w:p>
        </w:tc>
        <w:tc>
          <w:tcPr>
            <w:tcW w:w="8143" w:type="dxa"/>
            <w:hideMark/>
          </w:tcPr>
          <w:p w14:paraId="329C82B5" w14:textId="77777777" w:rsidR="00330162" w:rsidRDefault="00330162">
            <w:pPr>
              <w:spacing w:before="100" w:beforeAutospacing="1" w:after="100" w:afterAutospacing="1"/>
            </w:pPr>
            <w:r>
              <w:t>Vor einem Jahr hat der Bund zusammen mit der Wirtschaft eine Stromsparkampagne lanciert. Die Schweiz hat im letzten Winter 15 Prozent beim Gas, etwas weniger beim Strom gespart. </w:t>
            </w:r>
            <w:r>
              <w:br/>
              <w:t>Welche Massnahmen plant der Bund für den Winter 2023/2024 um Wirtschaft und Private zum Energiesparen zu motivieren? </w:t>
            </w:r>
            <w:r>
              <w:br/>
              <w:t>Welche Massnahmen sind von den Kantonen geplant? </w:t>
            </w:r>
            <w:r>
              <w:br/>
              <w:t xml:space="preserve">Wie werden die Aktivitäten von Gemeinden und Kantonen koordiniert um einen Flickenteppich zu verhindern (z.B. Einschränkung Nachtbeleuchtung Schaufenster)   </w:t>
            </w:r>
          </w:p>
        </w:tc>
      </w:tr>
    </w:tbl>
    <w:p w14:paraId="2DDD0701" w14:textId="77777777" w:rsidR="00330162" w:rsidRDefault="00330162"/>
    <w:p w14:paraId="1362873C"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0E9F8DF" w14:textId="77777777" w:rsidTr="00330162">
        <w:trPr>
          <w:cantSplit/>
        </w:trPr>
        <w:tc>
          <w:tcPr>
            <w:tcW w:w="1204" w:type="dxa"/>
            <w:hideMark/>
          </w:tcPr>
          <w:p w14:paraId="45EAC26B" w14:textId="77777777" w:rsidR="00330162" w:rsidRDefault="00E37CF7">
            <w:pPr>
              <w:spacing w:before="100" w:beforeAutospacing="1" w:after="100" w:afterAutospacing="1"/>
              <w:rPr>
                <w:rFonts w:ascii="Times New Roman" w:hAnsi="Times New Roman"/>
                <w:lang w:eastAsia="de-CH"/>
              </w:rPr>
            </w:pPr>
            <w:hyperlink r:id="rId102" w:history="1">
              <w:r w:rsidR="00330162" w:rsidRPr="00A76E82">
                <w:rPr>
                  <w:rStyle w:val="Hyperlink"/>
                  <w:b/>
                </w:rPr>
                <w:t>23.7627</w:t>
              </w:r>
            </w:hyperlink>
          </w:p>
        </w:tc>
        <w:tc>
          <w:tcPr>
            <w:tcW w:w="8143" w:type="dxa"/>
            <w:hideMark/>
          </w:tcPr>
          <w:p w14:paraId="5A31507F" w14:textId="77777777" w:rsidR="00330162" w:rsidRDefault="00330162">
            <w:pPr>
              <w:spacing w:before="100" w:beforeAutospacing="1" w:after="100" w:afterAutospacing="1"/>
            </w:pPr>
            <w:r>
              <w:rPr>
                <w:b/>
              </w:rPr>
              <w:t>Feller. Plangenehmigungsgesuche für Eisenbahnanlagen: Einhaltung der Behandlungsfristen durch den Bund</w:t>
            </w:r>
          </w:p>
        </w:tc>
      </w:tr>
      <w:tr w:rsidR="00330162" w14:paraId="68451823" w14:textId="77777777" w:rsidTr="00330162">
        <w:trPr>
          <w:cantSplit/>
        </w:trPr>
        <w:tc>
          <w:tcPr>
            <w:tcW w:w="1204" w:type="dxa"/>
            <w:hideMark/>
          </w:tcPr>
          <w:p w14:paraId="1AFD4999" w14:textId="77777777" w:rsidR="00330162" w:rsidRDefault="00330162">
            <w:pPr>
              <w:spacing w:before="100" w:beforeAutospacing="1" w:after="100" w:afterAutospacing="1"/>
            </w:pPr>
            <w:r>
              <w:t> </w:t>
            </w:r>
          </w:p>
        </w:tc>
        <w:tc>
          <w:tcPr>
            <w:tcW w:w="8143" w:type="dxa"/>
            <w:hideMark/>
          </w:tcPr>
          <w:p w14:paraId="01FD2A1C" w14:textId="77777777" w:rsidR="00330162" w:rsidRDefault="00330162">
            <w:pPr>
              <w:spacing w:before="100" w:beforeAutospacing="1" w:after="100" w:afterAutospacing="1"/>
            </w:pPr>
            <w:r>
              <w:t> </w:t>
            </w:r>
          </w:p>
        </w:tc>
      </w:tr>
      <w:tr w:rsidR="00330162" w14:paraId="3510502B" w14:textId="77777777" w:rsidTr="00330162">
        <w:trPr>
          <w:cantSplit/>
        </w:trPr>
        <w:tc>
          <w:tcPr>
            <w:tcW w:w="1204" w:type="dxa"/>
            <w:hideMark/>
          </w:tcPr>
          <w:p w14:paraId="3DBBD7C0" w14:textId="77777777" w:rsidR="00330162" w:rsidRDefault="00330162">
            <w:pPr>
              <w:spacing w:before="100" w:beforeAutospacing="1" w:after="100" w:afterAutospacing="1"/>
            </w:pPr>
            <w:r>
              <w:t> </w:t>
            </w:r>
          </w:p>
        </w:tc>
        <w:tc>
          <w:tcPr>
            <w:tcW w:w="8143" w:type="dxa"/>
            <w:hideMark/>
          </w:tcPr>
          <w:p w14:paraId="6A50B3D8" w14:textId="77777777" w:rsidR="00330162" w:rsidRDefault="00330162">
            <w:pPr>
              <w:spacing w:before="100" w:beforeAutospacing="1" w:after="100" w:afterAutospacing="1"/>
            </w:pPr>
            <w:r>
              <w:t>Nach Artikel 8 der Verordnung über das Plangenehmigungsverfahren für Eisenbahnanlagen gelten für Plangenehmigungsgesuche in der Regel die folgenden Behandlungsfristen:</w:t>
            </w:r>
            <w:r>
              <w:br/>
              <w:t>- 12 Monate für das ordentliche Plangenehmigungsverfahren;</w:t>
            </w:r>
            <w:r>
              <w:br/>
              <w:t>- 18 Monate, wenn Enteignungen erforderlich sind;</w:t>
            </w:r>
            <w:r>
              <w:br/>
              <w:t>- 4 Monate für das vereinfachte Plangenehmigungsverfahren. </w:t>
            </w:r>
            <w:r>
              <w:br/>
              <w:t xml:space="preserve">Wie hoch ist in jedem dieser drei Verfahren der Anteil der Gesuche, die in den letzten drei Jahren fristgerecht bearbeitet wurden? </w:t>
            </w:r>
          </w:p>
        </w:tc>
      </w:tr>
    </w:tbl>
    <w:p w14:paraId="4DE04E46" w14:textId="77777777" w:rsidR="00330162" w:rsidRDefault="00330162"/>
    <w:p w14:paraId="3127A64D" w14:textId="77777777" w:rsidR="00330162" w:rsidRDefault="00330162"/>
    <w:p w14:paraId="5DFE0324"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24776318" w14:textId="77777777" w:rsidTr="00B90532">
        <w:trPr>
          <w:cantSplit/>
        </w:trPr>
        <w:tc>
          <w:tcPr>
            <w:tcW w:w="1204" w:type="dxa"/>
            <w:hideMark/>
          </w:tcPr>
          <w:p w14:paraId="5923ADC4" w14:textId="5948EECD" w:rsidR="00330162" w:rsidRDefault="00E37CF7">
            <w:pPr>
              <w:spacing w:before="100" w:beforeAutospacing="1" w:after="100" w:afterAutospacing="1"/>
              <w:rPr>
                <w:rFonts w:ascii="Times New Roman" w:hAnsi="Times New Roman"/>
                <w:lang w:eastAsia="de-CH"/>
              </w:rPr>
            </w:pPr>
            <w:hyperlink r:id="rId103" w:history="1">
              <w:r w:rsidR="00330162" w:rsidRPr="00A76E82">
                <w:rPr>
                  <w:rStyle w:val="Hyperlink"/>
                  <w:b/>
                </w:rPr>
                <w:t>23.7639</w:t>
              </w:r>
            </w:hyperlink>
          </w:p>
        </w:tc>
        <w:tc>
          <w:tcPr>
            <w:tcW w:w="8143" w:type="dxa"/>
            <w:hideMark/>
          </w:tcPr>
          <w:p w14:paraId="48CE1138" w14:textId="77777777" w:rsidR="00330162" w:rsidRDefault="00330162">
            <w:pPr>
              <w:spacing w:before="100" w:beforeAutospacing="1" w:after="100" w:afterAutospacing="1"/>
            </w:pPr>
            <w:r>
              <w:rPr>
                <w:b/>
              </w:rPr>
              <w:t>Matter Thomas. SRG-Propaganda gegen die Volksinitiative "200 Franken sind genug!"</w:t>
            </w:r>
          </w:p>
        </w:tc>
      </w:tr>
      <w:tr w:rsidR="00330162" w14:paraId="7FCA359E" w14:textId="77777777" w:rsidTr="00B90532">
        <w:trPr>
          <w:cantSplit/>
        </w:trPr>
        <w:tc>
          <w:tcPr>
            <w:tcW w:w="1204" w:type="dxa"/>
            <w:hideMark/>
          </w:tcPr>
          <w:p w14:paraId="132149B7" w14:textId="77777777" w:rsidR="00330162" w:rsidRDefault="00330162">
            <w:pPr>
              <w:spacing w:before="100" w:beforeAutospacing="1" w:after="100" w:afterAutospacing="1"/>
            </w:pPr>
            <w:r>
              <w:t> </w:t>
            </w:r>
          </w:p>
        </w:tc>
        <w:tc>
          <w:tcPr>
            <w:tcW w:w="8143" w:type="dxa"/>
            <w:hideMark/>
          </w:tcPr>
          <w:p w14:paraId="7F15BB95" w14:textId="77777777" w:rsidR="00330162" w:rsidRDefault="00330162">
            <w:pPr>
              <w:spacing w:before="100" w:beforeAutospacing="1" w:after="100" w:afterAutospacing="1"/>
            </w:pPr>
            <w:r>
              <w:t> </w:t>
            </w:r>
          </w:p>
        </w:tc>
      </w:tr>
      <w:tr w:rsidR="00330162" w14:paraId="793F7F06" w14:textId="77777777" w:rsidTr="00B90532">
        <w:trPr>
          <w:cantSplit/>
        </w:trPr>
        <w:tc>
          <w:tcPr>
            <w:tcW w:w="1204" w:type="dxa"/>
            <w:hideMark/>
          </w:tcPr>
          <w:p w14:paraId="0B77DD39" w14:textId="77777777" w:rsidR="00330162" w:rsidRDefault="00330162">
            <w:pPr>
              <w:spacing w:before="100" w:beforeAutospacing="1" w:after="100" w:afterAutospacing="1"/>
            </w:pPr>
            <w:r>
              <w:t> </w:t>
            </w:r>
          </w:p>
        </w:tc>
        <w:tc>
          <w:tcPr>
            <w:tcW w:w="8143" w:type="dxa"/>
            <w:hideMark/>
          </w:tcPr>
          <w:p w14:paraId="106E79B3" w14:textId="77777777" w:rsidR="00330162" w:rsidRDefault="00330162">
            <w:pPr>
              <w:spacing w:before="100" w:beforeAutospacing="1" w:after="100" w:afterAutospacing="1"/>
            </w:pPr>
            <w:r>
              <w:t>Innerhalb der SRG wurden kürzlich Kadertagungen durchgeführt, die dem Thema gewidmet waren, wie, mit welchen Argumenten und welchen Massnahmen man der SRG-Initiative "200 Franken sind genug!" den Wind aus den Segeln nehmen könne.</w:t>
            </w:r>
            <w:r>
              <w:br/>
              <w:t xml:space="preserve">Wie stellt der Bundesrat sicher, dass die zwangsgebührenfinanzierte SRG in den kommenden Jahren ihre Monopolstellung nicht dazu missbraucht, um vor und hinter der Kamera Propaganda gegen die SRG-Initiative zu machen? </w:t>
            </w:r>
          </w:p>
        </w:tc>
      </w:tr>
    </w:tbl>
    <w:p w14:paraId="13F8EF76" w14:textId="77777777" w:rsidR="00330162" w:rsidRDefault="00330162"/>
    <w:p w14:paraId="50073318"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C94A03D" w14:textId="77777777" w:rsidTr="00330162">
        <w:trPr>
          <w:cantSplit/>
        </w:trPr>
        <w:tc>
          <w:tcPr>
            <w:tcW w:w="1204" w:type="dxa"/>
            <w:hideMark/>
          </w:tcPr>
          <w:p w14:paraId="3F400685" w14:textId="77777777" w:rsidR="00330162" w:rsidRDefault="00E37CF7">
            <w:pPr>
              <w:spacing w:before="100" w:beforeAutospacing="1" w:after="100" w:afterAutospacing="1"/>
              <w:rPr>
                <w:rFonts w:ascii="Times New Roman" w:hAnsi="Times New Roman"/>
                <w:lang w:eastAsia="de-CH"/>
              </w:rPr>
            </w:pPr>
            <w:hyperlink r:id="rId104" w:history="1">
              <w:r w:rsidR="00330162" w:rsidRPr="00A76E82">
                <w:rPr>
                  <w:rStyle w:val="Hyperlink"/>
                  <w:b/>
                </w:rPr>
                <w:t>23.7642</w:t>
              </w:r>
            </w:hyperlink>
          </w:p>
        </w:tc>
        <w:tc>
          <w:tcPr>
            <w:tcW w:w="8143" w:type="dxa"/>
            <w:hideMark/>
          </w:tcPr>
          <w:p w14:paraId="1646FE40" w14:textId="77777777" w:rsidR="00330162" w:rsidRDefault="00330162">
            <w:pPr>
              <w:spacing w:before="100" w:beforeAutospacing="1" w:after="100" w:afterAutospacing="1"/>
            </w:pPr>
            <w:r>
              <w:rPr>
                <w:b/>
              </w:rPr>
              <w:t>Schläpfer. WEA in der Schweiz produzieren 2/3 ihres Stroms im Winterhalbjahr</w:t>
            </w:r>
          </w:p>
        </w:tc>
      </w:tr>
      <w:tr w:rsidR="00330162" w14:paraId="42283935" w14:textId="77777777" w:rsidTr="00330162">
        <w:trPr>
          <w:cantSplit/>
        </w:trPr>
        <w:tc>
          <w:tcPr>
            <w:tcW w:w="1204" w:type="dxa"/>
            <w:hideMark/>
          </w:tcPr>
          <w:p w14:paraId="2CD40679" w14:textId="77777777" w:rsidR="00330162" w:rsidRDefault="00330162">
            <w:pPr>
              <w:spacing w:before="100" w:beforeAutospacing="1" w:after="100" w:afterAutospacing="1"/>
            </w:pPr>
            <w:r>
              <w:t> </w:t>
            </w:r>
          </w:p>
        </w:tc>
        <w:tc>
          <w:tcPr>
            <w:tcW w:w="8143" w:type="dxa"/>
            <w:hideMark/>
          </w:tcPr>
          <w:p w14:paraId="5D092047" w14:textId="77777777" w:rsidR="00330162" w:rsidRDefault="00330162">
            <w:pPr>
              <w:spacing w:before="100" w:beforeAutospacing="1" w:after="100" w:afterAutospacing="1"/>
            </w:pPr>
            <w:r>
              <w:t> </w:t>
            </w:r>
          </w:p>
        </w:tc>
      </w:tr>
      <w:tr w:rsidR="00330162" w14:paraId="3A55AA62" w14:textId="77777777" w:rsidTr="00330162">
        <w:trPr>
          <w:cantSplit/>
        </w:trPr>
        <w:tc>
          <w:tcPr>
            <w:tcW w:w="1204" w:type="dxa"/>
            <w:hideMark/>
          </w:tcPr>
          <w:p w14:paraId="1C2771EF" w14:textId="77777777" w:rsidR="00330162" w:rsidRDefault="00330162">
            <w:pPr>
              <w:spacing w:before="100" w:beforeAutospacing="1" w:after="100" w:afterAutospacing="1"/>
            </w:pPr>
            <w:r>
              <w:t> </w:t>
            </w:r>
          </w:p>
        </w:tc>
        <w:tc>
          <w:tcPr>
            <w:tcW w:w="8143" w:type="dxa"/>
            <w:hideMark/>
          </w:tcPr>
          <w:p w14:paraId="304AA2D6" w14:textId="77777777" w:rsidR="00330162" w:rsidRDefault="00330162">
            <w:pPr>
              <w:spacing w:before="100" w:beforeAutospacing="1" w:after="100" w:afterAutospacing="1"/>
            </w:pPr>
            <w:r>
              <w:t>Das BFE erklärt auf seiner Homepage unter 'Winenergie', dass die WEA in der Schweiz 2/3 ihres Stroms im Winterhalbjahr produziert würden. Ein Link dazu fehlt.</w:t>
            </w:r>
            <w:r>
              <w:br/>
              <w:t>- Wie kommt das BFE auf dies 2/3?</w:t>
            </w:r>
            <w:r>
              <w:br/>
              <w:t>- Können diese Daten für die letzten 10 Jahre offengelegt werden? </w:t>
            </w:r>
            <w:r>
              <w:br/>
              <w:t xml:space="preserve">- Wie gross ist der Unterschied des Anteils der Wind-Winterenergie von Jahr zu Jahr über die letzten zehn Jahre? </w:t>
            </w:r>
          </w:p>
        </w:tc>
      </w:tr>
    </w:tbl>
    <w:p w14:paraId="037645C0" w14:textId="77777777" w:rsidR="00330162" w:rsidRDefault="00330162"/>
    <w:p w14:paraId="6B5E898D"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53254CC7" w14:textId="77777777" w:rsidTr="00330162">
        <w:trPr>
          <w:cantSplit/>
        </w:trPr>
        <w:tc>
          <w:tcPr>
            <w:tcW w:w="1204" w:type="dxa"/>
            <w:hideMark/>
          </w:tcPr>
          <w:p w14:paraId="24CFC5E8" w14:textId="77777777" w:rsidR="00330162" w:rsidRDefault="00E37CF7">
            <w:pPr>
              <w:spacing w:before="100" w:beforeAutospacing="1" w:after="100" w:afterAutospacing="1"/>
              <w:rPr>
                <w:rFonts w:ascii="Times New Roman" w:hAnsi="Times New Roman"/>
                <w:lang w:eastAsia="de-CH"/>
              </w:rPr>
            </w:pPr>
            <w:hyperlink r:id="rId105" w:history="1">
              <w:r w:rsidR="00330162" w:rsidRPr="00A76E82">
                <w:rPr>
                  <w:rStyle w:val="Hyperlink"/>
                  <w:b/>
                </w:rPr>
                <w:t>23.7643</w:t>
              </w:r>
            </w:hyperlink>
          </w:p>
        </w:tc>
        <w:tc>
          <w:tcPr>
            <w:tcW w:w="8143" w:type="dxa"/>
            <w:hideMark/>
          </w:tcPr>
          <w:p w14:paraId="51E82D79" w14:textId="77777777" w:rsidR="00330162" w:rsidRDefault="00330162">
            <w:pPr>
              <w:spacing w:before="100" w:beforeAutospacing="1" w:after="100" w:afterAutospacing="1"/>
            </w:pPr>
            <w:r>
              <w:rPr>
                <w:b/>
              </w:rPr>
              <w:t>Schläpfer. Ungenügende Leitungen zum Einspeisen des Solarstroms</w:t>
            </w:r>
          </w:p>
        </w:tc>
      </w:tr>
      <w:tr w:rsidR="00330162" w14:paraId="3365BDE4" w14:textId="77777777" w:rsidTr="00330162">
        <w:trPr>
          <w:cantSplit/>
        </w:trPr>
        <w:tc>
          <w:tcPr>
            <w:tcW w:w="1204" w:type="dxa"/>
            <w:hideMark/>
          </w:tcPr>
          <w:p w14:paraId="58FF559E" w14:textId="77777777" w:rsidR="00330162" w:rsidRDefault="00330162">
            <w:pPr>
              <w:spacing w:before="100" w:beforeAutospacing="1" w:after="100" w:afterAutospacing="1"/>
            </w:pPr>
            <w:r>
              <w:t> </w:t>
            </w:r>
          </w:p>
        </w:tc>
        <w:tc>
          <w:tcPr>
            <w:tcW w:w="8143" w:type="dxa"/>
            <w:hideMark/>
          </w:tcPr>
          <w:p w14:paraId="56847ABE" w14:textId="77777777" w:rsidR="00330162" w:rsidRDefault="00330162">
            <w:pPr>
              <w:spacing w:before="100" w:beforeAutospacing="1" w:after="100" w:afterAutospacing="1"/>
            </w:pPr>
            <w:r>
              <w:t> </w:t>
            </w:r>
          </w:p>
        </w:tc>
      </w:tr>
      <w:tr w:rsidR="00330162" w14:paraId="4BADBFA4" w14:textId="77777777" w:rsidTr="00330162">
        <w:trPr>
          <w:cantSplit/>
        </w:trPr>
        <w:tc>
          <w:tcPr>
            <w:tcW w:w="1204" w:type="dxa"/>
            <w:hideMark/>
          </w:tcPr>
          <w:p w14:paraId="613298C3" w14:textId="77777777" w:rsidR="00330162" w:rsidRDefault="00330162">
            <w:pPr>
              <w:spacing w:before="100" w:beforeAutospacing="1" w:after="100" w:afterAutospacing="1"/>
            </w:pPr>
            <w:r>
              <w:t> </w:t>
            </w:r>
          </w:p>
        </w:tc>
        <w:tc>
          <w:tcPr>
            <w:tcW w:w="8143" w:type="dxa"/>
            <w:hideMark/>
          </w:tcPr>
          <w:p w14:paraId="6D1B4EDF" w14:textId="77777777" w:rsidR="00330162" w:rsidRDefault="00330162">
            <w:pPr>
              <w:spacing w:before="100" w:beforeAutospacing="1" w:after="100" w:afterAutospacing="1"/>
            </w:pPr>
            <w:r>
              <w:t>Ich erfahre immer wieder von Unternehmern, welche eine grosse Solaranlage auf ihren Fabriken planen, dass die erforderlichen Leitungen zum Einspeisen des Solarstroms nicht genügend ausgelegt sind. Diese Unternehmer müssten dann den Ausbau der Einspeiseleitungen selbst bezahlen, was Kosten von meistens über Fr. 100'000.- generiert und verzichten dann auf die Solaranlage.</w:t>
            </w:r>
            <w:r>
              <w:br/>
              <w:t xml:space="preserve">Könnten aus dem Topf für den Solarexpress solche Einspeiseleitungen bezahlt werden? </w:t>
            </w:r>
          </w:p>
        </w:tc>
      </w:tr>
    </w:tbl>
    <w:p w14:paraId="639DCF84" w14:textId="77777777" w:rsidR="00330162" w:rsidRDefault="00330162"/>
    <w:p w14:paraId="382EEC18"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6E5C6A9F" w14:textId="77777777" w:rsidTr="00330162">
        <w:trPr>
          <w:cantSplit/>
        </w:trPr>
        <w:tc>
          <w:tcPr>
            <w:tcW w:w="1204" w:type="dxa"/>
            <w:hideMark/>
          </w:tcPr>
          <w:p w14:paraId="7B243932" w14:textId="77777777" w:rsidR="00330162" w:rsidRDefault="00E37CF7">
            <w:pPr>
              <w:spacing w:before="100" w:beforeAutospacing="1" w:after="100" w:afterAutospacing="1"/>
              <w:rPr>
                <w:rFonts w:ascii="Times New Roman" w:hAnsi="Times New Roman"/>
                <w:lang w:eastAsia="de-CH"/>
              </w:rPr>
            </w:pPr>
            <w:hyperlink r:id="rId106" w:history="1">
              <w:r w:rsidR="00330162" w:rsidRPr="00A76E82">
                <w:rPr>
                  <w:rStyle w:val="Hyperlink"/>
                  <w:b/>
                </w:rPr>
                <w:t>23.7644</w:t>
              </w:r>
            </w:hyperlink>
          </w:p>
        </w:tc>
        <w:tc>
          <w:tcPr>
            <w:tcW w:w="8143" w:type="dxa"/>
            <w:hideMark/>
          </w:tcPr>
          <w:p w14:paraId="37B32342" w14:textId="77777777" w:rsidR="00330162" w:rsidRDefault="00330162">
            <w:pPr>
              <w:spacing w:before="100" w:beforeAutospacing="1" w:after="100" w:afterAutospacing="1"/>
            </w:pPr>
            <w:r>
              <w:rPr>
                <w:b/>
              </w:rPr>
              <w:t>Imboden. Wie hoch ist das Potential von signalisierten Mitfahrgemeinschaften in der Praxis?</w:t>
            </w:r>
          </w:p>
        </w:tc>
      </w:tr>
      <w:tr w:rsidR="00330162" w14:paraId="0CFCEFDA" w14:textId="77777777" w:rsidTr="00330162">
        <w:trPr>
          <w:cantSplit/>
        </w:trPr>
        <w:tc>
          <w:tcPr>
            <w:tcW w:w="1204" w:type="dxa"/>
            <w:hideMark/>
          </w:tcPr>
          <w:p w14:paraId="6A73592F" w14:textId="77777777" w:rsidR="00330162" w:rsidRDefault="00330162">
            <w:pPr>
              <w:spacing w:before="100" w:beforeAutospacing="1" w:after="100" w:afterAutospacing="1"/>
            </w:pPr>
            <w:r>
              <w:t> </w:t>
            </w:r>
          </w:p>
        </w:tc>
        <w:tc>
          <w:tcPr>
            <w:tcW w:w="8143" w:type="dxa"/>
            <w:hideMark/>
          </w:tcPr>
          <w:p w14:paraId="663150FD" w14:textId="77777777" w:rsidR="00330162" w:rsidRDefault="00330162">
            <w:pPr>
              <w:spacing w:before="100" w:beforeAutospacing="1" w:after="100" w:afterAutospacing="1"/>
            </w:pPr>
            <w:r>
              <w:t> </w:t>
            </w:r>
          </w:p>
        </w:tc>
      </w:tr>
      <w:tr w:rsidR="00330162" w14:paraId="7894DA62" w14:textId="77777777" w:rsidTr="00330162">
        <w:trPr>
          <w:cantSplit/>
        </w:trPr>
        <w:tc>
          <w:tcPr>
            <w:tcW w:w="1204" w:type="dxa"/>
            <w:hideMark/>
          </w:tcPr>
          <w:p w14:paraId="5E8A2DEC" w14:textId="77777777" w:rsidR="00330162" w:rsidRDefault="00330162">
            <w:pPr>
              <w:spacing w:before="100" w:beforeAutospacing="1" w:after="100" w:afterAutospacing="1"/>
            </w:pPr>
            <w:r>
              <w:t> </w:t>
            </w:r>
          </w:p>
        </w:tc>
        <w:tc>
          <w:tcPr>
            <w:tcW w:w="8143" w:type="dxa"/>
            <w:hideMark/>
          </w:tcPr>
          <w:p w14:paraId="7610AB9F" w14:textId="77777777" w:rsidR="00330162" w:rsidRDefault="00330162">
            <w:pPr>
              <w:spacing w:before="100" w:beforeAutospacing="1" w:after="100" w:afterAutospacing="1"/>
            </w:pPr>
            <w:r>
              <w:t>Gemäss Bundesrat (Frage 23.7513) können Fahrgemeinschaften nicht nur Umwelt- und Verkehrsbelastungen reduzieren, sondern auch finanzielle Ersparnisse ermöglichen. Seit anfangs 2023 ist die Tafel 5.43 "Mitfahrgemeinschaft" im Einsatz.</w:t>
            </w:r>
            <w:r>
              <w:br/>
              <w:t>- Wie hoch ist das Potential für die neue Signalisierung? Ist das Signal bereits im Einsatz?</w:t>
            </w:r>
            <w:r>
              <w:br/>
              <w:t>- Wie viele Strassenkilometer sind geplant?</w:t>
            </w:r>
            <w:r>
              <w:br/>
              <w:t>- Werden Autobahnen (je eine Spur pro Richtung) neu mit dem Signal ausgerüstet?</w:t>
            </w:r>
            <w:r>
              <w:br/>
              <w:t xml:space="preserve">- Welche Begleitmassnahmen sind geplant, z.B. App, etc.? </w:t>
            </w:r>
          </w:p>
        </w:tc>
      </w:tr>
    </w:tbl>
    <w:p w14:paraId="018AE9E6" w14:textId="77777777" w:rsidR="00330162" w:rsidRDefault="00330162"/>
    <w:p w14:paraId="493BDF9E"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052F8226" w14:textId="77777777" w:rsidTr="00330162">
        <w:trPr>
          <w:cantSplit/>
        </w:trPr>
        <w:tc>
          <w:tcPr>
            <w:tcW w:w="1204" w:type="dxa"/>
            <w:hideMark/>
          </w:tcPr>
          <w:p w14:paraId="18FE79AF" w14:textId="77777777" w:rsidR="00330162" w:rsidRDefault="00E37CF7">
            <w:pPr>
              <w:spacing w:before="100" w:beforeAutospacing="1" w:after="100" w:afterAutospacing="1"/>
              <w:rPr>
                <w:rFonts w:ascii="Times New Roman" w:hAnsi="Times New Roman"/>
                <w:lang w:eastAsia="de-CH"/>
              </w:rPr>
            </w:pPr>
            <w:hyperlink r:id="rId107" w:history="1">
              <w:r w:rsidR="00330162" w:rsidRPr="00A76E82">
                <w:rPr>
                  <w:rStyle w:val="Hyperlink"/>
                  <w:b/>
                </w:rPr>
                <w:t>23.7645</w:t>
              </w:r>
            </w:hyperlink>
          </w:p>
        </w:tc>
        <w:tc>
          <w:tcPr>
            <w:tcW w:w="8143" w:type="dxa"/>
            <w:hideMark/>
          </w:tcPr>
          <w:p w14:paraId="758EDFE0" w14:textId="77777777" w:rsidR="00330162" w:rsidRDefault="00330162">
            <w:pPr>
              <w:spacing w:before="100" w:beforeAutospacing="1" w:after="100" w:afterAutospacing="1"/>
            </w:pPr>
            <w:r>
              <w:rPr>
                <w:b/>
              </w:rPr>
              <w:t>Wyss. Tigermücken und Dengue-Fieber</w:t>
            </w:r>
          </w:p>
        </w:tc>
      </w:tr>
      <w:tr w:rsidR="00330162" w14:paraId="451C1A80" w14:textId="77777777" w:rsidTr="00330162">
        <w:trPr>
          <w:cantSplit/>
        </w:trPr>
        <w:tc>
          <w:tcPr>
            <w:tcW w:w="1204" w:type="dxa"/>
            <w:hideMark/>
          </w:tcPr>
          <w:p w14:paraId="0AA0A355" w14:textId="77777777" w:rsidR="00330162" w:rsidRDefault="00330162">
            <w:pPr>
              <w:spacing w:before="100" w:beforeAutospacing="1" w:after="100" w:afterAutospacing="1"/>
            </w:pPr>
            <w:r>
              <w:t> </w:t>
            </w:r>
          </w:p>
        </w:tc>
        <w:tc>
          <w:tcPr>
            <w:tcW w:w="8143" w:type="dxa"/>
            <w:hideMark/>
          </w:tcPr>
          <w:p w14:paraId="4FA697D8" w14:textId="77777777" w:rsidR="00330162" w:rsidRDefault="00330162">
            <w:pPr>
              <w:spacing w:before="100" w:beforeAutospacing="1" w:after="100" w:afterAutospacing="1"/>
            </w:pPr>
            <w:r>
              <w:t> </w:t>
            </w:r>
          </w:p>
        </w:tc>
      </w:tr>
      <w:tr w:rsidR="00330162" w14:paraId="798A679B" w14:textId="77777777" w:rsidTr="00330162">
        <w:trPr>
          <w:cantSplit/>
        </w:trPr>
        <w:tc>
          <w:tcPr>
            <w:tcW w:w="1204" w:type="dxa"/>
            <w:hideMark/>
          </w:tcPr>
          <w:p w14:paraId="623182F4" w14:textId="77777777" w:rsidR="00330162" w:rsidRDefault="00330162">
            <w:pPr>
              <w:spacing w:before="100" w:beforeAutospacing="1" w:after="100" w:afterAutospacing="1"/>
            </w:pPr>
            <w:r>
              <w:t> </w:t>
            </w:r>
          </w:p>
        </w:tc>
        <w:tc>
          <w:tcPr>
            <w:tcW w:w="8143" w:type="dxa"/>
            <w:hideMark/>
          </w:tcPr>
          <w:p w14:paraId="2079BE68" w14:textId="77777777" w:rsidR="00330162" w:rsidRDefault="00330162">
            <w:pPr>
              <w:spacing w:before="100" w:beforeAutospacing="1" w:after="100" w:afterAutospacing="1"/>
            </w:pPr>
            <w:r>
              <w:t>Die Tigermücke und damit auch die gesundheitlichen Gefahren breiten sich immer mehr aus. In der Schweiz ist kein Impfstoff zugelassen (anders als in der EU). Abgesehen von kantonalen Informationsschreiben an die betroffene Bevölkerung über Verhaltensweisen scheint - zumindest politisch - wenig zu laufen.</w:t>
            </w:r>
            <w:r>
              <w:br/>
              <w:t>- Wie schätzt der BR die Gefahr für die Bevölkerung ein?</w:t>
            </w:r>
            <w:r>
              <w:br/>
              <w:t>- Setzt sich der BR für eine raschere Zulassung des Impfstoffes ein?</w:t>
            </w:r>
            <w:r>
              <w:br/>
              <w:t xml:space="preserve">- Hält der BR weiterhin an der Beantwortung des Postulates 22.4018 fest? </w:t>
            </w:r>
          </w:p>
        </w:tc>
      </w:tr>
    </w:tbl>
    <w:p w14:paraId="4DB59E9E" w14:textId="77777777" w:rsidR="00330162" w:rsidRDefault="00330162"/>
    <w:p w14:paraId="4B92F03C" w14:textId="77777777" w:rsidR="00330162" w:rsidRDefault="00330162"/>
    <w:p w14:paraId="1E876B5A"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02970DE8" w14:textId="77777777" w:rsidTr="00B90532">
        <w:trPr>
          <w:cantSplit/>
        </w:trPr>
        <w:tc>
          <w:tcPr>
            <w:tcW w:w="1204" w:type="dxa"/>
            <w:hideMark/>
          </w:tcPr>
          <w:p w14:paraId="5F1709A8" w14:textId="571D6A64" w:rsidR="00330162" w:rsidRDefault="00E37CF7">
            <w:pPr>
              <w:spacing w:before="100" w:beforeAutospacing="1" w:after="100" w:afterAutospacing="1"/>
              <w:rPr>
                <w:rFonts w:ascii="Times New Roman" w:hAnsi="Times New Roman"/>
                <w:lang w:eastAsia="de-CH"/>
              </w:rPr>
            </w:pPr>
            <w:hyperlink r:id="rId108" w:history="1">
              <w:r w:rsidR="00330162" w:rsidRPr="00A76E82">
                <w:rPr>
                  <w:rStyle w:val="Hyperlink"/>
                  <w:b/>
                </w:rPr>
                <w:t>23.7647</w:t>
              </w:r>
            </w:hyperlink>
          </w:p>
        </w:tc>
        <w:tc>
          <w:tcPr>
            <w:tcW w:w="8143" w:type="dxa"/>
            <w:hideMark/>
          </w:tcPr>
          <w:p w14:paraId="11DA6666" w14:textId="77777777" w:rsidR="00330162" w:rsidRDefault="00330162">
            <w:pPr>
              <w:spacing w:before="100" w:beforeAutospacing="1" w:after="100" w:afterAutospacing="1"/>
            </w:pPr>
            <w:r>
              <w:rPr>
                <w:b/>
              </w:rPr>
              <w:t>Töngi. Hat der Bundesrat seine Hoffnungen noch nicht aufgegeben, eine Marktaufsicht zu finden?</w:t>
            </w:r>
          </w:p>
        </w:tc>
      </w:tr>
      <w:tr w:rsidR="00330162" w14:paraId="05DCE076" w14:textId="77777777" w:rsidTr="00B90532">
        <w:trPr>
          <w:cantSplit/>
        </w:trPr>
        <w:tc>
          <w:tcPr>
            <w:tcW w:w="1204" w:type="dxa"/>
            <w:hideMark/>
          </w:tcPr>
          <w:p w14:paraId="77FD2F41" w14:textId="77777777" w:rsidR="00330162" w:rsidRDefault="00330162">
            <w:pPr>
              <w:spacing w:before="100" w:beforeAutospacing="1" w:after="100" w:afterAutospacing="1"/>
            </w:pPr>
            <w:r>
              <w:t> </w:t>
            </w:r>
          </w:p>
        </w:tc>
        <w:tc>
          <w:tcPr>
            <w:tcW w:w="8143" w:type="dxa"/>
            <w:hideMark/>
          </w:tcPr>
          <w:p w14:paraId="470AD6BD" w14:textId="77777777" w:rsidR="00330162" w:rsidRDefault="00330162">
            <w:pPr>
              <w:spacing w:before="100" w:beforeAutospacing="1" w:after="100" w:afterAutospacing="1"/>
            </w:pPr>
            <w:r>
              <w:t> </w:t>
            </w:r>
          </w:p>
        </w:tc>
      </w:tr>
      <w:tr w:rsidR="00330162" w14:paraId="183FD4EF" w14:textId="77777777" w:rsidTr="00B90532">
        <w:trPr>
          <w:cantSplit/>
        </w:trPr>
        <w:tc>
          <w:tcPr>
            <w:tcW w:w="1204" w:type="dxa"/>
            <w:hideMark/>
          </w:tcPr>
          <w:p w14:paraId="059BD381" w14:textId="77777777" w:rsidR="00330162" w:rsidRDefault="00330162">
            <w:pPr>
              <w:spacing w:before="100" w:beforeAutospacing="1" w:after="100" w:afterAutospacing="1"/>
            </w:pPr>
            <w:r>
              <w:t> </w:t>
            </w:r>
          </w:p>
        </w:tc>
        <w:tc>
          <w:tcPr>
            <w:tcW w:w="8143" w:type="dxa"/>
            <w:hideMark/>
          </w:tcPr>
          <w:p w14:paraId="460DBE06" w14:textId="77777777" w:rsidR="00330162" w:rsidRDefault="00330162">
            <w:pPr>
              <w:spacing w:before="100" w:beforeAutospacing="1" w:after="100" w:afterAutospacing="1"/>
            </w:pPr>
            <w:r>
              <w:t>Gemäss 23.3905 hat der Bundesrat 2020 eine Arbeitsgruppe eingesetzt um zu klären, welche Behörde für die Marktüberwachung von Mobiltelefonen bezüglich ihrer NIS Aspekten zuständig sei. Die Arbeiten sind heute noch nicht abgeschlossen.</w:t>
            </w:r>
            <w:r>
              <w:br/>
              <w:t>- Ist es üblich, dass für eine solche Aufgabe eine interdepartementale Arbeitsgruppe eingesetzt werden muss?</w:t>
            </w:r>
            <w:r>
              <w:br/>
              <w:t>- Ist das Tempo dieser Arbeiten normal?</w:t>
            </w:r>
            <w:r>
              <w:br/>
              <w:t xml:space="preserve">- Bis wann kann mit Resultaten gerechnet werden? </w:t>
            </w:r>
          </w:p>
        </w:tc>
      </w:tr>
    </w:tbl>
    <w:p w14:paraId="63D885C0" w14:textId="77777777" w:rsidR="00330162" w:rsidRDefault="00330162"/>
    <w:p w14:paraId="0490080C"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49B5F604" w14:textId="77777777" w:rsidTr="00330162">
        <w:trPr>
          <w:cantSplit/>
        </w:trPr>
        <w:tc>
          <w:tcPr>
            <w:tcW w:w="1204" w:type="dxa"/>
            <w:hideMark/>
          </w:tcPr>
          <w:p w14:paraId="24915A0D" w14:textId="77777777" w:rsidR="00330162" w:rsidRDefault="00E37CF7">
            <w:pPr>
              <w:spacing w:before="100" w:beforeAutospacing="1" w:after="100" w:afterAutospacing="1"/>
              <w:rPr>
                <w:rFonts w:ascii="Times New Roman" w:hAnsi="Times New Roman"/>
                <w:lang w:eastAsia="de-CH"/>
              </w:rPr>
            </w:pPr>
            <w:hyperlink r:id="rId109" w:history="1">
              <w:r w:rsidR="00330162" w:rsidRPr="00A76E82">
                <w:rPr>
                  <w:rStyle w:val="Hyperlink"/>
                  <w:b/>
                </w:rPr>
                <w:t>23.7648</w:t>
              </w:r>
            </w:hyperlink>
          </w:p>
        </w:tc>
        <w:tc>
          <w:tcPr>
            <w:tcW w:w="8143" w:type="dxa"/>
            <w:hideMark/>
          </w:tcPr>
          <w:p w14:paraId="77386635" w14:textId="77777777" w:rsidR="00330162" w:rsidRDefault="00330162">
            <w:pPr>
              <w:spacing w:before="100" w:beforeAutospacing="1" w:after="100" w:afterAutospacing="1"/>
            </w:pPr>
            <w:r>
              <w:rPr>
                <w:b/>
              </w:rPr>
              <w:t>Bourgeois. Proaktive Regulierung von Wölfen</w:t>
            </w:r>
          </w:p>
        </w:tc>
      </w:tr>
      <w:tr w:rsidR="00330162" w14:paraId="4E74913A" w14:textId="77777777" w:rsidTr="00330162">
        <w:trPr>
          <w:cantSplit/>
        </w:trPr>
        <w:tc>
          <w:tcPr>
            <w:tcW w:w="1204" w:type="dxa"/>
            <w:hideMark/>
          </w:tcPr>
          <w:p w14:paraId="64ABCD8B" w14:textId="77777777" w:rsidR="00330162" w:rsidRDefault="00330162">
            <w:pPr>
              <w:spacing w:before="100" w:beforeAutospacing="1" w:after="100" w:afterAutospacing="1"/>
            </w:pPr>
            <w:r>
              <w:t> </w:t>
            </w:r>
          </w:p>
        </w:tc>
        <w:tc>
          <w:tcPr>
            <w:tcW w:w="8143" w:type="dxa"/>
            <w:hideMark/>
          </w:tcPr>
          <w:p w14:paraId="2DF94263" w14:textId="77777777" w:rsidR="00330162" w:rsidRDefault="00330162">
            <w:pPr>
              <w:spacing w:before="100" w:beforeAutospacing="1" w:after="100" w:afterAutospacing="1"/>
            </w:pPr>
            <w:r>
              <w:t> </w:t>
            </w:r>
          </w:p>
        </w:tc>
      </w:tr>
      <w:tr w:rsidR="00330162" w14:paraId="6620BA1D" w14:textId="77777777" w:rsidTr="00330162">
        <w:trPr>
          <w:cantSplit/>
        </w:trPr>
        <w:tc>
          <w:tcPr>
            <w:tcW w:w="1204" w:type="dxa"/>
            <w:hideMark/>
          </w:tcPr>
          <w:p w14:paraId="68F43FED" w14:textId="77777777" w:rsidR="00330162" w:rsidRDefault="00330162">
            <w:pPr>
              <w:spacing w:before="100" w:beforeAutospacing="1" w:after="100" w:afterAutospacing="1"/>
            </w:pPr>
            <w:r>
              <w:t> </w:t>
            </w:r>
          </w:p>
        </w:tc>
        <w:tc>
          <w:tcPr>
            <w:tcW w:w="8143" w:type="dxa"/>
            <w:hideMark/>
          </w:tcPr>
          <w:p w14:paraId="7D45497A" w14:textId="77777777" w:rsidR="00330162" w:rsidRDefault="00330162">
            <w:pPr>
              <w:spacing w:before="100" w:beforeAutospacing="1" w:after="100" w:afterAutospacing="1"/>
            </w:pPr>
            <w:r>
              <w:t>Wie schätzt der Bundesrat die zukünftige Entwicklung der Wolfsbestände ein, falls diese nicht proaktiv reguliert werden? </w:t>
            </w:r>
            <w:r>
              <w:br/>
              <w:t xml:space="preserve">Welche Folgen hätte dies für die Alpwirtschaft und die Landwirtschaft? </w:t>
            </w:r>
          </w:p>
        </w:tc>
      </w:tr>
    </w:tbl>
    <w:p w14:paraId="1090E0DA" w14:textId="77777777" w:rsidR="00330162" w:rsidRDefault="00330162"/>
    <w:p w14:paraId="210EB768"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846F14A" w14:textId="77777777" w:rsidTr="00330162">
        <w:trPr>
          <w:cantSplit/>
        </w:trPr>
        <w:tc>
          <w:tcPr>
            <w:tcW w:w="1204" w:type="dxa"/>
            <w:hideMark/>
          </w:tcPr>
          <w:p w14:paraId="4C9ECAB3" w14:textId="77777777" w:rsidR="00330162" w:rsidRDefault="00E37CF7">
            <w:pPr>
              <w:spacing w:before="100" w:beforeAutospacing="1" w:after="100" w:afterAutospacing="1"/>
              <w:rPr>
                <w:rFonts w:ascii="Times New Roman" w:hAnsi="Times New Roman"/>
                <w:lang w:eastAsia="de-CH"/>
              </w:rPr>
            </w:pPr>
            <w:hyperlink r:id="rId110" w:history="1">
              <w:r w:rsidR="00330162" w:rsidRPr="00A76E82">
                <w:rPr>
                  <w:rStyle w:val="Hyperlink"/>
                  <w:b/>
                </w:rPr>
                <w:t>23.7652</w:t>
              </w:r>
            </w:hyperlink>
          </w:p>
        </w:tc>
        <w:tc>
          <w:tcPr>
            <w:tcW w:w="8143" w:type="dxa"/>
            <w:hideMark/>
          </w:tcPr>
          <w:p w14:paraId="02D31E88" w14:textId="77777777" w:rsidR="00330162" w:rsidRDefault="00330162">
            <w:pPr>
              <w:spacing w:before="100" w:beforeAutospacing="1" w:after="100" w:afterAutospacing="1"/>
            </w:pPr>
            <w:r>
              <w:rPr>
                <w:b/>
              </w:rPr>
              <w:t>Ritter. Wolfsbestände - wohin führt der Weg?</w:t>
            </w:r>
          </w:p>
        </w:tc>
      </w:tr>
      <w:tr w:rsidR="00330162" w14:paraId="6123F03A" w14:textId="77777777" w:rsidTr="00330162">
        <w:trPr>
          <w:cantSplit/>
        </w:trPr>
        <w:tc>
          <w:tcPr>
            <w:tcW w:w="1204" w:type="dxa"/>
            <w:hideMark/>
          </w:tcPr>
          <w:p w14:paraId="54A39254" w14:textId="77777777" w:rsidR="00330162" w:rsidRDefault="00330162">
            <w:pPr>
              <w:spacing w:before="100" w:beforeAutospacing="1" w:after="100" w:afterAutospacing="1"/>
            </w:pPr>
            <w:r>
              <w:t> </w:t>
            </w:r>
          </w:p>
        </w:tc>
        <w:tc>
          <w:tcPr>
            <w:tcW w:w="8143" w:type="dxa"/>
            <w:hideMark/>
          </w:tcPr>
          <w:p w14:paraId="22318765" w14:textId="77777777" w:rsidR="00330162" w:rsidRDefault="00330162">
            <w:pPr>
              <w:spacing w:before="100" w:beforeAutospacing="1" w:after="100" w:afterAutospacing="1"/>
            </w:pPr>
            <w:r>
              <w:t> </w:t>
            </w:r>
          </w:p>
        </w:tc>
      </w:tr>
      <w:tr w:rsidR="00330162" w14:paraId="75263231" w14:textId="77777777" w:rsidTr="00330162">
        <w:trPr>
          <w:cantSplit/>
        </w:trPr>
        <w:tc>
          <w:tcPr>
            <w:tcW w:w="1204" w:type="dxa"/>
            <w:hideMark/>
          </w:tcPr>
          <w:p w14:paraId="3AC3C64D" w14:textId="77777777" w:rsidR="00330162" w:rsidRDefault="00330162">
            <w:pPr>
              <w:spacing w:before="100" w:beforeAutospacing="1" w:after="100" w:afterAutospacing="1"/>
            </w:pPr>
            <w:r>
              <w:t> </w:t>
            </w:r>
          </w:p>
        </w:tc>
        <w:tc>
          <w:tcPr>
            <w:tcW w:w="8143" w:type="dxa"/>
            <w:hideMark/>
          </w:tcPr>
          <w:p w14:paraId="039B3AAA" w14:textId="77777777" w:rsidR="00330162" w:rsidRDefault="00330162">
            <w:pPr>
              <w:spacing w:before="100" w:beforeAutospacing="1" w:after="100" w:afterAutospacing="1"/>
            </w:pPr>
            <w:r>
              <w:t>Der Entwurf zur Änderung der Jagdverordnung sieht vor, die Anzahl der Rudel begrenzen zu können.</w:t>
            </w:r>
            <w:r>
              <w:br/>
              <w:t xml:space="preserve">Kann der Bundesrat mitteilen, wie sich die Wolfspopulationen in den letzten Jahren entwickelt haben und mit welcher Anzahl Rudeln in drei Jahren ohne präventive Regulierung zu rechnen ist? </w:t>
            </w:r>
          </w:p>
        </w:tc>
      </w:tr>
    </w:tbl>
    <w:p w14:paraId="556088F8" w14:textId="77777777" w:rsidR="00330162" w:rsidRDefault="00330162"/>
    <w:p w14:paraId="73738601"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6980D592" w14:textId="77777777" w:rsidTr="00330162">
        <w:trPr>
          <w:cantSplit/>
        </w:trPr>
        <w:tc>
          <w:tcPr>
            <w:tcW w:w="1204" w:type="dxa"/>
            <w:hideMark/>
          </w:tcPr>
          <w:p w14:paraId="31E8D47E" w14:textId="77777777" w:rsidR="00330162" w:rsidRDefault="00E37CF7">
            <w:pPr>
              <w:spacing w:before="100" w:beforeAutospacing="1" w:after="100" w:afterAutospacing="1"/>
              <w:rPr>
                <w:rFonts w:ascii="Times New Roman" w:hAnsi="Times New Roman"/>
                <w:lang w:eastAsia="de-CH"/>
              </w:rPr>
            </w:pPr>
            <w:hyperlink r:id="rId111" w:history="1">
              <w:r w:rsidR="00330162" w:rsidRPr="000B216E">
                <w:rPr>
                  <w:rStyle w:val="Hyperlink"/>
                  <w:b/>
                </w:rPr>
                <w:t>23.7655</w:t>
              </w:r>
            </w:hyperlink>
          </w:p>
        </w:tc>
        <w:tc>
          <w:tcPr>
            <w:tcW w:w="8143" w:type="dxa"/>
            <w:hideMark/>
          </w:tcPr>
          <w:p w14:paraId="4C2CB0A0" w14:textId="77777777" w:rsidR="00330162" w:rsidRDefault="00330162">
            <w:pPr>
              <w:spacing w:before="100" w:beforeAutospacing="1" w:after="100" w:afterAutospacing="1"/>
            </w:pPr>
            <w:r>
              <w:rPr>
                <w:b/>
              </w:rPr>
              <w:t>von Siebenthal. Umsetzung Jagdgesetz</w:t>
            </w:r>
          </w:p>
        </w:tc>
      </w:tr>
      <w:tr w:rsidR="00330162" w14:paraId="1E6CA714" w14:textId="77777777" w:rsidTr="00330162">
        <w:trPr>
          <w:cantSplit/>
        </w:trPr>
        <w:tc>
          <w:tcPr>
            <w:tcW w:w="1204" w:type="dxa"/>
            <w:hideMark/>
          </w:tcPr>
          <w:p w14:paraId="0E8E2E04" w14:textId="77777777" w:rsidR="00330162" w:rsidRDefault="00330162">
            <w:pPr>
              <w:spacing w:before="100" w:beforeAutospacing="1" w:after="100" w:afterAutospacing="1"/>
            </w:pPr>
            <w:r>
              <w:t> </w:t>
            </w:r>
          </w:p>
        </w:tc>
        <w:tc>
          <w:tcPr>
            <w:tcW w:w="8143" w:type="dxa"/>
            <w:hideMark/>
          </w:tcPr>
          <w:p w14:paraId="7F87F91C" w14:textId="77777777" w:rsidR="00330162" w:rsidRDefault="00330162">
            <w:pPr>
              <w:spacing w:before="100" w:beforeAutospacing="1" w:after="100" w:afterAutospacing="1"/>
            </w:pPr>
            <w:r>
              <w:t> </w:t>
            </w:r>
          </w:p>
        </w:tc>
      </w:tr>
      <w:tr w:rsidR="00330162" w14:paraId="2644A98E" w14:textId="77777777" w:rsidTr="00330162">
        <w:trPr>
          <w:cantSplit/>
        </w:trPr>
        <w:tc>
          <w:tcPr>
            <w:tcW w:w="1204" w:type="dxa"/>
            <w:hideMark/>
          </w:tcPr>
          <w:p w14:paraId="49526024" w14:textId="77777777" w:rsidR="00330162" w:rsidRDefault="00330162">
            <w:pPr>
              <w:spacing w:before="100" w:beforeAutospacing="1" w:after="100" w:afterAutospacing="1"/>
            </w:pPr>
            <w:r>
              <w:t> </w:t>
            </w:r>
          </w:p>
        </w:tc>
        <w:tc>
          <w:tcPr>
            <w:tcW w:w="8143" w:type="dxa"/>
            <w:hideMark/>
          </w:tcPr>
          <w:p w14:paraId="783F0F8E" w14:textId="77777777" w:rsidR="00330162" w:rsidRDefault="00330162">
            <w:pPr>
              <w:spacing w:before="100" w:beforeAutospacing="1" w:after="100" w:afterAutospacing="1"/>
            </w:pPr>
            <w:r>
              <w:t>Die Situation Grossraubtiere ist für die Alpwirtschaft unerträglich, eine rasche massive Senkung der Bestände ist unumgänglich.</w:t>
            </w:r>
            <w:r>
              <w:br/>
              <w:t>- Wie stellt das BAFU mit den Kantonen sicher, dass im Dezember 2023 und Januar 2024 eine erfolgreiche Wolfs-Regulierung stattfindet?</w:t>
            </w:r>
            <w:r>
              <w:br/>
              <w:t xml:space="preserve">- Wo stehen wir in den Vorbereitungen damit diese erfolgreich wird? </w:t>
            </w:r>
          </w:p>
        </w:tc>
      </w:tr>
    </w:tbl>
    <w:p w14:paraId="332986E0" w14:textId="77777777" w:rsidR="00330162" w:rsidRDefault="00330162"/>
    <w:p w14:paraId="5B28147E"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E35F4E6" w14:textId="77777777" w:rsidTr="00330162">
        <w:trPr>
          <w:cantSplit/>
        </w:trPr>
        <w:tc>
          <w:tcPr>
            <w:tcW w:w="1204" w:type="dxa"/>
            <w:hideMark/>
          </w:tcPr>
          <w:p w14:paraId="2BA70CCD" w14:textId="77777777" w:rsidR="00330162" w:rsidRDefault="00E37CF7">
            <w:pPr>
              <w:spacing w:before="100" w:beforeAutospacing="1" w:after="100" w:afterAutospacing="1"/>
              <w:rPr>
                <w:rFonts w:ascii="Times New Roman" w:hAnsi="Times New Roman"/>
                <w:lang w:eastAsia="de-CH"/>
              </w:rPr>
            </w:pPr>
            <w:hyperlink r:id="rId112" w:history="1">
              <w:r w:rsidR="00330162" w:rsidRPr="000B216E">
                <w:rPr>
                  <w:rStyle w:val="Hyperlink"/>
                  <w:b/>
                </w:rPr>
                <w:t>23.7661</w:t>
              </w:r>
            </w:hyperlink>
          </w:p>
        </w:tc>
        <w:tc>
          <w:tcPr>
            <w:tcW w:w="8143" w:type="dxa"/>
            <w:hideMark/>
          </w:tcPr>
          <w:p w14:paraId="42A2E4F2" w14:textId="77777777" w:rsidR="00330162" w:rsidRDefault="00330162">
            <w:pPr>
              <w:spacing w:before="100" w:beforeAutospacing="1" w:after="100" w:afterAutospacing="1"/>
            </w:pPr>
            <w:r>
              <w:rPr>
                <w:b/>
              </w:rPr>
              <w:t>Müller Leo. Wolfsschäden: Wer haftet?</w:t>
            </w:r>
          </w:p>
        </w:tc>
      </w:tr>
      <w:tr w:rsidR="00330162" w14:paraId="4AB1E4F6" w14:textId="77777777" w:rsidTr="00330162">
        <w:trPr>
          <w:cantSplit/>
        </w:trPr>
        <w:tc>
          <w:tcPr>
            <w:tcW w:w="1204" w:type="dxa"/>
            <w:hideMark/>
          </w:tcPr>
          <w:p w14:paraId="7701055A" w14:textId="77777777" w:rsidR="00330162" w:rsidRDefault="00330162">
            <w:pPr>
              <w:spacing w:before="100" w:beforeAutospacing="1" w:after="100" w:afterAutospacing="1"/>
            </w:pPr>
            <w:r>
              <w:t> </w:t>
            </w:r>
          </w:p>
        </w:tc>
        <w:tc>
          <w:tcPr>
            <w:tcW w:w="8143" w:type="dxa"/>
            <w:hideMark/>
          </w:tcPr>
          <w:p w14:paraId="7D3739D0" w14:textId="77777777" w:rsidR="00330162" w:rsidRDefault="00330162">
            <w:pPr>
              <w:spacing w:before="100" w:beforeAutospacing="1" w:after="100" w:afterAutospacing="1"/>
            </w:pPr>
            <w:r>
              <w:t> </w:t>
            </w:r>
          </w:p>
        </w:tc>
      </w:tr>
      <w:tr w:rsidR="00330162" w14:paraId="5BC3B4AC" w14:textId="77777777" w:rsidTr="00330162">
        <w:trPr>
          <w:cantSplit/>
        </w:trPr>
        <w:tc>
          <w:tcPr>
            <w:tcW w:w="1204" w:type="dxa"/>
            <w:hideMark/>
          </w:tcPr>
          <w:p w14:paraId="25A989B6" w14:textId="77777777" w:rsidR="00330162" w:rsidRDefault="00330162">
            <w:pPr>
              <w:spacing w:before="100" w:beforeAutospacing="1" w:after="100" w:afterAutospacing="1"/>
            </w:pPr>
            <w:r>
              <w:t> </w:t>
            </w:r>
          </w:p>
        </w:tc>
        <w:tc>
          <w:tcPr>
            <w:tcW w:w="8143" w:type="dxa"/>
            <w:hideMark/>
          </w:tcPr>
          <w:p w14:paraId="7414C482" w14:textId="77777777" w:rsidR="00330162" w:rsidRDefault="00330162">
            <w:pPr>
              <w:spacing w:before="100" w:beforeAutospacing="1" w:after="100" w:afterAutospacing="1"/>
            </w:pPr>
            <w:r>
              <w:t>Man weiss, dass die Wolfpräsenz kollaterale negative Effekte bewirkt. Herdenschutzhunde stellen neue Gefahren für Wanderer, insbesondere mit Begleithunden dar und Rindviehherden können aggressiv gegenüber Dritten reagieren.</w:t>
            </w:r>
            <w:r>
              <w:br/>
              <w:t xml:space="preserve">Wie können die Halter von Herdenschutzhunden aber auch von Rindvieh vor Haftpflichtansprüchen Dritter, insbesondere Passanten / Wanderern mit Begleithunden geschützt werden? </w:t>
            </w:r>
          </w:p>
        </w:tc>
      </w:tr>
    </w:tbl>
    <w:p w14:paraId="7DF717A7" w14:textId="77777777" w:rsidR="00330162" w:rsidRDefault="00330162"/>
    <w:p w14:paraId="0B535476"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03B548AA" w14:textId="77777777" w:rsidTr="00330162">
        <w:trPr>
          <w:cantSplit/>
        </w:trPr>
        <w:tc>
          <w:tcPr>
            <w:tcW w:w="1204" w:type="dxa"/>
            <w:hideMark/>
          </w:tcPr>
          <w:p w14:paraId="16DBF0D6" w14:textId="77777777" w:rsidR="00330162" w:rsidRDefault="00E37CF7">
            <w:pPr>
              <w:spacing w:before="100" w:beforeAutospacing="1" w:after="100" w:afterAutospacing="1"/>
              <w:rPr>
                <w:rFonts w:ascii="Times New Roman" w:hAnsi="Times New Roman"/>
                <w:lang w:eastAsia="de-CH"/>
              </w:rPr>
            </w:pPr>
            <w:hyperlink r:id="rId113" w:history="1">
              <w:r w:rsidR="00330162" w:rsidRPr="000B216E">
                <w:rPr>
                  <w:rStyle w:val="Hyperlink"/>
                  <w:b/>
                </w:rPr>
                <w:t>23.7670</w:t>
              </w:r>
            </w:hyperlink>
          </w:p>
        </w:tc>
        <w:tc>
          <w:tcPr>
            <w:tcW w:w="8143" w:type="dxa"/>
            <w:hideMark/>
          </w:tcPr>
          <w:p w14:paraId="0EB2FD8A" w14:textId="77777777" w:rsidR="00330162" w:rsidRDefault="00330162">
            <w:pPr>
              <w:spacing w:before="100" w:beforeAutospacing="1" w:after="100" w:afterAutospacing="1"/>
            </w:pPr>
            <w:r>
              <w:rPr>
                <w:b/>
              </w:rPr>
              <w:t>Feller. In der Schweiz den globalen Risiken der künstlichen Intelligenz (KI) begegnen</w:t>
            </w:r>
          </w:p>
        </w:tc>
      </w:tr>
      <w:tr w:rsidR="00330162" w14:paraId="03D56B61" w14:textId="77777777" w:rsidTr="00330162">
        <w:trPr>
          <w:cantSplit/>
        </w:trPr>
        <w:tc>
          <w:tcPr>
            <w:tcW w:w="1204" w:type="dxa"/>
            <w:hideMark/>
          </w:tcPr>
          <w:p w14:paraId="5CB157B4" w14:textId="77777777" w:rsidR="00330162" w:rsidRDefault="00330162">
            <w:pPr>
              <w:spacing w:before="100" w:beforeAutospacing="1" w:after="100" w:afterAutospacing="1"/>
            </w:pPr>
            <w:r>
              <w:t> </w:t>
            </w:r>
          </w:p>
        </w:tc>
        <w:tc>
          <w:tcPr>
            <w:tcW w:w="8143" w:type="dxa"/>
            <w:hideMark/>
          </w:tcPr>
          <w:p w14:paraId="1A7E8C34" w14:textId="77777777" w:rsidR="00330162" w:rsidRDefault="00330162">
            <w:pPr>
              <w:spacing w:before="100" w:beforeAutospacing="1" w:after="100" w:afterAutospacing="1"/>
            </w:pPr>
            <w:r>
              <w:t> </w:t>
            </w:r>
          </w:p>
        </w:tc>
      </w:tr>
      <w:tr w:rsidR="00330162" w14:paraId="68168D76" w14:textId="77777777" w:rsidTr="00330162">
        <w:trPr>
          <w:cantSplit/>
        </w:trPr>
        <w:tc>
          <w:tcPr>
            <w:tcW w:w="1204" w:type="dxa"/>
            <w:hideMark/>
          </w:tcPr>
          <w:p w14:paraId="2D851C77" w14:textId="77777777" w:rsidR="00330162" w:rsidRDefault="00330162">
            <w:pPr>
              <w:spacing w:before="100" w:beforeAutospacing="1" w:after="100" w:afterAutospacing="1"/>
            </w:pPr>
            <w:r>
              <w:t> </w:t>
            </w:r>
          </w:p>
        </w:tc>
        <w:tc>
          <w:tcPr>
            <w:tcW w:w="8143" w:type="dxa"/>
            <w:hideMark/>
          </w:tcPr>
          <w:p w14:paraId="66A1CBDB" w14:textId="77777777" w:rsidR="00330162" w:rsidRDefault="00330162">
            <w:pPr>
              <w:spacing w:before="100" w:beforeAutospacing="1" w:after="100" w:afterAutospacing="1"/>
            </w:pPr>
            <w:r>
              <w:t>Der UNO-Generalsekretär, der britische Premierminister, die Präsidentin der Europäischen Kommission und verschiedene namhafte Wissenschaftlerinnen und Wissenschaftler haben kürzlich erklärt, dass der Umgang mit den womöglich verhängnisvollen Risiken der KI (Unfälle in kritischen Infrastrukturen, politische Destabilisierung usw.) von globaler Dringlichkeit sein sollte.</w:t>
            </w:r>
            <w:r>
              <w:br/>
              <w:t>- Teilt der Bundesrat diese Meinung?</w:t>
            </w:r>
            <w:r>
              <w:br/>
              <w:t xml:space="preserve">- Sind die in der Antwort auf die Interpellation 23.3516 aufgeführten Massnahmen wirklich ausreichend? </w:t>
            </w:r>
          </w:p>
        </w:tc>
      </w:tr>
    </w:tbl>
    <w:p w14:paraId="443DE034" w14:textId="77777777" w:rsidR="00330162" w:rsidRDefault="00330162"/>
    <w:p w14:paraId="14CEF9CB" w14:textId="77777777" w:rsidR="00330162" w:rsidRDefault="00330162"/>
    <w:p w14:paraId="529A2DDC"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4285ADA6" w14:textId="77777777" w:rsidTr="00B90532">
        <w:trPr>
          <w:cantSplit/>
        </w:trPr>
        <w:tc>
          <w:tcPr>
            <w:tcW w:w="1204" w:type="dxa"/>
            <w:hideMark/>
          </w:tcPr>
          <w:p w14:paraId="63519E7C" w14:textId="14E5E54B" w:rsidR="00330162" w:rsidRDefault="00E37CF7">
            <w:pPr>
              <w:spacing w:before="100" w:beforeAutospacing="1" w:after="100" w:afterAutospacing="1"/>
              <w:rPr>
                <w:rFonts w:ascii="Times New Roman" w:hAnsi="Times New Roman"/>
                <w:lang w:eastAsia="de-CH"/>
              </w:rPr>
            </w:pPr>
            <w:hyperlink r:id="rId114" w:history="1">
              <w:r w:rsidR="00330162" w:rsidRPr="000B216E">
                <w:rPr>
                  <w:rStyle w:val="Hyperlink"/>
                  <w:b/>
                </w:rPr>
                <w:t>23.7673</w:t>
              </w:r>
            </w:hyperlink>
          </w:p>
        </w:tc>
        <w:tc>
          <w:tcPr>
            <w:tcW w:w="8143" w:type="dxa"/>
            <w:hideMark/>
          </w:tcPr>
          <w:p w14:paraId="4D39EEA9" w14:textId="77777777" w:rsidR="00330162" w:rsidRDefault="00330162">
            <w:pPr>
              <w:spacing w:before="100" w:beforeAutospacing="1" w:after="100" w:afterAutospacing="1"/>
            </w:pPr>
            <w:r>
              <w:rPr>
                <w:b/>
              </w:rPr>
              <w:t>Lohr. Autonome Benutzbarkeit Eisenbahnfahrzeuge</w:t>
            </w:r>
          </w:p>
        </w:tc>
      </w:tr>
      <w:tr w:rsidR="00330162" w14:paraId="2F33D7F5" w14:textId="77777777" w:rsidTr="00B90532">
        <w:trPr>
          <w:cantSplit/>
        </w:trPr>
        <w:tc>
          <w:tcPr>
            <w:tcW w:w="1204" w:type="dxa"/>
            <w:hideMark/>
          </w:tcPr>
          <w:p w14:paraId="1D63947F" w14:textId="77777777" w:rsidR="00330162" w:rsidRDefault="00330162">
            <w:pPr>
              <w:spacing w:before="100" w:beforeAutospacing="1" w:after="100" w:afterAutospacing="1"/>
            </w:pPr>
            <w:r>
              <w:t> </w:t>
            </w:r>
          </w:p>
        </w:tc>
        <w:tc>
          <w:tcPr>
            <w:tcW w:w="8143" w:type="dxa"/>
            <w:hideMark/>
          </w:tcPr>
          <w:p w14:paraId="104481CA" w14:textId="77777777" w:rsidR="00330162" w:rsidRDefault="00330162">
            <w:pPr>
              <w:spacing w:before="100" w:beforeAutospacing="1" w:after="100" w:afterAutospacing="1"/>
            </w:pPr>
            <w:r>
              <w:t> </w:t>
            </w:r>
          </w:p>
        </w:tc>
      </w:tr>
      <w:tr w:rsidR="00330162" w14:paraId="31F10EA7" w14:textId="77777777" w:rsidTr="00B90532">
        <w:trPr>
          <w:cantSplit/>
        </w:trPr>
        <w:tc>
          <w:tcPr>
            <w:tcW w:w="1204" w:type="dxa"/>
            <w:hideMark/>
          </w:tcPr>
          <w:p w14:paraId="72F0A6F8" w14:textId="77777777" w:rsidR="00330162" w:rsidRDefault="00330162">
            <w:pPr>
              <w:spacing w:before="100" w:beforeAutospacing="1" w:after="100" w:afterAutospacing="1"/>
            </w:pPr>
            <w:r>
              <w:t> </w:t>
            </w:r>
          </w:p>
        </w:tc>
        <w:tc>
          <w:tcPr>
            <w:tcW w:w="8143" w:type="dxa"/>
            <w:hideMark/>
          </w:tcPr>
          <w:p w14:paraId="1542778D" w14:textId="77777777" w:rsidR="00330162" w:rsidRDefault="00330162">
            <w:pPr>
              <w:spacing w:before="100" w:beforeAutospacing="1" w:after="100" w:afterAutospacing="1"/>
            </w:pPr>
            <w:r>
              <w:t>BR Rösti hat in der Debatte zum Eisenbahngesetz ausgeführt, dass die Rechte auf eine autonome Benutzbarkeit der Züge durch Menschen mit Beeinträchtigungen vollumfänglich auch mit der neuen Lösung berücksichtigt werden können. Heute gehören zur Gewährleistung der autonomen Benutzbarkeit auch Praxistests, welche durch das BAV durchgeführt werden (siehe Tagesschau) müssen. Dies ist beim FV-Dosto aktuell der Fall. Die Praxistests prüfen, ob man mit Behinderungen bei Hindernisabfolgen auch tatsächlich in den Zug gelangen kann.</w:t>
            </w:r>
            <w:r>
              <w:br/>
              <w:t xml:space="preserve">Werden solche Praxistests zur Prüfung der autonomen Benutzbarkeit wie beim Dosto mit dem neuen Eisenbahngesetz weiterhin durchgeführt und wenn ja von wem? </w:t>
            </w:r>
          </w:p>
        </w:tc>
      </w:tr>
    </w:tbl>
    <w:p w14:paraId="07CBD983" w14:textId="77777777" w:rsidR="00330162" w:rsidRDefault="00330162"/>
    <w:p w14:paraId="32643CF3"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4A214907" w14:textId="77777777" w:rsidTr="00330162">
        <w:trPr>
          <w:cantSplit/>
        </w:trPr>
        <w:tc>
          <w:tcPr>
            <w:tcW w:w="1204" w:type="dxa"/>
            <w:hideMark/>
          </w:tcPr>
          <w:p w14:paraId="4A82FF42" w14:textId="77777777" w:rsidR="00330162" w:rsidRDefault="00E37CF7">
            <w:pPr>
              <w:spacing w:before="100" w:beforeAutospacing="1" w:after="100" w:afterAutospacing="1"/>
              <w:rPr>
                <w:rFonts w:ascii="Times New Roman" w:hAnsi="Times New Roman"/>
                <w:lang w:eastAsia="de-CH"/>
              </w:rPr>
            </w:pPr>
            <w:hyperlink r:id="rId115" w:history="1">
              <w:r w:rsidR="00330162" w:rsidRPr="000B216E">
                <w:rPr>
                  <w:rStyle w:val="Hyperlink"/>
                  <w:b/>
                </w:rPr>
                <w:t>23.7674</w:t>
              </w:r>
            </w:hyperlink>
          </w:p>
        </w:tc>
        <w:tc>
          <w:tcPr>
            <w:tcW w:w="8143" w:type="dxa"/>
            <w:hideMark/>
          </w:tcPr>
          <w:p w14:paraId="1E875DAC" w14:textId="77777777" w:rsidR="00330162" w:rsidRDefault="00330162">
            <w:pPr>
              <w:spacing w:before="100" w:beforeAutospacing="1" w:after="100" w:afterAutospacing="1"/>
            </w:pPr>
            <w:r>
              <w:rPr>
                <w:b/>
              </w:rPr>
              <w:t>von Siebenthal. Finanzen für Wolfs-Notmassnahmen</w:t>
            </w:r>
          </w:p>
        </w:tc>
      </w:tr>
      <w:tr w:rsidR="00330162" w14:paraId="090B1AFC" w14:textId="77777777" w:rsidTr="00330162">
        <w:trPr>
          <w:cantSplit/>
        </w:trPr>
        <w:tc>
          <w:tcPr>
            <w:tcW w:w="1204" w:type="dxa"/>
            <w:hideMark/>
          </w:tcPr>
          <w:p w14:paraId="79FB7E8F" w14:textId="77777777" w:rsidR="00330162" w:rsidRDefault="00330162">
            <w:pPr>
              <w:spacing w:before="100" w:beforeAutospacing="1" w:after="100" w:afterAutospacing="1"/>
            </w:pPr>
            <w:r>
              <w:t> </w:t>
            </w:r>
          </w:p>
        </w:tc>
        <w:tc>
          <w:tcPr>
            <w:tcW w:w="8143" w:type="dxa"/>
            <w:hideMark/>
          </w:tcPr>
          <w:p w14:paraId="40333F2B" w14:textId="77777777" w:rsidR="00330162" w:rsidRDefault="00330162">
            <w:pPr>
              <w:spacing w:before="100" w:beforeAutospacing="1" w:after="100" w:afterAutospacing="1"/>
            </w:pPr>
            <w:r>
              <w:t> </w:t>
            </w:r>
          </w:p>
        </w:tc>
      </w:tr>
      <w:tr w:rsidR="00330162" w14:paraId="3971DF30" w14:textId="77777777" w:rsidTr="00330162">
        <w:trPr>
          <w:cantSplit/>
        </w:trPr>
        <w:tc>
          <w:tcPr>
            <w:tcW w:w="1204" w:type="dxa"/>
            <w:hideMark/>
          </w:tcPr>
          <w:p w14:paraId="0A16D82B" w14:textId="77777777" w:rsidR="00330162" w:rsidRDefault="00330162">
            <w:pPr>
              <w:spacing w:before="100" w:beforeAutospacing="1" w:after="100" w:afterAutospacing="1"/>
            </w:pPr>
            <w:r>
              <w:t> </w:t>
            </w:r>
          </w:p>
        </w:tc>
        <w:tc>
          <w:tcPr>
            <w:tcW w:w="8143" w:type="dxa"/>
            <w:hideMark/>
          </w:tcPr>
          <w:p w14:paraId="296F99F4" w14:textId="77777777" w:rsidR="00330162" w:rsidRDefault="00330162">
            <w:pPr>
              <w:spacing w:before="100" w:beforeAutospacing="1" w:after="100" w:afterAutospacing="1"/>
            </w:pPr>
            <w:r>
              <w:t>Im 2023 wurden 4 Millionen Franken zusätzlich für Notmassnahmen wegen dem Wolf freigegeben. Ende Mai, war dieses Budget ausgeschöpft. Im laufenden Jahr mussten weitere 3 Millionen Franken aufgewendet werden.</w:t>
            </w:r>
            <w:r>
              <w:br/>
              <w:t xml:space="preserve">Wieso hat der Bundesrat vor dem Hintergrund der aktuellen Wolfsproblematik und in Kenntnis der Bedürfnisse für den zusätzlichen Herdenschutz das Budget 2024 für die Finanzierung dieser Notmassnahmen nicht erneut höher angesetzt? </w:t>
            </w:r>
          </w:p>
        </w:tc>
      </w:tr>
    </w:tbl>
    <w:p w14:paraId="608BFB18" w14:textId="77777777" w:rsidR="00330162" w:rsidRDefault="00330162"/>
    <w:p w14:paraId="752CAC92"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FF60912" w14:textId="77777777" w:rsidTr="00330162">
        <w:trPr>
          <w:cantSplit/>
        </w:trPr>
        <w:tc>
          <w:tcPr>
            <w:tcW w:w="1204" w:type="dxa"/>
            <w:hideMark/>
          </w:tcPr>
          <w:p w14:paraId="4DE5499C" w14:textId="77777777" w:rsidR="00330162" w:rsidRDefault="00E37CF7">
            <w:pPr>
              <w:spacing w:before="100" w:beforeAutospacing="1" w:after="100" w:afterAutospacing="1"/>
              <w:rPr>
                <w:rFonts w:ascii="Times New Roman" w:hAnsi="Times New Roman"/>
                <w:lang w:eastAsia="de-CH"/>
              </w:rPr>
            </w:pPr>
            <w:hyperlink r:id="rId116" w:history="1">
              <w:r w:rsidR="00330162" w:rsidRPr="000B216E">
                <w:rPr>
                  <w:rStyle w:val="Hyperlink"/>
                  <w:b/>
                </w:rPr>
                <w:t>23.7680</w:t>
              </w:r>
            </w:hyperlink>
          </w:p>
        </w:tc>
        <w:tc>
          <w:tcPr>
            <w:tcW w:w="8143" w:type="dxa"/>
            <w:hideMark/>
          </w:tcPr>
          <w:p w14:paraId="7045C727" w14:textId="77777777" w:rsidR="00330162" w:rsidRDefault="00330162">
            <w:pPr>
              <w:spacing w:before="100" w:beforeAutospacing="1" w:after="100" w:afterAutospacing="1"/>
            </w:pPr>
            <w:r>
              <w:rPr>
                <w:b/>
              </w:rPr>
              <w:t>Cattaneo. Garantie der ganzjährigen Befahrbarkeit des Gotthardpasses</w:t>
            </w:r>
          </w:p>
        </w:tc>
      </w:tr>
      <w:tr w:rsidR="00330162" w14:paraId="77492D48" w14:textId="77777777" w:rsidTr="00330162">
        <w:trPr>
          <w:cantSplit/>
        </w:trPr>
        <w:tc>
          <w:tcPr>
            <w:tcW w:w="1204" w:type="dxa"/>
            <w:hideMark/>
          </w:tcPr>
          <w:p w14:paraId="5CC6D293" w14:textId="77777777" w:rsidR="00330162" w:rsidRDefault="00330162">
            <w:pPr>
              <w:spacing w:before="100" w:beforeAutospacing="1" w:after="100" w:afterAutospacing="1"/>
            </w:pPr>
            <w:r>
              <w:t> </w:t>
            </w:r>
          </w:p>
        </w:tc>
        <w:tc>
          <w:tcPr>
            <w:tcW w:w="8143" w:type="dxa"/>
            <w:hideMark/>
          </w:tcPr>
          <w:p w14:paraId="528945D7" w14:textId="77777777" w:rsidR="00330162" w:rsidRDefault="00330162">
            <w:pPr>
              <w:spacing w:before="100" w:beforeAutospacing="1" w:after="100" w:afterAutospacing="1"/>
            </w:pPr>
            <w:r>
              <w:t> </w:t>
            </w:r>
          </w:p>
        </w:tc>
      </w:tr>
      <w:tr w:rsidR="00330162" w14:paraId="3A81364F" w14:textId="77777777" w:rsidTr="00330162">
        <w:trPr>
          <w:cantSplit/>
        </w:trPr>
        <w:tc>
          <w:tcPr>
            <w:tcW w:w="1204" w:type="dxa"/>
            <w:hideMark/>
          </w:tcPr>
          <w:p w14:paraId="4D5B1DBD" w14:textId="77777777" w:rsidR="00330162" w:rsidRDefault="00330162">
            <w:pPr>
              <w:spacing w:before="100" w:beforeAutospacing="1" w:after="100" w:afterAutospacing="1"/>
            </w:pPr>
            <w:r>
              <w:t> </w:t>
            </w:r>
          </w:p>
        </w:tc>
        <w:tc>
          <w:tcPr>
            <w:tcW w:w="8143" w:type="dxa"/>
            <w:hideMark/>
          </w:tcPr>
          <w:p w14:paraId="3B90BBCB" w14:textId="77777777" w:rsidR="00330162" w:rsidRDefault="00330162" w:rsidP="00DB144C">
            <w:pPr>
              <w:spacing w:before="100" w:beforeAutospacing="1" w:after="100" w:afterAutospacing="1"/>
            </w:pPr>
            <w:r>
              <w:t>Gegenwärtig ist der Gotthardpass während mind. 200 Tagen im Jahr gesperrt. Besteht dort also während mehr als 200 Tagen Lawinengefahr?</w:t>
            </w:r>
            <w:r>
              <w:br/>
              <w:t xml:space="preserve">Laut dem ASTRA müssten 300 Millionen Franken investiert werden, damit der Gotthard im Winter sicher befahrbar wäre. Hingegen wären laut Bundesrat Rösti 300 Millionen nur schon nötig, um die Sperrung des Passes von 210 auf 150 Tage zu beschränken. </w:t>
            </w:r>
            <w:r w:rsidR="00DB144C">
              <w:br/>
            </w:r>
            <w:r>
              <w:t>Welche Aussage stimmt?</w:t>
            </w:r>
            <w:r>
              <w:br/>
              <w:t xml:space="preserve">Wie teuer kommt die Tunnelschliessung der Wirtschaft und der Gesellschaft pro Tag zu stehen, an dem der Pass gesperrt ist? </w:t>
            </w:r>
          </w:p>
        </w:tc>
      </w:tr>
    </w:tbl>
    <w:p w14:paraId="0A0D4D31" w14:textId="77777777" w:rsidR="00330162" w:rsidRDefault="00330162"/>
    <w:p w14:paraId="3B571822"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EBBCEB8" w14:textId="77777777" w:rsidTr="00330162">
        <w:trPr>
          <w:cantSplit/>
        </w:trPr>
        <w:tc>
          <w:tcPr>
            <w:tcW w:w="1204" w:type="dxa"/>
            <w:hideMark/>
          </w:tcPr>
          <w:p w14:paraId="1745A732" w14:textId="77777777" w:rsidR="00330162" w:rsidRDefault="00E37CF7">
            <w:pPr>
              <w:spacing w:before="100" w:beforeAutospacing="1" w:after="100" w:afterAutospacing="1"/>
              <w:rPr>
                <w:rFonts w:ascii="Times New Roman" w:hAnsi="Times New Roman"/>
                <w:lang w:eastAsia="de-CH"/>
              </w:rPr>
            </w:pPr>
            <w:hyperlink r:id="rId117" w:history="1">
              <w:r w:rsidR="00330162" w:rsidRPr="000B216E">
                <w:rPr>
                  <w:rStyle w:val="Hyperlink"/>
                  <w:b/>
                </w:rPr>
                <w:t>23.7683</w:t>
              </w:r>
            </w:hyperlink>
          </w:p>
        </w:tc>
        <w:tc>
          <w:tcPr>
            <w:tcW w:w="8143" w:type="dxa"/>
            <w:hideMark/>
          </w:tcPr>
          <w:p w14:paraId="662BF0A5" w14:textId="77777777" w:rsidR="00330162" w:rsidRDefault="00330162">
            <w:pPr>
              <w:spacing w:before="100" w:beforeAutospacing="1" w:after="100" w:afterAutospacing="1"/>
            </w:pPr>
            <w:r>
              <w:rPr>
                <w:b/>
              </w:rPr>
              <w:t>Regazzi. Pheromon-Halsbänder zum Schutz gegen Wolfsangriffe: Stellt sich das BAFU taub?</w:t>
            </w:r>
          </w:p>
        </w:tc>
      </w:tr>
      <w:tr w:rsidR="00330162" w14:paraId="602A0C1C" w14:textId="77777777" w:rsidTr="00330162">
        <w:trPr>
          <w:cantSplit/>
        </w:trPr>
        <w:tc>
          <w:tcPr>
            <w:tcW w:w="1204" w:type="dxa"/>
            <w:hideMark/>
          </w:tcPr>
          <w:p w14:paraId="45F64E72" w14:textId="77777777" w:rsidR="00330162" w:rsidRDefault="00330162">
            <w:pPr>
              <w:spacing w:before="100" w:beforeAutospacing="1" w:after="100" w:afterAutospacing="1"/>
            </w:pPr>
            <w:r>
              <w:t> </w:t>
            </w:r>
          </w:p>
        </w:tc>
        <w:tc>
          <w:tcPr>
            <w:tcW w:w="8143" w:type="dxa"/>
            <w:hideMark/>
          </w:tcPr>
          <w:p w14:paraId="152C50F2" w14:textId="77777777" w:rsidR="00330162" w:rsidRDefault="00330162">
            <w:pPr>
              <w:spacing w:before="100" w:beforeAutospacing="1" w:after="100" w:afterAutospacing="1"/>
            </w:pPr>
            <w:r>
              <w:t> </w:t>
            </w:r>
          </w:p>
        </w:tc>
      </w:tr>
      <w:tr w:rsidR="00330162" w14:paraId="23F93D54" w14:textId="77777777" w:rsidTr="00330162">
        <w:trPr>
          <w:cantSplit/>
        </w:trPr>
        <w:tc>
          <w:tcPr>
            <w:tcW w:w="1204" w:type="dxa"/>
            <w:hideMark/>
          </w:tcPr>
          <w:p w14:paraId="481F70DA" w14:textId="77777777" w:rsidR="00330162" w:rsidRDefault="00330162">
            <w:pPr>
              <w:spacing w:before="100" w:beforeAutospacing="1" w:after="100" w:afterAutospacing="1"/>
            </w:pPr>
            <w:r>
              <w:t> </w:t>
            </w:r>
          </w:p>
        </w:tc>
        <w:tc>
          <w:tcPr>
            <w:tcW w:w="8143" w:type="dxa"/>
            <w:hideMark/>
          </w:tcPr>
          <w:p w14:paraId="79393D80" w14:textId="77777777" w:rsidR="00330162" w:rsidRDefault="00330162">
            <w:pPr>
              <w:spacing w:before="100" w:beforeAutospacing="1" w:after="100" w:afterAutospacing="1"/>
            </w:pPr>
            <w:r>
              <w:t xml:space="preserve">Kürzlich wurde über Versuche berichtet, bei denen Herden mit speziellen Halsbändern mit Pheromonen ausgestattet wurden. Die Versuche waren erfolgreich. Der Bund hatte sein Interesse bekundet, das (schweizerische) Projekt zu unterstützen, doch seither hat es keine weiteren Entwicklungen mehr gegeben. Der französische Staat hingegen hat angekündigt, das Pilotprojekt zu finanzieren. </w:t>
            </w:r>
            <w:r w:rsidR="00DB144C">
              <w:br/>
            </w:r>
            <w:r>
              <w:t xml:space="preserve">Ich frage den Bundesrat: </w:t>
            </w:r>
            <w:r w:rsidR="00DB144C">
              <w:br/>
            </w:r>
            <w:r>
              <w:t xml:space="preserve">- Beabsichtigt er, dieses interessante Projekt finanziell zu unterstützen?  </w:t>
            </w:r>
            <w:r w:rsidR="00DB144C">
              <w:br/>
            </w:r>
            <w:r>
              <w:t xml:space="preserve">- Auf welche Weise beabsichtigt er, das Projekt bei den Kantonen bekannt zu machen? </w:t>
            </w:r>
          </w:p>
        </w:tc>
      </w:tr>
    </w:tbl>
    <w:p w14:paraId="2BB293A9" w14:textId="77777777" w:rsidR="00330162" w:rsidRDefault="00330162"/>
    <w:p w14:paraId="7CD7938E"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11FA0EE5" w14:textId="77777777" w:rsidTr="00330162">
        <w:trPr>
          <w:cantSplit/>
        </w:trPr>
        <w:tc>
          <w:tcPr>
            <w:tcW w:w="1204" w:type="dxa"/>
            <w:hideMark/>
          </w:tcPr>
          <w:p w14:paraId="7544B4A1" w14:textId="77777777" w:rsidR="00330162" w:rsidRDefault="00E37CF7">
            <w:pPr>
              <w:spacing w:before="100" w:beforeAutospacing="1" w:after="100" w:afterAutospacing="1"/>
              <w:rPr>
                <w:rFonts w:ascii="Times New Roman" w:hAnsi="Times New Roman"/>
                <w:lang w:eastAsia="de-CH"/>
              </w:rPr>
            </w:pPr>
            <w:hyperlink r:id="rId118" w:history="1">
              <w:r w:rsidR="00330162" w:rsidRPr="000B216E">
                <w:rPr>
                  <w:rStyle w:val="Hyperlink"/>
                  <w:b/>
                </w:rPr>
                <w:t>23.7685</w:t>
              </w:r>
            </w:hyperlink>
          </w:p>
        </w:tc>
        <w:tc>
          <w:tcPr>
            <w:tcW w:w="8143" w:type="dxa"/>
            <w:hideMark/>
          </w:tcPr>
          <w:p w14:paraId="67D2830A" w14:textId="77777777" w:rsidR="00330162" w:rsidRDefault="00330162">
            <w:pPr>
              <w:spacing w:before="100" w:beforeAutospacing="1" w:after="100" w:afterAutospacing="1"/>
            </w:pPr>
            <w:r>
              <w:rPr>
                <w:b/>
              </w:rPr>
              <w:t>Molina. Sozialpartnerschaftliche Lösungen im Europa-Dossier auch beim öffentlichen Verkehr?</w:t>
            </w:r>
          </w:p>
        </w:tc>
      </w:tr>
      <w:tr w:rsidR="00330162" w14:paraId="0EAFA84A" w14:textId="77777777" w:rsidTr="00330162">
        <w:trPr>
          <w:cantSplit/>
        </w:trPr>
        <w:tc>
          <w:tcPr>
            <w:tcW w:w="1204" w:type="dxa"/>
            <w:hideMark/>
          </w:tcPr>
          <w:p w14:paraId="411A2F1F" w14:textId="77777777" w:rsidR="00330162" w:rsidRDefault="00330162">
            <w:pPr>
              <w:spacing w:before="100" w:beforeAutospacing="1" w:after="100" w:afterAutospacing="1"/>
            </w:pPr>
            <w:r>
              <w:t> </w:t>
            </w:r>
          </w:p>
        </w:tc>
        <w:tc>
          <w:tcPr>
            <w:tcW w:w="8143" w:type="dxa"/>
            <w:hideMark/>
          </w:tcPr>
          <w:p w14:paraId="248EA07D" w14:textId="77777777" w:rsidR="00330162" w:rsidRDefault="00330162">
            <w:pPr>
              <w:spacing w:before="100" w:beforeAutospacing="1" w:after="100" w:afterAutospacing="1"/>
            </w:pPr>
            <w:r>
              <w:t> </w:t>
            </w:r>
          </w:p>
        </w:tc>
      </w:tr>
      <w:tr w:rsidR="00330162" w14:paraId="0E6392C6" w14:textId="77777777" w:rsidTr="00330162">
        <w:trPr>
          <w:cantSplit/>
        </w:trPr>
        <w:tc>
          <w:tcPr>
            <w:tcW w:w="1204" w:type="dxa"/>
            <w:hideMark/>
          </w:tcPr>
          <w:p w14:paraId="03D7E04D" w14:textId="77777777" w:rsidR="00330162" w:rsidRDefault="00330162">
            <w:pPr>
              <w:spacing w:before="100" w:beforeAutospacing="1" w:after="100" w:afterAutospacing="1"/>
            </w:pPr>
            <w:r>
              <w:t> </w:t>
            </w:r>
          </w:p>
        </w:tc>
        <w:tc>
          <w:tcPr>
            <w:tcW w:w="8143" w:type="dxa"/>
            <w:hideMark/>
          </w:tcPr>
          <w:p w14:paraId="0BC48D0B" w14:textId="77777777" w:rsidR="00330162" w:rsidRDefault="00330162">
            <w:pPr>
              <w:spacing w:before="100" w:beforeAutospacing="1" w:after="100" w:afterAutospacing="1"/>
            </w:pPr>
            <w:r>
              <w:t>Am 29.03.23 hat der Bundesrat über das Vorgehen im Hinblick auf ein Verhandlungsmandat mit der EU kommuniziert. Bis zur Verabschiedung eines Mandats sollen die Sozialpartner zur innenpolitischen Umsetzung einbezogen werden.</w:t>
            </w:r>
            <w:r>
              <w:br/>
              <w:t>- Werden die Sozialpartner auch bezüglich der möglichen Öffnung des internationalen Personenverkehrs und der Umsetzung des Landverkehrsabkommens einbezogen?</w:t>
            </w:r>
            <w:r>
              <w:br/>
              <w:t xml:space="preserve">- Wie wird der Schutz der Arbeitsbedingungen im öffentlichen Verkehr gewährleistet (Stichwort Risikoanalyse des BAV)? </w:t>
            </w:r>
          </w:p>
        </w:tc>
      </w:tr>
    </w:tbl>
    <w:p w14:paraId="1D027D1D" w14:textId="77777777" w:rsidR="00330162" w:rsidRDefault="00330162"/>
    <w:p w14:paraId="03868A72" w14:textId="77777777" w:rsidR="00330162" w:rsidRDefault="00330162"/>
    <w:p w14:paraId="15C06B72"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7F276A7" w14:textId="77777777" w:rsidTr="00B90532">
        <w:trPr>
          <w:cantSplit/>
        </w:trPr>
        <w:tc>
          <w:tcPr>
            <w:tcW w:w="1204" w:type="dxa"/>
            <w:hideMark/>
          </w:tcPr>
          <w:p w14:paraId="5B79E0C6" w14:textId="26012A4C" w:rsidR="00330162" w:rsidRDefault="00E37CF7">
            <w:pPr>
              <w:spacing w:before="100" w:beforeAutospacing="1" w:after="100" w:afterAutospacing="1"/>
              <w:rPr>
                <w:rFonts w:ascii="Times New Roman" w:hAnsi="Times New Roman"/>
                <w:lang w:eastAsia="de-CH"/>
              </w:rPr>
            </w:pPr>
            <w:hyperlink r:id="rId119" w:history="1">
              <w:r w:rsidR="00330162" w:rsidRPr="000B216E">
                <w:rPr>
                  <w:rStyle w:val="Hyperlink"/>
                  <w:b/>
                </w:rPr>
                <w:t>23.7686</w:t>
              </w:r>
            </w:hyperlink>
          </w:p>
        </w:tc>
        <w:tc>
          <w:tcPr>
            <w:tcW w:w="8143" w:type="dxa"/>
            <w:hideMark/>
          </w:tcPr>
          <w:p w14:paraId="6DB0EFF5" w14:textId="77777777" w:rsidR="00330162" w:rsidRDefault="00330162">
            <w:pPr>
              <w:spacing w:before="100" w:beforeAutospacing="1" w:after="100" w:afterAutospacing="1"/>
            </w:pPr>
            <w:r>
              <w:rPr>
                <w:b/>
              </w:rPr>
              <w:t>Walliser. Wie steht das WBF zum VTS-bedingten, faktischen Importverbot für nicht für die EU gebauten Fahrzeuge?</w:t>
            </w:r>
          </w:p>
        </w:tc>
      </w:tr>
      <w:tr w:rsidR="00330162" w14:paraId="4F5165A5" w14:textId="77777777" w:rsidTr="00B90532">
        <w:trPr>
          <w:cantSplit/>
        </w:trPr>
        <w:tc>
          <w:tcPr>
            <w:tcW w:w="1204" w:type="dxa"/>
            <w:hideMark/>
          </w:tcPr>
          <w:p w14:paraId="6BBEA6D4" w14:textId="77777777" w:rsidR="00330162" w:rsidRDefault="00330162">
            <w:pPr>
              <w:spacing w:before="100" w:beforeAutospacing="1" w:after="100" w:afterAutospacing="1"/>
            </w:pPr>
            <w:r>
              <w:t> </w:t>
            </w:r>
          </w:p>
        </w:tc>
        <w:tc>
          <w:tcPr>
            <w:tcW w:w="8143" w:type="dxa"/>
            <w:hideMark/>
          </w:tcPr>
          <w:p w14:paraId="0C12FBC5" w14:textId="77777777" w:rsidR="00330162" w:rsidRDefault="00330162">
            <w:pPr>
              <w:spacing w:before="100" w:beforeAutospacing="1" w:after="100" w:afterAutospacing="1"/>
            </w:pPr>
            <w:r>
              <w:t> </w:t>
            </w:r>
          </w:p>
        </w:tc>
      </w:tr>
      <w:tr w:rsidR="00330162" w14:paraId="5793D554" w14:textId="77777777" w:rsidTr="00B90532">
        <w:trPr>
          <w:cantSplit/>
        </w:trPr>
        <w:tc>
          <w:tcPr>
            <w:tcW w:w="1204" w:type="dxa"/>
            <w:hideMark/>
          </w:tcPr>
          <w:p w14:paraId="00B543D0" w14:textId="77777777" w:rsidR="00330162" w:rsidRDefault="00330162">
            <w:pPr>
              <w:spacing w:before="100" w:beforeAutospacing="1" w:after="100" w:afterAutospacing="1"/>
            </w:pPr>
            <w:r>
              <w:t> </w:t>
            </w:r>
          </w:p>
        </w:tc>
        <w:tc>
          <w:tcPr>
            <w:tcW w:w="8143" w:type="dxa"/>
            <w:hideMark/>
          </w:tcPr>
          <w:p w14:paraId="44F72002" w14:textId="77777777" w:rsidR="00330162" w:rsidRDefault="00330162">
            <w:pPr>
              <w:spacing w:before="100" w:beforeAutospacing="1" w:after="100" w:afterAutospacing="1"/>
            </w:pPr>
            <w:r>
              <w:t>Aus volkswirtschaftlicher Perspektive schadet dieses Importverbot der Schweizer Wirtschaft, gefährdet KMU und Arbeitsplätze. Weiter benachteiligt es Schweizer- gegenüber EU- Bürgern, da die EU (z.B. in D) diese Verordnung liberal und mit Ausnahmen im Vollzug umsetzt.</w:t>
            </w:r>
            <w:r>
              <w:br/>
              <w:t>- Wie verhindert das WBF, dass die geplante restriktive Schweizer Umsetzung nicht über den Vollzug unserer Nachbarländer hinausgeht?</w:t>
            </w:r>
            <w:r>
              <w:br/>
              <w:t xml:space="preserve">- Wie setzt sich das WBF für eine massvolle Umsetzung ein, die weder Wirtschaft noch Bürgern schadet? </w:t>
            </w:r>
          </w:p>
        </w:tc>
      </w:tr>
    </w:tbl>
    <w:p w14:paraId="5D6BCC55" w14:textId="77777777" w:rsidR="00330162" w:rsidRDefault="00330162"/>
    <w:p w14:paraId="0B8ACA66"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6B5D7944" w14:textId="77777777" w:rsidTr="00330162">
        <w:trPr>
          <w:cantSplit/>
        </w:trPr>
        <w:tc>
          <w:tcPr>
            <w:tcW w:w="1204" w:type="dxa"/>
            <w:hideMark/>
          </w:tcPr>
          <w:p w14:paraId="668365A6" w14:textId="77777777" w:rsidR="00330162" w:rsidRDefault="00E37CF7">
            <w:pPr>
              <w:spacing w:before="100" w:beforeAutospacing="1" w:after="100" w:afterAutospacing="1"/>
              <w:rPr>
                <w:rFonts w:ascii="Times New Roman" w:hAnsi="Times New Roman"/>
                <w:lang w:eastAsia="de-CH"/>
              </w:rPr>
            </w:pPr>
            <w:hyperlink r:id="rId120" w:history="1">
              <w:r w:rsidR="00330162" w:rsidRPr="000B216E">
                <w:rPr>
                  <w:rStyle w:val="Hyperlink"/>
                  <w:b/>
                </w:rPr>
                <w:t>23.7687</w:t>
              </w:r>
            </w:hyperlink>
          </w:p>
        </w:tc>
        <w:tc>
          <w:tcPr>
            <w:tcW w:w="8143" w:type="dxa"/>
            <w:hideMark/>
          </w:tcPr>
          <w:p w14:paraId="59DF6CCA" w14:textId="77777777" w:rsidR="00330162" w:rsidRDefault="00330162">
            <w:pPr>
              <w:spacing w:before="100" w:beforeAutospacing="1" w:after="100" w:afterAutospacing="1"/>
            </w:pPr>
            <w:r>
              <w:rPr>
                <w:b/>
              </w:rPr>
              <w:t>Walliser. Faktischer Importstopp von Fahrzeugen ausserhalb der EU durch die laufende Teilrevision der VTS?</w:t>
            </w:r>
          </w:p>
        </w:tc>
      </w:tr>
      <w:tr w:rsidR="00330162" w14:paraId="64CC0CF7" w14:textId="77777777" w:rsidTr="00330162">
        <w:trPr>
          <w:cantSplit/>
        </w:trPr>
        <w:tc>
          <w:tcPr>
            <w:tcW w:w="1204" w:type="dxa"/>
            <w:hideMark/>
          </w:tcPr>
          <w:p w14:paraId="7C021784" w14:textId="77777777" w:rsidR="00330162" w:rsidRDefault="00330162">
            <w:pPr>
              <w:spacing w:before="100" w:beforeAutospacing="1" w:after="100" w:afterAutospacing="1"/>
            </w:pPr>
            <w:r>
              <w:t> </w:t>
            </w:r>
          </w:p>
        </w:tc>
        <w:tc>
          <w:tcPr>
            <w:tcW w:w="8143" w:type="dxa"/>
            <w:hideMark/>
          </w:tcPr>
          <w:p w14:paraId="774D1FDB" w14:textId="77777777" w:rsidR="00330162" w:rsidRDefault="00330162">
            <w:pPr>
              <w:spacing w:before="100" w:beforeAutospacing="1" w:after="100" w:afterAutospacing="1"/>
            </w:pPr>
            <w:r>
              <w:t> </w:t>
            </w:r>
          </w:p>
        </w:tc>
      </w:tr>
      <w:tr w:rsidR="00330162" w14:paraId="1660D038" w14:textId="77777777" w:rsidTr="00330162">
        <w:trPr>
          <w:cantSplit/>
        </w:trPr>
        <w:tc>
          <w:tcPr>
            <w:tcW w:w="1204" w:type="dxa"/>
            <w:hideMark/>
          </w:tcPr>
          <w:p w14:paraId="031A5C0A" w14:textId="77777777" w:rsidR="00330162" w:rsidRDefault="00330162">
            <w:pPr>
              <w:spacing w:before="100" w:beforeAutospacing="1" w:after="100" w:afterAutospacing="1"/>
            </w:pPr>
            <w:r>
              <w:t> </w:t>
            </w:r>
          </w:p>
        </w:tc>
        <w:tc>
          <w:tcPr>
            <w:tcW w:w="8143" w:type="dxa"/>
            <w:hideMark/>
          </w:tcPr>
          <w:p w14:paraId="2549AC39" w14:textId="77777777" w:rsidR="00330162" w:rsidRDefault="00330162">
            <w:pPr>
              <w:spacing w:before="100" w:beforeAutospacing="1" w:after="100" w:afterAutospacing="1"/>
            </w:pPr>
            <w:r>
              <w:t>Wie will der Bundesrat und das UVEK sicherstellen, dass</w:t>
            </w:r>
            <w:r>
              <w:br/>
              <w:t>- es zu keinem faktischen Importstopp aus Drittmärkten kommt, der die Vertragsbeziehungen mit wichtigen Handelspartnern wie z.B. USA, China untergräbt?</w:t>
            </w:r>
            <w:r>
              <w:br/>
              <w:t>- es zu keinem Verlust von Arbeitsplätzen aufgrund des entfallenden Imports und Aftersales-Geschäfts bzw. daraus resultierenden Einbussen bei den Wirtschaftsakteuren führt?</w:t>
            </w:r>
            <w:r>
              <w:br/>
              <w:t xml:space="preserve">- es nicht zu einem Importrückgang von Elektrofahrzeugen führt und folglich die Sortiments- und Wahlfreiheit eingeschränkt wird? </w:t>
            </w:r>
          </w:p>
        </w:tc>
      </w:tr>
    </w:tbl>
    <w:p w14:paraId="1B209FBB" w14:textId="77777777" w:rsidR="00330162" w:rsidRDefault="00330162"/>
    <w:p w14:paraId="4D9C82ED"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0E7F34B" w14:textId="77777777" w:rsidTr="00330162">
        <w:trPr>
          <w:cantSplit/>
        </w:trPr>
        <w:tc>
          <w:tcPr>
            <w:tcW w:w="1204" w:type="dxa"/>
            <w:hideMark/>
          </w:tcPr>
          <w:p w14:paraId="0857AE92" w14:textId="77777777" w:rsidR="00330162" w:rsidRDefault="00E37CF7">
            <w:pPr>
              <w:spacing w:before="100" w:beforeAutospacing="1" w:after="100" w:afterAutospacing="1"/>
              <w:rPr>
                <w:rFonts w:ascii="Times New Roman" w:hAnsi="Times New Roman"/>
                <w:lang w:eastAsia="de-CH"/>
              </w:rPr>
            </w:pPr>
            <w:hyperlink r:id="rId121" w:history="1">
              <w:r w:rsidR="00330162" w:rsidRPr="000B216E">
                <w:rPr>
                  <w:rStyle w:val="Hyperlink"/>
                  <w:b/>
                </w:rPr>
                <w:t>23.7689</w:t>
              </w:r>
            </w:hyperlink>
          </w:p>
        </w:tc>
        <w:tc>
          <w:tcPr>
            <w:tcW w:w="8143" w:type="dxa"/>
            <w:hideMark/>
          </w:tcPr>
          <w:p w14:paraId="26D0BCCE" w14:textId="77777777" w:rsidR="00330162" w:rsidRDefault="00330162">
            <w:pPr>
              <w:spacing w:before="100" w:beforeAutospacing="1" w:after="100" w:afterAutospacing="1"/>
            </w:pPr>
            <w:r>
              <w:rPr>
                <w:b/>
              </w:rPr>
              <w:t>Walliser. Verordnungsvernehmlassung VTS - wie schätzt das EFD die Steuerausfälle ein?</w:t>
            </w:r>
          </w:p>
        </w:tc>
      </w:tr>
      <w:tr w:rsidR="00330162" w14:paraId="07CACBF1" w14:textId="77777777" w:rsidTr="00330162">
        <w:trPr>
          <w:cantSplit/>
        </w:trPr>
        <w:tc>
          <w:tcPr>
            <w:tcW w:w="1204" w:type="dxa"/>
            <w:hideMark/>
          </w:tcPr>
          <w:p w14:paraId="4D6D5086" w14:textId="77777777" w:rsidR="00330162" w:rsidRDefault="00330162">
            <w:pPr>
              <w:spacing w:before="100" w:beforeAutospacing="1" w:after="100" w:afterAutospacing="1"/>
            </w:pPr>
            <w:r>
              <w:t> </w:t>
            </w:r>
          </w:p>
        </w:tc>
        <w:tc>
          <w:tcPr>
            <w:tcW w:w="8143" w:type="dxa"/>
            <w:hideMark/>
          </w:tcPr>
          <w:p w14:paraId="75B6FB12" w14:textId="77777777" w:rsidR="00330162" w:rsidRDefault="00330162">
            <w:pPr>
              <w:spacing w:before="100" w:beforeAutospacing="1" w:after="100" w:afterAutospacing="1"/>
            </w:pPr>
            <w:r>
              <w:t> </w:t>
            </w:r>
          </w:p>
        </w:tc>
      </w:tr>
      <w:tr w:rsidR="00330162" w14:paraId="355AE94F" w14:textId="77777777" w:rsidTr="00330162">
        <w:trPr>
          <w:cantSplit/>
        </w:trPr>
        <w:tc>
          <w:tcPr>
            <w:tcW w:w="1204" w:type="dxa"/>
            <w:hideMark/>
          </w:tcPr>
          <w:p w14:paraId="09FE8D55" w14:textId="77777777" w:rsidR="00330162" w:rsidRDefault="00330162">
            <w:pPr>
              <w:spacing w:before="100" w:beforeAutospacing="1" w:after="100" w:afterAutospacing="1"/>
            </w:pPr>
            <w:r>
              <w:t> </w:t>
            </w:r>
          </w:p>
        </w:tc>
        <w:tc>
          <w:tcPr>
            <w:tcW w:w="8143" w:type="dxa"/>
            <w:hideMark/>
          </w:tcPr>
          <w:p w14:paraId="0580B2E0" w14:textId="77777777" w:rsidR="00330162" w:rsidRDefault="00330162">
            <w:pPr>
              <w:spacing w:before="100" w:beforeAutospacing="1" w:after="100" w:afterAutospacing="1"/>
            </w:pPr>
            <w:r>
              <w:t>Es ist vorgesehen, dass Fahrzeuge die nicht für die EU gebaut wurden, nicht mehr in der Schweiz zugelassen werden können.</w:t>
            </w:r>
            <w:r>
              <w:br/>
              <w:t>- Würde eine massvolle Umsetzung wie dies bspw. Die EU in Deutschland vollzieht nicht zu weniger Steuerausfällen führen?</w:t>
            </w:r>
            <w:r>
              <w:br/>
              <w:t xml:space="preserve">- Wie gross schätzt das EFD bei der restriktiven Vernehmlassungsvariante die direkten und indirekten Steuerausfälle ein (MWST, Automobilsteuer, Steuerausfälle bei KMU, Treibstoffmindereinnahmen usw)? </w:t>
            </w:r>
          </w:p>
        </w:tc>
      </w:tr>
    </w:tbl>
    <w:p w14:paraId="7BB53C6F" w14:textId="77777777" w:rsidR="00330162" w:rsidRDefault="00330162"/>
    <w:p w14:paraId="72DC6C20"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CD91F83" w14:textId="77777777" w:rsidTr="00330162">
        <w:trPr>
          <w:cantSplit/>
        </w:trPr>
        <w:tc>
          <w:tcPr>
            <w:tcW w:w="1204" w:type="dxa"/>
            <w:hideMark/>
          </w:tcPr>
          <w:p w14:paraId="0D2D06EE" w14:textId="77777777" w:rsidR="00330162" w:rsidRDefault="00E37CF7">
            <w:pPr>
              <w:spacing w:before="100" w:beforeAutospacing="1" w:after="100" w:afterAutospacing="1"/>
              <w:rPr>
                <w:rFonts w:ascii="Times New Roman" w:hAnsi="Times New Roman"/>
                <w:lang w:eastAsia="de-CH"/>
              </w:rPr>
            </w:pPr>
            <w:hyperlink r:id="rId122" w:history="1">
              <w:r w:rsidR="00330162" w:rsidRPr="000B216E">
                <w:rPr>
                  <w:rStyle w:val="Hyperlink"/>
                  <w:b/>
                </w:rPr>
                <w:t>23.7690</w:t>
              </w:r>
            </w:hyperlink>
          </w:p>
        </w:tc>
        <w:tc>
          <w:tcPr>
            <w:tcW w:w="8143" w:type="dxa"/>
            <w:hideMark/>
          </w:tcPr>
          <w:p w14:paraId="136FA351" w14:textId="77777777" w:rsidR="00330162" w:rsidRDefault="00330162">
            <w:pPr>
              <w:spacing w:before="100" w:beforeAutospacing="1" w:after="100" w:afterAutospacing="1"/>
            </w:pPr>
            <w:r>
              <w:rPr>
                <w:b/>
              </w:rPr>
              <w:t>Walliser. Verordnungsänderungen VTS Vernehmlassung - Auswirkungen auf die Handelsbeziehungen unserer wichtigsten Wirtschaftspartner?</w:t>
            </w:r>
          </w:p>
        </w:tc>
      </w:tr>
      <w:tr w:rsidR="00330162" w14:paraId="69B998C2" w14:textId="77777777" w:rsidTr="00330162">
        <w:trPr>
          <w:cantSplit/>
        </w:trPr>
        <w:tc>
          <w:tcPr>
            <w:tcW w:w="1204" w:type="dxa"/>
            <w:hideMark/>
          </w:tcPr>
          <w:p w14:paraId="709AAA32" w14:textId="77777777" w:rsidR="00330162" w:rsidRDefault="00330162">
            <w:pPr>
              <w:spacing w:before="100" w:beforeAutospacing="1" w:after="100" w:afterAutospacing="1"/>
            </w:pPr>
            <w:r>
              <w:t> </w:t>
            </w:r>
          </w:p>
        </w:tc>
        <w:tc>
          <w:tcPr>
            <w:tcW w:w="8143" w:type="dxa"/>
            <w:hideMark/>
          </w:tcPr>
          <w:p w14:paraId="7880368C" w14:textId="77777777" w:rsidR="00330162" w:rsidRDefault="00330162">
            <w:pPr>
              <w:spacing w:before="100" w:beforeAutospacing="1" w:after="100" w:afterAutospacing="1"/>
            </w:pPr>
            <w:r>
              <w:t> </w:t>
            </w:r>
          </w:p>
        </w:tc>
      </w:tr>
      <w:tr w:rsidR="00330162" w14:paraId="2FA6E1FE" w14:textId="77777777" w:rsidTr="00330162">
        <w:trPr>
          <w:cantSplit/>
        </w:trPr>
        <w:tc>
          <w:tcPr>
            <w:tcW w:w="1204" w:type="dxa"/>
            <w:hideMark/>
          </w:tcPr>
          <w:p w14:paraId="10264D14" w14:textId="77777777" w:rsidR="00330162" w:rsidRDefault="00330162">
            <w:pPr>
              <w:spacing w:before="100" w:beforeAutospacing="1" w:after="100" w:afterAutospacing="1"/>
            </w:pPr>
            <w:r>
              <w:t> </w:t>
            </w:r>
          </w:p>
        </w:tc>
        <w:tc>
          <w:tcPr>
            <w:tcW w:w="8143" w:type="dxa"/>
            <w:hideMark/>
          </w:tcPr>
          <w:p w14:paraId="2867C2BF" w14:textId="77777777" w:rsidR="00330162" w:rsidRDefault="00330162">
            <w:pPr>
              <w:spacing w:before="100" w:beforeAutospacing="1" w:after="100" w:afterAutospacing="1"/>
            </w:pPr>
            <w:r>
              <w:t>Die geplanten VTS-Änderungen führen zu einem faktischen Importverbot für Fahrzeuge, die nicht für die EU gebaut wurden.</w:t>
            </w:r>
            <w:r>
              <w:br/>
              <w:t>- Sieht das EDA darin kein Konfliktpotential bspw. mit den USA, China und Kanada, welche davon betroffen sind?</w:t>
            </w:r>
            <w:r>
              <w:br/>
              <w:t>- Könnte dies nicht zu Retorsionsmassnahmen führen?</w:t>
            </w:r>
            <w:r>
              <w:br/>
              <w:t xml:space="preserve">- Wäre aus Sicht des EDA nicht der im Vollzug liberale Ansatz der EU zu wählen? </w:t>
            </w:r>
          </w:p>
        </w:tc>
      </w:tr>
    </w:tbl>
    <w:p w14:paraId="3038A77D" w14:textId="73D8EB5F" w:rsidR="00330162" w:rsidRDefault="00330162"/>
    <w:p w14:paraId="43D384B3" w14:textId="77777777" w:rsidR="00630131" w:rsidRDefault="00630131" w:rsidP="00630131"/>
    <w:p w14:paraId="1D96233E"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30131" w14:paraId="57351040" w14:textId="77777777" w:rsidTr="00B90532">
        <w:trPr>
          <w:cantSplit/>
        </w:trPr>
        <w:tc>
          <w:tcPr>
            <w:tcW w:w="1204" w:type="dxa"/>
            <w:hideMark/>
          </w:tcPr>
          <w:p w14:paraId="2496B1F4" w14:textId="38EE0081" w:rsidR="00630131" w:rsidRDefault="00E37CF7" w:rsidP="000B6F63">
            <w:pPr>
              <w:spacing w:before="100" w:beforeAutospacing="1" w:after="100" w:afterAutospacing="1"/>
              <w:rPr>
                <w:rFonts w:ascii="Times New Roman" w:hAnsi="Times New Roman"/>
                <w:lang w:eastAsia="de-CH"/>
              </w:rPr>
            </w:pPr>
            <w:hyperlink r:id="rId123" w:history="1">
              <w:r w:rsidR="00630131" w:rsidRPr="000B216E">
                <w:rPr>
                  <w:rStyle w:val="Hyperlink"/>
                  <w:b/>
                </w:rPr>
                <w:t>23.7695</w:t>
              </w:r>
            </w:hyperlink>
          </w:p>
        </w:tc>
        <w:tc>
          <w:tcPr>
            <w:tcW w:w="8143" w:type="dxa"/>
            <w:hideMark/>
          </w:tcPr>
          <w:p w14:paraId="443598D6" w14:textId="77777777" w:rsidR="00630131" w:rsidRDefault="00630131" w:rsidP="000B6F63">
            <w:pPr>
              <w:spacing w:before="100" w:beforeAutospacing="1" w:after="100" w:afterAutospacing="1"/>
            </w:pPr>
            <w:r>
              <w:rPr>
                <w:b/>
              </w:rPr>
              <w:t>Büchel Roland. Verordnung über die technischen Anforderungen an Strassenfahrzeuge VTS - welches sind die Auswirkungen auf die Handelsbeziehungen mit unseren wichtigsten Wirtschaftspartnern?</w:t>
            </w:r>
          </w:p>
        </w:tc>
      </w:tr>
      <w:tr w:rsidR="00630131" w14:paraId="0AE98133" w14:textId="77777777" w:rsidTr="00B90532">
        <w:trPr>
          <w:cantSplit/>
        </w:trPr>
        <w:tc>
          <w:tcPr>
            <w:tcW w:w="1204" w:type="dxa"/>
            <w:hideMark/>
          </w:tcPr>
          <w:p w14:paraId="29BD3E2B" w14:textId="77777777" w:rsidR="00630131" w:rsidRDefault="00630131" w:rsidP="000B6F63">
            <w:pPr>
              <w:spacing w:before="100" w:beforeAutospacing="1" w:after="100" w:afterAutospacing="1"/>
            </w:pPr>
            <w:r>
              <w:t> </w:t>
            </w:r>
          </w:p>
        </w:tc>
        <w:tc>
          <w:tcPr>
            <w:tcW w:w="8143" w:type="dxa"/>
            <w:hideMark/>
          </w:tcPr>
          <w:p w14:paraId="5C06C612" w14:textId="77777777" w:rsidR="00630131" w:rsidRDefault="00630131" w:rsidP="000B6F63">
            <w:pPr>
              <w:spacing w:before="100" w:beforeAutospacing="1" w:after="100" w:afterAutospacing="1"/>
            </w:pPr>
            <w:r>
              <w:t> </w:t>
            </w:r>
          </w:p>
        </w:tc>
      </w:tr>
      <w:tr w:rsidR="00630131" w14:paraId="0A6BE9F3" w14:textId="77777777" w:rsidTr="00B90532">
        <w:trPr>
          <w:cantSplit/>
        </w:trPr>
        <w:tc>
          <w:tcPr>
            <w:tcW w:w="1204" w:type="dxa"/>
            <w:hideMark/>
          </w:tcPr>
          <w:p w14:paraId="3B0E4124" w14:textId="77777777" w:rsidR="00630131" w:rsidRDefault="00630131" w:rsidP="000B6F63">
            <w:pPr>
              <w:spacing w:before="100" w:beforeAutospacing="1" w:after="100" w:afterAutospacing="1"/>
            </w:pPr>
            <w:r>
              <w:t> </w:t>
            </w:r>
          </w:p>
        </w:tc>
        <w:tc>
          <w:tcPr>
            <w:tcW w:w="8143" w:type="dxa"/>
            <w:hideMark/>
          </w:tcPr>
          <w:p w14:paraId="2CE5E416" w14:textId="77777777" w:rsidR="00630131" w:rsidRDefault="00630131" w:rsidP="000B6F63">
            <w:pPr>
              <w:spacing w:before="100" w:beforeAutospacing="1" w:after="100" w:afterAutospacing="1"/>
            </w:pPr>
            <w:r>
              <w:t>Die geplanten VTS-Änderungen würden faktisch zu einem Importverbot für Fahrzeuge führen, welche nicht für den EU-Markt gebaut worden sind.</w:t>
            </w:r>
            <w:r>
              <w:br/>
              <w:t>- Sieht der Bundesrat ein mögliches Konfliktpotential, z.B. mit den USA, China oder Kanada, welche davon betroffen sind?</w:t>
            </w:r>
            <w:r>
              <w:br/>
              <w:t>- Könnten solche Handelshemmnisse zu Retorsionsmassnahmen führen?</w:t>
            </w:r>
            <w:r>
              <w:br/>
              <w:t>- Welches sind die Vorteile des «liberalen» EU-Ansatzes aus marktwirtschaftlicher Perspektive?</w:t>
            </w:r>
            <w:r>
              <w:br/>
              <w:t xml:space="preserve">- Wäre nicht der Ansatz der EU vorteilhafter, anstatt neue Handelshemmnisse zu schaffen? </w:t>
            </w:r>
          </w:p>
        </w:tc>
      </w:tr>
    </w:tbl>
    <w:p w14:paraId="68FACD77" w14:textId="77777777" w:rsidR="00630131" w:rsidRDefault="00630131" w:rsidP="00630131"/>
    <w:p w14:paraId="78A9454A" w14:textId="77777777" w:rsidR="00630131" w:rsidRDefault="00630131" w:rsidP="006301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30131" w14:paraId="3DE14308" w14:textId="77777777" w:rsidTr="000B6F63">
        <w:trPr>
          <w:cantSplit/>
        </w:trPr>
        <w:tc>
          <w:tcPr>
            <w:tcW w:w="1204" w:type="dxa"/>
            <w:hideMark/>
          </w:tcPr>
          <w:p w14:paraId="10D419C7" w14:textId="77777777" w:rsidR="00630131" w:rsidRDefault="00E37CF7" w:rsidP="000B6F63">
            <w:pPr>
              <w:spacing w:before="100" w:beforeAutospacing="1" w:after="100" w:afterAutospacing="1"/>
              <w:rPr>
                <w:rFonts w:ascii="Times New Roman" w:hAnsi="Times New Roman"/>
                <w:lang w:eastAsia="de-CH"/>
              </w:rPr>
            </w:pPr>
            <w:hyperlink r:id="rId124" w:history="1">
              <w:r w:rsidR="00630131" w:rsidRPr="000B216E">
                <w:rPr>
                  <w:rStyle w:val="Hyperlink"/>
                  <w:b/>
                </w:rPr>
                <w:t>23.7701</w:t>
              </w:r>
            </w:hyperlink>
          </w:p>
        </w:tc>
        <w:tc>
          <w:tcPr>
            <w:tcW w:w="8143" w:type="dxa"/>
            <w:hideMark/>
          </w:tcPr>
          <w:p w14:paraId="33ED9E5E" w14:textId="77777777" w:rsidR="00630131" w:rsidRDefault="00630131" w:rsidP="000B6F63">
            <w:pPr>
              <w:spacing w:before="100" w:beforeAutospacing="1" w:after="100" w:afterAutospacing="1"/>
            </w:pPr>
            <w:r>
              <w:rPr>
                <w:b/>
              </w:rPr>
              <w:t>Glarner. Verordnungsänderungen VTS Vernehmlassung - Auswirkungen auf die Handelsbeziehungen unserer wichtigsten Wirtschaftspartner?</w:t>
            </w:r>
          </w:p>
        </w:tc>
      </w:tr>
      <w:tr w:rsidR="00630131" w14:paraId="0FDD4E3F" w14:textId="77777777" w:rsidTr="000B6F63">
        <w:trPr>
          <w:cantSplit/>
        </w:trPr>
        <w:tc>
          <w:tcPr>
            <w:tcW w:w="1204" w:type="dxa"/>
            <w:hideMark/>
          </w:tcPr>
          <w:p w14:paraId="05D55D4E" w14:textId="77777777" w:rsidR="00630131" w:rsidRDefault="00630131" w:rsidP="000B6F63">
            <w:pPr>
              <w:spacing w:before="100" w:beforeAutospacing="1" w:after="100" w:afterAutospacing="1"/>
            </w:pPr>
            <w:r>
              <w:t> </w:t>
            </w:r>
          </w:p>
        </w:tc>
        <w:tc>
          <w:tcPr>
            <w:tcW w:w="8143" w:type="dxa"/>
            <w:hideMark/>
          </w:tcPr>
          <w:p w14:paraId="6569332E" w14:textId="77777777" w:rsidR="00630131" w:rsidRDefault="00630131" w:rsidP="000B6F63">
            <w:pPr>
              <w:spacing w:before="100" w:beforeAutospacing="1" w:after="100" w:afterAutospacing="1"/>
            </w:pPr>
            <w:r>
              <w:t> </w:t>
            </w:r>
          </w:p>
        </w:tc>
      </w:tr>
      <w:tr w:rsidR="00630131" w14:paraId="71A116DF" w14:textId="77777777" w:rsidTr="000B6F63">
        <w:trPr>
          <w:cantSplit/>
        </w:trPr>
        <w:tc>
          <w:tcPr>
            <w:tcW w:w="1204" w:type="dxa"/>
            <w:hideMark/>
          </w:tcPr>
          <w:p w14:paraId="380F74E5" w14:textId="77777777" w:rsidR="00630131" w:rsidRDefault="00630131" w:rsidP="000B6F63">
            <w:pPr>
              <w:spacing w:before="100" w:beforeAutospacing="1" w:after="100" w:afterAutospacing="1"/>
            </w:pPr>
            <w:r>
              <w:t> </w:t>
            </w:r>
          </w:p>
        </w:tc>
        <w:tc>
          <w:tcPr>
            <w:tcW w:w="8143" w:type="dxa"/>
            <w:hideMark/>
          </w:tcPr>
          <w:p w14:paraId="44043CE6" w14:textId="77777777" w:rsidR="00630131" w:rsidRDefault="00630131" w:rsidP="000B6F63">
            <w:pPr>
              <w:spacing w:before="100" w:beforeAutospacing="1" w:after="100" w:afterAutospacing="1"/>
            </w:pPr>
            <w:r>
              <w:t>Die geplanten VTS-Änderungen führen zu einem faktischen Importverbot für Fahrzeuge, die nicht für die EU gebaut wurden.</w:t>
            </w:r>
            <w:r>
              <w:br/>
              <w:t>- Wie beurteilt das EDA das mögliche Konfliktpotential mit den betroffenen Ländern wie USA, China und Kanada?</w:t>
            </w:r>
            <w:r>
              <w:br/>
              <w:t>- Wie beurteilt das EDA die Gefahr von allfälligen Retorsionsmassnahmen?</w:t>
            </w:r>
            <w:r>
              <w:br/>
              <w:t xml:space="preserve">- Wäre aus Sicht des EDA nicht der im Vollzug liberale Ansatz der EU zu wählen? </w:t>
            </w:r>
          </w:p>
        </w:tc>
      </w:tr>
    </w:tbl>
    <w:p w14:paraId="4BF7689D" w14:textId="77777777" w:rsidR="00630131" w:rsidRDefault="00630131" w:rsidP="00630131"/>
    <w:p w14:paraId="6D7535C2" w14:textId="77777777" w:rsidR="00630131" w:rsidRDefault="00630131" w:rsidP="006301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30131" w14:paraId="6951AA97" w14:textId="77777777" w:rsidTr="000B6F63">
        <w:trPr>
          <w:cantSplit/>
        </w:trPr>
        <w:tc>
          <w:tcPr>
            <w:tcW w:w="1204" w:type="dxa"/>
            <w:hideMark/>
          </w:tcPr>
          <w:p w14:paraId="449C54CE" w14:textId="77777777" w:rsidR="00630131" w:rsidRDefault="00E37CF7" w:rsidP="000B6F63">
            <w:pPr>
              <w:spacing w:before="100" w:beforeAutospacing="1" w:after="100" w:afterAutospacing="1"/>
              <w:rPr>
                <w:rFonts w:ascii="Times New Roman" w:hAnsi="Times New Roman"/>
                <w:lang w:eastAsia="de-CH"/>
              </w:rPr>
            </w:pPr>
            <w:hyperlink r:id="rId125" w:history="1">
              <w:r w:rsidR="00630131" w:rsidRPr="000B216E">
                <w:rPr>
                  <w:rStyle w:val="Hyperlink"/>
                  <w:b/>
                </w:rPr>
                <w:t>23.7703</w:t>
              </w:r>
            </w:hyperlink>
          </w:p>
        </w:tc>
        <w:tc>
          <w:tcPr>
            <w:tcW w:w="8143" w:type="dxa"/>
            <w:hideMark/>
          </w:tcPr>
          <w:p w14:paraId="3C6E2A18" w14:textId="77777777" w:rsidR="00630131" w:rsidRDefault="00630131" w:rsidP="000B6F63">
            <w:pPr>
              <w:spacing w:before="100" w:beforeAutospacing="1" w:after="100" w:afterAutospacing="1"/>
            </w:pPr>
            <w:r>
              <w:rPr>
                <w:b/>
              </w:rPr>
              <w:t>Glarner. Verordnungsvernehmlassung VTS - wie schätzt das EFD die Steuerausfälle ein?</w:t>
            </w:r>
          </w:p>
        </w:tc>
      </w:tr>
      <w:tr w:rsidR="00630131" w14:paraId="090CCF6E" w14:textId="77777777" w:rsidTr="000B6F63">
        <w:trPr>
          <w:cantSplit/>
        </w:trPr>
        <w:tc>
          <w:tcPr>
            <w:tcW w:w="1204" w:type="dxa"/>
            <w:hideMark/>
          </w:tcPr>
          <w:p w14:paraId="7D0A54D1" w14:textId="77777777" w:rsidR="00630131" w:rsidRDefault="00630131" w:rsidP="000B6F63">
            <w:pPr>
              <w:spacing w:before="100" w:beforeAutospacing="1" w:after="100" w:afterAutospacing="1"/>
            </w:pPr>
            <w:r>
              <w:t> </w:t>
            </w:r>
          </w:p>
        </w:tc>
        <w:tc>
          <w:tcPr>
            <w:tcW w:w="8143" w:type="dxa"/>
            <w:hideMark/>
          </w:tcPr>
          <w:p w14:paraId="1064E0B2" w14:textId="77777777" w:rsidR="00630131" w:rsidRDefault="00630131" w:rsidP="000B6F63">
            <w:pPr>
              <w:spacing w:before="100" w:beforeAutospacing="1" w:after="100" w:afterAutospacing="1"/>
            </w:pPr>
            <w:r>
              <w:t> </w:t>
            </w:r>
          </w:p>
        </w:tc>
      </w:tr>
      <w:tr w:rsidR="00630131" w14:paraId="280505AB" w14:textId="77777777" w:rsidTr="000B6F63">
        <w:trPr>
          <w:cantSplit/>
        </w:trPr>
        <w:tc>
          <w:tcPr>
            <w:tcW w:w="1204" w:type="dxa"/>
            <w:hideMark/>
          </w:tcPr>
          <w:p w14:paraId="4B7E5C5E" w14:textId="77777777" w:rsidR="00630131" w:rsidRDefault="00630131" w:rsidP="000B6F63">
            <w:pPr>
              <w:spacing w:before="100" w:beforeAutospacing="1" w:after="100" w:afterAutospacing="1"/>
            </w:pPr>
            <w:r>
              <w:t> </w:t>
            </w:r>
          </w:p>
        </w:tc>
        <w:tc>
          <w:tcPr>
            <w:tcW w:w="8143" w:type="dxa"/>
            <w:hideMark/>
          </w:tcPr>
          <w:p w14:paraId="49AA5ED6" w14:textId="77777777" w:rsidR="00630131" w:rsidRDefault="00630131" w:rsidP="000B6F63">
            <w:pPr>
              <w:spacing w:before="100" w:beforeAutospacing="1" w:after="100" w:afterAutospacing="1"/>
            </w:pPr>
            <w:r>
              <w:t>Gemäss der Verordnungsvernehmlassung VTS ist vorgesehen, dass Fahrzeuge, die nicht für die EU gebaut wurden, nicht mehr in der Schweiz zugelassen werden können.</w:t>
            </w:r>
            <w:r>
              <w:br/>
              <w:t>- Wie hoch schätzt das EFD bei der restriktiven Vernehmlassungsvariante die direkten und indirekten Steuerausfälle ein (MWST, Automobilsteuer, Steuerausfälle bei KMU, Treibstoffmindereinnahmen usw.)?</w:t>
            </w:r>
            <w:r>
              <w:br/>
              <w:t xml:space="preserve">- Würde eine massvolle Umsetzung wie dies bspw. die EU in Deutschland vollzieht nicht zu weniger Steuerausfällen führen?  </w:t>
            </w:r>
          </w:p>
        </w:tc>
      </w:tr>
    </w:tbl>
    <w:p w14:paraId="63B7475D" w14:textId="77777777" w:rsidR="00630131" w:rsidRDefault="00630131" w:rsidP="00630131"/>
    <w:p w14:paraId="756C0011" w14:textId="77777777" w:rsidR="00630131" w:rsidRDefault="00630131" w:rsidP="006301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30131" w14:paraId="68AF801E" w14:textId="77777777" w:rsidTr="000B6F63">
        <w:trPr>
          <w:cantSplit/>
        </w:trPr>
        <w:tc>
          <w:tcPr>
            <w:tcW w:w="1204" w:type="dxa"/>
            <w:hideMark/>
          </w:tcPr>
          <w:p w14:paraId="4B4B70BB" w14:textId="77777777" w:rsidR="00630131" w:rsidRDefault="00E37CF7" w:rsidP="000B6F63">
            <w:pPr>
              <w:spacing w:before="100" w:beforeAutospacing="1" w:after="100" w:afterAutospacing="1"/>
              <w:rPr>
                <w:rFonts w:ascii="Times New Roman" w:hAnsi="Times New Roman"/>
                <w:lang w:eastAsia="de-CH"/>
              </w:rPr>
            </w:pPr>
            <w:hyperlink r:id="rId126" w:history="1">
              <w:r w:rsidR="00630131" w:rsidRPr="000B216E">
                <w:rPr>
                  <w:rStyle w:val="Hyperlink"/>
                  <w:b/>
                </w:rPr>
                <w:t>23.7720</w:t>
              </w:r>
            </w:hyperlink>
          </w:p>
        </w:tc>
        <w:tc>
          <w:tcPr>
            <w:tcW w:w="8143" w:type="dxa"/>
            <w:hideMark/>
          </w:tcPr>
          <w:p w14:paraId="283086C8" w14:textId="77777777" w:rsidR="00630131" w:rsidRDefault="00630131" w:rsidP="000B6F63">
            <w:pPr>
              <w:spacing w:before="100" w:beforeAutospacing="1" w:after="100" w:afterAutospacing="1"/>
            </w:pPr>
            <w:r>
              <w:rPr>
                <w:b/>
              </w:rPr>
              <w:t>Glarner. Ausnahmeregelungen zu den VTS, was plant das UVEK und der Bundesrat?</w:t>
            </w:r>
          </w:p>
        </w:tc>
      </w:tr>
      <w:tr w:rsidR="00630131" w14:paraId="4A2D6511" w14:textId="77777777" w:rsidTr="000B6F63">
        <w:trPr>
          <w:cantSplit/>
        </w:trPr>
        <w:tc>
          <w:tcPr>
            <w:tcW w:w="1204" w:type="dxa"/>
            <w:hideMark/>
          </w:tcPr>
          <w:p w14:paraId="2FD2FA75" w14:textId="77777777" w:rsidR="00630131" w:rsidRDefault="00630131" w:rsidP="000B6F63">
            <w:pPr>
              <w:spacing w:before="100" w:beforeAutospacing="1" w:after="100" w:afterAutospacing="1"/>
            </w:pPr>
            <w:r>
              <w:t> </w:t>
            </w:r>
          </w:p>
        </w:tc>
        <w:tc>
          <w:tcPr>
            <w:tcW w:w="8143" w:type="dxa"/>
            <w:hideMark/>
          </w:tcPr>
          <w:p w14:paraId="4BDF2223" w14:textId="77777777" w:rsidR="00630131" w:rsidRDefault="00630131" w:rsidP="000B6F63">
            <w:pPr>
              <w:spacing w:before="100" w:beforeAutospacing="1" w:after="100" w:afterAutospacing="1"/>
            </w:pPr>
            <w:r>
              <w:t> </w:t>
            </w:r>
          </w:p>
        </w:tc>
      </w:tr>
      <w:tr w:rsidR="00630131" w14:paraId="0BF103E1" w14:textId="77777777" w:rsidTr="000B6F63">
        <w:trPr>
          <w:cantSplit/>
        </w:trPr>
        <w:tc>
          <w:tcPr>
            <w:tcW w:w="1204" w:type="dxa"/>
            <w:hideMark/>
          </w:tcPr>
          <w:p w14:paraId="4A8B1A89" w14:textId="77777777" w:rsidR="00630131" w:rsidRDefault="00630131" w:rsidP="000B6F63">
            <w:pPr>
              <w:spacing w:before="100" w:beforeAutospacing="1" w:after="100" w:afterAutospacing="1"/>
            </w:pPr>
            <w:r>
              <w:t> </w:t>
            </w:r>
          </w:p>
        </w:tc>
        <w:tc>
          <w:tcPr>
            <w:tcW w:w="8143" w:type="dxa"/>
            <w:hideMark/>
          </w:tcPr>
          <w:p w14:paraId="5585E00C" w14:textId="77777777" w:rsidR="00630131" w:rsidRDefault="00630131" w:rsidP="000B6F63">
            <w:pPr>
              <w:spacing w:before="100" w:beforeAutospacing="1" w:after="100" w:afterAutospacing="1"/>
            </w:pPr>
            <w:r>
              <w:t>Die Änderung der VTS kann zu einem faktischen Importstopp von Fahrzeugen ausserhalb der EU führen.</w:t>
            </w:r>
            <w:r>
              <w:br/>
              <w:t>- Ist der Bundesrat bereit, für solche Fahrzeuge eine Ausnahmeregelung analog den heutigen Weisungen zur Befreiung von der Typengenehmigung zu erlassen, um so den langjährigen Vertrauensschutz &amp; die Gleichbehandlung von Schweizer Wirtschaftsakteuren mit z.B. Deutschland (wo eine solche Regelung gilt) zu gewährleisten?</w:t>
            </w:r>
            <w:r>
              <w:br/>
              <w:t xml:space="preserve">- Falls nein, wie rechtfertigt er den Eingriff in die Wirtschaftsfreiheit? </w:t>
            </w:r>
          </w:p>
        </w:tc>
      </w:tr>
    </w:tbl>
    <w:p w14:paraId="382E8836" w14:textId="77777777" w:rsidR="00630131" w:rsidRDefault="00630131" w:rsidP="00630131"/>
    <w:p w14:paraId="6C2C3F4E" w14:textId="77777777" w:rsidR="00630131" w:rsidRDefault="00630131" w:rsidP="00630131"/>
    <w:p w14:paraId="2E49BA79" w14:textId="77777777" w:rsidR="00B90532" w:rsidRDefault="00B9053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30131" w14:paraId="5156EC11" w14:textId="77777777" w:rsidTr="00B90532">
        <w:trPr>
          <w:cantSplit/>
        </w:trPr>
        <w:tc>
          <w:tcPr>
            <w:tcW w:w="1204" w:type="dxa"/>
            <w:hideMark/>
          </w:tcPr>
          <w:p w14:paraId="78857C4F" w14:textId="6894C4AB" w:rsidR="00630131" w:rsidRDefault="00E37CF7" w:rsidP="000B6F63">
            <w:pPr>
              <w:spacing w:before="100" w:beforeAutospacing="1" w:after="100" w:afterAutospacing="1"/>
              <w:rPr>
                <w:rFonts w:ascii="Times New Roman" w:hAnsi="Times New Roman"/>
                <w:lang w:eastAsia="de-CH"/>
              </w:rPr>
            </w:pPr>
            <w:hyperlink r:id="rId127" w:history="1">
              <w:r w:rsidR="00630131" w:rsidRPr="000B216E">
                <w:rPr>
                  <w:rStyle w:val="Hyperlink"/>
                  <w:b/>
                </w:rPr>
                <w:t>23.7727</w:t>
              </w:r>
            </w:hyperlink>
          </w:p>
        </w:tc>
        <w:tc>
          <w:tcPr>
            <w:tcW w:w="8143" w:type="dxa"/>
            <w:hideMark/>
          </w:tcPr>
          <w:p w14:paraId="33FECEF9" w14:textId="77777777" w:rsidR="00630131" w:rsidRDefault="00630131" w:rsidP="000B6F63">
            <w:pPr>
              <w:spacing w:before="100" w:beforeAutospacing="1" w:after="100" w:afterAutospacing="1"/>
            </w:pPr>
            <w:r>
              <w:rPr>
                <w:b/>
              </w:rPr>
              <w:t>Reimann Lukas. Ausnahmeregelungen zu den VTS: Was planen UVEK und Bundesrat?</w:t>
            </w:r>
          </w:p>
        </w:tc>
      </w:tr>
      <w:tr w:rsidR="00630131" w14:paraId="39430657" w14:textId="77777777" w:rsidTr="00B90532">
        <w:trPr>
          <w:cantSplit/>
        </w:trPr>
        <w:tc>
          <w:tcPr>
            <w:tcW w:w="1204" w:type="dxa"/>
            <w:hideMark/>
          </w:tcPr>
          <w:p w14:paraId="0EAB1834" w14:textId="77777777" w:rsidR="00630131" w:rsidRDefault="00630131" w:rsidP="000B6F63">
            <w:pPr>
              <w:spacing w:before="100" w:beforeAutospacing="1" w:after="100" w:afterAutospacing="1"/>
            </w:pPr>
            <w:r>
              <w:t> </w:t>
            </w:r>
          </w:p>
        </w:tc>
        <w:tc>
          <w:tcPr>
            <w:tcW w:w="8143" w:type="dxa"/>
            <w:hideMark/>
          </w:tcPr>
          <w:p w14:paraId="54CC3611" w14:textId="77777777" w:rsidR="00630131" w:rsidRDefault="00630131" w:rsidP="000B6F63">
            <w:pPr>
              <w:spacing w:before="100" w:beforeAutospacing="1" w:after="100" w:afterAutospacing="1"/>
            </w:pPr>
            <w:r>
              <w:t> </w:t>
            </w:r>
          </w:p>
        </w:tc>
      </w:tr>
      <w:tr w:rsidR="00630131" w14:paraId="352925F7" w14:textId="77777777" w:rsidTr="00B90532">
        <w:trPr>
          <w:cantSplit/>
        </w:trPr>
        <w:tc>
          <w:tcPr>
            <w:tcW w:w="1204" w:type="dxa"/>
            <w:hideMark/>
          </w:tcPr>
          <w:p w14:paraId="5B56FB1D" w14:textId="77777777" w:rsidR="00630131" w:rsidRDefault="00630131" w:rsidP="000B6F63">
            <w:pPr>
              <w:spacing w:before="100" w:beforeAutospacing="1" w:after="100" w:afterAutospacing="1"/>
            </w:pPr>
            <w:r>
              <w:t> </w:t>
            </w:r>
          </w:p>
        </w:tc>
        <w:tc>
          <w:tcPr>
            <w:tcW w:w="8143" w:type="dxa"/>
            <w:hideMark/>
          </w:tcPr>
          <w:p w14:paraId="32EC7AA0" w14:textId="77777777" w:rsidR="00630131" w:rsidRDefault="00630131" w:rsidP="000B6F63">
            <w:pPr>
              <w:spacing w:before="100" w:beforeAutospacing="1" w:after="100" w:afterAutospacing="1"/>
            </w:pPr>
            <w:r>
              <w:t>Die Änderung der VTS kann zu einem faktischen Importstopp von Fahrzeugen ausserhalb der EU führen.</w:t>
            </w:r>
            <w:r>
              <w:br/>
              <w:t>- Ist der Bundesrat bereit, für solche Fahrzeuge eine Ausnahmeregelung analog den heutigen Weisungen zur Befreiung von der Typengenehmigung zu erlassen, um so den langjährigen Vertrauensschutz und die Gleichbehandlung von Schweizer Wirtschaftsakteuren mit z.B. Deutschland (wo eine solche Regelung gilt) zu gewährleisten?</w:t>
            </w:r>
            <w:r>
              <w:br/>
              <w:t xml:space="preserve">- Falls nein, wie rechtfertigt er diesen Eingriff in die Wirtschaftsfreiheit? </w:t>
            </w:r>
          </w:p>
        </w:tc>
      </w:tr>
    </w:tbl>
    <w:p w14:paraId="06A24668" w14:textId="77777777" w:rsidR="00630131" w:rsidRDefault="00630131" w:rsidP="00630131"/>
    <w:p w14:paraId="1B0931A1" w14:textId="77777777" w:rsidR="00630131" w:rsidRDefault="00630131" w:rsidP="006301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30131" w14:paraId="44F28D3A" w14:textId="77777777" w:rsidTr="000B6F63">
        <w:trPr>
          <w:cantSplit/>
        </w:trPr>
        <w:tc>
          <w:tcPr>
            <w:tcW w:w="1204" w:type="dxa"/>
            <w:hideMark/>
          </w:tcPr>
          <w:p w14:paraId="4AC1B74B" w14:textId="77777777" w:rsidR="00630131" w:rsidRDefault="00E37CF7" w:rsidP="000B6F63">
            <w:pPr>
              <w:spacing w:before="100" w:beforeAutospacing="1" w:after="100" w:afterAutospacing="1"/>
              <w:rPr>
                <w:rFonts w:ascii="Times New Roman" w:hAnsi="Times New Roman"/>
                <w:lang w:eastAsia="de-CH"/>
              </w:rPr>
            </w:pPr>
            <w:hyperlink r:id="rId128" w:history="1">
              <w:r w:rsidR="00630131" w:rsidRPr="000B216E">
                <w:rPr>
                  <w:rStyle w:val="Hyperlink"/>
                  <w:b/>
                </w:rPr>
                <w:t>23.7733</w:t>
              </w:r>
            </w:hyperlink>
          </w:p>
        </w:tc>
        <w:tc>
          <w:tcPr>
            <w:tcW w:w="8143" w:type="dxa"/>
            <w:hideMark/>
          </w:tcPr>
          <w:p w14:paraId="04A18EDE" w14:textId="77777777" w:rsidR="00630131" w:rsidRDefault="00630131" w:rsidP="000B6F63">
            <w:pPr>
              <w:spacing w:before="100" w:beforeAutospacing="1" w:after="100" w:afterAutospacing="1"/>
            </w:pPr>
            <w:r>
              <w:rPr>
                <w:b/>
              </w:rPr>
              <w:t>Reimann Lukas. Faktischer Importstopp von Fahrzeugen ausserhalb der EU durch die laufende Teilrevision der VTS?</w:t>
            </w:r>
          </w:p>
        </w:tc>
      </w:tr>
      <w:tr w:rsidR="00630131" w14:paraId="2ABF3FCB" w14:textId="77777777" w:rsidTr="000B6F63">
        <w:trPr>
          <w:cantSplit/>
        </w:trPr>
        <w:tc>
          <w:tcPr>
            <w:tcW w:w="1204" w:type="dxa"/>
            <w:hideMark/>
          </w:tcPr>
          <w:p w14:paraId="2820B4DA" w14:textId="77777777" w:rsidR="00630131" w:rsidRDefault="00630131" w:rsidP="000B6F63">
            <w:pPr>
              <w:spacing w:before="100" w:beforeAutospacing="1" w:after="100" w:afterAutospacing="1"/>
            </w:pPr>
            <w:r>
              <w:t> </w:t>
            </w:r>
          </w:p>
        </w:tc>
        <w:tc>
          <w:tcPr>
            <w:tcW w:w="8143" w:type="dxa"/>
            <w:hideMark/>
          </w:tcPr>
          <w:p w14:paraId="09C6CD51" w14:textId="77777777" w:rsidR="00630131" w:rsidRDefault="00630131" w:rsidP="000B6F63">
            <w:pPr>
              <w:spacing w:before="100" w:beforeAutospacing="1" w:after="100" w:afterAutospacing="1"/>
            </w:pPr>
            <w:r>
              <w:t> </w:t>
            </w:r>
          </w:p>
        </w:tc>
      </w:tr>
      <w:tr w:rsidR="00630131" w14:paraId="0CA3E785" w14:textId="77777777" w:rsidTr="000B6F63">
        <w:trPr>
          <w:cantSplit/>
        </w:trPr>
        <w:tc>
          <w:tcPr>
            <w:tcW w:w="1204" w:type="dxa"/>
            <w:hideMark/>
          </w:tcPr>
          <w:p w14:paraId="05FF1E66" w14:textId="77777777" w:rsidR="00630131" w:rsidRDefault="00630131" w:rsidP="000B6F63">
            <w:pPr>
              <w:spacing w:before="100" w:beforeAutospacing="1" w:after="100" w:afterAutospacing="1"/>
            </w:pPr>
            <w:r>
              <w:t> </w:t>
            </w:r>
          </w:p>
        </w:tc>
        <w:tc>
          <w:tcPr>
            <w:tcW w:w="8143" w:type="dxa"/>
            <w:hideMark/>
          </w:tcPr>
          <w:p w14:paraId="273DE5C1" w14:textId="77777777" w:rsidR="00630131" w:rsidRDefault="00630131" w:rsidP="000B6F63">
            <w:pPr>
              <w:spacing w:before="100" w:beforeAutospacing="1" w:after="100" w:afterAutospacing="1"/>
            </w:pPr>
            <w:r>
              <w:t>Wie will der Bundesrat und das UVEK sicherstellen, dass</w:t>
            </w:r>
            <w:r>
              <w:br/>
              <w:t>- es zu keinem faktischen Importstopp aus Drittmärkten kommt, der die Vertragsbeziehungen mit wichtigen Handelspartnern wie z.B. USA, China, Kanada untergräbt?</w:t>
            </w:r>
            <w:r>
              <w:br/>
              <w:t xml:space="preserve">- es zu keinem Verlust von Arbeitsplätzen aufgrund des entfallenden Imports und Aftersales-Geschäfts bzw. daraus resultierenden Einbussen bei den Wirtschaftsakteuren führt? </w:t>
            </w:r>
          </w:p>
        </w:tc>
      </w:tr>
    </w:tbl>
    <w:p w14:paraId="06F59AF5" w14:textId="77777777" w:rsidR="00630131" w:rsidRDefault="00630131" w:rsidP="00630131"/>
    <w:p w14:paraId="174660FA" w14:textId="77777777" w:rsidR="00630131" w:rsidRDefault="00630131" w:rsidP="006301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30131" w14:paraId="0610EE2D" w14:textId="77777777" w:rsidTr="000B6F63">
        <w:trPr>
          <w:cantSplit/>
        </w:trPr>
        <w:tc>
          <w:tcPr>
            <w:tcW w:w="1204" w:type="dxa"/>
            <w:hideMark/>
          </w:tcPr>
          <w:p w14:paraId="0203249A" w14:textId="77777777" w:rsidR="00630131" w:rsidRDefault="00E37CF7" w:rsidP="000B6F63">
            <w:pPr>
              <w:spacing w:before="100" w:beforeAutospacing="1" w:after="100" w:afterAutospacing="1"/>
              <w:rPr>
                <w:rFonts w:ascii="Times New Roman" w:hAnsi="Times New Roman"/>
                <w:lang w:eastAsia="de-CH"/>
              </w:rPr>
            </w:pPr>
            <w:hyperlink r:id="rId129" w:history="1">
              <w:r w:rsidR="00630131" w:rsidRPr="000B216E">
                <w:rPr>
                  <w:rStyle w:val="Hyperlink"/>
                  <w:b/>
                </w:rPr>
                <w:t>23.7735</w:t>
              </w:r>
            </w:hyperlink>
          </w:p>
        </w:tc>
        <w:tc>
          <w:tcPr>
            <w:tcW w:w="8143" w:type="dxa"/>
            <w:hideMark/>
          </w:tcPr>
          <w:p w14:paraId="4D9FC9E3" w14:textId="77777777" w:rsidR="00630131" w:rsidRDefault="00630131" w:rsidP="000B6F63">
            <w:pPr>
              <w:spacing w:before="100" w:beforeAutospacing="1" w:after="100" w:afterAutospacing="1"/>
            </w:pPr>
            <w:r>
              <w:rPr>
                <w:b/>
              </w:rPr>
              <w:t>Reimann Lukas. VTS; faktisches Importverbot für Fahrzeuge, die nicht für die EU gebaut wurden - wie stellt das WBF sicher, dass die Märkte offen bleiben?</w:t>
            </w:r>
          </w:p>
        </w:tc>
      </w:tr>
      <w:tr w:rsidR="00630131" w14:paraId="440B05F5" w14:textId="77777777" w:rsidTr="000B6F63">
        <w:trPr>
          <w:cantSplit/>
        </w:trPr>
        <w:tc>
          <w:tcPr>
            <w:tcW w:w="1204" w:type="dxa"/>
            <w:hideMark/>
          </w:tcPr>
          <w:p w14:paraId="528DDD42" w14:textId="77777777" w:rsidR="00630131" w:rsidRDefault="00630131" w:rsidP="000B6F63">
            <w:pPr>
              <w:spacing w:before="100" w:beforeAutospacing="1" w:after="100" w:afterAutospacing="1"/>
            </w:pPr>
            <w:r>
              <w:t> </w:t>
            </w:r>
          </w:p>
        </w:tc>
        <w:tc>
          <w:tcPr>
            <w:tcW w:w="8143" w:type="dxa"/>
            <w:hideMark/>
          </w:tcPr>
          <w:p w14:paraId="276E0D90" w14:textId="77777777" w:rsidR="00630131" w:rsidRDefault="00630131" w:rsidP="000B6F63">
            <w:pPr>
              <w:spacing w:before="100" w:beforeAutospacing="1" w:after="100" w:afterAutospacing="1"/>
            </w:pPr>
            <w:r>
              <w:t> </w:t>
            </w:r>
          </w:p>
        </w:tc>
      </w:tr>
      <w:tr w:rsidR="00630131" w14:paraId="4511ADB0" w14:textId="77777777" w:rsidTr="000B6F63">
        <w:trPr>
          <w:cantSplit/>
        </w:trPr>
        <w:tc>
          <w:tcPr>
            <w:tcW w:w="1204" w:type="dxa"/>
            <w:hideMark/>
          </w:tcPr>
          <w:p w14:paraId="75F06E21" w14:textId="77777777" w:rsidR="00630131" w:rsidRDefault="00630131" w:rsidP="000B6F63">
            <w:pPr>
              <w:spacing w:before="100" w:beforeAutospacing="1" w:after="100" w:afterAutospacing="1"/>
            </w:pPr>
            <w:r>
              <w:t> </w:t>
            </w:r>
          </w:p>
        </w:tc>
        <w:tc>
          <w:tcPr>
            <w:tcW w:w="8143" w:type="dxa"/>
            <w:hideMark/>
          </w:tcPr>
          <w:p w14:paraId="23BDD7EF" w14:textId="77777777" w:rsidR="00630131" w:rsidRDefault="00630131" w:rsidP="000B6F63">
            <w:pPr>
              <w:spacing w:before="100" w:beforeAutospacing="1" w:after="100" w:afterAutospacing="1"/>
            </w:pPr>
            <w:r>
              <w:t>Die vom Bundesrat vorgesehene VTS Vernehmlassung lässt faktisch Auto Importe, die nicht für die EU gebaut wurden, nicht mehr zu.</w:t>
            </w:r>
            <w:r>
              <w:br/>
              <w:t>- Wie stellt das WBF sicher, dass die Märkte trotzdem offen bleiben?</w:t>
            </w:r>
            <w:r>
              <w:br/>
              <w:t>- Führt die Ausdünnung, der nicht für die EU vorgesehenen Fahrzeuge nicht zu weniger Wettbewerb und steigenden Preisen?</w:t>
            </w:r>
            <w:r>
              <w:br/>
              <w:t xml:space="preserve">- Wer kann preisdisziplinierend wirken, wenn Bürger und KMU solche Importe nicht mehr tätigen? </w:t>
            </w:r>
          </w:p>
        </w:tc>
      </w:tr>
    </w:tbl>
    <w:p w14:paraId="524105D0" w14:textId="77777777" w:rsidR="00630131" w:rsidRDefault="00630131" w:rsidP="00630131"/>
    <w:p w14:paraId="602A735B" w14:textId="77777777" w:rsidR="00630131" w:rsidRDefault="00630131" w:rsidP="006301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30131" w14:paraId="779290CF" w14:textId="77777777" w:rsidTr="000B6F63">
        <w:trPr>
          <w:cantSplit/>
        </w:trPr>
        <w:tc>
          <w:tcPr>
            <w:tcW w:w="1204" w:type="dxa"/>
            <w:hideMark/>
          </w:tcPr>
          <w:p w14:paraId="579852BB" w14:textId="77777777" w:rsidR="00630131" w:rsidRDefault="00E37CF7" w:rsidP="000B6F63">
            <w:pPr>
              <w:spacing w:before="100" w:beforeAutospacing="1" w:after="100" w:afterAutospacing="1"/>
              <w:rPr>
                <w:rFonts w:ascii="Times New Roman" w:hAnsi="Times New Roman"/>
                <w:lang w:eastAsia="de-CH"/>
              </w:rPr>
            </w:pPr>
            <w:hyperlink r:id="rId130" w:history="1">
              <w:r w:rsidR="00630131" w:rsidRPr="000B216E">
                <w:rPr>
                  <w:rStyle w:val="Hyperlink"/>
                  <w:b/>
                </w:rPr>
                <w:t>23.7781</w:t>
              </w:r>
            </w:hyperlink>
          </w:p>
        </w:tc>
        <w:tc>
          <w:tcPr>
            <w:tcW w:w="8143" w:type="dxa"/>
            <w:hideMark/>
          </w:tcPr>
          <w:p w14:paraId="09AAC6A0" w14:textId="77777777" w:rsidR="00630131" w:rsidRDefault="00630131" w:rsidP="000B6F63">
            <w:pPr>
              <w:spacing w:before="100" w:beforeAutospacing="1" w:after="100" w:afterAutospacing="1"/>
            </w:pPr>
            <w:r>
              <w:rPr>
                <w:b/>
              </w:rPr>
              <w:t>Bregy. Wie steht das WBF zum VTS-bedingten, faktischen Importverbot für nicht für die EU gebauten Fahrzeuge?</w:t>
            </w:r>
          </w:p>
        </w:tc>
      </w:tr>
      <w:tr w:rsidR="00630131" w14:paraId="52A13826" w14:textId="77777777" w:rsidTr="000B6F63">
        <w:trPr>
          <w:cantSplit/>
        </w:trPr>
        <w:tc>
          <w:tcPr>
            <w:tcW w:w="1204" w:type="dxa"/>
            <w:hideMark/>
          </w:tcPr>
          <w:p w14:paraId="4CCA473D" w14:textId="77777777" w:rsidR="00630131" w:rsidRDefault="00630131" w:rsidP="000B6F63">
            <w:pPr>
              <w:spacing w:before="100" w:beforeAutospacing="1" w:after="100" w:afterAutospacing="1"/>
            </w:pPr>
            <w:r>
              <w:t> </w:t>
            </w:r>
          </w:p>
        </w:tc>
        <w:tc>
          <w:tcPr>
            <w:tcW w:w="8143" w:type="dxa"/>
            <w:hideMark/>
          </w:tcPr>
          <w:p w14:paraId="071BDAB0" w14:textId="77777777" w:rsidR="00630131" w:rsidRDefault="00630131" w:rsidP="000B6F63">
            <w:pPr>
              <w:spacing w:before="100" w:beforeAutospacing="1" w:after="100" w:afterAutospacing="1"/>
            </w:pPr>
            <w:r>
              <w:t> </w:t>
            </w:r>
          </w:p>
        </w:tc>
      </w:tr>
      <w:tr w:rsidR="00630131" w14:paraId="5828F2C8" w14:textId="77777777" w:rsidTr="000B6F63">
        <w:trPr>
          <w:cantSplit/>
        </w:trPr>
        <w:tc>
          <w:tcPr>
            <w:tcW w:w="1204" w:type="dxa"/>
            <w:hideMark/>
          </w:tcPr>
          <w:p w14:paraId="0DF3FC13" w14:textId="77777777" w:rsidR="00630131" w:rsidRDefault="00630131" w:rsidP="000B6F63">
            <w:pPr>
              <w:spacing w:before="100" w:beforeAutospacing="1" w:after="100" w:afterAutospacing="1"/>
            </w:pPr>
            <w:r>
              <w:t> </w:t>
            </w:r>
          </w:p>
        </w:tc>
        <w:tc>
          <w:tcPr>
            <w:tcW w:w="8143" w:type="dxa"/>
            <w:hideMark/>
          </w:tcPr>
          <w:p w14:paraId="641A1873" w14:textId="77777777" w:rsidR="00630131" w:rsidRDefault="00630131" w:rsidP="000B6F63">
            <w:pPr>
              <w:spacing w:before="100" w:beforeAutospacing="1" w:after="100" w:afterAutospacing="1"/>
            </w:pPr>
            <w:r>
              <w:t>Aus volkswirtschaftlicher Perspektive schadet dieses Importverbot der Schweizer Wirtschaft, gefährdet KMU und Arbeitsplätze. Weiter benachteiligt es Schweizer- gegenüber EU-Bürgern, da die EU (z.B. in D) diese Verordnung liberal und mit Ausnahmen im Vollzug umsetzt.</w:t>
            </w:r>
            <w:r>
              <w:br/>
              <w:t xml:space="preserve">Wie verhindert das WBF, dass die geplante restriktive Schweizer Umsetzung nicht über den Vollzug unserer Nachbarländer hinausgeht und setzt sich das WBF für eine massvolle Umsetzung ein, die weder Wirtschaft noch Bürgern schadet? </w:t>
            </w:r>
          </w:p>
        </w:tc>
      </w:tr>
    </w:tbl>
    <w:p w14:paraId="63CAA0A8" w14:textId="416ABAAB" w:rsidR="00630131" w:rsidRDefault="00630131"/>
    <w:p w14:paraId="087E3490"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15159D4C" w14:textId="77777777" w:rsidTr="00330162">
        <w:trPr>
          <w:cantSplit/>
        </w:trPr>
        <w:tc>
          <w:tcPr>
            <w:tcW w:w="1204" w:type="dxa"/>
            <w:hideMark/>
          </w:tcPr>
          <w:p w14:paraId="6CB33D18" w14:textId="77777777" w:rsidR="00330162" w:rsidRDefault="00E37CF7">
            <w:pPr>
              <w:spacing w:before="100" w:beforeAutospacing="1" w:after="100" w:afterAutospacing="1"/>
              <w:rPr>
                <w:rFonts w:ascii="Times New Roman" w:hAnsi="Times New Roman"/>
                <w:lang w:eastAsia="de-CH"/>
              </w:rPr>
            </w:pPr>
            <w:hyperlink r:id="rId131" w:history="1">
              <w:r w:rsidR="00330162" w:rsidRPr="000B216E">
                <w:rPr>
                  <w:rStyle w:val="Hyperlink"/>
                  <w:b/>
                </w:rPr>
                <w:t>23.7691</w:t>
              </w:r>
            </w:hyperlink>
          </w:p>
        </w:tc>
        <w:tc>
          <w:tcPr>
            <w:tcW w:w="8143" w:type="dxa"/>
            <w:hideMark/>
          </w:tcPr>
          <w:p w14:paraId="333BB82E" w14:textId="77777777" w:rsidR="00330162" w:rsidRDefault="00330162">
            <w:pPr>
              <w:spacing w:before="100" w:beforeAutospacing="1" w:after="100" w:afterAutospacing="1"/>
            </w:pPr>
            <w:r>
              <w:rPr>
                <w:b/>
              </w:rPr>
              <w:t>Fluri. Ist die Vorprüfung durch das BAV im Plangenehmigungsverfahren (PGV) wirklich nötig ?</w:t>
            </w:r>
          </w:p>
        </w:tc>
      </w:tr>
      <w:tr w:rsidR="00330162" w14:paraId="784286AD" w14:textId="77777777" w:rsidTr="00330162">
        <w:trPr>
          <w:cantSplit/>
        </w:trPr>
        <w:tc>
          <w:tcPr>
            <w:tcW w:w="1204" w:type="dxa"/>
            <w:hideMark/>
          </w:tcPr>
          <w:p w14:paraId="79402541" w14:textId="77777777" w:rsidR="00330162" w:rsidRDefault="00330162">
            <w:pPr>
              <w:spacing w:before="100" w:beforeAutospacing="1" w:after="100" w:afterAutospacing="1"/>
            </w:pPr>
            <w:r>
              <w:t> </w:t>
            </w:r>
          </w:p>
        </w:tc>
        <w:tc>
          <w:tcPr>
            <w:tcW w:w="8143" w:type="dxa"/>
            <w:hideMark/>
          </w:tcPr>
          <w:p w14:paraId="2CE214BE" w14:textId="77777777" w:rsidR="00330162" w:rsidRDefault="00330162">
            <w:pPr>
              <w:spacing w:before="100" w:beforeAutospacing="1" w:after="100" w:afterAutospacing="1"/>
            </w:pPr>
            <w:r>
              <w:t> </w:t>
            </w:r>
          </w:p>
        </w:tc>
      </w:tr>
      <w:tr w:rsidR="00330162" w14:paraId="211FE9DD" w14:textId="77777777" w:rsidTr="00330162">
        <w:trPr>
          <w:cantSplit/>
        </w:trPr>
        <w:tc>
          <w:tcPr>
            <w:tcW w:w="1204" w:type="dxa"/>
            <w:hideMark/>
          </w:tcPr>
          <w:p w14:paraId="2B3589E5" w14:textId="77777777" w:rsidR="00330162" w:rsidRDefault="00330162">
            <w:pPr>
              <w:spacing w:before="100" w:beforeAutospacing="1" w:after="100" w:afterAutospacing="1"/>
            </w:pPr>
            <w:r>
              <w:t> </w:t>
            </w:r>
          </w:p>
        </w:tc>
        <w:tc>
          <w:tcPr>
            <w:tcW w:w="8143" w:type="dxa"/>
            <w:hideMark/>
          </w:tcPr>
          <w:p w14:paraId="3FF7D129" w14:textId="77777777" w:rsidR="00330162" w:rsidRDefault="00330162">
            <w:pPr>
              <w:spacing w:before="100" w:beforeAutospacing="1" w:after="100" w:afterAutospacing="1"/>
            </w:pPr>
            <w:r>
              <w:t>Die Planung und Projektierung von Bahnprojekten ist in unserem dicht besiedelten und intensiv genutzten Land anforderungsreich und langwierig. Die Transportunternehmen sind es gewohnt, gleich von Beginn weg sorgfältig vorzugehen und sämtliche, auch die rechtlichen Aspekte miteinzubeziehen.</w:t>
            </w:r>
            <w:r>
              <w:br/>
              <w:t xml:space="preserve">Wäre es deshalb nicht sinnvoll, auf die Vorprüfung des PGV zu verzichten und damit das Verfahren zu vereinfachen - umso mehr, als die erhoffte Verfahrensbeschleunigung nicht feststellbar ist. </w:t>
            </w:r>
          </w:p>
        </w:tc>
      </w:tr>
    </w:tbl>
    <w:p w14:paraId="605B8033" w14:textId="77777777" w:rsidR="00330162" w:rsidRDefault="00330162"/>
    <w:p w14:paraId="7985FEBA" w14:textId="77777777" w:rsidR="003E79C2" w:rsidRDefault="003E79C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5CD2B964" w14:textId="77777777" w:rsidTr="003E79C2">
        <w:trPr>
          <w:cantSplit/>
        </w:trPr>
        <w:tc>
          <w:tcPr>
            <w:tcW w:w="1204" w:type="dxa"/>
            <w:hideMark/>
          </w:tcPr>
          <w:p w14:paraId="3577E134" w14:textId="165C99D3" w:rsidR="00330162" w:rsidRDefault="00E37CF7">
            <w:pPr>
              <w:spacing w:before="100" w:beforeAutospacing="1" w:after="100" w:afterAutospacing="1"/>
              <w:rPr>
                <w:rFonts w:ascii="Times New Roman" w:hAnsi="Times New Roman"/>
                <w:lang w:eastAsia="de-CH"/>
              </w:rPr>
            </w:pPr>
            <w:hyperlink r:id="rId132" w:history="1">
              <w:r w:rsidR="00330162" w:rsidRPr="000B216E">
                <w:rPr>
                  <w:rStyle w:val="Hyperlink"/>
                  <w:b/>
                </w:rPr>
                <w:t>23.7692</w:t>
              </w:r>
            </w:hyperlink>
          </w:p>
        </w:tc>
        <w:tc>
          <w:tcPr>
            <w:tcW w:w="8143" w:type="dxa"/>
            <w:hideMark/>
          </w:tcPr>
          <w:p w14:paraId="53075EF5" w14:textId="77777777" w:rsidR="00330162" w:rsidRDefault="00330162">
            <w:pPr>
              <w:spacing w:before="100" w:beforeAutospacing="1" w:after="100" w:afterAutospacing="1"/>
            </w:pPr>
            <w:r>
              <w:rPr>
                <w:b/>
              </w:rPr>
              <w:t>Weichelt. Handlungsbedarf bei Nährstoffeinträgen in Gewässern - wo?</w:t>
            </w:r>
          </w:p>
        </w:tc>
      </w:tr>
      <w:tr w:rsidR="00330162" w14:paraId="094E34B7" w14:textId="77777777" w:rsidTr="003E79C2">
        <w:trPr>
          <w:cantSplit/>
        </w:trPr>
        <w:tc>
          <w:tcPr>
            <w:tcW w:w="1204" w:type="dxa"/>
            <w:hideMark/>
          </w:tcPr>
          <w:p w14:paraId="1B1F09BF" w14:textId="77777777" w:rsidR="00330162" w:rsidRDefault="00330162">
            <w:pPr>
              <w:spacing w:before="100" w:beforeAutospacing="1" w:after="100" w:afterAutospacing="1"/>
            </w:pPr>
            <w:r>
              <w:t> </w:t>
            </w:r>
          </w:p>
        </w:tc>
        <w:tc>
          <w:tcPr>
            <w:tcW w:w="8143" w:type="dxa"/>
            <w:hideMark/>
          </w:tcPr>
          <w:p w14:paraId="10C5A4C1" w14:textId="77777777" w:rsidR="00330162" w:rsidRDefault="00330162">
            <w:pPr>
              <w:spacing w:before="100" w:beforeAutospacing="1" w:after="100" w:afterAutospacing="1"/>
            </w:pPr>
            <w:r>
              <w:t> </w:t>
            </w:r>
          </w:p>
        </w:tc>
      </w:tr>
      <w:tr w:rsidR="00330162" w14:paraId="67EFE897" w14:textId="77777777" w:rsidTr="003E79C2">
        <w:trPr>
          <w:cantSplit/>
        </w:trPr>
        <w:tc>
          <w:tcPr>
            <w:tcW w:w="1204" w:type="dxa"/>
            <w:hideMark/>
          </w:tcPr>
          <w:p w14:paraId="18491797" w14:textId="77777777" w:rsidR="00330162" w:rsidRDefault="00330162">
            <w:pPr>
              <w:spacing w:before="100" w:beforeAutospacing="1" w:after="100" w:afterAutospacing="1"/>
            </w:pPr>
            <w:r>
              <w:t> </w:t>
            </w:r>
          </w:p>
        </w:tc>
        <w:tc>
          <w:tcPr>
            <w:tcW w:w="8143" w:type="dxa"/>
            <w:hideMark/>
          </w:tcPr>
          <w:p w14:paraId="471ABDCB" w14:textId="77777777" w:rsidR="00330162" w:rsidRDefault="00330162">
            <w:pPr>
              <w:spacing w:before="100" w:beforeAutospacing="1" w:after="100" w:afterAutospacing="1"/>
            </w:pPr>
            <w:r>
              <w:t>Der Bundesrat schreibt auf meine Frage 23.7436 "Längerfristig die wichtigsten Massnahmen, um Blaualgen in den Seen zu reduzieren, sind die Eindämmung der Klimaerwärmung und die Reduktion der Nährstoffeinträge wie Stickstoff und Phosphor".</w:t>
            </w:r>
            <w:r>
              <w:br/>
              <w:t>- In welchen Politikbereichen kann er seit dem Jahr 2000 Reduktionen der Nährstoffeinträge vorweisen?</w:t>
            </w:r>
            <w:r>
              <w:br/>
              <w:t>Wie lassen sich diese quantifizieren/vergleichen?</w:t>
            </w:r>
            <w:r>
              <w:br/>
              <w:t>- In welchen Bereichen besteht Handlungsbedarf?</w:t>
            </w:r>
            <w:r>
              <w:br/>
              <w:t xml:space="preserve">Wie lässt sich dieser quantifizieren/vergleichen? </w:t>
            </w:r>
          </w:p>
        </w:tc>
      </w:tr>
    </w:tbl>
    <w:p w14:paraId="79BACC82" w14:textId="77777777" w:rsidR="00330162" w:rsidRDefault="00330162"/>
    <w:p w14:paraId="0E448766"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57F77F3F" w14:textId="77777777" w:rsidTr="00330162">
        <w:trPr>
          <w:cantSplit/>
        </w:trPr>
        <w:tc>
          <w:tcPr>
            <w:tcW w:w="1204" w:type="dxa"/>
            <w:hideMark/>
          </w:tcPr>
          <w:p w14:paraId="760B0461" w14:textId="77777777" w:rsidR="00330162" w:rsidRDefault="00E37CF7">
            <w:pPr>
              <w:spacing w:before="100" w:beforeAutospacing="1" w:after="100" w:afterAutospacing="1"/>
              <w:rPr>
                <w:rFonts w:ascii="Times New Roman" w:hAnsi="Times New Roman"/>
                <w:lang w:eastAsia="de-CH"/>
              </w:rPr>
            </w:pPr>
            <w:hyperlink r:id="rId133" w:history="1">
              <w:r w:rsidR="00330162" w:rsidRPr="000B216E">
                <w:rPr>
                  <w:rStyle w:val="Hyperlink"/>
                  <w:b/>
                </w:rPr>
                <w:t>23.7693</w:t>
              </w:r>
            </w:hyperlink>
          </w:p>
        </w:tc>
        <w:tc>
          <w:tcPr>
            <w:tcW w:w="8143" w:type="dxa"/>
            <w:hideMark/>
          </w:tcPr>
          <w:p w14:paraId="1FB40383" w14:textId="77777777" w:rsidR="00330162" w:rsidRDefault="00330162">
            <w:pPr>
              <w:spacing w:before="100" w:beforeAutospacing="1" w:after="100" w:afterAutospacing="1"/>
            </w:pPr>
            <w:r>
              <w:rPr>
                <w:b/>
              </w:rPr>
              <w:t>Weber. Flugzeuge der Zukunft: Warum müssen Testflüge im Ausland durchgeführt werden?</w:t>
            </w:r>
          </w:p>
        </w:tc>
      </w:tr>
      <w:tr w:rsidR="00330162" w14:paraId="04C2D3D8" w14:textId="77777777" w:rsidTr="00330162">
        <w:trPr>
          <w:cantSplit/>
        </w:trPr>
        <w:tc>
          <w:tcPr>
            <w:tcW w:w="1204" w:type="dxa"/>
            <w:hideMark/>
          </w:tcPr>
          <w:p w14:paraId="4CD978BD" w14:textId="77777777" w:rsidR="00330162" w:rsidRDefault="00330162">
            <w:pPr>
              <w:spacing w:before="100" w:beforeAutospacing="1" w:after="100" w:afterAutospacing="1"/>
            </w:pPr>
            <w:r>
              <w:t> </w:t>
            </w:r>
          </w:p>
        </w:tc>
        <w:tc>
          <w:tcPr>
            <w:tcW w:w="8143" w:type="dxa"/>
            <w:hideMark/>
          </w:tcPr>
          <w:p w14:paraId="4DF9D73B" w14:textId="77777777" w:rsidR="00330162" w:rsidRDefault="00330162">
            <w:pPr>
              <w:spacing w:before="100" w:beforeAutospacing="1" w:after="100" w:afterAutospacing="1"/>
            </w:pPr>
            <w:r>
              <w:t> </w:t>
            </w:r>
          </w:p>
        </w:tc>
      </w:tr>
      <w:tr w:rsidR="00330162" w14:paraId="105F8D73" w14:textId="77777777" w:rsidTr="00330162">
        <w:trPr>
          <w:cantSplit/>
        </w:trPr>
        <w:tc>
          <w:tcPr>
            <w:tcW w:w="1204" w:type="dxa"/>
            <w:hideMark/>
          </w:tcPr>
          <w:p w14:paraId="4145BE0A" w14:textId="77777777" w:rsidR="00330162" w:rsidRDefault="00330162">
            <w:pPr>
              <w:spacing w:before="100" w:beforeAutospacing="1" w:after="100" w:afterAutospacing="1"/>
            </w:pPr>
            <w:r>
              <w:t> </w:t>
            </w:r>
          </w:p>
        </w:tc>
        <w:tc>
          <w:tcPr>
            <w:tcW w:w="8143" w:type="dxa"/>
            <w:hideMark/>
          </w:tcPr>
          <w:p w14:paraId="2B9864CB" w14:textId="77777777" w:rsidR="00330162" w:rsidRDefault="00330162">
            <w:pPr>
              <w:spacing w:before="100" w:beforeAutospacing="1" w:after="100" w:afterAutospacing="1"/>
            </w:pPr>
            <w:r>
              <w:t>Am 20. Juni 2023 zeigte RTS in der Sendung "19h30" einen Bericht über ein Flugzeug mit Wasserstoffantrieb, für das der Testflug in Deutschland stattfinden musste - und das obwohl das Unternehmen, das es entwickelt, am Flughafen Payerne ansässig ist.</w:t>
            </w:r>
            <w:r>
              <w:br/>
              <w:t xml:space="preserve">Warum konnte der Testflug nicht in der Schweiz durchgeführt werden und so zum Ruf der Schweiz als Innovationsstandort beitragen? </w:t>
            </w:r>
          </w:p>
        </w:tc>
      </w:tr>
    </w:tbl>
    <w:p w14:paraId="3CC2361E" w14:textId="77777777" w:rsidR="00330162" w:rsidRDefault="00330162"/>
    <w:p w14:paraId="60EB99C3"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0CC2F747" w14:textId="77777777" w:rsidTr="00330162">
        <w:trPr>
          <w:cantSplit/>
        </w:trPr>
        <w:tc>
          <w:tcPr>
            <w:tcW w:w="1204" w:type="dxa"/>
            <w:hideMark/>
          </w:tcPr>
          <w:p w14:paraId="4976ACA0" w14:textId="77777777" w:rsidR="00330162" w:rsidRDefault="00E37CF7">
            <w:pPr>
              <w:spacing w:before="100" w:beforeAutospacing="1" w:after="100" w:afterAutospacing="1"/>
              <w:rPr>
                <w:rFonts w:ascii="Times New Roman" w:hAnsi="Times New Roman"/>
                <w:lang w:eastAsia="de-CH"/>
              </w:rPr>
            </w:pPr>
            <w:hyperlink r:id="rId134" w:history="1">
              <w:r w:rsidR="00330162" w:rsidRPr="000B216E">
                <w:rPr>
                  <w:rStyle w:val="Hyperlink"/>
                  <w:b/>
                </w:rPr>
                <w:t>23.7707</w:t>
              </w:r>
            </w:hyperlink>
          </w:p>
        </w:tc>
        <w:tc>
          <w:tcPr>
            <w:tcW w:w="8143" w:type="dxa"/>
            <w:hideMark/>
          </w:tcPr>
          <w:p w14:paraId="68C94758" w14:textId="77777777" w:rsidR="00330162" w:rsidRDefault="00330162">
            <w:pPr>
              <w:spacing w:before="100" w:beforeAutospacing="1" w:after="100" w:afterAutospacing="1"/>
            </w:pPr>
            <w:r>
              <w:rPr>
                <w:b/>
              </w:rPr>
              <w:t>Porchet. Sehbehinderte Menschen vs. Trams: ein ungleicher Kampf?</w:t>
            </w:r>
          </w:p>
        </w:tc>
      </w:tr>
      <w:tr w:rsidR="00330162" w14:paraId="53FA38EA" w14:textId="77777777" w:rsidTr="00330162">
        <w:trPr>
          <w:cantSplit/>
        </w:trPr>
        <w:tc>
          <w:tcPr>
            <w:tcW w:w="1204" w:type="dxa"/>
            <w:hideMark/>
          </w:tcPr>
          <w:p w14:paraId="2E951F62" w14:textId="77777777" w:rsidR="00330162" w:rsidRDefault="00330162">
            <w:pPr>
              <w:spacing w:before="100" w:beforeAutospacing="1" w:after="100" w:afterAutospacing="1"/>
            </w:pPr>
            <w:r>
              <w:t> </w:t>
            </w:r>
          </w:p>
        </w:tc>
        <w:tc>
          <w:tcPr>
            <w:tcW w:w="8143" w:type="dxa"/>
            <w:hideMark/>
          </w:tcPr>
          <w:p w14:paraId="29E1BC1C" w14:textId="77777777" w:rsidR="00330162" w:rsidRDefault="00330162">
            <w:pPr>
              <w:spacing w:before="100" w:beforeAutospacing="1" w:after="100" w:afterAutospacing="1"/>
            </w:pPr>
            <w:r>
              <w:t> </w:t>
            </w:r>
          </w:p>
        </w:tc>
      </w:tr>
      <w:tr w:rsidR="00330162" w14:paraId="64964782" w14:textId="77777777" w:rsidTr="00330162">
        <w:trPr>
          <w:cantSplit/>
        </w:trPr>
        <w:tc>
          <w:tcPr>
            <w:tcW w:w="1204" w:type="dxa"/>
            <w:hideMark/>
          </w:tcPr>
          <w:p w14:paraId="4166526F" w14:textId="77777777" w:rsidR="00330162" w:rsidRDefault="00330162">
            <w:pPr>
              <w:spacing w:before="100" w:beforeAutospacing="1" w:after="100" w:afterAutospacing="1"/>
            </w:pPr>
            <w:r>
              <w:t> </w:t>
            </w:r>
          </w:p>
        </w:tc>
        <w:tc>
          <w:tcPr>
            <w:tcW w:w="8143" w:type="dxa"/>
            <w:hideMark/>
          </w:tcPr>
          <w:p w14:paraId="0D75359C" w14:textId="77777777" w:rsidR="00330162" w:rsidRDefault="00330162">
            <w:pPr>
              <w:spacing w:before="100" w:beforeAutospacing="1" w:after="100" w:afterAutospacing="1"/>
            </w:pPr>
            <w:r>
              <w:rPr>
                <w:color w:val="000000"/>
              </w:rPr>
              <w:t>Tramschienen stellen für sehbehinderte oder blinde Menschen eine grosse Herausforderung dar und bergen ein hohes Sturzrisiko. Ausserdem gehen die Schienen und die Leitlinien am Boden oft ineinander über und die Trams haben Vorrang vor allen anderen, die den öffentlichen Raum benützen. </w:t>
            </w:r>
            <w:r>
              <w:br/>
            </w:r>
            <w:r>
              <w:rPr>
                <w:color w:val="000000"/>
              </w:rPr>
              <w:t>Wie lässt sich das mit der Pflicht vereinbaren, diese Bereiche für sehbehinderte oder blinde Menschen anzupassen, die diese Fahrzeuge nicht sehen (und oft auch nicht hören) kommen?</w:t>
            </w:r>
            <w:r>
              <w:t xml:space="preserve"> </w:t>
            </w:r>
          </w:p>
        </w:tc>
      </w:tr>
    </w:tbl>
    <w:p w14:paraId="74423C03" w14:textId="77777777" w:rsidR="00330162" w:rsidRDefault="00330162"/>
    <w:p w14:paraId="2C052D9C"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5E778A1A" w14:textId="77777777" w:rsidTr="00330162">
        <w:trPr>
          <w:cantSplit/>
        </w:trPr>
        <w:tc>
          <w:tcPr>
            <w:tcW w:w="1204" w:type="dxa"/>
            <w:hideMark/>
          </w:tcPr>
          <w:p w14:paraId="5DB39083" w14:textId="77777777" w:rsidR="00330162" w:rsidRDefault="00E37CF7">
            <w:pPr>
              <w:spacing w:before="100" w:beforeAutospacing="1" w:after="100" w:afterAutospacing="1"/>
              <w:rPr>
                <w:rFonts w:ascii="Times New Roman" w:hAnsi="Times New Roman"/>
                <w:lang w:eastAsia="de-CH"/>
              </w:rPr>
            </w:pPr>
            <w:hyperlink r:id="rId135" w:history="1">
              <w:r w:rsidR="00330162" w:rsidRPr="000B216E">
                <w:rPr>
                  <w:rStyle w:val="Hyperlink"/>
                  <w:b/>
                </w:rPr>
                <w:t>23.7715</w:t>
              </w:r>
            </w:hyperlink>
          </w:p>
        </w:tc>
        <w:tc>
          <w:tcPr>
            <w:tcW w:w="8143" w:type="dxa"/>
            <w:hideMark/>
          </w:tcPr>
          <w:p w14:paraId="4CBBDF6F" w14:textId="77777777" w:rsidR="00330162" w:rsidRDefault="00330162">
            <w:pPr>
              <w:spacing w:before="100" w:beforeAutospacing="1" w:after="100" w:afterAutospacing="1"/>
            </w:pPr>
            <w:r>
              <w:rPr>
                <w:b/>
              </w:rPr>
              <w:t>Pasquier-Eichenberger. PFAS, finanzielle Vorkehrungen der multinationalen Unternehmen und Vorsorgeprinzip</w:t>
            </w:r>
          </w:p>
        </w:tc>
      </w:tr>
      <w:tr w:rsidR="00330162" w14:paraId="32FF4507" w14:textId="77777777" w:rsidTr="00330162">
        <w:trPr>
          <w:cantSplit/>
        </w:trPr>
        <w:tc>
          <w:tcPr>
            <w:tcW w:w="1204" w:type="dxa"/>
            <w:hideMark/>
          </w:tcPr>
          <w:p w14:paraId="2AF9ED0D" w14:textId="77777777" w:rsidR="00330162" w:rsidRDefault="00330162">
            <w:pPr>
              <w:spacing w:before="100" w:beforeAutospacing="1" w:after="100" w:afterAutospacing="1"/>
            </w:pPr>
            <w:r>
              <w:t> </w:t>
            </w:r>
          </w:p>
        </w:tc>
        <w:tc>
          <w:tcPr>
            <w:tcW w:w="8143" w:type="dxa"/>
            <w:hideMark/>
          </w:tcPr>
          <w:p w14:paraId="5107CAE3" w14:textId="77777777" w:rsidR="00330162" w:rsidRDefault="00330162">
            <w:pPr>
              <w:spacing w:before="100" w:beforeAutospacing="1" w:after="100" w:afterAutospacing="1"/>
            </w:pPr>
            <w:r>
              <w:t> </w:t>
            </w:r>
          </w:p>
        </w:tc>
      </w:tr>
      <w:tr w:rsidR="00330162" w14:paraId="377829E6" w14:textId="77777777" w:rsidTr="00330162">
        <w:trPr>
          <w:cantSplit/>
        </w:trPr>
        <w:tc>
          <w:tcPr>
            <w:tcW w:w="1204" w:type="dxa"/>
            <w:hideMark/>
          </w:tcPr>
          <w:p w14:paraId="0607D9DD" w14:textId="77777777" w:rsidR="00330162" w:rsidRDefault="00330162">
            <w:pPr>
              <w:spacing w:before="100" w:beforeAutospacing="1" w:after="100" w:afterAutospacing="1"/>
            </w:pPr>
            <w:r>
              <w:t> </w:t>
            </w:r>
          </w:p>
        </w:tc>
        <w:tc>
          <w:tcPr>
            <w:tcW w:w="8143" w:type="dxa"/>
            <w:hideMark/>
          </w:tcPr>
          <w:p w14:paraId="763DAF3A" w14:textId="77777777" w:rsidR="00330162" w:rsidRDefault="00330162">
            <w:pPr>
              <w:spacing w:before="100" w:beforeAutospacing="1" w:after="100" w:afterAutospacing="1"/>
            </w:pPr>
            <w:r>
              <w:t>Gemäss einer Studie der University of California sollen die Unternehmen DuPont und 3M, die beide PFAS herstellen, verschleiert haben, wie höchst toxisch ihre Produkte sind. Nach den Schätzungen von CreditSights, einer im Finanzbereich tätigen Analysefirma, könnten Streitigkeiten im Zusammenhang mit den PFAS 3M mehr als 140 Milliarden Dollar kosten. Angesichts der letzten veröffentlichten Informationen muss unbedingt das Vorsorgeprinzip angewendet werden.</w:t>
            </w:r>
            <w:r>
              <w:br/>
              <w:t>- Ist der Bundesrat bereit, den Verkauf und die Verbreitung dieser Produkte vorläufig zu stoppen?</w:t>
            </w:r>
            <w:r>
              <w:br/>
              <w:t xml:space="preserve">- Falls nein, warum nicht? </w:t>
            </w:r>
          </w:p>
        </w:tc>
      </w:tr>
    </w:tbl>
    <w:p w14:paraId="17EC30B4" w14:textId="77777777" w:rsidR="00330162" w:rsidRDefault="00330162"/>
    <w:p w14:paraId="5B151C31"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16F6A1D" w14:textId="77777777" w:rsidTr="00330162">
        <w:trPr>
          <w:cantSplit/>
        </w:trPr>
        <w:tc>
          <w:tcPr>
            <w:tcW w:w="1204" w:type="dxa"/>
            <w:hideMark/>
          </w:tcPr>
          <w:p w14:paraId="53E7637C" w14:textId="77777777" w:rsidR="00330162" w:rsidRDefault="00E37CF7">
            <w:pPr>
              <w:spacing w:before="100" w:beforeAutospacing="1" w:after="100" w:afterAutospacing="1"/>
              <w:rPr>
                <w:rFonts w:ascii="Times New Roman" w:hAnsi="Times New Roman"/>
                <w:lang w:eastAsia="de-CH"/>
              </w:rPr>
            </w:pPr>
            <w:hyperlink r:id="rId136" w:history="1">
              <w:r w:rsidR="00330162" w:rsidRPr="000B216E">
                <w:rPr>
                  <w:rStyle w:val="Hyperlink"/>
                  <w:b/>
                </w:rPr>
                <w:t>23.7717</w:t>
              </w:r>
            </w:hyperlink>
          </w:p>
        </w:tc>
        <w:tc>
          <w:tcPr>
            <w:tcW w:w="8143" w:type="dxa"/>
            <w:hideMark/>
          </w:tcPr>
          <w:p w14:paraId="6EE06429" w14:textId="77777777" w:rsidR="00330162" w:rsidRDefault="00330162">
            <w:pPr>
              <w:spacing w:before="100" w:beforeAutospacing="1" w:after="100" w:afterAutospacing="1"/>
            </w:pPr>
            <w:r>
              <w:rPr>
                <w:b/>
              </w:rPr>
              <w:t>Moser. Staatliche Finanzflüsse biodiversitätsfreundlich ausrichten</w:t>
            </w:r>
          </w:p>
        </w:tc>
      </w:tr>
      <w:tr w:rsidR="00330162" w14:paraId="3A38E26D" w14:textId="77777777" w:rsidTr="00330162">
        <w:trPr>
          <w:cantSplit/>
        </w:trPr>
        <w:tc>
          <w:tcPr>
            <w:tcW w:w="1204" w:type="dxa"/>
            <w:hideMark/>
          </w:tcPr>
          <w:p w14:paraId="1A469FB2" w14:textId="77777777" w:rsidR="00330162" w:rsidRDefault="00330162">
            <w:pPr>
              <w:spacing w:before="100" w:beforeAutospacing="1" w:after="100" w:afterAutospacing="1"/>
            </w:pPr>
            <w:r>
              <w:t> </w:t>
            </w:r>
          </w:p>
        </w:tc>
        <w:tc>
          <w:tcPr>
            <w:tcW w:w="8143" w:type="dxa"/>
            <w:hideMark/>
          </w:tcPr>
          <w:p w14:paraId="22693C3E" w14:textId="77777777" w:rsidR="00330162" w:rsidRDefault="00330162">
            <w:pPr>
              <w:spacing w:before="100" w:beforeAutospacing="1" w:after="100" w:afterAutospacing="1"/>
            </w:pPr>
            <w:r>
              <w:t> </w:t>
            </w:r>
          </w:p>
        </w:tc>
      </w:tr>
      <w:tr w:rsidR="00330162" w14:paraId="08474FB5" w14:textId="77777777" w:rsidTr="00330162">
        <w:trPr>
          <w:cantSplit/>
        </w:trPr>
        <w:tc>
          <w:tcPr>
            <w:tcW w:w="1204" w:type="dxa"/>
            <w:hideMark/>
          </w:tcPr>
          <w:p w14:paraId="33534983" w14:textId="77777777" w:rsidR="00330162" w:rsidRDefault="00330162">
            <w:pPr>
              <w:spacing w:before="100" w:beforeAutospacing="1" w:after="100" w:afterAutospacing="1"/>
            </w:pPr>
            <w:r>
              <w:t> </w:t>
            </w:r>
          </w:p>
        </w:tc>
        <w:tc>
          <w:tcPr>
            <w:tcW w:w="8143" w:type="dxa"/>
            <w:hideMark/>
          </w:tcPr>
          <w:p w14:paraId="1D37FF3C" w14:textId="77777777" w:rsidR="00330162" w:rsidRDefault="00330162">
            <w:pPr>
              <w:spacing w:before="100" w:beforeAutospacing="1" w:after="100" w:afterAutospacing="1"/>
            </w:pPr>
            <w:r>
              <w:t>Auf mein Postulat 20.3897 antwortet der Bundesrat, dass er eine Entwicklung hin zu biodiversitätsfreundlichen Finanzflüssen begrüsse. Deshalb arbeite das BAFU an der Erweiterung des ENCORE-Tools, mit dem Investoren in Zukunft den Grad der Ausrichtung der Finanzflüsse auf die internationalen Biodiversitätsziele feststellen können.</w:t>
            </w:r>
            <w:r>
              <w:br/>
              <w:t xml:space="preserve">Plant der Bundesrat, für alle seine innerstaatlichen Finanzflüsse entsprechende Richtlinien einzuführen, damit die Biodiversität ausreichend berücksichtigt wird? </w:t>
            </w:r>
          </w:p>
        </w:tc>
      </w:tr>
    </w:tbl>
    <w:p w14:paraId="32C97AFE" w14:textId="77777777" w:rsidR="00330162" w:rsidRDefault="00330162"/>
    <w:p w14:paraId="3A57B9DC" w14:textId="77777777" w:rsidR="00330162" w:rsidRDefault="00330162"/>
    <w:p w14:paraId="4A3301C5" w14:textId="77777777" w:rsidR="003E79C2" w:rsidRDefault="003E79C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0165BBBB" w14:textId="77777777" w:rsidTr="003E79C2">
        <w:trPr>
          <w:cantSplit/>
        </w:trPr>
        <w:tc>
          <w:tcPr>
            <w:tcW w:w="1204" w:type="dxa"/>
            <w:hideMark/>
          </w:tcPr>
          <w:p w14:paraId="528200C4" w14:textId="0D03146B" w:rsidR="00330162" w:rsidRDefault="00E37CF7">
            <w:pPr>
              <w:spacing w:before="100" w:beforeAutospacing="1" w:after="100" w:afterAutospacing="1"/>
              <w:rPr>
                <w:rFonts w:ascii="Times New Roman" w:hAnsi="Times New Roman"/>
                <w:lang w:eastAsia="de-CH"/>
              </w:rPr>
            </w:pPr>
            <w:hyperlink r:id="rId137" w:history="1">
              <w:r w:rsidR="00330162" w:rsidRPr="000B216E">
                <w:rPr>
                  <w:rStyle w:val="Hyperlink"/>
                  <w:b/>
                </w:rPr>
                <w:t>23.7728</w:t>
              </w:r>
            </w:hyperlink>
          </w:p>
        </w:tc>
        <w:tc>
          <w:tcPr>
            <w:tcW w:w="8143" w:type="dxa"/>
            <w:hideMark/>
          </w:tcPr>
          <w:p w14:paraId="606442DB" w14:textId="77777777" w:rsidR="00330162" w:rsidRDefault="00330162">
            <w:pPr>
              <w:spacing w:before="100" w:beforeAutospacing="1" w:after="100" w:afterAutospacing="1"/>
            </w:pPr>
            <w:r>
              <w:rPr>
                <w:b/>
              </w:rPr>
              <w:t>Bühler. Anarchisten-Kongress. Kosten für die SBB</w:t>
            </w:r>
          </w:p>
        </w:tc>
      </w:tr>
      <w:tr w:rsidR="00330162" w14:paraId="38488E7B" w14:textId="77777777" w:rsidTr="003E79C2">
        <w:trPr>
          <w:cantSplit/>
        </w:trPr>
        <w:tc>
          <w:tcPr>
            <w:tcW w:w="1204" w:type="dxa"/>
            <w:hideMark/>
          </w:tcPr>
          <w:p w14:paraId="36DFA530" w14:textId="77777777" w:rsidR="00330162" w:rsidRDefault="00330162">
            <w:pPr>
              <w:spacing w:before="100" w:beforeAutospacing="1" w:after="100" w:afterAutospacing="1"/>
            </w:pPr>
            <w:r>
              <w:t> </w:t>
            </w:r>
          </w:p>
        </w:tc>
        <w:tc>
          <w:tcPr>
            <w:tcW w:w="8143" w:type="dxa"/>
            <w:hideMark/>
          </w:tcPr>
          <w:p w14:paraId="3CD0FB61" w14:textId="77777777" w:rsidR="00330162" w:rsidRDefault="00330162">
            <w:pPr>
              <w:spacing w:before="100" w:beforeAutospacing="1" w:after="100" w:afterAutospacing="1"/>
            </w:pPr>
            <w:r>
              <w:t> </w:t>
            </w:r>
          </w:p>
        </w:tc>
      </w:tr>
      <w:tr w:rsidR="00330162" w14:paraId="59E4AC42" w14:textId="77777777" w:rsidTr="003E79C2">
        <w:trPr>
          <w:cantSplit/>
        </w:trPr>
        <w:tc>
          <w:tcPr>
            <w:tcW w:w="1204" w:type="dxa"/>
            <w:hideMark/>
          </w:tcPr>
          <w:p w14:paraId="528EE125" w14:textId="77777777" w:rsidR="00330162" w:rsidRDefault="00330162">
            <w:pPr>
              <w:spacing w:before="100" w:beforeAutospacing="1" w:after="100" w:afterAutospacing="1"/>
            </w:pPr>
            <w:r>
              <w:t> </w:t>
            </w:r>
          </w:p>
        </w:tc>
        <w:tc>
          <w:tcPr>
            <w:tcW w:w="8143" w:type="dxa"/>
            <w:hideMark/>
          </w:tcPr>
          <w:p w14:paraId="4E6027D3" w14:textId="77777777" w:rsidR="00330162" w:rsidRDefault="00330162">
            <w:pPr>
              <w:spacing w:before="100" w:beforeAutospacing="1" w:after="100" w:afterAutospacing="1"/>
            </w:pPr>
            <w:r>
              <w:t xml:space="preserve">Der Anarchisten-Kongress im Juni 2023 in Saint-Imier hatte zur Folge, dass der Bahnverkehr der SBB aus Sicherheitsgründen unterbrochen wurde und Ersatzbusse zum Einsatz kamen. </w:t>
            </w:r>
            <w:r w:rsidR="00DB144C">
              <w:br/>
            </w:r>
            <w:r>
              <w:t>Wie hoch waren die Kosten für die SBB? </w:t>
            </w:r>
            <w:r>
              <w:br/>
              <w:t>Stimmt es, dass den Organisatorinnen und Organisatoren eine Rechnung geschickt wurde und falls ja, über welchen Betrag? </w:t>
            </w:r>
            <w:r>
              <w:br/>
              <w:t xml:space="preserve">Wurde die Rechnung bezahlt? </w:t>
            </w:r>
            <w:r w:rsidR="00DB144C">
              <w:br/>
            </w:r>
            <w:r>
              <w:t xml:space="preserve">Welche Massnahme wird ergriffen, falls die Rechnung nicht bezahlt wird? </w:t>
            </w:r>
          </w:p>
        </w:tc>
      </w:tr>
    </w:tbl>
    <w:p w14:paraId="34B13B51" w14:textId="77777777" w:rsidR="00330162" w:rsidRDefault="00330162"/>
    <w:p w14:paraId="36D5B9A1"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B1D8ED4" w14:textId="77777777" w:rsidTr="00330162">
        <w:trPr>
          <w:cantSplit/>
        </w:trPr>
        <w:tc>
          <w:tcPr>
            <w:tcW w:w="1204" w:type="dxa"/>
            <w:hideMark/>
          </w:tcPr>
          <w:p w14:paraId="403F1CD2" w14:textId="77777777" w:rsidR="00330162" w:rsidRDefault="00E37CF7">
            <w:pPr>
              <w:spacing w:before="100" w:beforeAutospacing="1" w:after="100" w:afterAutospacing="1"/>
              <w:rPr>
                <w:rFonts w:ascii="Times New Roman" w:hAnsi="Times New Roman"/>
                <w:lang w:eastAsia="de-CH"/>
              </w:rPr>
            </w:pPr>
            <w:hyperlink r:id="rId138" w:history="1">
              <w:r w:rsidR="00330162" w:rsidRPr="000B216E">
                <w:rPr>
                  <w:rStyle w:val="Hyperlink"/>
                  <w:b/>
                </w:rPr>
                <w:t>23.7738</w:t>
              </w:r>
            </w:hyperlink>
          </w:p>
        </w:tc>
        <w:tc>
          <w:tcPr>
            <w:tcW w:w="8143" w:type="dxa"/>
            <w:hideMark/>
          </w:tcPr>
          <w:p w14:paraId="50417B21" w14:textId="77777777" w:rsidR="00330162" w:rsidRDefault="00330162">
            <w:pPr>
              <w:spacing w:before="100" w:beforeAutospacing="1" w:after="100" w:afterAutospacing="1"/>
            </w:pPr>
            <w:r>
              <w:rPr>
                <w:b/>
              </w:rPr>
              <w:t>Regazzi. Die Post will die 12.30-Uhr-Grenze für die Zustellung von Zeitungen aufheben: Was sagt der Bundesrat dazu?</w:t>
            </w:r>
          </w:p>
        </w:tc>
      </w:tr>
      <w:tr w:rsidR="00330162" w14:paraId="630CC7C0" w14:textId="77777777" w:rsidTr="00330162">
        <w:trPr>
          <w:cantSplit/>
        </w:trPr>
        <w:tc>
          <w:tcPr>
            <w:tcW w:w="1204" w:type="dxa"/>
            <w:hideMark/>
          </w:tcPr>
          <w:p w14:paraId="37FD6629" w14:textId="77777777" w:rsidR="00330162" w:rsidRDefault="00330162">
            <w:pPr>
              <w:spacing w:before="100" w:beforeAutospacing="1" w:after="100" w:afterAutospacing="1"/>
            </w:pPr>
            <w:r>
              <w:t> </w:t>
            </w:r>
          </w:p>
        </w:tc>
        <w:tc>
          <w:tcPr>
            <w:tcW w:w="8143" w:type="dxa"/>
            <w:hideMark/>
          </w:tcPr>
          <w:p w14:paraId="0F44F236" w14:textId="77777777" w:rsidR="00330162" w:rsidRDefault="00330162">
            <w:pPr>
              <w:spacing w:before="100" w:beforeAutospacing="1" w:after="100" w:afterAutospacing="1"/>
            </w:pPr>
            <w:r>
              <w:t> </w:t>
            </w:r>
          </w:p>
        </w:tc>
      </w:tr>
      <w:tr w:rsidR="00330162" w14:paraId="4AE987B5" w14:textId="77777777" w:rsidTr="00330162">
        <w:trPr>
          <w:cantSplit/>
        </w:trPr>
        <w:tc>
          <w:tcPr>
            <w:tcW w:w="1204" w:type="dxa"/>
            <w:hideMark/>
          </w:tcPr>
          <w:p w14:paraId="7C57EB2F" w14:textId="77777777" w:rsidR="00330162" w:rsidRDefault="00330162">
            <w:pPr>
              <w:spacing w:before="100" w:beforeAutospacing="1" w:after="100" w:afterAutospacing="1"/>
            </w:pPr>
            <w:r>
              <w:t> </w:t>
            </w:r>
          </w:p>
        </w:tc>
        <w:tc>
          <w:tcPr>
            <w:tcW w:w="8143" w:type="dxa"/>
            <w:hideMark/>
          </w:tcPr>
          <w:p w14:paraId="53E6737E" w14:textId="77777777" w:rsidR="00330162" w:rsidRDefault="00330162">
            <w:pPr>
              <w:spacing w:before="100" w:beforeAutospacing="1" w:after="100" w:afterAutospacing="1"/>
            </w:pPr>
            <w:r>
              <w:t xml:space="preserve">Der Konzernleiter der Post teilte kürzlich mit, dass die Post die 12.30-Uhr-Grenze für die Zustellung von Tageszeitungen aufheben wolle. Diese Dienstleistung sei nicht mehr gefragt. </w:t>
            </w:r>
            <w:r w:rsidR="00DB144C">
              <w:br/>
            </w:r>
            <w:r>
              <w:t>Ich frage den Bundesrat:</w:t>
            </w:r>
            <w:r>
              <w:br/>
              <w:t>1) Worauf stützt sich diese Angabe?</w:t>
            </w:r>
            <w:r>
              <w:br/>
              <w:t>2) Ist der Bundesrat mit dieser Aussage einverstanden? </w:t>
            </w:r>
            <w:r>
              <w:br/>
              <w:t xml:space="preserve">3) Ist der Bundesrat nicht der Meinung, dass durch eine solche Entscheidung ein grosser Teil der Bevölkerung (z. B. ältere Menschen) diskriminiert wird und gleichzeitig die Printmedien, die schon in Schwierigkeiten sind, gestraft werden? </w:t>
            </w:r>
          </w:p>
        </w:tc>
      </w:tr>
    </w:tbl>
    <w:p w14:paraId="7C0809E9" w14:textId="77777777" w:rsidR="00330162" w:rsidRDefault="00330162"/>
    <w:p w14:paraId="5B7123B5"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009B5BE3" w14:textId="77777777" w:rsidTr="00330162">
        <w:trPr>
          <w:cantSplit/>
        </w:trPr>
        <w:tc>
          <w:tcPr>
            <w:tcW w:w="1204" w:type="dxa"/>
            <w:hideMark/>
          </w:tcPr>
          <w:p w14:paraId="1E73BE88" w14:textId="77777777" w:rsidR="00330162" w:rsidRDefault="00E37CF7">
            <w:pPr>
              <w:spacing w:before="100" w:beforeAutospacing="1" w:after="100" w:afterAutospacing="1"/>
              <w:rPr>
                <w:rFonts w:ascii="Times New Roman" w:hAnsi="Times New Roman"/>
                <w:lang w:eastAsia="de-CH"/>
              </w:rPr>
            </w:pPr>
            <w:hyperlink r:id="rId139" w:history="1">
              <w:r w:rsidR="00330162" w:rsidRPr="000B216E">
                <w:rPr>
                  <w:rStyle w:val="Hyperlink"/>
                  <w:b/>
                </w:rPr>
                <w:t>23.7741</w:t>
              </w:r>
            </w:hyperlink>
          </w:p>
        </w:tc>
        <w:tc>
          <w:tcPr>
            <w:tcW w:w="8143" w:type="dxa"/>
            <w:hideMark/>
          </w:tcPr>
          <w:p w14:paraId="596130D6" w14:textId="77777777" w:rsidR="00330162" w:rsidRDefault="00330162">
            <w:pPr>
              <w:spacing w:before="100" w:beforeAutospacing="1" w:after="100" w:afterAutospacing="1"/>
            </w:pPr>
            <w:r>
              <w:rPr>
                <w:b/>
              </w:rPr>
              <w:t>Egger Kurt. Interessenskonflikt in der Arbeitsgruppe Verpackungsanlagen geologisches Tiefenlager (AG VAg TL) Würenlingen</w:t>
            </w:r>
          </w:p>
        </w:tc>
      </w:tr>
      <w:tr w:rsidR="00330162" w14:paraId="3DC2B9C9" w14:textId="77777777" w:rsidTr="00330162">
        <w:trPr>
          <w:cantSplit/>
        </w:trPr>
        <w:tc>
          <w:tcPr>
            <w:tcW w:w="1204" w:type="dxa"/>
            <w:hideMark/>
          </w:tcPr>
          <w:p w14:paraId="6320B448" w14:textId="77777777" w:rsidR="00330162" w:rsidRDefault="00330162">
            <w:pPr>
              <w:spacing w:before="100" w:beforeAutospacing="1" w:after="100" w:afterAutospacing="1"/>
            </w:pPr>
            <w:r>
              <w:t> </w:t>
            </w:r>
          </w:p>
        </w:tc>
        <w:tc>
          <w:tcPr>
            <w:tcW w:w="8143" w:type="dxa"/>
            <w:hideMark/>
          </w:tcPr>
          <w:p w14:paraId="78B11D6C" w14:textId="77777777" w:rsidR="00330162" w:rsidRDefault="00330162">
            <w:pPr>
              <w:spacing w:before="100" w:beforeAutospacing="1" w:after="100" w:afterAutospacing="1"/>
            </w:pPr>
            <w:r>
              <w:t> </w:t>
            </w:r>
          </w:p>
        </w:tc>
      </w:tr>
      <w:tr w:rsidR="00330162" w14:paraId="19066355" w14:textId="77777777" w:rsidTr="00330162">
        <w:trPr>
          <w:cantSplit/>
        </w:trPr>
        <w:tc>
          <w:tcPr>
            <w:tcW w:w="1204" w:type="dxa"/>
            <w:hideMark/>
          </w:tcPr>
          <w:p w14:paraId="725E301B" w14:textId="77777777" w:rsidR="00330162" w:rsidRDefault="00330162">
            <w:pPr>
              <w:spacing w:before="100" w:beforeAutospacing="1" w:after="100" w:afterAutospacing="1"/>
            </w:pPr>
            <w:r>
              <w:t> </w:t>
            </w:r>
          </w:p>
        </w:tc>
        <w:tc>
          <w:tcPr>
            <w:tcW w:w="8143" w:type="dxa"/>
            <w:hideMark/>
          </w:tcPr>
          <w:p w14:paraId="22685EB7" w14:textId="77777777" w:rsidR="00330162" w:rsidRDefault="00330162">
            <w:pPr>
              <w:spacing w:before="100" w:beforeAutospacing="1" w:after="100" w:afterAutospacing="1"/>
            </w:pPr>
            <w:r>
              <w:t>Patrick Zimmermann, Gemeindeammann Würenlingen, ist Mitglied der neugegründeten Arbeitsgruppe Verpackungsanlage Würenlingen. Patrick Zimmermann ist gleichzeitig Ressortleiter bei der Nagra. Das BFE ist ebenfalls Mitglied der Arbeitsgruppe.</w:t>
            </w:r>
            <w:r>
              <w:br/>
              <w:t>- Erkennt der Bundesart in der Mitgliedschaft von Kaderangestellten der Nagra in der Arbeitsgruppe Verpackungsanlage Tiefenlager nicht einen Interessenkonflikt?</w:t>
            </w:r>
            <w:r>
              <w:br/>
              <w:t xml:space="preserve">- Welche Richtlinien gibt es dazu? </w:t>
            </w:r>
          </w:p>
        </w:tc>
      </w:tr>
    </w:tbl>
    <w:p w14:paraId="251D66FB" w14:textId="77777777" w:rsidR="00330162" w:rsidRDefault="00330162"/>
    <w:p w14:paraId="74048060"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41A71839" w14:textId="77777777" w:rsidTr="00330162">
        <w:trPr>
          <w:cantSplit/>
        </w:trPr>
        <w:tc>
          <w:tcPr>
            <w:tcW w:w="1204" w:type="dxa"/>
            <w:hideMark/>
          </w:tcPr>
          <w:p w14:paraId="6BBDD0DE" w14:textId="77777777" w:rsidR="00330162" w:rsidRDefault="00E37CF7">
            <w:pPr>
              <w:spacing w:before="100" w:beforeAutospacing="1" w:after="100" w:afterAutospacing="1"/>
              <w:rPr>
                <w:rFonts w:ascii="Times New Roman" w:hAnsi="Times New Roman"/>
                <w:lang w:eastAsia="de-CH"/>
              </w:rPr>
            </w:pPr>
            <w:hyperlink r:id="rId140" w:history="1">
              <w:r w:rsidR="00330162" w:rsidRPr="000B216E">
                <w:rPr>
                  <w:rStyle w:val="Hyperlink"/>
                  <w:b/>
                </w:rPr>
                <w:t>23.7745</w:t>
              </w:r>
            </w:hyperlink>
          </w:p>
        </w:tc>
        <w:tc>
          <w:tcPr>
            <w:tcW w:w="8143" w:type="dxa"/>
            <w:hideMark/>
          </w:tcPr>
          <w:p w14:paraId="6C02C75C" w14:textId="77777777" w:rsidR="00330162" w:rsidRDefault="00330162">
            <w:pPr>
              <w:spacing w:before="100" w:beforeAutospacing="1" w:after="100" w:afterAutospacing="1"/>
            </w:pPr>
            <w:r>
              <w:rPr>
                <w:b/>
              </w:rPr>
              <w:t>Brenzikofer. Aufnahme von PFAS-spezifische Werte in der Altlasten-Verordnung: Was ist der Zeitplan?</w:t>
            </w:r>
          </w:p>
        </w:tc>
      </w:tr>
      <w:tr w:rsidR="00330162" w14:paraId="3303165A" w14:textId="77777777" w:rsidTr="00330162">
        <w:trPr>
          <w:cantSplit/>
        </w:trPr>
        <w:tc>
          <w:tcPr>
            <w:tcW w:w="1204" w:type="dxa"/>
            <w:hideMark/>
          </w:tcPr>
          <w:p w14:paraId="425909AA" w14:textId="77777777" w:rsidR="00330162" w:rsidRDefault="00330162">
            <w:pPr>
              <w:spacing w:before="100" w:beforeAutospacing="1" w:after="100" w:afterAutospacing="1"/>
            </w:pPr>
            <w:r>
              <w:t> </w:t>
            </w:r>
          </w:p>
        </w:tc>
        <w:tc>
          <w:tcPr>
            <w:tcW w:w="8143" w:type="dxa"/>
            <w:hideMark/>
          </w:tcPr>
          <w:p w14:paraId="6CD4991E" w14:textId="77777777" w:rsidR="00330162" w:rsidRDefault="00330162">
            <w:pPr>
              <w:spacing w:before="100" w:beforeAutospacing="1" w:after="100" w:afterAutospacing="1"/>
            </w:pPr>
            <w:r>
              <w:t> </w:t>
            </w:r>
          </w:p>
        </w:tc>
      </w:tr>
      <w:tr w:rsidR="00330162" w14:paraId="5796C015" w14:textId="77777777" w:rsidTr="00330162">
        <w:trPr>
          <w:cantSplit/>
        </w:trPr>
        <w:tc>
          <w:tcPr>
            <w:tcW w:w="1204" w:type="dxa"/>
            <w:hideMark/>
          </w:tcPr>
          <w:p w14:paraId="187D3751" w14:textId="77777777" w:rsidR="00330162" w:rsidRDefault="00330162">
            <w:pPr>
              <w:spacing w:before="100" w:beforeAutospacing="1" w:after="100" w:afterAutospacing="1"/>
            </w:pPr>
            <w:r>
              <w:t> </w:t>
            </w:r>
          </w:p>
        </w:tc>
        <w:tc>
          <w:tcPr>
            <w:tcW w:w="8143" w:type="dxa"/>
            <w:hideMark/>
          </w:tcPr>
          <w:p w14:paraId="16BFCFE2" w14:textId="77777777" w:rsidR="00330162" w:rsidRDefault="00330162">
            <w:pPr>
              <w:spacing w:before="100" w:beforeAutospacing="1" w:after="100" w:afterAutospacing="1"/>
            </w:pPr>
            <w:r>
              <w:t>In seiner Stellungnahme zu meinem Postulat 23.3804 schreibt der Bundesrat: «Aktuell wird in Erfüllung der Motion 22.3929 Maret «Festlegung von PFAS-spezifischen Werten in Verordnungen» geprüft, welche Werte für Per- und Polyfluorierten Alkylverbindungen (PFAS) in die AltlV aufzunehmen sind».</w:t>
            </w:r>
            <w:r>
              <w:br/>
              <w:t xml:space="preserve">Bis wann werden diese Werte ermittelt, in der Verordnung aufgenommen und publiziert?   </w:t>
            </w:r>
          </w:p>
        </w:tc>
      </w:tr>
    </w:tbl>
    <w:p w14:paraId="4D53BB32" w14:textId="77777777" w:rsidR="00330162" w:rsidRDefault="00330162"/>
    <w:p w14:paraId="204157A4"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64ECF3A2" w14:textId="77777777" w:rsidTr="00330162">
        <w:trPr>
          <w:cantSplit/>
        </w:trPr>
        <w:tc>
          <w:tcPr>
            <w:tcW w:w="1204" w:type="dxa"/>
            <w:hideMark/>
          </w:tcPr>
          <w:p w14:paraId="05CBE654" w14:textId="77777777" w:rsidR="00330162" w:rsidRDefault="00E37CF7">
            <w:pPr>
              <w:spacing w:before="100" w:beforeAutospacing="1" w:after="100" w:afterAutospacing="1"/>
              <w:rPr>
                <w:rFonts w:ascii="Times New Roman" w:hAnsi="Times New Roman"/>
                <w:lang w:eastAsia="de-CH"/>
              </w:rPr>
            </w:pPr>
            <w:hyperlink r:id="rId141" w:history="1">
              <w:r w:rsidR="00330162" w:rsidRPr="000B216E">
                <w:rPr>
                  <w:rStyle w:val="Hyperlink"/>
                  <w:b/>
                </w:rPr>
                <w:t>23.7746</w:t>
              </w:r>
            </w:hyperlink>
          </w:p>
        </w:tc>
        <w:tc>
          <w:tcPr>
            <w:tcW w:w="8143" w:type="dxa"/>
            <w:hideMark/>
          </w:tcPr>
          <w:p w14:paraId="7A4FDD62" w14:textId="77777777" w:rsidR="00330162" w:rsidRDefault="00330162">
            <w:pPr>
              <w:spacing w:before="100" w:beforeAutospacing="1" w:after="100" w:afterAutospacing="1"/>
            </w:pPr>
            <w:r>
              <w:rPr>
                <w:b/>
              </w:rPr>
              <w:t>Trede. Massnahmen und Aktionspläne für die Biodiversität in der Bundesverwaltung</w:t>
            </w:r>
          </w:p>
        </w:tc>
      </w:tr>
      <w:tr w:rsidR="00330162" w14:paraId="23F43D91" w14:textId="77777777" w:rsidTr="00330162">
        <w:trPr>
          <w:cantSplit/>
        </w:trPr>
        <w:tc>
          <w:tcPr>
            <w:tcW w:w="1204" w:type="dxa"/>
            <w:hideMark/>
          </w:tcPr>
          <w:p w14:paraId="714B7194" w14:textId="77777777" w:rsidR="00330162" w:rsidRDefault="00330162">
            <w:pPr>
              <w:spacing w:before="100" w:beforeAutospacing="1" w:after="100" w:afterAutospacing="1"/>
            </w:pPr>
            <w:r>
              <w:t> </w:t>
            </w:r>
          </w:p>
        </w:tc>
        <w:tc>
          <w:tcPr>
            <w:tcW w:w="8143" w:type="dxa"/>
            <w:hideMark/>
          </w:tcPr>
          <w:p w14:paraId="765131E6" w14:textId="77777777" w:rsidR="00330162" w:rsidRDefault="00330162">
            <w:pPr>
              <w:spacing w:before="100" w:beforeAutospacing="1" w:after="100" w:afterAutospacing="1"/>
            </w:pPr>
            <w:r>
              <w:t> </w:t>
            </w:r>
          </w:p>
        </w:tc>
      </w:tr>
      <w:tr w:rsidR="00330162" w14:paraId="553879F7" w14:textId="77777777" w:rsidTr="00330162">
        <w:trPr>
          <w:cantSplit/>
        </w:trPr>
        <w:tc>
          <w:tcPr>
            <w:tcW w:w="1204" w:type="dxa"/>
            <w:hideMark/>
          </w:tcPr>
          <w:p w14:paraId="6BEAA4A3" w14:textId="77777777" w:rsidR="00330162" w:rsidRDefault="00330162">
            <w:pPr>
              <w:spacing w:before="100" w:beforeAutospacing="1" w:after="100" w:afterAutospacing="1"/>
            </w:pPr>
            <w:r>
              <w:t> </w:t>
            </w:r>
          </w:p>
        </w:tc>
        <w:tc>
          <w:tcPr>
            <w:tcW w:w="8143" w:type="dxa"/>
            <w:hideMark/>
          </w:tcPr>
          <w:p w14:paraId="23BAED90" w14:textId="77777777" w:rsidR="00330162" w:rsidRDefault="00330162">
            <w:pPr>
              <w:spacing w:before="100" w:beforeAutospacing="1" w:after="100" w:afterAutospacing="1"/>
            </w:pPr>
            <w:r>
              <w:t>Der Bundesrat antwortete auf meine Frage 23.7553 bezüglich eines «Biodiversitätspakets Bundesverwaltung», im Rahmen der Umsetzung des Aktionsplanes Biodiversität seien spezifische Massnahmen für die öffentliche Hand zu vertiefen.</w:t>
            </w:r>
            <w:r>
              <w:br/>
              <w:t>- Was für «spezifische» Massnahmen spricht der Bundesrat hier an?</w:t>
            </w:r>
            <w:r>
              <w:br/>
              <w:t>- Das VBS hat einen «Aktionsplan Biodiversität» publiziert - planen weitere Departemente und Ämter Aktionspläne?</w:t>
            </w:r>
            <w:r>
              <w:br/>
              <w:t>Wenn ja, bis wann?</w:t>
            </w:r>
            <w:r>
              <w:br/>
              <w:t xml:space="preserve">Wenn nein, warum nicht? </w:t>
            </w:r>
          </w:p>
        </w:tc>
      </w:tr>
    </w:tbl>
    <w:p w14:paraId="72ABCB99" w14:textId="77777777" w:rsidR="00330162" w:rsidRDefault="00330162"/>
    <w:p w14:paraId="43AEA8BD" w14:textId="77777777" w:rsidR="00330162" w:rsidRDefault="00330162"/>
    <w:p w14:paraId="7AE3F44F" w14:textId="77777777" w:rsidR="003E79C2" w:rsidRDefault="003E79C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16C2278" w14:textId="77777777" w:rsidTr="003E79C2">
        <w:trPr>
          <w:cantSplit/>
        </w:trPr>
        <w:tc>
          <w:tcPr>
            <w:tcW w:w="1204" w:type="dxa"/>
            <w:hideMark/>
          </w:tcPr>
          <w:p w14:paraId="1E8C33C1" w14:textId="16FCCA27" w:rsidR="00330162" w:rsidRDefault="00E37CF7">
            <w:pPr>
              <w:spacing w:before="100" w:beforeAutospacing="1" w:after="100" w:afterAutospacing="1"/>
              <w:rPr>
                <w:rFonts w:ascii="Times New Roman" w:hAnsi="Times New Roman"/>
                <w:lang w:eastAsia="de-CH"/>
              </w:rPr>
            </w:pPr>
            <w:hyperlink r:id="rId142" w:history="1">
              <w:r w:rsidR="00330162" w:rsidRPr="000B216E">
                <w:rPr>
                  <w:rStyle w:val="Hyperlink"/>
                  <w:b/>
                </w:rPr>
                <w:t>23.7747</w:t>
              </w:r>
            </w:hyperlink>
          </w:p>
        </w:tc>
        <w:tc>
          <w:tcPr>
            <w:tcW w:w="8143" w:type="dxa"/>
            <w:hideMark/>
          </w:tcPr>
          <w:p w14:paraId="03AA2578" w14:textId="77777777" w:rsidR="00330162" w:rsidRDefault="00330162">
            <w:pPr>
              <w:spacing w:before="100" w:beforeAutospacing="1" w:after="100" w:afterAutospacing="1"/>
            </w:pPr>
            <w:r>
              <w:rPr>
                <w:b/>
              </w:rPr>
              <w:t>Fivaz Fabien. Stickstoffeinträge in die Fliessgewässer: Ziele und Massnahmen</w:t>
            </w:r>
          </w:p>
        </w:tc>
      </w:tr>
      <w:tr w:rsidR="00330162" w14:paraId="76B7F270" w14:textId="77777777" w:rsidTr="003E79C2">
        <w:trPr>
          <w:cantSplit/>
        </w:trPr>
        <w:tc>
          <w:tcPr>
            <w:tcW w:w="1204" w:type="dxa"/>
            <w:hideMark/>
          </w:tcPr>
          <w:p w14:paraId="1C732013" w14:textId="77777777" w:rsidR="00330162" w:rsidRDefault="00330162">
            <w:pPr>
              <w:spacing w:before="100" w:beforeAutospacing="1" w:after="100" w:afterAutospacing="1"/>
            </w:pPr>
            <w:r>
              <w:t> </w:t>
            </w:r>
          </w:p>
        </w:tc>
        <w:tc>
          <w:tcPr>
            <w:tcW w:w="8143" w:type="dxa"/>
            <w:hideMark/>
          </w:tcPr>
          <w:p w14:paraId="07A24183" w14:textId="77777777" w:rsidR="00330162" w:rsidRDefault="00330162">
            <w:pPr>
              <w:spacing w:before="100" w:beforeAutospacing="1" w:after="100" w:afterAutospacing="1"/>
            </w:pPr>
            <w:r>
              <w:t> </w:t>
            </w:r>
          </w:p>
        </w:tc>
      </w:tr>
      <w:tr w:rsidR="00330162" w14:paraId="3D65AED1" w14:textId="77777777" w:rsidTr="003E79C2">
        <w:trPr>
          <w:cantSplit/>
        </w:trPr>
        <w:tc>
          <w:tcPr>
            <w:tcW w:w="1204" w:type="dxa"/>
            <w:hideMark/>
          </w:tcPr>
          <w:p w14:paraId="09DCA734" w14:textId="77777777" w:rsidR="00330162" w:rsidRDefault="00330162">
            <w:pPr>
              <w:spacing w:before="100" w:beforeAutospacing="1" w:after="100" w:afterAutospacing="1"/>
            </w:pPr>
            <w:r>
              <w:t> </w:t>
            </w:r>
          </w:p>
        </w:tc>
        <w:tc>
          <w:tcPr>
            <w:tcW w:w="8143" w:type="dxa"/>
            <w:hideMark/>
          </w:tcPr>
          <w:p w14:paraId="71073ABF" w14:textId="77777777" w:rsidR="00330162" w:rsidRDefault="00330162">
            <w:pPr>
              <w:spacing w:before="100" w:beforeAutospacing="1" w:after="100" w:afterAutospacing="1"/>
            </w:pPr>
            <w:r>
              <w:rPr>
                <w:color w:val="000000"/>
              </w:rPr>
              <w:t>In seiner Antwort auf die Frage 23.7532 nannte der Bundesrat die Zahlen zur Reduktion der Stickstoffeinträge in Fliessgewässer aus den Abwasserreinigungsanlagen (ARA) und aus der Landwirtschaft. Im Bereich der ARA war die Reduktion markanter.</w:t>
            </w:r>
            <w:r>
              <w:br/>
            </w:r>
            <w:r>
              <w:rPr>
                <w:color w:val="000000"/>
              </w:rPr>
              <w:t xml:space="preserve">- </w:t>
            </w:r>
            <w:r>
              <w:t>Warum konnten die Stickstoffeinträge aus den ARA schneller reduziert werden?</w:t>
            </w:r>
            <w:r>
              <w:br/>
              <w:t>- Wie gedenkt der Bundesrat eine rasche und stetige Reduktion auch in der Landwirtschaft zu fördern?</w:t>
            </w:r>
            <w:r>
              <w:br/>
              <w:t xml:space="preserve">- Welches sind die Ziele des Bundesrates in diesen beiden Bereichen? </w:t>
            </w:r>
          </w:p>
        </w:tc>
      </w:tr>
    </w:tbl>
    <w:p w14:paraId="00F06477" w14:textId="77777777" w:rsidR="00330162" w:rsidRDefault="00330162"/>
    <w:p w14:paraId="214AE939"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06C1811D" w14:textId="77777777" w:rsidTr="00330162">
        <w:trPr>
          <w:cantSplit/>
        </w:trPr>
        <w:tc>
          <w:tcPr>
            <w:tcW w:w="1204" w:type="dxa"/>
            <w:hideMark/>
          </w:tcPr>
          <w:p w14:paraId="51E1E7D4" w14:textId="77777777" w:rsidR="00330162" w:rsidRDefault="00E37CF7">
            <w:pPr>
              <w:spacing w:before="100" w:beforeAutospacing="1" w:after="100" w:afterAutospacing="1"/>
              <w:rPr>
                <w:rFonts w:ascii="Times New Roman" w:hAnsi="Times New Roman"/>
                <w:lang w:eastAsia="de-CH"/>
              </w:rPr>
            </w:pPr>
            <w:hyperlink r:id="rId143" w:history="1">
              <w:r w:rsidR="00330162" w:rsidRPr="000B216E">
                <w:rPr>
                  <w:rStyle w:val="Hyperlink"/>
                  <w:b/>
                </w:rPr>
                <w:t>23.7758</w:t>
              </w:r>
            </w:hyperlink>
          </w:p>
        </w:tc>
        <w:tc>
          <w:tcPr>
            <w:tcW w:w="8143" w:type="dxa"/>
            <w:hideMark/>
          </w:tcPr>
          <w:p w14:paraId="6287973A" w14:textId="77777777" w:rsidR="00330162" w:rsidRDefault="00330162">
            <w:pPr>
              <w:spacing w:before="100" w:beforeAutospacing="1" w:after="100" w:afterAutospacing="1"/>
            </w:pPr>
            <w:r>
              <w:rPr>
                <w:b/>
              </w:rPr>
              <w:t>Imboden. Was sind die Ziele der Schweiz an der 28. UN-Klimakonferenz COP28 in Dubai?</w:t>
            </w:r>
          </w:p>
        </w:tc>
      </w:tr>
      <w:tr w:rsidR="00330162" w14:paraId="27D2FAC2" w14:textId="77777777" w:rsidTr="00330162">
        <w:trPr>
          <w:cantSplit/>
        </w:trPr>
        <w:tc>
          <w:tcPr>
            <w:tcW w:w="1204" w:type="dxa"/>
            <w:hideMark/>
          </w:tcPr>
          <w:p w14:paraId="4882DE5F" w14:textId="77777777" w:rsidR="00330162" w:rsidRDefault="00330162">
            <w:pPr>
              <w:spacing w:before="100" w:beforeAutospacing="1" w:after="100" w:afterAutospacing="1"/>
            </w:pPr>
            <w:r>
              <w:t> </w:t>
            </w:r>
          </w:p>
        </w:tc>
        <w:tc>
          <w:tcPr>
            <w:tcW w:w="8143" w:type="dxa"/>
            <w:hideMark/>
          </w:tcPr>
          <w:p w14:paraId="5F99BC20" w14:textId="77777777" w:rsidR="00330162" w:rsidRDefault="00330162">
            <w:pPr>
              <w:spacing w:before="100" w:beforeAutospacing="1" w:after="100" w:afterAutospacing="1"/>
            </w:pPr>
            <w:r>
              <w:t> </w:t>
            </w:r>
          </w:p>
        </w:tc>
      </w:tr>
      <w:tr w:rsidR="00330162" w14:paraId="1BFCC412" w14:textId="77777777" w:rsidTr="00330162">
        <w:trPr>
          <w:cantSplit/>
        </w:trPr>
        <w:tc>
          <w:tcPr>
            <w:tcW w:w="1204" w:type="dxa"/>
            <w:hideMark/>
          </w:tcPr>
          <w:p w14:paraId="63EAA3DD" w14:textId="77777777" w:rsidR="00330162" w:rsidRDefault="00330162">
            <w:pPr>
              <w:spacing w:before="100" w:beforeAutospacing="1" w:after="100" w:afterAutospacing="1"/>
            </w:pPr>
            <w:r>
              <w:t> </w:t>
            </w:r>
          </w:p>
        </w:tc>
        <w:tc>
          <w:tcPr>
            <w:tcW w:w="8143" w:type="dxa"/>
            <w:hideMark/>
          </w:tcPr>
          <w:p w14:paraId="3B9D48C0" w14:textId="6DACDEFB" w:rsidR="00330162" w:rsidRDefault="00330162" w:rsidP="00630131">
            <w:pPr>
              <w:spacing w:before="100" w:beforeAutospacing="1" w:after="100" w:afterAutospacing="1"/>
            </w:pPr>
            <w:r>
              <w:rPr>
                <w:color w:val="4D5156"/>
                <w:shd w:val="clear" w:color="auto" w:fill="FFFFFF"/>
              </w:rPr>
              <w:t xml:space="preserve">Die nächste UN-Klimakonferenz COP 28 findet vom 30. 11 bis 12. 12 2023 in Dubai statt. </w:t>
            </w:r>
            <w:r w:rsidR="00DB144C">
              <w:rPr>
                <w:color w:val="4D5156"/>
                <w:shd w:val="clear" w:color="auto" w:fill="FFFFFF"/>
              </w:rPr>
              <w:br/>
            </w:r>
            <w:r>
              <w:rPr>
                <w:color w:val="4D5156"/>
                <w:shd w:val="clear" w:color="auto" w:fill="FFFFFF"/>
              </w:rPr>
              <w:t>Nach der Annahme der Klimaschutzabstimmung im Juni 23 stellt sich die Frage inwiefern sich die Schweiz auch international für eine ambitioniertere und solidarische globale Lösung einsetzt? </w:t>
            </w:r>
            <w:r>
              <w:br/>
            </w:r>
            <w:r>
              <w:rPr>
                <w:color w:val="4D5156"/>
                <w:shd w:val="clear" w:color="auto" w:fill="FFFFFF"/>
              </w:rPr>
              <w:t>Was sind die Ziele der Schweiz bei der COP28? </w:t>
            </w:r>
            <w:r>
              <w:br/>
            </w:r>
            <w:r>
              <w:rPr>
                <w:color w:val="4D5156"/>
                <w:shd w:val="clear" w:color="auto" w:fill="FFFFFF"/>
              </w:rPr>
              <w:t>Wie setzt sich die Schweiz für die </w:t>
            </w:r>
            <w:r>
              <w:rPr>
                <w:color w:val="000000"/>
              </w:rPr>
              <w:t>Reduktionsziele, das Phasing out bei den Fossilen, die finanzielle Unterstützung der Länder des Südens? </w:t>
            </w:r>
            <w:r>
              <w:br/>
            </w:r>
            <w:r>
              <w:rPr>
                <w:color w:val="000000"/>
              </w:rPr>
              <w:t>Wie sehen Mandat und Delegation aus?</w:t>
            </w:r>
            <w:r>
              <w:t xml:space="preserve">   </w:t>
            </w:r>
          </w:p>
        </w:tc>
      </w:tr>
    </w:tbl>
    <w:p w14:paraId="4AFAA39B" w14:textId="77777777" w:rsidR="00330162" w:rsidRDefault="00330162"/>
    <w:p w14:paraId="0C634C93"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1DCF5733" w14:textId="77777777" w:rsidTr="00330162">
        <w:trPr>
          <w:cantSplit/>
        </w:trPr>
        <w:tc>
          <w:tcPr>
            <w:tcW w:w="1204" w:type="dxa"/>
            <w:hideMark/>
          </w:tcPr>
          <w:p w14:paraId="587D6005" w14:textId="77777777" w:rsidR="00330162" w:rsidRDefault="00E37CF7">
            <w:pPr>
              <w:spacing w:before="100" w:beforeAutospacing="1" w:after="100" w:afterAutospacing="1"/>
              <w:rPr>
                <w:rFonts w:ascii="Times New Roman" w:hAnsi="Times New Roman"/>
                <w:lang w:eastAsia="de-CH"/>
              </w:rPr>
            </w:pPr>
            <w:hyperlink r:id="rId144" w:history="1">
              <w:r w:rsidR="00330162" w:rsidRPr="000B216E">
                <w:rPr>
                  <w:rStyle w:val="Hyperlink"/>
                  <w:b/>
                </w:rPr>
                <w:t>23.7764</w:t>
              </w:r>
            </w:hyperlink>
          </w:p>
        </w:tc>
        <w:tc>
          <w:tcPr>
            <w:tcW w:w="8143" w:type="dxa"/>
            <w:hideMark/>
          </w:tcPr>
          <w:p w14:paraId="5CD977A2" w14:textId="77777777" w:rsidR="00330162" w:rsidRDefault="00330162">
            <w:pPr>
              <w:spacing w:before="100" w:beforeAutospacing="1" w:after="100" w:afterAutospacing="1"/>
            </w:pPr>
            <w:r>
              <w:rPr>
                <w:b/>
              </w:rPr>
              <w:t>Gugger. Potential sozialer Unternehmen</w:t>
            </w:r>
          </w:p>
        </w:tc>
      </w:tr>
      <w:tr w:rsidR="00330162" w14:paraId="03DC81E5" w14:textId="77777777" w:rsidTr="00330162">
        <w:trPr>
          <w:cantSplit/>
        </w:trPr>
        <w:tc>
          <w:tcPr>
            <w:tcW w:w="1204" w:type="dxa"/>
            <w:hideMark/>
          </w:tcPr>
          <w:p w14:paraId="3650EEBC" w14:textId="77777777" w:rsidR="00330162" w:rsidRDefault="00330162">
            <w:pPr>
              <w:spacing w:before="100" w:beforeAutospacing="1" w:after="100" w:afterAutospacing="1"/>
            </w:pPr>
            <w:r>
              <w:t> </w:t>
            </w:r>
          </w:p>
        </w:tc>
        <w:tc>
          <w:tcPr>
            <w:tcW w:w="8143" w:type="dxa"/>
            <w:hideMark/>
          </w:tcPr>
          <w:p w14:paraId="59E36668" w14:textId="77777777" w:rsidR="00330162" w:rsidRDefault="00330162">
            <w:pPr>
              <w:spacing w:before="100" w:beforeAutospacing="1" w:after="100" w:afterAutospacing="1"/>
            </w:pPr>
            <w:r>
              <w:t> </w:t>
            </w:r>
          </w:p>
        </w:tc>
      </w:tr>
      <w:tr w:rsidR="00330162" w14:paraId="65AAC343" w14:textId="77777777" w:rsidTr="00330162">
        <w:trPr>
          <w:cantSplit/>
        </w:trPr>
        <w:tc>
          <w:tcPr>
            <w:tcW w:w="1204" w:type="dxa"/>
            <w:hideMark/>
          </w:tcPr>
          <w:p w14:paraId="3D6FE710" w14:textId="77777777" w:rsidR="00330162" w:rsidRDefault="00330162">
            <w:pPr>
              <w:spacing w:before="100" w:beforeAutospacing="1" w:after="100" w:afterAutospacing="1"/>
            </w:pPr>
            <w:r>
              <w:t> </w:t>
            </w:r>
          </w:p>
        </w:tc>
        <w:tc>
          <w:tcPr>
            <w:tcW w:w="8143" w:type="dxa"/>
            <w:hideMark/>
          </w:tcPr>
          <w:p w14:paraId="0900257C" w14:textId="77777777" w:rsidR="00330162" w:rsidRDefault="00330162">
            <w:pPr>
              <w:spacing w:before="100" w:beforeAutospacing="1" w:after="100" w:afterAutospacing="1"/>
            </w:pPr>
            <w:r>
              <w:t>«In seiner Antwort auf Interpellation 23.3679 erkennt der Bundesrat eine freiwillige Norm für «nachhaltige Unternehmen» als interessanten Ansatz zur Erreichung der SDGs. </w:t>
            </w:r>
            <w:r>
              <w:br/>
              <w:t xml:space="preserve">Sieht er solches Potential auch bzgl. sozialer Unternehmen (vgl. Motion 21.3891)?» </w:t>
            </w:r>
          </w:p>
        </w:tc>
      </w:tr>
    </w:tbl>
    <w:p w14:paraId="6311CA8A" w14:textId="77777777" w:rsidR="00330162" w:rsidRDefault="00330162"/>
    <w:p w14:paraId="3C93EADF"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FAA17E6" w14:textId="77777777" w:rsidTr="00330162">
        <w:trPr>
          <w:cantSplit/>
        </w:trPr>
        <w:tc>
          <w:tcPr>
            <w:tcW w:w="1204" w:type="dxa"/>
            <w:hideMark/>
          </w:tcPr>
          <w:p w14:paraId="11A64595" w14:textId="77777777" w:rsidR="00330162" w:rsidRDefault="00E37CF7">
            <w:pPr>
              <w:spacing w:before="100" w:beforeAutospacing="1" w:after="100" w:afterAutospacing="1"/>
              <w:rPr>
                <w:rFonts w:ascii="Times New Roman" w:hAnsi="Times New Roman"/>
                <w:lang w:eastAsia="de-CH"/>
              </w:rPr>
            </w:pPr>
            <w:hyperlink r:id="rId145" w:history="1">
              <w:r w:rsidR="00330162" w:rsidRPr="000B216E">
                <w:rPr>
                  <w:rStyle w:val="Hyperlink"/>
                  <w:b/>
                </w:rPr>
                <w:t>23.7776</w:t>
              </w:r>
            </w:hyperlink>
          </w:p>
        </w:tc>
        <w:tc>
          <w:tcPr>
            <w:tcW w:w="8143" w:type="dxa"/>
            <w:hideMark/>
          </w:tcPr>
          <w:p w14:paraId="32C80D11" w14:textId="77777777" w:rsidR="00330162" w:rsidRDefault="00330162">
            <w:pPr>
              <w:spacing w:before="100" w:beforeAutospacing="1" w:after="100" w:afterAutospacing="1"/>
            </w:pPr>
            <w:r>
              <w:rPr>
                <w:b/>
              </w:rPr>
              <w:t>Jauslin. Sind gewerbsmässige Flüge nach nationalem Recht zulässig?</w:t>
            </w:r>
          </w:p>
        </w:tc>
      </w:tr>
      <w:tr w:rsidR="00330162" w14:paraId="03B53392" w14:textId="77777777" w:rsidTr="00330162">
        <w:trPr>
          <w:cantSplit/>
        </w:trPr>
        <w:tc>
          <w:tcPr>
            <w:tcW w:w="1204" w:type="dxa"/>
            <w:hideMark/>
          </w:tcPr>
          <w:p w14:paraId="7B639A68" w14:textId="77777777" w:rsidR="00330162" w:rsidRDefault="00330162">
            <w:pPr>
              <w:spacing w:before="100" w:beforeAutospacing="1" w:after="100" w:afterAutospacing="1"/>
            </w:pPr>
            <w:r>
              <w:t> </w:t>
            </w:r>
          </w:p>
        </w:tc>
        <w:tc>
          <w:tcPr>
            <w:tcW w:w="8143" w:type="dxa"/>
            <w:hideMark/>
          </w:tcPr>
          <w:p w14:paraId="37278F67" w14:textId="77777777" w:rsidR="00330162" w:rsidRDefault="00330162">
            <w:pPr>
              <w:spacing w:before="100" w:beforeAutospacing="1" w:after="100" w:afterAutospacing="1"/>
            </w:pPr>
            <w:r>
              <w:t> </w:t>
            </w:r>
          </w:p>
        </w:tc>
      </w:tr>
      <w:tr w:rsidR="00330162" w14:paraId="439CA15E" w14:textId="77777777" w:rsidTr="00330162">
        <w:trPr>
          <w:cantSplit/>
        </w:trPr>
        <w:tc>
          <w:tcPr>
            <w:tcW w:w="1204" w:type="dxa"/>
            <w:hideMark/>
          </w:tcPr>
          <w:p w14:paraId="598810A6" w14:textId="77777777" w:rsidR="00330162" w:rsidRDefault="00330162">
            <w:pPr>
              <w:spacing w:before="100" w:beforeAutospacing="1" w:after="100" w:afterAutospacing="1"/>
            </w:pPr>
            <w:r>
              <w:t> </w:t>
            </w:r>
          </w:p>
        </w:tc>
        <w:tc>
          <w:tcPr>
            <w:tcW w:w="8143" w:type="dxa"/>
            <w:hideMark/>
          </w:tcPr>
          <w:p w14:paraId="53F39B60" w14:textId="77777777" w:rsidR="00330162" w:rsidRDefault="00330162">
            <w:pPr>
              <w:spacing w:before="100" w:beforeAutospacing="1" w:after="100" w:afterAutospacing="1"/>
            </w:pPr>
            <w:r>
              <w:t>Die Antwort auf meine Frage 23.7339 ist erläuterungsbedürftig.  Art. 27 LFG gilt für gewerbsmässige Flüge und unterscheidet nicht zwischen Betriebsbewilligungen nach Schweizer oder EU-Recht. Art. 103 Abs. 1 Bst. d verlangt zudem ein Luftverkehrsbetreiberzeugnis.</w:t>
            </w:r>
            <w:r>
              <w:br/>
              <w:t>Gibt es nationale Luftverkehrsbetreiberzeugnisse?</w:t>
            </w:r>
            <w:r>
              <w:br/>
              <w:t>Wie viele?</w:t>
            </w:r>
            <w:r>
              <w:br/>
              <w:t>Vertritt der Bundesrat die Meinung, die Schweiz könne gewerbsmässige Flüge abweichend vom EU-Recht zulassen?</w:t>
            </w:r>
            <w:r>
              <w:br/>
              <w:t xml:space="preserve">Welche gewerbsmässigen Flüge sind nationalem Recht möglich? </w:t>
            </w:r>
          </w:p>
        </w:tc>
      </w:tr>
    </w:tbl>
    <w:p w14:paraId="6AE777C6" w14:textId="77777777" w:rsidR="00330162" w:rsidRDefault="00330162"/>
    <w:p w14:paraId="4CEAE4F5"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1440D2A" w14:textId="77777777" w:rsidTr="00330162">
        <w:trPr>
          <w:cantSplit/>
        </w:trPr>
        <w:tc>
          <w:tcPr>
            <w:tcW w:w="1204" w:type="dxa"/>
            <w:hideMark/>
          </w:tcPr>
          <w:p w14:paraId="6A5E78EC" w14:textId="77777777" w:rsidR="00330162" w:rsidRDefault="00E37CF7">
            <w:pPr>
              <w:spacing w:before="100" w:beforeAutospacing="1" w:after="100" w:afterAutospacing="1"/>
              <w:rPr>
                <w:rFonts w:ascii="Times New Roman" w:hAnsi="Times New Roman"/>
                <w:lang w:eastAsia="de-CH"/>
              </w:rPr>
            </w:pPr>
            <w:hyperlink r:id="rId146" w:history="1">
              <w:r w:rsidR="00330162" w:rsidRPr="000B216E">
                <w:rPr>
                  <w:rStyle w:val="Hyperlink"/>
                  <w:b/>
                </w:rPr>
                <w:t>23.7778</w:t>
              </w:r>
            </w:hyperlink>
          </w:p>
        </w:tc>
        <w:tc>
          <w:tcPr>
            <w:tcW w:w="8143" w:type="dxa"/>
            <w:hideMark/>
          </w:tcPr>
          <w:p w14:paraId="4551E17B" w14:textId="77777777" w:rsidR="00330162" w:rsidRDefault="00330162">
            <w:pPr>
              <w:spacing w:before="100" w:beforeAutospacing="1" w:after="100" w:afterAutospacing="1"/>
            </w:pPr>
            <w:r>
              <w:rPr>
                <w:b/>
              </w:rPr>
              <w:t>Schwander. Neubau Übertragungsleitung Steinen - Etzelwerk</w:t>
            </w:r>
          </w:p>
        </w:tc>
      </w:tr>
      <w:tr w:rsidR="00330162" w14:paraId="56ABFBE6" w14:textId="77777777" w:rsidTr="00330162">
        <w:trPr>
          <w:cantSplit/>
        </w:trPr>
        <w:tc>
          <w:tcPr>
            <w:tcW w:w="1204" w:type="dxa"/>
            <w:hideMark/>
          </w:tcPr>
          <w:p w14:paraId="5AB9EA29" w14:textId="77777777" w:rsidR="00330162" w:rsidRDefault="00330162">
            <w:pPr>
              <w:spacing w:before="100" w:beforeAutospacing="1" w:after="100" w:afterAutospacing="1"/>
            </w:pPr>
            <w:r>
              <w:t> </w:t>
            </w:r>
          </w:p>
        </w:tc>
        <w:tc>
          <w:tcPr>
            <w:tcW w:w="8143" w:type="dxa"/>
            <w:hideMark/>
          </w:tcPr>
          <w:p w14:paraId="295901EF" w14:textId="77777777" w:rsidR="00330162" w:rsidRDefault="00330162">
            <w:pPr>
              <w:spacing w:before="100" w:beforeAutospacing="1" w:after="100" w:afterAutospacing="1"/>
            </w:pPr>
            <w:r>
              <w:t> </w:t>
            </w:r>
          </w:p>
        </w:tc>
      </w:tr>
      <w:tr w:rsidR="00330162" w14:paraId="30D70216" w14:textId="77777777" w:rsidTr="00330162">
        <w:trPr>
          <w:cantSplit/>
        </w:trPr>
        <w:tc>
          <w:tcPr>
            <w:tcW w:w="1204" w:type="dxa"/>
            <w:hideMark/>
          </w:tcPr>
          <w:p w14:paraId="1EEB8ABC" w14:textId="77777777" w:rsidR="00330162" w:rsidRDefault="00330162">
            <w:pPr>
              <w:spacing w:before="100" w:beforeAutospacing="1" w:after="100" w:afterAutospacing="1"/>
            </w:pPr>
            <w:r>
              <w:t> </w:t>
            </w:r>
          </w:p>
        </w:tc>
        <w:tc>
          <w:tcPr>
            <w:tcW w:w="8143" w:type="dxa"/>
            <w:hideMark/>
          </w:tcPr>
          <w:p w14:paraId="4D362284" w14:textId="77777777" w:rsidR="00330162" w:rsidRDefault="00330162">
            <w:pPr>
              <w:spacing w:before="100" w:beforeAutospacing="1" w:after="100" w:afterAutospacing="1"/>
            </w:pPr>
            <w:r>
              <w:t>Obwohl beim Neubau Übertragungsleitung Steinen - Etzelwerk die Behörden und die Grundeigentümer von Rothenthurm einstimmig eine alternative Leitungsführung vorschlagen, versteckt sich die SBB hinter Paragraphen und Verfahrensfragen. Andernorts (Galgenen) ziehen Eigentümer von Freileitungen (Swissgrid AG) ihre Gesuche nach jahrelangen Planungen zurück und gehen neue Wege.</w:t>
            </w:r>
            <w:r>
              <w:br/>
              <w:t xml:space="preserve">Ist der Bundesrat bereit, die jeweiligen Bundesratsbeschlüsse so anzupassen, dass überall die gleichen Regeln gelten? </w:t>
            </w:r>
          </w:p>
        </w:tc>
      </w:tr>
    </w:tbl>
    <w:p w14:paraId="4377E18E" w14:textId="77777777" w:rsidR="00330162" w:rsidRDefault="00330162"/>
    <w:p w14:paraId="75DBAEBA" w14:textId="00FD9D3D" w:rsidR="00610A6B" w:rsidRDefault="00610A6B"/>
    <w:p w14:paraId="0AF5738F" w14:textId="77777777" w:rsidR="00610A6B" w:rsidRDefault="00610A6B" w:rsidP="00610A6B"/>
    <w:p w14:paraId="5F4400B9" w14:textId="77777777" w:rsidR="003E79C2" w:rsidRDefault="003E79C2">
      <w:pPr>
        <w:rPr>
          <w:b/>
        </w:rPr>
      </w:pPr>
      <w:r>
        <w:rPr>
          <w:b/>
        </w:rPr>
        <w:br w:type="page"/>
      </w:r>
    </w:p>
    <w:p w14:paraId="055EF83D" w14:textId="4276B67F" w:rsidR="00610A6B" w:rsidRPr="00C02623" w:rsidRDefault="00610A6B" w:rsidP="00610A6B">
      <w:pPr>
        <w:keepNext/>
        <w:tabs>
          <w:tab w:val="left" w:pos="2410"/>
        </w:tabs>
        <w:outlineLvl w:val="3"/>
        <w:rPr>
          <w:b/>
        </w:rPr>
      </w:pPr>
      <w:r w:rsidRPr="00C02623">
        <w:rPr>
          <w:b/>
        </w:rPr>
        <w:t>Departement für auswärtige Angelegenheiten</w:t>
      </w:r>
    </w:p>
    <w:p w14:paraId="2765F3FC" w14:textId="77777777" w:rsidR="00610A6B" w:rsidRDefault="00610A6B" w:rsidP="00610A6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10A6B" w:rsidRPr="00E37CF7" w14:paraId="25056D8C" w14:textId="77777777" w:rsidTr="00526942">
        <w:trPr>
          <w:cantSplit/>
        </w:trPr>
        <w:tc>
          <w:tcPr>
            <w:tcW w:w="1204" w:type="dxa"/>
            <w:hideMark/>
          </w:tcPr>
          <w:p w14:paraId="0D4DCA64" w14:textId="77777777" w:rsidR="00610A6B" w:rsidRDefault="00E37CF7" w:rsidP="00526942">
            <w:pPr>
              <w:spacing w:before="100" w:beforeAutospacing="1" w:after="100" w:afterAutospacing="1"/>
              <w:rPr>
                <w:rFonts w:ascii="Times New Roman" w:hAnsi="Times New Roman"/>
                <w:lang w:eastAsia="de-CH"/>
              </w:rPr>
            </w:pPr>
            <w:hyperlink r:id="rId147" w:history="1">
              <w:r w:rsidR="00610A6B" w:rsidRPr="00A76E82">
                <w:rPr>
                  <w:rStyle w:val="Hyperlink"/>
                  <w:b/>
                </w:rPr>
                <w:t>23.7629</w:t>
              </w:r>
            </w:hyperlink>
          </w:p>
        </w:tc>
        <w:tc>
          <w:tcPr>
            <w:tcW w:w="8143" w:type="dxa"/>
            <w:hideMark/>
          </w:tcPr>
          <w:p w14:paraId="7C5A0882" w14:textId="77777777" w:rsidR="00610A6B" w:rsidRPr="001B74E4" w:rsidRDefault="00610A6B" w:rsidP="00526942">
            <w:pPr>
              <w:spacing w:before="100" w:beforeAutospacing="1" w:after="100" w:afterAutospacing="1"/>
              <w:rPr>
                <w:lang w:val="fr-CH"/>
              </w:rPr>
            </w:pPr>
            <w:r w:rsidRPr="001B74E4">
              <w:rPr>
                <w:b/>
                <w:lang w:val="fr-CH"/>
              </w:rPr>
              <w:t>de la Reussille. Humanitäre Katastrophe in Libyen</w:t>
            </w:r>
          </w:p>
        </w:tc>
      </w:tr>
      <w:tr w:rsidR="00610A6B" w:rsidRPr="00E37CF7" w14:paraId="7A6B3BE6" w14:textId="77777777" w:rsidTr="00526942">
        <w:trPr>
          <w:cantSplit/>
        </w:trPr>
        <w:tc>
          <w:tcPr>
            <w:tcW w:w="1204" w:type="dxa"/>
            <w:hideMark/>
          </w:tcPr>
          <w:p w14:paraId="5C485352" w14:textId="77777777" w:rsidR="00610A6B" w:rsidRPr="001B74E4" w:rsidRDefault="00610A6B" w:rsidP="00526942">
            <w:pPr>
              <w:spacing w:before="100" w:beforeAutospacing="1" w:after="100" w:afterAutospacing="1"/>
              <w:rPr>
                <w:lang w:val="fr-CH"/>
              </w:rPr>
            </w:pPr>
            <w:r w:rsidRPr="001B74E4">
              <w:rPr>
                <w:lang w:val="fr-CH"/>
              </w:rPr>
              <w:t> </w:t>
            </w:r>
          </w:p>
        </w:tc>
        <w:tc>
          <w:tcPr>
            <w:tcW w:w="8143" w:type="dxa"/>
            <w:hideMark/>
          </w:tcPr>
          <w:p w14:paraId="5DB16B38" w14:textId="77777777" w:rsidR="00610A6B" w:rsidRPr="001B74E4" w:rsidRDefault="00610A6B" w:rsidP="00526942">
            <w:pPr>
              <w:spacing w:before="100" w:beforeAutospacing="1" w:after="100" w:afterAutospacing="1"/>
              <w:rPr>
                <w:lang w:val="fr-CH"/>
              </w:rPr>
            </w:pPr>
            <w:r w:rsidRPr="001B74E4">
              <w:rPr>
                <w:lang w:val="fr-CH"/>
              </w:rPr>
              <w:t> </w:t>
            </w:r>
          </w:p>
        </w:tc>
      </w:tr>
      <w:tr w:rsidR="00610A6B" w14:paraId="7306F8B9" w14:textId="77777777" w:rsidTr="00526942">
        <w:trPr>
          <w:cantSplit/>
        </w:trPr>
        <w:tc>
          <w:tcPr>
            <w:tcW w:w="1204" w:type="dxa"/>
            <w:hideMark/>
          </w:tcPr>
          <w:p w14:paraId="7EE5F0B8" w14:textId="77777777" w:rsidR="00610A6B" w:rsidRPr="001B74E4" w:rsidRDefault="00610A6B" w:rsidP="00526942">
            <w:pPr>
              <w:spacing w:before="100" w:beforeAutospacing="1" w:after="100" w:afterAutospacing="1"/>
              <w:rPr>
                <w:lang w:val="fr-CH"/>
              </w:rPr>
            </w:pPr>
            <w:r w:rsidRPr="001B74E4">
              <w:rPr>
                <w:lang w:val="fr-CH"/>
              </w:rPr>
              <w:t> </w:t>
            </w:r>
          </w:p>
        </w:tc>
        <w:tc>
          <w:tcPr>
            <w:tcW w:w="8143" w:type="dxa"/>
            <w:hideMark/>
          </w:tcPr>
          <w:p w14:paraId="5650C0F2" w14:textId="77777777" w:rsidR="00610A6B" w:rsidRDefault="00610A6B" w:rsidP="00526942">
            <w:pPr>
              <w:spacing w:before="100" w:beforeAutospacing="1" w:after="100" w:afterAutospacing="1"/>
            </w:pPr>
            <w:r>
              <w:t>Eine humanitäre Katastrophe in noch nie dagewesenem Ausmass hat dieses Land getroffen, das schon von mehreren Jahren Bürgerkrieg geschwächt ist. Die schrecklichen Überschwemmungen, die mit grosser Wahrscheinlichkeit durch den Klimawandel und die Erwärmung des Mittelmeers verursacht wurden, hinterlassen wohl mehr als 10 000 Tote und Vermisste.</w:t>
            </w:r>
            <w:r>
              <w:br/>
              <w:t xml:space="preserve">Sieht der Bundesrat vor, Libyen medizinische Nothilfe und technische Hilfe für den Wiederaufbau der zerstörten Infrastruktur zukommen zu lassen? </w:t>
            </w:r>
          </w:p>
        </w:tc>
      </w:tr>
    </w:tbl>
    <w:p w14:paraId="6D80D83A" w14:textId="77777777" w:rsidR="00610A6B" w:rsidRPr="003E79C2" w:rsidRDefault="00610A6B" w:rsidP="00610A6B">
      <w:pPr>
        <w:rPr>
          <w:sz w:val="17"/>
          <w:szCs w:val="17"/>
        </w:rPr>
      </w:pPr>
    </w:p>
    <w:p w14:paraId="02F40F34" w14:textId="77777777" w:rsidR="00610A6B" w:rsidRPr="003E79C2" w:rsidRDefault="00610A6B" w:rsidP="00610A6B">
      <w:pPr>
        <w:rPr>
          <w:sz w:val="17"/>
          <w:szCs w:val="17"/>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10A6B" w14:paraId="646C344C" w14:textId="77777777" w:rsidTr="00526942">
        <w:trPr>
          <w:cantSplit/>
        </w:trPr>
        <w:tc>
          <w:tcPr>
            <w:tcW w:w="1204" w:type="dxa"/>
            <w:hideMark/>
          </w:tcPr>
          <w:p w14:paraId="67F7E12E" w14:textId="77777777" w:rsidR="00610A6B" w:rsidRDefault="00E37CF7" w:rsidP="00526942">
            <w:pPr>
              <w:spacing w:before="100" w:beforeAutospacing="1" w:after="100" w:afterAutospacing="1"/>
              <w:rPr>
                <w:rFonts w:ascii="Times New Roman" w:hAnsi="Times New Roman"/>
                <w:lang w:eastAsia="de-CH"/>
              </w:rPr>
            </w:pPr>
            <w:hyperlink r:id="rId148" w:history="1">
              <w:r w:rsidR="00610A6B" w:rsidRPr="00A76E82">
                <w:rPr>
                  <w:rStyle w:val="Hyperlink"/>
                  <w:b/>
                </w:rPr>
                <w:t>23.7675</w:t>
              </w:r>
            </w:hyperlink>
          </w:p>
        </w:tc>
        <w:tc>
          <w:tcPr>
            <w:tcW w:w="8143" w:type="dxa"/>
            <w:hideMark/>
          </w:tcPr>
          <w:p w14:paraId="2B8690C2" w14:textId="77777777" w:rsidR="00610A6B" w:rsidRDefault="00610A6B" w:rsidP="00526942">
            <w:pPr>
              <w:spacing w:before="100" w:beforeAutospacing="1" w:after="100" w:afterAutospacing="1"/>
            </w:pPr>
            <w:r>
              <w:rPr>
                <w:b/>
              </w:rPr>
              <w:t>Mettler. Zweite Vertragsstaatenkonferenz UNO-Atomwaffenverbotsvertrag (TPNW)</w:t>
            </w:r>
          </w:p>
        </w:tc>
      </w:tr>
      <w:tr w:rsidR="00610A6B" w14:paraId="7D472B7C" w14:textId="77777777" w:rsidTr="00526942">
        <w:trPr>
          <w:cantSplit/>
        </w:trPr>
        <w:tc>
          <w:tcPr>
            <w:tcW w:w="1204" w:type="dxa"/>
            <w:hideMark/>
          </w:tcPr>
          <w:p w14:paraId="261F2EF0" w14:textId="77777777" w:rsidR="00610A6B" w:rsidRDefault="00610A6B" w:rsidP="00526942">
            <w:pPr>
              <w:spacing w:before="100" w:beforeAutospacing="1" w:after="100" w:afterAutospacing="1"/>
            </w:pPr>
            <w:r>
              <w:t> </w:t>
            </w:r>
          </w:p>
        </w:tc>
        <w:tc>
          <w:tcPr>
            <w:tcW w:w="8143" w:type="dxa"/>
            <w:hideMark/>
          </w:tcPr>
          <w:p w14:paraId="1558732C" w14:textId="77777777" w:rsidR="00610A6B" w:rsidRDefault="00610A6B" w:rsidP="00526942">
            <w:pPr>
              <w:spacing w:before="100" w:beforeAutospacing="1" w:after="100" w:afterAutospacing="1"/>
            </w:pPr>
            <w:r>
              <w:t> </w:t>
            </w:r>
          </w:p>
        </w:tc>
      </w:tr>
      <w:tr w:rsidR="00610A6B" w14:paraId="5BCF6BA1" w14:textId="77777777" w:rsidTr="00526942">
        <w:trPr>
          <w:cantSplit/>
        </w:trPr>
        <w:tc>
          <w:tcPr>
            <w:tcW w:w="1204" w:type="dxa"/>
            <w:hideMark/>
          </w:tcPr>
          <w:p w14:paraId="2E5C1F58" w14:textId="77777777" w:rsidR="00610A6B" w:rsidRDefault="00610A6B" w:rsidP="00526942">
            <w:pPr>
              <w:spacing w:before="100" w:beforeAutospacing="1" w:after="100" w:afterAutospacing="1"/>
            </w:pPr>
            <w:r>
              <w:t> </w:t>
            </w:r>
          </w:p>
        </w:tc>
        <w:tc>
          <w:tcPr>
            <w:tcW w:w="8143" w:type="dxa"/>
            <w:hideMark/>
          </w:tcPr>
          <w:p w14:paraId="1F2B5102" w14:textId="77777777" w:rsidR="00610A6B" w:rsidRDefault="00610A6B" w:rsidP="00526942">
            <w:pPr>
              <w:spacing w:before="100" w:beforeAutospacing="1" w:after="100" w:afterAutospacing="1"/>
            </w:pPr>
            <w:r>
              <w:t>Das Parlament hat dem Bundesrat vor fünf Jahren den Auftrag erteilt, dem TPNW beizutreten (</w:t>
            </w:r>
            <w:hyperlink r:id="rId149" w:history="1">
              <w:r>
                <w:rPr>
                  <w:rStyle w:val="Hyperlink"/>
                </w:rPr>
                <w:t>17.4241</w:t>
              </w:r>
            </w:hyperlink>
            <w:r>
              <w:t>). Dieser unter Mitwirkung der Schweiz verhandelte Vertrag ist am 22. Januar 2021 in Kraft getreten. Im Juni 2022 fand die erste Vertragsstaatenkonferenz in Wien statt, wo die Schweiz als Beobachterin teilnahm. An der zweiten Vertragsstaatenkonferenz im November 2023 wird die Schweiz wieder als Beobachterin teilnehmen.</w:t>
            </w:r>
            <w:r>
              <w:br/>
              <w:t>Mit welchem Ziel? </w:t>
            </w:r>
            <w:r>
              <w:br/>
              <w:t xml:space="preserve">Wird die Schweiz vor diesem Datum das TPNW unterzeichnen?  </w:t>
            </w:r>
          </w:p>
        </w:tc>
      </w:tr>
    </w:tbl>
    <w:p w14:paraId="3F60D847" w14:textId="77777777" w:rsidR="00610A6B" w:rsidRPr="003E79C2" w:rsidRDefault="00610A6B" w:rsidP="00610A6B">
      <w:pPr>
        <w:rPr>
          <w:sz w:val="17"/>
          <w:szCs w:val="17"/>
        </w:rPr>
      </w:pPr>
    </w:p>
    <w:p w14:paraId="0155FF01" w14:textId="77777777" w:rsidR="00610A6B" w:rsidRPr="003E79C2" w:rsidRDefault="00610A6B" w:rsidP="00610A6B">
      <w:pPr>
        <w:rPr>
          <w:sz w:val="17"/>
          <w:szCs w:val="17"/>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10A6B" w14:paraId="2D8ACC93" w14:textId="77777777" w:rsidTr="00526942">
        <w:trPr>
          <w:cantSplit/>
        </w:trPr>
        <w:tc>
          <w:tcPr>
            <w:tcW w:w="1204" w:type="dxa"/>
            <w:hideMark/>
          </w:tcPr>
          <w:p w14:paraId="5B24695B" w14:textId="77777777" w:rsidR="00610A6B" w:rsidRDefault="00E37CF7" w:rsidP="00526942">
            <w:pPr>
              <w:spacing w:before="100" w:beforeAutospacing="1" w:after="100" w:afterAutospacing="1"/>
              <w:rPr>
                <w:rFonts w:ascii="Times New Roman" w:hAnsi="Times New Roman"/>
                <w:lang w:eastAsia="de-CH"/>
              </w:rPr>
            </w:pPr>
            <w:hyperlink r:id="rId150" w:history="1">
              <w:r w:rsidR="00610A6B" w:rsidRPr="00A76E82">
                <w:rPr>
                  <w:rStyle w:val="Hyperlink"/>
                  <w:b/>
                </w:rPr>
                <w:t>23.7676</w:t>
              </w:r>
            </w:hyperlink>
          </w:p>
        </w:tc>
        <w:tc>
          <w:tcPr>
            <w:tcW w:w="8143" w:type="dxa"/>
            <w:hideMark/>
          </w:tcPr>
          <w:p w14:paraId="1EEAB768" w14:textId="77777777" w:rsidR="00610A6B" w:rsidRDefault="00610A6B" w:rsidP="00526942">
            <w:pPr>
              <w:spacing w:before="100" w:beforeAutospacing="1" w:after="100" w:afterAutospacing="1"/>
            </w:pPr>
            <w:r>
              <w:rPr>
                <w:b/>
              </w:rPr>
              <w:t>Molina. Nicht-Unterzeichnung des TPNW - Konsequenzen für die humanitäre Schweiz?</w:t>
            </w:r>
          </w:p>
        </w:tc>
      </w:tr>
      <w:tr w:rsidR="00610A6B" w14:paraId="6BB36765" w14:textId="77777777" w:rsidTr="00526942">
        <w:trPr>
          <w:cantSplit/>
        </w:trPr>
        <w:tc>
          <w:tcPr>
            <w:tcW w:w="1204" w:type="dxa"/>
            <w:hideMark/>
          </w:tcPr>
          <w:p w14:paraId="40D6FB4B" w14:textId="77777777" w:rsidR="00610A6B" w:rsidRDefault="00610A6B" w:rsidP="00526942">
            <w:pPr>
              <w:spacing w:before="100" w:beforeAutospacing="1" w:after="100" w:afterAutospacing="1"/>
            </w:pPr>
            <w:r>
              <w:t> </w:t>
            </w:r>
          </w:p>
        </w:tc>
        <w:tc>
          <w:tcPr>
            <w:tcW w:w="8143" w:type="dxa"/>
            <w:hideMark/>
          </w:tcPr>
          <w:p w14:paraId="12734890" w14:textId="77777777" w:rsidR="00610A6B" w:rsidRDefault="00610A6B" w:rsidP="00526942">
            <w:pPr>
              <w:spacing w:before="100" w:beforeAutospacing="1" w:after="100" w:afterAutospacing="1"/>
            </w:pPr>
            <w:r>
              <w:t> </w:t>
            </w:r>
          </w:p>
        </w:tc>
      </w:tr>
      <w:tr w:rsidR="00610A6B" w14:paraId="4A24E394" w14:textId="77777777" w:rsidTr="00526942">
        <w:trPr>
          <w:cantSplit/>
        </w:trPr>
        <w:tc>
          <w:tcPr>
            <w:tcW w:w="1204" w:type="dxa"/>
            <w:hideMark/>
          </w:tcPr>
          <w:p w14:paraId="5C92788A" w14:textId="77777777" w:rsidR="00610A6B" w:rsidRDefault="00610A6B" w:rsidP="00526942">
            <w:pPr>
              <w:spacing w:before="100" w:beforeAutospacing="1" w:after="100" w:afterAutospacing="1"/>
            </w:pPr>
            <w:r>
              <w:t> </w:t>
            </w:r>
          </w:p>
        </w:tc>
        <w:tc>
          <w:tcPr>
            <w:tcW w:w="8143" w:type="dxa"/>
            <w:hideMark/>
          </w:tcPr>
          <w:p w14:paraId="7A2720DE" w14:textId="77777777" w:rsidR="00610A6B" w:rsidRDefault="00610A6B" w:rsidP="00526942">
            <w:pPr>
              <w:spacing w:before="100" w:beforeAutospacing="1" w:after="100" w:afterAutospacing="1"/>
            </w:pPr>
            <w:r>
              <w:t>Das Parlament hat dem Bundesrat vor fünf Jahren den Auftrag erteilt, dem TPNW beizutreten (</w:t>
            </w:r>
            <w:hyperlink r:id="rId151" w:history="1">
              <w:r>
                <w:rPr>
                  <w:rStyle w:val="Hyperlink"/>
                </w:rPr>
                <w:t>17.4241</w:t>
              </w:r>
            </w:hyperlink>
            <w:r>
              <w:rPr>
                <w:color w:val="0563C1"/>
                <w:u w:val="single"/>
              </w:rPr>
              <w:t xml:space="preserve">). </w:t>
            </w:r>
            <w:r>
              <w:t>Die Schweiz hat alle anderen internationalen Waffenverträge unterschrieben und als Standort vieler internationaler Organisationen wie dem IKRK eine besondere Rolle.</w:t>
            </w:r>
            <w:r>
              <w:br/>
              <w:t xml:space="preserve">Ist der Bundesrat nicht auch der Meinung, dass ein Nein zum TPNW der Reputation der Schweiz nachhaltig schaden würde und dass dies die gegenwärtige Situation der Ungewissheit bereits tut? </w:t>
            </w:r>
          </w:p>
        </w:tc>
      </w:tr>
    </w:tbl>
    <w:p w14:paraId="043B7338" w14:textId="64AA74D4" w:rsidR="00610A6B" w:rsidRPr="003E79C2" w:rsidRDefault="00610A6B" w:rsidP="00610A6B">
      <w:pPr>
        <w:rPr>
          <w:sz w:val="17"/>
          <w:szCs w:val="17"/>
        </w:rPr>
      </w:pPr>
    </w:p>
    <w:p w14:paraId="0C4C17AD" w14:textId="77777777" w:rsidR="00630131" w:rsidRPr="003E79C2" w:rsidRDefault="00630131" w:rsidP="00630131">
      <w:pPr>
        <w:rPr>
          <w:sz w:val="17"/>
          <w:szCs w:val="17"/>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30131" w14:paraId="699318EE" w14:textId="77777777" w:rsidTr="000B6F63">
        <w:trPr>
          <w:cantSplit/>
        </w:trPr>
        <w:tc>
          <w:tcPr>
            <w:tcW w:w="1204" w:type="dxa"/>
            <w:hideMark/>
          </w:tcPr>
          <w:p w14:paraId="5E34F69A" w14:textId="77777777" w:rsidR="00630131" w:rsidRDefault="00E37CF7" w:rsidP="000B6F63">
            <w:pPr>
              <w:spacing w:before="100" w:beforeAutospacing="1" w:after="100" w:afterAutospacing="1"/>
              <w:rPr>
                <w:rFonts w:ascii="Times New Roman" w:hAnsi="Times New Roman"/>
                <w:lang w:eastAsia="de-CH"/>
              </w:rPr>
            </w:pPr>
            <w:hyperlink r:id="rId152" w:history="1">
              <w:r w:rsidR="00630131" w:rsidRPr="00A76E82">
                <w:rPr>
                  <w:rStyle w:val="Hyperlink"/>
                  <w:b/>
                </w:rPr>
                <w:t>23.7722</w:t>
              </w:r>
            </w:hyperlink>
          </w:p>
        </w:tc>
        <w:tc>
          <w:tcPr>
            <w:tcW w:w="8143" w:type="dxa"/>
            <w:hideMark/>
          </w:tcPr>
          <w:p w14:paraId="30E558F9" w14:textId="77777777" w:rsidR="00630131" w:rsidRDefault="00630131" w:rsidP="000B6F63">
            <w:pPr>
              <w:spacing w:before="100" w:beforeAutospacing="1" w:after="100" w:afterAutospacing="1"/>
            </w:pPr>
            <w:r>
              <w:rPr>
                <w:b/>
              </w:rPr>
              <w:t xml:space="preserve">Schlatter. Wann hält sich der Bundesrat an das Parlamentsgesetz in Sachen UNO-Atomwaffenverbotsvertrag (TPNW)? </w:t>
            </w:r>
          </w:p>
        </w:tc>
      </w:tr>
      <w:tr w:rsidR="00630131" w14:paraId="11391DBE" w14:textId="77777777" w:rsidTr="000B6F63">
        <w:trPr>
          <w:cantSplit/>
        </w:trPr>
        <w:tc>
          <w:tcPr>
            <w:tcW w:w="1204" w:type="dxa"/>
            <w:hideMark/>
          </w:tcPr>
          <w:p w14:paraId="4B303F72" w14:textId="77777777" w:rsidR="00630131" w:rsidRDefault="00630131" w:rsidP="000B6F63">
            <w:pPr>
              <w:spacing w:before="100" w:beforeAutospacing="1" w:after="100" w:afterAutospacing="1"/>
            </w:pPr>
            <w:r>
              <w:t> </w:t>
            </w:r>
          </w:p>
        </w:tc>
        <w:tc>
          <w:tcPr>
            <w:tcW w:w="8143" w:type="dxa"/>
            <w:hideMark/>
          </w:tcPr>
          <w:p w14:paraId="14FEE237" w14:textId="77777777" w:rsidR="00630131" w:rsidRDefault="00630131" w:rsidP="000B6F63">
            <w:pPr>
              <w:spacing w:before="100" w:beforeAutospacing="1" w:after="100" w:afterAutospacing="1"/>
            </w:pPr>
            <w:r>
              <w:t> </w:t>
            </w:r>
          </w:p>
        </w:tc>
      </w:tr>
      <w:tr w:rsidR="00630131" w14:paraId="4F694E5C" w14:textId="77777777" w:rsidTr="000B6F63">
        <w:trPr>
          <w:cantSplit/>
        </w:trPr>
        <w:tc>
          <w:tcPr>
            <w:tcW w:w="1204" w:type="dxa"/>
            <w:hideMark/>
          </w:tcPr>
          <w:p w14:paraId="5736B99F" w14:textId="77777777" w:rsidR="00630131" w:rsidRDefault="00630131" w:rsidP="000B6F63">
            <w:pPr>
              <w:spacing w:before="100" w:beforeAutospacing="1" w:after="100" w:afterAutospacing="1"/>
            </w:pPr>
            <w:r>
              <w:t> </w:t>
            </w:r>
          </w:p>
        </w:tc>
        <w:tc>
          <w:tcPr>
            <w:tcW w:w="8143" w:type="dxa"/>
            <w:hideMark/>
          </w:tcPr>
          <w:p w14:paraId="697BDA0F" w14:textId="77777777" w:rsidR="00630131" w:rsidRDefault="00630131" w:rsidP="000B6F63">
            <w:pPr>
              <w:spacing w:before="100" w:beforeAutospacing="1" w:after="100" w:afterAutospacing="1"/>
            </w:pPr>
            <w:r>
              <w:t>Das Parlament hat dem Bundesrat vor 5 Jahren den Auftrag erteilt, dem TPNW beizutreten (</w:t>
            </w:r>
            <w:hyperlink r:id="rId153" w:history="1">
              <w:r>
                <w:rPr>
                  <w:rStyle w:val="Hyperlink"/>
                </w:rPr>
                <w:t>17.4241</w:t>
              </w:r>
            </w:hyperlink>
            <w:r>
              <w:t>). Die APK-N hat ihn im April 2023 abermals mit grosser Mehrheit dazu aufgefordert. Nach Art. 122 Abs. 1 ParlG muss der Bundesrat der Bundesversammlung jährlich berichten, was er zur Erfüllung einer Motion unternommen hat und wie er sie zu erfüllen beabsichtigt. </w:t>
            </w:r>
            <w:r>
              <w:br/>
              <w:t>Wann hält sich der Bundesrat an das ParlG und erfüllt </w:t>
            </w:r>
            <w:r>
              <w:br/>
              <w:t>a) seine Pflicht aus Art. 122 Abs. 1 ParlG und </w:t>
            </w:r>
            <w:r>
              <w:br/>
              <w:t>b) den Auftrag der Motion </w:t>
            </w:r>
            <w:hyperlink r:id="rId154" w:history="1">
              <w:r>
                <w:rPr>
                  <w:rStyle w:val="Hyperlink"/>
                </w:rPr>
                <w:t>17.4241</w:t>
              </w:r>
            </w:hyperlink>
            <w:r>
              <w:t xml:space="preserve">? </w:t>
            </w:r>
          </w:p>
        </w:tc>
      </w:tr>
    </w:tbl>
    <w:p w14:paraId="15F00241" w14:textId="77777777" w:rsidR="00630131" w:rsidRPr="003E79C2" w:rsidRDefault="00630131" w:rsidP="00630131">
      <w:pPr>
        <w:rPr>
          <w:sz w:val="17"/>
          <w:szCs w:val="17"/>
        </w:rPr>
      </w:pPr>
    </w:p>
    <w:p w14:paraId="76B5CDB4" w14:textId="77777777" w:rsidR="00630131" w:rsidRPr="003E79C2" w:rsidRDefault="00630131" w:rsidP="00630131">
      <w:pPr>
        <w:rPr>
          <w:sz w:val="17"/>
          <w:szCs w:val="17"/>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30131" w14:paraId="758BD790" w14:textId="77777777" w:rsidTr="000B6F63">
        <w:trPr>
          <w:cantSplit/>
        </w:trPr>
        <w:tc>
          <w:tcPr>
            <w:tcW w:w="1204" w:type="dxa"/>
            <w:hideMark/>
          </w:tcPr>
          <w:p w14:paraId="37A1701F" w14:textId="77777777" w:rsidR="00630131" w:rsidRDefault="00E37CF7" w:rsidP="000B6F63">
            <w:pPr>
              <w:spacing w:before="100" w:beforeAutospacing="1" w:after="100" w:afterAutospacing="1"/>
              <w:rPr>
                <w:rFonts w:ascii="Times New Roman" w:hAnsi="Times New Roman"/>
                <w:lang w:eastAsia="de-CH"/>
              </w:rPr>
            </w:pPr>
            <w:hyperlink r:id="rId155" w:history="1">
              <w:r w:rsidR="00630131" w:rsidRPr="00A76E82">
                <w:rPr>
                  <w:rStyle w:val="Hyperlink"/>
                  <w:b/>
                </w:rPr>
                <w:t>23.7742</w:t>
              </w:r>
            </w:hyperlink>
          </w:p>
        </w:tc>
        <w:tc>
          <w:tcPr>
            <w:tcW w:w="8143" w:type="dxa"/>
            <w:hideMark/>
          </w:tcPr>
          <w:p w14:paraId="4757274F" w14:textId="77777777" w:rsidR="00630131" w:rsidRDefault="00630131" w:rsidP="000B6F63">
            <w:pPr>
              <w:spacing w:before="100" w:beforeAutospacing="1" w:after="100" w:afterAutospacing="1"/>
            </w:pPr>
            <w:r>
              <w:rPr>
                <w:b/>
              </w:rPr>
              <w:t>Gugger. Wann kommt die Entscheidung bezüglich UNO-Atomwaffenverbotsvertrag (TPNW)?</w:t>
            </w:r>
          </w:p>
        </w:tc>
      </w:tr>
      <w:tr w:rsidR="00630131" w14:paraId="21609A6C" w14:textId="77777777" w:rsidTr="000B6F63">
        <w:trPr>
          <w:cantSplit/>
        </w:trPr>
        <w:tc>
          <w:tcPr>
            <w:tcW w:w="1204" w:type="dxa"/>
            <w:hideMark/>
          </w:tcPr>
          <w:p w14:paraId="10D9B5AA" w14:textId="77777777" w:rsidR="00630131" w:rsidRDefault="00630131" w:rsidP="000B6F63">
            <w:pPr>
              <w:spacing w:before="100" w:beforeAutospacing="1" w:after="100" w:afterAutospacing="1"/>
            </w:pPr>
            <w:r>
              <w:t> </w:t>
            </w:r>
          </w:p>
        </w:tc>
        <w:tc>
          <w:tcPr>
            <w:tcW w:w="8143" w:type="dxa"/>
            <w:hideMark/>
          </w:tcPr>
          <w:p w14:paraId="0B1AE219" w14:textId="77777777" w:rsidR="00630131" w:rsidRDefault="00630131" w:rsidP="000B6F63">
            <w:pPr>
              <w:spacing w:before="100" w:beforeAutospacing="1" w:after="100" w:afterAutospacing="1"/>
            </w:pPr>
            <w:r>
              <w:t> </w:t>
            </w:r>
          </w:p>
        </w:tc>
      </w:tr>
      <w:tr w:rsidR="00630131" w14:paraId="5AE2A7E7" w14:textId="77777777" w:rsidTr="000B6F63">
        <w:trPr>
          <w:cantSplit/>
        </w:trPr>
        <w:tc>
          <w:tcPr>
            <w:tcW w:w="1204" w:type="dxa"/>
            <w:hideMark/>
          </w:tcPr>
          <w:p w14:paraId="1210E3B3" w14:textId="77777777" w:rsidR="00630131" w:rsidRDefault="00630131" w:rsidP="000B6F63">
            <w:pPr>
              <w:spacing w:before="100" w:beforeAutospacing="1" w:after="100" w:afterAutospacing="1"/>
            </w:pPr>
            <w:r>
              <w:t> </w:t>
            </w:r>
          </w:p>
        </w:tc>
        <w:tc>
          <w:tcPr>
            <w:tcW w:w="8143" w:type="dxa"/>
            <w:hideMark/>
          </w:tcPr>
          <w:p w14:paraId="2CFC01ED" w14:textId="77777777" w:rsidR="00630131" w:rsidRDefault="00630131" w:rsidP="000B6F63">
            <w:pPr>
              <w:spacing w:before="100" w:beforeAutospacing="1" w:after="100" w:afterAutospacing="1"/>
            </w:pPr>
            <w:r>
              <w:t>Das Parlament hat dem Bundesrat vor fünf Jahren den Auftrag erteilt, dem TPNW beizutreten.  Die APK-N hat ihn im April 2023 abermals mit grosser Mehrheit dazu aufgefordert. </w:t>
            </w:r>
            <w:r>
              <w:br/>
              <w:t>Am 27.09.2022 sagte BR Cassis, dass der Bundesrat im Frühjahr 2023 auf die Haltung der Schweiz zum TPNW zurückkommen werde (Po. </w:t>
            </w:r>
            <w:hyperlink r:id="rId156" w:history="1">
              <w:r>
                <w:rPr>
                  <w:rStyle w:val="Hyperlink"/>
                </w:rPr>
                <w:t>22.3800</w:t>
              </w:r>
            </w:hyperlink>
            <w:r>
              <w:t>). </w:t>
            </w:r>
            <w:r>
              <w:br/>
              <w:t>Auch der Bericht </w:t>
            </w:r>
            <w:hyperlink r:id="rId157" w:history="1">
              <w:r>
                <w:rPr>
                  <w:rStyle w:val="Hyperlink"/>
                </w:rPr>
                <w:t>23.006</w:t>
              </w:r>
            </w:hyperlink>
            <w:r>
              <w:t xml:space="preserve"> vom 03.03.2023 spricht von einem Entscheid im 1. Quartal 2023. </w:t>
            </w:r>
            <w:r>
              <w:br/>
              <w:t>Doch der Bundesrat hat bis heute nicht entschieden.</w:t>
            </w:r>
            <w:r>
              <w:br/>
              <w:t xml:space="preserve">Wie sieht der Zeitplan aus? </w:t>
            </w:r>
          </w:p>
        </w:tc>
      </w:tr>
    </w:tbl>
    <w:p w14:paraId="16E40CAE" w14:textId="77777777" w:rsidR="003E79C2" w:rsidRDefault="003E79C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10A6B" w14:paraId="3E3A0806" w14:textId="77777777" w:rsidTr="003E79C2">
        <w:trPr>
          <w:cantSplit/>
        </w:trPr>
        <w:tc>
          <w:tcPr>
            <w:tcW w:w="1204" w:type="dxa"/>
            <w:hideMark/>
          </w:tcPr>
          <w:p w14:paraId="17D98432" w14:textId="5A0542E4" w:rsidR="00610A6B" w:rsidRDefault="00E37CF7" w:rsidP="00526942">
            <w:pPr>
              <w:spacing w:before="100" w:beforeAutospacing="1" w:after="100" w:afterAutospacing="1"/>
              <w:rPr>
                <w:rFonts w:ascii="Times New Roman" w:hAnsi="Times New Roman"/>
                <w:lang w:eastAsia="de-CH"/>
              </w:rPr>
            </w:pPr>
            <w:hyperlink r:id="rId158" w:history="1">
              <w:r w:rsidR="00610A6B" w:rsidRPr="00A76E82">
                <w:rPr>
                  <w:rStyle w:val="Hyperlink"/>
                  <w:b/>
                </w:rPr>
                <w:t>23.7684</w:t>
              </w:r>
            </w:hyperlink>
          </w:p>
        </w:tc>
        <w:tc>
          <w:tcPr>
            <w:tcW w:w="8143" w:type="dxa"/>
            <w:hideMark/>
          </w:tcPr>
          <w:p w14:paraId="0EB12DE3" w14:textId="77777777" w:rsidR="00610A6B" w:rsidRDefault="00610A6B" w:rsidP="00526942">
            <w:pPr>
              <w:spacing w:before="100" w:beforeAutospacing="1" w:after="100" w:afterAutospacing="1"/>
            </w:pPr>
            <w:r>
              <w:rPr>
                <w:b/>
              </w:rPr>
              <w:t>Farinelli. Situation in Bergkarabach</w:t>
            </w:r>
          </w:p>
        </w:tc>
      </w:tr>
      <w:tr w:rsidR="00610A6B" w14:paraId="24B5902E" w14:textId="77777777" w:rsidTr="003E79C2">
        <w:trPr>
          <w:cantSplit/>
        </w:trPr>
        <w:tc>
          <w:tcPr>
            <w:tcW w:w="1204" w:type="dxa"/>
            <w:hideMark/>
          </w:tcPr>
          <w:p w14:paraId="5352AE9D" w14:textId="77777777" w:rsidR="00610A6B" w:rsidRDefault="00610A6B" w:rsidP="00526942">
            <w:pPr>
              <w:spacing w:before="100" w:beforeAutospacing="1" w:after="100" w:afterAutospacing="1"/>
            </w:pPr>
            <w:r>
              <w:t> </w:t>
            </w:r>
          </w:p>
        </w:tc>
        <w:tc>
          <w:tcPr>
            <w:tcW w:w="8143" w:type="dxa"/>
            <w:hideMark/>
          </w:tcPr>
          <w:p w14:paraId="26018E1C" w14:textId="77777777" w:rsidR="00610A6B" w:rsidRDefault="00610A6B" w:rsidP="00526942">
            <w:pPr>
              <w:spacing w:before="100" w:beforeAutospacing="1" w:after="100" w:afterAutospacing="1"/>
            </w:pPr>
            <w:r>
              <w:t> </w:t>
            </w:r>
          </w:p>
        </w:tc>
      </w:tr>
      <w:tr w:rsidR="00610A6B" w14:paraId="0FD22D67" w14:textId="77777777" w:rsidTr="003E79C2">
        <w:trPr>
          <w:cantSplit/>
        </w:trPr>
        <w:tc>
          <w:tcPr>
            <w:tcW w:w="1204" w:type="dxa"/>
            <w:hideMark/>
          </w:tcPr>
          <w:p w14:paraId="6468FD8A" w14:textId="77777777" w:rsidR="00610A6B" w:rsidRDefault="00610A6B" w:rsidP="00526942">
            <w:pPr>
              <w:spacing w:before="100" w:beforeAutospacing="1" w:after="100" w:afterAutospacing="1"/>
            </w:pPr>
            <w:r>
              <w:t> </w:t>
            </w:r>
          </w:p>
        </w:tc>
        <w:tc>
          <w:tcPr>
            <w:tcW w:w="8143" w:type="dxa"/>
            <w:hideMark/>
          </w:tcPr>
          <w:p w14:paraId="2AD38641" w14:textId="77777777" w:rsidR="00610A6B" w:rsidRDefault="00610A6B" w:rsidP="00526942">
            <w:pPr>
              <w:spacing w:before="100" w:beforeAutospacing="1" w:after="100" w:afterAutospacing="1"/>
            </w:pPr>
            <w:r>
              <w:t>- Welche Massnahmen ergreift der Bundesrat, um Aserbaidschan zu überzeugen, die Angriffe auf die Zivilbevölkerung in Bergkarabach zu beenden?</w:t>
            </w:r>
            <w:r>
              <w:br/>
              <w:t xml:space="preserve">- Hat der Bundesrat bereits die guten Dienste der Schweiz als aktive Vermittlerin angeboten? </w:t>
            </w:r>
            <w:r>
              <w:br/>
              <w:t xml:space="preserve">Wenn nein, wann beabsichtigt er, dies zu tun? </w:t>
            </w:r>
          </w:p>
        </w:tc>
      </w:tr>
    </w:tbl>
    <w:p w14:paraId="0D248E54" w14:textId="77777777" w:rsidR="00610A6B" w:rsidRDefault="00610A6B" w:rsidP="00610A6B"/>
    <w:p w14:paraId="30737EF9" w14:textId="77777777" w:rsidR="00630131" w:rsidRDefault="00630131" w:rsidP="006301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30131" w14:paraId="6300457C" w14:textId="77777777" w:rsidTr="000B6F63">
        <w:trPr>
          <w:cantSplit/>
        </w:trPr>
        <w:tc>
          <w:tcPr>
            <w:tcW w:w="1204" w:type="dxa"/>
            <w:hideMark/>
          </w:tcPr>
          <w:p w14:paraId="59DADB17" w14:textId="77777777" w:rsidR="00630131" w:rsidRDefault="00E37CF7" w:rsidP="000B6F63">
            <w:pPr>
              <w:spacing w:before="100" w:beforeAutospacing="1" w:after="100" w:afterAutospacing="1"/>
              <w:rPr>
                <w:rFonts w:ascii="Times New Roman" w:hAnsi="Times New Roman"/>
                <w:lang w:eastAsia="de-CH"/>
              </w:rPr>
            </w:pPr>
            <w:hyperlink r:id="rId159" w:history="1">
              <w:r w:rsidR="00630131" w:rsidRPr="00A76E82">
                <w:rPr>
                  <w:rStyle w:val="Hyperlink"/>
                  <w:b/>
                </w:rPr>
                <w:t>23.7699</w:t>
              </w:r>
            </w:hyperlink>
          </w:p>
        </w:tc>
        <w:tc>
          <w:tcPr>
            <w:tcW w:w="8143" w:type="dxa"/>
            <w:hideMark/>
          </w:tcPr>
          <w:p w14:paraId="3C13E9E2" w14:textId="77777777" w:rsidR="00630131" w:rsidRDefault="00630131" w:rsidP="000B6F63">
            <w:pPr>
              <w:spacing w:before="100" w:beforeAutospacing="1" w:after="100" w:afterAutospacing="1"/>
            </w:pPr>
            <w:r>
              <w:rPr>
                <w:b/>
              </w:rPr>
              <w:t>Cottier. Welche Rolle soll die Schweiz in Bergkarabach spielen?</w:t>
            </w:r>
          </w:p>
        </w:tc>
      </w:tr>
      <w:tr w:rsidR="00630131" w14:paraId="6C2044D7" w14:textId="77777777" w:rsidTr="000B6F63">
        <w:trPr>
          <w:cantSplit/>
        </w:trPr>
        <w:tc>
          <w:tcPr>
            <w:tcW w:w="1204" w:type="dxa"/>
            <w:hideMark/>
          </w:tcPr>
          <w:p w14:paraId="1C76A3B4" w14:textId="77777777" w:rsidR="00630131" w:rsidRDefault="00630131" w:rsidP="000B6F63">
            <w:pPr>
              <w:spacing w:before="100" w:beforeAutospacing="1" w:after="100" w:afterAutospacing="1"/>
            </w:pPr>
            <w:r>
              <w:t> </w:t>
            </w:r>
          </w:p>
        </w:tc>
        <w:tc>
          <w:tcPr>
            <w:tcW w:w="8143" w:type="dxa"/>
            <w:hideMark/>
          </w:tcPr>
          <w:p w14:paraId="0E72FB53" w14:textId="77777777" w:rsidR="00630131" w:rsidRDefault="00630131" w:rsidP="000B6F63">
            <w:pPr>
              <w:spacing w:before="100" w:beforeAutospacing="1" w:after="100" w:afterAutospacing="1"/>
            </w:pPr>
            <w:r>
              <w:t> </w:t>
            </w:r>
          </w:p>
        </w:tc>
      </w:tr>
      <w:tr w:rsidR="00630131" w14:paraId="7B3BBB2C" w14:textId="77777777" w:rsidTr="000B6F63">
        <w:trPr>
          <w:cantSplit/>
        </w:trPr>
        <w:tc>
          <w:tcPr>
            <w:tcW w:w="1204" w:type="dxa"/>
            <w:hideMark/>
          </w:tcPr>
          <w:p w14:paraId="2CFDD3F5" w14:textId="77777777" w:rsidR="00630131" w:rsidRDefault="00630131" w:rsidP="000B6F63">
            <w:pPr>
              <w:spacing w:before="100" w:beforeAutospacing="1" w:after="100" w:afterAutospacing="1"/>
            </w:pPr>
            <w:r>
              <w:t> </w:t>
            </w:r>
          </w:p>
        </w:tc>
        <w:tc>
          <w:tcPr>
            <w:tcW w:w="8143" w:type="dxa"/>
            <w:hideMark/>
          </w:tcPr>
          <w:p w14:paraId="20B92E8E" w14:textId="77777777" w:rsidR="00630131" w:rsidRDefault="00630131" w:rsidP="000B6F63">
            <w:pPr>
              <w:spacing w:before="100" w:beforeAutospacing="1" w:after="100" w:afterAutospacing="1"/>
            </w:pPr>
            <w:r>
              <w:t>Im Zusammenhang mit der Blockade des Latschin-Korridors bestehen seit Monaten Spannungen und in den letzten Tagen hat sich die Lage aufgrund einer aserbaidschanischen Militärintervention gravierend verschlechtert. Die Schweiz hat schon oft ihre guten Dienste zur Verfügung gestellt, um den hochrangigen Dialog zwischen Armenien und Aserbaidschan zu fördern.</w:t>
            </w:r>
            <w:r>
              <w:br/>
              <w:t xml:space="preserve">Kann sie eine Rolle dabei spielen, die gegenwärtige Krise zu entschärfen, die Rückkehr zum Waffenstillstand sicherzustellen, für die Einhaltung der Genfer Konvention und der Menschenrechtskonvention zu sorgen und auf eine friedliche Lösung hinzuarbeiten?  </w:t>
            </w:r>
          </w:p>
        </w:tc>
      </w:tr>
    </w:tbl>
    <w:p w14:paraId="3D889307" w14:textId="77777777" w:rsidR="00630131" w:rsidRDefault="00630131" w:rsidP="00630131"/>
    <w:p w14:paraId="190A2F97" w14:textId="77777777" w:rsidR="00630131" w:rsidRDefault="00630131" w:rsidP="006301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30131" w14:paraId="66C945A0" w14:textId="77777777" w:rsidTr="000B6F63">
        <w:trPr>
          <w:cantSplit/>
        </w:trPr>
        <w:tc>
          <w:tcPr>
            <w:tcW w:w="1204" w:type="dxa"/>
            <w:hideMark/>
          </w:tcPr>
          <w:p w14:paraId="36D0841B" w14:textId="77777777" w:rsidR="00630131" w:rsidRDefault="00E37CF7" w:rsidP="000B6F63">
            <w:pPr>
              <w:spacing w:before="100" w:beforeAutospacing="1" w:after="100" w:afterAutospacing="1"/>
              <w:rPr>
                <w:rFonts w:ascii="Times New Roman" w:hAnsi="Times New Roman"/>
                <w:lang w:eastAsia="de-CH"/>
              </w:rPr>
            </w:pPr>
            <w:hyperlink r:id="rId160" w:history="1">
              <w:r w:rsidR="00630131" w:rsidRPr="00A76E82">
                <w:rPr>
                  <w:rStyle w:val="Hyperlink"/>
                  <w:b/>
                </w:rPr>
                <w:t>23.7702</w:t>
              </w:r>
            </w:hyperlink>
          </w:p>
        </w:tc>
        <w:tc>
          <w:tcPr>
            <w:tcW w:w="8143" w:type="dxa"/>
            <w:hideMark/>
          </w:tcPr>
          <w:p w14:paraId="7868C7E3" w14:textId="77777777" w:rsidR="00630131" w:rsidRDefault="00630131" w:rsidP="000B6F63">
            <w:pPr>
              <w:spacing w:before="100" w:beforeAutospacing="1" w:after="100" w:afterAutospacing="1"/>
            </w:pPr>
            <w:r>
              <w:rPr>
                <w:b/>
              </w:rPr>
              <w:t>Molina. Krieg um Berg-Karabach: Was tut der Bundesrat für den Frieden und den Schutz der Zivilbevölkerung?</w:t>
            </w:r>
          </w:p>
        </w:tc>
      </w:tr>
      <w:tr w:rsidR="00630131" w14:paraId="009ED0AA" w14:textId="77777777" w:rsidTr="000B6F63">
        <w:trPr>
          <w:cantSplit/>
        </w:trPr>
        <w:tc>
          <w:tcPr>
            <w:tcW w:w="1204" w:type="dxa"/>
            <w:hideMark/>
          </w:tcPr>
          <w:p w14:paraId="5280F632" w14:textId="77777777" w:rsidR="00630131" w:rsidRDefault="00630131" w:rsidP="000B6F63">
            <w:pPr>
              <w:spacing w:before="100" w:beforeAutospacing="1" w:after="100" w:afterAutospacing="1"/>
            </w:pPr>
            <w:r>
              <w:t> </w:t>
            </w:r>
          </w:p>
        </w:tc>
        <w:tc>
          <w:tcPr>
            <w:tcW w:w="8143" w:type="dxa"/>
            <w:hideMark/>
          </w:tcPr>
          <w:p w14:paraId="3871CBA8" w14:textId="77777777" w:rsidR="00630131" w:rsidRDefault="00630131" w:rsidP="000B6F63">
            <w:pPr>
              <w:spacing w:before="100" w:beforeAutospacing="1" w:after="100" w:afterAutospacing="1"/>
            </w:pPr>
            <w:r>
              <w:t> </w:t>
            </w:r>
          </w:p>
        </w:tc>
      </w:tr>
      <w:tr w:rsidR="00630131" w14:paraId="4997799E" w14:textId="77777777" w:rsidTr="000B6F63">
        <w:trPr>
          <w:cantSplit/>
        </w:trPr>
        <w:tc>
          <w:tcPr>
            <w:tcW w:w="1204" w:type="dxa"/>
            <w:hideMark/>
          </w:tcPr>
          <w:p w14:paraId="67B7BB0F" w14:textId="77777777" w:rsidR="00630131" w:rsidRDefault="00630131" w:rsidP="000B6F63">
            <w:pPr>
              <w:spacing w:before="100" w:beforeAutospacing="1" w:after="100" w:afterAutospacing="1"/>
            </w:pPr>
            <w:r>
              <w:t> </w:t>
            </w:r>
          </w:p>
        </w:tc>
        <w:tc>
          <w:tcPr>
            <w:tcW w:w="8143" w:type="dxa"/>
            <w:hideMark/>
          </w:tcPr>
          <w:p w14:paraId="0E901C39" w14:textId="77777777" w:rsidR="00630131" w:rsidRDefault="00630131" w:rsidP="000B6F63">
            <w:pPr>
              <w:spacing w:before="100" w:beforeAutospacing="1" w:after="100" w:afterAutospacing="1"/>
            </w:pPr>
            <w:r>
              <w:t>Am 19.09.23 hat Aserbaidschan in Berg-Karabach eine grossangelegte Militäroffensive begonnen. Nach der humanitären Katastrophe durch die monatelange aserbaidschanische Blockade droht nun ein Massaker an der Zivilbevölkerung.</w:t>
            </w:r>
            <w:r>
              <w:br/>
              <w:t>- Was unternimmt der Bundesrat zur Durchsetzung des humanitären Völkerrechts?</w:t>
            </w:r>
            <w:r>
              <w:br/>
              <w:t>- Ist er im Uno-Sicherheitsrat aktiv geworden? Setzt er sich für Sanktionen gegen die Verantwortlichen ein?</w:t>
            </w:r>
            <w:r>
              <w:br/>
              <w:t xml:space="preserve">- Wie unterstützt er die Zivilbevölkerung? </w:t>
            </w:r>
          </w:p>
        </w:tc>
      </w:tr>
    </w:tbl>
    <w:p w14:paraId="5321841B" w14:textId="77777777" w:rsidR="00630131" w:rsidRDefault="00630131" w:rsidP="00630131"/>
    <w:p w14:paraId="47D5D441" w14:textId="77777777" w:rsidR="00630131" w:rsidRDefault="00630131" w:rsidP="006301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30131" w14:paraId="0DBF9D52" w14:textId="77777777" w:rsidTr="000B6F63">
        <w:trPr>
          <w:cantSplit/>
        </w:trPr>
        <w:tc>
          <w:tcPr>
            <w:tcW w:w="1204" w:type="dxa"/>
            <w:hideMark/>
          </w:tcPr>
          <w:p w14:paraId="713C9049" w14:textId="77777777" w:rsidR="00630131" w:rsidRDefault="00E37CF7" w:rsidP="000B6F63">
            <w:pPr>
              <w:spacing w:before="100" w:beforeAutospacing="1" w:after="100" w:afterAutospacing="1"/>
              <w:rPr>
                <w:rFonts w:ascii="Times New Roman" w:hAnsi="Times New Roman"/>
                <w:lang w:eastAsia="de-CH"/>
              </w:rPr>
            </w:pPr>
            <w:hyperlink r:id="rId161" w:history="1">
              <w:r w:rsidR="00630131" w:rsidRPr="00A76E82">
                <w:rPr>
                  <w:rStyle w:val="Hyperlink"/>
                  <w:b/>
                </w:rPr>
                <w:t>23.7713</w:t>
              </w:r>
            </w:hyperlink>
          </w:p>
        </w:tc>
        <w:tc>
          <w:tcPr>
            <w:tcW w:w="8143" w:type="dxa"/>
            <w:hideMark/>
          </w:tcPr>
          <w:p w14:paraId="3B783615" w14:textId="77777777" w:rsidR="00630131" w:rsidRDefault="00630131" w:rsidP="000B6F63">
            <w:pPr>
              <w:spacing w:before="100" w:beforeAutospacing="1" w:after="100" w:afterAutospacing="1"/>
            </w:pPr>
            <w:r>
              <w:rPr>
                <w:b/>
              </w:rPr>
              <w:t>Walder. Verurteilung des Militäreinsatzes Aserbaidschans</w:t>
            </w:r>
          </w:p>
        </w:tc>
      </w:tr>
      <w:tr w:rsidR="00630131" w14:paraId="31406E8A" w14:textId="77777777" w:rsidTr="000B6F63">
        <w:trPr>
          <w:cantSplit/>
        </w:trPr>
        <w:tc>
          <w:tcPr>
            <w:tcW w:w="1204" w:type="dxa"/>
            <w:hideMark/>
          </w:tcPr>
          <w:p w14:paraId="0B031687" w14:textId="77777777" w:rsidR="00630131" w:rsidRDefault="00630131" w:rsidP="000B6F63">
            <w:pPr>
              <w:spacing w:before="100" w:beforeAutospacing="1" w:after="100" w:afterAutospacing="1"/>
            </w:pPr>
            <w:r>
              <w:t> </w:t>
            </w:r>
          </w:p>
        </w:tc>
        <w:tc>
          <w:tcPr>
            <w:tcW w:w="8143" w:type="dxa"/>
            <w:hideMark/>
          </w:tcPr>
          <w:p w14:paraId="1083F451" w14:textId="77777777" w:rsidR="00630131" w:rsidRDefault="00630131" w:rsidP="000B6F63">
            <w:pPr>
              <w:spacing w:before="100" w:beforeAutospacing="1" w:after="100" w:afterAutospacing="1"/>
            </w:pPr>
            <w:r>
              <w:t> </w:t>
            </w:r>
          </w:p>
        </w:tc>
      </w:tr>
      <w:tr w:rsidR="00630131" w14:paraId="2CA968A8" w14:textId="77777777" w:rsidTr="000B6F63">
        <w:trPr>
          <w:cantSplit/>
        </w:trPr>
        <w:tc>
          <w:tcPr>
            <w:tcW w:w="1204" w:type="dxa"/>
            <w:hideMark/>
          </w:tcPr>
          <w:p w14:paraId="0FDD76EF" w14:textId="77777777" w:rsidR="00630131" w:rsidRDefault="00630131" w:rsidP="000B6F63">
            <w:pPr>
              <w:spacing w:before="100" w:beforeAutospacing="1" w:after="100" w:afterAutospacing="1"/>
            </w:pPr>
            <w:r>
              <w:t> </w:t>
            </w:r>
          </w:p>
        </w:tc>
        <w:tc>
          <w:tcPr>
            <w:tcW w:w="8143" w:type="dxa"/>
            <w:hideMark/>
          </w:tcPr>
          <w:p w14:paraId="3E285749" w14:textId="77777777" w:rsidR="00630131" w:rsidRDefault="00630131" w:rsidP="000B6F63">
            <w:pPr>
              <w:spacing w:before="100" w:beforeAutospacing="1" w:after="100" w:afterAutospacing="1"/>
            </w:pPr>
            <w:r>
              <w:t>- Hat der Bundesrat den Militärangriff Aserbaidschans gegen die Zivilbevölkerung der Republik Arzach öffentlich verurteilt oder beabsichtigt er, dies zu tun?</w:t>
            </w:r>
            <w:r>
              <w:br/>
              <w:t>- Welche Massnahmen ergreift der Bundesrat oder gedenkt er zu ergreifen, um Aserbaidschan dazu zu bewegen, die Angriffe auf die Zivilbevölkerung der Republik Arzach zu beenden?</w:t>
            </w:r>
            <w:r>
              <w:br/>
              <w:t xml:space="preserve">- Hat der Bundesrat eine aktive Vermittlerrolle der Schweiz angeboten? </w:t>
            </w:r>
          </w:p>
        </w:tc>
      </w:tr>
    </w:tbl>
    <w:p w14:paraId="7A20C666" w14:textId="77777777" w:rsidR="00630131" w:rsidRDefault="00630131" w:rsidP="00630131"/>
    <w:p w14:paraId="53E09898" w14:textId="77777777" w:rsidR="00630131" w:rsidRDefault="00630131" w:rsidP="006301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30131" w14:paraId="6913DF35" w14:textId="77777777" w:rsidTr="000B6F63">
        <w:trPr>
          <w:cantSplit/>
        </w:trPr>
        <w:tc>
          <w:tcPr>
            <w:tcW w:w="1204" w:type="dxa"/>
            <w:hideMark/>
          </w:tcPr>
          <w:p w14:paraId="6A4AEBDD" w14:textId="77777777" w:rsidR="00630131" w:rsidRDefault="00E37CF7" w:rsidP="000B6F63">
            <w:pPr>
              <w:spacing w:before="100" w:beforeAutospacing="1" w:after="100" w:afterAutospacing="1"/>
              <w:rPr>
                <w:rFonts w:ascii="Times New Roman" w:hAnsi="Times New Roman"/>
                <w:lang w:eastAsia="de-CH"/>
              </w:rPr>
            </w:pPr>
            <w:hyperlink r:id="rId162" w:history="1">
              <w:r w:rsidR="00630131" w:rsidRPr="00A76E82">
                <w:rPr>
                  <w:rStyle w:val="Hyperlink"/>
                  <w:b/>
                </w:rPr>
                <w:t>23.7753</w:t>
              </w:r>
            </w:hyperlink>
          </w:p>
        </w:tc>
        <w:tc>
          <w:tcPr>
            <w:tcW w:w="8143" w:type="dxa"/>
            <w:hideMark/>
          </w:tcPr>
          <w:p w14:paraId="574765A9" w14:textId="77777777" w:rsidR="00630131" w:rsidRDefault="00630131" w:rsidP="000B6F63">
            <w:pPr>
              <w:spacing w:before="100" w:beforeAutospacing="1" w:after="100" w:afterAutospacing="1"/>
            </w:pPr>
            <w:r>
              <w:rPr>
                <w:b/>
              </w:rPr>
              <w:t>Müller-Altermatt. Ethnische Säuberung in Berg-Karabach. Wann erwacht der Bundesrat?</w:t>
            </w:r>
          </w:p>
        </w:tc>
      </w:tr>
      <w:tr w:rsidR="00630131" w14:paraId="0F838569" w14:textId="77777777" w:rsidTr="000B6F63">
        <w:trPr>
          <w:cantSplit/>
        </w:trPr>
        <w:tc>
          <w:tcPr>
            <w:tcW w:w="1204" w:type="dxa"/>
            <w:hideMark/>
          </w:tcPr>
          <w:p w14:paraId="3A66D3CA" w14:textId="77777777" w:rsidR="00630131" w:rsidRDefault="00630131" w:rsidP="000B6F63">
            <w:pPr>
              <w:spacing w:before="100" w:beforeAutospacing="1" w:after="100" w:afterAutospacing="1"/>
            </w:pPr>
            <w:r>
              <w:t> </w:t>
            </w:r>
          </w:p>
        </w:tc>
        <w:tc>
          <w:tcPr>
            <w:tcW w:w="8143" w:type="dxa"/>
            <w:hideMark/>
          </w:tcPr>
          <w:p w14:paraId="15D7B691" w14:textId="77777777" w:rsidR="00630131" w:rsidRDefault="00630131" w:rsidP="000B6F63">
            <w:pPr>
              <w:spacing w:before="100" w:beforeAutospacing="1" w:after="100" w:afterAutospacing="1"/>
            </w:pPr>
            <w:r>
              <w:t> </w:t>
            </w:r>
          </w:p>
        </w:tc>
      </w:tr>
      <w:tr w:rsidR="00630131" w14:paraId="188E3E1E" w14:textId="77777777" w:rsidTr="000B6F63">
        <w:trPr>
          <w:cantSplit/>
        </w:trPr>
        <w:tc>
          <w:tcPr>
            <w:tcW w:w="1204" w:type="dxa"/>
            <w:hideMark/>
          </w:tcPr>
          <w:p w14:paraId="43A1D17B" w14:textId="77777777" w:rsidR="00630131" w:rsidRDefault="00630131" w:rsidP="000B6F63">
            <w:pPr>
              <w:spacing w:before="100" w:beforeAutospacing="1" w:after="100" w:afterAutospacing="1"/>
            </w:pPr>
            <w:r>
              <w:t> </w:t>
            </w:r>
          </w:p>
        </w:tc>
        <w:tc>
          <w:tcPr>
            <w:tcW w:w="8143" w:type="dxa"/>
            <w:hideMark/>
          </w:tcPr>
          <w:p w14:paraId="31EE2856" w14:textId="77777777" w:rsidR="00630131" w:rsidRDefault="00630131" w:rsidP="000B6F63">
            <w:pPr>
              <w:spacing w:before="100" w:beforeAutospacing="1" w:after="100" w:afterAutospacing="1"/>
            </w:pPr>
            <w:r>
              <w:t>Mit der Bombardierung und Vertreibung der Karabach-Armenier hat Aserbaidschan bewiesen, dass es einzig und alleine um die ethnische Säuberung ging. Wann ändert der Bundesrat seine Rhetorik und hört auf, von der "völkerrechtlichen Zugehörigkeit" Berg-Karabachs zu Aserbaidschan zu sprechen? </w:t>
            </w:r>
            <w:r>
              <w:br/>
              <w:t xml:space="preserve">Wann tritt der Bundesrat wenigstens für das Lebensrecht der Karabach-Armenier ein, nachdem er jahrzehntelang ihr Selbstbestimmungsrecht ignoriert hat? </w:t>
            </w:r>
          </w:p>
        </w:tc>
      </w:tr>
    </w:tbl>
    <w:p w14:paraId="23F1B455" w14:textId="77777777" w:rsidR="00630131" w:rsidRDefault="00630131" w:rsidP="00630131"/>
    <w:p w14:paraId="0A9FD389" w14:textId="77777777" w:rsidR="00630131" w:rsidRDefault="00630131" w:rsidP="00630131"/>
    <w:p w14:paraId="43B8AE72" w14:textId="77777777" w:rsidR="003E79C2" w:rsidRDefault="003E79C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30131" w14:paraId="0FED0726" w14:textId="77777777" w:rsidTr="003E79C2">
        <w:trPr>
          <w:cantSplit/>
        </w:trPr>
        <w:tc>
          <w:tcPr>
            <w:tcW w:w="1204" w:type="dxa"/>
            <w:hideMark/>
          </w:tcPr>
          <w:p w14:paraId="3082DA27" w14:textId="54D3282A" w:rsidR="00630131" w:rsidRDefault="00E37CF7" w:rsidP="000B6F63">
            <w:pPr>
              <w:spacing w:before="100" w:beforeAutospacing="1" w:after="100" w:afterAutospacing="1"/>
              <w:rPr>
                <w:rFonts w:ascii="Times New Roman" w:hAnsi="Times New Roman"/>
                <w:lang w:eastAsia="de-CH"/>
              </w:rPr>
            </w:pPr>
            <w:hyperlink r:id="rId163" w:history="1">
              <w:r w:rsidR="00630131" w:rsidRPr="00A76E82">
                <w:rPr>
                  <w:rStyle w:val="Hyperlink"/>
                  <w:b/>
                </w:rPr>
                <w:t>23.7759</w:t>
              </w:r>
            </w:hyperlink>
          </w:p>
        </w:tc>
        <w:tc>
          <w:tcPr>
            <w:tcW w:w="8143" w:type="dxa"/>
            <w:hideMark/>
          </w:tcPr>
          <w:p w14:paraId="26F7EA87" w14:textId="332397A9" w:rsidR="00630131" w:rsidRDefault="00630131" w:rsidP="000B6F63">
            <w:pPr>
              <w:spacing w:before="100" w:beforeAutospacing="1" w:after="100" w:afterAutospacing="1"/>
            </w:pPr>
            <w:r>
              <w:rPr>
                <w:b/>
              </w:rPr>
              <w:t xml:space="preserve">Crottaz. </w:t>
            </w:r>
            <w:r w:rsidR="004D6B7E">
              <w:rPr>
                <w:b/>
              </w:rPr>
              <w:t>Was kann die Schweiz im UNO-Sicherheitsrat tun, um die Angriffe Aserbaidschans zu verurteilen und der Bevölkerung von Bergkarabach rasch Hilfe zukommen zu lassen?</w:t>
            </w:r>
          </w:p>
        </w:tc>
      </w:tr>
      <w:tr w:rsidR="00630131" w14:paraId="1F5B7370" w14:textId="77777777" w:rsidTr="003E79C2">
        <w:trPr>
          <w:cantSplit/>
        </w:trPr>
        <w:tc>
          <w:tcPr>
            <w:tcW w:w="1204" w:type="dxa"/>
            <w:hideMark/>
          </w:tcPr>
          <w:p w14:paraId="133808EF" w14:textId="77777777" w:rsidR="00630131" w:rsidRDefault="00630131" w:rsidP="000B6F63">
            <w:pPr>
              <w:spacing w:before="100" w:beforeAutospacing="1" w:after="100" w:afterAutospacing="1"/>
            </w:pPr>
            <w:r>
              <w:t> </w:t>
            </w:r>
          </w:p>
        </w:tc>
        <w:tc>
          <w:tcPr>
            <w:tcW w:w="8143" w:type="dxa"/>
            <w:hideMark/>
          </w:tcPr>
          <w:p w14:paraId="67BB8147" w14:textId="77777777" w:rsidR="00630131" w:rsidRDefault="00630131" w:rsidP="000B6F63">
            <w:pPr>
              <w:spacing w:before="100" w:beforeAutospacing="1" w:after="100" w:afterAutospacing="1"/>
            </w:pPr>
            <w:r>
              <w:t> </w:t>
            </w:r>
          </w:p>
        </w:tc>
      </w:tr>
      <w:tr w:rsidR="00630131" w14:paraId="60F643E1" w14:textId="77777777" w:rsidTr="003E79C2">
        <w:trPr>
          <w:cantSplit/>
        </w:trPr>
        <w:tc>
          <w:tcPr>
            <w:tcW w:w="1204" w:type="dxa"/>
            <w:hideMark/>
          </w:tcPr>
          <w:p w14:paraId="12683FB8" w14:textId="77777777" w:rsidR="00630131" w:rsidRDefault="00630131" w:rsidP="000B6F63">
            <w:pPr>
              <w:spacing w:before="100" w:beforeAutospacing="1" w:after="100" w:afterAutospacing="1"/>
            </w:pPr>
            <w:r>
              <w:t> </w:t>
            </w:r>
          </w:p>
        </w:tc>
        <w:tc>
          <w:tcPr>
            <w:tcW w:w="8143" w:type="dxa"/>
            <w:hideMark/>
          </w:tcPr>
          <w:p w14:paraId="446139E1" w14:textId="2C71C718" w:rsidR="00630131" w:rsidRDefault="004D6B7E" w:rsidP="000B6F63">
            <w:r>
              <w:t>Bereits seit mehreren Monaten versucht Aserbaidschan die 120 000 christlichen Armenierinnen und Armenier in Bergkarabach mit der Blockierung des Latschin-Korridors auszuhungern. Lebensmittel, Medikamente und Treibstoff sind rationiert.</w:t>
            </w:r>
            <w:r>
              <w:br/>
              <w:t xml:space="preserve">Seit gestern wird Bergkarabach bombardiert. Diese neuen Angriffe, nach jenen von 2020, lassen einen Völkermord befürchten. </w:t>
            </w:r>
            <w:r>
              <w:br/>
              <w:t>Es bedarf zwingend einer entschiedenen Verurteilung dieser Angriffe durch den Bundesrat.</w:t>
            </w:r>
          </w:p>
        </w:tc>
      </w:tr>
    </w:tbl>
    <w:p w14:paraId="6FB76640" w14:textId="10E0E5D5" w:rsidR="004D6B7E" w:rsidRDefault="004D6B7E" w:rsidP="00630131"/>
    <w:p w14:paraId="7E0A464C" w14:textId="6AF7B42E" w:rsidR="00630131" w:rsidRDefault="00630131" w:rsidP="00610A6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10A6B" w14:paraId="4EA58C94" w14:textId="77777777" w:rsidTr="00526942">
        <w:trPr>
          <w:cantSplit/>
        </w:trPr>
        <w:tc>
          <w:tcPr>
            <w:tcW w:w="1204" w:type="dxa"/>
            <w:hideMark/>
          </w:tcPr>
          <w:p w14:paraId="7776A5C6" w14:textId="77777777" w:rsidR="00610A6B" w:rsidRDefault="00E37CF7" w:rsidP="00526942">
            <w:pPr>
              <w:spacing w:before="100" w:beforeAutospacing="1" w:after="100" w:afterAutospacing="1"/>
              <w:rPr>
                <w:rFonts w:ascii="Times New Roman" w:hAnsi="Times New Roman"/>
                <w:lang w:eastAsia="de-CH"/>
              </w:rPr>
            </w:pPr>
            <w:hyperlink r:id="rId164" w:history="1">
              <w:r w:rsidR="00610A6B" w:rsidRPr="00A76E82">
                <w:rPr>
                  <w:rStyle w:val="Hyperlink"/>
                  <w:b/>
                </w:rPr>
                <w:t>23.7698</w:t>
              </w:r>
            </w:hyperlink>
          </w:p>
        </w:tc>
        <w:tc>
          <w:tcPr>
            <w:tcW w:w="8143" w:type="dxa"/>
            <w:hideMark/>
          </w:tcPr>
          <w:p w14:paraId="1DC2A0F5" w14:textId="77777777" w:rsidR="00610A6B" w:rsidRDefault="00610A6B" w:rsidP="00526942">
            <w:pPr>
              <w:spacing w:before="100" w:beforeAutospacing="1" w:after="100" w:afterAutospacing="1"/>
            </w:pPr>
            <w:r>
              <w:rPr>
                <w:b/>
              </w:rPr>
              <w:t>Brenzikofer. Sexuelle Missbräuche im Umfeld der römisch-katholischen Kirche und die Rolle des päpstlichen Botschafters in der Schweiz</w:t>
            </w:r>
          </w:p>
        </w:tc>
      </w:tr>
      <w:tr w:rsidR="00610A6B" w14:paraId="7752CDAD" w14:textId="77777777" w:rsidTr="00526942">
        <w:trPr>
          <w:cantSplit/>
        </w:trPr>
        <w:tc>
          <w:tcPr>
            <w:tcW w:w="1204" w:type="dxa"/>
            <w:hideMark/>
          </w:tcPr>
          <w:p w14:paraId="400EDEBC" w14:textId="77777777" w:rsidR="00610A6B" w:rsidRDefault="00610A6B" w:rsidP="00526942">
            <w:pPr>
              <w:spacing w:before="100" w:beforeAutospacing="1" w:after="100" w:afterAutospacing="1"/>
            </w:pPr>
            <w:r>
              <w:t> </w:t>
            </w:r>
          </w:p>
        </w:tc>
        <w:tc>
          <w:tcPr>
            <w:tcW w:w="8143" w:type="dxa"/>
            <w:hideMark/>
          </w:tcPr>
          <w:p w14:paraId="1583AB64" w14:textId="77777777" w:rsidR="00610A6B" w:rsidRDefault="00610A6B" w:rsidP="00526942">
            <w:pPr>
              <w:spacing w:before="100" w:beforeAutospacing="1" w:after="100" w:afterAutospacing="1"/>
            </w:pPr>
            <w:r>
              <w:t> </w:t>
            </w:r>
          </w:p>
        </w:tc>
      </w:tr>
      <w:tr w:rsidR="00610A6B" w14:paraId="46B06274" w14:textId="77777777" w:rsidTr="00526942">
        <w:trPr>
          <w:cantSplit/>
        </w:trPr>
        <w:tc>
          <w:tcPr>
            <w:tcW w:w="1204" w:type="dxa"/>
            <w:hideMark/>
          </w:tcPr>
          <w:p w14:paraId="3EA96873" w14:textId="77777777" w:rsidR="00610A6B" w:rsidRDefault="00610A6B" w:rsidP="00526942">
            <w:pPr>
              <w:spacing w:before="100" w:beforeAutospacing="1" w:after="100" w:afterAutospacing="1"/>
            </w:pPr>
            <w:r>
              <w:t> </w:t>
            </w:r>
          </w:p>
        </w:tc>
        <w:tc>
          <w:tcPr>
            <w:tcW w:w="8143" w:type="dxa"/>
            <w:hideMark/>
          </w:tcPr>
          <w:p w14:paraId="0418CE56" w14:textId="77777777" w:rsidR="00610A6B" w:rsidRDefault="00610A6B" w:rsidP="00526942">
            <w:pPr>
              <w:spacing w:before="100" w:beforeAutospacing="1" w:after="100" w:afterAutospacing="1"/>
            </w:pPr>
            <w:r>
              <w:t>Die Ernennung des Nuntius geht auf eine Praxis zurück, die der Bundesrat vor 70 Jahren formalisierte.</w:t>
            </w:r>
            <w:r>
              <w:br/>
              <w:t>- Ist der Bundesrat bereit, den Nuntius einzuberufen oder andere diplomatische Massnahmen zu ergreifen, um ihn zur Mitwirkung bei der Aufklärung von Straftaten anzuhalten?</w:t>
            </w:r>
            <w:r>
              <w:br/>
              <w:t xml:space="preserve">- Ist es nach wie vor angezeigt, dass dem Nuntius die Rolle des Doyens des diplomatischen Corps zukommt?   </w:t>
            </w:r>
          </w:p>
        </w:tc>
      </w:tr>
    </w:tbl>
    <w:p w14:paraId="77BDD23B" w14:textId="4B597D5F" w:rsidR="00610A6B" w:rsidRDefault="00610A6B" w:rsidP="00610A6B"/>
    <w:p w14:paraId="0530B1C3" w14:textId="77777777" w:rsidR="00630131" w:rsidRDefault="00630131" w:rsidP="006301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30131" w14:paraId="3B4054AC" w14:textId="77777777" w:rsidTr="000B6F63">
        <w:trPr>
          <w:cantSplit/>
        </w:trPr>
        <w:tc>
          <w:tcPr>
            <w:tcW w:w="1204" w:type="dxa"/>
            <w:hideMark/>
          </w:tcPr>
          <w:p w14:paraId="382033B2" w14:textId="77777777" w:rsidR="00630131" w:rsidRDefault="00E37CF7" w:rsidP="000B6F63">
            <w:pPr>
              <w:spacing w:before="100" w:beforeAutospacing="1" w:after="100" w:afterAutospacing="1"/>
              <w:rPr>
                <w:rFonts w:ascii="Times New Roman" w:hAnsi="Times New Roman"/>
                <w:lang w:eastAsia="de-CH"/>
              </w:rPr>
            </w:pPr>
            <w:hyperlink r:id="rId165" w:history="1">
              <w:r w:rsidR="00630131" w:rsidRPr="00A76E82">
                <w:rPr>
                  <w:rStyle w:val="Hyperlink"/>
                  <w:b/>
                </w:rPr>
                <w:t>23.7763</w:t>
              </w:r>
            </w:hyperlink>
          </w:p>
        </w:tc>
        <w:tc>
          <w:tcPr>
            <w:tcW w:w="8143" w:type="dxa"/>
            <w:hideMark/>
          </w:tcPr>
          <w:p w14:paraId="466C13CC" w14:textId="77777777" w:rsidR="00630131" w:rsidRDefault="00630131" w:rsidP="000B6F63">
            <w:pPr>
              <w:spacing w:before="100" w:beforeAutospacing="1" w:after="100" w:afterAutospacing="1"/>
            </w:pPr>
            <w:r>
              <w:rPr>
                <w:b/>
              </w:rPr>
              <w:t>Walder. Justizielle und politische Zusammenarbeit zwischen der Schweiz und dem Heiligen Stuhl</w:t>
            </w:r>
          </w:p>
        </w:tc>
      </w:tr>
      <w:tr w:rsidR="00630131" w14:paraId="4D60E702" w14:textId="77777777" w:rsidTr="000B6F63">
        <w:trPr>
          <w:cantSplit/>
        </w:trPr>
        <w:tc>
          <w:tcPr>
            <w:tcW w:w="1204" w:type="dxa"/>
            <w:hideMark/>
          </w:tcPr>
          <w:p w14:paraId="2DFD22FA" w14:textId="77777777" w:rsidR="00630131" w:rsidRDefault="00630131" w:rsidP="000B6F63">
            <w:pPr>
              <w:spacing w:before="100" w:beforeAutospacing="1" w:after="100" w:afterAutospacing="1"/>
            </w:pPr>
            <w:r>
              <w:t> </w:t>
            </w:r>
          </w:p>
        </w:tc>
        <w:tc>
          <w:tcPr>
            <w:tcW w:w="8143" w:type="dxa"/>
            <w:hideMark/>
          </w:tcPr>
          <w:p w14:paraId="63339826" w14:textId="77777777" w:rsidR="00630131" w:rsidRDefault="00630131" w:rsidP="000B6F63">
            <w:pPr>
              <w:spacing w:before="100" w:beforeAutospacing="1" w:after="100" w:afterAutospacing="1"/>
            </w:pPr>
            <w:r>
              <w:t> </w:t>
            </w:r>
          </w:p>
        </w:tc>
      </w:tr>
      <w:tr w:rsidR="00630131" w14:paraId="039CD588" w14:textId="77777777" w:rsidTr="000B6F63">
        <w:trPr>
          <w:cantSplit/>
        </w:trPr>
        <w:tc>
          <w:tcPr>
            <w:tcW w:w="1204" w:type="dxa"/>
            <w:hideMark/>
          </w:tcPr>
          <w:p w14:paraId="198B2593" w14:textId="77777777" w:rsidR="00630131" w:rsidRDefault="00630131" w:rsidP="000B6F63">
            <w:pPr>
              <w:spacing w:before="100" w:beforeAutospacing="1" w:after="100" w:afterAutospacing="1"/>
            </w:pPr>
            <w:r>
              <w:t> </w:t>
            </w:r>
          </w:p>
        </w:tc>
        <w:tc>
          <w:tcPr>
            <w:tcW w:w="8143" w:type="dxa"/>
            <w:hideMark/>
          </w:tcPr>
          <w:p w14:paraId="0A2D36D2" w14:textId="77777777" w:rsidR="00630131" w:rsidRDefault="00630131" w:rsidP="000B6F63">
            <w:pPr>
              <w:spacing w:before="100" w:beforeAutospacing="1" w:after="100" w:afterAutospacing="1"/>
            </w:pPr>
            <w:r>
              <w:t>Die Beziehungen der Schweiz zum Heiligen Stuhl sind ausgezeichnet (siehe Internetseite des Bundes). Das zeigt die Eröffnung der ersten Schweizer Botschaft beim Heiligen Stuhl im Jahr 2022.</w:t>
            </w:r>
            <w:r>
              <w:br/>
              <w:t>Können wir daher auf die volle justizielle und politische Zusammenarbeit des Heiligen Stuhls zählen bei allfälligen strafrechtlichen Verfolgungen der schrecklichen pädophilen Vergehen, die in der katholischen Kirche in der Schweiz begangen wurden?</w:t>
            </w:r>
            <w:r>
              <w:br/>
              <w:t xml:space="preserve">Hat unsere Botschaft in diesem Sinn beim Papst interveniert? </w:t>
            </w:r>
          </w:p>
        </w:tc>
      </w:tr>
    </w:tbl>
    <w:p w14:paraId="32B88192" w14:textId="77777777" w:rsidR="00630131" w:rsidRDefault="00630131" w:rsidP="00630131"/>
    <w:p w14:paraId="6502FA2D" w14:textId="77777777" w:rsidR="00610A6B" w:rsidRDefault="00610A6B" w:rsidP="00610A6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10A6B" w14:paraId="7B0A8095" w14:textId="77777777" w:rsidTr="00526942">
        <w:trPr>
          <w:cantSplit/>
        </w:trPr>
        <w:tc>
          <w:tcPr>
            <w:tcW w:w="1204" w:type="dxa"/>
            <w:hideMark/>
          </w:tcPr>
          <w:p w14:paraId="3E44793F" w14:textId="77777777" w:rsidR="00610A6B" w:rsidRDefault="00E37CF7" w:rsidP="00526942">
            <w:pPr>
              <w:spacing w:before="100" w:beforeAutospacing="1" w:after="100" w:afterAutospacing="1"/>
              <w:rPr>
                <w:rFonts w:ascii="Times New Roman" w:hAnsi="Times New Roman"/>
                <w:lang w:eastAsia="de-CH"/>
              </w:rPr>
            </w:pPr>
            <w:hyperlink r:id="rId166" w:history="1">
              <w:r w:rsidR="00610A6B" w:rsidRPr="00A76E82">
                <w:rPr>
                  <w:rStyle w:val="Hyperlink"/>
                  <w:b/>
                </w:rPr>
                <w:t>23.7734</w:t>
              </w:r>
            </w:hyperlink>
          </w:p>
        </w:tc>
        <w:tc>
          <w:tcPr>
            <w:tcW w:w="8143" w:type="dxa"/>
            <w:hideMark/>
          </w:tcPr>
          <w:p w14:paraId="63EC4B1D" w14:textId="77777777" w:rsidR="00610A6B" w:rsidRDefault="00610A6B" w:rsidP="00526942">
            <w:pPr>
              <w:spacing w:before="100" w:beforeAutospacing="1" w:after="100" w:afterAutospacing="1"/>
            </w:pPr>
            <w:r>
              <w:rPr>
                <w:b/>
              </w:rPr>
              <w:t>Prezioso. Schweiz und Somalia</w:t>
            </w:r>
          </w:p>
        </w:tc>
      </w:tr>
      <w:tr w:rsidR="00610A6B" w14:paraId="759AEB81" w14:textId="77777777" w:rsidTr="00526942">
        <w:trPr>
          <w:cantSplit/>
        </w:trPr>
        <w:tc>
          <w:tcPr>
            <w:tcW w:w="1204" w:type="dxa"/>
            <w:hideMark/>
          </w:tcPr>
          <w:p w14:paraId="5CF3C74B" w14:textId="77777777" w:rsidR="00610A6B" w:rsidRDefault="00610A6B" w:rsidP="00526942">
            <w:pPr>
              <w:spacing w:before="100" w:beforeAutospacing="1" w:after="100" w:afterAutospacing="1"/>
            </w:pPr>
            <w:r>
              <w:t> </w:t>
            </w:r>
          </w:p>
        </w:tc>
        <w:tc>
          <w:tcPr>
            <w:tcW w:w="8143" w:type="dxa"/>
            <w:hideMark/>
          </w:tcPr>
          <w:p w14:paraId="0F316922" w14:textId="77777777" w:rsidR="00610A6B" w:rsidRDefault="00610A6B" w:rsidP="00526942">
            <w:pPr>
              <w:spacing w:before="100" w:beforeAutospacing="1" w:after="100" w:afterAutospacing="1"/>
            </w:pPr>
            <w:r>
              <w:t> </w:t>
            </w:r>
          </w:p>
        </w:tc>
      </w:tr>
      <w:tr w:rsidR="00610A6B" w14:paraId="32EE3137" w14:textId="77777777" w:rsidTr="00526942">
        <w:trPr>
          <w:cantSplit/>
        </w:trPr>
        <w:tc>
          <w:tcPr>
            <w:tcW w:w="1204" w:type="dxa"/>
            <w:hideMark/>
          </w:tcPr>
          <w:p w14:paraId="5349AFDE" w14:textId="77777777" w:rsidR="00610A6B" w:rsidRDefault="00610A6B" w:rsidP="00526942">
            <w:pPr>
              <w:spacing w:before="100" w:beforeAutospacing="1" w:after="100" w:afterAutospacing="1"/>
            </w:pPr>
            <w:r>
              <w:t> </w:t>
            </w:r>
          </w:p>
        </w:tc>
        <w:tc>
          <w:tcPr>
            <w:tcW w:w="8143" w:type="dxa"/>
            <w:hideMark/>
          </w:tcPr>
          <w:p w14:paraId="4CECC92A" w14:textId="77777777" w:rsidR="00610A6B" w:rsidRDefault="00610A6B" w:rsidP="00526942">
            <w:pPr>
              <w:spacing w:before="100" w:beforeAutospacing="1" w:after="100" w:afterAutospacing="1"/>
            </w:pPr>
            <w:r>
              <w:t>Warum ist Somalia nicht Teil der MENA-Strategie? </w:t>
            </w:r>
            <w:r>
              <w:br/>
              <w:t xml:space="preserve">Dieses Land leidet stark unter den abweichenden Interessen anderer Länder, darunter das benachbarte Saudi-Arabien, und die Perspektivenlosigkeit ist gross. </w:t>
            </w:r>
          </w:p>
        </w:tc>
      </w:tr>
    </w:tbl>
    <w:p w14:paraId="76E2E677" w14:textId="77777777" w:rsidR="00610A6B" w:rsidRDefault="00610A6B" w:rsidP="00610A6B"/>
    <w:p w14:paraId="1C85CCB5" w14:textId="6472DE9B" w:rsidR="00610A6B" w:rsidRDefault="00610A6B"/>
    <w:p w14:paraId="255EE86E" w14:textId="77777777" w:rsidR="00330162" w:rsidRDefault="00330162"/>
    <w:p w14:paraId="4507806E" w14:textId="77777777" w:rsidR="004F3272" w:rsidRPr="00C02623" w:rsidRDefault="004F3272" w:rsidP="004F3272">
      <w:pPr>
        <w:keepNext/>
        <w:tabs>
          <w:tab w:val="left" w:pos="2410"/>
        </w:tabs>
        <w:outlineLvl w:val="3"/>
        <w:rPr>
          <w:b/>
          <w:lang w:val="nl-NL"/>
        </w:rPr>
      </w:pPr>
      <w:r w:rsidRPr="00C02623">
        <w:rPr>
          <w:b/>
          <w:lang w:val="nl-NL"/>
        </w:rPr>
        <w:t>Departement für Wirtschaft, Bildung und Forschung</w:t>
      </w:r>
    </w:p>
    <w:p w14:paraId="4BD6C5D7"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DDFD56A" w14:textId="77777777" w:rsidTr="00330162">
        <w:trPr>
          <w:cantSplit/>
        </w:trPr>
        <w:tc>
          <w:tcPr>
            <w:tcW w:w="1204" w:type="dxa"/>
            <w:hideMark/>
          </w:tcPr>
          <w:p w14:paraId="0970A6B2" w14:textId="77777777" w:rsidR="00330162" w:rsidRDefault="00E37CF7">
            <w:pPr>
              <w:spacing w:before="100" w:beforeAutospacing="1" w:after="100" w:afterAutospacing="1"/>
              <w:rPr>
                <w:rFonts w:ascii="Times New Roman" w:hAnsi="Times New Roman"/>
                <w:lang w:eastAsia="de-CH"/>
              </w:rPr>
            </w:pPr>
            <w:hyperlink r:id="rId167" w:history="1">
              <w:r w:rsidR="00330162" w:rsidRPr="000B216E">
                <w:rPr>
                  <w:rStyle w:val="Hyperlink"/>
                  <w:b/>
                </w:rPr>
                <w:t>23.7638</w:t>
              </w:r>
            </w:hyperlink>
          </w:p>
        </w:tc>
        <w:tc>
          <w:tcPr>
            <w:tcW w:w="8143" w:type="dxa"/>
            <w:hideMark/>
          </w:tcPr>
          <w:p w14:paraId="41B7A91F" w14:textId="77777777" w:rsidR="00330162" w:rsidRDefault="00330162">
            <w:pPr>
              <w:spacing w:before="100" w:beforeAutospacing="1" w:after="100" w:afterAutospacing="1"/>
            </w:pPr>
            <w:r>
              <w:rPr>
                <w:b/>
              </w:rPr>
              <w:t>Klopfenstein Broggini. Inwiefern ist die Eidgenössische Finanzkontrolle (EFK) an der Evaluation der Strukturverbesserungen beteiligt?</w:t>
            </w:r>
          </w:p>
        </w:tc>
      </w:tr>
      <w:tr w:rsidR="00330162" w14:paraId="28C1985E" w14:textId="77777777" w:rsidTr="00330162">
        <w:trPr>
          <w:cantSplit/>
        </w:trPr>
        <w:tc>
          <w:tcPr>
            <w:tcW w:w="1204" w:type="dxa"/>
            <w:hideMark/>
          </w:tcPr>
          <w:p w14:paraId="4F0B2477" w14:textId="77777777" w:rsidR="00330162" w:rsidRDefault="00330162">
            <w:pPr>
              <w:spacing w:before="100" w:beforeAutospacing="1" w:after="100" w:afterAutospacing="1"/>
            </w:pPr>
            <w:r>
              <w:t> </w:t>
            </w:r>
          </w:p>
        </w:tc>
        <w:tc>
          <w:tcPr>
            <w:tcW w:w="8143" w:type="dxa"/>
            <w:hideMark/>
          </w:tcPr>
          <w:p w14:paraId="7982C4B7" w14:textId="77777777" w:rsidR="00330162" w:rsidRDefault="00330162">
            <w:pPr>
              <w:spacing w:before="100" w:beforeAutospacing="1" w:after="100" w:afterAutospacing="1"/>
            </w:pPr>
            <w:r>
              <w:t> </w:t>
            </w:r>
          </w:p>
        </w:tc>
      </w:tr>
      <w:tr w:rsidR="00330162" w14:paraId="1DA45083" w14:textId="77777777" w:rsidTr="00330162">
        <w:trPr>
          <w:cantSplit/>
        </w:trPr>
        <w:tc>
          <w:tcPr>
            <w:tcW w:w="1204" w:type="dxa"/>
            <w:hideMark/>
          </w:tcPr>
          <w:p w14:paraId="25FF199A" w14:textId="77777777" w:rsidR="00330162" w:rsidRDefault="00330162">
            <w:pPr>
              <w:spacing w:before="100" w:beforeAutospacing="1" w:after="100" w:afterAutospacing="1"/>
            </w:pPr>
            <w:r>
              <w:t> </w:t>
            </w:r>
          </w:p>
        </w:tc>
        <w:tc>
          <w:tcPr>
            <w:tcW w:w="8143" w:type="dxa"/>
            <w:hideMark/>
          </w:tcPr>
          <w:p w14:paraId="4685FF6A" w14:textId="77777777" w:rsidR="00330162" w:rsidRDefault="00330162">
            <w:pPr>
              <w:spacing w:before="100" w:beforeAutospacing="1" w:after="100" w:afterAutospacing="1"/>
            </w:pPr>
            <w:r>
              <w:t>In seiner Antwort auf meine Interpellation 23.3914 hält der Bundesrat fest, dass Begleitgruppen für die Evaluation der Strukturverbesserungen eingesetzt wurden, in denen das Bundesamt für Umwelt und das Bundesamt für Landwirtschaft die Bereiche Ökologie, Agrarökonomie und Produktion und die Konferenz der Landwirtschaftsämter der Schweiz den Bereich Vollzug vertreten.</w:t>
            </w:r>
            <w:r>
              <w:br/>
              <w:t xml:space="preserve">Wann und wie wird der Bereich Finanzen, zu dem die EFK vor Kurzem einen Bericht über die schädlichen Auswirkungen der Strukturverbesserungen auf die Biodiversität (21300) veröffentlicht hat, einbezogen? </w:t>
            </w:r>
          </w:p>
        </w:tc>
      </w:tr>
    </w:tbl>
    <w:p w14:paraId="43B1849C" w14:textId="77777777" w:rsidR="00330162" w:rsidRDefault="00330162"/>
    <w:p w14:paraId="0C393868" w14:textId="77777777" w:rsidR="00330162" w:rsidRDefault="00330162"/>
    <w:p w14:paraId="1292EF90" w14:textId="77777777" w:rsidR="003E79C2" w:rsidRDefault="003E79C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6CF3D6EC" w14:textId="77777777" w:rsidTr="003E79C2">
        <w:trPr>
          <w:cantSplit/>
        </w:trPr>
        <w:tc>
          <w:tcPr>
            <w:tcW w:w="1204" w:type="dxa"/>
            <w:hideMark/>
          </w:tcPr>
          <w:p w14:paraId="0A359832" w14:textId="07383697" w:rsidR="00330162" w:rsidRDefault="00E37CF7">
            <w:pPr>
              <w:spacing w:before="100" w:beforeAutospacing="1" w:after="100" w:afterAutospacing="1"/>
              <w:rPr>
                <w:rFonts w:ascii="Times New Roman" w:hAnsi="Times New Roman"/>
                <w:lang w:eastAsia="de-CH"/>
              </w:rPr>
            </w:pPr>
            <w:hyperlink r:id="rId168" w:history="1">
              <w:r w:rsidR="00330162" w:rsidRPr="000B216E">
                <w:rPr>
                  <w:rStyle w:val="Hyperlink"/>
                  <w:b/>
                </w:rPr>
                <w:t>23.7646</w:t>
              </w:r>
            </w:hyperlink>
          </w:p>
        </w:tc>
        <w:tc>
          <w:tcPr>
            <w:tcW w:w="8143" w:type="dxa"/>
            <w:hideMark/>
          </w:tcPr>
          <w:p w14:paraId="451C624C" w14:textId="77777777" w:rsidR="00330162" w:rsidRDefault="00330162">
            <w:pPr>
              <w:spacing w:before="100" w:beforeAutospacing="1" w:after="100" w:afterAutospacing="1"/>
            </w:pPr>
            <w:r>
              <w:rPr>
                <w:b/>
              </w:rPr>
              <w:t>Grossen Jürg. Inwiefern hängen Viehzuchtbeiträge von Leistungen im Bereich der Nachhaltigkeit ab?</w:t>
            </w:r>
          </w:p>
        </w:tc>
      </w:tr>
      <w:tr w:rsidR="00330162" w14:paraId="57F7F74C" w14:textId="77777777" w:rsidTr="003E79C2">
        <w:trPr>
          <w:cantSplit/>
        </w:trPr>
        <w:tc>
          <w:tcPr>
            <w:tcW w:w="1204" w:type="dxa"/>
            <w:hideMark/>
          </w:tcPr>
          <w:p w14:paraId="6189095A" w14:textId="77777777" w:rsidR="00330162" w:rsidRDefault="00330162">
            <w:pPr>
              <w:spacing w:before="100" w:beforeAutospacing="1" w:after="100" w:afterAutospacing="1"/>
            </w:pPr>
            <w:r>
              <w:t> </w:t>
            </w:r>
          </w:p>
        </w:tc>
        <w:tc>
          <w:tcPr>
            <w:tcW w:w="8143" w:type="dxa"/>
            <w:hideMark/>
          </w:tcPr>
          <w:p w14:paraId="6138B801" w14:textId="77777777" w:rsidR="00330162" w:rsidRDefault="00330162">
            <w:pPr>
              <w:spacing w:before="100" w:beforeAutospacing="1" w:after="100" w:afterAutospacing="1"/>
            </w:pPr>
            <w:r>
              <w:t> </w:t>
            </w:r>
          </w:p>
        </w:tc>
      </w:tr>
      <w:tr w:rsidR="00330162" w14:paraId="2A7F18C4" w14:textId="77777777" w:rsidTr="003E79C2">
        <w:trPr>
          <w:cantSplit/>
        </w:trPr>
        <w:tc>
          <w:tcPr>
            <w:tcW w:w="1204" w:type="dxa"/>
            <w:hideMark/>
          </w:tcPr>
          <w:p w14:paraId="5ED6FEE4" w14:textId="77777777" w:rsidR="00330162" w:rsidRDefault="00330162">
            <w:pPr>
              <w:spacing w:before="100" w:beforeAutospacing="1" w:after="100" w:afterAutospacing="1"/>
            </w:pPr>
            <w:r>
              <w:t> </w:t>
            </w:r>
          </w:p>
        </w:tc>
        <w:tc>
          <w:tcPr>
            <w:tcW w:w="8143" w:type="dxa"/>
            <w:hideMark/>
          </w:tcPr>
          <w:p w14:paraId="78FD5A53" w14:textId="77777777" w:rsidR="00330162" w:rsidRDefault="00330162">
            <w:pPr>
              <w:spacing w:before="100" w:beforeAutospacing="1" w:after="100" w:afterAutospacing="1"/>
            </w:pPr>
            <w:r>
              <w:t>In seiner Antwort auf meine Frage 21.7498 schreibt der Bundesrat: «Die gemeinsam mit der Branche entwickelte Strategie Tierzucht 2030 zeigt, dass die künftige Ausrichtung der Viehzuchtbeiträge auch von der Leistung im Bereich der Nachhaltigkeit abhängt.»</w:t>
            </w:r>
            <w:r>
              <w:br/>
              <w:t>- Was für Leistungen im Bereich Nachhaltigkeit meint der Bundesrat hier?</w:t>
            </w:r>
            <w:r>
              <w:br/>
              <w:t xml:space="preserve">- Inwiefern hängt die künftige Ausrichtung der Viehzuchtbeiträge von der Nachhaltigkeit ab? </w:t>
            </w:r>
            <w:r w:rsidR="00DB144C">
              <w:br/>
            </w:r>
            <w:r>
              <w:t xml:space="preserve">Und inwiefern ist dies heute noch nicht der Fall? </w:t>
            </w:r>
          </w:p>
        </w:tc>
      </w:tr>
    </w:tbl>
    <w:p w14:paraId="68E5DF5B" w14:textId="77777777" w:rsidR="00330162" w:rsidRDefault="00330162"/>
    <w:p w14:paraId="55B6A330"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5AA2FA98" w14:textId="77777777" w:rsidTr="00330162">
        <w:trPr>
          <w:cantSplit/>
        </w:trPr>
        <w:tc>
          <w:tcPr>
            <w:tcW w:w="1204" w:type="dxa"/>
            <w:hideMark/>
          </w:tcPr>
          <w:p w14:paraId="5A9F4F50" w14:textId="77777777" w:rsidR="00330162" w:rsidRDefault="00E37CF7">
            <w:pPr>
              <w:spacing w:before="100" w:beforeAutospacing="1" w:after="100" w:afterAutospacing="1"/>
              <w:rPr>
                <w:rFonts w:ascii="Times New Roman" w:hAnsi="Times New Roman"/>
                <w:lang w:eastAsia="de-CH"/>
              </w:rPr>
            </w:pPr>
            <w:hyperlink r:id="rId169" w:history="1">
              <w:r w:rsidR="00330162" w:rsidRPr="000B216E">
                <w:rPr>
                  <w:rStyle w:val="Hyperlink"/>
                  <w:b/>
                </w:rPr>
                <w:t>23.7650</w:t>
              </w:r>
            </w:hyperlink>
          </w:p>
        </w:tc>
        <w:tc>
          <w:tcPr>
            <w:tcW w:w="8143" w:type="dxa"/>
            <w:hideMark/>
          </w:tcPr>
          <w:p w14:paraId="2CB298F7" w14:textId="77777777" w:rsidR="00330162" w:rsidRDefault="00330162">
            <w:pPr>
              <w:spacing w:before="100" w:beforeAutospacing="1" w:after="100" w:afterAutospacing="1"/>
            </w:pPr>
            <w:r>
              <w:rPr>
                <w:b/>
              </w:rPr>
              <w:t>Haab. Vorzeitige Abalpung wegen dem Wolf</w:t>
            </w:r>
          </w:p>
        </w:tc>
      </w:tr>
      <w:tr w:rsidR="00330162" w14:paraId="003BEE76" w14:textId="77777777" w:rsidTr="00330162">
        <w:trPr>
          <w:cantSplit/>
        </w:trPr>
        <w:tc>
          <w:tcPr>
            <w:tcW w:w="1204" w:type="dxa"/>
            <w:hideMark/>
          </w:tcPr>
          <w:p w14:paraId="39748245" w14:textId="77777777" w:rsidR="00330162" w:rsidRDefault="00330162">
            <w:pPr>
              <w:spacing w:before="100" w:beforeAutospacing="1" w:after="100" w:afterAutospacing="1"/>
            </w:pPr>
            <w:r>
              <w:t> </w:t>
            </w:r>
          </w:p>
        </w:tc>
        <w:tc>
          <w:tcPr>
            <w:tcW w:w="8143" w:type="dxa"/>
            <w:hideMark/>
          </w:tcPr>
          <w:p w14:paraId="45B65DDE" w14:textId="77777777" w:rsidR="00330162" w:rsidRDefault="00330162">
            <w:pPr>
              <w:spacing w:before="100" w:beforeAutospacing="1" w:after="100" w:afterAutospacing="1"/>
            </w:pPr>
            <w:r>
              <w:t> </w:t>
            </w:r>
          </w:p>
        </w:tc>
      </w:tr>
      <w:tr w:rsidR="00330162" w14:paraId="7EF29A43" w14:textId="77777777" w:rsidTr="00330162">
        <w:trPr>
          <w:cantSplit/>
        </w:trPr>
        <w:tc>
          <w:tcPr>
            <w:tcW w:w="1204" w:type="dxa"/>
            <w:hideMark/>
          </w:tcPr>
          <w:p w14:paraId="1637CC0F" w14:textId="77777777" w:rsidR="00330162" w:rsidRDefault="00330162">
            <w:pPr>
              <w:spacing w:before="100" w:beforeAutospacing="1" w:after="100" w:afterAutospacing="1"/>
            </w:pPr>
            <w:r>
              <w:t> </w:t>
            </w:r>
          </w:p>
        </w:tc>
        <w:tc>
          <w:tcPr>
            <w:tcW w:w="8143" w:type="dxa"/>
            <w:hideMark/>
          </w:tcPr>
          <w:p w14:paraId="759C0ED9" w14:textId="77777777" w:rsidR="00330162" w:rsidRDefault="00330162">
            <w:pPr>
              <w:spacing w:before="100" w:beforeAutospacing="1" w:after="100" w:afterAutospacing="1"/>
            </w:pPr>
            <w:r>
              <w:t>In verschiedenen Regionen gibt es Alpen, die aufgrund ihrer Grösse oder Topographie nicht schützbar sind. Zudem werden frühe Alpabzüge vorgenommen, wenn der Wolfsdruck nicht mehr haltbar ist.</w:t>
            </w:r>
            <w:r>
              <w:br/>
              <w:t xml:space="preserve">Kann der Bundesrat mitteilen, wie viele Alpen von einer Aufgabe oder einer vorzeitigen Abalpung betroffen sind? </w:t>
            </w:r>
          </w:p>
        </w:tc>
      </w:tr>
    </w:tbl>
    <w:p w14:paraId="3C150349" w14:textId="77777777" w:rsidR="00330162" w:rsidRDefault="00330162"/>
    <w:p w14:paraId="0D2BE69B"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55CA7097" w14:textId="77777777" w:rsidTr="00330162">
        <w:trPr>
          <w:cantSplit/>
        </w:trPr>
        <w:tc>
          <w:tcPr>
            <w:tcW w:w="1204" w:type="dxa"/>
            <w:hideMark/>
          </w:tcPr>
          <w:p w14:paraId="683A8F0A" w14:textId="77777777" w:rsidR="00330162" w:rsidRDefault="00E37CF7">
            <w:pPr>
              <w:spacing w:before="100" w:beforeAutospacing="1" w:after="100" w:afterAutospacing="1"/>
              <w:rPr>
                <w:rFonts w:ascii="Times New Roman" w:hAnsi="Times New Roman"/>
                <w:lang w:eastAsia="de-CH"/>
              </w:rPr>
            </w:pPr>
            <w:hyperlink r:id="rId170" w:history="1">
              <w:r w:rsidR="00330162" w:rsidRPr="000B216E">
                <w:rPr>
                  <w:rStyle w:val="Hyperlink"/>
                  <w:b/>
                </w:rPr>
                <w:t>23.7654</w:t>
              </w:r>
            </w:hyperlink>
          </w:p>
        </w:tc>
        <w:tc>
          <w:tcPr>
            <w:tcW w:w="8143" w:type="dxa"/>
            <w:hideMark/>
          </w:tcPr>
          <w:p w14:paraId="298E5E75" w14:textId="77777777" w:rsidR="00330162" w:rsidRDefault="00330162">
            <w:pPr>
              <w:spacing w:before="100" w:beforeAutospacing="1" w:after="100" w:afterAutospacing="1"/>
            </w:pPr>
            <w:r>
              <w:rPr>
                <w:b/>
              </w:rPr>
              <w:t>Wasserfallen Christian. Fusion der ETH-Forschungsanstalten zu einer einzigen Rechtspersönlichkeit</w:t>
            </w:r>
          </w:p>
        </w:tc>
      </w:tr>
      <w:tr w:rsidR="00330162" w14:paraId="28AF550B" w14:textId="77777777" w:rsidTr="00330162">
        <w:trPr>
          <w:cantSplit/>
        </w:trPr>
        <w:tc>
          <w:tcPr>
            <w:tcW w:w="1204" w:type="dxa"/>
            <w:hideMark/>
          </w:tcPr>
          <w:p w14:paraId="524E32A3" w14:textId="77777777" w:rsidR="00330162" w:rsidRDefault="00330162">
            <w:pPr>
              <w:spacing w:before="100" w:beforeAutospacing="1" w:after="100" w:afterAutospacing="1"/>
            </w:pPr>
            <w:r>
              <w:t> </w:t>
            </w:r>
          </w:p>
        </w:tc>
        <w:tc>
          <w:tcPr>
            <w:tcW w:w="8143" w:type="dxa"/>
            <w:hideMark/>
          </w:tcPr>
          <w:p w14:paraId="1CF972A1" w14:textId="77777777" w:rsidR="00330162" w:rsidRDefault="00330162">
            <w:pPr>
              <w:spacing w:before="100" w:beforeAutospacing="1" w:after="100" w:afterAutospacing="1"/>
            </w:pPr>
            <w:r>
              <w:t> </w:t>
            </w:r>
          </w:p>
        </w:tc>
      </w:tr>
      <w:tr w:rsidR="00330162" w14:paraId="2867E7E1" w14:textId="77777777" w:rsidTr="00330162">
        <w:trPr>
          <w:cantSplit/>
        </w:trPr>
        <w:tc>
          <w:tcPr>
            <w:tcW w:w="1204" w:type="dxa"/>
            <w:hideMark/>
          </w:tcPr>
          <w:p w14:paraId="695E5691" w14:textId="77777777" w:rsidR="00330162" w:rsidRDefault="00330162">
            <w:pPr>
              <w:spacing w:before="100" w:beforeAutospacing="1" w:after="100" w:afterAutospacing="1"/>
            </w:pPr>
            <w:r>
              <w:t> </w:t>
            </w:r>
          </w:p>
        </w:tc>
        <w:tc>
          <w:tcPr>
            <w:tcW w:w="8143" w:type="dxa"/>
            <w:hideMark/>
          </w:tcPr>
          <w:p w14:paraId="632BF521" w14:textId="77777777" w:rsidR="00330162" w:rsidRDefault="00330162">
            <w:pPr>
              <w:spacing w:before="100" w:beforeAutospacing="1" w:after="100" w:afterAutospacing="1"/>
            </w:pPr>
            <w:r>
              <w:t>Innerhalb des ETH-Bereiches existiert ein Projekt, um die Zukunft der Organisation der ETH-Forschungsanstalten neu aufzustellen. Dabei wird eine Fusion sämtlicher Forschungsanstalten des ETH-Bereichs zu einer einzige Rechtspersönlichkeit geplant. </w:t>
            </w:r>
            <w:r>
              <w:br/>
              <w:t>- Was sind die Beweggründe dieser Fusion?</w:t>
            </w:r>
            <w:r>
              <w:br/>
              <w:t xml:space="preserve">- Ist die Fusion der ETH-Forschungsanstalten schon beschlossen? </w:t>
            </w:r>
          </w:p>
        </w:tc>
      </w:tr>
    </w:tbl>
    <w:p w14:paraId="35376400" w14:textId="77777777" w:rsidR="00330162" w:rsidRDefault="00330162"/>
    <w:p w14:paraId="290435DC"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242C9E7F" w14:textId="77777777" w:rsidTr="00330162">
        <w:trPr>
          <w:cantSplit/>
        </w:trPr>
        <w:tc>
          <w:tcPr>
            <w:tcW w:w="1204" w:type="dxa"/>
            <w:hideMark/>
          </w:tcPr>
          <w:p w14:paraId="2192F4F1" w14:textId="77777777" w:rsidR="00330162" w:rsidRDefault="00E37CF7">
            <w:pPr>
              <w:spacing w:before="100" w:beforeAutospacing="1" w:after="100" w:afterAutospacing="1"/>
              <w:rPr>
                <w:rFonts w:ascii="Times New Roman" w:hAnsi="Times New Roman"/>
                <w:lang w:eastAsia="de-CH"/>
              </w:rPr>
            </w:pPr>
            <w:hyperlink r:id="rId171" w:history="1">
              <w:r w:rsidR="00330162" w:rsidRPr="000B216E">
                <w:rPr>
                  <w:rStyle w:val="Hyperlink"/>
                  <w:b/>
                </w:rPr>
                <w:t>23.7656</w:t>
              </w:r>
            </w:hyperlink>
          </w:p>
        </w:tc>
        <w:tc>
          <w:tcPr>
            <w:tcW w:w="8143" w:type="dxa"/>
            <w:hideMark/>
          </w:tcPr>
          <w:p w14:paraId="1DCB87FC" w14:textId="77777777" w:rsidR="00330162" w:rsidRDefault="00330162">
            <w:pPr>
              <w:spacing w:before="100" w:beforeAutospacing="1" w:after="100" w:afterAutospacing="1"/>
            </w:pPr>
            <w:r>
              <w:rPr>
                <w:b/>
              </w:rPr>
              <w:t>von Siebenthal. Agrarpolitik mit zunehmender Anzahl Burnouts</w:t>
            </w:r>
          </w:p>
        </w:tc>
      </w:tr>
      <w:tr w:rsidR="00330162" w14:paraId="28D982C5" w14:textId="77777777" w:rsidTr="00330162">
        <w:trPr>
          <w:cantSplit/>
        </w:trPr>
        <w:tc>
          <w:tcPr>
            <w:tcW w:w="1204" w:type="dxa"/>
            <w:hideMark/>
          </w:tcPr>
          <w:p w14:paraId="5EC940B5" w14:textId="77777777" w:rsidR="00330162" w:rsidRDefault="00330162">
            <w:pPr>
              <w:spacing w:before="100" w:beforeAutospacing="1" w:after="100" w:afterAutospacing="1"/>
            </w:pPr>
            <w:r>
              <w:t> </w:t>
            </w:r>
          </w:p>
        </w:tc>
        <w:tc>
          <w:tcPr>
            <w:tcW w:w="8143" w:type="dxa"/>
            <w:hideMark/>
          </w:tcPr>
          <w:p w14:paraId="69C44009" w14:textId="77777777" w:rsidR="00330162" w:rsidRDefault="00330162">
            <w:pPr>
              <w:spacing w:before="100" w:beforeAutospacing="1" w:after="100" w:afterAutospacing="1"/>
            </w:pPr>
            <w:r>
              <w:t> </w:t>
            </w:r>
          </w:p>
        </w:tc>
      </w:tr>
      <w:tr w:rsidR="00330162" w14:paraId="65BBD586" w14:textId="77777777" w:rsidTr="00330162">
        <w:trPr>
          <w:cantSplit/>
        </w:trPr>
        <w:tc>
          <w:tcPr>
            <w:tcW w:w="1204" w:type="dxa"/>
            <w:hideMark/>
          </w:tcPr>
          <w:p w14:paraId="3B7A8FD1" w14:textId="77777777" w:rsidR="00330162" w:rsidRDefault="00330162">
            <w:pPr>
              <w:spacing w:before="100" w:beforeAutospacing="1" w:after="100" w:afterAutospacing="1"/>
            </w:pPr>
            <w:r>
              <w:t> </w:t>
            </w:r>
          </w:p>
        </w:tc>
        <w:tc>
          <w:tcPr>
            <w:tcW w:w="8143" w:type="dxa"/>
            <w:hideMark/>
          </w:tcPr>
          <w:p w14:paraId="67EC0D01" w14:textId="77777777" w:rsidR="00330162" w:rsidRDefault="00330162">
            <w:pPr>
              <w:spacing w:before="100" w:beforeAutospacing="1" w:after="100" w:afterAutospacing="1"/>
            </w:pPr>
            <w:r>
              <w:t>- Besteht eine Erhebung und Abgleichung der steigenden Zahlen an Burnouts in der Landwirtschaft bei und zwischen den beiden Bundesämtern BAG und BLW?</w:t>
            </w:r>
            <w:r>
              <w:br/>
              <w:t>Wenn ja, wie sehen diese aus?</w:t>
            </w:r>
            <w:r>
              <w:br/>
              <w:t>- Wie gedenkt der Bundesrat und die beiden Bundesämter Menschen und Familien, die direkt davon betroffen sind zu unterstützen?</w:t>
            </w:r>
            <w:r>
              <w:br/>
              <w:t xml:space="preserve">- Wie und wer organisiert und koordiniert eine effektvolle Burnout-Prävention als Folge des massiven Drucks durch die Entwicklungen der Agrarpolitik als auch der negativen Images des Bauernstands in unserem Land? </w:t>
            </w:r>
          </w:p>
        </w:tc>
      </w:tr>
    </w:tbl>
    <w:p w14:paraId="71FB60AD" w14:textId="77777777" w:rsidR="00330162" w:rsidRDefault="00330162"/>
    <w:p w14:paraId="53B8B55F"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52C5CED2" w14:textId="77777777" w:rsidTr="00330162">
        <w:trPr>
          <w:cantSplit/>
        </w:trPr>
        <w:tc>
          <w:tcPr>
            <w:tcW w:w="1204" w:type="dxa"/>
            <w:hideMark/>
          </w:tcPr>
          <w:p w14:paraId="7012E655" w14:textId="77777777" w:rsidR="00330162" w:rsidRDefault="00E37CF7">
            <w:pPr>
              <w:spacing w:before="100" w:beforeAutospacing="1" w:after="100" w:afterAutospacing="1"/>
              <w:rPr>
                <w:rFonts w:ascii="Times New Roman" w:hAnsi="Times New Roman"/>
                <w:lang w:eastAsia="de-CH"/>
              </w:rPr>
            </w:pPr>
            <w:hyperlink r:id="rId172" w:history="1">
              <w:r w:rsidR="00330162" w:rsidRPr="000B216E">
                <w:rPr>
                  <w:rStyle w:val="Hyperlink"/>
                  <w:b/>
                </w:rPr>
                <w:t>23.7663</w:t>
              </w:r>
            </w:hyperlink>
          </w:p>
        </w:tc>
        <w:tc>
          <w:tcPr>
            <w:tcW w:w="8143" w:type="dxa"/>
            <w:hideMark/>
          </w:tcPr>
          <w:p w14:paraId="201B4F81" w14:textId="77777777" w:rsidR="00330162" w:rsidRDefault="00330162">
            <w:pPr>
              <w:spacing w:before="100" w:beforeAutospacing="1" w:after="100" w:afterAutospacing="1"/>
            </w:pPr>
            <w:r>
              <w:rPr>
                <w:b/>
              </w:rPr>
              <w:t xml:space="preserve">Feller. Alpbewirtschaftung: Beeinträchtigungen aufgrund der Präsenz des Wolfes in gewissen Regionen. </w:t>
            </w:r>
          </w:p>
        </w:tc>
      </w:tr>
      <w:tr w:rsidR="00330162" w14:paraId="449C5105" w14:textId="77777777" w:rsidTr="00330162">
        <w:trPr>
          <w:cantSplit/>
        </w:trPr>
        <w:tc>
          <w:tcPr>
            <w:tcW w:w="1204" w:type="dxa"/>
            <w:hideMark/>
          </w:tcPr>
          <w:p w14:paraId="099C28A8" w14:textId="77777777" w:rsidR="00330162" w:rsidRDefault="00330162">
            <w:pPr>
              <w:spacing w:before="100" w:beforeAutospacing="1" w:after="100" w:afterAutospacing="1"/>
            </w:pPr>
            <w:r>
              <w:t> </w:t>
            </w:r>
          </w:p>
        </w:tc>
        <w:tc>
          <w:tcPr>
            <w:tcW w:w="8143" w:type="dxa"/>
            <w:hideMark/>
          </w:tcPr>
          <w:p w14:paraId="46D06AC1" w14:textId="77777777" w:rsidR="00330162" w:rsidRDefault="00330162">
            <w:pPr>
              <w:spacing w:before="100" w:beforeAutospacing="1" w:after="100" w:afterAutospacing="1"/>
            </w:pPr>
            <w:r>
              <w:t> </w:t>
            </w:r>
          </w:p>
        </w:tc>
      </w:tr>
      <w:tr w:rsidR="00330162" w14:paraId="129F2BE7" w14:textId="77777777" w:rsidTr="00330162">
        <w:trPr>
          <w:cantSplit/>
        </w:trPr>
        <w:tc>
          <w:tcPr>
            <w:tcW w:w="1204" w:type="dxa"/>
            <w:hideMark/>
          </w:tcPr>
          <w:p w14:paraId="3BDCFDAA" w14:textId="77777777" w:rsidR="00330162" w:rsidRDefault="00330162">
            <w:pPr>
              <w:spacing w:before="100" w:beforeAutospacing="1" w:after="100" w:afterAutospacing="1"/>
            </w:pPr>
            <w:r>
              <w:t> </w:t>
            </w:r>
          </w:p>
        </w:tc>
        <w:tc>
          <w:tcPr>
            <w:tcW w:w="8143" w:type="dxa"/>
            <w:hideMark/>
          </w:tcPr>
          <w:p w14:paraId="27FC3C39" w14:textId="77777777" w:rsidR="00330162" w:rsidRDefault="00330162">
            <w:pPr>
              <w:spacing w:before="100" w:beforeAutospacing="1" w:after="100" w:afterAutospacing="1"/>
            </w:pPr>
            <w:r>
              <w:t>In der Schweiz verbringt ein guter Teil des Viehs (Kühe, Schafe, Ziegen usw.) den Sommer auf der Alp. Doch aufgrund der Gefahren, die die Präsenz des Wolfes birgt, muss das Vieh in gewissen Regionen früher als gewohnt ins Flachland zurückkehren. Und einige Alpen werden gar nicht mehr bewirtschaftet. </w:t>
            </w:r>
            <w:r>
              <w:br/>
              <w:t>Hält der Bundesrat diese Situation für akzeptabel? </w:t>
            </w:r>
            <w:r>
              <w:br/>
              <w:t xml:space="preserve">Welche Folgen hat dies für das Berggebiet?  </w:t>
            </w:r>
          </w:p>
        </w:tc>
      </w:tr>
    </w:tbl>
    <w:p w14:paraId="7F64048C" w14:textId="77777777" w:rsidR="00330162" w:rsidRDefault="00330162"/>
    <w:p w14:paraId="3B0F6193" w14:textId="77777777" w:rsidR="00330162" w:rsidRDefault="00330162"/>
    <w:p w14:paraId="47B276D9" w14:textId="77777777" w:rsidR="003E79C2" w:rsidRDefault="003E79C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30CEC4D" w14:textId="77777777" w:rsidTr="003E79C2">
        <w:trPr>
          <w:cantSplit/>
        </w:trPr>
        <w:tc>
          <w:tcPr>
            <w:tcW w:w="1204" w:type="dxa"/>
            <w:hideMark/>
          </w:tcPr>
          <w:p w14:paraId="581F21D6" w14:textId="68B37593" w:rsidR="00330162" w:rsidRDefault="00E37CF7">
            <w:pPr>
              <w:spacing w:before="100" w:beforeAutospacing="1" w:after="100" w:afterAutospacing="1"/>
              <w:rPr>
                <w:rFonts w:ascii="Times New Roman" w:hAnsi="Times New Roman"/>
                <w:lang w:eastAsia="de-CH"/>
              </w:rPr>
            </w:pPr>
            <w:hyperlink r:id="rId173" w:history="1">
              <w:r w:rsidR="00330162" w:rsidRPr="000B216E">
                <w:rPr>
                  <w:rStyle w:val="Hyperlink"/>
                  <w:b/>
                </w:rPr>
                <w:t>23.7665</w:t>
              </w:r>
            </w:hyperlink>
          </w:p>
        </w:tc>
        <w:tc>
          <w:tcPr>
            <w:tcW w:w="8143" w:type="dxa"/>
            <w:hideMark/>
          </w:tcPr>
          <w:p w14:paraId="3D61FBFD" w14:textId="77777777" w:rsidR="00330162" w:rsidRDefault="00330162">
            <w:pPr>
              <w:spacing w:before="100" w:beforeAutospacing="1" w:after="100" w:afterAutospacing="1"/>
            </w:pPr>
            <w:r>
              <w:rPr>
                <w:b/>
              </w:rPr>
              <w:t>Python. Welche Auswirkungen hat die Rückerstattung der Mineralölsteuer für Pistenfahrzeuge auf die Biodiversität?</w:t>
            </w:r>
          </w:p>
        </w:tc>
      </w:tr>
      <w:tr w:rsidR="00330162" w14:paraId="2BB107EA" w14:textId="77777777" w:rsidTr="003E79C2">
        <w:trPr>
          <w:cantSplit/>
        </w:trPr>
        <w:tc>
          <w:tcPr>
            <w:tcW w:w="1204" w:type="dxa"/>
            <w:hideMark/>
          </w:tcPr>
          <w:p w14:paraId="51D24C8B" w14:textId="77777777" w:rsidR="00330162" w:rsidRDefault="00330162">
            <w:pPr>
              <w:spacing w:before="100" w:beforeAutospacing="1" w:after="100" w:afterAutospacing="1"/>
            </w:pPr>
            <w:r>
              <w:t> </w:t>
            </w:r>
          </w:p>
        </w:tc>
        <w:tc>
          <w:tcPr>
            <w:tcW w:w="8143" w:type="dxa"/>
            <w:hideMark/>
          </w:tcPr>
          <w:p w14:paraId="0BCF5308" w14:textId="77777777" w:rsidR="00330162" w:rsidRDefault="00330162">
            <w:pPr>
              <w:spacing w:before="100" w:beforeAutospacing="1" w:after="100" w:afterAutospacing="1"/>
            </w:pPr>
            <w:r>
              <w:t> </w:t>
            </w:r>
          </w:p>
        </w:tc>
      </w:tr>
      <w:tr w:rsidR="00330162" w14:paraId="321A2FB7" w14:textId="77777777" w:rsidTr="003E79C2">
        <w:trPr>
          <w:cantSplit/>
        </w:trPr>
        <w:tc>
          <w:tcPr>
            <w:tcW w:w="1204" w:type="dxa"/>
            <w:hideMark/>
          </w:tcPr>
          <w:p w14:paraId="418963B7" w14:textId="77777777" w:rsidR="00330162" w:rsidRDefault="00330162">
            <w:pPr>
              <w:spacing w:before="100" w:beforeAutospacing="1" w:after="100" w:afterAutospacing="1"/>
            </w:pPr>
            <w:r>
              <w:t> </w:t>
            </w:r>
          </w:p>
        </w:tc>
        <w:tc>
          <w:tcPr>
            <w:tcW w:w="8143" w:type="dxa"/>
            <w:hideMark/>
          </w:tcPr>
          <w:p w14:paraId="4EC336CD" w14:textId="77777777" w:rsidR="00330162" w:rsidRDefault="00330162">
            <w:pPr>
              <w:spacing w:before="100" w:beforeAutospacing="1" w:after="100" w:afterAutospacing="1"/>
            </w:pPr>
            <w:r>
              <w:t>Im Juni 2022 beauftragte der Bundesrat das WBF, in seiner Untersuchung die Auswirkungen mitzuberücksichtigen, die die Rückerstattung der Mineralölsteuer für schwere Fahrzeuge, die in der Land- und Forstwirtschaft sowie im Tourismus eingesetzt werden, auf die Biodiversität hat.</w:t>
            </w:r>
            <w:r>
              <w:br/>
              <w:t xml:space="preserve">Was ist der Stand dieser Untersuchung?  </w:t>
            </w:r>
          </w:p>
        </w:tc>
      </w:tr>
    </w:tbl>
    <w:p w14:paraId="31A53FC5" w14:textId="77777777" w:rsidR="00330162" w:rsidRDefault="00330162"/>
    <w:p w14:paraId="2B8C3C90"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5E4357D0" w14:textId="77777777" w:rsidTr="00330162">
        <w:trPr>
          <w:cantSplit/>
        </w:trPr>
        <w:tc>
          <w:tcPr>
            <w:tcW w:w="1204" w:type="dxa"/>
            <w:hideMark/>
          </w:tcPr>
          <w:p w14:paraId="3DFC2B8A" w14:textId="77777777" w:rsidR="00330162" w:rsidRDefault="00E37CF7">
            <w:pPr>
              <w:spacing w:before="100" w:beforeAutospacing="1" w:after="100" w:afterAutospacing="1"/>
              <w:rPr>
                <w:rFonts w:ascii="Times New Roman" w:hAnsi="Times New Roman"/>
                <w:lang w:eastAsia="de-CH"/>
              </w:rPr>
            </w:pPr>
            <w:hyperlink r:id="rId174" w:history="1">
              <w:r w:rsidR="00330162" w:rsidRPr="000B216E">
                <w:rPr>
                  <w:rStyle w:val="Hyperlink"/>
                  <w:b/>
                </w:rPr>
                <w:t>23.7666</w:t>
              </w:r>
            </w:hyperlink>
          </w:p>
        </w:tc>
        <w:tc>
          <w:tcPr>
            <w:tcW w:w="8143" w:type="dxa"/>
            <w:hideMark/>
          </w:tcPr>
          <w:p w14:paraId="0E1F3510" w14:textId="77777777" w:rsidR="00330162" w:rsidRDefault="00330162">
            <w:pPr>
              <w:spacing w:before="100" w:beforeAutospacing="1" w:after="100" w:afterAutospacing="1"/>
            </w:pPr>
            <w:r>
              <w:rPr>
                <w:b/>
              </w:rPr>
              <w:t>Python. Wie ist die Rückerstattung der Mineralölsteuer für Pistenfahrzeuge mit dem Klimagesetz vereinbar?</w:t>
            </w:r>
          </w:p>
        </w:tc>
      </w:tr>
      <w:tr w:rsidR="00330162" w14:paraId="422F785B" w14:textId="77777777" w:rsidTr="00330162">
        <w:trPr>
          <w:cantSplit/>
        </w:trPr>
        <w:tc>
          <w:tcPr>
            <w:tcW w:w="1204" w:type="dxa"/>
            <w:hideMark/>
          </w:tcPr>
          <w:p w14:paraId="588CBED2" w14:textId="77777777" w:rsidR="00330162" w:rsidRDefault="00330162">
            <w:pPr>
              <w:spacing w:before="100" w:beforeAutospacing="1" w:after="100" w:afterAutospacing="1"/>
            </w:pPr>
            <w:r>
              <w:t> </w:t>
            </w:r>
          </w:p>
        </w:tc>
        <w:tc>
          <w:tcPr>
            <w:tcW w:w="8143" w:type="dxa"/>
            <w:hideMark/>
          </w:tcPr>
          <w:p w14:paraId="2A816C96" w14:textId="77777777" w:rsidR="00330162" w:rsidRDefault="00330162">
            <w:pPr>
              <w:spacing w:before="100" w:beforeAutospacing="1" w:after="100" w:afterAutospacing="1"/>
            </w:pPr>
            <w:r>
              <w:t> </w:t>
            </w:r>
          </w:p>
        </w:tc>
      </w:tr>
      <w:tr w:rsidR="00330162" w14:paraId="1C883461" w14:textId="77777777" w:rsidTr="00330162">
        <w:trPr>
          <w:cantSplit/>
        </w:trPr>
        <w:tc>
          <w:tcPr>
            <w:tcW w:w="1204" w:type="dxa"/>
            <w:hideMark/>
          </w:tcPr>
          <w:p w14:paraId="322907F0" w14:textId="77777777" w:rsidR="00330162" w:rsidRDefault="00330162">
            <w:pPr>
              <w:spacing w:before="100" w:beforeAutospacing="1" w:after="100" w:afterAutospacing="1"/>
            </w:pPr>
            <w:r>
              <w:t> </w:t>
            </w:r>
          </w:p>
        </w:tc>
        <w:tc>
          <w:tcPr>
            <w:tcW w:w="8143" w:type="dxa"/>
            <w:hideMark/>
          </w:tcPr>
          <w:p w14:paraId="6B224399" w14:textId="77777777" w:rsidR="00330162" w:rsidRDefault="00330162">
            <w:pPr>
              <w:spacing w:before="100" w:beforeAutospacing="1" w:after="100" w:afterAutospacing="1"/>
            </w:pPr>
            <w:r>
              <w:t>In der Stellungnahme zu meiner Interpellation 23.3184 zur Subventionierung von Pistenfahrzeugen teilte der Bundesrat mit, dass eine Reihe von Untersuchungen in Angriff genommen worden sei, um die Vereinbarkeit dieser Art der Subventionierung und unseren Verpflichtungen für den Klimaschutz zu prüfen.  </w:t>
            </w:r>
            <w:r>
              <w:br/>
              <w:t>Welche Resultate haben die Untersuchungen des WBF ergeben? </w:t>
            </w:r>
            <w:r>
              <w:br/>
              <w:t xml:space="preserve">Ist die Rückerstattung mit den Zielen des am 18. Juni 2023 angenommenen Klimagesetzes noch vereinbar? </w:t>
            </w:r>
          </w:p>
        </w:tc>
      </w:tr>
    </w:tbl>
    <w:p w14:paraId="304E2104" w14:textId="77777777" w:rsidR="00330162" w:rsidRDefault="00330162"/>
    <w:p w14:paraId="40555DA3"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42A0294" w14:textId="77777777" w:rsidTr="00330162">
        <w:trPr>
          <w:cantSplit/>
        </w:trPr>
        <w:tc>
          <w:tcPr>
            <w:tcW w:w="1204" w:type="dxa"/>
            <w:hideMark/>
          </w:tcPr>
          <w:p w14:paraId="25F5FF1F" w14:textId="77777777" w:rsidR="00330162" w:rsidRDefault="00E37CF7">
            <w:pPr>
              <w:spacing w:before="100" w:beforeAutospacing="1" w:after="100" w:afterAutospacing="1"/>
              <w:rPr>
                <w:rFonts w:ascii="Times New Roman" w:hAnsi="Times New Roman"/>
                <w:lang w:eastAsia="de-CH"/>
              </w:rPr>
            </w:pPr>
            <w:hyperlink r:id="rId175" w:history="1">
              <w:r w:rsidR="00330162" w:rsidRPr="000B216E">
                <w:rPr>
                  <w:rStyle w:val="Hyperlink"/>
                  <w:b/>
                </w:rPr>
                <w:t>23.7679</w:t>
              </w:r>
            </w:hyperlink>
          </w:p>
        </w:tc>
        <w:tc>
          <w:tcPr>
            <w:tcW w:w="8143" w:type="dxa"/>
            <w:hideMark/>
          </w:tcPr>
          <w:p w14:paraId="694917FC" w14:textId="77777777" w:rsidR="00330162" w:rsidRDefault="00330162">
            <w:pPr>
              <w:spacing w:before="100" w:beforeAutospacing="1" w:after="100" w:afterAutospacing="1"/>
            </w:pPr>
            <w:r>
              <w:rPr>
                <w:b/>
              </w:rPr>
              <w:t>Baumann. Schweizerisches Konsumentenforum KF: Konsumentenorganisation oder Sprachrohr der Wirtschaft?</w:t>
            </w:r>
          </w:p>
        </w:tc>
      </w:tr>
      <w:tr w:rsidR="00330162" w14:paraId="4330091C" w14:textId="77777777" w:rsidTr="00330162">
        <w:trPr>
          <w:cantSplit/>
        </w:trPr>
        <w:tc>
          <w:tcPr>
            <w:tcW w:w="1204" w:type="dxa"/>
            <w:hideMark/>
          </w:tcPr>
          <w:p w14:paraId="4AB1AE0C" w14:textId="77777777" w:rsidR="00330162" w:rsidRDefault="00330162">
            <w:pPr>
              <w:spacing w:before="100" w:beforeAutospacing="1" w:after="100" w:afterAutospacing="1"/>
            </w:pPr>
            <w:r>
              <w:t> </w:t>
            </w:r>
          </w:p>
        </w:tc>
        <w:tc>
          <w:tcPr>
            <w:tcW w:w="8143" w:type="dxa"/>
            <w:hideMark/>
          </w:tcPr>
          <w:p w14:paraId="1D6EEABD" w14:textId="77777777" w:rsidR="00330162" w:rsidRDefault="00330162">
            <w:pPr>
              <w:spacing w:before="100" w:beforeAutospacing="1" w:after="100" w:afterAutospacing="1"/>
            </w:pPr>
            <w:r>
              <w:t> </w:t>
            </w:r>
          </w:p>
        </w:tc>
      </w:tr>
      <w:tr w:rsidR="00330162" w14:paraId="3031CEEC" w14:textId="77777777" w:rsidTr="00330162">
        <w:trPr>
          <w:cantSplit/>
        </w:trPr>
        <w:tc>
          <w:tcPr>
            <w:tcW w:w="1204" w:type="dxa"/>
            <w:hideMark/>
          </w:tcPr>
          <w:p w14:paraId="24DA56B5" w14:textId="77777777" w:rsidR="00330162" w:rsidRDefault="00330162">
            <w:pPr>
              <w:spacing w:before="100" w:beforeAutospacing="1" w:after="100" w:afterAutospacing="1"/>
            </w:pPr>
            <w:r>
              <w:t> </w:t>
            </w:r>
          </w:p>
        </w:tc>
        <w:tc>
          <w:tcPr>
            <w:tcW w:w="8143" w:type="dxa"/>
            <w:hideMark/>
          </w:tcPr>
          <w:p w14:paraId="673D27EE" w14:textId="77777777" w:rsidR="00330162" w:rsidRDefault="00330162">
            <w:pPr>
              <w:spacing w:before="100" w:beforeAutospacing="1" w:after="100" w:afterAutospacing="1"/>
            </w:pPr>
            <w:r>
              <w:t>- Versteht der Bundesrat das KF angesichts der marginalen Mitgliederzahl und des Übergewichts der Wirtschaftsverbände als Kollektivmitglieder noch als Konsumentenorganisation?</w:t>
            </w:r>
            <w:r>
              <w:br/>
              <w:t>- Erachtet er dessen Stellungnahmen als objektive und fachgerechte Information im Sinne der Konsumenten?</w:t>
            </w:r>
            <w:r>
              <w:br/>
              <w:t xml:space="preserve">- Erachtet er die im KIG formulierten Grundsätze für Finanzhilfen an Konsumentenorganisationen für ausreichend und im Falle des KF das Kriterium der gesamtschweizerischen Bedeutung noch als erfüllt? </w:t>
            </w:r>
          </w:p>
        </w:tc>
      </w:tr>
    </w:tbl>
    <w:p w14:paraId="01DBF813" w14:textId="77777777" w:rsidR="00330162" w:rsidRDefault="00330162"/>
    <w:p w14:paraId="6EC89730"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07756DFB" w14:textId="77777777" w:rsidTr="00330162">
        <w:trPr>
          <w:cantSplit/>
        </w:trPr>
        <w:tc>
          <w:tcPr>
            <w:tcW w:w="1204" w:type="dxa"/>
            <w:hideMark/>
          </w:tcPr>
          <w:p w14:paraId="205D05AD" w14:textId="77777777" w:rsidR="00330162" w:rsidRDefault="00E37CF7">
            <w:pPr>
              <w:spacing w:before="100" w:beforeAutospacing="1" w:after="100" w:afterAutospacing="1"/>
              <w:rPr>
                <w:rFonts w:ascii="Times New Roman" w:hAnsi="Times New Roman"/>
                <w:lang w:eastAsia="de-CH"/>
              </w:rPr>
            </w:pPr>
            <w:hyperlink r:id="rId176" w:history="1">
              <w:r w:rsidR="00330162" w:rsidRPr="000B216E">
                <w:rPr>
                  <w:rStyle w:val="Hyperlink"/>
                  <w:b/>
                </w:rPr>
                <w:t>23.7705</w:t>
              </w:r>
            </w:hyperlink>
          </w:p>
        </w:tc>
        <w:tc>
          <w:tcPr>
            <w:tcW w:w="8143" w:type="dxa"/>
            <w:hideMark/>
          </w:tcPr>
          <w:p w14:paraId="2BAF845B" w14:textId="77777777" w:rsidR="00330162" w:rsidRDefault="00330162">
            <w:pPr>
              <w:spacing w:before="100" w:beforeAutospacing="1" w:after="100" w:afterAutospacing="1"/>
            </w:pPr>
            <w:r>
              <w:rPr>
                <w:b/>
              </w:rPr>
              <w:t>Python. Stickstoff: Die Belastbarkeitsgrenze der Ökosysteme wird zu oft überschritten. Was gedenkt der Bundesrat zu tun?</w:t>
            </w:r>
          </w:p>
        </w:tc>
      </w:tr>
      <w:tr w:rsidR="00330162" w14:paraId="109DE830" w14:textId="77777777" w:rsidTr="00330162">
        <w:trPr>
          <w:cantSplit/>
        </w:trPr>
        <w:tc>
          <w:tcPr>
            <w:tcW w:w="1204" w:type="dxa"/>
            <w:hideMark/>
          </w:tcPr>
          <w:p w14:paraId="3F08DE45" w14:textId="77777777" w:rsidR="00330162" w:rsidRDefault="00330162">
            <w:pPr>
              <w:spacing w:before="100" w:beforeAutospacing="1" w:after="100" w:afterAutospacing="1"/>
            </w:pPr>
            <w:r>
              <w:t> </w:t>
            </w:r>
          </w:p>
        </w:tc>
        <w:tc>
          <w:tcPr>
            <w:tcW w:w="8143" w:type="dxa"/>
            <w:hideMark/>
          </w:tcPr>
          <w:p w14:paraId="5243DDB9" w14:textId="77777777" w:rsidR="00330162" w:rsidRDefault="00330162">
            <w:pPr>
              <w:spacing w:before="100" w:beforeAutospacing="1" w:after="100" w:afterAutospacing="1"/>
            </w:pPr>
            <w:r>
              <w:t> </w:t>
            </w:r>
          </w:p>
        </w:tc>
      </w:tr>
      <w:tr w:rsidR="00330162" w14:paraId="015AA8B0" w14:textId="77777777" w:rsidTr="00330162">
        <w:trPr>
          <w:cantSplit/>
        </w:trPr>
        <w:tc>
          <w:tcPr>
            <w:tcW w:w="1204" w:type="dxa"/>
            <w:hideMark/>
          </w:tcPr>
          <w:p w14:paraId="14E13515" w14:textId="77777777" w:rsidR="00330162" w:rsidRDefault="00330162">
            <w:pPr>
              <w:spacing w:before="100" w:beforeAutospacing="1" w:after="100" w:afterAutospacing="1"/>
            </w:pPr>
            <w:r>
              <w:t> </w:t>
            </w:r>
          </w:p>
        </w:tc>
        <w:tc>
          <w:tcPr>
            <w:tcW w:w="8143" w:type="dxa"/>
            <w:hideMark/>
          </w:tcPr>
          <w:p w14:paraId="1EBE3096" w14:textId="77777777" w:rsidR="00330162" w:rsidRDefault="00330162">
            <w:pPr>
              <w:spacing w:before="100" w:beforeAutospacing="1" w:after="100" w:afterAutospacing="1"/>
            </w:pPr>
            <w:r>
              <w:rPr>
                <w:color w:val="000000"/>
              </w:rPr>
              <w:t>Um die Resilienz der Ökosysteme langfristig zu gewährleisten, kündigte der Bundesrat in seiner Antwort auf die Motion 22.3795 an, dass er auf Verordnungsstufe zusätzliche Massnahmen ergreifen könne, um die festgelegten Ziele zu erreichen. Aufgrund der Annahme der Motion wird das Ziel zur Verringerung der Nährstoffverluste gesenkt.</w:t>
            </w:r>
            <w:r>
              <w:br/>
            </w:r>
            <w:r>
              <w:rPr>
                <w:color w:val="000000"/>
              </w:rPr>
              <w:t>Was wird der Bundesrat tun, um sicherzustellen, dass die Stickstoffeinträge in empfindliche Ökosysteme so schnell wie möglich reduziert werden?</w:t>
            </w:r>
            <w:r>
              <w:t xml:space="preserve"> </w:t>
            </w:r>
          </w:p>
        </w:tc>
      </w:tr>
    </w:tbl>
    <w:p w14:paraId="0E061246" w14:textId="77777777" w:rsidR="00330162" w:rsidRDefault="00330162"/>
    <w:p w14:paraId="19F7D2F6"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112A3167" w14:textId="77777777" w:rsidTr="00330162">
        <w:trPr>
          <w:cantSplit/>
        </w:trPr>
        <w:tc>
          <w:tcPr>
            <w:tcW w:w="1204" w:type="dxa"/>
            <w:hideMark/>
          </w:tcPr>
          <w:p w14:paraId="5364E9F1" w14:textId="77777777" w:rsidR="00330162" w:rsidRDefault="00E37CF7">
            <w:pPr>
              <w:spacing w:before="100" w:beforeAutospacing="1" w:after="100" w:afterAutospacing="1"/>
              <w:rPr>
                <w:rFonts w:ascii="Times New Roman" w:hAnsi="Times New Roman"/>
                <w:lang w:eastAsia="de-CH"/>
              </w:rPr>
            </w:pPr>
            <w:hyperlink r:id="rId177" w:history="1">
              <w:r w:rsidR="00330162" w:rsidRPr="000B216E">
                <w:rPr>
                  <w:rStyle w:val="Hyperlink"/>
                  <w:b/>
                </w:rPr>
                <w:t>23.7714</w:t>
              </w:r>
            </w:hyperlink>
          </w:p>
        </w:tc>
        <w:tc>
          <w:tcPr>
            <w:tcW w:w="8143" w:type="dxa"/>
            <w:hideMark/>
          </w:tcPr>
          <w:p w14:paraId="616F9814" w14:textId="77777777" w:rsidR="00330162" w:rsidRDefault="00330162">
            <w:pPr>
              <w:spacing w:before="100" w:beforeAutospacing="1" w:after="100" w:afterAutospacing="1"/>
            </w:pPr>
            <w:r>
              <w:rPr>
                <w:b/>
              </w:rPr>
              <w:t>Walder. Bomben auf die armenische Zivilbevölkerung finanziert mit Schweizer Geld?</w:t>
            </w:r>
          </w:p>
        </w:tc>
      </w:tr>
      <w:tr w:rsidR="00330162" w14:paraId="7418B084" w14:textId="77777777" w:rsidTr="00330162">
        <w:trPr>
          <w:cantSplit/>
        </w:trPr>
        <w:tc>
          <w:tcPr>
            <w:tcW w:w="1204" w:type="dxa"/>
            <w:hideMark/>
          </w:tcPr>
          <w:p w14:paraId="1AB5F2BE" w14:textId="77777777" w:rsidR="00330162" w:rsidRDefault="00330162">
            <w:pPr>
              <w:spacing w:before="100" w:beforeAutospacing="1" w:after="100" w:afterAutospacing="1"/>
            </w:pPr>
            <w:r>
              <w:t> </w:t>
            </w:r>
          </w:p>
        </w:tc>
        <w:tc>
          <w:tcPr>
            <w:tcW w:w="8143" w:type="dxa"/>
            <w:hideMark/>
          </w:tcPr>
          <w:p w14:paraId="512E30F3" w14:textId="77777777" w:rsidR="00330162" w:rsidRDefault="00330162">
            <w:pPr>
              <w:spacing w:before="100" w:beforeAutospacing="1" w:after="100" w:afterAutospacing="1"/>
            </w:pPr>
            <w:r>
              <w:t> </w:t>
            </w:r>
          </w:p>
        </w:tc>
      </w:tr>
      <w:tr w:rsidR="00330162" w14:paraId="25D0E646" w14:textId="77777777" w:rsidTr="00330162">
        <w:trPr>
          <w:cantSplit/>
        </w:trPr>
        <w:tc>
          <w:tcPr>
            <w:tcW w:w="1204" w:type="dxa"/>
            <w:hideMark/>
          </w:tcPr>
          <w:p w14:paraId="7238BAC6" w14:textId="77777777" w:rsidR="00330162" w:rsidRDefault="00330162">
            <w:pPr>
              <w:spacing w:before="100" w:beforeAutospacing="1" w:after="100" w:afterAutospacing="1"/>
            </w:pPr>
            <w:r>
              <w:t> </w:t>
            </w:r>
          </w:p>
        </w:tc>
        <w:tc>
          <w:tcPr>
            <w:tcW w:w="8143" w:type="dxa"/>
            <w:hideMark/>
          </w:tcPr>
          <w:p w14:paraId="056243D5" w14:textId="77777777" w:rsidR="00330162" w:rsidRDefault="00330162">
            <w:pPr>
              <w:spacing w:before="100" w:beforeAutospacing="1" w:after="100" w:afterAutospacing="1"/>
            </w:pPr>
            <w:r>
              <w:rPr>
                <w:color w:val="000000"/>
              </w:rPr>
              <w:t>Das aserbaidschanische Staatsunternehmen Socar, das Verbindungen zur Herrscherfamilie Alijew hat, erzielt einen grossen Teil seines Umsatzes in der Schweiz. </w:t>
            </w:r>
            <w:r>
              <w:br/>
            </w:r>
            <w:r>
              <w:rPr>
                <w:color w:val="000000"/>
              </w:rPr>
              <w:t>Was beabsichtigt der Bundesrat zu tun, damit das Geld, das von Schweizerinnen und Schweizern an Migros-Tankstellen ausgegeben wird, nicht dazu dient, diesen Krieg gegen die Zivilbevölkerung Bergkarabachs zu finanzieren, der zu einem erneuten Genozid führen könnte?</w:t>
            </w:r>
            <w:r>
              <w:t xml:space="preserve"> </w:t>
            </w:r>
          </w:p>
        </w:tc>
      </w:tr>
    </w:tbl>
    <w:p w14:paraId="5A1EBF21" w14:textId="77777777" w:rsidR="00330162" w:rsidRDefault="00330162"/>
    <w:p w14:paraId="68973B90" w14:textId="77777777" w:rsidR="00330162" w:rsidRDefault="00330162"/>
    <w:p w14:paraId="40CAC716" w14:textId="77777777" w:rsidR="003E79C2" w:rsidRDefault="003E79C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7200836" w14:textId="77777777" w:rsidTr="003E79C2">
        <w:trPr>
          <w:cantSplit/>
        </w:trPr>
        <w:tc>
          <w:tcPr>
            <w:tcW w:w="1204" w:type="dxa"/>
            <w:hideMark/>
          </w:tcPr>
          <w:p w14:paraId="0CD4F6B5" w14:textId="3CE88F35" w:rsidR="00330162" w:rsidRDefault="00E37CF7">
            <w:pPr>
              <w:spacing w:before="100" w:beforeAutospacing="1" w:after="100" w:afterAutospacing="1"/>
              <w:rPr>
                <w:rFonts w:ascii="Times New Roman" w:hAnsi="Times New Roman"/>
                <w:lang w:eastAsia="de-CH"/>
              </w:rPr>
            </w:pPr>
            <w:hyperlink r:id="rId178" w:history="1">
              <w:r w:rsidR="00330162" w:rsidRPr="000B216E">
                <w:rPr>
                  <w:rStyle w:val="Hyperlink"/>
                  <w:b/>
                </w:rPr>
                <w:t>23.7718</w:t>
              </w:r>
            </w:hyperlink>
          </w:p>
        </w:tc>
        <w:tc>
          <w:tcPr>
            <w:tcW w:w="8143" w:type="dxa"/>
            <w:hideMark/>
          </w:tcPr>
          <w:p w14:paraId="610926BD" w14:textId="77777777" w:rsidR="00330162" w:rsidRDefault="00330162">
            <w:pPr>
              <w:spacing w:before="100" w:beforeAutospacing="1" w:after="100" w:afterAutospacing="1"/>
            </w:pPr>
            <w:r>
              <w:rPr>
                <w:b/>
              </w:rPr>
              <w:t>Fehlmann Rielle. Bomben auf die armenische Zivilbevölkerung, bezahlt mit in der Schweiz verdientem Geld!</w:t>
            </w:r>
          </w:p>
        </w:tc>
      </w:tr>
      <w:tr w:rsidR="00330162" w14:paraId="388E7535" w14:textId="77777777" w:rsidTr="003E79C2">
        <w:trPr>
          <w:cantSplit/>
        </w:trPr>
        <w:tc>
          <w:tcPr>
            <w:tcW w:w="1204" w:type="dxa"/>
            <w:hideMark/>
          </w:tcPr>
          <w:p w14:paraId="62E7DA81" w14:textId="77777777" w:rsidR="00330162" w:rsidRDefault="00330162">
            <w:pPr>
              <w:spacing w:before="100" w:beforeAutospacing="1" w:after="100" w:afterAutospacing="1"/>
            </w:pPr>
            <w:r>
              <w:t> </w:t>
            </w:r>
          </w:p>
        </w:tc>
        <w:tc>
          <w:tcPr>
            <w:tcW w:w="8143" w:type="dxa"/>
            <w:hideMark/>
          </w:tcPr>
          <w:p w14:paraId="73B66D5D" w14:textId="77777777" w:rsidR="00330162" w:rsidRDefault="00330162">
            <w:pPr>
              <w:spacing w:before="100" w:beforeAutospacing="1" w:after="100" w:afterAutospacing="1"/>
            </w:pPr>
            <w:r>
              <w:t> </w:t>
            </w:r>
          </w:p>
        </w:tc>
      </w:tr>
      <w:tr w:rsidR="00330162" w14:paraId="181644E8" w14:textId="77777777" w:rsidTr="003E79C2">
        <w:trPr>
          <w:cantSplit/>
        </w:trPr>
        <w:tc>
          <w:tcPr>
            <w:tcW w:w="1204" w:type="dxa"/>
            <w:hideMark/>
          </w:tcPr>
          <w:p w14:paraId="4C3345CC" w14:textId="77777777" w:rsidR="00330162" w:rsidRDefault="00330162">
            <w:pPr>
              <w:spacing w:before="100" w:beforeAutospacing="1" w:after="100" w:afterAutospacing="1"/>
            </w:pPr>
            <w:r>
              <w:t> </w:t>
            </w:r>
          </w:p>
        </w:tc>
        <w:tc>
          <w:tcPr>
            <w:tcW w:w="8143" w:type="dxa"/>
            <w:hideMark/>
          </w:tcPr>
          <w:p w14:paraId="66099141" w14:textId="77777777" w:rsidR="00330162" w:rsidRDefault="00330162">
            <w:pPr>
              <w:spacing w:before="100" w:beforeAutospacing="1" w:after="100" w:afterAutospacing="1"/>
            </w:pPr>
            <w:r>
              <w:t>Die Bomben, die auf die armenische Zivilbevölkerung abgeworfen wurden, wurden mit in der Schweiz verdientem Geld bezahlt. Der aserbaidschanische Konzern Socar, der der in diesem Land herrschenden Alijew-Familie gehört, erzielt einen Grossteil seines Umsatzes in der Schweiz. </w:t>
            </w:r>
            <w:r>
              <w:br/>
              <w:t xml:space="preserve">Was beabsichtigt der Bundesrat zu tun, da diese Gelder offensichtlich für einen Genozid verwendet werden? </w:t>
            </w:r>
          </w:p>
        </w:tc>
      </w:tr>
    </w:tbl>
    <w:p w14:paraId="295E270A" w14:textId="77777777" w:rsidR="00330162" w:rsidRDefault="00330162"/>
    <w:p w14:paraId="1C0C6B4C"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17C15D6" w14:textId="77777777" w:rsidTr="00330162">
        <w:trPr>
          <w:cantSplit/>
        </w:trPr>
        <w:tc>
          <w:tcPr>
            <w:tcW w:w="1204" w:type="dxa"/>
            <w:hideMark/>
          </w:tcPr>
          <w:p w14:paraId="237D1316" w14:textId="77777777" w:rsidR="00330162" w:rsidRDefault="00E37CF7">
            <w:pPr>
              <w:spacing w:before="100" w:beforeAutospacing="1" w:after="100" w:afterAutospacing="1"/>
              <w:rPr>
                <w:rFonts w:ascii="Times New Roman" w:hAnsi="Times New Roman"/>
                <w:lang w:eastAsia="de-CH"/>
              </w:rPr>
            </w:pPr>
            <w:hyperlink r:id="rId179" w:history="1">
              <w:r w:rsidR="00330162" w:rsidRPr="000B216E">
                <w:rPr>
                  <w:rStyle w:val="Hyperlink"/>
                  <w:b/>
                </w:rPr>
                <w:t>23.7737</w:t>
              </w:r>
            </w:hyperlink>
          </w:p>
        </w:tc>
        <w:tc>
          <w:tcPr>
            <w:tcW w:w="8143" w:type="dxa"/>
            <w:hideMark/>
          </w:tcPr>
          <w:p w14:paraId="1051E99E" w14:textId="77777777" w:rsidR="00330162" w:rsidRDefault="00330162">
            <w:pPr>
              <w:spacing w:before="100" w:beforeAutospacing="1" w:after="100" w:afterAutospacing="1"/>
            </w:pPr>
            <w:r>
              <w:rPr>
                <w:b/>
              </w:rPr>
              <w:t>Schneider Schüttel. Ist die Schweiz bezüglich strategischer Beratung zur Anwendung von Pflanzenschutzmitteln nicht in der Lage zu tun, was Frankreich offenbar kann?</w:t>
            </w:r>
          </w:p>
        </w:tc>
      </w:tr>
      <w:tr w:rsidR="00330162" w14:paraId="484F142A" w14:textId="77777777" w:rsidTr="00330162">
        <w:trPr>
          <w:cantSplit/>
        </w:trPr>
        <w:tc>
          <w:tcPr>
            <w:tcW w:w="1204" w:type="dxa"/>
            <w:hideMark/>
          </w:tcPr>
          <w:p w14:paraId="005E7881" w14:textId="77777777" w:rsidR="00330162" w:rsidRDefault="00330162">
            <w:pPr>
              <w:spacing w:before="100" w:beforeAutospacing="1" w:after="100" w:afterAutospacing="1"/>
            </w:pPr>
            <w:r>
              <w:t> </w:t>
            </w:r>
          </w:p>
        </w:tc>
        <w:tc>
          <w:tcPr>
            <w:tcW w:w="8143" w:type="dxa"/>
            <w:hideMark/>
          </w:tcPr>
          <w:p w14:paraId="4341A476" w14:textId="77777777" w:rsidR="00330162" w:rsidRDefault="00330162">
            <w:pPr>
              <w:spacing w:before="100" w:beforeAutospacing="1" w:after="100" w:afterAutospacing="1"/>
            </w:pPr>
            <w:r>
              <w:t> </w:t>
            </w:r>
          </w:p>
        </w:tc>
      </w:tr>
      <w:tr w:rsidR="00330162" w14:paraId="7028E706" w14:textId="77777777" w:rsidTr="00330162">
        <w:trPr>
          <w:cantSplit/>
        </w:trPr>
        <w:tc>
          <w:tcPr>
            <w:tcW w:w="1204" w:type="dxa"/>
            <w:hideMark/>
          </w:tcPr>
          <w:p w14:paraId="1CC57A8F" w14:textId="77777777" w:rsidR="00330162" w:rsidRDefault="00330162">
            <w:pPr>
              <w:spacing w:before="100" w:beforeAutospacing="1" w:after="100" w:afterAutospacing="1"/>
            </w:pPr>
            <w:r>
              <w:t> </w:t>
            </w:r>
          </w:p>
        </w:tc>
        <w:tc>
          <w:tcPr>
            <w:tcW w:w="8143" w:type="dxa"/>
            <w:hideMark/>
          </w:tcPr>
          <w:p w14:paraId="5EFB779F" w14:textId="77777777" w:rsidR="00330162" w:rsidRDefault="00330162">
            <w:pPr>
              <w:spacing w:before="100" w:beforeAutospacing="1" w:after="100" w:afterAutospacing="1"/>
            </w:pPr>
            <w:r>
              <w:t>Der Bundesrat antwortet auf meine IP 21.4273, eine Unterscheidung zwischen Informationen, die zum Zeitpunkt des Verkaufs von Pflanzenschutzmitteln zur Verfügung gestellt werden müssen, und solchen, die eher strategischer Natur sind, sei schwierig zu bewerkstelligen. Gleichzeitig zeigt er auf, wie diese Trennung in Frankreich bewerkstelligt wird. </w:t>
            </w:r>
            <w:r>
              <w:br/>
              <w:t>- Warum kann die Schweiz nicht, was Frankreich kann?</w:t>
            </w:r>
            <w:r>
              <w:br/>
              <w:t xml:space="preserve">- Welchen Einfluss haben die Bemühungen in Frankreich auf die Risikoreduktion? </w:t>
            </w:r>
          </w:p>
        </w:tc>
      </w:tr>
    </w:tbl>
    <w:p w14:paraId="6C33D055" w14:textId="77777777" w:rsidR="00330162" w:rsidRDefault="00330162"/>
    <w:p w14:paraId="1ACC3029"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71E7A0A1" w14:textId="77777777" w:rsidTr="00330162">
        <w:trPr>
          <w:cantSplit/>
        </w:trPr>
        <w:tc>
          <w:tcPr>
            <w:tcW w:w="1204" w:type="dxa"/>
            <w:hideMark/>
          </w:tcPr>
          <w:p w14:paraId="2660624C" w14:textId="77777777" w:rsidR="00330162" w:rsidRDefault="00E37CF7">
            <w:pPr>
              <w:spacing w:before="100" w:beforeAutospacing="1" w:after="100" w:afterAutospacing="1"/>
              <w:rPr>
                <w:rFonts w:ascii="Times New Roman" w:hAnsi="Times New Roman"/>
                <w:lang w:eastAsia="de-CH"/>
              </w:rPr>
            </w:pPr>
            <w:hyperlink r:id="rId180" w:history="1">
              <w:r w:rsidR="00330162" w:rsidRPr="000B216E">
                <w:rPr>
                  <w:rStyle w:val="Hyperlink"/>
                  <w:b/>
                </w:rPr>
                <w:t>23.7748</w:t>
              </w:r>
            </w:hyperlink>
          </w:p>
        </w:tc>
        <w:tc>
          <w:tcPr>
            <w:tcW w:w="8143" w:type="dxa"/>
            <w:hideMark/>
          </w:tcPr>
          <w:p w14:paraId="5AA7C96F" w14:textId="77777777" w:rsidR="00330162" w:rsidRDefault="00330162">
            <w:pPr>
              <w:spacing w:before="100" w:beforeAutospacing="1" w:after="100" w:afterAutospacing="1"/>
            </w:pPr>
            <w:r>
              <w:rPr>
                <w:b/>
              </w:rPr>
              <w:t>Fivaz Fabien. Lehre mit Handlungskompetenzen: ein Hemmnis für die Durchlässigkeit der beruflichen Grundbildung?</w:t>
            </w:r>
          </w:p>
        </w:tc>
      </w:tr>
      <w:tr w:rsidR="00330162" w14:paraId="4372E653" w14:textId="77777777" w:rsidTr="00330162">
        <w:trPr>
          <w:cantSplit/>
        </w:trPr>
        <w:tc>
          <w:tcPr>
            <w:tcW w:w="1204" w:type="dxa"/>
            <w:hideMark/>
          </w:tcPr>
          <w:p w14:paraId="5E0A439C" w14:textId="77777777" w:rsidR="00330162" w:rsidRDefault="00330162">
            <w:pPr>
              <w:spacing w:before="100" w:beforeAutospacing="1" w:after="100" w:afterAutospacing="1"/>
            </w:pPr>
            <w:r>
              <w:t> </w:t>
            </w:r>
          </w:p>
        </w:tc>
        <w:tc>
          <w:tcPr>
            <w:tcW w:w="8143" w:type="dxa"/>
            <w:hideMark/>
          </w:tcPr>
          <w:p w14:paraId="4AD0B314" w14:textId="77777777" w:rsidR="00330162" w:rsidRDefault="00330162">
            <w:pPr>
              <w:spacing w:before="100" w:beforeAutospacing="1" w:after="100" w:afterAutospacing="1"/>
            </w:pPr>
            <w:r>
              <w:t> </w:t>
            </w:r>
          </w:p>
        </w:tc>
      </w:tr>
      <w:tr w:rsidR="00330162" w14:paraId="727FB4F4" w14:textId="77777777" w:rsidTr="00330162">
        <w:trPr>
          <w:cantSplit/>
        </w:trPr>
        <w:tc>
          <w:tcPr>
            <w:tcW w:w="1204" w:type="dxa"/>
            <w:hideMark/>
          </w:tcPr>
          <w:p w14:paraId="29FAD2C0" w14:textId="77777777" w:rsidR="00330162" w:rsidRDefault="00330162">
            <w:pPr>
              <w:spacing w:before="100" w:beforeAutospacing="1" w:after="100" w:afterAutospacing="1"/>
            </w:pPr>
            <w:r>
              <w:t> </w:t>
            </w:r>
          </w:p>
        </w:tc>
        <w:tc>
          <w:tcPr>
            <w:tcW w:w="8143" w:type="dxa"/>
            <w:hideMark/>
          </w:tcPr>
          <w:p w14:paraId="1673C600" w14:textId="77777777" w:rsidR="00330162" w:rsidRDefault="00330162">
            <w:pPr>
              <w:spacing w:before="100" w:beforeAutospacing="1" w:after="100" w:afterAutospacing="1"/>
            </w:pPr>
            <w:r>
              <w:t>Die Reform der kaufmännischen Lehre ist seit diesem Schuljahr in Kraft. Es gibt jedoch Bedenken hinsichtlich der Durchlässigkeit des Systems: der Übergang von einem EBA zu einem EFZ oder zu einer Berufsmaturität könnte für viele Schülerinnen und Schüler schwierig werden.</w:t>
            </w:r>
            <w:r>
              <w:br/>
              <w:t xml:space="preserve">- Welche Mittel will der Bundesrat mit den Kantonen und den Organisationen der Arbeitswelt ergreifen, um die Durchlässigkeit des Systems zu gewährleisten? </w:t>
            </w:r>
          </w:p>
        </w:tc>
      </w:tr>
    </w:tbl>
    <w:p w14:paraId="284DF55F" w14:textId="77777777" w:rsidR="00330162" w:rsidRDefault="00330162"/>
    <w:p w14:paraId="51CAF362"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617A9F1A" w14:textId="77777777" w:rsidTr="00330162">
        <w:trPr>
          <w:cantSplit/>
        </w:trPr>
        <w:tc>
          <w:tcPr>
            <w:tcW w:w="1204" w:type="dxa"/>
            <w:hideMark/>
          </w:tcPr>
          <w:p w14:paraId="71E7E771" w14:textId="77777777" w:rsidR="00330162" w:rsidRDefault="00E37CF7">
            <w:pPr>
              <w:spacing w:before="100" w:beforeAutospacing="1" w:after="100" w:afterAutospacing="1"/>
              <w:rPr>
                <w:rFonts w:ascii="Times New Roman" w:hAnsi="Times New Roman"/>
                <w:lang w:eastAsia="de-CH"/>
              </w:rPr>
            </w:pPr>
            <w:hyperlink r:id="rId181" w:history="1">
              <w:r w:rsidR="00330162" w:rsidRPr="000B216E">
                <w:rPr>
                  <w:rStyle w:val="Hyperlink"/>
                  <w:b/>
                </w:rPr>
                <w:t>23.7761</w:t>
              </w:r>
            </w:hyperlink>
          </w:p>
        </w:tc>
        <w:tc>
          <w:tcPr>
            <w:tcW w:w="8143" w:type="dxa"/>
            <w:hideMark/>
          </w:tcPr>
          <w:p w14:paraId="68A6C904" w14:textId="77777777" w:rsidR="00330162" w:rsidRDefault="00330162">
            <w:pPr>
              <w:spacing w:before="100" w:beforeAutospacing="1" w:after="100" w:afterAutospacing="1"/>
            </w:pPr>
            <w:r>
              <w:rPr>
                <w:b/>
              </w:rPr>
              <w:t>Python. Auswirkungen der Abschaffung des Unterrichts in den Landessprachen an den Berufsfachschulen und den Handelsmittelschulen</w:t>
            </w:r>
          </w:p>
        </w:tc>
      </w:tr>
      <w:tr w:rsidR="00330162" w14:paraId="41C77619" w14:textId="77777777" w:rsidTr="00330162">
        <w:trPr>
          <w:cantSplit/>
        </w:trPr>
        <w:tc>
          <w:tcPr>
            <w:tcW w:w="1204" w:type="dxa"/>
            <w:hideMark/>
          </w:tcPr>
          <w:p w14:paraId="3836A3EE" w14:textId="77777777" w:rsidR="00330162" w:rsidRDefault="00330162">
            <w:pPr>
              <w:spacing w:before="100" w:beforeAutospacing="1" w:after="100" w:afterAutospacing="1"/>
            </w:pPr>
            <w:r>
              <w:t> </w:t>
            </w:r>
          </w:p>
        </w:tc>
        <w:tc>
          <w:tcPr>
            <w:tcW w:w="8143" w:type="dxa"/>
            <w:hideMark/>
          </w:tcPr>
          <w:p w14:paraId="233BA220" w14:textId="77777777" w:rsidR="00330162" w:rsidRDefault="00330162">
            <w:pPr>
              <w:spacing w:before="100" w:beforeAutospacing="1" w:after="100" w:afterAutospacing="1"/>
            </w:pPr>
            <w:r>
              <w:t> </w:t>
            </w:r>
          </w:p>
        </w:tc>
      </w:tr>
      <w:tr w:rsidR="00330162" w14:paraId="01798795" w14:textId="77777777" w:rsidTr="00330162">
        <w:trPr>
          <w:cantSplit/>
        </w:trPr>
        <w:tc>
          <w:tcPr>
            <w:tcW w:w="1204" w:type="dxa"/>
            <w:hideMark/>
          </w:tcPr>
          <w:p w14:paraId="1C0A7A12" w14:textId="77777777" w:rsidR="00330162" w:rsidRDefault="00330162">
            <w:pPr>
              <w:spacing w:before="100" w:beforeAutospacing="1" w:after="100" w:afterAutospacing="1"/>
            </w:pPr>
            <w:r>
              <w:t> </w:t>
            </w:r>
          </w:p>
        </w:tc>
        <w:tc>
          <w:tcPr>
            <w:tcW w:w="8143" w:type="dxa"/>
            <w:hideMark/>
          </w:tcPr>
          <w:p w14:paraId="58F9C7F9" w14:textId="77777777" w:rsidR="00330162" w:rsidRDefault="00330162">
            <w:pPr>
              <w:spacing w:before="100" w:beforeAutospacing="1" w:after="100" w:afterAutospacing="1"/>
            </w:pPr>
            <w:r>
              <w:t xml:space="preserve">Die Abschaffung des Unterrichts in Französisch, Deutsch oder Italienisch in den Handelsmittelschulen und Berufsfachschulen wirkt sich auf die Arbeitsmarktfähigkeit, die berufliche und persönliche Entfaltung, sowie auf die Integration und Chancengleichheit von jungen Lernenden aus, was Artikel 3 Buchstaben a, c und d des Berufsbildungsgesetzes vom 13. Dezember 2002 widerspricht, kann der Bundesrat die Verordnung ändern, um die Situation wiederherzustellen und die Reform auf regionaler Ebene anzupassen? </w:t>
            </w:r>
          </w:p>
        </w:tc>
      </w:tr>
    </w:tbl>
    <w:p w14:paraId="2E5316BA" w14:textId="77777777" w:rsidR="00330162" w:rsidRDefault="00330162"/>
    <w:p w14:paraId="449BAEDE"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13482FD2" w14:textId="77777777" w:rsidTr="00330162">
        <w:trPr>
          <w:cantSplit/>
        </w:trPr>
        <w:tc>
          <w:tcPr>
            <w:tcW w:w="1204" w:type="dxa"/>
            <w:hideMark/>
          </w:tcPr>
          <w:p w14:paraId="23906310" w14:textId="77777777" w:rsidR="00330162" w:rsidRDefault="00E37CF7">
            <w:pPr>
              <w:spacing w:before="100" w:beforeAutospacing="1" w:after="100" w:afterAutospacing="1"/>
              <w:rPr>
                <w:rFonts w:ascii="Times New Roman" w:hAnsi="Times New Roman"/>
                <w:lang w:eastAsia="de-CH"/>
              </w:rPr>
            </w:pPr>
            <w:hyperlink r:id="rId182" w:history="1">
              <w:r w:rsidR="00330162" w:rsidRPr="000B216E">
                <w:rPr>
                  <w:rStyle w:val="Hyperlink"/>
                  <w:b/>
                </w:rPr>
                <w:t>23.7762</w:t>
              </w:r>
            </w:hyperlink>
          </w:p>
        </w:tc>
        <w:tc>
          <w:tcPr>
            <w:tcW w:w="8143" w:type="dxa"/>
            <w:hideMark/>
          </w:tcPr>
          <w:p w14:paraId="753527E3" w14:textId="77777777" w:rsidR="00330162" w:rsidRDefault="00330162">
            <w:pPr>
              <w:spacing w:before="100" w:beforeAutospacing="1" w:after="100" w:afterAutospacing="1"/>
            </w:pPr>
            <w:r>
              <w:rPr>
                <w:b/>
              </w:rPr>
              <w:t>Python. Auswirkungen der Abschaffung des Unterrichts in den Landessprachen an den Berufsfachschulen und den Handelsmittelschulen auf die Durchlässigkeit der Bildung</w:t>
            </w:r>
          </w:p>
        </w:tc>
      </w:tr>
      <w:tr w:rsidR="00330162" w14:paraId="5EA3CC3C" w14:textId="77777777" w:rsidTr="00330162">
        <w:trPr>
          <w:cantSplit/>
        </w:trPr>
        <w:tc>
          <w:tcPr>
            <w:tcW w:w="1204" w:type="dxa"/>
            <w:hideMark/>
          </w:tcPr>
          <w:p w14:paraId="535F449C" w14:textId="77777777" w:rsidR="00330162" w:rsidRDefault="00330162">
            <w:pPr>
              <w:spacing w:before="100" w:beforeAutospacing="1" w:after="100" w:afterAutospacing="1"/>
            </w:pPr>
            <w:r>
              <w:t> </w:t>
            </w:r>
          </w:p>
        </w:tc>
        <w:tc>
          <w:tcPr>
            <w:tcW w:w="8143" w:type="dxa"/>
            <w:hideMark/>
          </w:tcPr>
          <w:p w14:paraId="08D7ECCB" w14:textId="77777777" w:rsidR="00330162" w:rsidRDefault="00330162">
            <w:pPr>
              <w:spacing w:before="100" w:beforeAutospacing="1" w:after="100" w:afterAutospacing="1"/>
            </w:pPr>
            <w:r>
              <w:t> </w:t>
            </w:r>
          </w:p>
        </w:tc>
      </w:tr>
      <w:tr w:rsidR="00330162" w14:paraId="7B016328" w14:textId="77777777" w:rsidTr="00330162">
        <w:trPr>
          <w:cantSplit/>
        </w:trPr>
        <w:tc>
          <w:tcPr>
            <w:tcW w:w="1204" w:type="dxa"/>
            <w:hideMark/>
          </w:tcPr>
          <w:p w14:paraId="4CDF053E" w14:textId="77777777" w:rsidR="00330162" w:rsidRDefault="00330162">
            <w:pPr>
              <w:spacing w:before="100" w:beforeAutospacing="1" w:after="100" w:afterAutospacing="1"/>
            </w:pPr>
            <w:r>
              <w:t> </w:t>
            </w:r>
          </w:p>
        </w:tc>
        <w:tc>
          <w:tcPr>
            <w:tcW w:w="8143" w:type="dxa"/>
            <w:hideMark/>
          </w:tcPr>
          <w:p w14:paraId="22D9077F" w14:textId="77777777" w:rsidR="00330162" w:rsidRDefault="00330162">
            <w:pPr>
              <w:spacing w:before="100" w:beforeAutospacing="1" w:after="100" w:afterAutospacing="1"/>
            </w:pPr>
            <w:r>
              <w:rPr>
                <w:color w:val="000000"/>
              </w:rPr>
              <w:t xml:space="preserve">Die Abschaffung des Unterrichts in Französisch, Deutsch oder Italienisch in den Handelsmittelschulen und den Berufsfachschulen wirkt sich auf </w:t>
            </w:r>
            <w:r>
              <w:t>die Durchlässigkeit der Bildungstypen und -wege innerhalb der beruflichen Bildung sowie zwischen der beruflichen Bildung und den anderen Bereichen des Bildungssystems aus. </w:t>
            </w:r>
            <w:r>
              <w:br/>
              <w:t>Anerkennt der Bundesrat diese Auswirkungen?</w:t>
            </w:r>
            <w:r>
              <w:br/>
              <w:t xml:space="preserve">Mit welchen Mitteln könnte er diesen begegnen? </w:t>
            </w:r>
          </w:p>
        </w:tc>
      </w:tr>
    </w:tbl>
    <w:p w14:paraId="7F45F56E" w14:textId="77777777" w:rsidR="00330162" w:rsidRDefault="00330162"/>
    <w:p w14:paraId="39E57F90" w14:textId="77777777" w:rsidR="00330162" w:rsidRDefault="00330162"/>
    <w:p w14:paraId="2102A036" w14:textId="77777777" w:rsidR="003E79C2" w:rsidRDefault="003E79C2">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ADFEDCD" w14:textId="77777777" w:rsidTr="003E79C2">
        <w:trPr>
          <w:cantSplit/>
        </w:trPr>
        <w:tc>
          <w:tcPr>
            <w:tcW w:w="1204" w:type="dxa"/>
            <w:hideMark/>
          </w:tcPr>
          <w:p w14:paraId="345B81DE" w14:textId="39DAFC02" w:rsidR="00330162" w:rsidRDefault="00E37CF7">
            <w:pPr>
              <w:spacing w:before="100" w:beforeAutospacing="1" w:after="100" w:afterAutospacing="1"/>
              <w:rPr>
                <w:rFonts w:ascii="Times New Roman" w:hAnsi="Times New Roman"/>
                <w:lang w:eastAsia="de-CH"/>
              </w:rPr>
            </w:pPr>
            <w:hyperlink r:id="rId183" w:history="1">
              <w:r w:rsidR="00330162" w:rsidRPr="000B216E">
                <w:rPr>
                  <w:rStyle w:val="Hyperlink"/>
                  <w:b/>
                </w:rPr>
                <w:t>23.7766</w:t>
              </w:r>
            </w:hyperlink>
          </w:p>
        </w:tc>
        <w:tc>
          <w:tcPr>
            <w:tcW w:w="8143" w:type="dxa"/>
            <w:hideMark/>
          </w:tcPr>
          <w:p w14:paraId="3591F139" w14:textId="77777777" w:rsidR="00330162" w:rsidRDefault="00330162">
            <w:pPr>
              <w:spacing w:before="100" w:beforeAutospacing="1" w:after="100" w:afterAutospacing="1"/>
            </w:pPr>
            <w:r>
              <w:rPr>
                <w:b/>
              </w:rPr>
              <w:t xml:space="preserve">Gugger. Warum ignoriert der Bundesrat in einer Gesamtschau zur Stärkung des Wirtschaftsstandortes den Nutzen der Biodiversität bzw. die Kosten ihres Verschwindens? </w:t>
            </w:r>
          </w:p>
        </w:tc>
      </w:tr>
      <w:tr w:rsidR="00330162" w14:paraId="72BEA932" w14:textId="77777777" w:rsidTr="003E79C2">
        <w:trPr>
          <w:cantSplit/>
        </w:trPr>
        <w:tc>
          <w:tcPr>
            <w:tcW w:w="1204" w:type="dxa"/>
            <w:hideMark/>
          </w:tcPr>
          <w:p w14:paraId="3BB2A000" w14:textId="77777777" w:rsidR="00330162" w:rsidRDefault="00330162">
            <w:pPr>
              <w:spacing w:before="100" w:beforeAutospacing="1" w:after="100" w:afterAutospacing="1"/>
            </w:pPr>
            <w:r>
              <w:t> </w:t>
            </w:r>
          </w:p>
        </w:tc>
        <w:tc>
          <w:tcPr>
            <w:tcW w:w="8143" w:type="dxa"/>
            <w:hideMark/>
          </w:tcPr>
          <w:p w14:paraId="4EB0E143" w14:textId="77777777" w:rsidR="00330162" w:rsidRDefault="00330162">
            <w:pPr>
              <w:spacing w:before="100" w:beforeAutospacing="1" w:after="100" w:afterAutospacing="1"/>
            </w:pPr>
            <w:r>
              <w:t> </w:t>
            </w:r>
          </w:p>
        </w:tc>
      </w:tr>
      <w:tr w:rsidR="00330162" w14:paraId="63A4B710" w14:textId="77777777" w:rsidTr="003E79C2">
        <w:trPr>
          <w:cantSplit/>
        </w:trPr>
        <w:tc>
          <w:tcPr>
            <w:tcW w:w="1204" w:type="dxa"/>
            <w:hideMark/>
          </w:tcPr>
          <w:p w14:paraId="176DC58C" w14:textId="77777777" w:rsidR="00330162" w:rsidRDefault="00330162">
            <w:pPr>
              <w:spacing w:before="100" w:beforeAutospacing="1" w:after="100" w:afterAutospacing="1"/>
            </w:pPr>
            <w:r>
              <w:t> </w:t>
            </w:r>
          </w:p>
        </w:tc>
        <w:tc>
          <w:tcPr>
            <w:tcW w:w="8143" w:type="dxa"/>
            <w:hideMark/>
          </w:tcPr>
          <w:p w14:paraId="6940525D" w14:textId="77777777" w:rsidR="00330162" w:rsidRDefault="00330162">
            <w:pPr>
              <w:spacing w:before="100" w:beforeAutospacing="1" w:after="100" w:afterAutospacing="1"/>
            </w:pPr>
            <w:r>
              <w:t>In seiner Gesamtschau zur Stärkung des Wirtschaftsstandortes publizierte der Bund einen Massnahmenplan mit zwölf Vorhaben. </w:t>
            </w:r>
            <w:r>
              <w:br/>
              <w:t>Im Bereich Umweltpolitik befasst er sich dabei am Rande mit dem Biodiversitätsverlust, ohne die volkswirtschaftliche Dimension des Verlusts unserer Lebensgrundlagen für Wirtschaft und Gesellschaft zu würdigen und ohne Kosten und Risiken oder Chancen zu benennen.</w:t>
            </w:r>
            <w:r>
              <w:br/>
              <w:t>- Warum hat er dies unterlassen?</w:t>
            </w:r>
            <w:r>
              <w:br/>
              <w:t>- Wird er dies in der nächsten Gesamtschau tun?</w:t>
            </w:r>
            <w:r>
              <w:br/>
              <w:t>Wenn ja, wie genau?</w:t>
            </w:r>
            <w:r>
              <w:br/>
              <w:t xml:space="preserve">Wenn nein, warum? </w:t>
            </w:r>
          </w:p>
        </w:tc>
      </w:tr>
    </w:tbl>
    <w:p w14:paraId="410FD5A0" w14:textId="77777777" w:rsidR="00330162" w:rsidRDefault="00330162"/>
    <w:p w14:paraId="17833BC9"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34D3BEE1" w14:textId="77777777" w:rsidTr="00330162">
        <w:trPr>
          <w:cantSplit/>
        </w:trPr>
        <w:tc>
          <w:tcPr>
            <w:tcW w:w="1204" w:type="dxa"/>
            <w:hideMark/>
          </w:tcPr>
          <w:p w14:paraId="20994DA3" w14:textId="77777777" w:rsidR="00330162" w:rsidRDefault="00E37CF7">
            <w:pPr>
              <w:spacing w:before="100" w:beforeAutospacing="1" w:after="100" w:afterAutospacing="1"/>
              <w:rPr>
                <w:rFonts w:ascii="Times New Roman" w:hAnsi="Times New Roman"/>
                <w:lang w:eastAsia="de-CH"/>
              </w:rPr>
            </w:pPr>
            <w:hyperlink r:id="rId184" w:history="1">
              <w:r w:rsidR="00330162" w:rsidRPr="000B216E">
                <w:rPr>
                  <w:rStyle w:val="Hyperlink"/>
                  <w:b/>
                </w:rPr>
                <w:t>23.7767</w:t>
              </w:r>
            </w:hyperlink>
          </w:p>
        </w:tc>
        <w:tc>
          <w:tcPr>
            <w:tcW w:w="8143" w:type="dxa"/>
            <w:hideMark/>
          </w:tcPr>
          <w:p w14:paraId="344421DC" w14:textId="77777777" w:rsidR="00330162" w:rsidRDefault="00330162">
            <w:pPr>
              <w:spacing w:before="100" w:beforeAutospacing="1" w:after="100" w:afterAutospacing="1"/>
            </w:pPr>
            <w:r>
              <w:rPr>
                <w:b/>
              </w:rPr>
              <w:t>Strupler. Kosten durch neue Gesetze, Abgaben Regulierungen</w:t>
            </w:r>
          </w:p>
        </w:tc>
      </w:tr>
      <w:tr w:rsidR="00330162" w14:paraId="2B5F326D" w14:textId="77777777" w:rsidTr="00330162">
        <w:trPr>
          <w:cantSplit/>
        </w:trPr>
        <w:tc>
          <w:tcPr>
            <w:tcW w:w="1204" w:type="dxa"/>
            <w:hideMark/>
          </w:tcPr>
          <w:p w14:paraId="3A4E7BEE" w14:textId="77777777" w:rsidR="00330162" w:rsidRDefault="00330162">
            <w:pPr>
              <w:spacing w:before="100" w:beforeAutospacing="1" w:after="100" w:afterAutospacing="1"/>
            </w:pPr>
            <w:r>
              <w:t> </w:t>
            </w:r>
          </w:p>
        </w:tc>
        <w:tc>
          <w:tcPr>
            <w:tcW w:w="8143" w:type="dxa"/>
            <w:hideMark/>
          </w:tcPr>
          <w:p w14:paraId="6FF52A28" w14:textId="77777777" w:rsidR="00330162" w:rsidRDefault="00330162">
            <w:pPr>
              <w:spacing w:before="100" w:beforeAutospacing="1" w:after="100" w:afterAutospacing="1"/>
            </w:pPr>
            <w:r>
              <w:t> </w:t>
            </w:r>
          </w:p>
        </w:tc>
      </w:tr>
      <w:tr w:rsidR="00330162" w14:paraId="4EA088B1" w14:textId="77777777" w:rsidTr="00330162">
        <w:trPr>
          <w:cantSplit/>
        </w:trPr>
        <w:tc>
          <w:tcPr>
            <w:tcW w:w="1204" w:type="dxa"/>
            <w:hideMark/>
          </w:tcPr>
          <w:p w14:paraId="7E1E36AB" w14:textId="77777777" w:rsidR="00330162" w:rsidRDefault="00330162">
            <w:pPr>
              <w:spacing w:before="100" w:beforeAutospacing="1" w:after="100" w:afterAutospacing="1"/>
            </w:pPr>
            <w:r>
              <w:t> </w:t>
            </w:r>
          </w:p>
        </w:tc>
        <w:tc>
          <w:tcPr>
            <w:tcW w:w="8143" w:type="dxa"/>
            <w:hideMark/>
          </w:tcPr>
          <w:p w14:paraId="68242B5D" w14:textId="77777777" w:rsidR="00330162" w:rsidRDefault="00330162">
            <w:pPr>
              <w:spacing w:before="100" w:beforeAutospacing="1" w:after="100" w:afterAutospacing="1"/>
            </w:pPr>
            <w:r>
              <w:t>Kann der Bundesrat beziffern wie hoch sich der Anteil der Inflation durch die Kosten von neuen Gesetzen, Abgaben und Regulierungen beläuft? </w:t>
            </w:r>
            <w:r>
              <w:br/>
              <w:t xml:space="preserve">Wie gedenkt der Bundesrat diese Kosten für die Bevölkerung zu senken? </w:t>
            </w:r>
          </w:p>
        </w:tc>
      </w:tr>
    </w:tbl>
    <w:p w14:paraId="7FA8DC71" w14:textId="77777777" w:rsidR="00330162" w:rsidRDefault="00330162"/>
    <w:p w14:paraId="0C1DDBB5"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30162" w14:paraId="2AB096FB" w14:textId="77777777" w:rsidTr="00330162">
        <w:trPr>
          <w:cantSplit/>
        </w:trPr>
        <w:tc>
          <w:tcPr>
            <w:tcW w:w="1204" w:type="dxa"/>
            <w:hideMark/>
          </w:tcPr>
          <w:p w14:paraId="70825D95" w14:textId="77777777" w:rsidR="00330162" w:rsidRDefault="00E37CF7">
            <w:pPr>
              <w:spacing w:before="100" w:beforeAutospacing="1" w:after="100" w:afterAutospacing="1"/>
              <w:rPr>
                <w:rFonts w:ascii="Times New Roman" w:hAnsi="Times New Roman"/>
                <w:lang w:eastAsia="de-CH"/>
              </w:rPr>
            </w:pPr>
            <w:hyperlink r:id="rId185" w:history="1">
              <w:r w:rsidR="00330162" w:rsidRPr="000B216E">
                <w:rPr>
                  <w:rStyle w:val="Hyperlink"/>
                  <w:b/>
                </w:rPr>
                <w:t>23.7773</w:t>
              </w:r>
            </w:hyperlink>
          </w:p>
        </w:tc>
        <w:tc>
          <w:tcPr>
            <w:tcW w:w="8143" w:type="dxa"/>
            <w:hideMark/>
          </w:tcPr>
          <w:p w14:paraId="544D0B1F" w14:textId="77777777" w:rsidR="00330162" w:rsidRDefault="00330162">
            <w:pPr>
              <w:spacing w:before="100" w:beforeAutospacing="1" w:after="100" w:afterAutospacing="1"/>
            </w:pPr>
            <w:r>
              <w:rPr>
                <w:b/>
              </w:rPr>
              <w:t>Python. Auswirkungen der Abschaffung der Landessprachen als eigenständiges Fach auf den Erwerb der überfachlichen Kompetenzen</w:t>
            </w:r>
          </w:p>
        </w:tc>
      </w:tr>
      <w:tr w:rsidR="00330162" w14:paraId="7C8A056C" w14:textId="77777777" w:rsidTr="00330162">
        <w:trPr>
          <w:cantSplit/>
        </w:trPr>
        <w:tc>
          <w:tcPr>
            <w:tcW w:w="1204" w:type="dxa"/>
            <w:hideMark/>
          </w:tcPr>
          <w:p w14:paraId="539CD22E" w14:textId="77777777" w:rsidR="00330162" w:rsidRDefault="00330162">
            <w:pPr>
              <w:spacing w:before="100" w:beforeAutospacing="1" w:after="100" w:afterAutospacing="1"/>
            </w:pPr>
            <w:r>
              <w:t> </w:t>
            </w:r>
          </w:p>
        </w:tc>
        <w:tc>
          <w:tcPr>
            <w:tcW w:w="8143" w:type="dxa"/>
            <w:hideMark/>
          </w:tcPr>
          <w:p w14:paraId="423814FD" w14:textId="77777777" w:rsidR="00330162" w:rsidRDefault="00330162">
            <w:pPr>
              <w:spacing w:before="100" w:beforeAutospacing="1" w:after="100" w:afterAutospacing="1"/>
            </w:pPr>
            <w:r>
              <w:t> </w:t>
            </w:r>
          </w:p>
        </w:tc>
      </w:tr>
      <w:tr w:rsidR="00330162" w14:paraId="17F28BF0" w14:textId="77777777" w:rsidTr="00330162">
        <w:trPr>
          <w:cantSplit/>
        </w:trPr>
        <w:tc>
          <w:tcPr>
            <w:tcW w:w="1204" w:type="dxa"/>
            <w:hideMark/>
          </w:tcPr>
          <w:p w14:paraId="55FF066E" w14:textId="77777777" w:rsidR="00330162" w:rsidRDefault="00330162">
            <w:pPr>
              <w:spacing w:before="100" w:beforeAutospacing="1" w:after="100" w:afterAutospacing="1"/>
            </w:pPr>
            <w:r>
              <w:t> </w:t>
            </w:r>
          </w:p>
        </w:tc>
        <w:tc>
          <w:tcPr>
            <w:tcW w:w="8143" w:type="dxa"/>
            <w:hideMark/>
          </w:tcPr>
          <w:p w14:paraId="33A69017" w14:textId="77777777" w:rsidR="00330162" w:rsidRDefault="00330162">
            <w:pPr>
              <w:spacing w:before="100" w:beforeAutospacing="1" w:after="100" w:afterAutospacing="1"/>
            </w:pPr>
            <w:r>
              <w:rPr>
                <w:color w:val="000000"/>
              </w:rPr>
              <w:t>Die Abschaffung von Französisch, Deutsch und Italienisch als eigenständige Fächer</w:t>
            </w:r>
            <w:r>
              <w:t xml:space="preserve"> beeinträchtigt den Erwerb der grundlegenden Allgemeinbildung (Art. 15 Abs. 2 Bst. b des Berufsbildungsgesetzes vom 13. Dezember 2002 [BBG]) sowie den Beitrag zur nachhaltigen Entwicklung (Art. 15 Abs. 2 Bst. c BBG) und steht im Gegensatz zum Konzept des lebenslangen Lernens, des freien Willens und des kritischen Denkens (Art. 15 Abs. 2 Bst. d BBG). </w:t>
            </w:r>
            <w:r w:rsidR="003A5B59">
              <w:br/>
            </w:r>
            <w:r>
              <w:t xml:space="preserve">Anerkennt der Bundesrat diese Auswirkungen? </w:t>
            </w:r>
            <w:r w:rsidR="00DB144C">
              <w:br/>
            </w:r>
            <w:r>
              <w:t xml:space="preserve">Welche Möglichkeiten hat er, um die Situation wiederherzustellen ? </w:t>
            </w:r>
          </w:p>
        </w:tc>
      </w:tr>
    </w:tbl>
    <w:p w14:paraId="4EEF37E6" w14:textId="77777777" w:rsidR="00330162" w:rsidRDefault="00330162"/>
    <w:p w14:paraId="4A4057DC" w14:textId="77777777" w:rsidR="00330162" w:rsidRDefault="003301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1B74E4" w14:paraId="30F89099" w14:textId="77777777" w:rsidTr="001B74E4">
        <w:trPr>
          <w:cantSplit/>
        </w:trPr>
        <w:tc>
          <w:tcPr>
            <w:tcW w:w="1204" w:type="dxa"/>
            <w:hideMark/>
          </w:tcPr>
          <w:p w14:paraId="21775C94" w14:textId="77777777" w:rsidR="001B74E4" w:rsidRDefault="00E37CF7">
            <w:pPr>
              <w:spacing w:before="100" w:beforeAutospacing="1" w:after="100" w:afterAutospacing="1"/>
              <w:rPr>
                <w:rFonts w:ascii="Times New Roman" w:hAnsi="Times New Roman"/>
                <w:lang w:eastAsia="de-CH"/>
              </w:rPr>
            </w:pPr>
            <w:hyperlink r:id="rId186" w:history="1">
              <w:r w:rsidR="001B74E4" w:rsidRPr="000B216E">
                <w:rPr>
                  <w:rStyle w:val="Hyperlink"/>
                  <w:b/>
                </w:rPr>
                <w:t>23.7789</w:t>
              </w:r>
            </w:hyperlink>
          </w:p>
        </w:tc>
        <w:tc>
          <w:tcPr>
            <w:tcW w:w="8143" w:type="dxa"/>
            <w:hideMark/>
          </w:tcPr>
          <w:p w14:paraId="7B276271" w14:textId="77777777" w:rsidR="001B74E4" w:rsidRDefault="001B74E4">
            <w:pPr>
              <w:spacing w:before="100" w:beforeAutospacing="1" w:after="100" w:afterAutospacing="1"/>
            </w:pPr>
            <w:r>
              <w:rPr>
                <w:b/>
              </w:rPr>
              <w:t>Klopfenstein Broggini. Weshalb gibt es keine Richtlinien für die Zusammensetzung von Begleitgruppen und Interessengruppen?</w:t>
            </w:r>
          </w:p>
        </w:tc>
      </w:tr>
      <w:tr w:rsidR="001B74E4" w14:paraId="5452CFA1" w14:textId="77777777" w:rsidTr="001B74E4">
        <w:trPr>
          <w:cantSplit/>
        </w:trPr>
        <w:tc>
          <w:tcPr>
            <w:tcW w:w="1204" w:type="dxa"/>
            <w:hideMark/>
          </w:tcPr>
          <w:p w14:paraId="4AD007B0" w14:textId="77777777" w:rsidR="001B74E4" w:rsidRDefault="001B74E4">
            <w:pPr>
              <w:spacing w:before="100" w:beforeAutospacing="1" w:after="100" w:afterAutospacing="1"/>
            </w:pPr>
            <w:r>
              <w:t> </w:t>
            </w:r>
          </w:p>
        </w:tc>
        <w:tc>
          <w:tcPr>
            <w:tcW w:w="8143" w:type="dxa"/>
            <w:hideMark/>
          </w:tcPr>
          <w:p w14:paraId="29C3B711" w14:textId="77777777" w:rsidR="001B74E4" w:rsidRDefault="001B74E4">
            <w:pPr>
              <w:spacing w:before="100" w:beforeAutospacing="1" w:after="100" w:afterAutospacing="1"/>
            </w:pPr>
            <w:r>
              <w:t> </w:t>
            </w:r>
          </w:p>
        </w:tc>
      </w:tr>
      <w:tr w:rsidR="001B74E4" w14:paraId="64BA11A2" w14:textId="77777777" w:rsidTr="001B74E4">
        <w:trPr>
          <w:cantSplit/>
        </w:trPr>
        <w:tc>
          <w:tcPr>
            <w:tcW w:w="1204" w:type="dxa"/>
            <w:hideMark/>
          </w:tcPr>
          <w:p w14:paraId="07F44622" w14:textId="77777777" w:rsidR="001B74E4" w:rsidRDefault="001B74E4">
            <w:pPr>
              <w:spacing w:before="100" w:beforeAutospacing="1" w:after="100" w:afterAutospacing="1"/>
            </w:pPr>
            <w:r>
              <w:t> </w:t>
            </w:r>
          </w:p>
        </w:tc>
        <w:tc>
          <w:tcPr>
            <w:tcW w:w="8143" w:type="dxa"/>
            <w:hideMark/>
          </w:tcPr>
          <w:p w14:paraId="41333661" w14:textId="77777777" w:rsidR="001B74E4" w:rsidRDefault="001B74E4">
            <w:pPr>
              <w:spacing w:before="100" w:beforeAutospacing="1" w:after="100" w:afterAutospacing="1"/>
            </w:pPr>
            <w:r>
              <w:t>Der Bundesrat schreibt in seiner Antwort auf meine Interpellation 23.3914, dass es keine rechtlichen Vorgaben für die Besetzung einer fachlichen Begleitgruppe und auch keine Richtlinien des Bundes für die Anhörung von Interessengruppen zu bestimmten Themen durch die Bundesämter gibt.</w:t>
            </w:r>
            <w:r>
              <w:br/>
              <w:t>- Wie kommt es, dass es für ein derart politisches Thema weder Vorgaben noch Richtlinien gibt?</w:t>
            </w:r>
            <w:r>
              <w:br/>
              <w:t>- Ist der Bundesrat bereit, Richtlinien für die gute Praxis in diesem Bereich zu auszuarbeiten?</w:t>
            </w:r>
            <w:r>
              <w:br/>
              <w:t>Falls nein, weshalb nicht?</w:t>
            </w:r>
            <w:r>
              <w:br/>
              <w:t xml:space="preserve">Falls ja, wann? </w:t>
            </w:r>
          </w:p>
        </w:tc>
      </w:tr>
    </w:tbl>
    <w:p w14:paraId="5143715B" w14:textId="77777777" w:rsidR="00330162" w:rsidRDefault="00330162"/>
    <w:p w14:paraId="2360936A" w14:textId="77777777" w:rsidR="000B216E" w:rsidRPr="00330162" w:rsidRDefault="000B216E"/>
    <w:sectPr w:rsidR="000B216E" w:rsidRPr="00330162" w:rsidSect="001B74E4">
      <w:footerReference w:type="default" r:id="rId18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B1D36" w14:textId="77777777" w:rsidR="000B6F63" w:rsidRDefault="000B6F63" w:rsidP="001B74E4">
      <w:r>
        <w:separator/>
      </w:r>
    </w:p>
  </w:endnote>
  <w:endnote w:type="continuationSeparator" w:id="0">
    <w:p w14:paraId="09C865C5" w14:textId="77777777" w:rsidR="000B6F63" w:rsidRDefault="000B6F63" w:rsidP="001B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445396"/>
      <w:docPartObj>
        <w:docPartGallery w:val="Page Numbers (Bottom of Page)"/>
        <w:docPartUnique/>
      </w:docPartObj>
    </w:sdtPr>
    <w:sdtEndPr/>
    <w:sdtContent>
      <w:p w14:paraId="3A3F141C" w14:textId="57F36505" w:rsidR="000B6F63" w:rsidRDefault="000B6F63">
        <w:pPr>
          <w:pStyle w:val="Fuzeile"/>
          <w:jc w:val="right"/>
        </w:pPr>
        <w:r>
          <w:fldChar w:fldCharType="begin"/>
        </w:r>
        <w:r>
          <w:instrText>PAGE   \* MERGEFORMAT</w:instrText>
        </w:r>
        <w:r>
          <w:fldChar w:fldCharType="separate"/>
        </w:r>
        <w:r w:rsidR="00E37CF7" w:rsidRPr="00E37CF7">
          <w:rPr>
            <w:noProof/>
            <w:lang w:val="de-DE"/>
          </w:rPr>
          <w:t>21</w:t>
        </w:r>
        <w:r>
          <w:fldChar w:fldCharType="end"/>
        </w:r>
      </w:p>
    </w:sdtContent>
  </w:sdt>
  <w:p w14:paraId="20F337D0" w14:textId="77777777" w:rsidR="000B6F63" w:rsidRDefault="000B6F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82892" w14:textId="77777777" w:rsidR="000B6F63" w:rsidRDefault="000B6F63" w:rsidP="001B74E4">
      <w:r>
        <w:separator/>
      </w:r>
    </w:p>
  </w:footnote>
  <w:footnote w:type="continuationSeparator" w:id="0">
    <w:p w14:paraId="632B4568" w14:textId="77777777" w:rsidR="000B6F63" w:rsidRDefault="000B6F63" w:rsidP="001B7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62"/>
    <w:rsid w:val="000975E7"/>
    <w:rsid w:val="000B216E"/>
    <w:rsid w:val="000B6F63"/>
    <w:rsid w:val="000D6132"/>
    <w:rsid w:val="00146509"/>
    <w:rsid w:val="001B74E4"/>
    <w:rsid w:val="0029711E"/>
    <w:rsid w:val="002A4F7E"/>
    <w:rsid w:val="00330162"/>
    <w:rsid w:val="003A5B59"/>
    <w:rsid w:val="003D3C58"/>
    <w:rsid w:val="003E79C2"/>
    <w:rsid w:val="004328D1"/>
    <w:rsid w:val="004D6B7E"/>
    <w:rsid w:val="004F3272"/>
    <w:rsid w:val="00526942"/>
    <w:rsid w:val="00592792"/>
    <w:rsid w:val="00610A6B"/>
    <w:rsid w:val="00630131"/>
    <w:rsid w:val="006825DB"/>
    <w:rsid w:val="006C1625"/>
    <w:rsid w:val="006E32E2"/>
    <w:rsid w:val="0074251D"/>
    <w:rsid w:val="00766E53"/>
    <w:rsid w:val="007B6CC4"/>
    <w:rsid w:val="007F7575"/>
    <w:rsid w:val="00870B4E"/>
    <w:rsid w:val="008B370A"/>
    <w:rsid w:val="008B60F3"/>
    <w:rsid w:val="008D181E"/>
    <w:rsid w:val="00945C00"/>
    <w:rsid w:val="00A01BCE"/>
    <w:rsid w:val="00A107B2"/>
    <w:rsid w:val="00A76E82"/>
    <w:rsid w:val="00B84BDF"/>
    <w:rsid w:val="00B90532"/>
    <w:rsid w:val="00B91A40"/>
    <w:rsid w:val="00BF7C05"/>
    <w:rsid w:val="00C02623"/>
    <w:rsid w:val="00C10319"/>
    <w:rsid w:val="00D22D6F"/>
    <w:rsid w:val="00DB144C"/>
    <w:rsid w:val="00E30D20"/>
    <w:rsid w:val="00E37CF7"/>
    <w:rsid w:val="00E8536C"/>
    <w:rsid w:val="00EA6B0D"/>
    <w:rsid w:val="00EF0E3E"/>
    <w:rsid w:val="00EF57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A1A09"/>
  <w15:docId w15:val="{172AB1B2-0008-4B5D-B35D-0FC456C1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30162"/>
    <w:rPr>
      <w:color w:val="0000FF"/>
      <w:u w:val="single"/>
    </w:rPr>
  </w:style>
  <w:style w:type="paragraph" w:styleId="Kopfzeile">
    <w:name w:val="header"/>
    <w:basedOn w:val="Standard"/>
    <w:link w:val="KopfzeileZchn"/>
    <w:uiPriority w:val="99"/>
    <w:unhideWhenUsed/>
    <w:rsid w:val="001B74E4"/>
    <w:pPr>
      <w:tabs>
        <w:tab w:val="center" w:pos="4536"/>
        <w:tab w:val="right" w:pos="9072"/>
      </w:tabs>
    </w:pPr>
  </w:style>
  <w:style w:type="character" w:customStyle="1" w:styleId="KopfzeileZchn">
    <w:name w:val="Kopfzeile Zchn"/>
    <w:basedOn w:val="Absatz-Standardschriftart"/>
    <w:link w:val="Kopfzeile"/>
    <w:uiPriority w:val="99"/>
    <w:rsid w:val="001B74E4"/>
    <w:rPr>
      <w:rFonts w:ascii="Arial" w:hAnsi="Arial"/>
      <w:lang w:eastAsia="de-DE"/>
    </w:rPr>
  </w:style>
  <w:style w:type="paragraph" w:styleId="Fuzeile">
    <w:name w:val="footer"/>
    <w:basedOn w:val="Standard"/>
    <w:link w:val="FuzeileZchn"/>
    <w:uiPriority w:val="99"/>
    <w:unhideWhenUsed/>
    <w:rsid w:val="001B74E4"/>
    <w:pPr>
      <w:tabs>
        <w:tab w:val="center" w:pos="4536"/>
        <w:tab w:val="right" w:pos="9072"/>
      </w:tabs>
    </w:pPr>
  </w:style>
  <w:style w:type="character" w:customStyle="1" w:styleId="FuzeileZchn">
    <w:name w:val="Fußzeile Zchn"/>
    <w:basedOn w:val="Absatz-Standardschriftart"/>
    <w:link w:val="Fuzeile"/>
    <w:uiPriority w:val="99"/>
    <w:rsid w:val="001B74E4"/>
    <w:rPr>
      <w:rFonts w:ascii="Arial" w:hAnsi="Arial"/>
      <w:lang w:eastAsia="de-DE"/>
    </w:rPr>
  </w:style>
  <w:style w:type="paragraph" w:styleId="Sprechblasentext">
    <w:name w:val="Balloon Text"/>
    <w:basedOn w:val="Standard"/>
    <w:link w:val="SprechblasentextZchn"/>
    <w:uiPriority w:val="99"/>
    <w:semiHidden/>
    <w:unhideWhenUsed/>
    <w:rsid w:val="001B74E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74E4"/>
    <w:rPr>
      <w:rFonts w:ascii="Segoe UI" w:hAnsi="Segoe UI" w:cs="Segoe UI"/>
      <w:sz w:val="18"/>
      <w:szCs w:val="18"/>
      <w:lang w:eastAsia="de-DE"/>
    </w:rPr>
  </w:style>
  <w:style w:type="character" w:styleId="BesuchterLink">
    <w:name w:val="FollowedHyperlink"/>
    <w:basedOn w:val="Absatz-Standardschriftart"/>
    <w:uiPriority w:val="99"/>
    <w:semiHidden/>
    <w:unhideWhenUsed/>
    <w:rsid w:val="000B21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4717">
      <w:bodyDiv w:val="1"/>
      <w:marLeft w:val="0"/>
      <w:marRight w:val="0"/>
      <w:marTop w:val="0"/>
      <w:marBottom w:val="0"/>
      <w:divBdr>
        <w:top w:val="none" w:sz="0" w:space="0" w:color="auto"/>
        <w:left w:val="none" w:sz="0" w:space="0" w:color="auto"/>
        <w:bottom w:val="none" w:sz="0" w:space="0" w:color="auto"/>
        <w:right w:val="none" w:sz="0" w:space="0" w:color="auto"/>
      </w:divBdr>
    </w:div>
    <w:div w:id="23485532">
      <w:bodyDiv w:val="1"/>
      <w:marLeft w:val="0"/>
      <w:marRight w:val="0"/>
      <w:marTop w:val="0"/>
      <w:marBottom w:val="0"/>
      <w:divBdr>
        <w:top w:val="none" w:sz="0" w:space="0" w:color="auto"/>
        <w:left w:val="none" w:sz="0" w:space="0" w:color="auto"/>
        <w:bottom w:val="none" w:sz="0" w:space="0" w:color="auto"/>
        <w:right w:val="none" w:sz="0" w:space="0" w:color="auto"/>
      </w:divBdr>
    </w:div>
    <w:div w:id="39671150">
      <w:bodyDiv w:val="1"/>
      <w:marLeft w:val="0"/>
      <w:marRight w:val="0"/>
      <w:marTop w:val="0"/>
      <w:marBottom w:val="0"/>
      <w:divBdr>
        <w:top w:val="none" w:sz="0" w:space="0" w:color="auto"/>
        <w:left w:val="none" w:sz="0" w:space="0" w:color="auto"/>
        <w:bottom w:val="none" w:sz="0" w:space="0" w:color="auto"/>
        <w:right w:val="none" w:sz="0" w:space="0" w:color="auto"/>
      </w:divBdr>
    </w:div>
    <w:div w:id="51585939">
      <w:bodyDiv w:val="1"/>
      <w:marLeft w:val="0"/>
      <w:marRight w:val="0"/>
      <w:marTop w:val="0"/>
      <w:marBottom w:val="0"/>
      <w:divBdr>
        <w:top w:val="none" w:sz="0" w:space="0" w:color="auto"/>
        <w:left w:val="none" w:sz="0" w:space="0" w:color="auto"/>
        <w:bottom w:val="none" w:sz="0" w:space="0" w:color="auto"/>
        <w:right w:val="none" w:sz="0" w:space="0" w:color="auto"/>
      </w:divBdr>
    </w:div>
    <w:div w:id="59333425">
      <w:bodyDiv w:val="1"/>
      <w:marLeft w:val="0"/>
      <w:marRight w:val="0"/>
      <w:marTop w:val="0"/>
      <w:marBottom w:val="0"/>
      <w:divBdr>
        <w:top w:val="none" w:sz="0" w:space="0" w:color="auto"/>
        <w:left w:val="none" w:sz="0" w:space="0" w:color="auto"/>
        <w:bottom w:val="none" w:sz="0" w:space="0" w:color="auto"/>
        <w:right w:val="none" w:sz="0" w:space="0" w:color="auto"/>
      </w:divBdr>
    </w:div>
    <w:div w:id="64692206">
      <w:bodyDiv w:val="1"/>
      <w:marLeft w:val="0"/>
      <w:marRight w:val="0"/>
      <w:marTop w:val="0"/>
      <w:marBottom w:val="0"/>
      <w:divBdr>
        <w:top w:val="none" w:sz="0" w:space="0" w:color="auto"/>
        <w:left w:val="none" w:sz="0" w:space="0" w:color="auto"/>
        <w:bottom w:val="none" w:sz="0" w:space="0" w:color="auto"/>
        <w:right w:val="none" w:sz="0" w:space="0" w:color="auto"/>
      </w:divBdr>
    </w:div>
    <w:div w:id="94448660">
      <w:bodyDiv w:val="1"/>
      <w:marLeft w:val="0"/>
      <w:marRight w:val="0"/>
      <w:marTop w:val="0"/>
      <w:marBottom w:val="0"/>
      <w:divBdr>
        <w:top w:val="none" w:sz="0" w:space="0" w:color="auto"/>
        <w:left w:val="none" w:sz="0" w:space="0" w:color="auto"/>
        <w:bottom w:val="none" w:sz="0" w:space="0" w:color="auto"/>
        <w:right w:val="none" w:sz="0" w:space="0" w:color="auto"/>
      </w:divBdr>
    </w:div>
    <w:div w:id="102774673">
      <w:bodyDiv w:val="1"/>
      <w:marLeft w:val="0"/>
      <w:marRight w:val="0"/>
      <w:marTop w:val="0"/>
      <w:marBottom w:val="0"/>
      <w:divBdr>
        <w:top w:val="none" w:sz="0" w:space="0" w:color="auto"/>
        <w:left w:val="none" w:sz="0" w:space="0" w:color="auto"/>
        <w:bottom w:val="none" w:sz="0" w:space="0" w:color="auto"/>
        <w:right w:val="none" w:sz="0" w:space="0" w:color="auto"/>
      </w:divBdr>
    </w:div>
    <w:div w:id="132795971">
      <w:bodyDiv w:val="1"/>
      <w:marLeft w:val="0"/>
      <w:marRight w:val="0"/>
      <w:marTop w:val="0"/>
      <w:marBottom w:val="0"/>
      <w:divBdr>
        <w:top w:val="none" w:sz="0" w:space="0" w:color="auto"/>
        <w:left w:val="none" w:sz="0" w:space="0" w:color="auto"/>
        <w:bottom w:val="none" w:sz="0" w:space="0" w:color="auto"/>
        <w:right w:val="none" w:sz="0" w:space="0" w:color="auto"/>
      </w:divBdr>
    </w:div>
    <w:div w:id="167016288">
      <w:bodyDiv w:val="1"/>
      <w:marLeft w:val="0"/>
      <w:marRight w:val="0"/>
      <w:marTop w:val="0"/>
      <w:marBottom w:val="0"/>
      <w:divBdr>
        <w:top w:val="none" w:sz="0" w:space="0" w:color="auto"/>
        <w:left w:val="none" w:sz="0" w:space="0" w:color="auto"/>
        <w:bottom w:val="none" w:sz="0" w:space="0" w:color="auto"/>
        <w:right w:val="none" w:sz="0" w:space="0" w:color="auto"/>
      </w:divBdr>
    </w:div>
    <w:div w:id="168058058">
      <w:bodyDiv w:val="1"/>
      <w:marLeft w:val="0"/>
      <w:marRight w:val="0"/>
      <w:marTop w:val="0"/>
      <w:marBottom w:val="0"/>
      <w:divBdr>
        <w:top w:val="none" w:sz="0" w:space="0" w:color="auto"/>
        <w:left w:val="none" w:sz="0" w:space="0" w:color="auto"/>
        <w:bottom w:val="none" w:sz="0" w:space="0" w:color="auto"/>
        <w:right w:val="none" w:sz="0" w:space="0" w:color="auto"/>
      </w:divBdr>
    </w:div>
    <w:div w:id="214203304">
      <w:bodyDiv w:val="1"/>
      <w:marLeft w:val="0"/>
      <w:marRight w:val="0"/>
      <w:marTop w:val="0"/>
      <w:marBottom w:val="0"/>
      <w:divBdr>
        <w:top w:val="none" w:sz="0" w:space="0" w:color="auto"/>
        <w:left w:val="none" w:sz="0" w:space="0" w:color="auto"/>
        <w:bottom w:val="none" w:sz="0" w:space="0" w:color="auto"/>
        <w:right w:val="none" w:sz="0" w:space="0" w:color="auto"/>
      </w:divBdr>
    </w:div>
    <w:div w:id="214852079">
      <w:bodyDiv w:val="1"/>
      <w:marLeft w:val="0"/>
      <w:marRight w:val="0"/>
      <w:marTop w:val="0"/>
      <w:marBottom w:val="0"/>
      <w:divBdr>
        <w:top w:val="none" w:sz="0" w:space="0" w:color="auto"/>
        <w:left w:val="none" w:sz="0" w:space="0" w:color="auto"/>
        <w:bottom w:val="none" w:sz="0" w:space="0" w:color="auto"/>
        <w:right w:val="none" w:sz="0" w:space="0" w:color="auto"/>
      </w:divBdr>
    </w:div>
    <w:div w:id="225066446">
      <w:bodyDiv w:val="1"/>
      <w:marLeft w:val="0"/>
      <w:marRight w:val="0"/>
      <w:marTop w:val="0"/>
      <w:marBottom w:val="0"/>
      <w:divBdr>
        <w:top w:val="none" w:sz="0" w:space="0" w:color="auto"/>
        <w:left w:val="none" w:sz="0" w:space="0" w:color="auto"/>
        <w:bottom w:val="none" w:sz="0" w:space="0" w:color="auto"/>
        <w:right w:val="none" w:sz="0" w:space="0" w:color="auto"/>
      </w:divBdr>
    </w:div>
    <w:div w:id="228542250">
      <w:bodyDiv w:val="1"/>
      <w:marLeft w:val="0"/>
      <w:marRight w:val="0"/>
      <w:marTop w:val="0"/>
      <w:marBottom w:val="0"/>
      <w:divBdr>
        <w:top w:val="none" w:sz="0" w:space="0" w:color="auto"/>
        <w:left w:val="none" w:sz="0" w:space="0" w:color="auto"/>
        <w:bottom w:val="none" w:sz="0" w:space="0" w:color="auto"/>
        <w:right w:val="none" w:sz="0" w:space="0" w:color="auto"/>
      </w:divBdr>
    </w:div>
    <w:div w:id="230313342">
      <w:bodyDiv w:val="1"/>
      <w:marLeft w:val="0"/>
      <w:marRight w:val="0"/>
      <w:marTop w:val="0"/>
      <w:marBottom w:val="0"/>
      <w:divBdr>
        <w:top w:val="none" w:sz="0" w:space="0" w:color="auto"/>
        <w:left w:val="none" w:sz="0" w:space="0" w:color="auto"/>
        <w:bottom w:val="none" w:sz="0" w:space="0" w:color="auto"/>
        <w:right w:val="none" w:sz="0" w:space="0" w:color="auto"/>
      </w:divBdr>
    </w:div>
    <w:div w:id="252009235">
      <w:bodyDiv w:val="1"/>
      <w:marLeft w:val="0"/>
      <w:marRight w:val="0"/>
      <w:marTop w:val="0"/>
      <w:marBottom w:val="0"/>
      <w:divBdr>
        <w:top w:val="none" w:sz="0" w:space="0" w:color="auto"/>
        <w:left w:val="none" w:sz="0" w:space="0" w:color="auto"/>
        <w:bottom w:val="none" w:sz="0" w:space="0" w:color="auto"/>
        <w:right w:val="none" w:sz="0" w:space="0" w:color="auto"/>
      </w:divBdr>
    </w:div>
    <w:div w:id="255335233">
      <w:bodyDiv w:val="1"/>
      <w:marLeft w:val="0"/>
      <w:marRight w:val="0"/>
      <w:marTop w:val="0"/>
      <w:marBottom w:val="0"/>
      <w:divBdr>
        <w:top w:val="none" w:sz="0" w:space="0" w:color="auto"/>
        <w:left w:val="none" w:sz="0" w:space="0" w:color="auto"/>
        <w:bottom w:val="none" w:sz="0" w:space="0" w:color="auto"/>
        <w:right w:val="none" w:sz="0" w:space="0" w:color="auto"/>
      </w:divBdr>
    </w:div>
    <w:div w:id="261256217">
      <w:bodyDiv w:val="1"/>
      <w:marLeft w:val="0"/>
      <w:marRight w:val="0"/>
      <w:marTop w:val="0"/>
      <w:marBottom w:val="0"/>
      <w:divBdr>
        <w:top w:val="none" w:sz="0" w:space="0" w:color="auto"/>
        <w:left w:val="none" w:sz="0" w:space="0" w:color="auto"/>
        <w:bottom w:val="none" w:sz="0" w:space="0" w:color="auto"/>
        <w:right w:val="none" w:sz="0" w:space="0" w:color="auto"/>
      </w:divBdr>
    </w:div>
    <w:div w:id="261569291">
      <w:bodyDiv w:val="1"/>
      <w:marLeft w:val="0"/>
      <w:marRight w:val="0"/>
      <w:marTop w:val="0"/>
      <w:marBottom w:val="0"/>
      <w:divBdr>
        <w:top w:val="none" w:sz="0" w:space="0" w:color="auto"/>
        <w:left w:val="none" w:sz="0" w:space="0" w:color="auto"/>
        <w:bottom w:val="none" w:sz="0" w:space="0" w:color="auto"/>
        <w:right w:val="none" w:sz="0" w:space="0" w:color="auto"/>
      </w:divBdr>
    </w:div>
    <w:div w:id="263271585">
      <w:bodyDiv w:val="1"/>
      <w:marLeft w:val="0"/>
      <w:marRight w:val="0"/>
      <w:marTop w:val="0"/>
      <w:marBottom w:val="0"/>
      <w:divBdr>
        <w:top w:val="none" w:sz="0" w:space="0" w:color="auto"/>
        <w:left w:val="none" w:sz="0" w:space="0" w:color="auto"/>
        <w:bottom w:val="none" w:sz="0" w:space="0" w:color="auto"/>
        <w:right w:val="none" w:sz="0" w:space="0" w:color="auto"/>
      </w:divBdr>
    </w:div>
    <w:div w:id="264310934">
      <w:bodyDiv w:val="1"/>
      <w:marLeft w:val="0"/>
      <w:marRight w:val="0"/>
      <w:marTop w:val="0"/>
      <w:marBottom w:val="0"/>
      <w:divBdr>
        <w:top w:val="none" w:sz="0" w:space="0" w:color="auto"/>
        <w:left w:val="none" w:sz="0" w:space="0" w:color="auto"/>
        <w:bottom w:val="none" w:sz="0" w:space="0" w:color="auto"/>
        <w:right w:val="none" w:sz="0" w:space="0" w:color="auto"/>
      </w:divBdr>
    </w:div>
    <w:div w:id="265042569">
      <w:bodyDiv w:val="1"/>
      <w:marLeft w:val="0"/>
      <w:marRight w:val="0"/>
      <w:marTop w:val="0"/>
      <w:marBottom w:val="0"/>
      <w:divBdr>
        <w:top w:val="none" w:sz="0" w:space="0" w:color="auto"/>
        <w:left w:val="none" w:sz="0" w:space="0" w:color="auto"/>
        <w:bottom w:val="none" w:sz="0" w:space="0" w:color="auto"/>
        <w:right w:val="none" w:sz="0" w:space="0" w:color="auto"/>
      </w:divBdr>
    </w:div>
    <w:div w:id="270017108">
      <w:bodyDiv w:val="1"/>
      <w:marLeft w:val="0"/>
      <w:marRight w:val="0"/>
      <w:marTop w:val="0"/>
      <w:marBottom w:val="0"/>
      <w:divBdr>
        <w:top w:val="none" w:sz="0" w:space="0" w:color="auto"/>
        <w:left w:val="none" w:sz="0" w:space="0" w:color="auto"/>
        <w:bottom w:val="none" w:sz="0" w:space="0" w:color="auto"/>
        <w:right w:val="none" w:sz="0" w:space="0" w:color="auto"/>
      </w:divBdr>
    </w:div>
    <w:div w:id="271088927">
      <w:bodyDiv w:val="1"/>
      <w:marLeft w:val="0"/>
      <w:marRight w:val="0"/>
      <w:marTop w:val="0"/>
      <w:marBottom w:val="0"/>
      <w:divBdr>
        <w:top w:val="none" w:sz="0" w:space="0" w:color="auto"/>
        <w:left w:val="none" w:sz="0" w:space="0" w:color="auto"/>
        <w:bottom w:val="none" w:sz="0" w:space="0" w:color="auto"/>
        <w:right w:val="none" w:sz="0" w:space="0" w:color="auto"/>
      </w:divBdr>
    </w:div>
    <w:div w:id="274288580">
      <w:bodyDiv w:val="1"/>
      <w:marLeft w:val="0"/>
      <w:marRight w:val="0"/>
      <w:marTop w:val="0"/>
      <w:marBottom w:val="0"/>
      <w:divBdr>
        <w:top w:val="none" w:sz="0" w:space="0" w:color="auto"/>
        <w:left w:val="none" w:sz="0" w:space="0" w:color="auto"/>
        <w:bottom w:val="none" w:sz="0" w:space="0" w:color="auto"/>
        <w:right w:val="none" w:sz="0" w:space="0" w:color="auto"/>
      </w:divBdr>
    </w:div>
    <w:div w:id="280454034">
      <w:bodyDiv w:val="1"/>
      <w:marLeft w:val="0"/>
      <w:marRight w:val="0"/>
      <w:marTop w:val="0"/>
      <w:marBottom w:val="0"/>
      <w:divBdr>
        <w:top w:val="none" w:sz="0" w:space="0" w:color="auto"/>
        <w:left w:val="none" w:sz="0" w:space="0" w:color="auto"/>
        <w:bottom w:val="none" w:sz="0" w:space="0" w:color="auto"/>
        <w:right w:val="none" w:sz="0" w:space="0" w:color="auto"/>
      </w:divBdr>
    </w:div>
    <w:div w:id="286393928">
      <w:bodyDiv w:val="1"/>
      <w:marLeft w:val="0"/>
      <w:marRight w:val="0"/>
      <w:marTop w:val="0"/>
      <w:marBottom w:val="0"/>
      <w:divBdr>
        <w:top w:val="none" w:sz="0" w:space="0" w:color="auto"/>
        <w:left w:val="none" w:sz="0" w:space="0" w:color="auto"/>
        <w:bottom w:val="none" w:sz="0" w:space="0" w:color="auto"/>
        <w:right w:val="none" w:sz="0" w:space="0" w:color="auto"/>
      </w:divBdr>
    </w:div>
    <w:div w:id="314264331">
      <w:bodyDiv w:val="1"/>
      <w:marLeft w:val="0"/>
      <w:marRight w:val="0"/>
      <w:marTop w:val="0"/>
      <w:marBottom w:val="0"/>
      <w:divBdr>
        <w:top w:val="none" w:sz="0" w:space="0" w:color="auto"/>
        <w:left w:val="none" w:sz="0" w:space="0" w:color="auto"/>
        <w:bottom w:val="none" w:sz="0" w:space="0" w:color="auto"/>
        <w:right w:val="none" w:sz="0" w:space="0" w:color="auto"/>
      </w:divBdr>
    </w:div>
    <w:div w:id="322515940">
      <w:bodyDiv w:val="1"/>
      <w:marLeft w:val="0"/>
      <w:marRight w:val="0"/>
      <w:marTop w:val="0"/>
      <w:marBottom w:val="0"/>
      <w:divBdr>
        <w:top w:val="none" w:sz="0" w:space="0" w:color="auto"/>
        <w:left w:val="none" w:sz="0" w:space="0" w:color="auto"/>
        <w:bottom w:val="none" w:sz="0" w:space="0" w:color="auto"/>
        <w:right w:val="none" w:sz="0" w:space="0" w:color="auto"/>
      </w:divBdr>
    </w:div>
    <w:div w:id="346250570">
      <w:bodyDiv w:val="1"/>
      <w:marLeft w:val="0"/>
      <w:marRight w:val="0"/>
      <w:marTop w:val="0"/>
      <w:marBottom w:val="0"/>
      <w:divBdr>
        <w:top w:val="none" w:sz="0" w:space="0" w:color="auto"/>
        <w:left w:val="none" w:sz="0" w:space="0" w:color="auto"/>
        <w:bottom w:val="none" w:sz="0" w:space="0" w:color="auto"/>
        <w:right w:val="none" w:sz="0" w:space="0" w:color="auto"/>
      </w:divBdr>
    </w:div>
    <w:div w:id="347106034">
      <w:bodyDiv w:val="1"/>
      <w:marLeft w:val="0"/>
      <w:marRight w:val="0"/>
      <w:marTop w:val="0"/>
      <w:marBottom w:val="0"/>
      <w:divBdr>
        <w:top w:val="none" w:sz="0" w:space="0" w:color="auto"/>
        <w:left w:val="none" w:sz="0" w:space="0" w:color="auto"/>
        <w:bottom w:val="none" w:sz="0" w:space="0" w:color="auto"/>
        <w:right w:val="none" w:sz="0" w:space="0" w:color="auto"/>
      </w:divBdr>
    </w:div>
    <w:div w:id="348068326">
      <w:bodyDiv w:val="1"/>
      <w:marLeft w:val="0"/>
      <w:marRight w:val="0"/>
      <w:marTop w:val="0"/>
      <w:marBottom w:val="0"/>
      <w:divBdr>
        <w:top w:val="none" w:sz="0" w:space="0" w:color="auto"/>
        <w:left w:val="none" w:sz="0" w:space="0" w:color="auto"/>
        <w:bottom w:val="none" w:sz="0" w:space="0" w:color="auto"/>
        <w:right w:val="none" w:sz="0" w:space="0" w:color="auto"/>
      </w:divBdr>
    </w:div>
    <w:div w:id="355812462">
      <w:bodyDiv w:val="1"/>
      <w:marLeft w:val="0"/>
      <w:marRight w:val="0"/>
      <w:marTop w:val="0"/>
      <w:marBottom w:val="0"/>
      <w:divBdr>
        <w:top w:val="none" w:sz="0" w:space="0" w:color="auto"/>
        <w:left w:val="none" w:sz="0" w:space="0" w:color="auto"/>
        <w:bottom w:val="none" w:sz="0" w:space="0" w:color="auto"/>
        <w:right w:val="none" w:sz="0" w:space="0" w:color="auto"/>
      </w:divBdr>
    </w:div>
    <w:div w:id="360712609">
      <w:bodyDiv w:val="1"/>
      <w:marLeft w:val="0"/>
      <w:marRight w:val="0"/>
      <w:marTop w:val="0"/>
      <w:marBottom w:val="0"/>
      <w:divBdr>
        <w:top w:val="none" w:sz="0" w:space="0" w:color="auto"/>
        <w:left w:val="none" w:sz="0" w:space="0" w:color="auto"/>
        <w:bottom w:val="none" w:sz="0" w:space="0" w:color="auto"/>
        <w:right w:val="none" w:sz="0" w:space="0" w:color="auto"/>
      </w:divBdr>
    </w:div>
    <w:div w:id="366564377">
      <w:bodyDiv w:val="1"/>
      <w:marLeft w:val="0"/>
      <w:marRight w:val="0"/>
      <w:marTop w:val="0"/>
      <w:marBottom w:val="0"/>
      <w:divBdr>
        <w:top w:val="none" w:sz="0" w:space="0" w:color="auto"/>
        <w:left w:val="none" w:sz="0" w:space="0" w:color="auto"/>
        <w:bottom w:val="none" w:sz="0" w:space="0" w:color="auto"/>
        <w:right w:val="none" w:sz="0" w:space="0" w:color="auto"/>
      </w:divBdr>
    </w:div>
    <w:div w:id="379980626">
      <w:bodyDiv w:val="1"/>
      <w:marLeft w:val="0"/>
      <w:marRight w:val="0"/>
      <w:marTop w:val="0"/>
      <w:marBottom w:val="0"/>
      <w:divBdr>
        <w:top w:val="none" w:sz="0" w:space="0" w:color="auto"/>
        <w:left w:val="none" w:sz="0" w:space="0" w:color="auto"/>
        <w:bottom w:val="none" w:sz="0" w:space="0" w:color="auto"/>
        <w:right w:val="none" w:sz="0" w:space="0" w:color="auto"/>
      </w:divBdr>
    </w:div>
    <w:div w:id="382099856">
      <w:bodyDiv w:val="1"/>
      <w:marLeft w:val="0"/>
      <w:marRight w:val="0"/>
      <w:marTop w:val="0"/>
      <w:marBottom w:val="0"/>
      <w:divBdr>
        <w:top w:val="none" w:sz="0" w:space="0" w:color="auto"/>
        <w:left w:val="none" w:sz="0" w:space="0" w:color="auto"/>
        <w:bottom w:val="none" w:sz="0" w:space="0" w:color="auto"/>
        <w:right w:val="none" w:sz="0" w:space="0" w:color="auto"/>
      </w:divBdr>
    </w:div>
    <w:div w:id="422528307">
      <w:bodyDiv w:val="1"/>
      <w:marLeft w:val="0"/>
      <w:marRight w:val="0"/>
      <w:marTop w:val="0"/>
      <w:marBottom w:val="0"/>
      <w:divBdr>
        <w:top w:val="none" w:sz="0" w:space="0" w:color="auto"/>
        <w:left w:val="none" w:sz="0" w:space="0" w:color="auto"/>
        <w:bottom w:val="none" w:sz="0" w:space="0" w:color="auto"/>
        <w:right w:val="none" w:sz="0" w:space="0" w:color="auto"/>
      </w:divBdr>
    </w:div>
    <w:div w:id="446394958">
      <w:bodyDiv w:val="1"/>
      <w:marLeft w:val="0"/>
      <w:marRight w:val="0"/>
      <w:marTop w:val="0"/>
      <w:marBottom w:val="0"/>
      <w:divBdr>
        <w:top w:val="none" w:sz="0" w:space="0" w:color="auto"/>
        <w:left w:val="none" w:sz="0" w:space="0" w:color="auto"/>
        <w:bottom w:val="none" w:sz="0" w:space="0" w:color="auto"/>
        <w:right w:val="none" w:sz="0" w:space="0" w:color="auto"/>
      </w:divBdr>
    </w:div>
    <w:div w:id="447745694">
      <w:bodyDiv w:val="1"/>
      <w:marLeft w:val="0"/>
      <w:marRight w:val="0"/>
      <w:marTop w:val="0"/>
      <w:marBottom w:val="0"/>
      <w:divBdr>
        <w:top w:val="none" w:sz="0" w:space="0" w:color="auto"/>
        <w:left w:val="none" w:sz="0" w:space="0" w:color="auto"/>
        <w:bottom w:val="none" w:sz="0" w:space="0" w:color="auto"/>
        <w:right w:val="none" w:sz="0" w:space="0" w:color="auto"/>
      </w:divBdr>
    </w:div>
    <w:div w:id="496074679">
      <w:bodyDiv w:val="1"/>
      <w:marLeft w:val="0"/>
      <w:marRight w:val="0"/>
      <w:marTop w:val="0"/>
      <w:marBottom w:val="0"/>
      <w:divBdr>
        <w:top w:val="none" w:sz="0" w:space="0" w:color="auto"/>
        <w:left w:val="none" w:sz="0" w:space="0" w:color="auto"/>
        <w:bottom w:val="none" w:sz="0" w:space="0" w:color="auto"/>
        <w:right w:val="none" w:sz="0" w:space="0" w:color="auto"/>
      </w:divBdr>
    </w:div>
    <w:div w:id="509416738">
      <w:bodyDiv w:val="1"/>
      <w:marLeft w:val="0"/>
      <w:marRight w:val="0"/>
      <w:marTop w:val="0"/>
      <w:marBottom w:val="0"/>
      <w:divBdr>
        <w:top w:val="none" w:sz="0" w:space="0" w:color="auto"/>
        <w:left w:val="none" w:sz="0" w:space="0" w:color="auto"/>
        <w:bottom w:val="none" w:sz="0" w:space="0" w:color="auto"/>
        <w:right w:val="none" w:sz="0" w:space="0" w:color="auto"/>
      </w:divBdr>
    </w:div>
    <w:div w:id="526410166">
      <w:bodyDiv w:val="1"/>
      <w:marLeft w:val="0"/>
      <w:marRight w:val="0"/>
      <w:marTop w:val="0"/>
      <w:marBottom w:val="0"/>
      <w:divBdr>
        <w:top w:val="none" w:sz="0" w:space="0" w:color="auto"/>
        <w:left w:val="none" w:sz="0" w:space="0" w:color="auto"/>
        <w:bottom w:val="none" w:sz="0" w:space="0" w:color="auto"/>
        <w:right w:val="none" w:sz="0" w:space="0" w:color="auto"/>
      </w:divBdr>
    </w:div>
    <w:div w:id="575943576">
      <w:bodyDiv w:val="1"/>
      <w:marLeft w:val="0"/>
      <w:marRight w:val="0"/>
      <w:marTop w:val="0"/>
      <w:marBottom w:val="0"/>
      <w:divBdr>
        <w:top w:val="none" w:sz="0" w:space="0" w:color="auto"/>
        <w:left w:val="none" w:sz="0" w:space="0" w:color="auto"/>
        <w:bottom w:val="none" w:sz="0" w:space="0" w:color="auto"/>
        <w:right w:val="none" w:sz="0" w:space="0" w:color="auto"/>
      </w:divBdr>
    </w:div>
    <w:div w:id="579557653">
      <w:bodyDiv w:val="1"/>
      <w:marLeft w:val="0"/>
      <w:marRight w:val="0"/>
      <w:marTop w:val="0"/>
      <w:marBottom w:val="0"/>
      <w:divBdr>
        <w:top w:val="none" w:sz="0" w:space="0" w:color="auto"/>
        <w:left w:val="none" w:sz="0" w:space="0" w:color="auto"/>
        <w:bottom w:val="none" w:sz="0" w:space="0" w:color="auto"/>
        <w:right w:val="none" w:sz="0" w:space="0" w:color="auto"/>
      </w:divBdr>
    </w:div>
    <w:div w:id="588924781">
      <w:bodyDiv w:val="1"/>
      <w:marLeft w:val="0"/>
      <w:marRight w:val="0"/>
      <w:marTop w:val="0"/>
      <w:marBottom w:val="0"/>
      <w:divBdr>
        <w:top w:val="none" w:sz="0" w:space="0" w:color="auto"/>
        <w:left w:val="none" w:sz="0" w:space="0" w:color="auto"/>
        <w:bottom w:val="none" w:sz="0" w:space="0" w:color="auto"/>
        <w:right w:val="none" w:sz="0" w:space="0" w:color="auto"/>
      </w:divBdr>
    </w:div>
    <w:div w:id="592739189">
      <w:bodyDiv w:val="1"/>
      <w:marLeft w:val="0"/>
      <w:marRight w:val="0"/>
      <w:marTop w:val="0"/>
      <w:marBottom w:val="0"/>
      <w:divBdr>
        <w:top w:val="none" w:sz="0" w:space="0" w:color="auto"/>
        <w:left w:val="none" w:sz="0" w:space="0" w:color="auto"/>
        <w:bottom w:val="none" w:sz="0" w:space="0" w:color="auto"/>
        <w:right w:val="none" w:sz="0" w:space="0" w:color="auto"/>
      </w:divBdr>
    </w:div>
    <w:div w:id="630136069">
      <w:bodyDiv w:val="1"/>
      <w:marLeft w:val="0"/>
      <w:marRight w:val="0"/>
      <w:marTop w:val="0"/>
      <w:marBottom w:val="0"/>
      <w:divBdr>
        <w:top w:val="none" w:sz="0" w:space="0" w:color="auto"/>
        <w:left w:val="none" w:sz="0" w:space="0" w:color="auto"/>
        <w:bottom w:val="none" w:sz="0" w:space="0" w:color="auto"/>
        <w:right w:val="none" w:sz="0" w:space="0" w:color="auto"/>
      </w:divBdr>
    </w:div>
    <w:div w:id="649556091">
      <w:bodyDiv w:val="1"/>
      <w:marLeft w:val="0"/>
      <w:marRight w:val="0"/>
      <w:marTop w:val="0"/>
      <w:marBottom w:val="0"/>
      <w:divBdr>
        <w:top w:val="none" w:sz="0" w:space="0" w:color="auto"/>
        <w:left w:val="none" w:sz="0" w:space="0" w:color="auto"/>
        <w:bottom w:val="none" w:sz="0" w:space="0" w:color="auto"/>
        <w:right w:val="none" w:sz="0" w:space="0" w:color="auto"/>
      </w:divBdr>
    </w:div>
    <w:div w:id="661399146">
      <w:bodyDiv w:val="1"/>
      <w:marLeft w:val="0"/>
      <w:marRight w:val="0"/>
      <w:marTop w:val="0"/>
      <w:marBottom w:val="0"/>
      <w:divBdr>
        <w:top w:val="none" w:sz="0" w:space="0" w:color="auto"/>
        <w:left w:val="none" w:sz="0" w:space="0" w:color="auto"/>
        <w:bottom w:val="none" w:sz="0" w:space="0" w:color="auto"/>
        <w:right w:val="none" w:sz="0" w:space="0" w:color="auto"/>
      </w:divBdr>
    </w:div>
    <w:div w:id="662898551">
      <w:bodyDiv w:val="1"/>
      <w:marLeft w:val="0"/>
      <w:marRight w:val="0"/>
      <w:marTop w:val="0"/>
      <w:marBottom w:val="0"/>
      <w:divBdr>
        <w:top w:val="none" w:sz="0" w:space="0" w:color="auto"/>
        <w:left w:val="none" w:sz="0" w:space="0" w:color="auto"/>
        <w:bottom w:val="none" w:sz="0" w:space="0" w:color="auto"/>
        <w:right w:val="none" w:sz="0" w:space="0" w:color="auto"/>
      </w:divBdr>
    </w:div>
    <w:div w:id="664364358">
      <w:bodyDiv w:val="1"/>
      <w:marLeft w:val="0"/>
      <w:marRight w:val="0"/>
      <w:marTop w:val="0"/>
      <w:marBottom w:val="0"/>
      <w:divBdr>
        <w:top w:val="none" w:sz="0" w:space="0" w:color="auto"/>
        <w:left w:val="none" w:sz="0" w:space="0" w:color="auto"/>
        <w:bottom w:val="none" w:sz="0" w:space="0" w:color="auto"/>
        <w:right w:val="none" w:sz="0" w:space="0" w:color="auto"/>
      </w:divBdr>
    </w:div>
    <w:div w:id="673335178">
      <w:bodyDiv w:val="1"/>
      <w:marLeft w:val="0"/>
      <w:marRight w:val="0"/>
      <w:marTop w:val="0"/>
      <w:marBottom w:val="0"/>
      <w:divBdr>
        <w:top w:val="none" w:sz="0" w:space="0" w:color="auto"/>
        <w:left w:val="none" w:sz="0" w:space="0" w:color="auto"/>
        <w:bottom w:val="none" w:sz="0" w:space="0" w:color="auto"/>
        <w:right w:val="none" w:sz="0" w:space="0" w:color="auto"/>
      </w:divBdr>
    </w:div>
    <w:div w:id="684065162">
      <w:bodyDiv w:val="1"/>
      <w:marLeft w:val="0"/>
      <w:marRight w:val="0"/>
      <w:marTop w:val="0"/>
      <w:marBottom w:val="0"/>
      <w:divBdr>
        <w:top w:val="none" w:sz="0" w:space="0" w:color="auto"/>
        <w:left w:val="none" w:sz="0" w:space="0" w:color="auto"/>
        <w:bottom w:val="none" w:sz="0" w:space="0" w:color="auto"/>
        <w:right w:val="none" w:sz="0" w:space="0" w:color="auto"/>
      </w:divBdr>
    </w:div>
    <w:div w:id="691999646">
      <w:bodyDiv w:val="1"/>
      <w:marLeft w:val="0"/>
      <w:marRight w:val="0"/>
      <w:marTop w:val="0"/>
      <w:marBottom w:val="0"/>
      <w:divBdr>
        <w:top w:val="none" w:sz="0" w:space="0" w:color="auto"/>
        <w:left w:val="none" w:sz="0" w:space="0" w:color="auto"/>
        <w:bottom w:val="none" w:sz="0" w:space="0" w:color="auto"/>
        <w:right w:val="none" w:sz="0" w:space="0" w:color="auto"/>
      </w:divBdr>
    </w:div>
    <w:div w:id="718672947">
      <w:bodyDiv w:val="1"/>
      <w:marLeft w:val="0"/>
      <w:marRight w:val="0"/>
      <w:marTop w:val="0"/>
      <w:marBottom w:val="0"/>
      <w:divBdr>
        <w:top w:val="none" w:sz="0" w:space="0" w:color="auto"/>
        <w:left w:val="none" w:sz="0" w:space="0" w:color="auto"/>
        <w:bottom w:val="none" w:sz="0" w:space="0" w:color="auto"/>
        <w:right w:val="none" w:sz="0" w:space="0" w:color="auto"/>
      </w:divBdr>
    </w:div>
    <w:div w:id="727457748">
      <w:bodyDiv w:val="1"/>
      <w:marLeft w:val="0"/>
      <w:marRight w:val="0"/>
      <w:marTop w:val="0"/>
      <w:marBottom w:val="0"/>
      <w:divBdr>
        <w:top w:val="none" w:sz="0" w:space="0" w:color="auto"/>
        <w:left w:val="none" w:sz="0" w:space="0" w:color="auto"/>
        <w:bottom w:val="none" w:sz="0" w:space="0" w:color="auto"/>
        <w:right w:val="none" w:sz="0" w:space="0" w:color="auto"/>
      </w:divBdr>
    </w:div>
    <w:div w:id="743528052">
      <w:bodyDiv w:val="1"/>
      <w:marLeft w:val="0"/>
      <w:marRight w:val="0"/>
      <w:marTop w:val="0"/>
      <w:marBottom w:val="0"/>
      <w:divBdr>
        <w:top w:val="none" w:sz="0" w:space="0" w:color="auto"/>
        <w:left w:val="none" w:sz="0" w:space="0" w:color="auto"/>
        <w:bottom w:val="none" w:sz="0" w:space="0" w:color="auto"/>
        <w:right w:val="none" w:sz="0" w:space="0" w:color="auto"/>
      </w:divBdr>
    </w:div>
    <w:div w:id="743988032">
      <w:bodyDiv w:val="1"/>
      <w:marLeft w:val="0"/>
      <w:marRight w:val="0"/>
      <w:marTop w:val="0"/>
      <w:marBottom w:val="0"/>
      <w:divBdr>
        <w:top w:val="none" w:sz="0" w:space="0" w:color="auto"/>
        <w:left w:val="none" w:sz="0" w:space="0" w:color="auto"/>
        <w:bottom w:val="none" w:sz="0" w:space="0" w:color="auto"/>
        <w:right w:val="none" w:sz="0" w:space="0" w:color="auto"/>
      </w:divBdr>
    </w:div>
    <w:div w:id="754782104">
      <w:bodyDiv w:val="1"/>
      <w:marLeft w:val="0"/>
      <w:marRight w:val="0"/>
      <w:marTop w:val="0"/>
      <w:marBottom w:val="0"/>
      <w:divBdr>
        <w:top w:val="none" w:sz="0" w:space="0" w:color="auto"/>
        <w:left w:val="none" w:sz="0" w:space="0" w:color="auto"/>
        <w:bottom w:val="none" w:sz="0" w:space="0" w:color="auto"/>
        <w:right w:val="none" w:sz="0" w:space="0" w:color="auto"/>
      </w:divBdr>
    </w:div>
    <w:div w:id="756560135">
      <w:bodyDiv w:val="1"/>
      <w:marLeft w:val="0"/>
      <w:marRight w:val="0"/>
      <w:marTop w:val="0"/>
      <w:marBottom w:val="0"/>
      <w:divBdr>
        <w:top w:val="none" w:sz="0" w:space="0" w:color="auto"/>
        <w:left w:val="none" w:sz="0" w:space="0" w:color="auto"/>
        <w:bottom w:val="none" w:sz="0" w:space="0" w:color="auto"/>
        <w:right w:val="none" w:sz="0" w:space="0" w:color="auto"/>
      </w:divBdr>
    </w:div>
    <w:div w:id="830484631">
      <w:bodyDiv w:val="1"/>
      <w:marLeft w:val="0"/>
      <w:marRight w:val="0"/>
      <w:marTop w:val="0"/>
      <w:marBottom w:val="0"/>
      <w:divBdr>
        <w:top w:val="none" w:sz="0" w:space="0" w:color="auto"/>
        <w:left w:val="none" w:sz="0" w:space="0" w:color="auto"/>
        <w:bottom w:val="none" w:sz="0" w:space="0" w:color="auto"/>
        <w:right w:val="none" w:sz="0" w:space="0" w:color="auto"/>
      </w:divBdr>
    </w:div>
    <w:div w:id="846408003">
      <w:bodyDiv w:val="1"/>
      <w:marLeft w:val="0"/>
      <w:marRight w:val="0"/>
      <w:marTop w:val="0"/>
      <w:marBottom w:val="0"/>
      <w:divBdr>
        <w:top w:val="none" w:sz="0" w:space="0" w:color="auto"/>
        <w:left w:val="none" w:sz="0" w:space="0" w:color="auto"/>
        <w:bottom w:val="none" w:sz="0" w:space="0" w:color="auto"/>
        <w:right w:val="none" w:sz="0" w:space="0" w:color="auto"/>
      </w:divBdr>
    </w:div>
    <w:div w:id="850292506">
      <w:bodyDiv w:val="1"/>
      <w:marLeft w:val="0"/>
      <w:marRight w:val="0"/>
      <w:marTop w:val="0"/>
      <w:marBottom w:val="0"/>
      <w:divBdr>
        <w:top w:val="none" w:sz="0" w:space="0" w:color="auto"/>
        <w:left w:val="none" w:sz="0" w:space="0" w:color="auto"/>
        <w:bottom w:val="none" w:sz="0" w:space="0" w:color="auto"/>
        <w:right w:val="none" w:sz="0" w:space="0" w:color="auto"/>
      </w:divBdr>
    </w:div>
    <w:div w:id="854852778">
      <w:bodyDiv w:val="1"/>
      <w:marLeft w:val="0"/>
      <w:marRight w:val="0"/>
      <w:marTop w:val="0"/>
      <w:marBottom w:val="0"/>
      <w:divBdr>
        <w:top w:val="none" w:sz="0" w:space="0" w:color="auto"/>
        <w:left w:val="none" w:sz="0" w:space="0" w:color="auto"/>
        <w:bottom w:val="none" w:sz="0" w:space="0" w:color="auto"/>
        <w:right w:val="none" w:sz="0" w:space="0" w:color="auto"/>
      </w:divBdr>
    </w:div>
    <w:div w:id="856970324">
      <w:bodyDiv w:val="1"/>
      <w:marLeft w:val="0"/>
      <w:marRight w:val="0"/>
      <w:marTop w:val="0"/>
      <w:marBottom w:val="0"/>
      <w:divBdr>
        <w:top w:val="none" w:sz="0" w:space="0" w:color="auto"/>
        <w:left w:val="none" w:sz="0" w:space="0" w:color="auto"/>
        <w:bottom w:val="none" w:sz="0" w:space="0" w:color="auto"/>
        <w:right w:val="none" w:sz="0" w:space="0" w:color="auto"/>
      </w:divBdr>
    </w:div>
    <w:div w:id="865411965">
      <w:bodyDiv w:val="1"/>
      <w:marLeft w:val="0"/>
      <w:marRight w:val="0"/>
      <w:marTop w:val="0"/>
      <w:marBottom w:val="0"/>
      <w:divBdr>
        <w:top w:val="none" w:sz="0" w:space="0" w:color="auto"/>
        <w:left w:val="none" w:sz="0" w:space="0" w:color="auto"/>
        <w:bottom w:val="none" w:sz="0" w:space="0" w:color="auto"/>
        <w:right w:val="none" w:sz="0" w:space="0" w:color="auto"/>
      </w:divBdr>
    </w:div>
    <w:div w:id="867569141">
      <w:bodyDiv w:val="1"/>
      <w:marLeft w:val="0"/>
      <w:marRight w:val="0"/>
      <w:marTop w:val="0"/>
      <w:marBottom w:val="0"/>
      <w:divBdr>
        <w:top w:val="none" w:sz="0" w:space="0" w:color="auto"/>
        <w:left w:val="none" w:sz="0" w:space="0" w:color="auto"/>
        <w:bottom w:val="none" w:sz="0" w:space="0" w:color="auto"/>
        <w:right w:val="none" w:sz="0" w:space="0" w:color="auto"/>
      </w:divBdr>
    </w:div>
    <w:div w:id="874926463">
      <w:bodyDiv w:val="1"/>
      <w:marLeft w:val="0"/>
      <w:marRight w:val="0"/>
      <w:marTop w:val="0"/>
      <w:marBottom w:val="0"/>
      <w:divBdr>
        <w:top w:val="none" w:sz="0" w:space="0" w:color="auto"/>
        <w:left w:val="none" w:sz="0" w:space="0" w:color="auto"/>
        <w:bottom w:val="none" w:sz="0" w:space="0" w:color="auto"/>
        <w:right w:val="none" w:sz="0" w:space="0" w:color="auto"/>
      </w:divBdr>
    </w:div>
    <w:div w:id="881091667">
      <w:bodyDiv w:val="1"/>
      <w:marLeft w:val="0"/>
      <w:marRight w:val="0"/>
      <w:marTop w:val="0"/>
      <w:marBottom w:val="0"/>
      <w:divBdr>
        <w:top w:val="none" w:sz="0" w:space="0" w:color="auto"/>
        <w:left w:val="none" w:sz="0" w:space="0" w:color="auto"/>
        <w:bottom w:val="none" w:sz="0" w:space="0" w:color="auto"/>
        <w:right w:val="none" w:sz="0" w:space="0" w:color="auto"/>
      </w:divBdr>
    </w:div>
    <w:div w:id="892037836">
      <w:bodyDiv w:val="1"/>
      <w:marLeft w:val="0"/>
      <w:marRight w:val="0"/>
      <w:marTop w:val="0"/>
      <w:marBottom w:val="0"/>
      <w:divBdr>
        <w:top w:val="none" w:sz="0" w:space="0" w:color="auto"/>
        <w:left w:val="none" w:sz="0" w:space="0" w:color="auto"/>
        <w:bottom w:val="none" w:sz="0" w:space="0" w:color="auto"/>
        <w:right w:val="none" w:sz="0" w:space="0" w:color="auto"/>
      </w:divBdr>
    </w:div>
    <w:div w:id="905798504">
      <w:bodyDiv w:val="1"/>
      <w:marLeft w:val="0"/>
      <w:marRight w:val="0"/>
      <w:marTop w:val="0"/>
      <w:marBottom w:val="0"/>
      <w:divBdr>
        <w:top w:val="none" w:sz="0" w:space="0" w:color="auto"/>
        <w:left w:val="none" w:sz="0" w:space="0" w:color="auto"/>
        <w:bottom w:val="none" w:sz="0" w:space="0" w:color="auto"/>
        <w:right w:val="none" w:sz="0" w:space="0" w:color="auto"/>
      </w:divBdr>
    </w:div>
    <w:div w:id="914969403">
      <w:bodyDiv w:val="1"/>
      <w:marLeft w:val="0"/>
      <w:marRight w:val="0"/>
      <w:marTop w:val="0"/>
      <w:marBottom w:val="0"/>
      <w:divBdr>
        <w:top w:val="none" w:sz="0" w:space="0" w:color="auto"/>
        <w:left w:val="none" w:sz="0" w:space="0" w:color="auto"/>
        <w:bottom w:val="none" w:sz="0" w:space="0" w:color="auto"/>
        <w:right w:val="none" w:sz="0" w:space="0" w:color="auto"/>
      </w:divBdr>
    </w:div>
    <w:div w:id="915086864">
      <w:bodyDiv w:val="1"/>
      <w:marLeft w:val="0"/>
      <w:marRight w:val="0"/>
      <w:marTop w:val="0"/>
      <w:marBottom w:val="0"/>
      <w:divBdr>
        <w:top w:val="none" w:sz="0" w:space="0" w:color="auto"/>
        <w:left w:val="none" w:sz="0" w:space="0" w:color="auto"/>
        <w:bottom w:val="none" w:sz="0" w:space="0" w:color="auto"/>
        <w:right w:val="none" w:sz="0" w:space="0" w:color="auto"/>
      </w:divBdr>
    </w:div>
    <w:div w:id="917179356">
      <w:bodyDiv w:val="1"/>
      <w:marLeft w:val="0"/>
      <w:marRight w:val="0"/>
      <w:marTop w:val="0"/>
      <w:marBottom w:val="0"/>
      <w:divBdr>
        <w:top w:val="none" w:sz="0" w:space="0" w:color="auto"/>
        <w:left w:val="none" w:sz="0" w:space="0" w:color="auto"/>
        <w:bottom w:val="none" w:sz="0" w:space="0" w:color="auto"/>
        <w:right w:val="none" w:sz="0" w:space="0" w:color="auto"/>
      </w:divBdr>
    </w:div>
    <w:div w:id="917254976">
      <w:bodyDiv w:val="1"/>
      <w:marLeft w:val="0"/>
      <w:marRight w:val="0"/>
      <w:marTop w:val="0"/>
      <w:marBottom w:val="0"/>
      <w:divBdr>
        <w:top w:val="none" w:sz="0" w:space="0" w:color="auto"/>
        <w:left w:val="none" w:sz="0" w:space="0" w:color="auto"/>
        <w:bottom w:val="none" w:sz="0" w:space="0" w:color="auto"/>
        <w:right w:val="none" w:sz="0" w:space="0" w:color="auto"/>
      </w:divBdr>
    </w:div>
    <w:div w:id="936131910">
      <w:bodyDiv w:val="1"/>
      <w:marLeft w:val="0"/>
      <w:marRight w:val="0"/>
      <w:marTop w:val="0"/>
      <w:marBottom w:val="0"/>
      <w:divBdr>
        <w:top w:val="none" w:sz="0" w:space="0" w:color="auto"/>
        <w:left w:val="none" w:sz="0" w:space="0" w:color="auto"/>
        <w:bottom w:val="none" w:sz="0" w:space="0" w:color="auto"/>
        <w:right w:val="none" w:sz="0" w:space="0" w:color="auto"/>
      </w:divBdr>
    </w:div>
    <w:div w:id="946618238">
      <w:bodyDiv w:val="1"/>
      <w:marLeft w:val="0"/>
      <w:marRight w:val="0"/>
      <w:marTop w:val="0"/>
      <w:marBottom w:val="0"/>
      <w:divBdr>
        <w:top w:val="none" w:sz="0" w:space="0" w:color="auto"/>
        <w:left w:val="none" w:sz="0" w:space="0" w:color="auto"/>
        <w:bottom w:val="none" w:sz="0" w:space="0" w:color="auto"/>
        <w:right w:val="none" w:sz="0" w:space="0" w:color="auto"/>
      </w:divBdr>
    </w:div>
    <w:div w:id="960379082">
      <w:bodyDiv w:val="1"/>
      <w:marLeft w:val="0"/>
      <w:marRight w:val="0"/>
      <w:marTop w:val="0"/>
      <w:marBottom w:val="0"/>
      <w:divBdr>
        <w:top w:val="none" w:sz="0" w:space="0" w:color="auto"/>
        <w:left w:val="none" w:sz="0" w:space="0" w:color="auto"/>
        <w:bottom w:val="none" w:sz="0" w:space="0" w:color="auto"/>
        <w:right w:val="none" w:sz="0" w:space="0" w:color="auto"/>
      </w:divBdr>
    </w:div>
    <w:div w:id="969552229">
      <w:bodyDiv w:val="1"/>
      <w:marLeft w:val="0"/>
      <w:marRight w:val="0"/>
      <w:marTop w:val="0"/>
      <w:marBottom w:val="0"/>
      <w:divBdr>
        <w:top w:val="none" w:sz="0" w:space="0" w:color="auto"/>
        <w:left w:val="none" w:sz="0" w:space="0" w:color="auto"/>
        <w:bottom w:val="none" w:sz="0" w:space="0" w:color="auto"/>
        <w:right w:val="none" w:sz="0" w:space="0" w:color="auto"/>
      </w:divBdr>
    </w:div>
    <w:div w:id="971787819">
      <w:bodyDiv w:val="1"/>
      <w:marLeft w:val="0"/>
      <w:marRight w:val="0"/>
      <w:marTop w:val="0"/>
      <w:marBottom w:val="0"/>
      <w:divBdr>
        <w:top w:val="none" w:sz="0" w:space="0" w:color="auto"/>
        <w:left w:val="none" w:sz="0" w:space="0" w:color="auto"/>
        <w:bottom w:val="none" w:sz="0" w:space="0" w:color="auto"/>
        <w:right w:val="none" w:sz="0" w:space="0" w:color="auto"/>
      </w:divBdr>
    </w:div>
    <w:div w:id="976494894">
      <w:bodyDiv w:val="1"/>
      <w:marLeft w:val="0"/>
      <w:marRight w:val="0"/>
      <w:marTop w:val="0"/>
      <w:marBottom w:val="0"/>
      <w:divBdr>
        <w:top w:val="none" w:sz="0" w:space="0" w:color="auto"/>
        <w:left w:val="none" w:sz="0" w:space="0" w:color="auto"/>
        <w:bottom w:val="none" w:sz="0" w:space="0" w:color="auto"/>
        <w:right w:val="none" w:sz="0" w:space="0" w:color="auto"/>
      </w:divBdr>
    </w:div>
    <w:div w:id="991130924">
      <w:bodyDiv w:val="1"/>
      <w:marLeft w:val="0"/>
      <w:marRight w:val="0"/>
      <w:marTop w:val="0"/>
      <w:marBottom w:val="0"/>
      <w:divBdr>
        <w:top w:val="none" w:sz="0" w:space="0" w:color="auto"/>
        <w:left w:val="none" w:sz="0" w:space="0" w:color="auto"/>
        <w:bottom w:val="none" w:sz="0" w:space="0" w:color="auto"/>
        <w:right w:val="none" w:sz="0" w:space="0" w:color="auto"/>
      </w:divBdr>
    </w:div>
    <w:div w:id="991329601">
      <w:bodyDiv w:val="1"/>
      <w:marLeft w:val="0"/>
      <w:marRight w:val="0"/>
      <w:marTop w:val="0"/>
      <w:marBottom w:val="0"/>
      <w:divBdr>
        <w:top w:val="none" w:sz="0" w:space="0" w:color="auto"/>
        <w:left w:val="none" w:sz="0" w:space="0" w:color="auto"/>
        <w:bottom w:val="none" w:sz="0" w:space="0" w:color="auto"/>
        <w:right w:val="none" w:sz="0" w:space="0" w:color="auto"/>
      </w:divBdr>
    </w:div>
    <w:div w:id="996156310">
      <w:bodyDiv w:val="1"/>
      <w:marLeft w:val="0"/>
      <w:marRight w:val="0"/>
      <w:marTop w:val="0"/>
      <w:marBottom w:val="0"/>
      <w:divBdr>
        <w:top w:val="none" w:sz="0" w:space="0" w:color="auto"/>
        <w:left w:val="none" w:sz="0" w:space="0" w:color="auto"/>
        <w:bottom w:val="none" w:sz="0" w:space="0" w:color="auto"/>
        <w:right w:val="none" w:sz="0" w:space="0" w:color="auto"/>
      </w:divBdr>
    </w:div>
    <w:div w:id="1010522282">
      <w:bodyDiv w:val="1"/>
      <w:marLeft w:val="0"/>
      <w:marRight w:val="0"/>
      <w:marTop w:val="0"/>
      <w:marBottom w:val="0"/>
      <w:divBdr>
        <w:top w:val="none" w:sz="0" w:space="0" w:color="auto"/>
        <w:left w:val="none" w:sz="0" w:space="0" w:color="auto"/>
        <w:bottom w:val="none" w:sz="0" w:space="0" w:color="auto"/>
        <w:right w:val="none" w:sz="0" w:space="0" w:color="auto"/>
      </w:divBdr>
    </w:div>
    <w:div w:id="1018702317">
      <w:bodyDiv w:val="1"/>
      <w:marLeft w:val="0"/>
      <w:marRight w:val="0"/>
      <w:marTop w:val="0"/>
      <w:marBottom w:val="0"/>
      <w:divBdr>
        <w:top w:val="none" w:sz="0" w:space="0" w:color="auto"/>
        <w:left w:val="none" w:sz="0" w:space="0" w:color="auto"/>
        <w:bottom w:val="none" w:sz="0" w:space="0" w:color="auto"/>
        <w:right w:val="none" w:sz="0" w:space="0" w:color="auto"/>
      </w:divBdr>
    </w:div>
    <w:div w:id="1034428265">
      <w:bodyDiv w:val="1"/>
      <w:marLeft w:val="0"/>
      <w:marRight w:val="0"/>
      <w:marTop w:val="0"/>
      <w:marBottom w:val="0"/>
      <w:divBdr>
        <w:top w:val="none" w:sz="0" w:space="0" w:color="auto"/>
        <w:left w:val="none" w:sz="0" w:space="0" w:color="auto"/>
        <w:bottom w:val="none" w:sz="0" w:space="0" w:color="auto"/>
        <w:right w:val="none" w:sz="0" w:space="0" w:color="auto"/>
      </w:divBdr>
    </w:div>
    <w:div w:id="1051343039">
      <w:bodyDiv w:val="1"/>
      <w:marLeft w:val="0"/>
      <w:marRight w:val="0"/>
      <w:marTop w:val="0"/>
      <w:marBottom w:val="0"/>
      <w:divBdr>
        <w:top w:val="none" w:sz="0" w:space="0" w:color="auto"/>
        <w:left w:val="none" w:sz="0" w:space="0" w:color="auto"/>
        <w:bottom w:val="none" w:sz="0" w:space="0" w:color="auto"/>
        <w:right w:val="none" w:sz="0" w:space="0" w:color="auto"/>
      </w:divBdr>
    </w:div>
    <w:div w:id="1054618994">
      <w:bodyDiv w:val="1"/>
      <w:marLeft w:val="0"/>
      <w:marRight w:val="0"/>
      <w:marTop w:val="0"/>
      <w:marBottom w:val="0"/>
      <w:divBdr>
        <w:top w:val="none" w:sz="0" w:space="0" w:color="auto"/>
        <w:left w:val="none" w:sz="0" w:space="0" w:color="auto"/>
        <w:bottom w:val="none" w:sz="0" w:space="0" w:color="auto"/>
        <w:right w:val="none" w:sz="0" w:space="0" w:color="auto"/>
      </w:divBdr>
    </w:div>
    <w:div w:id="1080175857">
      <w:bodyDiv w:val="1"/>
      <w:marLeft w:val="0"/>
      <w:marRight w:val="0"/>
      <w:marTop w:val="0"/>
      <w:marBottom w:val="0"/>
      <w:divBdr>
        <w:top w:val="none" w:sz="0" w:space="0" w:color="auto"/>
        <w:left w:val="none" w:sz="0" w:space="0" w:color="auto"/>
        <w:bottom w:val="none" w:sz="0" w:space="0" w:color="auto"/>
        <w:right w:val="none" w:sz="0" w:space="0" w:color="auto"/>
      </w:divBdr>
    </w:div>
    <w:div w:id="1106929577">
      <w:bodyDiv w:val="1"/>
      <w:marLeft w:val="0"/>
      <w:marRight w:val="0"/>
      <w:marTop w:val="0"/>
      <w:marBottom w:val="0"/>
      <w:divBdr>
        <w:top w:val="none" w:sz="0" w:space="0" w:color="auto"/>
        <w:left w:val="none" w:sz="0" w:space="0" w:color="auto"/>
        <w:bottom w:val="none" w:sz="0" w:space="0" w:color="auto"/>
        <w:right w:val="none" w:sz="0" w:space="0" w:color="auto"/>
      </w:divBdr>
    </w:div>
    <w:div w:id="1148672468">
      <w:bodyDiv w:val="1"/>
      <w:marLeft w:val="0"/>
      <w:marRight w:val="0"/>
      <w:marTop w:val="0"/>
      <w:marBottom w:val="0"/>
      <w:divBdr>
        <w:top w:val="none" w:sz="0" w:space="0" w:color="auto"/>
        <w:left w:val="none" w:sz="0" w:space="0" w:color="auto"/>
        <w:bottom w:val="none" w:sz="0" w:space="0" w:color="auto"/>
        <w:right w:val="none" w:sz="0" w:space="0" w:color="auto"/>
      </w:divBdr>
    </w:div>
    <w:div w:id="1159078982">
      <w:bodyDiv w:val="1"/>
      <w:marLeft w:val="0"/>
      <w:marRight w:val="0"/>
      <w:marTop w:val="0"/>
      <w:marBottom w:val="0"/>
      <w:divBdr>
        <w:top w:val="none" w:sz="0" w:space="0" w:color="auto"/>
        <w:left w:val="none" w:sz="0" w:space="0" w:color="auto"/>
        <w:bottom w:val="none" w:sz="0" w:space="0" w:color="auto"/>
        <w:right w:val="none" w:sz="0" w:space="0" w:color="auto"/>
      </w:divBdr>
    </w:div>
    <w:div w:id="1176382807">
      <w:bodyDiv w:val="1"/>
      <w:marLeft w:val="0"/>
      <w:marRight w:val="0"/>
      <w:marTop w:val="0"/>
      <w:marBottom w:val="0"/>
      <w:divBdr>
        <w:top w:val="none" w:sz="0" w:space="0" w:color="auto"/>
        <w:left w:val="none" w:sz="0" w:space="0" w:color="auto"/>
        <w:bottom w:val="none" w:sz="0" w:space="0" w:color="auto"/>
        <w:right w:val="none" w:sz="0" w:space="0" w:color="auto"/>
      </w:divBdr>
    </w:div>
    <w:div w:id="1191797920">
      <w:bodyDiv w:val="1"/>
      <w:marLeft w:val="0"/>
      <w:marRight w:val="0"/>
      <w:marTop w:val="0"/>
      <w:marBottom w:val="0"/>
      <w:divBdr>
        <w:top w:val="none" w:sz="0" w:space="0" w:color="auto"/>
        <w:left w:val="none" w:sz="0" w:space="0" w:color="auto"/>
        <w:bottom w:val="none" w:sz="0" w:space="0" w:color="auto"/>
        <w:right w:val="none" w:sz="0" w:space="0" w:color="auto"/>
      </w:divBdr>
    </w:div>
    <w:div w:id="1207177902">
      <w:bodyDiv w:val="1"/>
      <w:marLeft w:val="0"/>
      <w:marRight w:val="0"/>
      <w:marTop w:val="0"/>
      <w:marBottom w:val="0"/>
      <w:divBdr>
        <w:top w:val="none" w:sz="0" w:space="0" w:color="auto"/>
        <w:left w:val="none" w:sz="0" w:space="0" w:color="auto"/>
        <w:bottom w:val="none" w:sz="0" w:space="0" w:color="auto"/>
        <w:right w:val="none" w:sz="0" w:space="0" w:color="auto"/>
      </w:divBdr>
    </w:div>
    <w:div w:id="1221021882">
      <w:bodyDiv w:val="1"/>
      <w:marLeft w:val="0"/>
      <w:marRight w:val="0"/>
      <w:marTop w:val="0"/>
      <w:marBottom w:val="0"/>
      <w:divBdr>
        <w:top w:val="none" w:sz="0" w:space="0" w:color="auto"/>
        <w:left w:val="none" w:sz="0" w:space="0" w:color="auto"/>
        <w:bottom w:val="none" w:sz="0" w:space="0" w:color="auto"/>
        <w:right w:val="none" w:sz="0" w:space="0" w:color="auto"/>
      </w:divBdr>
    </w:div>
    <w:div w:id="1222709662">
      <w:bodyDiv w:val="1"/>
      <w:marLeft w:val="0"/>
      <w:marRight w:val="0"/>
      <w:marTop w:val="0"/>
      <w:marBottom w:val="0"/>
      <w:divBdr>
        <w:top w:val="none" w:sz="0" w:space="0" w:color="auto"/>
        <w:left w:val="none" w:sz="0" w:space="0" w:color="auto"/>
        <w:bottom w:val="none" w:sz="0" w:space="0" w:color="auto"/>
        <w:right w:val="none" w:sz="0" w:space="0" w:color="auto"/>
      </w:divBdr>
    </w:div>
    <w:div w:id="1247805704">
      <w:bodyDiv w:val="1"/>
      <w:marLeft w:val="0"/>
      <w:marRight w:val="0"/>
      <w:marTop w:val="0"/>
      <w:marBottom w:val="0"/>
      <w:divBdr>
        <w:top w:val="none" w:sz="0" w:space="0" w:color="auto"/>
        <w:left w:val="none" w:sz="0" w:space="0" w:color="auto"/>
        <w:bottom w:val="none" w:sz="0" w:space="0" w:color="auto"/>
        <w:right w:val="none" w:sz="0" w:space="0" w:color="auto"/>
      </w:divBdr>
    </w:div>
    <w:div w:id="1259633895">
      <w:bodyDiv w:val="1"/>
      <w:marLeft w:val="0"/>
      <w:marRight w:val="0"/>
      <w:marTop w:val="0"/>
      <w:marBottom w:val="0"/>
      <w:divBdr>
        <w:top w:val="none" w:sz="0" w:space="0" w:color="auto"/>
        <w:left w:val="none" w:sz="0" w:space="0" w:color="auto"/>
        <w:bottom w:val="none" w:sz="0" w:space="0" w:color="auto"/>
        <w:right w:val="none" w:sz="0" w:space="0" w:color="auto"/>
      </w:divBdr>
    </w:div>
    <w:div w:id="1270619957">
      <w:bodyDiv w:val="1"/>
      <w:marLeft w:val="0"/>
      <w:marRight w:val="0"/>
      <w:marTop w:val="0"/>
      <w:marBottom w:val="0"/>
      <w:divBdr>
        <w:top w:val="none" w:sz="0" w:space="0" w:color="auto"/>
        <w:left w:val="none" w:sz="0" w:space="0" w:color="auto"/>
        <w:bottom w:val="none" w:sz="0" w:space="0" w:color="auto"/>
        <w:right w:val="none" w:sz="0" w:space="0" w:color="auto"/>
      </w:divBdr>
    </w:div>
    <w:div w:id="1272932596">
      <w:bodyDiv w:val="1"/>
      <w:marLeft w:val="0"/>
      <w:marRight w:val="0"/>
      <w:marTop w:val="0"/>
      <w:marBottom w:val="0"/>
      <w:divBdr>
        <w:top w:val="none" w:sz="0" w:space="0" w:color="auto"/>
        <w:left w:val="none" w:sz="0" w:space="0" w:color="auto"/>
        <w:bottom w:val="none" w:sz="0" w:space="0" w:color="auto"/>
        <w:right w:val="none" w:sz="0" w:space="0" w:color="auto"/>
      </w:divBdr>
    </w:div>
    <w:div w:id="1273517524">
      <w:bodyDiv w:val="1"/>
      <w:marLeft w:val="0"/>
      <w:marRight w:val="0"/>
      <w:marTop w:val="0"/>
      <w:marBottom w:val="0"/>
      <w:divBdr>
        <w:top w:val="none" w:sz="0" w:space="0" w:color="auto"/>
        <w:left w:val="none" w:sz="0" w:space="0" w:color="auto"/>
        <w:bottom w:val="none" w:sz="0" w:space="0" w:color="auto"/>
        <w:right w:val="none" w:sz="0" w:space="0" w:color="auto"/>
      </w:divBdr>
    </w:div>
    <w:div w:id="1279801137">
      <w:bodyDiv w:val="1"/>
      <w:marLeft w:val="0"/>
      <w:marRight w:val="0"/>
      <w:marTop w:val="0"/>
      <w:marBottom w:val="0"/>
      <w:divBdr>
        <w:top w:val="none" w:sz="0" w:space="0" w:color="auto"/>
        <w:left w:val="none" w:sz="0" w:space="0" w:color="auto"/>
        <w:bottom w:val="none" w:sz="0" w:space="0" w:color="auto"/>
        <w:right w:val="none" w:sz="0" w:space="0" w:color="auto"/>
      </w:divBdr>
    </w:div>
    <w:div w:id="1296450675">
      <w:bodyDiv w:val="1"/>
      <w:marLeft w:val="0"/>
      <w:marRight w:val="0"/>
      <w:marTop w:val="0"/>
      <w:marBottom w:val="0"/>
      <w:divBdr>
        <w:top w:val="none" w:sz="0" w:space="0" w:color="auto"/>
        <w:left w:val="none" w:sz="0" w:space="0" w:color="auto"/>
        <w:bottom w:val="none" w:sz="0" w:space="0" w:color="auto"/>
        <w:right w:val="none" w:sz="0" w:space="0" w:color="auto"/>
      </w:divBdr>
    </w:div>
    <w:div w:id="1313214851">
      <w:bodyDiv w:val="1"/>
      <w:marLeft w:val="0"/>
      <w:marRight w:val="0"/>
      <w:marTop w:val="0"/>
      <w:marBottom w:val="0"/>
      <w:divBdr>
        <w:top w:val="none" w:sz="0" w:space="0" w:color="auto"/>
        <w:left w:val="none" w:sz="0" w:space="0" w:color="auto"/>
        <w:bottom w:val="none" w:sz="0" w:space="0" w:color="auto"/>
        <w:right w:val="none" w:sz="0" w:space="0" w:color="auto"/>
      </w:divBdr>
    </w:div>
    <w:div w:id="1318150228">
      <w:bodyDiv w:val="1"/>
      <w:marLeft w:val="0"/>
      <w:marRight w:val="0"/>
      <w:marTop w:val="0"/>
      <w:marBottom w:val="0"/>
      <w:divBdr>
        <w:top w:val="none" w:sz="0" w:space="0" w:color="auto"/>
        <w:left w:val="none" w:sz="0" w:space="0" w:color="auto"/>
        <w:bottom w:val="none" w:sz="0" w:space="0" w:color="auto"/>
        <w:right w:val="none" w:sz="0" w:space="0" w:color="auto"/>
      </w:divBdr>
    </w:div>
    <w:div w:id="1323240525">
      <w:bodyDiv w:val="1"/>
      <w:marLeft w:val="0"/>
      <w:marRight w:val="0"/>
      <w:marTop w:val="0"/>
      <w:marBottom w:val="0"/>
      <w:divBdr>
        <w:top w:val="none" w:sz="0" w:space="0" w:color="auto"/>
        <w:left w:val="none" w:sz="0" w:space="0" w:color="auto"/>
        <w:bottom w:val="none" w:sz="0" w:space="0" w:color="auto"/>
        <w:right w:val="none" w:sz="0" w:space="0" w:color="auto"/>
      </w:divBdr>
    </w:div>
    <w:div w:id="1323705157">
      <w:bodyDiv w:val="1"/>
      <w:marLeft w:val="0"/>
      <w:marRight w:val="0"/>
      <w:marTop w:val="0"/>
      <w:marBottom w:val="0"/>
      <w:divBdr>
        <w:top w:val="none" w:sz="0" w:space="0" w:color="auto"/>
        <w:left w:val="none" w:sz="0" w:space="0" w:color="auto"/>
        <w:bottom w:val="none" w:sz="0" w:space="0" w:color="auto"/>
        <w:right w:val="none" w:sz="0" w:space="0" w:color="auto"/>
      </w:divBdr>
    </w:div>
    <w:div w:id="1328291874">
      <w:bodyDiv w:val="1"/>
      <w:marLeft w:val="0"/>
      <w:marRight w:val="0"/>
      <w:marTop w:val="0"/>
      <w:marBottom w:val="0"/>
      <w:divBdr>
        <w:top w:val="none" w:sz="0" w:space="0" w:color="auto"/>
        <w:left w:val="none" w:sz="0" w:space="0" w:color="auto"/>
        <w:bottom w:val="none" w:sz="0" w:space="0" w:color="auto"/>
        <w:right w:val="none" w:sz="0" w:space="0" w:color="auto"/>
      </w:divBdr>
    </w:div>
    <w:div w:id="1343432972">
      <w:bodyDiv w:val="1"/>
      <w:marLeft w:val="0"/>
      <w:marRight w:val="0"/>
      <w:marTop w:val="0"/>
      <w:marBottom w:val="0"/>
      <w:divBdr>
        <w:top w:val="none" w:sz="0" w:space="0" w:color="auto"/>
        <w:left w:val="none" w:sz="0" w:space="0" w:color="auto"/>
        <w:bottom w:val="none" w:sz="0" w:space="0" w:color="auto"/>
        <w:right w:val="none" w:sz="0" w:space="0" w:color="auto"/>
      </w:divBdr>
    </w:div>
    <w:div w:id="1379818751">
      <w:bodyDiv w:val="1"/>
      <w:marLeft w:val="0"/>
      <w:marRight w:val="0"/>
      <w:marTop w:val="0"/>
      <w:marBottom w:val="0"/>
      <w:divBdr>
        <w:top w:val="none" w:sz="0" w:space="0" w:color="auto"/>
        <w:left w:val="none" w:sz="0" w:space="0" w:color="auto"/>
        <w:bottom w:val="none" w:sz="0" w:space="0" w:color="auto"/>
        <w:right w:val="none" w:sz="0" w:space="0" w:color="auto"/>
      </w:divBdr>
    </w:div>
    <w:div w:id="1394617469">
      <w:bodyDiv w:val="1"/>
      <w:marLeft w:val="0"/>
      <w:marRight w:val="0"/>
      <w:marTop w:val="0"/>
      <w:marBottom w:val="0"/>
      <w:divBdr>
        <w:top w:val="none" w:sz="0" w:space="0" w:color="auto"/>
        <w:left w:val="none" w:sz="0" w:space="0" w:color="auto"/>
        <w:bottom w:val="none" w:sz="0" w:space="0" w:color="auto"/>
        <w:right w:val="none" w:sz="0" w:space="0" w:color="auto"/>
      </w:divBdr>
    </w:div>
    <w:div w:id="1397702153">
      <w:bodyDiv w:val="1"/>
      <w:marLeft w:val="0"/>
      <w:marRight w:val="0"/>
      <w:marTop w:val="0"/>
      <w:marBottom w:val="0"/>
      <w:divBdr>
        <w:top w:val="none" w:sz="0" w:space="0" w:color="auto"/>
        <w:left w:val="none" w:sz="0" w:space="0" w:color="auto"/>
        <w:bottom w:val="none" w:sz="0" w:space="0" w:color="auto"/>
        <w:right w:val="none" w:sz="0" w:space="0" w:color="auto"/>
      </w:divBdr>
    </w:div>
    <w:div w:id="1417247395">
      <w:bodyDiv w:val="1"/>
      <w:marLeft w:val="0"/>
      <w:marRight w:val="0"/>
      <w:marTop w:val="0"/>
      <w:marBottom w:val="0"/>
      <w:divBdr>
        <w:top w:val="none" w:sz="0" w:space="0" w:color="auto"/>
        <w:left w:val="none" w:sz="0" w:space="0" w:color="auto"/>
        <w:bottom w:val="none" w:sz="0" w:space="0" w:color="auto"/>
        <w:right w:val="none" w:sz="0" w:space="0" w:color="auto"/>
      </w:divBdr>
    </w:div>
    <w:div w:id="1434086639">
      <w:bodyDiv w:val="1"/>
      <w:marLeft w:val="0"/>
      <w:marRight w:val="0"/>
      <w:marTop w:val="0"/>
      <w:marBottom w:val="0"/>
      <w:divBdr>
        <w:top w:val="none" w:sz="0" w:space="0" w:color="auto"/>
        <w:left w:val="none" w:sz="0" w:space="0" w:color="auto"/>
        <w:bottom w:val="none" w:sz="0" w:space="0" w:color="auto"/>
        <w:right w:val="none" w:sz="0" w:space="0" w:color="auto"/>
      </w:divBdr>
    </w:div>
    <w:div w:id="1455053848">
      <w:bodyDiv w:val="1"/>
      <w:marLeft w:val="0"/>
      <w:marRight w:val="0"/>
      <w:marTop w:val="0"/>
      <w:marBottom w:val="0"/>
      <w:divBdr>
        <w:top w:val="none" w:sz="0" w:space="0" w:color="auto"/>
        <w:left w:val="none" w:sz="0" w:space="0" w:color="auto"/>
        <w:bottom w:val="none" w:sz="0" w:space="0" w:color="auto"/>
        <w:right w:val="none" w:sz="0" w:space="0" w:color="auto"/>
      </w:divBdr>
    </w:div>
    <w:div w:id="1476527318">
      <w:bodyDiv w:val="1"/>
      <w:marLeft w:val="0"/>
      <w:marRight w:val="0"/>
      <w:marTop w:val="0"/>
      <w:marBottom w:val="0"/>
      <w:divBdr>
        <w:top w:val="none" w:sz="0" w:space="0" w:color="auto"/>
        <w:left w:val="none" w:sz="0" w:space="0" w:color="auto"/>
        <w:bottom w:val="none" w:sz="0" w:space="0" w:color="auto"/>
        <w:right w:val="none" w:sz="0" w:space="0" w:color="auto"/>
      </w:divBdr>
    </w:div>
    <w:div w:id="1506285616">
      <w:bodyDiv w:val="1"/>
      <w:marLeft w:val="0"/>
      <w:marRight w:val="0"/>
      <w:marTop w:val="0"/>
      <w:marBottom w:val="0"/>
      <w:divBdr>
        <w:top w:val="none" w:sz="0" w:space="0" w:color="auto"/>
        <w:left w:val="none" w:sz="0" w:space="0" w:color="auto"/>
        <w:bottom w:val="none" w:sz="0" w:space="0" w:color="auto"/>
        <w:right w:val="none" w:sz="0" w:space="0" w:color="auto"/>
      </w:divBdr>
    </w:div>
    <w:div w:id="1526557024">
      <w:bodyDiv w:val="1"/>
      <w:marLeft w:val="0"/>
      <w:marRight w:val="0"/>
      <w:marTop w:val="0"/>
      <w:marBottom w:val="0"/>
      <w:divBdr>
        <w:top w:val="none" w:sz="0" w:space="0" w:color="auto"/>
        <w:left w:val="none" w:sz="0" w:space="0" w:color="auto"/>
        <w:bottom w:val="none" w:sz="0" w:space="0" w:color="auto"/>
        <w:right w:val="none" w:sz="0" w:space="0" w:color="auto"/>
      </w:divBdr>
    </w:div>
    <w:div w:id="1540705536">
      <w:bodyDiv w:val="1"/>
      <w:marLeft w:val="0"/>
      <w:marRight w:val="0"/>
      <w:marTop w:val="0"/>
      <w:marBottom w:val="0"/>
      <w:divBdr>
        <w:top w:val="none" w:sz="0" w:space="0" w:color="auto"/>
        <w:left w:val="none" w:sz="0" w:space="0" w:color="auto"/>
        <w:bottom w:val="none" w:sz="0" w:space="0" w:color="auto"/>
        <w:right w:val="none" w:sz="0" w:space="0" w:color="auto"/>
      </w:divBdr>
    </w:div>
    <w:div w:id="1621764076">
      <w:bodyDiv w:val="1"/>
      <w:marLeft w:val="0"/>
      <w:marRight w:val="0"/>
      <w:marTop w:val="0"/>
      <w:marBottom w:val="0"/>
      <w:divBdr>
        <w:top w:val="none" w:sz="0" w:space="0" w:color="auto"/>
        <w:left w:val="none" w:sz="0" w:space="0" w:color="auto"/>
        <w:bottom w:val="none" w:sz="0" w:space="0" w:color="auto"/>
        <w:right w:val="none" w:sz="0" w:space="0" w:color="auto"/>
      </w:divBdr>
    </w:div>
    <w:div w:id="1627467184">
      <w:bodyDiv w:val="1"/>
      <w:marLeft w:val="0"/>
      <w:marRight w:val="0"/>
      <w:marTop w:val="0"/>
      <w:marBottom w:val="0"/>
      <w:divBdr>
        <w:top w:val="none" w:sz="0" w:space="0" w:color="auto"/>
        <w:left w:val="none" w:sz="0" w:space="0" w:color="auto"/>
        <w:bottom w:val="none" w:sz="0" w:space="0" w:color="auto"/>
        <w:right w:val="none" w:sz="0" w:space="0" w:color="auto"/>
      </w:divBdr>
    </w:div>
    <w:div w:id="1640110928">
      <w:bodyDiv w:val="1"/>
      <w:marLeft w:val="0"/>
      <w:marRight w:val="0"/>
      <w:marTop w:val="0"/>
      <w:marBottom w:val="0"/>
      <w:divBdr>
        <w:top w:val="none" w:sz="0" w:space="0" w:color="auto"/>
        <w:left w:val="none" w:sz="0" w:space="0" w:color="auto"/>
        <w:bottom w:val="none" w:sz="0" w:space="0" w:color="auto"/>
        <w:right w:val="none" w:sz="0" w:space="0" w:color="auto"/>
      </w:divBdr>
    </w:div>
    <w:div w:id="1644584662">
      <w:bodyDiv w:val="1"/>
      <w:marLeft w:val="0"/>
      <w:marRight w:val="0"/>
      <w:marTop w:val="0"/>
      <w:marBottom w:val="0"/>
      <w:divBdr>
        <w:top w:val="none" w:sz="0" w:space="0" w:color="auto"/>
        <w:left w:val="none" w:sz="0" w:space="0" w:color="auto"/>
        <w:bottom w:val="none" w:sz="0" w:space="0" w:color="auto"/>
        <w:right w:val="none" w:sz="0" w:space="0" w:color="auto"/>
      </w:divBdr>
    </w:div>
    <w:div w:id="1648589800">
      <w:bodyDiv w:val="1"/>
      <w:marLeft w:val="0"/>
      <w:marRight w:val="0"/>
      <w:marTop w:val="0"/>
      <w:marBottom w:val="0"/>
      <w:divBdr>
        <w:top w:val="none" w:sz="0" w:space="0" w:color="auto"/>
        <w:left w:val="none" w:sz="0" w:space="0" w:color="auto"/>
        <w:bottom w:val="none" w:sz="0" w:space="0" w:color="auto"/>
        <w:right w:val="none" w:sz="0" w:space="0" w:color="auto"/>
      </w:divBdr>
    </w:div>
    <w:div w:id="1666741109">
      <w:bodyDiv w:val="1"/>
      <w:marLeft w:val="0"/>
      <w:marRight w:val="0"/>
      <w:marTop w:val="0"/>
      <w:marBottom w:val="0"/>
      <w:divBdr>
        <w:top w:val="none" w:sz="0" w:space="0" w:color="auto"/>
        <w:left w:val="none" w:sz="0" w:space="0" w:color="auto"/>
        <w:bottom w:val="none" w:sz="0" w:space="0" w:color="auto"/>
        <w:right w:val="none" w:sz="0" w:space="0" w:color="auto"/>
      </w:divBdr>
    </w:div>
    <w:div w:id="1707173335">
      <w:bodyDiv w:val="1"/>
      <w:marLeft w:val="0"/>
      <w:marRight w:val="0"/>
      <w:marTop w:val="0"/>
      <w:marBottom w:val="0"/>
      <w:divBdr>
        <w:top w:val="none" w:sz="0" w:space="0" w:color="auto"/>
        <w:left w:val="none" w:sz="0" w:space="0" w:color="auto"/>
        <w:bottom w:val="none" w:sz="0" w:space="0" w:color="auto"/>
        <w:right w:val="none" w:sz="0" w:space="0" w:color="auto"/>
      </w:divBdr>
    </w:div>
    <w:div w:id="1714963123">
      <w:bodyDiv w:val="1"/>
      <w:marLeft w:val="0"/>
      <w:marRight w:val="0"/>
      <w:marTop w:val="0"/>
      <w:marBottom w:val="0"/>
      <w:divBdr>
        <w:top w:val="none" w:sz="0" w:space="0" w:color="auto"/>
        <w:left w:val="none" w:sz="0" w:space="0" w:color="auto"/>
        <w:bottom w:val="none" w:sz="0" w:space="0" w:color="auto"/>
        <w:right w:val="none" w:sz="0" w:space="0" w:color="auto"/>
      </w:divBdr>
    </w:div>
    <w:div w:id="1715999763">
      <w:bodyDiv w:val="1"/>
      <w:marLeft w:val="0"/>
      <w:marRight w:val="0"/>
      <w:marTop w:val="0"/>
      <w:marBottom w:val="0"/>
      <w:divBdr>
        <w:top w:val="none" w:sz="0" w:space="0" w:color="auto"/>
        <w:left w:val="none" w:sz="0" w:space="0" w:color="auto"/>
        <w:bottom w:val="none" w:sz="0" w:space="0" w:color="auto"/>
        <w:right w:val="none" w:sz="0" w:space="0" w:color="auto"/>
      </w:divBdr>
    </w:div>
    <w:div w:id="1726442367">
      <w:bodyDiv w:val="1"/>
      <w:marLeft w:val="0"/>
      <w:marRight w:val="0"/>
      <w:marTop w:val="0"/>
      <w:marBottom w:val="0"/>
      <w:divBdr>
        <w:top w:val="none" w:sz="0" w:space="0" w:color="auto"/>
        <w:left w:val="none" w:sz="0" w:space="0" w:color="auto"/>
        <w:bottom w:val="none" w:sz="0" w:space="0" w:color="auto"/>
        <w:right w:val="none" w:sz="0" w:space="0" w:color="auto"/>
      </w:divBdr>
    </w:div>
    <w:div w:id="1728645491">
      <w:bodyDiv w:val="1"/>
      <w:marLeft w:val="0"/>
      <w:marRight w:val="0"/>
      <w:marTop w:val="0"/>
      <w:marBottom w:val="0"/>
      <w:divBdr>
        <w:top w:val="none" w:sz="0" w:space="0" w:color="auto"/>
        <w:left w:val="none" w:sz="0" w:space="0" w:color="auto"/>
        <w:bottom w:val="none" w:sz="0" w:space="0" w:color="auto"/>
        <w:right w:val="none" w:sz="0" w:space="0" w:color="auto"/>
      </w:divBdr>
    </w:div>
    <w:div w:id="1734352783">
      <w:bodyDiv w:val="1"/>
      <w:marLeft w:val="0"/>
      <w:marRight w:val="0"/>
      <w:marTop w:val="0"/>
      <w:marBottom w:val="0"/>
      <w:divBdr>
        <w:top w:val="none" w:sz="0" w:space="0" w:color="auto"/>
        <w:left w:val="none" w:sz="0" w:space="0" w:color="auto"/>
        <w:bottom w:val="none" w:sz="0" w:space="0" w:color="auto"/>
        <w:right w:val="none" w:sz="0" w:space="0" w:color="auto"/>
      </w:divBdr>
    </w:div>
    <w:div w:id="1735933270">
      <w:bodyDiv w:val="1"/>
      <w:marLeft w:val="0"/>
      <w:marRight w:val="0"/>
      <w:marTop w:val="0"/>
      <w:marBottom w:val="0"/>
      <w:divBdr>
        <w:top w:val="none" w:sz="0" w:space="0" w:color="auto"/>
        <w:left w:val="none" w:sz="0" w:space="0" w:color="auto"/>
        <w:bottom w:val="none" w:sz="0" w:space="0" w:color="auto"/>
        <w:right w:val="none" w:sz="0" w:space="0" w:color="auto"/>
      </w:divBdr>
    </w:div>
    <w:div w:id="1741368364">
      <w:bodyDiv w:val="1"/>
      <w:marLeft w:val="0"/>
      <w:marRight w:val="0"/>
      <w:marTop w:val="0"/>
      <w:marBottom w:val="0"/>
      <w:divBdr>
        <w:top w:val="none" w:sz="0" w:space="0" w:color="auto"/>
        <w:left w:val="none" w:sz="0" w:space="0" w:color="auto"/>
        <w:bottom w:val="none" w:sz="0" w:space="0" w:color="auto"/>
        <w:right w:val="none" w:sz="0" w:space="0" w:color="auto"/>
      </w:divBdr>
    </w:div>
    <w:div w:id="1741631787">
      <w:bodyDiv w:val="1"/>
      <w:marLeft w:val="0"/>
      <w:marRight w:val="0"/>
      <w:marTop w:val="0"/>
      <w:marBottom w:val="0"/>
      <w:divBdr>
        <w:top w:val="none" w:sz="0" w:space="0" w:color="auto"/>
        <w:left w:val="none" w:sz="0" w:space="0" w:color="auto"/>
        <w:bottom w:val="none" w:sz="0" w:space="0" w:color="auto"/>
        <w:right w:val="none" w:sz="0" w:space="0" w:color="auto"/>
      </w:divBdr>
    </w:div>
    <w:div w:id="1759865095">
      <w:bodyDiv w:val="1"/>
      <w:marLeft w:val="0"/>
      <w:marRight w:val="0"/>
      <w:marTop w:val="0"/>
      <w:marBottom w:val="0"/>
      <w:divBdr>
        <w:top w:val="none" w:sz="0" w:space="0" w:color="auto"/>
        <w:left w:val="none" w:sz="0" w:space="0" w:color="auto"/>
        <w:bottom w:val="none" w:sz="0" w:space="0" w:color="auto"/>
        <w:right w:val="none" w:sz="0" w:space="0" w:color="auto"/>
      </w:divBdr>
    </w:div>
    <w:div w:id="1770273803">
      <w:bodyDiv w:val="1"/>
      <w:marLeft w:val="0"/>
      <w:marRight w:val="0"/>
      <w:marTop w:val="0"/>
      <w:marBottom w:val="0"/>
      <w:divBdr>
        <w:top w:val="none" w:sz="0" w:space="0" w:color="auto"/>
        <w:left w:val="none" w:sz="0" w:space="0" w:color="auto"/>
        <w:bottom w:val="none" w:sz="0" w:space="0" w:color="auto"/>
        <w:right w:val="none" w:sz="0" w:space="0" w:color="auto"/>
      </w:divBdr>
    </w:div>
    <w:div w:id="1771200447">
      <w:bodyDiv w:val="1"/>
      <w:marLeft w:val="0"/>
      <w:marRight w:val="0"/>
      <w:marTop w:val="0"/>
      <w:marBottom w:val="0"/>
      <w:divBdr>
        <w:top w:val="none" w:sz="0" w:space="0" w:color="auto"/>
        <w:left w:val="none" w:sz="0" w:space="0" w:color="auto"/>
        <w:bottom w:val="none" w:sz="0" w:space="0" w:color="auto"/>
        <w:right w:val="none" w:sz="0" w:space="0" w:color="auto"/>
      </w:divBdr>
    </w:div>
    <w:div w:id="1793283574">
      <w:bodyDiv w:val="1"/>
      <w:marLeft w:val="0"/>
      <w:marRight w:val="0"/>
      <w:marTop w:val="0"/>
      <w:marBottom w:val="0"/>
      <w:divBdr>
        <w:top w:val="none" w:sz="0" w:space="0" w:color="auto"/>
        <w:left w:val="none" w:sz="0" w:space="0" w:color="auto"/>
        <w:bottom w:val="none" w:sz="0" w:space="0" w:color="auto"/>
        <w:right w:val="none" w:sz="0" w:space="0" w:color="auto"/>
      </w:divBdr>
    </w:div>
    <w:div w:id="1794710456">
      <w:bodyDiv w:val="1"/>
      <w:marLeft w:val="0"/>
      <w:marRight w:val="0"/>
      <w:marTop w:val="0"/>
      <w:marBottom w:val="0"/>
      <w:divBdr>
        <w:top w:val="none" w:sz="0" w:space="0" w:color="auto"/>
        <w:left w:val="none" w:sz="0" w:space="0" w:color="auto"/>
        <w:bottom w:val="none" w:sz="0" w:space="0" w:color="auto"/>
        <w:right w:val="none" w:sz="0" w:space="0" w:color="auto"/>
      </w:divBdr>
    </w:div>
    <w:div w:id="1818649974">
      <w:bodyDiv w:val="1"/>
      <w:marLeft w:val="0"/>
      <w:marRight w:val="0"/>
      <w:marTop w:val="0"/>
      <w:marBottom w:val="0"/>
      <w:divBdr>
        <w:top w:val="none" w:sz="0" w:space="0" w:color="auto"/>
        <w:left w:val="none" w:sz="0" w:space="0" w:color="auto"/>
        <w:bottom w:val="none" w:sz="0" w:space="0" w:color="auto"/>
        <w:right w:val="none" w:sz="0" w:space="0" w:color="auto"/>
      </w:divBdr>
    </w:div>
    <w:div w:id="1834638564">
      <w:bodyDiv w:val="1"/>
      <w:marLeft w:val="0"/>
      <w:marRight w:val="0"/>
      <w:marTop w:val="0"/>
      <w:marBottom w:val="0"/>
      <w:divBdr>
        <w:top w:val="none" w:sz="0" w:space="0" w:color="auto"/>
        <w:left w:val="none" w:sz="0" w:space="0" w:color="auto"/>
        <w:bottom w:val="none" w:sz="0" w:space="0" w:color="auto"/>
        <w:right w:val="none" w:sz="0" w:space="0" w:color="auto"/>
      </w:divBdr>
    </w:div>
    <w:div w:id="1856193773">
      <w:bodyDiv w:val="1"/>
      <w:marLeft w:val="0"/>
      <w:marRight w:val="0"/>
      <w:marTop w:val="0"/>
      <w:marBottom w:val="0"/>
      <w:divBdr>
        <w:top w:val="none" w:sz="0" w:space="0" w:color="auto"/>
        <w:left w:val="none" w:sz="0" w:space="0" w:color="auto"/>
        <w:bottom w:val="none" w:sz="0" w:space="0" w:color="auto"/>
        <w:right w:val="none" w:sz="0" w:space="0" w:color="auto"/>
      </w:divBdr>
    </w:div>
    <w:div w:id="1864905240">
      <w:bodyDiv w:val="1"/>
      <w:marLeft w:val="0"/>
      <w:marRight w:val="0"/>
      <w:marTop w:val="0"/>
      <w:marBottom w:val="0"/>
      <w:divBdr>
        <w:top w:val="none" w:sz="0" w:space="0" w:color="auto"/>
        <w:left w:val="none" w:sz="0" w:space="0" w:color="auto"/>
        <w:bottom w:val="none" w:sz="0" w:space="0" w:color="auto"/>
        <w:right w:val="none" w:sz="0" w:space="0" w:color="auto"/>
      </w:divBdr>
    </w:div>
    <w:div w:id="1872768581">
      <w:bodyDiv w:val="1"/>
      <w:marLeft w:val="0"/>
      <w:marRight w:val="0"/>
      <w:marTop w:val="0"/>
      <w:marBottom w:val="0"/>
      <w:divBdr>
        <w:top w:val="none" w:sz="0" w:space="0" w:color="auto"/>
        <w:left w:val="none" w:sz="0" w:space="0" w:color="auto"/>
        <w:bottom w:val="none" w:sz="0" w:space="0" w:color="auto"/>
        <w:right w:val="none" w:sz="0" w:space="0" w:color="auto"/>
      </w:divBdr>
    </w:div>
    <w:div w:id="1875533632">
      <w:bodyDiv w:val="1"/>
      <w:marLeft w:val="0"/>
      <w:marRight w:val="0"/>
      <w:marTop w:val="0"/>
      <w:marBottom w:val="0"/>
      <w:divBdr>
        <w:top w:val="none" w:sz="0" w:space="0" w:color="auto"/>
        <w:left w:val="none" w:sz="0" w:space="0" w:color="auto"/>
        <w:bottom w:val="none" w:sz="0" w:space="0" w:color="auto"/>
        <w:right w:val="none" w:sz="0" w:space="0" w:color="auto"/>
      </w:divBdr>
    </w:div>
    <w:div w:id="1883515714">
      <w:bodyDiv w:val="1"/>
      <w:marLeft w:val="0"/>
      <w:marRight w:val="0"/>
      <w:marTop w:val="0"/>
      <w:marBottom w:val="0"/>
      <w:divBdr>
        <w:top w:val="none" w:sz="0" w:space="0" w:color="auto"/>
        <w:left w:val="none" w:sz="0" w:space="0" w:color="auto"/>
        <w:bottom w:val="none" w:sz="0" w:space="0" w:color="auto"/>
        <w:right w:val="none" w:sz="0" w:space="0" w:color="auto"/>
      </w:divBdr>
    </w:div>
    <w:div w:id="1895044984">
      <w:bodyDiv w:val="1"/>
      <w:marLeft w:val="0"/>
      <w:marRight w:val="0"/>
      <w:marTop w:val="0"/>
      <w:marBottom w:val="0"/>
      <w:divBdr>
        <w:top w:val="none" w:sz="0" w:space="0" w:color="auto"/>
        <w:left w:val="none" w:sz="0" w:space="0" w:color="auto"/>
        <w:bottom w:val="none" w:sz="0" w:space="0" w:color="auto"/>
        <w:right w:val="none" w:sz="0" w:space="0" w:color="auto"/>
      </w:divBdr>
    </w:div>
    <w:div w:id="1896427551">
      <w:bodyDiv w:val="1"/>
      <w:marLeft w:val="0"/>
      <w:marRight w:val="0"/>
      <w:marTop w:val="0"/>
      <w:marBottom w:val="0"/>
      <w:divBdr>
        <w:top w:val="none" w:sz="0" w:space="0" w:color="auto"/>
        <w:left w:val="none" w:sz="0" w:space="0" w:color="auto"/>
        <w:bottom w:val="none" w:sz="0" w:space="0" w:color="auto"/>
        <w:right w:val="none" w:sz="0" w:space="0" w:color="auto"/>
      </w:divBdr>
    </w:div>
    <w:div w:id="1898737081">
      <w:bodyDiv w:val="1"/>
      <w:marLeft w:val="0"/>
      <w:marRight w:val="0"/>
      <w:marTop w:val="0"/>
      <w:marBottom w:val="0"/>
      <w:divBdr>
        <w:top w:val="none" w:sz="0" w:space="0" w:color="auto"/>
        <w:left w:val="none" w:sz="0" w:space="0" w:color="auto"/>
        <w:bottom w:val="none" w:sz="0" w:space="0" w:color="auto"/>
        <w:right w:val="none" w:sz="0" w:space="0" w:color="auto"/>
      </w:divBdr>
    </w:div>
    <w:div w:id="1901674696">
      <w:bodyDiv w:val="1"/>
      <w:marLeft w:val="0"/>
      <w:marRight w:val="0"/>
      <w:marTop w:val="0"/>
      <w:marBottom w:val="0"/>
      <w:divBdr>
        <w:top w:val="none" w:sz="0" w:space="0" w:color="auto"/>
        <w:left w:val="none" w:sz="0" w:space="0" w:color="auto"/>
        <w:bottom w:val="none" w:sz="0" w:space="0" w:color="auto"/>
        <w:right w:val="none" w:sz="0" w:space="0" w:color="auto"/>
      </w:divBdr>
    </w:div>
    <w:div w:id="1936552224">
      <w:bodyDiv w:val="1"/>
      <w:marLeft w:val="0"/>
      <w:marRight w:val="0"/>
      <w:marTop w:val="0"/>
      <w:marBottom w:val="0"/>
      <w:divBdr>
        <w:top w:val="none" w:sz="0" w:space="0" w:color="auto"/>
        <w:left w:val="none" w:sz="0" w:space="0" w:color="auto"/>
        <w:bottom w:val="none" w:sz="0" w:space="0" w:color="auto"/>
        <w:right w:val="none" w:sz="0" w:space="0" w:color="auto"/>
      </w:divBdr>
    </w:div>
    <w:div w:id="1963153254">
      <w:bodyDiv w:val="1"/>
      <w:marLeft w:val="0"/>
      <w:marRight w:val="0"/>
      <w:marTop w:val="0"/>
      <w:marBottom w:val="0"/>
      <w:divBdr>
        <w:top w:val="none" w:sz="0" w:space="0" w:color="auto"/>
        <w:left w:val="none" w:sz="0" w:space="0" w:color="auto"/>
        <w:bottom w:val="none" w:sz="0" w:space="0" w:color="auto"/>
        <w:right w:val="none" w:sz="0" w:space="0" w:color="auto"/>
      </w:divBdr>
    </w:div>
    <w:div w:id="1966619015">
      <w:bodyDiv w:val="1"/>
      <w:marLeft w:val="0"/>
      <w:marRight w:val="0"/>
      <w:marTop w:val="0"/>
      <w:marBottom w:val="0"/>
      <w:divBdr>
        <w:top w:val="none" w:sz="0" w:space="0" w:color="auto"/>
        <w:left w:val="none" w:sz="0" w:space="0" w:color="auto"/>
        <w:bottom w:val="none" w:sz="0" w:space="0" w:color="auto"/>
        <w:right w:val="none" w:sz="0" w:space="0" w:color="auto"/>
      </w:divBdr>
    </w:div>
    <w:div w:id="1977561881">
      <w:bodyDiv w:val="1"/>
      <w:marLeft w:val="0"/>
      <w:marRight w:val="0"/>
      <w:marTop w:val="0"/>
      <w:marBottom w:val="0"/>
      <w:divBdr>
        <w:top w:val="none" w:sz="0" w:space="0" w:color="auto"/>
        <w:left w:val="none" w:sz="0" w:space="0" w:color="auto"/>
        <w:bottom w:val="none" w:sz="0" w:space="0" w:color="auto"/>
        <w:right w:val="none" w:sz="0" w:space="0" w:color="auto"/>
      </w:divBdr>
    </w:div>
    <w:div w:id="1990402858">
      <w:bodyDiv w:val="1"/>
      <w:marLeft w:val="0"/>
      <w:marRight w:val="0"/>
      <w:marTop w:val="0"/>
      <w:marBottom w:val="0"/>
      <w:divBdr>
        <w:top w:val="none" w:sz="0" w:space="0" w:color="auto"/>
        <w:left w:val="none" w:sz="0" w:space="0" w:color="auto"/>
        <w:bottom w:val="none" w:sz="0" w:space="0" w:color="auto"/>
        <w:right w:val="none" w:sz="0" w:space="0" w:color="auto"/>
      </w:divBdr>
    </w:div>
    <w:div w:id="2007782341">
      <w:bodyDiv w:val="1"/>
      <w:marLeft w:val="0"/>
      <w:marRight w:val="0"/>
      <w:marTop w:val="0"/>
      <w:marBottom w:val="0"/>
      <w:divBdr>
        <w:top w:val="none" w:sz="0" w:space="0" w:color="auto"/>
        <w:left w:val="none" w:sz="0" w:space="0" w:color="auto"/>
        <w:bottom w:val="none" w:sz="0" w:space="0" w:color="auto"/>
        <w:right w:val="none" w:sz="0" w:space="0" w:color="auto"/>
      </w:divBdr>
    </w:div>
    <w:div w:id="2011175575">
      <w:bodyDiv w:val="1"/>
      <w:marLeft w:val="0"/>
      <w:marRight w:val="0"/>
      <w:marTop w:val="0"/>
      <w:marBottom w:val="0"/>
      <w:divBdr>
        <w:top w:val="none" w:sz="0" w:space="0" w:color="auto"/>
        <w:left w:val="none" w:sz="0" w:space="0" w:color="auto"/>
        <w:bottom w:val="none" w:sz="0" w:space="0" w:color="auto"/>
        <w:right w:val="none" w:sz="0" w:space="0" w:color="auto"/>
      </w:divBdr>
    </w:div>
    <w:div w:id="2012222961">
      <w:bodyDiv w:val="1"/>
      <w:marLeft w:val="0"/>
      <w:marRight w:val="0"/>
      <w:marTop w:val="0"/>
      <w:marBottom w:val="0"/>
      <w:divBdr>
        <w:top w:val="none" w:sz="0" w:space="0" w:color="auto"/>
        <w:left w:val="none" w:sz="0" w:space="0" w:color="auto"/>
        <w:bottom w:val="none" w:sz="0" w:space="0" w:color="auto"/>
        <w:right w:val="none" w:sz="0" w:space="0" w:color="auto"/>
      </w:divBdr>
    </w:div>
    <w:div w:id="2013024464">
      <w:bodyDiv w:val="1"/>
      <w:marLeft w:val="0"/>
      <w:marRight w:val="0"/>
      <w:marTop w:val="0"/>
      <w:marBottom w:val="0"/>
      <w:divBdr>
        <w:top w:val="none" w:sz="0" w:space="0" w:color="auto"/>
        <w:left w:val="none" w:sz="0" w:space="0" w:color="auto"/>
        <w:bottom w:val="none" w:sz="0" w:space="0" w:color="auto"/>
        <w:right w:val="none" w:sz="0" w:space="0" w:color="auto"/>
      </w:divBdr>
    </w:div>
    <w:div w:id="2056418344">
      <w:bodyDiv w:val="1"/>
      <w:marLeft w:val="0"/>
      <w:marRight w:val="0"/>
      <w:marTop w:val="0"/>
      <w:marBottom w:val="0"/>
      <w:divBdr>
        <w:top w:val="none" w:sz="0" w:space="0" w:color="auto"/>
        <w:left w:val="none" w:sz="0" w:space="0" w:color="auto"/>
        <w:bottom w:val="none" w:sz="0" w:space="0" w:color="auto"/>
        <w:right w:val="none" w:sz="0" w:space="0" w:color="auto"/>
      </w:divBdr>
    </w:div>
    <w:div w:id="2072650961">
      <w:bodyDiv w:val="1"/>
      <w:marLeft w:val="0"/>
      <w:marRight w:val="0"/>
      <w:marTop w:val="0"/>
      <w:marBottom w:val="0"/>
      <w:divBdr>
        <w:top w:val="none" w:sz="0" w:space="0" w:color="auto"/>
        <w:left w:val="none" w:sz="0" w:space="0" w:color="auto"/>
        <w:bottom w:val="none" w:sz="0" w:space="0" w:color="auto"/>
        <w:right w:val="none" w:sz="0" w:space="0" w:color="auto"/>
      </w:divBdr>
    </w:div>
    <w:div w:id="2073843624">
      <w:bodyDiv w:val="1"/>
      <w:marLeft w:val="0"/>
      <w:marRight w:val="0"/>
      <w:marTop w:val="0"/>
      <w:marBottom w:val="0"/>
      <w:divBdr>
        <w:top w:val="none" w:sz="0" w:space="0" w:color="auto"/>
        <w:left w:val="none" w:sz="0" w:space="0" w:color="auto"/>
        <w:bottom w:val="none" w:sz="0" w:space="0" w:color="auto"/>
        <w:right w:val="none" w:sz="0" w:space="0" w:color="auto"/>
      </w:divBdr>
    </w:div>
    <w:div w:id="2073962521">
      <w:bodyDiv w:val="1"/>
      <w:marLeft w:val="0"/>
      <w:marRight w:val="0"/>
      <w:marTop w:val="0"/>
      <w:marBottom w:val="0"/>
      <w:divBdr>
        <w:top w:val="none" w:sz="0" w:space="0" w:color="auto"/>
        <w:left w:val="none" w:sz="0" w:space="0" w:color="auto"/>
        <w:bottom w:val="none" w:sz="0" w:space="0" w:color="auto"/>
        <w:right w:val="none" w:sz="0" w:space="0" w:color="auto"/>
      </w:divBdr>
    </w:div>
    <w:div w:id="2077970795">
      <w:bodyDiv w:val="1"/>
      <w:marLeft w:val="0"/>
      <w:marRight w:val="0"/>
      <w:marTop w:val="0"/>
      <w:marBottom w:val="0"/>
      <w:divBdr>
        <w:top w:val="none" w:sz="0" w:space="0" w:color="auto"/>
        <w:left w:val="none" w:sz="0" w:space="0" w:color="auto"/>
        <w:bottom w:val="none" w:sz="0" w:space="0" w:color="auto"/>
        <w:right w:val="none" w:sz="0" w:space="0" w:color="auto"/>
      </w:divBdr>
    </w:div>
    <w:div w:id="2107463334">
      <w:bodyDiv w:val="1"/>
      <w:marLeft w:val="0"/>
      <w:marRight w:val="0"/>
      <w:marTop w:val="0"/>
      <w:marBottom w:val="0"/>
      <w:divBdr>
        <w:top w:val="none" w:sz="0" w:space="0" w:color="auto"/>
        <w:left w:val="none" w:sz="0" w:space="0" w:color="auto"/>
        <w:bottom w:val="none" w:sz="0" w:space="0" w:color="auto"/>
        <w:right w:val="none" w:sz="0" w:space="0" w:color="auto"/>
      </w:divBdr>
    </w:div>
    <w:div w:id="2119131389">
      <w:bodyDiv w:val="1"/>
      <w:marLeft w:val="0"/>
      <w:marRight w:val="0"/>
      <w:marTop w:val="0"/>
      <w:marBottom w:val="0"/>
      <w:divBdr>
        <w:top w:val="none" w:sz="0" w:space="0" w:color="auto"/>
        <w:left w:val="none" w:sz="0" w:space="0" w:color="auto"/>
        <w:bottom w:val="none" w:sz="0" w:space="0" w:color="auto"/>
        <w:right w:val="none" w:sz="0" w:space="0" w:color="auto"/>
      </w:divBdr>
    </w:div>
    <w:div w:id="2130313604">
      <w:bodyDiv w:val="1"/>
      <w:marLeft w:val="0"/>
      <w:marRight w:val="0"/>
      <w:marTop w:val="0"/>
      <w:marBottom w:val="0"/>
      <w:divBdr>
        <w:top w:val="none" w:sz="0" w:space="0" w:color="auto"/>
        <w:left w:val="none" w:sz="0" w:space="0" w:color="auto"/>
        <w:bottom w:val="none" w:sz="0" w:space="0" w:color="auto"/>
        <w:right w:val="none" w:sz="0" w:space="0" w:color="auto"/>
      </w:divBdr>
    </w:div>
    <w:div w:id="2132506175">
      <w:bodyDiv w:val="1"/>
      <w:marLeft w:val="0"/>
      <w:marRight w:val="0"/>
      <w:marTop w:val="0"/>
      <w:marBottom w:val="0"/>
      <w:divBdr>
        <w:top w:val="none" w:sz="0" w:space="0" w:color="auto"/>
        <w:left w:val="none" w:sz="0" w:space="0" w:color="auto"/>
        <w:bottom w:val="none" w:sz="0" w:space="0" w:color="auto"/>
        <w:right w:val="none" w:sz="0" w:space="0" w:color="auto"/>
      </w:divBdr>
    </w:div>
    <w:div w:id="214003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parlament.ch/de/ratsbetrieb/suche-curia-vista/geschaeft?AffairId=20237640%0d" TargetMode="External"/><Relationship Id="rId117" Type="http://schemas.openxmlformats.org/officeDocument/2006/relationships/hyperlink" Target="https://www.parlament.ch/de/ratsbetrieb/suche-curia-vista/geschaeft?AffairId=20237683%0d" TargetMode="External"/><Relationship Id="rId21" Type="http://schemas.openxmlformats.org/officeDocument/2006/relationships/hyperlink" Target="https://www.parlament.ch/de/ratsbetrieb/suche-curia-vista/geschaeft?AffairId=20237630%0d" TargetMode="External"/><Relationship Id="rId42" Type="http://schemas.openxmlformats.org/officeDocument/2006/relationships/hyperlink" Target="https://www.parlament.ch/de/ratsbetrieb/suche-curia-vista/geschaeft?AffairId=20237732%0d" TargetMode="External"/><Relationship Id="rId47" Type="http://schemas.openxmlformats.org/officeDocument/2006/relationships/hyperlink" Target="https://www.parlament.ch/de/ratsbetrieb/suche-curia-vista/geschaeft?AffairId=20237632%0d" TargetMode="External"/><Relationship Id="rId63" Type="http://schemas.openxmlformats.org/officeDocument/2006/relationships/hyperlink" Target="https://www.parlament.ch/de/ratsbetrieb/suche-curia-vista/geschaeft?AffairId=20237768%0d" TargetMode="External"/><Relationship Id="rId68" Type="http://schemas.openxmlformats.org/officeDocument/2006/relationships/hyperlink" Target="https://www.parlament.ch/de/ratsbetrieb/suche-curia-vista/geschaeft?AffairId=20237730%0d" TargetMode="External"/><Relationship Id="rId84" Type="http://schemas.openxmlformats.org/officeDocument/2006/relationships/hyperlink" Target="https://www.parlament.ch/de/ratsbetrieb/suche-curia-vista/geschaeft?AffairId=20237740%0d" TargetMode="External"/><Relationship Id="rId89" Type="http://schemas.openxmlformats.org/officeDocument/2006/relationships/hyperlink" Target="https://www.parlament.ch/de/ratsbetrieb/suche-curia-vista/geschaeft?AffairId=20237757%0d" TargetMode="External"/><Relationship Id="rId112" Type="http://schemas.openxmlformats.org/officeDocument/2006/relationships/hyperlink" Target="https://www.parlament.ch/de/ratsbetrieb/suche-curia-vista/geschaeft?AffairId=20237661%0d" TargetMode="External"/><Relationship Id="rId133" Type="http://schemas.openxmlformats.org/officeDocument/2006/relationships/hyperlink" Target="https://www.parlament.ch/de/ratsbetrieb/suche-curia-vista/geschaeft?AffairId=20237693%0d" TargetMode="External"/><Relationship Id="rId138" Type="http://schemas.openxmlformats.org/officeDocument/2006/relationships/hyperlink" Target="https://www.parlament.ch/de/ratsbetrieb/suche-curia-vista/geschaeft?AffairId=20237738%0d" TargetMode="External"/><Relationship Id="rId154" Type="http://schemas.openxmlformats.org/officeDocument/2006/relationships/hyperlink" Target="https://www.parlament.ch/de/ratsbetrieb/suche-curia-vista/geschaeft?AffairId=20174241" TargetMode="External"/><Relationship Id="rId159" Type="http://schemas.openxmlformats.org/officeDocument/2006/relationships/hyperlink" Target="https://www.parlament.ch/de/ratsbetrieb/suche-curia-vista/geschaeft?AffairId=20237699%0d" TargetMode="External"/><Relationship Id="rId175" Type="http://schemas.openxmlformats.org/officeDocument/2006/relationships/hyperlink" Target="https://www.parlament.ch/de/ratsbetrieb/suche-curia-vista/geschaeft?AffairId=20237679%0d" TargetMode="External"/><Relationship Id="rId170" Type="http://schemas.openxmlformats.org/officeDocument/2006/relationships/hyperlink" Target="https://www.parlament.ch/de/ratsbetrieb/suche-curia-vista/geschaeft?AffairId=20237654%0d" TargetMode="External"/><Relationship Id="rId16" Type="http://schemas.openxmlformats.org/officeDocument/2006/relationships/hyperlink" Target="https://www.parlament.ch/de/ratsbetrieb/suche-curia-vista/geschaeft?AffairId=20237736%0d" TargetMode="External"/><Relationship Id="rId107" Type="http://schemas.openxmlformats.org/officeDocument/2006/relationships/hyperlink" Target="https://www.parlament.ch/de/ratsbetrieb/suche-curia-vista/geschaeft?AffairId=20237645%0d" TargetMode="External"/><Relationship Id="rId11" Type="http://schemas.openxmlformats.org/officeDocument/2006/relationships/hyperlink" Target="https://www.parlament.ch/de/ratsbetrieb/suche-curia-vista/geschaeft?AffairId=20237635" TargetMode="External"/><Relationship Id="rId32" Type="http://schemas.openxmlformats.org/officeDocument/2006/relationships/hyperlink" Target="https://www.parlament.ch/de/ratsbetrieb/suche-curia-vista/geschaeft?AffairId=20237664%0d" TargetMode="External"/><Relationship Id="rId37" Type="http://schemas.openxmlformats.org/officeDocument/2006/relationships/hyperlink" Target="https://www.parlament.ch/de/ratsbetrieb/suche-curia-vista/geschaeft?AffairId=20237709%0d" TargetMode="External"/><Relationship Id="rId53" Type="http://schemas.openxmlformats.org/officeDocument/2006/relationships/hyperlink" Target="https://www.parlament.ch/de/ratsbetrieb/suche-curia-vista/geschaeft?AffairId=20237637%0d" TargetMode="External"/><Relationship Id="rId58" Type="http://schemas.openxmlformats.org/officeDocument/2006/relationships/hyperlink" Target="https://www.parlament.ch/de/ratsbetrieb/suche-curia-vista/geschaeft?AffairId=20237669%0d" TargetMode="External"/><Relationship Id="rId74" Type="http://schemas.openxmlformats.org/officeDocument/2006/relationships/hyperlink" Target="https://www.parlament.ch/de/ratsbetrieb/suche-curia-vista/geschaeft?AffairId=20237777%0d" TargetMode="External"/><Relationship Id="rId79" Type="http://schemas.openxmlformats.org/officeDocument/2006/relationships/hyperlink" Target="https://www.parlament.ch/de/ratsbetrieb/suche-curia-vista/geschaeft?AffairId=20237716%0d" TargetMode="External"/><Relationship Id="rId102" Type="http://schemas.openxmlformats.org/officeDocument/2006/relationships/hyperlink" Target="https://www.parlament.ch/de/ratsbetrieb/suche-curia-vista/geschaeft?AffairId=20237627%0d" TargetMode="External"/><Relationship Id="rId123" Type="http://schemas.openxmlformats.org/officeDocument/2006/relationships/hyperlink" Target="https://www.parlament.ch/de/ratsbetrieb/suche-curia-vista/geschaeft?AffairId=20237695%0d" TargetMode="External"/><Relationship Id="rId128" Type="http://schemas.openxmlformats.org/officeDocument/2006/relationships/hyperlink" Target="https://www.parlament.ch/de/ratsbetrieb/suche-curia-vista/geschaeft?AffairId=20237733%0d" TargetMode="External"/><Relationship Id="rId144" Type="http://schemas.openxmlformats.org/officeDocument/2006/relationships/hyperlink" Target="https://www.parlament.ch/de/ratsbetrieb/suche-curia-vista/geschaeft?AffairId=20237764%0d" TargetMode="External"/><Relationship Id="rId149" Type="http://schemas.openxmlformats.org/officeDocument/2006/relationships/hyperlink" Target="https://www.parlament.ch/de/ratsbetrieb/suche-curia-vista/geschaeft?AffairId=20174241" TargetMode="External"/><Relationship Id="rId5" Type="http://schemas.openxmlformats.org/officeDocument/2006/relationships/styles" Target="styles.xml"/><Relationship Id="rId90" Type="http://schemas.openxmlformats.org/officeDocument/2006/relationships/hyperlink" Target="https://www.parlament.ch/de/ratsbetrieb/suche-curia-vista/geschaeft?AffairId=20237769%0d" TargetMode="External"/><Relationship Id="rId95" Type="http://schemas.openxmlformats.org/officeDocument/2006/relationships/hyperlink" Target="https://www.parlament.ch/de/ratsbetrieb/suche-curia-vista/geschaeft?AffairId=20237782%0d" TargetMode="External"/><Relationship Id="rId160" Type="http://schemas.openxmlformats.org/officeDocument/2006/relationships/hyperlink" Target="https://www.parlament.ch/de/ratsbetrieb/suche-curia-vista/geschaeft?AffairId=20237702%0d" TargetMode="External"/><Relationship Id="rId165" Type="http://schemas.openxmlformats.org/officeDocument/2006/relationships/hyperlink" Target="https://www.parlament.ch/de/ratsbetrieb/suche-curia-vista/geschaeft?AffairId=20237763%0d" TargetMode="External"/><Relationship Id="rId181" Type="http://schemas.openxmlformats.org/officeDocument/2006/relationships/hyperlink" Target="https://www.parlament.ch/de/ratsbetrieb/suche-curia-vista/geschaeft?AffairId=20237761%0d" TargetMode="External"/><Relationship Id="rId186" Type="http://schemas.openxmlformats.org/officeDocument/2006/relationships/hyperlink" Target="https://www.parlament.ch/de/ratsbetrieb/suche-curia-vista/geschaeft?AffairId=20237789%0d" TargetMode="External"/><Relationship Id="rId22" Type="http://schemas.openxmlformats.org/officeDocument/2006/relationships/hyperlink" Target="https://www.parlament.ch/de/ratsbetrieb/suche-curia-vista/geschaeft?AffairId=20237631%0d" TargetMode="External"/><Relationship Id="rId27" Type="http://schemas.openxmlformats.org/officeDocument/2006/relationships/hyperlink" Target="https://www.parlament.ch/de/ratsbetrieb/suche-curia-vista/geschaeft?AffairId=20237651%0d" TargetMode="External"/><Relationship Id="rId43" Type="http://schemas.openxmlformats.org/officeDocument/2006/relationships/hyperlink" Target="https://www.parlament.ch/de/ratsbetrieb/suche-curia-vista/geschaeft?AffairId=20237751%0d" TargetMode="External"/><Relationship Id="rId48" Type="http://schemas.openxmlformats.org/officeDocument/2006/relationships/hyperlink" Target="https://www.parlament.ch/de/ratsbetrieb/suche-curia-vista/geschaeft?AffairId=20237731%0d" TargetMode="External"/><Relationship Id="rId64" Type="http://schemas.openxmlformats.org/officeDocument/2006/relationships/hyperlink" Target="https://www.parlament.ch/de/ratsbetrieb/suche-curia-vista/geschaeft?AffairId=20237696%0d" TargetMode="External"/><Relationship Id="rId69" Type="http://schemas.openxmlformats.org/officeDocument/2006/relationships/hyperlink" Target="https://www.parlament.ch/de/ratsbetrieb/suche-curia-vista/geschaeft?AffairId=20237752%0d" TargetMode="External"/><Relationship Id="rId113" Type="http://schemas.openxmlformats.org/officeDocument/2006/relationships/hyperlink" Target="https://www.parlament.ch/de/ratsbetrieb/suche-curia-vista/geschaeft?AffairId=20237670%0d" TargetMode="External"/><Relationship Id="rId118" Type="http://schemas.openxmlformats.org/officeDocument/2006/relationships/hyperlink" Target="https://www.parlament.ch/de/ratsbetrieb/suche-curia-vista/geschaeft?AffairId=20237685%0d" TargetMode="External"/><Relationship Id="rId134" Type="http://schemas.openxmlformats.org/officeDocument/2006/relationships/hyperlink" Target="https://www.parlament.ch/de/ratsbetrieb/suche-curia-vista/geschaeft?AffairId=20237707%0d" TargetMode="External"/><Relationship Id="rId139" Type="http://schemas.openxmlformats.org/officeDocument/2006/relationships/hyperlink" Target="https://www.parlament.ch/de/ratsbetrieb/suche-curia-vista/geschaeft?AffairId=20237741%0d" TargetMode="External"/><Relationship Id="rId80" Type="http://schemas.openxmlformats.org/officeDocument/2006/relationships/hyperlink" Target="https://www.parlament.ch/de/ratsbetrieb/suche-curia-vista/geschaeft?AffairId=20237719%0d" TargetMode="External"/><Relationship Id="rId85" Type="http://schemas.openxmlformats.org/officeDocument/2006/relationships/hyperlink" Target="https://www.parlament.ch/de/ratsbetrieb/suche-curia-vista/geschaeft?AffairId=20237743%0d" TargetMode="External"/><Relationship Id="rId150" Type="http://schemas.openxmlformats.org/officeDocument/2006/relationships/hyperlink" Target="https://www.parlament.ch/de/ratsbetrieb/suche-curia-vista/geschaeft?AffairId=20237676%0d" TargetMode="External"/><Relationship Id="rId155" Type="http://schemas.openxmlformats.org/officeDocument/2006/relationships/hyperlink" Target="https://www.parlament.ch/de/ratsbetrieb/suche-curia-vista/geschaeft?AffairId=20237742%0d" TargetMode="External"/><Relationship Id="rId171" Type="http://schemas.openxmlformats.org/officeDocument/2006/relationships/hyperlink" Target="https://www.parlament.ch/de/ratsbetrieb/suche-curia-vista/geschaeft?AffairId=20237656%0d" TargetMode="External"/><Relationship Id="rId176" Type="http://schemas.openxmlformats.org/officeDocument/2006/relationships/hyperlink" Target="https://www.parlament.ch/de/ratsbetrieb/suche-curia-vista/geschaeft?AffairId=20237705%0d" TargetMode="External"/><Relationship Id="rId12" Type="http://schemas.openxmlformats.org/officeDocument/2006/relationships/hyperlink" Target="https://www.parlament.ch/de/ratsbetrieb/suche-curia-vista/geschaeft?AffairId=20237649%0d" TargetMode="External"/><Relationship Id="rId17" Type="http://schemas.openxmlformats.org/officeDocument/2006/relationships/hyperlink" Target="https://www.parlament.ch/de/ratsbetrieb/suche-curia-vista/geschaeft?AffairId=20237783%0d" TargetMode="External"/><Relationship Id="rId33" Type="http://schemas.openxmlformats.org/officeDocument/2006/relationships/hyperlink" Target="https://www.parlament.ch/de/ratsbetrieb/suche-curia-vista/geschaeft?AffairId=20237671%0d" TargetMode="External"/><Relationship Id="rId38" Type="http://schemas.openxmlformats.org/officeDocument/2006/relationships/hyperlink" Target="https://www.parlament.ch/de/ratsbetrieb/suche-curia-vista/geschaeft?AffairId=20237760%0d" TargetMode="External"/><Relationship Id="rId59" Type="http://schemas.openxmlformats.org/officeDocument/2006/relationships/hyperlink" Target="https://www.parlament.ch/de/ratsbetrieb/suche-curia-vista/geschaeft?AffairId=20237677%0d" TargetMode="External"/><Relationship Id="rId103" Type="http://schemas.openxmlformats.org/officeDocument/2006/relationships/hyperlink" Target="https://www.parlament.ch/de/ratsbetrieb/suche-curia-vista/geschaeft?AffairId=20237639%0d" TargetMode="External"/><Relationship Id="rId108" Type="http://schemas.openxmlformats.org/officeDocument/2006/relationships/hyperlink" Target="https://www.parlament.ch/de/ratsbetrieb/suche-curia-vista/geschaeft?AffairId=20237647%0d" TargetMode="External"/><Relationship Id="rId124" Type="http://schemas.openxmlformats.org/officeDocument/2006/relationships/hyperlink" Target="https://www.parlament.ch/de/ratsbetrieb/suche-curia-vista/geschaeft?AffairId=20237701%0d" TargetMode="External"/><Relationship Id="rId129" Type="http://schemas.openxmlformats.org/officeDocument/2006/relationships/hyperlink" Target="https://www.parlament.ch/de/ratsbetrieb/suche-curia-vista/geschaeft?AffairId=20237735%0d" TargetMode="External"/><Relationship Id="rId54" Type="http://schemas.openxmlformats.org/officeDocument/2006/relationships/hyperlink" Target="https://www.parlament.ch/de/ratsbetrieb/suche-curia-vista/geschaeft?AffairId=20237641%0d" TargetMode="External"/><Relationship Id="rId70" Type="http://schemas.openxmlformats.org/officeDocument/2006/relationships/hyperlink" Target="https://www.parlament.ch/de/ratsbetrieb/suche-curia-vista/geschaeft?AffairId=20237754%0d" TargetMode="External"/><Relationship Id="rId75" Type="http://schemas.openxmlformats.org/officeDocument/2006/relationships/hyperlink" Target="https://www.parlament.ch/de/ratsbetrieb/suche-curia-vista/geschaeft?AffairId=20237784%0d" TargetMode="External"/><Relationship Id="rId91" Type="http://schemas.openxmlformats.org/officeDocument/2006/relationships/hyperlink" Target="https://www.parlament.ch/de/ratsbetrieb/suche-curia-vista/geschaeft?AffairId=20237771%0d" TargetMode="External"/><Relationship Id="rId96" Type="http://schemas.openxmlformats.org/officeDocument/2006/relationships/hyperlink" Target="https://www.parlament.ch/de/ratsbetrieb/suche-curia-vista/geschaeft?AffairId=20237785%0d" TargetMode="External"/><Relationship Id="rId140" Type="http://schemas.openxmlformats.org/officeDocument/2006/relationships/hyperlink" Target="https://www.parlament.ch/de/ratsbetrieb/suche-curia-vista/geschaeft?AffairId=20237745%0d" TargetMode="External"/><Relationship Id="rId145" Type="http://schemas.openxmlformats.org/officeDocument/2006/relationships/hyperlink" Target="https://www.parlament.ch/de/ratsbetrieb/suche-curia-vista/geschaeft?AffairId=20237776%0d" TargetMode="External"/><Relationship Id="rId161" Type="http://schemas.openxmlformats.org/officeDocument/2006/relationships/hyperlink" Target="https://www.parlament.ch/de/ratsbetrieb/suche-curia-vista/geschaeft?AffairId=20237713%0d" TargetMode="External"/><Relationship Id="rId166" Type="http://schemas.openxmlformats.org/officeDocument/2006/relationships/hyperlink" Target="https://www.parlament.ch/de/ratsbetrieb/suche-curia-vista/geschaeft?AffairId=20237734%0d" TargetMode="External"/><Relationship Id="rId182" Type="http://schemas.openxmlformats.org/officeDocument/2006/relationships/hyperlink" Target="https://www.parlament.ch/de/ratsbetrieb/suche-curia-vista/geschaeft?AffairId=20237762%0d" TargetMode="External"/><Relationship Id="rId187"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parlament.ch/de/ratsbetrieb/suche-curia-vista/geschaeft?AffairId=20237633%0d" TargetMode="External"/><Relationship Id="rId28" Type="http://schemas.openxmlformats.org/officeDocument/2006/relationships/hyperlink" Target="https://www.parlament.ch/de/ratsbetrieb/suche-curia-vista/geschaeft?AffairId=20237657%0d" TargetMode="External"/><Relationship Id="rId49" Type="http://schemas.openxmlformats.org/officeDocument/2006/relationships/hyperlink" Target="https://www.parlament.ch/de/ratsbetrieb/suche-curia-vista/geschaeft?AffairId=20237756%0d" TargetMode="External"/><Relationship Id="rId114" Type="http://schemas.openxmlformats.org/officeDocument/2006/relationships/hyperlink" Target="https://www.parlament.ch/de/ratsbetrieb/suche-curia-vista/geschaeft?AffairId=20237673%0d" TargetMode="External"/><Relationship Id="rId119" Type="http://schemas.openxmlformats.org/officeDocument/2006/relationships/hyperlink" Target="https://www.parlament.ch/de/ratsbetrieb/suche-curia-vista/geschaeft?AffairId=20237686%0d" TargetMode="External"/><Relationship Id="rId44" Type="http://schemas.openxmlformats.org/officeDocument/2006/relationships/hyperlink" Target="https://www.parlament.ch/de/ratsbetrieb/suche-curia-vista/geschaeft?AffairId=20237755%0d" TargetMode="External"/><Relationship Id="rId60" Type="http://schemas.openxmlformats.org/officeDocument/2006/relationships/hyperlink" Target="https://www.parlament.ch/de/ratsbetrieb/suche-curia-vista/geschaeft?AffairId=20237678%0d" TargetMode="External"/><Relationship Id="rId65" Type="http://schemas.openxmlformats.org/officeDocument/2006/relationships/hyperlink" Target="https://www.parlament.ch/de/ratsbetrieb/suche-curia-vista/geschaeft?AffairId=20237697%0d" TargetMode="External"/><Relationship Id="rId81" Type="http://schemas.openxmlformats.org/officeDocument/2006/relationships/hyperlink" Target="https://www.parlament.ch/de/ratsbetrieb/suche-curia-vista/geschaeft?AffairId=20237726%0d" TargetMode="External"/><Relationship Id="rId86" Type="http://schemas.openxmlformats.org/officeDocument/2006/relationships/hyperlink" Target="https://www.parlament.ch/de/ratsbetrieb/suche-curia-vista/geschaeft?AffairId=20237744%0d" TargetMode="External"/><Relationship Id="rId130" Type="http://schemas.openxmlformats.org/officeDocument/2006/relationships/hyperlink" Target="https://www.parlament.ch/de/ratsbetrieb/suche-curia-vista/geschaeft?AffairId=20237781%0d" TargetMode="External"/><Relationship Id="rId135" Type="http://schemas.openxmlformats.org/officeDocument/2006/relationships/hyperlink" Target="https://www.parlament.ch/de/ratsbetrieb/suche-curia-vista/geschaeft?AffairId=20237715%0d" TargetMode="External"/><Relationship Id="rId151" Type="http://schemas.openxmlformats.org/officeDocument/2006/relationships/hyperlink" Target="https://che01.safelinks.protection.outlook.com/?url=https%3A%2F%2Fwww.parlament.ch%2Fde%2Fratsbetrieb%2Fsuche-curia-vista%2Fgeschaeft%3FAffairId%3D20174241&amp;data=05%7C01%7Cfabian.molina%40parl.ch%7C9bffab2206e44ae5370808dbb8fd030e%7C0cf3ddc638a5480885f1cae22925a1b0%7C0%7C0%7C638307169180369802%7CUnknown%7CTWFpbGZsb3d8eyJWIjoiMC4wLjAwMDAiLCJQIjoiV2luMzIiLCJBTiI6Ik1haWwiLCJXVCI6Mn0%3D%7C3000%7C%7C%7C&amp;sdata=hQ1QVAuBK6%2BZLNa08bb6KysAU4xWhKvO7EmQcQyRzb4%3D&amp;reserved=0" TargetMode="External"/><Relationship Id="rId156" Type="http://schemas.openxmlformats.org/officeDocument/2006/relationships/hyperlink" Target="https://che01.safelinks.protection.outlook.com/?url=https%3A%2F%2Fwww.parlament.ch%2Fde%2Fratsbetrieb%2Fsuche-curia-vista%2Fgeschaeft%3FAffairId%3D20223800&amp;data=05%7C01%7Cnik.gugger%40parl.ch%7Cf7d1563ed33449dd3f7808dbb9260691%7C0cf3ddc638a5480885f1cae22925a1b0%7C0%7C0%7C638307345196266914%7CUnknown%7CTWFpbGZsb3d8eyJWIjoiMC4wLjAwMDAiLCJQIjoiV2luMzIiLCJBTiI6Ik1haWwiLCJXVCI6Mn0%3D%7C3000%7C%7C%7C&amp;sdata=FdQ0wIy2AHjSrC%2FL%2FXQbl0vtCgtlyJWsPm7K3gergfQ%3D&amp;reserved=0" TargetMode="External"/><Relationship Id="rId177" Type="http://schemas.openxmlformats.org/officeDocument/2006/relationships/hyperlink" Target="https://www.parlament.ch/de/ratsbetrieb/suche-curia-vista/geschaeft?AffairId=20237714%0d" TargetMode="External"/><Relationship Id="rId172" Type="http://schemas.openxmlformats.org/officeDocument/2006/relationships/hyperlink" Target="https://www.parlament.ch/de/ratsbetrieb/suche-curia-vista/geschaeft?AffairId=20237663%0d" TargetMode="External"/><Relationship Id="rId13" Type="http://schemas.openxmlformats.org/officeDocument/2006/relationships/hyperlink" Target="https://www.parlament.ch/de/ratsbetrieb/suche-curia-vista/geschaeft?AffairId=20237682%0d" TargetMode="External"/><Relationship Id="rId18" Type="http://schemas.openxmlformats.org/officeDocument/2006/relationships/hyperlink" Target="https://www.parlament.ch/de/ratsbetrieb/suche-curia-vista/geschaeft?AffairId=20237626%0d" TargetMode="External"/><Relationship Id="rId39" Type="http://schemas.openxmlformats.org/officeDocument/2006/relationships/hyperlink" Target="https://www.parlament.ch/de/ratsbetrieb/suche-curia-vista/geschaeft?AffairId=20237710%0d" TargetMode="External"/><Relationship Id="rId109" Type="http://schemas.openxmlformats.org/officeDocument/2006/relationships/hyperlink" Target="https://www.parlament.ch/de/ratsbetrieb/suche-curia-vista/geschaeft?AffairId=20237648%0d" TargetMode="External"/><Relationship Id="rId34" Type="http://schemas.openxmlformats.org/officeDocument/2006/relationships/hyperlink" Target="https://www.parlament.ch/de/ratsbetrieb/suche-curia-vista/geschaeft?AffairId=20237672%0d" TargetMode="External"/><Relationship Id="rId50" Type="http://schemas.openxmlformats.org/officeDocument/2006/relationships/hyperlink" Target="https://www.parlament.ch/de/ratsbetrieb/suche-curia-vista/geschaeft?AffairId=20237765%0d" TargetMode="External"/><Relationship Id="rId55" Type="http://schemas.openxmlformats.org/officeDocument/2006/relationships/hyperlink" Target="https://www.parlament.ch/de/ratsbetrieb/suche-curia-vista/geschaeft?AffairId=20237653%0d" TargetMode="External"/><Relationship Id="rId76" Type="http://schemas.openxmlformats.org/officeDocument/2006/relationships/hyperlink" Target="https://www.parlament.ch/de/ratsbetrieb/suche-curia-vista/geschaeft?AffairId=20237597" TargetMode="External"/><Relationship Id="rId97" Type="http://schemas.openxmlformats.org/officeDocument/2006/relationships/hyperlink" Target="https://www.parlament.ch/de/ratsbetrieb/suche-curia-vista/geschaeft?AffairId=20237786%0d" TargetMode="External"/><Relationship Id="rId104" Type="http://schemas.openxmlformats.org/officeDocument/2006/relationships/hyperlink" Target="https://www.parlament.ch/de/ratsbetrieb/suche-curia-vista/geschaeft?AffairId=20237642%0d" TargetMode="External"/><Relationship Id="rId120" Type="http://schemas.openxmlformats.org/officeDocument/2006/relationships/hyperlink" Target="https://www.parlament.ch/de/ratsbetrieb/suche-curia-vista/geschaeft?AffairId=20237687%0d" TargetMode="External"/><Relationship Id="rId125" Type="http://schemas.openxmlformats.org/officeDocument/2006/relationships/hyperlink" Target="https://www.parlament.ch/de/ratsbetrieb/suche-curia-vista/geschaeft?AffairId=20237703%0d" TargetMode="External"/><Relationship Id="rId141" Type="http://schemas.openxmlformats.org/officeDocument/2006/relationships/hyperlink" Target="https://www.parlament.ch/de/ratsbetrieb/suche-curia-vista/geschaeft?AffairId=20237746%0d" TargetMode="External"/><Relationship Id="rId146" Type="http://schemas.openxmlformats.org/officeDocument/2006/relationships/hyperlink" Target="https://www.parlament.ch/de/ratsbetrieb/suche-curia-vista/geschaeft?AffairId=20237778%0d" TargetMode="External"/><Relationship Id="rId167" Type="http://schemas.openxmlformats.org/officeDocument/2006/relationships/hyperlink" Target="https://www.parlament.ch/de/ratsbetrieb/suche-curia-vista/geschaeft?AffairId=20237638%0d" TargetMode="External"/><Relationship Id="rId188"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www.parlament.ch/de/ratsbetrieb/suche-curia-vista/geschaeft?AffairId=20237770%0d" TargetMode="External"/><Relationship Id="rId92" Type="http://schemas.openxmlformats.org/officeDocument/2006/relationships/hyperlink" Target="https://www.parlament.ch/de/ratsbetrieb/suche-curia-vista/geschaeft?AffairId=20237772%0d" TargetMode="External"/><Relationship Id="rId162" Type="http://schemas.openxmlformats.org/officeDocument/2006/relationships/hyperlink" Target="https://www.parlament.ch/de/ratsbetrieb/suche-curia-vista/geschaeft?AffairId=20237753%0d" TargetMode="External"/><Relationship Id="rId183" Type="http://schemas.openxmlformats.org/officeDocument/2006/relationships/hyperlink" Target="https://www.parlament.ch/de/ratsbetrieb/suche-curia-vista/geschaeft?AffairId=20237766%0d"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37659%0d" TargetMode="External"/><Relationship Id="rId24" Type="http://schemas.openxmlformats.org/officeDocument/2006/relationships/hyperlink" Target="https://www.parlament.ch/de/ratsbetrieb/suche-curia-vista/geschaeft?AffairId=20237634%0d" TargetMode="External"/><Relationship Id="rId40" Type="http://schemas.openxmlformats.org/officeDocument/2006/relationships/hyperlink" Target="https://www.parlament.ch/de/ratsbetrieb/suche-curia-vista/geschaeft?AffairId=20237712%0d" TargetMode="External"/><Relationship Id="rId45" Type="http://schemas.openxmlformats.org/officeDocument/2006/relationships/hyperlink" Target="https://www.parlament.ch/de/ratsbetrieb/suche-curia-vista/geschaeft?AffairId=20237790" TargetMode="External"/><Relationship Id="rId66" Type="http://schemas.openxmlformats.org/officeDocument/2006/relationships/hyperlink" Target="https://www.parlament.ch/de/ratsbetrieb/suche-curia-vista/geschaeft?AffairId=20237700%0d" TargetMode="External"/><Relationship Id="rId87" Type="http://schemas.openxmlformats.org/officeDocument/2006/relationships/hyperlink" Target="https://www.parlament.ch/de/ratsbetrieb/suche-curia-vista/geschaeft?AffairId=20237749%0d" TargetMode="External"/><Relationship Id="rId110" Type="http://schemas.openxmlformats.org/officeDocument/2006/relationships/hyperlink" Target="https://www.parlament.ch/de/ratsbetrieb/suche-curia-vista/geschaeft?AffairId=20237652%0d" TargetMode="External"/><Relationship Id="rId115" Type="http://schemas.openxmlformats.org/officeDocument/2006/relationships/hyperlink" Target="https://www.parlament.ch/de/ratsbetrieb/suche-curia-vista/geschaeft?AffairId=20237674%0d" TargetMode="External"/><Relationship Id="rId131" Type="http://schemas.openxmlformats.org/officeDocument/2006/relationships/hyperlink" Target="https://www.parlament.ch/de/ratsbetrieb/suche-curia-vista/geschaeft?AffairId=20237691%0d" TargetMode="External"/><Relationship Id="rId136" Type="http://schemas.openxmlformats.org/officeDocument/2006/relationships/hyperlink" Target="https://www.parlament.ch/de/ratsbetrieb/suche-curia-vista/geschaeft?AffairId=20237717%0d" TargetMode="External"/><Relationship Id="rId157" Type="http://schemas.openxmlformats.org/officeDocument/2006/relationships/hyperlink" Target="https://che01.safelinks.protection.outlook.com/?url=https%3A%2F%2Fwww.parlament.ch%2Fde%2Fratsbetrieb%2Fsuche-curia-vista%2Fgeschaeft%3FAffairId%3D20230006&amp;data=05%7C01%7Cnik.gugger%40parl.ch%7Cf7d1563ed33449dd3f7808dbb9260691%7C0cf3ddc638a5480885f1cae22925a1b0%7C0%7C0%7C638307345196266914%7CUnknown%7CTWFpbGZsb3d8eyJWIjoiMC4wLjAwMDAiLCJQIjoiV2luMzIiLCJBTiI6Ik1haWwiLCJXVCI6Mn0%3D%7C3000%7C%7C%7C&amp;sdata=GkqW6i59kYdKtYCaOgISEdaztvRmOhJNqbO2gWiC7jg%3D&amp;reserved=0" TargetMode="External"/><Relationship Id="rId178" Type="http://schemas.openxmlformats.org/officeDocument/2006/relationships/hyperlink" Target="https://www.parlament.ch/de/ratsbetrieb/suche-curia-vista/geschaeft?AffairId=20237718%0d" TargetMode="External"/><Relationship Id="rId61" Type="http://schemas.openxmlformats.org/officeDocument/2006/relationships/hyperlink" Target="https://www.parlament.ch/de/ratsbetrieb/suche-curia-vista/geschaeft?AffairId=20237681%0d" TargetMode="External"/><Relationship Id="rId82" Type="http://schemas.openxmlformats.org/officeDocument/2006/relationships/hyperlink" Target="https://www.parlament.ch/de/ratsbetrieb/suche-curia-vista/geschaeft?AffairId=20237729%0d" TargetMode="External"/><Relationship Id="rId152" Type="http://schemas.openxmlformats.org/officeDocument/2006/relationships/hyperlink" Target="https://www.parlament.ch/de/ratsbetrieb/suche-curia-vista/geschaeft?AffairId=20237722%0d" TargetMode="External"/><Relationship Id="rId173" Type="http://schemas.openxmlformats.org/officeDocument/2006/relationships/hyperlink" Target="https://www.parlament.ch/de/ratsbetrieb/suche-curia-vista/geschaeft?AffairId=20237665%0d" TargetMode="External"/><Relationship Id="rId19" Type="http://schemas.openxmlformats.org/officeDocument/2006/relationships/hyperlink" Target="https://www.parlament.ch/de/ratsbetrieb/suche-curia-vista/geschaeft?AffairId=20237658%0d" TargetMode="External"/><Relationship Id="rId14" Type="http://schemas.openxmlformats.org/officeDocument/2006/relationships/hyperlink" Target="https://www.parlament.ch/de/ratsbetrieb/suche-curia-vista/geschaeft?AffairId=20237723%0d" TargetMode="External"/><Relationship Id="rId30" Type="http://schemas.openxmlformats.org/officeDocument/2006/relationships/hyperlink" Target="https://www.parlament.ch/de/ratsbetrieb/suche-curia-vista/geschaeft?AffairId=20237660%0d" TargetMode="External"/><Relationship Id="rId35" Type="http://schemas.openxmlformats.org/officeDocument/2006/relationships/hyperlink" Target="https://www.parlament.ch/de/ratsbetrieb/suche-curia-vista/geschaeft?AffairId=20237694%0d" TargetMode="External"/><Relationship Id="rId56" Type="http://schemas.openxmlformats.org/officeDocument/2006/relationships/hyperlink" Target="https://www.parlament.ch/de/ratsbetrieb/suche-curia-vista/geschaeft?AffairId=20237667%0d" TargetMode="External"/><Relationship Id="rId77" Type="http://schemas.openxmlformats.org/officeDocument/2006/relationships/hyperlink" Target="https://www.parlament.ch/de/ratsbetrieb/suche-curia-vista/geschaeft?AffairId=20237708%0d" TargetMode="External"/><Relationship Id="rId100" Type="http://schemas.openxmlformats.org/officeDocument/2006/relationships/hyperlink" Target="https://www.parlament.ch/de/ratsbetrieb/suche-curia-vista/geschaeft?AffairId=20237624%0d" TargetMode="External"/><Relationship Id="rId105" Type="http://schemas.openxmlformats.org/officeDocument/2006/relationships/hyperlink" Target="https://www.parlament.ch/de/ratsbetrieb/suche-curia-vista/geschaeft?AffairId=20237643%0d" TargetMode="External"/><Relationship Id="rId126" Type="http://schemas.openxmlformats.org/officeDocument/2006/relationships/hyperlink" Target="https://www.parlament.ch/de/ratsbetrieb/suche-curia-vista/geschaeft?AffairId=20237720%0d" TargetMode="External"/><Relationship Id="rId147" Type="http://schemas.openxmlformats.org/officeDocument/2006/relationships/hyperlink" Target="https://www.parlament.ch/de/ratsbetrieb/suche-curia-vista/geschaeft?AffairId=20237629%0d" TargetMode="External"/><Relationship Id="rId168" Type="http://schemas.openxmlformats.org/officeDocument/2006/relationships/hyperlink" Target="https://www.parlament.ch/de/ratsbetrieb/suche-curia-vista/geschaeft?AffairId=20237646%0d" TargetMode="External"/><Relationship Id="rId8" Type="http://schemas.openxmlformats.org/officeDocument/2006/relationships/footnotes" Target="footnotes.xml"/><Relationship Id="rId51" Type="http://schemas.openxmlformats.org/officeDocument/2006/relationships/hyperlink" Target="https://www.parlament.ch/de/ratsbetrieb/suche-curia-vista/geschaeft?AffairId=20237787%0d" TargetMode="External"/><Relationship Id="rId72" Type="http://schemas.openxmlformats.org/officeDocument/2006/relationships/hyperlink" Target="https://www.parlament.ch/de/ratsbetrieb/suche-curia-vista/geschaeft?AffairId=20237774%0d" TargetMode="External"/><Relationship Id="rId93" Type="http://schemas.openxmlformats.org/officeDocument/2006/relationships/hyperlink" Target="https://www.parlament.ch/de/ratsbetrieb/suche-curia-vista/geschaeft?AffairId=20237779%0d" TargetMode="External"/><Relationship Id="rId98" Type="http://schemas.openxmlformats.org/officeDocument/2006/relationships/hyperlink" Target="https://www.parlament.ch/de/ratsbetrieb/suche-curia-vista/geschaeft?AffairId=20237788%0d" TargetMode="External"/><Relationship Id="rId121" Type="http://schemas.openxmlformats.org/officeDocument/2006/relationships/hyperlink" Target="https://www.parlament.ch/de/ratsbetrieb/suche-curia-vista/geschaeft?AffairId=20237689%0d" TargetMode="External"/><Relationship Id="rId142" Type="http://schemas.openxmlformats.org/officeDocument/2006/relationships/hyperlink" Target="https://www.parlament.ch/de/ratsbetrieb/suche-curia-vista/geschaeft?AffairId=20237747%0d" TargetMode="External"/><Relationship Id="rId163" Type="http://schemas.openxmlformats.org/officeDocument/2006/relationships/hyperlink" Target="https://www.parlament.ch/de/ratsbetrieb/suche-curia-vista/geschaeft?AffairId=20237759%0d" TargetMode="External"/><Relationship Id="rId184" Type="http://schemas.openxmlformats.org/officeDocument/2006/relationships/hyperlink" Target="https://www.parlament.ch/de/ratsbetrieb/suche-curia-vista/geschaeft?AffairId=20237767%0d" TargetMode="External"/><Relationship Id="rId189"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parlament.ch/de/ratsbetrieb/suche-curia-vista/geschaeft?AffairId=20237636%0d" TargetMode="External"/><Relationship Id="rId46" Type="http://schemas.openxmlformats.org/officeDocument/2006/relationships/hyperlink" Target="https://www.parlament.ch/de/ratsbetrieb/suche-curia-vista/geschaeft?AffairId=20237622%0d" TargetMode="External"/><Relationship Id="rId67" Type="http://schemas.openxmlformats.org/officeDocument/2006/relationships/hyperlink" Target="https://www.parlament.ch/de/ratsbetrieb/suche-curia-vista/geschaeft?AffairId=20237706%0d" TargetMode="External"/><Relationship Id="rId116" Type="http://schemas.openxmlformats.org/officeDocument/2006/relationships/hyperlink" Target="https://www.parlament.ch/de/ratsbetrieb/suche-curia-vista/geschaeft?AffairId=20237680%0d" TargetMode="External"/><Relationship Id="rId137" Type="http://schemas.openxmlformats.org/officeDocument/2006/relationships/hyperlink" Target="https://www.parlament.ch/de/ratsbetrieb/suche-curia-vista/geschaeft?AffairId=20237728%0d" TargetMode="External"/><Relationship Id="rId158" Type="http://schemas.openxmlformats.org/officeDocument/2006/relationships/hyperlink" Target="https://www.parlament.ch/de/ratsbetrieb/suche-curia-vista/geschaeft?AffairId=20237684%0d" TargetMode="External"/><Relationship Id="rId20" Type="http://schemas.openxmlformats.org/officeDocument/2006/relationships/hyperlink" Target="https://www.parlament.ch/de/ratsbetrieb/suche-curia-vista/geschaeft?AffairId=20237721%0d" TargetMode="External"/><Relationship Id="rId41" Type="http://schemas.openxmlformats.org/officeDocument/2006/relationships/hyperlink" Target="https://www.parlament.ch/de/ratsbetrieb/suche-curia-vista/geschaeft?AffairId=20237724%0d" TargetMode="External"/><Relationship Id="rId62" Type="http://schemas.openxmlformats.org/officeDocument/2006/relationships/hyperlink" Target="https://www.parlament.ch/de/ratsbetrieb/suche-curia-vista/geschaeft?AffairId=20237688%0d" TargetMode="External"/><Relationship Id="rId83" Type="http://schemas.openxmlformats.org/officeDocument/2006/relationships/hyperlink" Target="https://www.parlament.ch/de/ratsbetrieb/suche-curia-vista/geschaeft?AffairId=20237739%0d" TargetMode="External"/><Relationship Id="rId88" Type="http://schemas.openxmlformats.org/officeDocument/2006/relationships/hyperlink" Target="https://www.parlament.ch/de/ratsbetrieb/suche-curia-vista/geschaeft?AffairId=20237750%0d" TargetMode="External"/><Relationship Id="rId111" Type="http://schemas.openxmlformats.org/officeDocument/2006/relationships/hyperlink" Target="https://www.parlament.ch/de/ratsbetrieb/suche-curia-vista/geschaeft?AffairId=20237655%0d" TargetMode="External"/><Relationship Id="rId132" Type="http://schemas.openxmlformats.org/officeDocument/2006/relationships/hyperlink" Target="https://www.parlament.ch/de/ratsbetrieb/suche-curia-vista/geschaeft?AffairId=20237692%0d" TargetMode="External"/><Relationship Id="rId153" Type="http://schemas.openxmlformats.org/officeDocument/2006/relationships/hyperlink" Target="https://www.parlament.ch/de/ratsbetrieb/suche-curia-vista/geschaeft?AffairId=20174241" TargetMode="External"/><Relationship Id="rId174" Type="http://schemas.openxmlformats.org/officeDocument/2006/relationships/hyperlink" Target="https://www.parlament.ch/de/ratsbetrieb/suche-curia-vista/geschaeft?AffairId=20237666%0d" TargetMode="External"/><Relationship Id="rId179" Type="http://schemas.openxmlformats.org/officeDocument/2006/relationships/hyperlink" Target="https://www.parlament.ch/de/ratsbetrieb/suche-curia-vista/geschaeft?AffairId=20237737%0d" TargetMode="External"/><Relationship Id="rId15" Type="http://schemas.openxmlformats.org/officeDocument/2006/relationships/hyperlink" Target="https://www.parlament.ch/de/ratsbetrieb/suche-curia-vista/geschaeft?AffairId=20237725%0d" TargetMode="External"/><Relationship Id="rId36" Type="http://schemas.openxmlformats.org/officeDocument/2006/relationships/hyperlink" Target="https://www.parlament.ch/de/ratsbetrieb/suche-curia-vista/geschaeft?AffairId=20237704%0d" TargetMode="External"/><Relationship Id="rId57" Type="http://schemas.openxmlformats.org/officeDocument/2006/relationships/hyperlink" Target="https://www.parlament.ch/de/ratsbetrieb/suche-curia-vista/geschaeft?AffairId=20237668%0d" TargetMode="External"/><Relationship Id="rId106" Type="http://schemas.openxmlformats.org/officeDocument/2006/relationships/hyperlink" Target="https://www.parlament.ch/de/ratsbetrieb/suche-curia-vista/geschaeft?AffairId=20237644%0d" TargetMode="External"/><Relationship Id="rId127" Type="http://schemas.openxmlformats.org/officeDocument/2006/relationships/hyperlink" Target="https://www.parlament.ch/de/ratsbetrieb/suche-curia-vista/geschaeft?AffairId=20237727%0d" TargetMode="External"/><Relationship Id="rId10" Type="http://schemas.openxmlformats.org/officeDocument/2006/relationships/hyperlink" Target="https://www.parlament.ch/de/ratsbetrieb/suche-curia-vista/geschaeft?AffairId=20237623" TargetMode="External"/><Relationship Id="rId31" Type="http://schemas.openxmlformats.org/officeDocument/2006/relationships/hyperlink" Target="https://www.parlament.ch/de/ratsbetrieb/suche-curia-vista/geschaeft?AffairId=20237662%0d" TargetMode="External"/><Relationship Id="rId52" Type="http://schemas.openxmlformats.org/officeDocument/2006/relationships/hyperlink" Target="https://www.parlament.ch/de/ratsbetrieb/suche-curia-vista/geschaeft?AffairId=20237628%0d" TargetMode="External"/><Relationship Id="rId73" Type="http://schemas.openxmlformats.org/officeDocument/2006/relationships/hyperlink" Target="https://www.parlament.ch/de/ratsbetrieb/suche-curia-vista/geschaeft?AffairId=20237775%0d" TargetMode="External"/><Relationship Id="rId78" Type="http://schemas.openxmlformats.org/officeDocument/2006/relationships/hyperlink" Target="https://www.parlament.ch/de/ratsbetrieb/suche-curia-vista/geschaeft?AffairId=20237711%0d" TargetMode="External"/><Relationship Id="rId94" Type="http://schemas.openxmlformats.org/officeDocument/2006/relationships/hyperlink" Target="https://www.parlament.ch/de/ratsbetrieb/suche-curia-vista/geschaeft?AffairId=20237780%0d" TargetMode="External"/><Relationship Id="rId99" Type="http://schemas.openxmlformats.org/officeDocument/2006/relationships/hyperlink" Target="https://www.parlament.ch/de/ratsbetrieb/suche-curia-vista/geschaeft?AffairId=20237621%0d" TargetMode="External"/><Relationship Id="rId101" Type="http://schemas.openxmlformats.org/officeDocument/2006/relationships/hyperlink" Target="https://www.parlament.ch/de/ratsbetrieb/suche-curia-vista/geschaeft?AffairId=20237625%0d" TargetMode="External"/><Relationship Id="rId122" Type="http://schemas.openxmlformats.org/officeDocument/2006/relationships/hyperlink" Target="https://www.parlament.ch/de/ratsbetrieb/suche-curia-vista/geschaeft?AffairId=20237690%0d" TargetMode="External"/><Relationship Id="rId143" Type="http://schemas.openxmlformats.org/officeDocument/2006/relationships/hyperlink" Target="https://www.parlament.ch/de/ratsbetrieb/suche-curia-vista/geschaeft?AffairId=20237758%0d" TargetMode="External"/><Relationship Id="rId148" Type="http://schemas.openxmlformats.org/officeDocument/2006/relationships/hyperlink" Target="https://www.parlament.ch/de/ratsbetrieb/suche-curia-vista/geschaeft?AffairId=20237675%0d" TargetMode="External"/><Relationship Id="rId164" Type="http://schemas.openxmlformats.org/officeDocument/2006/relationships/hyperlink" Target="https://www.parlament.ch/de/ratsbetrieb/suche-curia-vista/geschaeft?AffairId=20237698%0d" TargetMode="External"/><Relationship Id="rId169" Type="http://schemas.openxmlformats.org/officeDocument/2006/relationships/hyperlink" Target="https://www.parlament.ch/de/ratsbetrieb/suche-curia-vista/geschaeft?AffairId=20237650%0d" TargetMode="External"/><Relationship Id="rId185" Type="http://schemas.openxmlformats.org/officeDocument/2006/relationships/hyperlink" Target="https://www.parlament.ch/de/ratsbetrieb/suche-curia-vista/geschaeft?AffairId=20237773%0d" TargetMode="External"/><Relationship Id="rId4" Type="http://schemas.openxmlformats.org/officeDocument/2006/relationships/customXml" Target="../customXml/item4.xml"/><Relationship Id="rId9" Type="http://schemas.openxmlformats.org/officeDocument/2006/relationships/endnotes" Target="endnotes.xml"/><Relationship Id="rId180" Type="http://schemas.openxmlformats.org/officeDocument/2006/relationships/hyperlink" Target="https://www.parlament.ch/de/ratsbetrieb/suche-curia-vista/geschaeft?AffairId=20237748%0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2B192669141ADB4F8ACA98A7CCF6BA95" ma:contentTypeVersion="11" ma:contentTypeDescription="Create a new document." ma:contentTypeScope="" ma:versionID="bc497a0b81b4e9ed6fc8ee74c66684a6">
  <xsd:schema xmlns:xsd="http://www.w3.org/2001/XMLSchema" xmlns:xs="http://www.w3.org/2001/XMLSchema" xmlns:p="http://schemas.microsoft.com/office/2006/metadata/properties" xmlns:ns2="673932bc-7c50-4e93-afe1-7c692330eb19" targetNamespace="http://schemas.microsoft.com/office/2006/metadata/properties" ma:root="true" ma:fieldsID="b628d0a22a20b5a39a985be5bf3e08fe"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2023 III N</Teildossier>
    <e-parl xmlns="673932bc-7c50-4e93-afe1-7c692330eb19">true</e-parl>
    <Autor xmlns="673932bc-7c50-4e93-afe1-7c692330eb19">Brügger Karin PARL INT</Autor>
    <Dokumentendatum xmlns="673932bc-7c50-4e93-afe1-7c692330eb19">2023-09-21T22:00:00+00:00</Dokumentendatum>
    <TeildossierZusatz xmlns="673932bc-7c50-4e93-afe1-7c692330eb19" xsi:nil="true"/>
    <Anzeigesprachen xmlns="673932bc-7c50-4e93-afe1-7c692330eb19"/>
    <Entklassifizierungsvermerk xmlns="673932bc-7c50-4e93-afe1-7c692330eb19" xsi:nil="true"/>
  </documentManagement>
</p:properties>
</file>

<file path=customXml/itemProps1.xml><?xml version="1.0" encoding="utf-8"?>
<ds:datastoreItem xmlns:ds="http://schemas.openxmlformats.org/officeDocument/2006/customXml" ds:itemID="{10C92A6C-CC11-4812-BA69-54EAFE728941}"/>
</file>

<file path=customXml/itemProps2.xml><?xml version="1.0" encoding="utf-8"?>
<ds:datastoreItem xmlns:ds="http://schemas.openxmlformats.org/officeDocument/2006/customXml" ds:itemID="{5A38798A-DBFD-461F-A876-89454B6E7C7C}"/>
</file>

<file path=customXml/itemProps3.xml><?xml version="1.0" encoding="utf-8"?>
<ds:datastoreItem xmlns:ds="http://schemas.openxmlformats.org/officeDocument/2006/customXml" ds:itemID="{8FCD1EF3-A4DD-4B94-B7AD-551BE176F4F5}"/>
</file>

<file path=customXml/itemProps4.xml><?xml version="1.0" encoding="utf-8"?>
<ds:datastoreItem xmlns:ds="http://schemas.openxmlformats.org/officeDocument/2006/customXml" ds:itemID="{FE010297-B867-46BD-912C-2F4892D08466}"/>
</file>

<file path=docProps/app.xml><?xml version="1.0" encoding="utf-8"?>
<Properties xmlns="http://schemas.openxmlformats.org/officeDocument/2006/extended-properties" xmlns:vt="http://schemas.openxmlformats.org/officeDocument/2006/docPropsVTypes">
  <Template>ListeFragestd_de.dotm</Template>
  <TotalTime>0</TotalTime>
  <Pages>34</Pages>
  <Words>15165</Words>
  <Characters>95540</Characters>
  <Application>Microsoft Office Word</Application>
  <DocSecurity>0</DocSecurity>
  <Lines>796</Lines>
  <Paragraphs>220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110485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13</cp:revision>
  <cp:lastPrinted>2023-09-22T11:19:00Z</cp:lastPrinted>
  <dcterms:created xsi:type="dcterms:W3CDTF">2023-09-22T08:37:00Z</dcterms:created>
  <dcterms:modified xsi:type="dcterms:W3CDTF">2023-09-22T12:30:00Z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0x0101006F7700D8DF1953488F58F32AB4E7CBB301002B192669141ADB4F8ACA98A7CCF6BA95</vt:lpwstr>
  </property>
</Properties>
</file>