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984A94" w14:paraId="4376B4B6" w14:textId="77777777">
        <w:trPr>
          <w:tblHeader/>
        </w:trPr>
        <w:tc>
          <w:tcPr>
            <w:tcW w:w="1073" w:type="dxa"/>
            <w:gridSpan w:val="2"/>
          </w:tcPr>
          <w:p w14:paraId="37958AA9" w14:textId="77777777" w:rsidR="001A5CAD" w:rsidRPr="00014BF5" w:rsidRDefault="009A4E7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EF545B7" w14:textId="77777777" w:rsidR="00984A94" w:rsidRDefault="009A4E7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7. März 2024, 08:15 - 13:00</w:t>
            </w:r>
          </w:p>
        </w:tc>
        <w:tc>
          <w:tcPr>
            <w:tcW w:w="4784" w:type="dxa"/>
            <w:gridSpan w:val="5"/>
          </w:tcPr>
          <w:p w14:paraId="228072E5" w14:textId="77777777" w:rsidR="00984A94" w:rsidRDefault="00984A9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4C486F2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279BDE3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84A94" w14:paraId="2760BF72" w14:textId="77777777">
        <w:trPr>
          <w:tblHeader/>
        </w:trPr>
        <w:tc>
          <w:tcPr>
            <w:tcW w:w="1073" w:type="dxa"/>
            <w:gridSpan w:val="2"/>
          </w:tcPr>
          <w:p w14:paraId="3BFF7EB6" w14:textId="77777777" w:rsidR="00D40207" w:rsidRPr="001C5713" w:rsidRDefault="009A4E7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3ACE8BA" w14:textId="77777777" w:rsidR="00984A94" w:rsidRDefault="009A4E7A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7 mars 2024, 08h15 - 13h00</w:t>
            </w:r>
          </w:p>
        </w:tc>
        <w:tc>
          <w:tcPr>
            <w:tcW w:w="4784" w:type="dxa"/>
            <w:gridSpan w:val="5"/>
          </w:tcPr>
          <w:p w14:paraId="2B6914E4" w14:textId="77777777" w:rsidR="00984A94" w:rsidRDefault="00984A94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9534930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B2BB8E4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984A94" w14:paraId="1ECDC8B5" w14:textId="77777777">
        <w:trPr>
          <w:tblHeader/>
        </w:trPr>
        <w:tc>
          <w:tcPr>
            <w:tcW w:w="1073" w:type="dxa"/>
            <w:gridSpan w:val="2"/>
          </w:tcPr>
          <w:p w14:paraId="459D503B" w14:textId="77777777" w:rsidR="00D40207" w:rsidRPr="00014BF5" w:rsidRDefault="009A4E7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F1BBCC7" w14:textId="77777777" w:rsidR="00984A94" w:rsidRDefault="009A4E7A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7 marzo 2024, 08.15 - 13.00</w:t>
            </w:r>
          </w:p>
        </w:tc>
        <w:tc>
          <w:tcPr>
            <w:tcW w:w="4784" w:type="dxa"/>
            <w:gridSpan w:val="5"/>
          </w:tcPr>
          <w:p w14:paraId="2625F3DD" w14:textId="77777777" w:rsidR="00984A94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9092966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F85E5CE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84A94" w14:paraId="33022654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7999C6C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B12BED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592F1AC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F22859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A6B5754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84A94" w14:paraId="05631636" w14:textId="77777777" w:rsidTr="00D1737B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8545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B8E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6855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A2EDB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85CC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3019B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C834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951A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3133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E2B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FC8A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A621B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0CC36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984A94" w14:paraId="0DBD2541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57C4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1557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CC199A" w14:textId="77777777" w:rsidR="00984A94" w:rsidRDefault="00984A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FF2C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C5323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C7728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6C4BC1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FA2D680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50BA67E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FF373E" w14:textId="77777777" w:rsidR="00984A94" w:rsidRDefault="00984A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F72EF3" w14:textId="77777777" w:rsidR="00984A94" w:rsidRDefault="00984A94">
            <w:pPr>
              <w:rPr>
                <w:lang w:val="de-CH"/>
              </w:rPr>
            </w:pPr>
          </w:p>
          <w:p w14:paraId="24D0E98F" w14:textId="77777777" w:rsidR="00984A94" w:rsidRDefault="00984A94">
            <w:pPr>
              <w:rPr>
                <w:lang w:val="de-CH"/>
              </w:rPr>
            </w:pPr>
          </w:p>
          <w:p w14:paraId="7D9CDF26" w14:textId="77777777" w:rsidR="00984A94" w:rsidRDefault="00984A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29AA99" w14:textId="77777777" w:rsidR="00D1737B" w:rsidRDefault="00D1737B" w:rsidP="00D1737B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7825161" w14:textId="77777777" w:rsidR="00D1737B" w:rsidRDefault="00D1737B" w:rsidP="00D1737B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D78A6A5" w14:textId="77777777" w:rsidR="001C0310" w:rsidRPr="00D1737B" w:rsidRDefault="00D1737B" w:rsidP="00D1737B">
            <w:pPr>
              <w:rPr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9DC875" w14:textId="77777777" w:rsidR="00D1737B" w:rsidRDefault="00D1737B" w:rsidP="00D1737B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281FF30B" w14:textId="77777777" w:rsidR="00D1737B" w:rsidRDefault="00D1737B" w:rsidP="00D1737B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CBBABDC" w14:textId="77777777" w:rsidR="001C0310" w:rsidRPr="00D1737B" w:rsidRDefault="00D1737B" w:rsidP="00D1737B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BCFFF8" w14:textId="77777777" w:rsidR="001C0310" w:rsidRPr="005F4BF2" w:rsidRDefault="00D1737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B4C0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46449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C294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73E1A94B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4ADA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28B9B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D29D6A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EDB8C2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28D5CEBB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2D68B71F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45FC47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Andrey. Völkerrechtliche Grundlagen fü</w:t>
            </w:r>
            <w:r>
              <w:rPr>
                <w:noProof/>
                <w:lang w:val="de-DE"/>
              </w:rPr>
              <w:t>r Reparationszahlungen an die Ukraine</w:t>
            </w:r>
          </w:p>
          <w:p w14:paraId="08EBE55F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Andrey. Bases légales internationales pour le paiement de réparations à l'Ukraine</w:t>
            </w:r>
          </w:p>
          <w:p w14:paraId="5CCB1C1E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Andrey. Base giuridica internazionale per i versamenti a titolo di riparazione all'Ucraina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0283FC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8E59A0" w14:textId="77777777" w:rsidR="00984A94" w:rsidRPr="00D1737B" w:rsidRDefault="00984A94">
            <w:pPr>
              <w:rPr>
                <w:lang w:val="it-IT"/>
              </w:rPr>
            </w:pPr>
          </w:p>
          <w:p w14:paraId="0E112B5D" w14:textId="77777777" w:rsidR="00984A94" w:rsidRPr="00D1737B" w:rsidRDefault="00984A94">
            <w:pPr>
              <w:rPr>
                <w:lang w:val="it-IT"/>
              </w:rPr>
            </w:pPr>
          </w:p>
          <w:p w14:paraId="43B95944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A24E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A306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4D0D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FEA2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B3BD4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7260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18147A0A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288C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A2AD7E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E68DF2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04837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7E3F54DF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5EA7E89E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93EE1B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Siegenthaler. Völkerrechtliche Grundlagen für Reparationszahlungen an die Ukraine</w:t>
            </w:r>
          </w:p>
          <w:p w14:paraId="4822738D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Siegenthaler. Bases légales internationales pour le paiement</w:t>
            </w:r>
            <w:r w:rsidRPr="00D1737B">
              <w:rPr>
                <w:noProof/>
              </w:rPr>
              <w:t xml:space="preserve"> de réparations à l'Ukraine</w:t>
            </w:r>
          </w:p>
          <w:p w14:paraId="6CB7B7B8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Siegenthaler. Base giuridica internazionale per i versamenti a titolo di riparazione all'Ucraina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100354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5CA687" w14:textId="77777777" w:rsidR="00984A94" w:rsidRPr="00D1737B" w:rsidRDefault="00984A94">
            <w:pPr>
              <w:rPr>
                <w:lang w:val="it-IT"/>
              </w:rPr>
            </w:pPr>
          </w:p>
          <w:p w14:paraId="716D49EE" w14:textId="77777777" w:rsidR="00984A94" w:rsidRPr="00D1737B" w:rsidRDefault="00984A94">
            <w:pPr>
              <w:rPr>
                <w:lang w:val="it-IT"/>
              </w:rPr>
            </w:pPr>
          </w:p>
          <w:p w14:paraId="08BA14D8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BE4C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9546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93B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21C09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E634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F5B7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3D51FC76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9A7F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1F7E4A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3C89D7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80D659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5BABD49F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6A08ABC1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B1FCB4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Widmer Céline. Völkerrechtliche Grundlagen für Reparationszahlungen an die Ukraine</w:t>
            </w:r>
          </w:p>
          <w:p w14:paraId="6C386D50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Widmer Céline. Bases légales internationales pour le paiement de réparations à l'Ukraine</w:t>
            </w:r>
          </w:p>
          <w:p w14:paraId="4BC693CB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Widmer</w:t>
            </w:r>
            <w:r w:rsidRPr="00D1737B">
              <w:rPr>
                <w:noProof/>
                <w:lang w:val="it-IT"/>
              </w:rPr>
              <w:t xml:space="preserve"> Céline. Base giuridica internazionale per i versamenti a titolo di riparazione all'Ucraina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20A4CC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ED59E" w14:textId="77777777" w:rsidR="00984A94" w:rsidRPr="00D1737B" w:rsidRDefault="00984A94">
            <w:pPr>
              <w:rPr>
                <w:lang w:val="it-IT"/>
              </w:rPr>
            </w:pPr>
          </w:p>
          <w:p w14:paraId="7035C804" w14:textId="77777777" w:rsidR="00984A94" w:rsidRPr="00D1737B" w:rsidRDefault="00984A94">
            <w:pPr>
              <w:rPr>
                <w:lang w:val="it-IT"/>
              </w:rPr>
            </w:pPr>
          </w:p>
          <w:p w14:paraId="5A473571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DA10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2B5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BDB2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81F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2B579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CB38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4F02DBD5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4F03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37287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5D5E97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028D84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64FBBF71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28EC3EA0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2B3B2C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Fischer Roland. Völkerrechtliche Grun</w:t>
            </w:r>
            <w:r>
              <w:rPr>
                <w:noProof/>
                <w:lang w:val="de-DE"/>
              </w:rPr>
              <w:t>dlagen für Reparationszahlungen an die Ukraine</w:t>
            </w:r>
          </w:p>
          <w:p w14:paraId="3789BF8E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Fischer Roland. Bases légales internationales pour le paiement de réparations à l'Ukraine</w:t>
            </w:r>
          </w:p>
          <w:p w14:paraId="3A8689BF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Fischer Roland. Base giuridica internazionale per i versamenti a titolo di riparazione all'Ucraina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F3216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115DB2" w14:textId="77777777" w:rsidR="00984A94" w:rsidRPr="00D1737B" w:rsidRDefault="00984A94">
            <w:pPr>
              <w:rPr>
                <w:lang w:val="it-IT"/>
              </w:rPr>
            </w:pPr>
          </w:p>
          <w:p w14:paraId="3E443820" w14:textId="77777777" w:rsidR="00984A94" w:rsidRPr="00D1737B" w:rsidRDefault="00984A94">
            <w:pPr>
              <w:rPr>
                <w:lang w:val="it-IT"/>
              </w:rPr>
            </w:pPr>
          </w:p>
          <w:p w14:paraId="5A2A01E2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9728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F0D1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AFA2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08C0B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D54B8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F2B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437DFBF6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B861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8922BD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067929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630531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17CB06D7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62D21802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EFDD85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Fluri. Völkerrechtliche Grundlagen für Reparationszahlungen an die Ukraine</w:t>
            </w:r>
          </w:p>
          <w:p w14:paraId="7D11F428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Fluri. Bases légales internationales pour le paiement de répar</w:t>
            </w:r>
            <w:r w:rsidRPr="00D1737B">
              <w:rPr>
                <w:noProof/>
              </w:rPr>
              <w:t>ations à l'Ukraine</w:t>
            </w:r>
          </w:p>
          <w:p w14:paraId="34D08F41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Fluri. Base giuridica internazionale per i versamenti a titolo di riparazione all'Ucraina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1479AB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C72C7" w14:textId="77777777" w:rsidR="00984A94" w:rsidRPr="00D1737B" w:rsidRDefault="00984A94">
            <w:pPr>
              <w:rPr>
                <w:lang w:val="it-IT"/>
              </w:rPr>
            </w:pPr>
          </w:p>
          <w:p w14:paraId="631C3E71" w14:textId="77777777" w:rsidR="00984A94" w:rsidRPr="00D1737B" w:rsidRDefault="00984A94">
            <w:pPr>
              <w:rPr>
                <w:lang w:val="it-IT"/>
              </w:rPr>
            </w:pPr>
          </w:p>
          <w:p w14:paraId="4D946285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9470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B131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BAFB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42DD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38E79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18A4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1EEDD2AC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37F0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F7E90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4729F6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219F6E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14EE095E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0AEA1CCA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5F295A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Schaffung eines Fonds für den Wiederaufbau der Ukraine</w:t>
            </w:r>
          </w:p>
          <w:p w14:paraId="27C255D6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Roth Franziska. Créer un fonds pour la reconstruction de l’Ukraine</w:t>
            </w:r>
          </w:p>
          <w:p w14:paraId="6563BB0C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 xml:space="preserve">Mo. Roth Franziska. Istituzione di un fondo </w:t>
            </w:r>
            <w:r w:rsidRPr="00D1737B">
              <w:rPr>
                <w:noProof/>
                <w:lang w:val="it-IT"/>
              </w:rPr>
              <w:t>per la ricostruzione dell’Ucraina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E0BA010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086472" w14:textId="77777777" w:rsidR="00984A94" w:rsidRPr="00D1737B" w:rsidRDefault="00984A94">
            <w:pPr>
              <w:rPr>
                <w:lang w:val="it-IT"/>
              </w:rPr>
            </w:pPr>
          </w:p>
          <w:p w14:paraId="60025310" w14:textId="77777777" w:rsidR="00984A94" w:rsidRPr="00D1737B" w:rsidRDefault="00984A94">
            <w:pPr>
              <w:rPr>
                <w:lang w:val="it-IT"/>
              </w:rPr>
            </w:pPr>
          </w:p>
          <w:p w14:paraId="54396AFF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CA9ED7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2D3C6EA8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026DE0A0" w14:textId="77777777" w:rsidR="001C0310" w:rsidRPr="00D1737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4F1970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18FCA30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44C5E84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2C7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D482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CD61E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4B5A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:rsidRPr="00D1737B" w14:paraId="38C9528A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B7C1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67999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C3A707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EBA1CB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5DAAB219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787F629D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F712B3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PAG. Jahresbericht 2023 der GPK und der </w:t>
            </w:r>
            <w:r>
              <w:rPr>
                <w:noProof/>
                <w:lang w:val="de-DE"/>
              </w:rPr>
              <w:t>GPDel</w:t>
            </w:r>
          </w:p>
          <w:p w14:paraId="26954BFF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OP. Rapport annuel 2023 des CdG et de la DélCdG</w:t>
            </w:r>
          </w:p>
          <w:p w14:paraId="48914FDA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OP. Rapporto annuale 2023 delle CdG e della DelCdG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9B12C59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FF171D" w14:textId="77777777" w:rsidR="00984A94" w:rsidRPr="00D1737B" w:rsidRDefault="00984A94">
            <w:pPr>
              <w:rPr>
                <w:lang w:val="it-IT"/>
              </w:rPr>
            </w:pPr>
          </w:p>
          <w:p w14:paraId="1126AA00" w14:textId="77777777" w:rsidR="00984A94" w:rsidRPr="00D1737B" w:rsidRDefault="00984A94">
            <w:pPr>
              <w:rPr>
                <w:lang w:val="it-IT"/>
              </w:rPr>
            </w:pPr>
          </w:p>
          <w:p w14:paraId="13547C39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2E4F5B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2AA715D3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66FD093B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580483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FB1D488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4332F10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1417F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proofErr w:type="spellStart"/>
            <w:r w:rsidRPr="00D1737B">
              <w:rPr>
                <w:lang w:val="it-IT"/>
              </w:rPr>
              <w:t>Juillard</w:t>
            </w:r>
            <w:proofErr w:type="spellEnd"/>
            <w:r w:rsidRPr="00D1737B">
              <w:rPr>
                <w:lang w:val="it-IT"/>
              </w:rPr>
              <w:t xml:space="preserve">, </w:t>
            </w:r>
            <w:proofErr w:type="spellStart"/>
            <w:r w:rsidRPr="00D1737B">
              <w:rPr>
                <w:lang w:val="it-IT"/>
              </w:rPr>
              <w:t>Dittli</w:t>
            </w:r>
            <w:proofErr w:type="spellEnd"/>
            <w:r w:rsidRPr="00D1737B">
              <w:rPr>
                <w:lang w:val="it-IT"/>
              </w:rPr>
              <w:t xml:space="preserve">, </w:t>
            </w:r>
            <w:proofErr w:type="spellStart"/>
            <w:r w:rsidRPr="00D1737B">
              <w:rPr>
                <w:lang w:val="it-IT"/>
              </w:rPr>
              <w:t>Sommaruga</w:t>
            </w:r>
            <w:proofErr w:type="spellEnd"/>
            <w:r w:rsidRPr="00D1737B">
              <w:rPr>
                <w:lang w:val="it-IT"/>
              </w:rPr>
              <w:t xml:space="preserve"> Carlo, Graf Maya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A5FF6" w14:textId="77777777" w:rsidR="001C0310" w:rsidRPr="00D1737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1200409" w14:textId="77777777" w:rsidR="001C0310" w:rsidRPr="00D1737B" w:rsidRDefault="000563F6" w:rsidP="005F4BF2">
            <w:pPr>
              <w:rPr>
                <w:rFonts w:cs="Arial"/>
                <w:noProof/>
                <w:lang w:val="it-IT"/>
              </w:rPr>
            </w:pPr>
            <w:r w:rsidRPr="00D1737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47926E" w14:textId="77777777" w:rsidR="001C0310" w:rsidRPr="00D1737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984A94" w14:paraId="0247641C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7044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EE72F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27CEB8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3217C1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6DC5EF59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5D7C17ED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AEBCD4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Schluss mit dem Wildwuchs bei innerparteilichen Listenverbindungen</w:t>
            </w:r>
          </w:p>
          <w:p w14:paraId="568F1A22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 xml:space="preserve">Mo. Burkart. Apparentements à l’intérieur d’un parti. Mettre fin au </w:t>
            </w:r>
            <w:r w:rsidRPr="00D1737B">
              <w:rPr>
                <w:noProof/>
              </w:rPr>
              <w:t>foisonnement de listes</w:t>
            </w:r>
          </w:p>
          <w:p w14:paraId="4AEA73C6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Burkart. Stop al proliferare di congiunzioni di liste intrapartitiche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686293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9A6D9C" w14:textId="77777777" w:rsidR="00984A94" w:rsidRPr="00D1737B" w:rsidRDefault="00984A94">
            <w:pPr>
              <w:rPr>
                <w:lang w:val="it-IT"/>
              </w:rPr>
            </w:pPr>
          </w:p>
          <w:p w14:paraId="796BA2BB" w14:textId="77777777" w:rsidR="00984A94" w:rsidRPr="00D1737B" w:rsidRDefault="00984A94">
            <w:pPr>
              <w:rPr>
                <w:lang w:val="it-IT"/>
              </w:rPr>
            </w:pPr>
          </w:p>
          <w:p w14:paraId="314ECE75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5325E9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0BE23975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00C300DE" w14:textId="77777777" w:rsidR="001C0310" w:rsidRPr="00D1737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050370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5F61C1C5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44537EF4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A2F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C12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EDA908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E752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164CD667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D833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27154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025DF3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DB17EF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3D320AE9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43D95360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6075B3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Burkart. Eidgenössische Wahlen. Neues </w:t>
            </w:r>
            <w:r>
              <w:rPr>
                <w:noProof/>
                <w:lang w:val="de-DE"/>
              </w:rPr>
              <w:t>Zuteilungsverfahren und Abschaffung von überparteilichen Listenverbindungen</w:t>
            </w:r>
          </w:p>
          <w:p w14:paraId="2690161E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Mo. Burkart. Elections fédérales. Introduire un nouveau système d'attribution des mandats et interdire les apparentements interpartis</w:t>
            </w:r>
          </w:p>
          <w:p w14:paraId="00AD3852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Mo. Burkart. Elezioni federali. Nuovo metodo d</w:t>
            </w:r>
            <w:r w:rsidRPr="00D1737B">
              <w:rPr>
                <w:noProof/>
                <w:lang w:val="it-IT"/>
              </w:rPr>
              <w:t>i ripartizione e abolizione delle congiunzioni di liste interpartitiche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5656D7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4E40A9" w14:textId="77777777" w:rsidR="00984A94" w:rsidRPr="00D1737B" w:rsidRDefault="00984A94">
            <w:pPr>
              <w:rPr>
                <w:lang w:val="it-IT"/>
              </w:rPr>
            </w:pPr>
          </w:p>
          <w:p w14:paraId="64136E78" w14:textId="77777777" w:rsidR="00984A94" w:rsidRPr="00D1737B" w:rsidRDefault="00984A94">
            <w:pPr>
              <w:rPr>
                <w:lang w:val="it-IT"/>
              </w:rPr>
            </w:pPr>
          </w:p>
          <w:p w14:paraId="5881D64C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07003F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0FA1342D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365B5A2C" w14:textId="77777777" w:rsidR="001C0310" w:rsidRPr="00D1737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9F09D2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548B434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2135EC7C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E10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85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DCC62C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F782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56BFFB6A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C9D84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AF1BD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98A040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4880C1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67804D38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401F46C5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EABCDA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Ip. Sommaruga Carlo. Übersetzung in der </w:t>
            </w:r>
            <w:r>
              <w:rPr>
                <w:noProof/>
                <w:lang w:val="de-DE"/>
              </w:rPr>
              <w:t>Bundesverwaltung. Gefährdung eines Berufs durch Lohndumping und Einsatz künstlicher Intelligenz</w:t>
            </w:r>
          </w:p>
          <w:p w14:paraId="6A5B9D08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Ip. Sommaruga Carlo. Traduction au sein de l'administration fédérale. Mise en danger d'un métier par sous-enchère salariale et recours à l'intelligence artifici</w:t>
            </w:r>
            <w:r w:rsidRPr="00D1737B">
              <w:rPr>
                <w:noProof/>
              </w:rPr>
              <w:t>elle</w:t>
            </w:r>
          </w:p>
          <w:p w14:paraId="57A431B1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Ip. Sommaruga Carlo. La traduzione nell'amministrazione federale. Una professione minacciata dal dumping salariale e dal ricorso all'intelligenza artificiale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11341D2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D0EC0E" w14:textId="77777777" w:rsidR="00984A94" w:rsidRPr="00D1737B" w:rsidRDefault="00984A94">
            <w:pPr>
              <w:rPr>
                <w:lang w:val="it-IT"/>
              </w:rPr>
            </w:pPr>
          </w:p>
          <w:p w14:paraId="6BFCBBF6" w14:textId="77777777" w:rsidR="00984A94" w:rsidRPr="00D1737B" w:rsidRDefault="00984A94">
            <w:pPr>
              <w:rPr>
                <w:lang w:val="it-IT"/>
              </w:rPr>
            </w:pPr>
          </w:p>
          <w:p w14:paraId="59C3B557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10B6E0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50449B45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7305957B" w14:textId="77777777" w:rsidR="001C0310" w:rsidRPr="00D1737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4493B5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9E362B1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634DF545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731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5A43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76AE1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4B53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4A94" w14:paraId="7BC0874B" w14:textId="77777777" w:rsidTr="00D173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1CEB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BE65B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111C35" w14:textId="77777777" w:rsidR="00984A94" w:rsidRDefault="009A4E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73ED5A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69657633" w14:textId="77777777" w:rsidR="001C0310" w:rsidRPr="005A506D" w:rsidRDefault="009A4E7A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747480EE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8314B6" w14:textId="77777777" w:rsidR="001C0310" w:rsidRDefault="009A4E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Sommaruga Carlo. Welche Perspektiven für die elektronische Stimmabgabe nach den eidgenössischen Wahlen 2023?</w:t>
            </w:r>
          </w:p>
          <w:p w14:paraId="23BE5379" w14:textId="77777777" w:rsidR="001C0310" w:rsidRPr="00D1737B" w:rsidRDefault="009A4E7A" w:rsidP="001C0310">
            <w:pPr>
              <w:rPr>
                <w:noProof/>
              </w:rPr>
            </w:pPr>
            <w:r w:rsidRPr="00D1737B">
              <w:rPr>
                <w:noProof/>
              </w:rPr>
              <w:t>Ip. Sommaruga Carlo. Quelles perspect</w:t>
            </w:r>
            <w:r w:rsidRPr="00D1737B">
              <w:rPr>
                <w:noProof/>
              </w:rPr>
              <w:t>ives pour le vote électronique après les élections fédérales 2023?</w:t>
            </w:r>
          </w:p>
          <w:p w14:paraId="57951C20" w14:textId="77777777" w:rsidR="001C0310" w:rsidRPr="00D1737B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1737B">
              <w:rPr>
                <w:noProof/>
                <w:lang w:val="it-IT"/>
              </w:rPr>
              <w:t>Ip. Sommaruga Carlo. Quali sono le prospettive del voto elettronico dopo le elezioni federali del 2023?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E64E94B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56AAC7" w14:textId="77777777" w:rsidR="00984A94" w:rsidRPr="00D1737B" w:rsidRDefault="00984A94">
            <w:pPr>
              <w:rPr>
                <w:lang w:val="it-IT"/>
              </w:rPr>
            </w:pPr>
          </w:p>
          <w:p w14:paraId="27E2678A" w14:textId="77777777" w:rsidR="00984A94" w:rsidRPr="00D1737B" w:rsidRDefault="00984A94">
            <w:pPr>
              <w:rPr>
                <w:lang w:val="it-IT"/>
              </w:rPr>
            </w:pPr>
          </w:p>
          <w:p w14:paraId="33AAEB68" w14:textId="77777777" w:rsidR="00984A94" w:rsidRPr="00D1737B" w:rsidRDefault="00984A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15B931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3F6E606C" w14:textId="77777777" w:rsidR="001C0310" w:rsidRPr="00D1737B" w:rsidRDefault="001C0310" w:rsidP="001C0310">
            <w:pPr>
              <w:rPr>
                <w:lang w:val="it-IT"/>
              </w:rPr>
            </w:pPr>
          </w:p>
          <w:p w14:paraId="0875DDFD" w14:textId="77777777" w:rsidR="001C0310" w:rsidRPr="00D1737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D1E2B7" w14:textId="77777777" w:rsidR="001C0310" w:rsidRDefault="009A4E7A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0AF35BFA" w14:textId="77777777" w:rsidR="001C0310" w:rsidRDefault="009A4E7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351C42F6" w14:textId="77777777" w:rsidR="001C0310" w:rsidRPr="005F4BF2" w:rsidRDefault="009A4E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1B9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A017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F9624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F930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4133498" w14:textId="77777777" w:rsidR="001C0310" w:rsidRDefault="001C0310">
      <w:bookmarkStart w:id="0" w:name="_GoBack"/>
      <w:bookmarkEnd w:id="0"/>
    </w:p>
    <w:sectPr w:rsidR="001C0310" w:rsidSect="009635E2">
      <w:footerReference w:type="default" r:id="rId4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550BC" w14:textId="77777777" w:rsidR="00BA628F" w:rsidRDefault="00BA628F">
      <w:r>
        <w:separator/>
      </w:r>
    </w:p>
  </w:endnote>
  <w:endnote w:type="continuationSeparator" w:id="0">
    <w:p w14:paraId="54B4C808" w14:textId="77777777" w:rsidR="00BA628F" w:rsidRDefault="00BA628F">
      <w:r>
        <w:continuationSeparator/>
      </w:r>
    </w:p>
  </w:endnote>
  <w:endnote w:type="continuationNotice" w:id="1">
    <w:p w14:paraId="39CF7097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55483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A4E7A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A4E7A" w:rsidRPr="009A4E7A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3E60" w14:textId="77777777" w:rsidR="00BA628F" w:rsidRDefault="00BA628F">
      <w:r>
        <w:separator/>
      </w:r>
    </w:p>
  </w:footnote>
  <w:footnote w:type="continuationSeparator" w:id="0">
    <w:p w14:paraId="3E1275D3" w14:textId="77777777" w:rsidR="00BA628F" w:rsidRDefault="00BA628F">
      <w:r>
        <w:continuationSeparator/>
      </w:r>
    </w:p>
  </w:footnote>
  <w:footnote w:type="continuationNotice" w:id="1">
    <w:p w14:paraId="3C46A4D3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4A94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4E7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37B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3C6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3264" TargetMode="External"/><Relationship Id="rId18" Type="http://schemas.openxmlformats.org/officeDocument/2006/relationships/hyperlink" Target="https://www.parlament.ch/de/ratsbetrieb/suche-curia-vista/geschaeft?AffairId=20233266" TargetMode="External"/><Relationship Id="rId26" Type="http://schemas.openxmlformats.org/officeDocument/2006/relationships/hyperlink" Target="https://www.parlament.ch/it/ratsbetrieb/suche-curia-vista/geschaeft?AffairId=20233268" TargetMode="External"/><Relationship Id="rId39" Type="http://schemas.openxmlformats.org/officeDocument/2006/relationships/hyperlink" Target="https://www.parlament.ch/de/ratsbetrieb/suche-curia-vista/geschaeft?AffairId=2023448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3267" TargetMode="External"/><Relationship Id="rId34" Type="http://schemas.openxmlformats.org/officeDocument/2006/relationships/hyperlink" Target="https://www.parlament.ch/fr/ratsbetrieb/suche-curia-vista/geschaeft?AffairId=20234355" TargetMode="External"/><Relationship Id="rId42" Type="http://schemas.openxmlformats.org/officeDocument/2006/relationships/hyperlink" Target="https://www.parlament.ch/de/ratsbetrieb/suche-curia-vista/geschaeft?AffairId=20234491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3264" TargetMode="External"/><Relationship Id="rId17" Type="http://schemas.openxmlformats.org/officeDocument/2006/relationships/hyperlink" Target="https://www.parlament.ch/it/ratsbetrieb/suche-curia-vista/geschaeft?AffairId=20233265" TargetMode="External"/><Relationship Id="rId25" Type="http://schemas.openxmlformats.org/officeDocument/2006/relationships/hyperlink" Target="https://www.parlament.ch/fr/ratsbetrieb/suche-curia-vista/geschaeft?AffairId=20233268" TargetMode="External"/><Relationship Id="rId33" Type="http://schemas.openxmlformats.org/officeDocument/2006/relationships/hyperlink" Target="https://www.parlament.ch/de/ratsbetrieb/suche-curia-vista/geschaeft?AffairId=20234355" TargetMode="External"/><Relationship Id="rId38" Type="http://schemas.openxmlformats.org/officeDocument/2006/relationships/hyperlink" Target="https://www.parlament.ch/it/ratsbetrieb/suche-curia-vista/geschaeft?AffairId=20234356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265" TargetMode="External"/><Relationship Id="rId20" Type="http://schemas.openxmlformats.org/officeDocument/2006/relationships/hyperlink" Target="https://www.parlament.ch/it/ratsbetrieb/suche-curia-vista/geschaeft?AffairId=20233266" TargetMode="External"/><Relationship Id="rId29" Type="http://schemas.openxmlformats.org/officeDocument/2006/relationships/hyperlink" Target="https://www.parlament.ch/it/ratsbetrieb/suche-curia-vista/geschaeft?AffairId=20234438" TargetMode="External"/><Relationship Id="rId41" Type="http://schemas.openxmlformats.org/officeDocument/2006/relationships/hyperlink" Target="https://www.parlament.ch/it/ratsbetrieb/suche-curia-vista/geschaeft?AffairId=2023448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268" TargetMode="External"/><Relationship Id="rId32" Type="http://schemas.openxmlformats.org/officeDocument/2006/relationships/hyperlink" Target="https://www.parlament.ch/it/ratsbetrieb/suche-curia-vista/geschaeft?AffairId=20240004" TargetMode="External"/><Relationship Id="rId37" Type="http://schemas.openxmlformats.org/officeDocument/2006/relationships/hyperlink" Target="https://www.parlament.ch/fr/ratsbetrieb/suche-curia-vista/geschaeft?AffairId=20234356" TargetMode="External"/><Relationship Id="rId40" Type="http://schemas.openxmlformats.org/officeDocument/2006/relationships/hyperlink" Target="https://www.parlament.ch/fr/ratsbetrieb/suche-curia-vista/geschaeft?AffairId=20234489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265" TargetMode="External"/><Relationship Id="rId23" Type="http://schemas.openxmlformats.org/officeDocument/2006/relationships/hyperlink" Target="https://www.parlament.ch/it/ratsbetrieb/suche-curia-vista/geschaeft?AffairId=20233267" TargetMode="External"/><Relationship Id="rId28" Type="http://schemas.openxmlformats.org/officeDocument/2006/relationships/hyperlink" Target="https://www.parlament.ch/fr/ratsbetrieb/suche-curia-vista/geschaeft?AffairId=20234438" TargetMode="External"/><Relationship Id="rId36" Type="http://schemas.openxmlformats.org/officeDocument/2006/relationships/hyperlink" Target="https://www.parlament.ch/de/ratsbetrieb/suche-curia-vista/geschaeft?AffairId=2023435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266" TargetMode="External"/><Relationship Id="rId31" Type="http://schemas.openxmlformats.org/officeDocument/2006/relationships/hyperlink" Target="https://www.parlament.ch/fr/ratsbetrieb/suche-curia-vista/geschaeft?AffairId=20240004" TargetMode="External"/><Relationship Id="rId44" Type="http://schemas.openxmlformats.org/officeDocument/2006/relationships/hyperlink" Target="https://www.parlament.ch/it/ratsbetrieb/suche-curia-vista/geschaeft?AffairId=2023449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3264" TargetMode="External"/><Relationship Id="rId22" Type="http://schemas.openxmlformats.org/officeDocument/2006/relationships/hyperlink" Target="https://www.parlament.ch/fr/ratsbetrieb/suche-curia-vista/geschaeft?AffairId=20233267" TargetMode="External"/><Relationship Id="rId27" Type="http://schemas.openxmlformats.org/officeDocument/2006/relationships/hyperlink" Target="https://www.parlament.ch/de/ratsbetrieb/suche-curia-vista/geschaeft?AffairId=20234438" TargetMode="External"/><Relationship Id="rId30" Type="http://schemas.openxmlformats.org/officeDocument/2006/relationships/hyperlink" Target="https://www.parlament.ch/de/ratsbetrieb/suche-curia-vista/geschaeft?AffairId=20240004" TargetMode="External"/><Relationship Id="rId35" Type="http://schemas.openxmlformats.org/officeDocument/2006/relationships/hyperlink" Target="https://www.parlament.ch/it/ratsbetrieb/suche-curia-vista/geschaeft?AffairId=20234355" TargetMode="External"/><Relationship Id="rId43" Type="http://schemas.openxmlformats.org/officeDocument/2006/relationships/hyperlink" Target="https://www.parlament.ch/fr/ratsbetrieb/suche-curia-vista/geschaeft?AffairId=2023449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2024-03-05T23:00:00+00:00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Ein neues Dokument erstellen." ma:contentTypeScope="" ma:versionID="88cf2efe2e7e9af0cdb7d5a4c046e83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23487d9479a1a83cd97b3ca16ab381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476AF4C-BAC2-4E41-A7A0-1916006169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0D9F9D-6F7A-4113-879F-F7751924C87B}"/>
</file>

<file path=customXml/itemProps4.xml><?xml version="1.0" encoding="utf-8"?>
<ds:datastoreItem xmlns:ds="http://schemas.openxmlformats.org/officeDocument/2006/customXml" ds:itemID="{79C112DB-4DA7-4503-A5C0-528307E6C1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87E43B-8C32-4ACA-BB03-F6D3C741B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3409</Characters>
  <Application>Microsoft Office Word</Application>
  <DocSecurity>0</DocSecurity>
  <Lines>347</Lines>
  <Paragraphs>138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2024-03-06T06:48:00Z</dcterms:created>
  <dcterms:modified xsi:type="dcterms:W3CDTF">2024-03-06T06:48:00Z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