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9486B">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E84D00"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4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E84D00"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5pt;height:15.5pt" fillcolor="window">
            <v:imagedata r:id="rId14" o:title=""/>
          </v:shape>
        </w:pict>
      </w:r>
    </w:p>
    <w:p w14:paraId="55578D15" w14:textId="2D40D637" w:rsidR="00946BDE" w:rsidRPr="00F9486B" w:rsidRDefault="00442264" w:rsidP="00F9486B">
      <w:pPr>
        <w:pStyle w:val="Platzhalter"/>
        <w:spacing w:before="480"/>
      </w:pPr>
      <w:r>
        <w:br/>
      </w: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48237D0A" w14:textId="783CBA6A" w:rsidR="00B72F56" w:rsidRDefault="00B72F56" w:rsidP="00B72F56">
      <w:pPr>
        <w:pStyle w:val="AnkerAdrTel"/>
        <w:framePr w:wrap="auto"/>
        <w:rPr>
          <w:lang w:val="fr-CH"/>
        </w:rPr>
      </w:pPr>
      <w:bookmarkStart w:id="2" w:name="Absender"/>
      <w:bookmarkEnd w:id="2"/>
      <w:r>
        <w:rPr>
          <w:lang w:val="fr-CH"/>
        </w:rPr>
        <w:t>Sommersession 2024</w:t>
      </w:r>
    </w:p>
    <w:p w14:paraId="1480C34D" w14:textId="3FA86DA8" w:rsidR="00B72F56" w:rsidRDefault="00B72F56" w:rsidP="00B72F56">
      <w:pPr>
        <w:pStyle w:val="AnkerAdrTel"/>
        <w:framePr w:wrap="auto"/>
        <w:rPr>
          <w:lang w:val="fr-CH"/>
        </w:rPr>
      </w:pPr>
      <w:r>
        <w:rPr>
          <w:lang w:val="fr-CH"/>
        </w:rPr>
        <w:t>Session d'été 2024</w:t>
      </w:r>
    </w:p>
    <w:p w14:paraId="2AD10C35" w14:textId="43FD9B28" w:rsidR="00B72F56" w:rsidRDefault="00B72F56" w:rsidP="00B72F56">
      <w:pPr>
        <w:pStyle w:val="AnkerAdrTel"/>
        <w:framePr w:wrap="auto"/>
        <w:rPr>
          <w:lang w:val="fr-CH"/>
        </w:rPr>
      </w:pPr>
      <w:r>
        <w:rPr>
          <w:lang w:val="fr-CH"/>
        </w:rPr>
        <w:t>Sessione estiva 2024</w:t>
      </w:r>
    </w:p>
    <w:p w14:paraId="30CE1FAD" w14:textId="77777777" w:rsidR="00B72F56" w:rsidRDefault="00B72F56" w:rsidP="00B72F56">
      <w:pPr>
        <w:pStyle w:val="AnkerAdrTel"/>
        <w:framePr w:wrap="auto"/>
        <w:rPr>
          <w:lang w:val="fr-CH"/>
        </w:rPr>
      </w:pPr>
    </w:p>
    <w:p w14:paraId="377BFB8A" w14:textId="62AC9EB1" w:rsidR="00440A08" w:rsidRPr="00F9486B" w:rsidRDefault="00B72F56" w:rsidP="00B72F56">
      <w:pPr>
        <w:pStyle w:val="AnkerAdrTel"/>
        <w:framePr w:wrap="auto"/>
        <w:rPr>
          <w:lang w:val="de-CH"/>
        </w:rPr>
      </w:pPr>
      <w:r>
        <w:rPr>
          <w:lang w:val="de-CH"/>
        </w:rPr>
        <w:t xml:space="preserve">Stand: </w:t>
      </w:r>
      <w:r w:rsidR="00E84D00">
        <w:rPr>
          <w:lang w:val="de-CH"/>
        </w:rPr>
        <w:t>31</w:t>
      </w:r>
      <w:bookmarkStart w:id="3" w:name="_GoBack"/>
      <w:bookmarkEnd w:id="3"/>
      <w:r>
        <w:rPr>
          <w:lang w:val="de-CH"/>
        </w:rPr>
        <w:t>.0</w:t>
      </w:r>
      <w:r w:rsidR="00D7489B">
        <w:rPr>
          <w:lang w:val="de-CH"/>
        </w:rPr>
        <w:t>5</w:t>
      </w:r>
      <w:r>
        <w:rPr>
          <w:lang w:val="de-CH"/>
        </w:rPr>
        <w:t>.2024</w:t>
      </w:r>
    </w:p>
    <w:p w14:paraId="2501DCDB" w14:textId="6E0A66CA" w:rsidR="008F56A4" w:rsidRPr="00F240B0" w:rsidRDefault="008F56A4" w:rsidP="005C0D34">
      <w:pPr>
        <w:keepNext/>
        <w:tabs>
          <w:tab w:val="left" w:pos="2410"/>
        </w:tabs>
        <w:outlineLvl w:val="3"/>
        <w:rPr>
          <w:b/>
          <w:szCs w:val="18"/>
          <w:lang w:val="de-CH"/>
        </w:rPr>
      </w:pPr>
      <w:r w:rsidRPr="00F240B0">
        <w:rPr>
          <w:b/>
          <w:szCs w:val="18"/>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E20D7CF" w:rsidR="00CF52F4"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147B9" w:rsidRPr="009147B9" w14:paraId="38CF4353" w14:textId="77777777" w:rsidTr="009147B9">
        <w:tc>
          <w:tcPr>
            <w:tcW w:w="455" w:type="dxa"/>
            <w:hideMark/>
          </w:tcPr>
          <w:p w14:paraId="1D5B3532" w14:textId="7B0C4575" w:rsidR="009147B9" w:rsidRPr="008F0F30" w:rsidRDefault="009147B9">
            <w:pPr>
              <w:rPr>
                <w:rFonts w:cs="Arial"/>
                <w:szCs w:val="18"/>
                <w:lang w:val="fr-FR" w:eastAsia="de-CH"/>
              </w:rPr>
            </w:pPr>
          </w:p>
        </w:tc>
        <w:tc>
          <w:tcPr>
            <w:tcW w:w="851" w:type="dxa"/>
            <w:hideMark/>
          </w:tcPr>
          <w:p w14:paraId="4F147616" w14:textId="77777777" w:rsidR="009147B9" w:rsidRPr="009147B9" w:rsidRDefault="00E84D00">
            <w:pPr>
              <w:rPr>
                <w:rFonts w:cs="Arial"/>
                <w:szCs w:val="18"/>
              </w:rPr>
            </w:pPr>
            <w:hyperlink r:id="rId15" w:history="1">
              <w:r w:rsidR="009147B9" w:rsidRPr="009147B9">
                <w:rPr>
                  <w:rStyle w:val="Hyperlink"/>
                  <w:rFonts w:ascii="Arial" w:hAnsi="Arial" w:cs="Arial"/>
                  <w:sz w:val="18"/>
                  <w:szCs w:val="18"/>
                </w:rPr>
                <w:t>22.3481</w:t>
              </w:r>
            </w:hyperlink>
          </w:p>
        </w:tc>
        <w:tc>
          <w:tcPr>
            <w:tcW w:w="425" w:type="dxa"/>
            <w:hideMark/>
          </w:tcPr>
          <w:p w14:paraId="5F03094D" w14:textId="77777777" w:rsidR="009147B9" w:rsidRPr="009147B9" w:rsidRDefault="009147B9">
            <w:pPr>
              <w:rPr>
                <w:rFonts w:cs="Arial"/>
                <w:szCs w:val="18"/>
              </w:rPr>
            </w:pPr>
            <w:r w:rsidRPr="009147B9">
              <w:rPr>
                <w:rFonts w:cs="Arial"/>
                <w:szCs w:val="18"/>
              </w:rPr>
              <w:t>n</w:t>
            </w:r>
          </w:p>
        </w:tc>
        <w:tc>
          <w:tcPr>
            <w:tcW w:w="5636" w:type="dxa"/>
            <w:hideMark/>
          </w:tcPr>
          <w:p w14:paraId="1288AA9D" w14:textId="77777777" w:rsidR="009147B9" w:rsidRPr="009147B9" w:rsidRDefault="009147B9">
            <w:pPr>
              <w:rPr>
                <w:rFonts w:cs="Arial"/>
                <w:szCs w:val="18"/>
                <w:lang w:val="it-IT"/>
              </w:rPr>
            </w:pPr>
            <w:r w:rsidRPr="009147B9">
              <w:rPr>
                <w:rFonts w:cs="Arial"/>
                <w:szCs w:val="18"/>
              </w:rPr>
              <w:t xml:space="preserve">Ip. Flach. Rolle der Schweizer Hochseeschifffahrt bei Sanktionsbeschlüssen und internationalen Abkommen klären </w:t>
            </w:r>
            <w:r w:rsidRPr="009147B9">
              <w:rPr>
                <w:rFonts w:cs="Arial"/>
                <w:szCs w:val="18"/>
              </w:rPr>
              <w:br/>
              <w:t xml:space="preserve">Ip. </w:t>
            </w:r>
            <w:r w:rsidRPr="009147B9">
              <w:rPr>
                <w:rFonts w:cs="Arial"/>
                <w:szCs w:val="18"/>
                <w:lang w:val="fr-CH"/>
              </w:rPr>
              <w:t xml:space="preserve">Flach. Clarifier le rôle de la navigation de haute mer suisse en matière de sanctions et d'accords internationaux </w:t>
            </w:r>
            <w:r w:rsidRPr="009147B9">
              <w:rPr>
                <w:rFonts w:cs="Arial"/>
                <w:szCs w:val="18"/>
                <w:lang w:val="fr-CH"/>
              </w:rPr>
              <w:br/>
              <w:t xml:space="preserve">Ip. </w:t>
            </w:r>
            <w:r w:rsidRPr="009147B9">
              <w:rPr>
                <w:rFonts w:cs="Arial"/>
                <w:szCs w:val="18"/>
                <w:lang w:val="it-IT"/>
              </w:rPr>
              <w:t xml:space="preserve">Flach. Chiarire il ruolo della navigazione marittima svizzera nelle decisioni sulle sanzioni e negli accordi internazionali </w:t>
            </w:r>
          </w:p>
        </w:tc>
        <w:tc>
          <w:tcPr>
            <w:tcW w:w="1276" w:type="dxa"/>
            <w:hideMark/>
          </w:tcPr>
          <w:p w14:paraId="20060222" w14:textId="77777777" w:rsidR="009147B9" w:rsidRPr="009147B9" w:rsidRDefault="009147B9">
            <w:pPr>
              <w:rPr>
                <w:rFonts w:cs="Arial"/>
                <w:szCs w:val="18"/>
              </w:rPr>
            </w:pPr>
            <w:r w:rsidRPr="009147B9">
              <w:rPr>
                <w:rFonts w:cs="Arial"/>
                <w:b/>
                <w:bCs/>
                <w:szCs w:val="18"/>
                <w:lang w:val="fr-FR"/>
              </w:rPr>
              <w:t>Diskussion</w:t>
            </w:r>
          </w:p>
          <w:p w14:paraId="218C9590" w14:textId="77777777" w:rsidR="009147B9" w:rsidRPr="009147B9" w:rsidRDefault="009147B9">
            <w:pPr>
              <w:rPr>
                <w:rFonts w:cs="Arial"/>
                <w:szCs w:val="18"/>
              </w:rPr>
            </w:pPr>
            <w:r w:rsidRPr="009147B9">
              <w:rPr>
                <w:rFonts w:cs="Arial"/>
                <w:b/>
                <w:bCs/>
                <w:szCs w:val="18"/>
                <w:lang w:val="fr-FR"/>
              </w:rPr>
              <w:t>Discussion</w:t>
            </w:r>
          </w:p>
          <w:p w14:paraId="29528C8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5EE6015D" w14:textId="77777777" w:rsidR="009147B9" w:rsidRPr="009147B9" w:rsidRDefault="009147B9">
            <w:pPr>
              <w:rPr>
                <w:rFonts w:cs="Arial"/>
                <w:szCs w:val="18"/>
              </w:rPr>
            </w:pPr>
            <w:r w:rsidRPr="009147B9">
              <w:rPr>
                <w:rFonts w:cs="Arial"/>
                <w:b/>
                <w:bCs/>
                <w:szCs w:val="18"/>
              </w:rPr>
              <w:t>tw</w:t>
            </w:r>
          </w:p>
        </w:tc>
      </w:tr>
      <w:tr w:rsidR="009147B9" w:rsidRPr="009147B9" w14:paraId="229547BA" w14:textId="77777777" w:rsidTr="009147B9">
        <w:tc>
          <w:tcPr>
            <w:tcW w:w="455" w:type="dxa"/>
            <w:hideMark/>
          </w:tcPr>
          <w:p w14:paraId="1FE48E77" w14:textId="4A47D7F2" w:rsidR="009147B9" w:rsidRPr="009147B9" w:rsidRDefault="009147B9">
            <w:pPr>
              <w:rPr>
                <w:rFonts w:cs="Arial"/>
                <w:szCs w:val="18"/>
                <w:lang w:val="de-CH" w:eastAsia="de-CH"/>
              </w:rPr>
            </w:pPr>
          </w:p>
        </w:tc>
        <w:tc>
          <w:tcPr>
            <w:tcW w:w="851" w:type="dxa"/>
            <w:hideMark/>
          </w:tcPr>
          <w:p w14:paraId="1E3A3E67" w14:textId="77777777" w:rsidR="009147B9" w:rsidRPr="009147B9" w:rsidRDefault="00E84D00">
            <w:pPr>
              <w:rPr>
                <w:rFonts w:cs="Arial"/>
                <w:szCs w:val="18"/>
              </w:rPr>
            </w:pPr>
            <w:hyperlink r:id="rId16" w:history="1">
              <w:r w:rsidR="009147B9" w:rsidRPr="009147B9">
                <w:rPr>
                  <w:rStyle w:val="Hyperlink"/>
                  <w:rFonts w:ascii="Arial" w:hAnsi="Arial" w:cs="Arial"/>
                  <w:sz w:val="18"/>
                  <w:szCs w:val="18"/>
                </w:rPr>
                <w:t>22.3483</w:t>
              </w:r>
            </w:hyperlink>
          </w:p>
        </w:tc>
        <w:tc>
          <w:tcPr>
            <w:tcW w:w="425" w:type="dxa"/>
            <w:hideMark/>
          </w:tcPr>
          <w:p w14:paraId="3B78C0B9" w14:textId="77777777" w:rsidR="009147B9" w:rsidRPr="009147B9" w:rsidRDefault="009147B9">
            <w:pPr>
              <w:rPr>
                <w:rFonts w:cs="Arial"/>
                <w:szCs w:val="18"/>
              </w:rPr>
            </w:pPr>
            <w:r w:rsidRPr="009147B9">
              <w:rPr>
                <w:rFonts w:cs="Arial"/>
                <w:szCs w:val="18"/>
              </w:rPr>
              <w:t>n</w:t>
            </w:r>
          </w:p>
        </w:tc>
        <w:tc>
          <w:tcPr>
            <w:tcW w:w="5636" w:type="dxa"/>
            <w:hideMark/>
          </w:tcPr>
          <w:p w14:paraId="228641BD" w14:textId="77777777" w:rsidR="009147B9" w:rsidRPr="009147B9" w:rsidRDefault="009147B9">
            <w:pPr>
              <w:rPr>
                <w:rFonts w:cs="Arial"/>
                <w:szCs w:val="18"/>
                <w:lang w:val="it-IT"/>
              </w:rPr>
            </w:pPr>
            <w:r w:rsidRPr="009147B9">
              <w:rPr>
                <w:rFonts w:cs="Arial"/>
                <w:szCs w:val="18"/>
              </w:rPr>
              <w:t xml:space="preserve">Ip. Grossen Jürg. Wie viel russische Rohstoffe werden wirklich über die Schweiz gehandelt? </w:t>
            </w:r>
            <w:r w:rsidRPr="009147B9">
              <w:rPr>
                <w:rFonts w:cs="Arial"/>
                <w:szCs w:val="18"/>
              </w:rPr>
              <w:br/>
            </w:r>
            <w:r w:rsidRPr="009147B9">
              <w:rPr>
                <w:rFonts w:cs="Arial"/>
                <w:szCs w:val="18"/>
                <w:lang w:val="fr-CH"/>
              </w:rPr>
              <w:t xml:space="preserve">Ip. Grossen Jürg. Quelle est la part réelle des matières premières russes négociées en Suisse? </w:t>
            </w:r>
            <w:r w:rsidRPr="009147B9">
              <w:rPr>
                <w:rFonts w:cs="Arial"/>
                <w:szCs w:val="18"/>
                <w:lang w:val="fr-CH"/>
              </w:rPr>
              <w:br/>
            </w:r>
            <w:r w:rsidRPr="009147B9">
              <w:rPr>
                <w:rFonts w:cs="Arial"/>
                <w:szCs w:val="18"/>
                <w:lang w:val="it-IT"/>
              </w:rPr>
              <w:t xml:space="preserve">Ip. Grossen Jürg. Quante materie prime russe vengono realmente commercializzate attraverso la Svizzera? </w:t>
            </w:r>
          </w:p>
        </w:tc>
        <w:tc>
          <w:tcPr>
            <w:tcW w:w="1276" w:type="dxa"/>
            <w:hideMark/>
          </w:tcPr>
          <w:p w14:paraId="1394C2E9" w14:textId="77777777" w:rsidR="009147B9" w:rsidRPr="009147B9" w:rsidRDefault="009147B9">
            <w:pPr>
              <w:rPr>
                <w:rFonts w:cs="Arial"/>
                <w:szCs w:val="18"/>
              </w:rPr>
            </w:pPr>
            <w:r w:rsidRPr="009147B9">
              <w:rPr>
                <w:rFonts w:cs="Arial"/>
                <w:b/>
                <w:bCs/>
                <w:szCs w:val="18"/>
                <w:lang w:val="fr-FR"/>
              </w:rPr>
              <w:t>Diskussion</w:t>
            </w:r>
          </w:p>
          <w:p w14:paraId="4D06108D" w14:textId="77777777" w:rsidR="009147B9" w:rsidRPr="009147B9" w:rsidRDefault="009147B9">
            <w:pPr>
              <w:rPr>
                <w:rFonts w:cs="Arial"/>
                <w:szCs w:val="18"/>
              </w:rPr>
            </w:pPr>
            <w:r w:rsidRPr="009147B9">
              <w:rPr>
                <w:rFonts w:cs="Arial"/>
                <w:b/>
                <w:bCs/>
                <w:szCs w:val="18"/>
                <w:lang w:val="fr-FR"/>
              </w:rPr>
              <w:t>Discussion</w:t>
            </w:r>
          </w:p>
          <w:p w14:paraId="7CB5DBFE"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7C59941" w14:textId="77777777" w:rsidR="009147B9" w:rsidRPr="009147B9" w:rsidRDefault="009147B9">
            <w:pPr>
              <w:rPr>
                <w:rFonts w:cs="Arial"/>
                <w:szCs w:val="18"/>
              </w:rPr>
            </w:pPr>
            <w:r w:rsidRPr="009147B9">
              <w:rPr>
                <w:rFonts w:cs="Arial"/>
                <w:b/>
                <w:bCs/>
                <w:szCs w:val="18"/>
              </w:rPr>
              <w:t>n</w:t>
            </w:r>
          </w:p>
        </w:tc>
      </w:tr>
      <w:tr w:rsidR="009147B9" w:rsidRPr="009147B9" w14:paraId="384EFEC8" w14:textId="77777777" w:rsidTr="009147B9">
        <w:tc>
          <w:tcPr>
            <w:tcW w:w="455" w:type="dxa"/>
            <w:hideMark/>
          </w:tcPr>
          <w:p w14:paraId="0ED4E072" w14:textId="6682F899" w:rsidR="009147B9" w:rsidRPr="009147B9" w:rsidRDefault="009147B9">
            <w:pPr>
              <w:rPr>
                <w:rFonts w:cs="Arial"/>
                <w:szCs w:val="18"/>
                <w:lang w:val="de-CH" w:eastAsia="de-CH"/>
              </w:rPr>
            </w:pPr>
          </w:p>
        </w:tc>
        <w:tc>
          <w:tcPr>
            <w:tcW w:w="851" w:type="dxa"/>
            <w:hideMark/>
          </w:tcPr>
          <w:p w14:paraId="17B33AF3" w14:textId="77777777" w:rsidR="009147B9" w:rsidRPr="009147B9" w:rsidRDefault="00E84D00">
            <w:pPr>
              <w:rPr>
                <w:rFonts w:cs="Arial"/>
                <w:szCs w:val="18"/>
              </w:rPr>
            </w:pPr>
            <w:hyperlink r:id="rId17" w:history="1">
              <w:r w:rsidR="009147B9" w:rsidRPr="009147B9">
                <w:rPr>
                  <w:rStyle w:val="Hyperlink"/>
                  <w:rFonts w:ascii="Arial" w:hAnsi="Arial" w:cs="Arial"/>
                  <w:sz w:val="18"/>
                  <w:szCs w:val="18"/>
                </w:rPr>
                <w:t>22.3629</w:t>
              </w:r>
            </w:hyperlink>
          </w:p>
        </w:tc>
        <w:tc>
          <w:tcPr>
            <w:tcW w:w="425" w:type="dxa"/>
            <w:hideMark/>
          </w:tcPr>
          <w:p w14:paraId="51E94555" w14:textId="77777777" w:rsidR="009147B9" w:rsidRPr="009147B9" w:rsidRDefault="009147B9">
            <w:pPr>
              <w:rPr>
                <w:rFonts w:cs="Arial"/>
                <w:szCs w:val="18"/>
              </w:rPr>
            </w:pPr>
            <w:r w:rsidRPr="009147B9">
              <w:rPr>
                <w:rFonts w:cs="Arial"/>
                <w:szCs w:val="18"/>
              </w:rPr>
              <w:t>n</w:t>
            </w:r>
          </w:p>
        </w:tc>
        <w:tc>
          <w:tcPr>
            <w:tcW w:w="5636" w:type="dxa"/>
            <w:hideMark/>
          </w:tcPr>
          <w:p w14:paraId="7D15AB89" w14:textId="77777777" w:rsidR="009147B9" w:rsidRPr="009147B9" w:rsidRDefault="009147B9">
            <w:pPr>
              <w:rPr>
                <w:rFonts w:cs="Arial"/>
                <w:szCs w:val="18"/>
                <w:lang w:val="it-IT"/>
              </w:rPr>
            </w:pPr>
            <w:r w:rsidRPr="009147B9">
              <w:rPr>
                <w:rFonts w:cs="Arial"/>
                <w:szCs w:val="18"/>
              </w:rPr>
              <w:t xml:space="preserve">Ip. Friedl Claudia. Wie kann das Chemiewaffenübereinkommen gestärkt werden? </w:t>
            </w:r>
            <w:r w:rsidRPr="009147B9">
              <w:rPr>
                <w:rFonts w:cs="Arial"/>
                <w:szCs w:val="18"/>
              </w:rPr>
              <w:br/>
            </w:r>
            <w:r w:rsidRPr="009147B9">
              <w:rPr>
                <w:rFonts w:cs="Arial"/>
                <w:szCs w:val="18"/>
                <w:lang w:val="fr-CH"/>
              </w:rPr>
              <w:t xml:space="preserve">Ip. Friedl Claudia. Comment renforcer la Convention sur les armes chimiques? </w:t>
            </w:r>
            <w:r w:rsidRPr="009147B9">
              <w:rPr>
                <w:rFonts w:cs="Arial"/>
                <w:szCs w:val="18"/>
                <w:lang w:val="fr-CH"/>
              </w:rPr>
              <w:br/>
            </w:r>
            <w:r w:rsidRPr="009147B9">
              <w:rPr>
                <w:rFonts w:cs="Arial"/>
                <w:szCs w:val="18"/>
                <w:lang w:val="it-IT"/>
              </w:rPr>
              <w:t xml:space="preserve">Ip. Friedl Claudia. Come si può rafforzare la Convenzione sulle armi chimiche? </w:t>
            </w:r>
          </w:p>
        </w:tc>
        <w:tc>
          <w:tcPr>
            <w:tcW w:w="1276" w:type="dxa"/>
            <w:hideMark/>
          </w:tcPr>
          <w:p w14:paraId="4362A8EC" w14:textId="77777777" w:rsidR="009147B9" w:rsidRPr="009147B9" w:rsidRDefault="009147B9">
            <w:pPr>
              <w:rPr>
                <w:rFonts w:cs="Arial"/>
                <w:szCs w:val="18"/>
              </w:rPr>
            </w:pPr>
            <w:r w:rsidRPr="009147B9">
              <w:rPr>
                <w:rFonts w:cs="Arial"/>
                <w:b/>
                <w:bCs/>
                <w:szCs w:val="18"/>
                <w:lang w:val="fr-FR"/>
              </w:rPr>
              <w:t>Diskussion</w:t>
            </w:r>
          </w:p>
          <w:p w14:paraId="3AF72CD8" w14:textId="77777777" w:rsidR="009147B9" w:rsidRPr="009147B9" w:rsidRDefault="009147B9">
            <w:pPr>
              <w:rPr>
                <w:rFonts w:cs="Arial"/>
                <w:szCs w:val="18"/>
              </w:rPr>
            </w:pPr>
            <w:r w:rsidRPr="009147B9">
              <w:rPr>
                <w:rFonts w:cs="Arial"/>
                <w:b/>
                <w:bCs/>
                <w:szCs w:val="18"/>
                <w:lang w:val="fr-FR"/>
              </w:rPr>
              <w:t>Discussion</w:t>
            </w:r>
          </w:p>
          <w:p w14:paraId="37801C6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48CE95A0" w14:textId="77777777" w:rsidR="009147B9" w:rsidRPr="009147B9" w:rsidRDefault="009147B9">
            <w:pPr>
              <w:rPr>
                <w:rFonts w:cs="Arial"/>
                <w:szCs w:val="18"/>
              </w:rPr>
            </w:pPr>
            <w:r w:rsidRPr="009147B9">
              <w:rPr>
                <w:rFonts w:cs="Arial"/>
                <w:b/>
                <w:bCs/>
                <w:szCs w:val="18"/>
              </w:rPr>
              <w:t>tw</w:t>
            </w:r>
          </w:p>
        </w:tc>
      </w:tr>
      <w:tr w:rsidR="009147B9" w:rsidRPr="009147B9" w14:paraId="1BA32386" w14:textId="77777777" w:rsidTr="009147B9">
        <w:tc>
          <w:tcPr>
            <w:tcW w:w="455" w:type="dxa"/>
            <w:hideMark/>
          </w:tcPr>
          <w:p w14:paraId="131B6187" w14:textId="19FF1E07" w:rsidR="009147B9" w:rsidRPr="009147B9" w:rsidRDefault="009147B9">
            <w:pPr>
              <w:rPr>
                <w:rFonts w:cs="Arial"/>
                <w:szCs w:val="18"/>
                <w:lang w:val="de-CH" w:eastAsia="de-CH"/>
              </w:rPr>
            </w:pPr>
          </w:p>
        </w:tc>
        <w:tc>
          <w:tcPr>
            <w:tcW w:w="851" w:type="dxa"/>
            <w:hideMark/>
          </w:tcPr>
          <w:p w14:paraId="1C7939AF" w14:textId="77777777" w:rsidR="009147B9" w:rsidRPr="009147B9" w:rsidRDefault="00E84D00">
            <w:pPr>
              <w:rPr>
                <w:rFonts w:cs="Arial"/>
                <w:szCs w:val="18"/>
              </w:rPr>
            </w:pPr>
            <w:hyperlink r:id="rId18" w:history="1">
              <w:r w:rsidR="009147B9" w:rsidRPr="009147B9">
                <w:rPr>
                  <w:rStyle w:val="Hyperlink"/>
                  <w:rFonts w:ascii="Arial" w:hAnsi="Arial" w:cs="Arial"/>
                  <w:sz w:val="18"/>
                  <w:szCs w:val="18"/>
                </w:rPr>
                <w:t>22.3742</w:t>
              </w:r>
            </w:hyperlink>
          </w:p>
        </w:tc>
        <w:tc>
          <w:tcPr>
            <w:tcW w:w="425" w:type="dxa"/>
            <w:hideMark/>
          </w:tcPr>
          <w:p w14:paraId="71A6A68B" w14:textId="77777777" w:rsidR="009147B9" w:rsidRPr="009147B9" w:rsidRDefault="009147B9">
            <w:pPr>
              <w:rPr>
                <w:rFonts w:cs="Arial"/>
                <w:szCs w:val="18"/>
              </w:rPr>
            </w:pPr>
            <w:r w:rsidRPr="009147B9">
              <w:rPr>
                <w:rFonts w:cs="Arial"/>
                <w:szCs w:val="18"/>
              </w:rPr>
              <w:t>n</w:t>
            </w:r>
          </w:p>
        </w:tc>
        <w:tc>
          <w:tcPr>
            <w:tcW w:w="5636" w:type="dxa"/>
            <w:hideMark/>
          </w:tcPr>
          <w:p w14:paraId="215016A3" w14:textId="77777777" w:rsidR="009147B9" w:rsidRPr="009147B9" w:rsidRDefault="009147B9">
            <w:pPr>
              <w:rPr>
                <w:rFonts w:cs="Arial"/>
                <w:szCs w:val="18"/>
                <w:lang w:val="it-IT"/>
              </w:rPr>
            </w:pPr>
            <w:r w:rsidRPr="009147B9">
              <w:rPr>
                <w:rFonts w:cs="Arial"/>
                <w:szCs w:val="18"/>
              </w:rPr>
              <w:t xml:space="preserve">Ip. Walder. Die Schweiz muss handeln, um die Zukunft der palästinensischen Zivilgesellschaft zu sichern </w:t>
            </w:r>
            <w:r w:rsidRPr="009147B9">
              <w:rPr>
                <w:rFonts w:cs="Arial"/>
                <w:szCs w:val="18"/>
              </w:rPr>
              <w:br/>
              <w:t xml:space="preserve">Ip. </w:t>
            </w:r>
            <w:r w:rsidRPr="009147B9">
              <w:rPr>
                <w:rFonts w:cs="Arial"/>
                <w:szCs w:val="18"/>
                <w:lang w:val="fr-CH"/>
              </w:rPr>
              <w:t xml:space="preserve">Walder. La Suisse doit agir pour préserver la société civile palestinienne </w:t>
            </w:r>
            <w:r w:rsidRPr="009147B9">
              <w:rPr>
                <w:rFonts w:cs="Arial"/>
                <w:szCs w:val="18"/>
                <w:lang w:val="fr-CH"/>
              </w:rPr>
              <w:br/>
              <w:t xml:space="preserve">Ip. </w:t>
            </w:r>
            <w:r w:rsidRPr="009147B9">
              <w:rPr>
                <w:rFonts w:cs="Arial"/>
                <w:szCs w:val="18"/>
                <w:lang w:val="it-IT"/>
              </w:rPr>
              <w:t xml:space="preserve">Walder. La Svizzera deve agire per proteggere la società civile palestinese </w:t>
            </w:r>
          </w:p>
        </w:tc>
        <w:tc>
          <w:tcPr>
            <w:tcW w:w="1276" w:type="dxa"/>
            <w:hideMark/>
          </w:tcPr>
          <w:p w14:paraId="188133AC" w14:textId="77777777" w:rsidR="009147B9" w:rsidRPr="009147B9" w:rsidRDefault="009147B9">
            <w:pPr>
              <w:rPr>
                <w:rFonts w:cs="Arial"/>
                <w:szCs w:val="18"/>
              </w:rPr>
            </w:pPr>
            <w:r w:rsidRPr="009147B9">
              <w:rPr>
                <w:rFonts w:cs="Arial"/>
                <w:b/>
                <w:bCs/>
                <w:szCs w:val="18"/>
                <w:lang w:val="fr-FR"/>
              </w:rPr>
              <w:t>Diskussion</w:t>
            </w:r>
          </w:p>
          <w:p w14:paraId="2FA819C3" w14:textId="77777777" w:rsidR="009147B9" w:rsidRPr="009147B9" w:rsidRDefault="009147B9">
            <w:pPr>
              <w:rPr>
                <w:rFonts w:cs="Arial"/>
                <w:szCs w:val="18"/>
              </w:rPr>
            </w:pPr>
            <w:r w:rsidRPr="009147B9">
              <w:rPr>
                <w:rFonts w:cs="Arial"/>
                <w:b/>
                <w:bCs/>
                <w:szCs w:val="18"/>
                <w:lang w:val="fr-FR"/>
              </w:rPr>
              <w:t>Discussion</w:t>
            </w:r>
          </w:p>
          <w:p w14:paraId="5EF1243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407D5D4" w14:textId="77777777" w:rsidR="009147B9" w:rsidRPr="009147B9" w:rsidRDefault="009147B9">
            <w:pPr>
              <w:rPr>
                <w:rFonts w:cs="Arial"/>
                <w:szCs w:val="18"/>
              </w:rPr>
            </w:pPr>
            <w:r w:rsidRPr="009147B9">
              <w:rPr>
                <w:rFonts w:cs="Arial"/>
                <w:b/>
                <w:bCs/>
                <w:szCs w:val="18"/>
              </w:rPr>
              <w:t>tw</w:t>
            </w:r>
          </w:p>
        </w:tc>
      </w:tr>
      <w:tr w:rsidR="00080488" w:rsidRPr="00080488" w14:paraId="60E27AA9" w14:textId="77777777" w:rsidTr="00080488">
        <w:tc>
          <w:tcPr>
            <w:tcW w:w="455" w:type="dxa"/>
            <w:hideMark/>
          </w:tcPr>
          <w:p w14:paraId="48736E36" w14:textId="054E2AC4" w:rsidR="00080488" w:rsidRPr="00080488" w:rsidRDefault="00080488">
            <w:pPr>
              <w:rPr>
                <w:rFonts w:cs="Arial"/>
                <w:szCs w:val="18"/>
                <w:lang w:val="de-CH" w:eastAsia="de-CH"/>
              </w:rPr>
            </w:pPr>
          </w:p>
        </w:tc>
        <w:tc>
          <w:tcPr>
            <w:tcW w:w="851" w:type="dxa"/>
            <w:hideMark/>
          </w:tcPr>
          <w:p w14:paraId="0F57ECA1" w14:textId="77777777" w:rsidR="00080488" w:rsidRPr="00080488" w:rsidRDefault="00E84D00">
            <w:pPr>
              <w:rPr>
                <w:rFonts w:cs="Arial"/>
                <w:szCs w:val="18"/>
              </w:rPr>
            </w:pPr>
            <w:hyperlink r:id="rId19" w:history="1">
              <w:r w:rsidR="00080488" w:rsidRPr="00080488">
                <w:rPr>
                  <w:rStyle w:val="Hyperlink"/>
                  <w:rFonts w:ascii="Arial" w:hAnsi="Arial" w:cs="Arial"/>
                  <w:sz w:val="18"/>
                  <w:szCs w:val="18"/>
                </w:rPr>
                <w:t>22.3955</w:t>
              </w:r>
            </w:hyperlink>
          </w:p>
        </w:tc>
        <w:tc>
          <w:tcPr>
            <w:tcW w:w="425" w:type="dxa"/>
            <w:hideMark/>
          </w:tcPr>
          <w:p w14:paraId="3B1D9C41" w14:textId="77777777" w:rsidR="00080488" w:rsidRPr="00080488" w:rsidRDefault="00080488">
            <w:pPr>
              <w:rPr>
                <w:rFonts w:cs="Arial"/>
                <w:szCs w:val="18"/>
              </w:rPr>
            </w:pPr>
            <w:r w:rsidRPr="00080488">
              <w:rPr>
                <w:rFonts w:cs="Arial"/>
                <w:szCs w:val="18"/>
              </w:rPr>
              <w:t>n</w:t>
            </w:r>
          </w:p>
        </w:tc>
        <w:tc>
          <w:tcPr>
            <w:tcW w:w="5636" w:type="dxa"/>
            <w:hideMark/>
          </w:tcPr>
          <w:p w14:paraId="7A003331" w14:textId="77777777" w:rsidR="00080488" w:rsidRPr="00080488" w:rsidRDefault="00080488">
            <w:pPr>
              <w:rPr>
                <w:rFonts w:cs="Arial"/>
                <w:szCs w:val="18"/>
              </w:rPr>
            </w:pPr>
            <w:r w:rsidRPr="00080488">
              <w:rPr>
                <w:rFonts w:cs="Arial"/>
                <w:szCs w:val="18"/>
              </w:rPr>
              <w:t xml:space="preserve">Ip. Portmann. Debatte und Positionierung zur Neutralität </w:t>
            </w:r>
            <w:r w:rsidRPr="00080488">
              <w:rPr>
                <w:rFonts w:cs="Arial"/>
                <w:szCs w:val="18"/>
              </w:rPr>
              <w:br/>
              <w:t xml:space="preserve">Ip. </w:t>
            </w:r>
            <w:r w:rsidRPr="00080488">
              <w:rPr>
                <w:rFonts w:cs="Arial"/>
                <w:szCs w:val="18"/>
                <w:lang w:val="fr-CH"/>
              </w:rPr>
              <w:t xml:space="preserve">Portmann. Débat et point de vue du Conseil fédéral sur la neutralité </w:t>
            </w:r>
            <w:r w:rsidRPr="00080488">
              <w:rPr>
                <w:rFonts w:cs="Arial"/>
                <w:szCs w:val="18"/>
                <w:lang w:val="fr-CH"/>
              </w:rPr>
              <w:br/>
              <w:t xml:space="preserve">Ip. </w:t>
            </w:r>
            <w:r w:rsidRPr="00080488">
              <w:rPr>
                <w:rFonts w:cs="Arial"/>
                <w:szCs w:val="18"/>
              </w:rPr>
              <w:t xml:space="preserve">Portmann. Dibattito e posizionamento sulla neutralità </w:t>
            </w:r>
          </w:p>
        </w:tc>
        <w:tc>
          <w:tcPr>
            <w:tcW w:w="1276" w:type="dxa"/>
            <w:hideMark/>
          </w:tcPr>
          <w:p w14:paraId="74B8C6E0" w14:textId="77777777" w:rsidR="00080488" w:rsidRPr="00080488" w:rsidRDefault="00080488">
            <w:pPr>
              <w:rPr>
                <w:rFonts w:cs="Arial"/>
                <w:szCs w:val="18"/>
              </w:rPr>
            </w:pPr>
            <w:r w:rsidRPr="00080488">
              <w:rPr>
                <w:rFonts w:cs="Arial"/>
                <w:b/>
                <w:bCs/>
                <w:szCs w:val="18"/>
                <w:lang w:val="fr-FR"/>
              </w:rPr>
              <w:t>Diskussion</w:t>
            </w:r>
          </w:p>
          <w:p w14:paraId="6FB264C0" w14:textId="77777777" w:rsidR="00080488" w:rsidRPr="00080488" w:rsidRDefault="00080488">
            <w:pPr>
              <w:rPr>
                <w:rFonts w:cs="Arial"/>
                <w:szCs w:val="18"/>
              </w:rPr>
            </w:pPr>
            <w:r w:rsidRPr="00080488">
              <w:rPr>
                <w:rFonts w:cs="Arial"/>
                <w:b/>
                <w:bCs/>
                <w:szCs w:val="18"/>
                <w:lang w:val="fr-FR"/>
              </w:rPr>
              <w:t>Discussion</w:t>
            </w:r>
          </w:p>
          <w:p w14:paraId="29D010D0"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E21C72B" w14:textId="77777777" w:rsidR="00080488" w:rsidRPr="00080488" w:rsidRDefault="00080488">
            <w:pPr>
              <w:rPr>
                <w:rFonts w:cs="Arial"/>
                <w:szCs w:val="18"/>
              </w:rPr>
            </w:pPr>
            <w:r w:rsidRPr="00080488">
              <w:rPr>
                <w:rFonts w:cs="Arial"/>
                <w:b/>
                <w:bCs/>
                <w:szCs w:val="18"/>
              </w:rPr>
              <w:t>n</w:t>
            </w:r>
          </w:p>
        </w:tc>
      </w:tr>
    </w:tbl>
    <w:p w14:paraId="62D15ECB" w14:textId="37BD3665" w:rsidR="00127B54" w:rsidRDefault="00127B54"/>
    <w:p w14:paraId="70DCA10C" w14:textId="715DEA19" w:rsidR="00127B54" w:rsidRDefault="00127B54"/>
    <w:p w14:paraId="3AEAAFD4" w14:textId="61461622" w:rsidR="00127B54" w:rsidRDefault="00127B54"/>
    <w:p w14:paraId="58CC0F36" w14:textId="77777777" w:rsidR="00127B54" w:rsidRDefault="00127B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0488" w:rsidRPr="00080488" w14:paraId="2480155F" w14:textId="77777777" w:rsidTr="00080488">
        <w:tc>
          <w:tcPr>
            <w:tcW w:w="455" w:type="dxa"/>
            <w:hideMark/>
          </w:tcPr>
          <w:p w14:paraId="6E1DB2E4" w14:textId="5332EB5A" w:rsidR="00080488" w:rsidRPr="00080488" w:rsidRDefault="00080488">
            <w:pPr>
              <w:rPr>
                <w:rFonts w:cs="Arial"/>
                <w:szCs w:val="18"/>
                <w:lang w:val="de-CH" w:eastAsia="de-CH"/>
              </w:rPr>
            </w:pPr>
          </w:p>
        </w:tc>
        <w:tc>
          <w:tcPr>
            <w:tcW w:w="851" w:type="dxa"/>
            <w:hideMark/>
          </w:tcPr>
          <w:p w14:paraId="0464D6D5" w14:textId="77777777" w:rsidR="00080488" w:rsidRPr="00080488" w:rsidRDefault="00E84D00">
            <w:pPr>
              <w:rPr>
                <w:rFonts w:cs="Arial"/>
                <w:szCs w:val="18"/>
              </w:rPr>
            </w:pPr>
            <w:hyperlink r:id="rId20" w:history="1">
              <w:r w:rsidR="00080488" w:rsidRPr="00080488">
                <w:rPr>
                  <w:rStyle w:val="Hyperlink"/>
                  <w:rFonts w:ascii="Arial" w:hAnsi="Arial" w:cs="Arial"/>
                  <w:sz w:val="18"/>
                  <w:szCs w:val="18"/>
                </w:rPr>
                <w:t>22.3984</w:t>
              </w:r>
            </w:hyperlink>
          </w:p>
        </w:tc>
        <w:tc>
          <w:tcPr>
            <w:tcW w:w="425" w:type="dxa"/>
            <w:hideMark/>
          </w:tcPr>
          <w:p w14:paraId="2B92628D" w14:textId="77777777" w:rsidR="00080488" w:rsidRPr="00080488" w:rsidRDefault="00080488">
            <w:pPr>
              <w:rPr>
                <w:rFonts w:cs="Arial"/>
                <w:szCs w:val="18"/>
              </w:rPr>
            </w:pPr>
            <w:r w:rsidRPr="00080488">
              <w:rPr>
                <w:rFonts w:cs="Arial"/>
                <w:szCs w:val="18"/>
              </w:rPr>
              <w:t>n</w:t>
            </w:r>
          </w:p>
        </w:tc>
        <w:tc>
          <w:tcPr>
            <w:tcW w:w="5636" w:type="dxa"/>
            <w:hideMark/>
          </w:tcPr>
          <w:p w14:paraId="29DB8567" w14:textId="77777777" w:rsidR="00080488" w:rsidRPr="00080488" w:rsidRDefault="00080488">
            <w:pPr>
              <w:rPr>
                <w:rFonts w:cs="Arial"/>
                <w:szCs w:val="18"/>
                <w:lang w:val="it-IT"/>
              </w:rPr>
            </w:pPr>
            <w:r w:rsidRPr="00080488">
              <w:rPr>
                <w:rFonts w:cs="Arial"/>
                <w:szCs w:val="18"/>
              </w:rPr>
              <w:t xml:space="preserve">Ip. Walder. Stellt sich die Schweiz auf eine Verschlechterung ihrer Beziehungen mit der Volksrepublik China ein? </w:t>
            </w:r>
            <w:r w:rsidRPr="00080488">
              <w:rPr>
                <w:rFonts w:cs="Arial"/>
                <w:szCs w:val="18"/>
              </w:rPr>
              <w:br/>
            </w:r>
            <w:r w:rsidRPr="00080488">
              <w:rPr>
                <w:rFonts w:cs="Arial"/>
                <w:szCs w:val="18"/>
                <w:lang w:val="fr-CH"/>
              </w:rPr>
              <w:lastRenderedPageBreak/>
              <w:t xml:space="preserve">Ip. Walder. La Suisse se prépare-t-elle à une probable dégradation de ses relations avec la République populaire de Chine? </w:t>
            </w:r>
            <w:r w:rsidRPr="00080488">
              <w:rPr>
                <w:rFonts w:cs="Arial"/>
                <w:szCs w:val="18"/>
                <w:lang w:val="fr-CH"/>
              </w:rPr>
              <w:br/>
            </w:r>
            <w:r w:rsidRPr="00080488">
              <w:rPr>
                <w:rFonts w:cs="Arial"/>
                <w:szCs w:val="18"/>
                <w:lang w:val="it-IT"/>
              </w:rPr>
              <w:t xml:space="preserve">Ip. Walder. La Svizzera si sta preparando a un probabile deterioramento delle sue relazioni con la Repubblica popolare cinese? </w:t>
            </w:r>
          </w:p>
        </w:tc>
        <w:tc>
          <w:tcPr>
            <w:tcW w:w="1276" w:type="dxa"/>
            <w:hideMark/>
          </w:tcPr>
          <w:p w14:paraId="65999383" w14:textId="77777777" w:rsidR="00080488" w:rsidRPr="00080488" w:rsidRDefault="00080488">
            <w:pPr>
              <w:rPr>
                <w:rFonts w:cs="Arial"/>
                <w:szCs w:val="18"/>
              </w:rPr>
            </w:pPr>
            <w:r w:rsidRPr="00080488">
              <w:rPr>
                <w:rFonts w:cs="Arial"/>
                <w:b/>
                <w:bCs/>
                <w:szCs w:val="18"/>
                <w:lang w:val="fr-FR"/>
              </w:rPr>
              <w:lastRenderedPageBreak/>
              <w:t>Diskussion</w:t>
            </w:r>
          </w:p>
          <w:p w14:paraId="4FBCF349" w14:textId="77777777" w:rsidR="00080488" w:rsidRPr="00080488" w:rsidRDefault="00080488">
            <w:pPr>
              <w:rPr>
                <w:rFonts w:cs="Arial"/>
                <w:szCs w:val="18"/>
              </w:rPr>
            </w:pPr>
            <w:r w:rsidRPr="00080488">
              <w:rPr>
                <w:rFonts w:cs="Arial"/>
                <w:b/>
                <w:bCs/>
                <w:szCs w:val="18"/>
                <w:lang w:val="fr-FR"/>
              </w:rPr>
              <w:t>Discussion</w:t>
            </w:r>
          </w:p>
          <w:p w14:paraId="1ECE2A89" w14:textId="77777777" w:rsidR="00080488" w:rsidRPr="00080488" w:rsidRDefault="00080488">
            <w:pPr>
              <w:rPr>
                <w:rFonts w:cs="Arial"/>
                <w:szCs w:val="18"/>
              </w:rPr>
            </w:pPr>
            <w:r w:rsidRPr="00080488">
              <w:rPr>
                <w:rFonts w:cs="Arial"/>
                <w:b/>
                <w:bCs/>
                <w:szCs w:val="18"/>
                <w:lang w:val="fr-FR"/>
              </w:rPr>
              <w:lastRenderedPageBreak/>
              <w:t>Discussione</w:t>
            </w:r>
          </w:p>
        </w:tc>
        <w:tc>
          <w:tcPr>
            <w:tcW w:w="567" w:type="dxa"/>
            <w:hideMark/>
          </w:tcPr>
          <w:p w14:paraId="66429CA3" w14:textId="77777777" w:rsidR="00080488" w:rsidRPr="00080488" w:rsidRDefault="00080488">
            <w:pPr>
              <w:rPr>
                <w:rFonts w:cs="Arial"/>
                <w:szCs w:val="18"/>
              </w:rPr>
            </w:pPr>
            <w:r w:rsidRPr="00080488">
              <w:rPr>
                <w:rFonts w:cs="Arial"/>
                <w:b/>
                <w:bCs/>
                <w:szCs w:val="18"/>
              </w:rPr>
              <w:lastRenderedPageBreak/>
              <w:t>n</w:t>
            </w:r>
          </w:p>
        </w:tc>
      </w:tr>
      <w:tr w:rsidR="00280C18" w:rsidRPr="00280C18" w14:paraId="1314C8B6" w14:textId="77777777" w:rsidTr="00280C18">
        <w:tc>
          <w:tcPr>
            <w:tcW w:w="455" w:type="dxa"/>
            <w:hideMark/>
          </w:tcPr>
          <w:p w14:paraId="7A2BEBFF" w14:textId="67D575F8" w:rsidR="00280C18" w:rsidRPr="00280C18" w:rsidRDefault="00280C18">
            <w:pPr>
              <w:rPr>
                <w:rFonts w:cs="Arial"/>
                <w:szCs w:val="18"/>
                <w:lang w:val="de-CH" w:eastAsia="de-CH"/>
              </w:rPr>
            </w:pPr>
          </w:p>
        </w:tc>
        <w:tc>
          <w:tcPr>
            <w:tcW w:w="851" w:type="dxa"/>
            <w:hideMark/>
          </w:tcPr>
          <w:p w14:paraId="02098CDA" w14:textId="77777777" w:rsidR="00280C18" w:rsidRPr="00280C18" w:rsidRDefault="00E84D00">
            <w:pPr>
              <w:rPr>
                <w:rFonts w:cs="Arial"/>
                <w:szCs w:val="18"/>
              </w:rPr>
            </w:pPr>
            <w:hyperlink r:id="rId21" w:history="1">
              <w:r w:rsidR="00280C18" w:rsidRPr="00280C18">
                <w:rPr>
                  <w:rStyle w:val="Hyperlink"/>
                  <w:rFonts w:ascii="Arial" w:hAnsi="Arial" w:cs="Arial"/>
                  <w:sz w:val="18"/>
                  <w:szCs w:val="18"/>
                </w:rPr>
                <w:t>22.4035</w:t>
              </w:r>
            </w:hyperlink>
          </w:p>
        </w:tc>
        <w:tc>
          <w:tcPr>
            <w:tcW w:w="425" w:type="dxa"/>
            <w:hideMark/>
          </w:tcPr>
          <w:p w14:paraId="436D3A5F" w14:textId="77777777" w:rsidR="00280C18" w:rsidRPr="00280C18" w:rsidRDefault="00280C18">
            <w:pPr>
              <w:rPr>
                <w:rFonts w:cs="Arial"/>
                <w:szCs w:val="18"/>
              </w:rPr>
            </w:pPr>
            <w:r w:rsidRPr="00280C18">
              <w:rPr>
                <w:rFonts w:cs="Arial"/>
                <w:szCs w:val="18"/>
              </w:rPr>
              <w:t>n</w:t>
            </w:r>
          </w:p>
        </w:tc>
        <w:tc>
          <w:tcPr>
            <w:tcW w:w="5636" w:type="dxa"/>
            <w:hideMark/>
          </w:tcPr>
          <w:p w14:paraId="50652AAD" w14:textId="77777777" w:rsidR="00280C18" w:rsidRPr="00280C18" w:rsidRDefault="00280C18">
            <w:pPr>
              <w:rPr>
                <w:rFonts w:cs="Arial"/>
                <w:szCs w:val="18"/>
                <w:lang w:val="it-CH"/>
              </w:rPr>
            </w:pPr>
            <w:r w:rsidRPr="00280C18">
              <w:rPr>
                <w:rFonts w:cs="Arial"/>
                <w:szCs w:val="18"/>
              </w:rPr>
              <w:t xml:space="preserve">Ip. Arslan.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Arslan.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Arslan. Misure della Svizzera contro le intollerabili e sempre più gravi violazioni dei diritti umani da parte dell'Iran </w:t>
            </w:r>
          </w:p>
        </w:tc>
        <w:tc>
          <w:tcPr>
            <w:tcW w:w="1276" w:type="dxa"/>
            <w:hideMark/>
          </w:tcPr>
          <w:p w14:paraId="5423095C" w14:textId="77777777" w:rsidR="00280C18" w:rsidRPr="00280C18" w:rsidRDefault="00280C18">
            <w:pPr>
              <w:rPr>
                <w:rFonts w:cs="Arial"/>
                <w:szCs w:val="18"/>
              </w:rPr>
            </w:pPr>
            <w:r w:rsidRPr="00280C18">
              <w:rPr>
                <w:rFonts w:cs="Arial"/>
                <w:b/>
                <w:bCs/>
                <w:szCs w:val="18"/>
                <w:lang w:val="fr-FR"/>
              </w:rPr>
              <w:t>Diskussion</w:t>
            </w:r>
          </w:p>
          <w:p w14:paraId="5F2AF872" w14:textId="77777777" w:rsidR="00280C18" w:rsidRPr="00280C18" w:rsidRDefault="00280C18">
            <w:pPr>
              <w:rPr>
                <w:rFonts w:cs="Arial"/>
                <w:szCs w:val="18"/>
              </w:rPr>
            </w:pPr>
            <w:r w:rsidRPr="00280C18">
              <w:rPr>
                <w:rFonts w:cs="Arial"/>
                <w:b/>
                <w:bCs/>
                <w:szCs w:val="18"/>
                <w:lang w:val="fr-FR"/>
              </w:rPr>
              <w:t>Discussion</w:t>
            </w:r>
          </w:p>
          <w:p w14:paraId="0E8A0815"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064B8DC" w14:textId="77777777" w:rsidR="00280C18" w:rsidRPr="00280C18" w:rsidRDefault="00280C18">
            <w:pPr>
              <w:rPr>
                <w:rFonts w:cs="Arial"/>
                <w:szCs w:val="18"/>
              </w:rPr>
            </w:pPr>
            <w:r w:rsidRPr="00280C18">
              <w:rPr>
                <w:rFonts w:cs="Arial"/>
                <w:b/>
                <w:bCs/>
                <w:szCs w:val="18"/>
              </w:rPr>
              <w:t>tw</w:t>
            </w:r>
          </w:p>
        </w:tc>
      </w:tr>
      <w:tr w:rsidR="00080488" w:rsidRPr="00080488" w14:paraId="06609170" w14:textId="77777777" w:rsidTr="00080488">
        <w:tc>
          <w:tcPr>
            <w:tcW w:w="455" w:type="dxa"/>
            <w:hideMark/>
          </w:tcPr>
          <w:p w14:paraId="289E5C1E" w14:textId="435D695F" w:rsidR="00080488" w:rsidRPr="0054649D" w:rsidRDefault="00080488">
            <w:pPr>
              <w:rPr>
                <w:rFonts w:cs="Arial"/>
                <w:szCs w:val="18"/>
                <w:lang w:val="it-IT" w:eastAsia="de-CH"/>
              </w:rPr>
            </w:pPr>
          </w:p>
        </w:tc>
        <w:tc>
          <w:tcPr>
            <w:tcW w:w="851" w:type="dxa"/>
            <w:hideMark/>
          </w:tcPr>
          <w:p w14:paraId="5E40C2A3" w14:textId="77777777" w:rsidR="00080488" w:rsidRPr="00080488" w:rsidRDefault="00E84D00">
            <w:pPr>
              <w:rPr>
                <w:rFonts w:cs="Arial"/>
                <w:szCs w:val="18"/>
              </w:rPr>
            </w:pPr>
            <w:hyperlink r:id="rId22" w:history="1">
              <w:r w:rsidR="00080488" w:rsidRPr="00080488">
                <w:rPr>
                  <w:rStyle w:val="Hyperlink"/>
                  <w:rFonts w:ascii="Arial" w:hAnsi="Arial" w:cs="Arial"/>
                  <w:sz w:val="18"/>
                  <w:szCs w:val="18"/>
                </w:rPr>
                <w:t>22.4036</w:t>
              </w:r>
            </w:hyperlink>
          </w:p>
        </w:tc>
        <w:tc>
          <w:tcPr>
            <w:tcW w:w="425" w:type="dxa"/>
            <w:hideMark/>
          </w:tcPr>
          <w:p w14:paraId="7577DBF3" w14:textId="77777777" w:rsidR="00080488" w:rsidRPr="00080488" w:rsidRDefault="00080488">
            <w:pPr>
              <w:rPr>
                <w:rFonts w:cs="Arial"/>
                <w:szCs w:val="18"/>
              </w:rPr>
            </w:pPr>
            <w:r w:rsidRPr="00080488">
              <w:rPr>
                <w:rFonts w:cs="Arial"/>
                <w:szCs w:val="18"/>
              </w:rPr>
              <w:t>n</w:t>
            </w:r>
          </w:p>
        </w:tc>
        <w:tc>
          <w:tcPr>
            <w:tcW w:w="5636" w:type="dxa"/>
            <w:hideMark/>
          </w:tcPr>
          <w:p w14:paraId="123DF955" w14:textId="77777777" w:rsidR="00080488" w:rsidRPr="00080488" w:rsidRDefault="00080488">
            <w:pPr>
              <w:rPr>
                <w:rFonts w:cs="Arial"/>
                <w:szCs w:val="18"/>
                <w:lang w:val="it-IT"/>
              </w:rPr>
            </w:pPr>
            <w:r w:rsidRPr="00080488">
              <w:rPr>
                <w:rFonts w:cs="Arial"/>
                <w:szCs w:val="18"/>
              </w:rPr>
              <w:t xml:space="preserve">Ip. Gredig. Massnahmen der Schweiz gegen die unhaltbaren Menschrechtsverletzungen im Iran </w:t>
            </w:r>
            <w:r w:rsidRPr="00080488">
              <w:rPr>
                <w:rFonts w:cs="Arial"/>
                <w:szCs w:val="18"/>
              </w:rPr>
              <w:br/>
              <w:t xml:space="preserve">Ip. </w:t>
            </w:r>
            <w:r w:rsidRPr="00080488">
              <w:rPr>
                <w:rFonts w:cs="Arial"/>
                <w:szCs w:val="18"/>
                <w:lang w:val="fr-CH"/>
              </w:rPr>
              <w:t xml:space="preserve">Gredig. Violations intolérables des droits de l'homme par l'Iran. Quelles mesures prend la Suisse? </w:t>
            </w:r>
            <w:r w:rsidRPr="00080488">
              <w:rPr>
                <w:rFonts w:cs="Arial"/>
                <w:szCs w:val="18"/>
                <w:lang w:val="fr-CH"/>
              </w:rPr>
              <w:br/>
            </w:r>
            <w:r w:rsidRPr="00080488">
              <w:rPr>
                <w:rFonts w:cs="Arial"/>
                <w:szCs w:val="18"/>
                <w:lang w:val="it-IT"/>
              </w:rPr>
              <w:t xml:space="preserve">Ip. Gredig. Misure della Svizzera contro le intollerabili violazioni dei diritti umani in Iran </w:t>
            </w:r>
          </w:p>
        </w:tc>
        <w:tc>
          <w:tcPr>
            <w:tcW w:w="1276" w:type="dxa"/>
            <w:hideMark/>
          </w:tcPr>
          <w:p w14:paraId="6E92F5B0" w14:textId="77777777" w:rsidR="00080488" w:rsidRPr="00080488" w:rsidRDefault="00080488">
            <w:pPr>
              <w:rPr>
                <w:rFonts w:cs="Arial"/>
                <w:szCs w:val="18"/>
              </w:rPr>
            </w:pPr>
            <w:r w:rsidRPr="00080488">
              <w:rPr>
                <w:rFonts w:cs="Arial"/>
                <w:b/>
                <w:bCs/>
                <w:szCs w:val="18"/>
                <w:lang w:val="fr-FR"/>
              </w:rPr>
              <w:t>Diskussion</w:t>
            </w:r>
          </w:p>
          <w:p w14:paraId="16E8498A" w14:textId="77777777" w:rsidR="00080488" w:rsidRPr="00080488" w:rsidRDefault="00080488">
            <w:pPr>
              <w:rPr>
                <w:rFonts w:cs="Arial"/>
                <w:szCs w:val="18"/>
              </w:rPr>
            </w:pPr>
            <w:r w:rsidRPr="00080488">
              <w:rPr>
                <w:rFonts w:cs="Arial"/>
                <w:b/>
                <w:bCs/>
                <w:szCs w:val="18"/>
                <w:lang w:val="fr-FR"/>
              </w:rPr>
              <w:t>Discussion</w:t>
            </w:r>
          </w:p>
          <w:p w14:paraId="6859FC7C"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5F381A94" w14:textId="77777777" w:rsidR="00080488" w:rsidRPr="00080488" w:rsidRDefault="00080488">
            <w:pPr>
              <w:rPr>
                <w:rFonts w:cs="Arial"/>
                <w:szCs w:val="18"/>
              </w:rPr>
            </w:pPr>
            <w:r w:rsidRPr="00080488">
              <w:rPr>
                <w:rFonts w:cs="Arial"/>
                <w:b/>
                <w:bCs/>
                <w:szCs w:val="18"/>
              </w:rPr>
              <w:t>tw</w:t>
            </w:r>
          </w:p>
        </w:tc>
      </w:tr>
      <w:tr w:rsidR="00280C18" w:rsidRPr="00280C18" w14:paraId="65BA8613" w14:textId="77777777" w:rsidTr="00280C18">
        <w:tc>
          <w:tcPr>
            <w:tcW w:w="455" w:type="dxa"/>
            <w:hideMark/>
          </w:tcPr>
          <w:p w14:paraId="6637470D" w14:textId="43328628" w:rsidR="00280C18" w:rsidRPr="00280C18" w:rsidRDefault="00280C18">
            <w:pPr>
              <w:rPr>
                <w:rFonts w:cs="Arial"/>
                <w:szCs w:val="18"/>
                <w:lang w:val="de-CH" w:eastAsia="de-CH"/>
              </w:rPr>
            </w:pPr>
          </w:p>
        </w:tc>
        <w:tc>
          <w:tcPr>
            <w:tcW w:w="851" w:type="dxa"/>
            <w:hideMark/>
          </w:tcPr>
          <w:p w14:paraId="71ADBAC6" w14:textId="77777777" w:rsidR="00280C18" w:rsidRPr="00280C18" w:rsidRDefault="00E84D00">
            <w:pPr>
              <w:rPr>
                <w:rFonts w:cs="Arial"/>
                <w:szCs w:val="18"/>
              </w:rPr>
            </w:pPr>
            <w:hyperlink r:id="rId23" w:history="1">
              <w:r w:rsidR="00280C18" w:rsidRPr="00280C18">
                <w:rPr>
                  <w:rStyle w:val="Hyperlink"/>
                  <w:rFonts w:ascii="Arial" w:hAnsi="Arial" w:cs="Arial"/>
                  <w:sz w:val="18"/>
                  <w:szCs w:val="18"/>
                </w:rPr>
                <w:t>22.4039</w:t>
              </w:r>
            </w:hyperlink>
          </w:p>
        </w:tc>
        <w:tc>
          <w:tcPr>
            <w:tcW w:w="425" w:type="dxa"/>
            <w:hideMark/>
          </w:tcPr>
          <w:p w14:paraId="30E34434" w14:textId="77777777" w:rsidR="00280C18" w:rsidRPr="00280C18" w:rsidRDefault="00280C18">
            <w:pPr>
              <w:rPr>
                <w:rFonts w:cs="Arial"/>
                <w:szCs w:val="18"/>
              </w:rPr>
            </w:pPr>
            <w:r w:rsidRPr="00280C18">
              <w:rPr>
                <w:rFonts w:cs="Arial"/>
                <w:szCs w:val="18"/>
              </w:rPr>
              <w:t>n</w:t>
            </w:r>
          </w:p>
        </w:tc>
        <w:tc>
          <w:tcPr>
            <w:tcW w:w="5636" w:type="dxa"/>
            <w:hideMark/>
          </w:tcPr>
          <w:p w14:paraId="19BC458D" w14:textId="77777777" w:rsidR="00280C18" w:rsidRPr="00280C18" w:rsidRDefault="00280C18">
            <w:pPr>
              <w:rPr>
                <w:rFonts w:cs="Arial"/>
                <w:szCs w:val="18"/>
                <w:lang w:val="it-CH"/>
              </w:rPr>
            </w:pPr>
            <w:r w:rsidRPr="00280C18">
              <w:rPr>
                <w:rFonts w:cs="Arial"/>
                <w:szCs w:val="18"/>
              </w:rPr>
              <w:t xml:space="preserve">Ip. Funiciello.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Funiciello.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Funiciello. Misure della Svizzera contro le intollerabili e sempre più gravi violazioni dei diritti umani da parte dell'Iran </w:t>
            </w:r>
          </w:p>
        </w:tc>
        <w:tc>
          <w:tcPr>
            <w:tcW w:w="1276" w:type="dxa"/>
            <w:hideMark/>
          </w:tcPr>
          <w:p w14:paraId="66C4F0B6" w14:textId="77777777" w:rsidR="00280C18" w:rsidRPr="00280C18" w:rsidRDefault="00280C18">
            <w:pPr>
              <w:rPr>
                <w:rFonts w:cs="Arial"/>
                <w:szCs w:val="18"/>
              </w:rPr>
            </w:pPr>
            <w:r w:rsidRPr="00280C18">
              <w:rPr>
                <w:rFonts w:cs="Arial"/>
                <w:b/>
                <w:bCs/>
                <w:szCs w:val="18"/>
                <w:lang w:val="fr-FR"/>
              </w:rPr>
              <w:t>Diskussion</w:t>
            </w:r>
          </w:p>
          <w:p w14:paraId="2C5362B1" w14:textId="77777777" w:rsidR="00280C18" w:rsidRPr="00280C18" w:rsidRDefault="00280C18">
            <w:pPr>
              <w:rPr>
                <w:rFonts w:cs="Arial"/>
                <w:szCs w:val="18"/>
              </w:rPr>
            </w:pPr>
            <w:r w:rsidRPr="00280C18">
              <w:rPr>
                <w:rFonts w:cs="Arial"/>
                <w:b/>
                <w:bCs/>
                <w:szCs w:val="18"/>
                <w:lang w:val="fr-FR"/>
              </w:rPr>
              <w:t>Discussion</w:t>
            </w:r>
          </w:p>
          <w:p w14:paraId="15FDDB5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46D49DE7" w14:textId="77777777" w:rsidR="00280C18" w:rsidRPr="00280C18" w:rsidRDefault="00280C18">
            <w:pPr>
              <w:rPr>
                <w:rFonts w:cs="Arial"/>
                <w:szCs w:val="18"/>
              </w:rPr>
            </w:pPr>
            <w:r w:rsidRPr="00280C18">
              <w:rPr>
                <w:rFonts w:cs="Arial"/>
                <w:b/>
                <w:bCs/>
                <w:szCs w:val="18"/>
              </w:rPr>
              <w:t>n</w:t>
            </w:r>
          </w:p>
        </w:tc>
      </w:tr>
      <w:tr w:rsidR="00E918C2" w:rsidRPr="00E918C2" w14:paraId="1C4A4AAE" w14:textId="77777777" w:rsidTr="00E918C2">
        <w:tc>
          <w:tcPr>
            <w:tcW w:w="455" w:type="dxa"/>
            <w:hideMark/>
          </w:tcPr>
          <w:p w14:paraId="354AE227" w14:textId="49E02978" w:rsidR="00E918C2" w:rsidRPr="00E918C2" w:rsidRDefault="00E918C2">
            <w:pPr>
              <w:rPr>
                <w:rFonts w:cs="Arial"/>
                <w:szCs w:val="18"/>
                <w:lang w:val="de-CH" w:eastAsia="de-CH"/>
              </w:rPr>
            </w:pPr>
          </w:p>
        </w:tc>
        <w:tc>
          <w:tcPr>
            <w:tcW w:w="851" w:type="dxa"/>
            <w:hideMark/>
          </w:tcPr>
          <w:p w14:paraId="14D2C4E4" w14:textId="77777777" w:rsidR="00E918C2" w:rsidRPr="00E918C2" w:rsidRDefault="00E84D00">
            <w:pPr>
              <w:rPr>
                <w:rFonts w:cs="Arial"/>
                <w:szCs w:val="18"/>
              </w:rPr>
            </w:pPr>
            <w:hyperlink r:id="rId24" w:history="1">
              <w:r w:rsidR="00E918C2" w:rsidRPr="00E918C2">
                <w:rPr>
                  <w:rStyle w:val="Hyperlink"/>
                  <w:rFonts w:ascii="Arial" w:hAnsi="Arial" w:cs="Arial"/>
                  <w:sz w:val="18"/>
                  <w:szCs w:val="18"/>
                </w:rPr>
                <w:t>22.4059</w:t>
              </w:r>
            </w:hyperlink>
          </w:p>
        </w:tc>
        <w:tc>
          <w:tcPr>
            <w:tcW w:w="425" w:type="dxa"/>
            <w:hideMark/>
          </w:tcPr>
          <w:p w14:paraId="74D826AE" w14:textId="77777777" w:rsidR="00E918C2" w:rsidRPr="00E918C2" w:rsidRDefault="00E918C2">
            <w:pPr>
              <w:rPr>
                <w:rFonts w:cs="Arial"/>
                <w:szCs w:val="18"/>
              </w:rPr>
            </w:pPr>
            <w:r w:rsidRPr="00E918C2">
              <w:rPr>
                <w:rFonts w:cs="Arial"/>
                <w:szCs w:val="18"/>
              </w:rPr>
              <w:t>n</w:t>
            </w:r>
          </w:p>
        </w:tc>
        <w:tc>
          <w:tcPr>
            <w:tcW w:w="5636" w:type="dxa"/>
            <w:hideMark/>
          </w:tcPr>
          <w:p w14:paraId="2350E8D5" w14:textId="77777777" w:rsidR="00E918C2" w:rsidRPr="00E918C2" w:rsidRDefault="00E918C2">
            <w:pPr>
              <w:rPr>
                <w:rFonts w:cs="Arial"/>
                <w:szCs w:val="18"/>
                <w:lang w:val="it-CH"/>
              </w:rPr>
            </w:pPr>
            <w:r w:rsidRPr="00E918C2">
              <w:rPr>
                <w:rFonts w:cs="Arial"/>
                <w:szCs w:val="18"/>
              </w:rPr>
              <w:t xml:space="preserve">Ip. (Studer) Jost. Schweizer Massnahmen gegen die unhaltbaren und eskalierenden Menschenrechtsverletzungen im Iran </w:t>
            </w:r>
            <w:r w:rsidRPr="00E918C2">
              <w:rPr>
                <w:rFonts w:cs="Arial"/>
                <w:szCs w:val="18"/>
              </w:rPr>
              <w:br/>
              <w:t xml:space="preserve">Ip. </w:t>
            </w:r>
            <w:r w:rsidRPr="00E918C2">
              <w:rPr>
                <w:rFonts w:cs="Arial"/>
                <w:szCs w:val="18"/>
                <w:lang w:val="fr-FR"/>
              </w:rPr>
              <w:t xml:space="preserve">(Studer) Jost. Violations intolérables et de plus en plus graves des droits de l'homme par l'Iran. </w:t>
            </w:r>
            <w:r w:rsidRPr="00E918C2">
              <w:rPr>
                <w:rFonts w:cs="Arial"/>
                <w:szCs w:val="18"/>
                <w:lang w:val="it-CH"/>
              </w:rPr>
              <w:t xml:space="preserve">Quelles mesures prend la Suisse? </w:t>
            </w:r>
            <w:r w:rsidRPr="00E918C2">
              <w:rPr>
                <w:rFonts w:cs="Arial"/>
                <w:szCs w:val="18"/>
                <w:lang w:val="it-CH"/>
              </w:rPr>
              <w:br/>
              <w:t xml:space="preserve">Ip. (Studer) Jost. Misure della Svizzera contro le insostenibili e crescenti violazioni dei diritti umani in Iran </w:t>
            </w:r>
          </w:p>
        </w:tc>
        <w:tc>
          <w:tcPr>
            <w:tcW w:w="1276" w:type="dxa"/>
            <w:hideMark/>
          </w:tcPr>
          <w:p w14:paraId="63B22E7A" w14:textId="77777777" w:rsidR="00E918C2" w:rsidRPr="00080488" w:rsidRDefault="00E918C2" w:rsidP="00E918C2">
            <w:pPr>
              <w:rPr>
                <w:rFonts w:cs="Arial"/>
                <w:szCs w:val="18"/>
              </w:rPr>
            </w:pPr>
            <w:r w:rsidRPr="00080488">
              <w:rPr>
                <w:rFonts w:cs="Arial"/>
                <w:b/>
                <w:bCs/>
                <w:szCs w:val="18"/>
                <w:lang w:val="fr-FR"/>
              </w:rPr>
              <w:t>Diskussion</w:t>
            </w:r>
          </w:p>
          <w:p w14:paraId="45ADE9B1" w14:textId="77777777" w:rsidR="00E918C2" w:rsidRPr="00080488" w:rsidRDefault="00E918C2" w:rsidP="00E918C2">
            <w:pPr>
              <w:rPr>
                <w:rFonts w:cs="Arial"/>
                <w:szCs w:val="18"/>
              </w:rPr>
            </w:pPr>
            <w:r w:rsidRPr="00080488">
              <w:rPr>
                <w:rFonts w:cs="Arial"/>
                <w:b/>
                <w:bCs/>
                <w:szCs w:val="18"/>
                <w:lang w:val="fr-FR"/>
              </w:rPr>
              <w:t>Discussion</w:t>
            </w:r>
          </w:p>
          <w:p w14:paraId="72010486" w14:textId="3BEB104E" w:rsidR="00E918C2" w:rsidRPr="00E918C2" w:rsidRDefault="00E918C2" w:rsidP="00E918C2">
            <w:pPr>
              <w:rPr>
                <w:rFonts w:cs="Arial"/>
                <w:szCs w:val="18"/>
                <w:lang w:val="it-CH"/>
              </w:rPr>
            </w:pPr>
            <w:r w:rsidRPr="00080488">
              <w:rPr>
                <w:rFonts w:cs="Arial"/>
                <w:b/>
                <w:bCs/>
                <w:szCs w:val="18"/>
                <w:lang w:val="fr-FR"/>
              </w:rPr>
              <w:t>Discussione</w:t>
            </w:r>
          </w:p>
        </w:tc>
        <w:tc>
          <w:tcPr>
            <w:tcW w:w="567" w:type="dxa"/>
            <w:hideMark/>
          </w:tcPr>
          <w:p w14:paraId="2C177E05" w14:textId="7B41E657" w:rsidR="00E918C2" w:rsidRPr="00E918C2" w:rsidRDefault="00E918C2">
            <w:pPr>
              <w:rPr>
                <w:rFonts w:cs="Arial"/>
                <w:szCs w:val="18"/>
                <w:lang w:val="it-CH"/>
              </w:rPr>
            </w:pPr>
            <w:r w:rsidRPr="00080488">
              <w:rPr>
                <w:rFonts w:cs="Arial"/>
                <w:b/>
                <w:bCs/>
                <w:szCs w:val="18"/>
              </w:rPr>
              <w:t>tw</w:t>
            </w:r>
          </w:p>
        </w:tc>
      </w:tr>
      <w:tr w:rsidR="00080488" w:rsidRPr="00080488" w14:paraId="486222EB" w14:textId="77777777" w:rsidTr="00080488">
        <w:tc>
          <w:tcPr>
            <w:tcW w:w="455" w:type="dxa"/>
            <w:hideMark/>
          </w:tcPr>
          <w:p w14:paraId="6E9DB73C" w14:textId="3B1140EB" w:rsidR="00080488" w:rsidRPr="00E918C2" w:rsidRDefault="00080488">
            <w:pPr>
              <w:rPr>
                <w:rFonts w:cs="Arial"/>
                <w:szCs w:val="18"/>
                <w:lang w:val="it-CH" w:eastAsia="de-CH"/>
              </w:rPr>
            </w:pPr>
          </w:p>
        </w:tc>
        <w:tc>
          <w:tcPr>
            <w:tcW w:w="851" w:type="dxa"/>
            <w:hideMark/>
          </w:tcPr>
          <w:p w14:paraId="338B7807" w14:textId="77777777" w:rsidR="00080488" w:rsidRPr="00080488" w:rsidRDefault="00E84D00">
            <w:pPr>
              <w:rPr>
                <w:rFonts w:cs="Arial"/>
                <w:szCs w:val="18"/>
              </w:rPr>
            </w:pPr>
            <w:hyperlink r:id="rId25" w:history="1">
              <w:r w:rsidR="00080488" w:rsidRPr="00080488">
                <w:rPr>
                  <w:rStyle w:val="Hyperlink"/>
                  <w:rFonts w:ascii="Arial" w:hAnsi="Arial" w:cs="Arial"/>
                  <w:sz w:val="18"/>
                  <w:szCs w:val="18"/>
                </w:rPr>
                <w:t>22.4063</w:t>
              </w:r>
            </w:hyperlink>
          </w:p>
        </w:tc>
        <w:tc>
          <w:tcPr>
            <w:tcW w:w="425" w:type="dxa"/>
            <w:hideMark/>
          </w:tcPr>
          <w:p w14:paraId="08886882" w14:textId="77777777" w:rsidR="00080488" w:rsidRPr="00080488" w:rsidRDefault="00080488">
            <w:pPr>
              <w:rPr>
                <w:rFonts w:cs="Arial"/>
                <w:szCs w:val="18"/>
              </w:rPr>
            </w:pPr>
            <w:r w:rsidRPr="00080488">
              <w:rPr>
                <w:rFonts w:cs="Arial"/>
                <w:szCs w:val="18"/>
              </w:rPr>
              <w:t>n</w:t>
            </w:r>
          </w:p>
        </w:tc>
        <w:tc>
          <w:tcPr>
            <w:tcW w:w="5636" w:type="dxa"/>
            <w:hideMark/>
          </w:tcPr>
          <w:p w14:paraId="741DED09" w14:textId="77777777" w:rsidR="00080488" w:rsidRPr="00080488" w:rsidRDefault="00080488">
            <w:pPr>
              <w:rPr>
                <w:rFonts w:cs="Arial"/>
                <w:szCs w:val="18"/>
                <w:lang w:val="it-IT"/>
              </w:rPr>
            </w:pPr>
            <w:r w:rsidRPr="00080488">
              <w:rPr>
                <w:rFonts w:cs="Arial"/>
                <w:szCs w:val="18"/>
              </w:rPr>
              <w:t xml:space="preserve">Ip. Dandrès. Angriffe der türkischen Armee auf Kurdinnen und Kurden in Syrien und Irak </w:t>
            </w:r>
            <w:r w:rsidRPr="00080488">
              <w:rPr>
                <w:rFonts w:cs="Arial"/>
                <w:szCs w:val="18"/>
              </w:rPr>
              <w:br/>
              <w:t xml:space="preserve">Ip. </w:t>
            </w:r>
            <w:r w:rsidRPr="00080488">
              <w:rPr>
                <w:rFonts w:cs="Arial"/>
                <w:szCs w:val="18"/>
                <w:lang w:val="fr-CH"/>
              </w:rPr>
              <w:t xml:space="preserve">Dandrès. Attaques de l'armée turques contre les kurdes en Syrie et en Irak </w:t>
            </w:r>
            <w:r w:rsidRPr="00080488">
              <w:rPr>
                <w:rFonts w:cs="Arial"/>
                <w:szCs w:val="18"/>
                <w:lang w:val="fr-CH"/>
              </w:rPr>
              <w:br/>
              <w:t xml:space="preserve">Ip. </w:t>
            </w:r>
            <w:r w:rsidRPr="00080488">
              <w:rPr>
                <w:rFonts w:cs="Arial"/>
                <w:szCs w:val="18"/>
                <w:lang w:val="it-IT"/>
              </w:rPr>
              <w:t xml:space="preserve">Dandrès. Attacchi dell'esercito turco contro i Curdi in Siria e in Iraq </w:t>
            </w:r>
          </w:p>
        </w:tc>
        <w:tc>
          <w:tcPr>
            <w:tcW w:w="1276" w:type="dxa"/>
            <w:hideMark/>
          </w:tcPr>
          <w:p w14:paraId="3B1B59BF" w14:textId="77777777" w:rsidR="00080488" w:rsidRPr="00080488" w:rsidRDefault="00080488">
            <w:pPr>
              <w:rPr>
                <w:rFonts w:cs="Arial"/>
                <w:szCs w:val="18"/>
              </w:rPr>
            </w:pPr>
            <w:r w:rsidRPr="00080488">
              <w:rPr>
                <w:rFonts w:cs="Arial"/>
                <w:b/>
                <w:bCs/>
                <w:szCs w:val="18"/>
                <w:lang w:val="fr-FR"/>
              </w:rPr>
              <w:t>Diskussion</w:t>
            </w:r>
          </w:p>
          <w:p w14:paraId="234EC862" w14:textId="77777777" w:rsidR="00080488" w:rsidRPr="00080488" w:rsidRDefault="00080488">
            <w:pPr>
              <w:rPr>
                <w:rFonts w:cs="Arial"/>
                <w:szCs w:val="18"/>
              </w:rPr>
            </w:pPr>
            <w:r w:rsidRPr="00080488">
              <w:rPr>
                <w:rFonts w:cs="Arial"/>
                <w:b/>
                <w:bCs/>
                <w:szCs w:val="18"/>
                <w:lang w:val="fr-FR"/>
              </w:rPr>
              <w:t>Discussion</w:t>
            </w:r>
          </w:p>
          <w:p w14:paraId="206A22D5"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2C706F1" w14:textId="77777777" w:rsidR="00080488" w:rsidRPr="00080488" w:rsidRDefault="00080488">
            <w:pPr>
              <w:rPr>
                <w:rFonts w:cs="Arial"/>
                <w:szCs w:val="18"/>
              </w:rPr>
            </w:pPr>
            <w:r w:rsidRPr="00080488">
              <w:rPr>
                <w:rFonts w:cs="Arial"/>
                <w:b/>
                <w:bCs/>
                <w:szCs w:val="18"/>
              </w:rPr>
              <w:t>tw</w:t>
            </w:r>
          </w:p>
        </w:tc>
      </w:tr>
      <w:tr w:rsidR="00280C18" w:rsidRPr="00280C18" w14:paraId="51B5102E" w14:textId="77777777" w:rsidTr="00280C18">
        <w:tc>
          <w:tcPr>
            <w:tcW w:w="455" w:type="dxa"/>
            <w:hideMark/>
          </w:tcPr>
          <w:p w14:paraId="777E8565" w14:textId="30237010" w:rsidR="00280C18" w:rsidRPr="00280C18" w:rsidRDefault="00280C18">
            <w:pPr>
              <w:rPr>
                <w:rFonts w:cs="Arial"/>
                <w:szCs w:val="18"/>
                <w:lang w:val="de-CH" w:eastAsia="de-CH"/>
              </w:rPr>
            </w:pPr>
          </w:p>
        </w:tc>
        <w:tc>
          <w:tcPr>
            <w:tcW w:w="851" w:type="dxa"/>
            <w:hideMark/>
          </w:tcPr>
          <w:p w14:paraId="4BD061D6" w14:textId="77777777" w:rsidR="00280C18" w:rsidRPr="00280C18" w:rsidRDefault="00E84D00">
            <w:pPr>
              <w:rPr>
                <w:rFonts w:cs="Arial"/>
                <w:szCs w:val="18"/>
              </w:rPr>
            </w:pPr>
            <w:hyperlink r:id="rId26" w:history="1">
              <w:r w:rsidR="00280C18" w:rsidRPr="00280C18">
                <w:rPr>
                  <w:rStyle w:val="Hyperlink"/>
                  <w:rFonts w:ascii="Arial" w:hAnsi="Arial" w:cs="Arial"/>
                  <w:sz w:val="18"/>
                  <w:szCs w:val="18"/>
                </w:rPr>
                <w:t>22.4094</w:t>
              </w:r>
            </w:hyperlink>
          </w:p>
        </w:tc>
        <w:tc>
          <w:tcPr>
            <w:tcW w:w="425" w:type="dxa"/>
            <w:hideMark/>
          </w:tcPr>
          <w:p w14:paraId="1446292F" w14:textId="77777777" w:rsidR="00280C18" w:rsidRPr="00280C18" w:rsidRDefault="00280C18">
            <w:pPr>
              <w:rPr>
                <w:rFonts w:cs="Arial"/>
                <w:szCs w:val="18"/>
              </w:rPr>
            </w:pPr>
            <w:r w:rsidRPr="00280C18">
              <w:rPr>
                <w:rFonts w:cs="Arial"/>
                <w:szCs w:val="18"/>
              </w:rPr>
              <w:t>n</w:t>
            </w:r>
          </w:p>
        </w:tc>
        <w:tc>
          <w:tcPr>
            <w:tcW w:w="5636" w:type="dxa"/>
            <w:hideMark/>
          </w:tcPr>
          <w:p w14:paraId="62A6ACC4" w14:textId="77777777" w:rsidR="00280C18" w:rsidRPr="00280C18" w:rsidRDefault="00280C18">
            <w:pPr>
              <w:rPr>
                <w:rFonts w:cs="Arial"/>
                <w:szCs w:val="18"/>
                <w:lang w:val="it-CH"/>
              </w:rPr>
            </w:pPr>
            <w:r w:rsidRPr="00280C18">
              <w:rPr>
                <w:rFonts w:cs="Arial"/>
                <w:szCs w:val="18"/>
              </w:rPr>
              <w:t xml:space="preserve">Ip. Maitre. Cybersicherheit. Ein Aktionsplan, der die Schweiz zum Zentrum der globalen Gouvernanz der Digitalisierung macht </w:t>
            </w:r>
            <w:r w:rsidRPr="00280C18">
              <w:rPr>
                <w:rFonts w:cs="Arial"/>
                <w:szCs w:val="18"/>
              </w:rPr>
              <w:br/>
              <w:t xml:space="preserve">Ip. </w:t>
            </w:r>
            <w:r w:rsidRPr="00280C18">
              <w:rPr>
                <w:rFonts w:cs="Arial"/>
                <w:szCs w:val="18"/>
                <w:lang w:val="fr-CH"/>
              </w:rPr>
              <w:t xml:space="preserve">Maitre. Cybersécurité. Un plan d'action pour faire de la Suisse le coeur de la gouvernance numérique mondiale </w:t>
            </w:r>
            <w:r w:rsidRPr="00280C18">
              <w:rPr>
                <w:rFonts w:cs="Arial"/>
                <w:szCs w:val="18"/>
                <w:lang w:val="fr-CH"/>
              </w:rPr>
              <w:br/>
              <w:t xml:space="preserve">Ip. </w:t>
            </w:r>
            <w:r w:rsidRPr="00280C18">
              <w:rPr>
                <w:rFonts w:cs="Arial"/>
                <w:szCs w:val="18"/>
                <w:lang w:val="it-CH"/>
              </w:rPr>
              <w:t xml:space="preserve">Maitre. Cibersicurezza. Un piano d'azione affinché la Svizzera svolga un ruolo di primo piano nella governance digitale mondiale </w:t>
            </w:r>
          </w:p>
        </w:tc>
        <w:tc>
          <w:tcPr>
            <w:tcW w:w="1276" w:type="dxa"/>
            <w:hideMark/>
          </w:tcPr>
          <w:p w14:paraId="2F3EB9FD" w14:textId="77777777" w:rsidR="00280C18" w:rsidRPr="00280C18" w:rsidRDefault="00280C18">
            <w:pPr>
              <w:rPr>
                <w:rFonts w:cs="Arial"/>
                <w:szCs w:val="18"/>
              </w:rPr>
            </w:pPr>
            <w:r w:rsidRPr="00280C18">
              <w:rPr>
                <w:rFonts w:cs="Arial"/>
                <w:b/>
                <w:bCs/>
                <w:szCs w:val="18"/>
                <w:lang w:val="fr-FR"/>
              </w:rPr>
              <w:t>Diskussion</w:t>
            </w:r>
          </w:p>
          <w:p w14:paraId="1471F023" w14:textId="77777777" w:rsidR="00280C18" w:rsidRPr="00280C18" w:rsidRDefault="00280C18">
            <w:pPr>
              <w:rPr>
                <w:rFonts w:cs="Arial"/>
                <w:szCs w:val="18"/>
              </w:rPr>
            </w:pPr>
            <w:r w:rsidRPr="00280C18">
              <w:rPr>
                <w:rFonts w:cs="Arial"/>
                <w:b/>
                <w:bCs/>
                <w:szCs w:val="18"/>
                <w:lang w:val="fr-FR"/>
              </w:rPr>
              <w:t>Discussion</w:t>
            </w:r>
          </w:p>
          <w:p w14:paraId="72161E4B"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5950A32" w14:textId="77777777" w:rsidR="00280C18" w:rsidRPr="00280C18" w:rsidRDefault="00280C18">
            <w:pPr>
              <w:rPr>
                <w:rFonts w:cs="Arial"/>
                <w:szCs w:val="18"/>
              </w:rPr>
            </w:pPr>
            <w:r w:rsidRPr="00280C18">
              <w:rPr>
                <w:rFonts w:cs="Arial"/>
                <w:b/>
                <w:bCs/>
                <w:szCs w:val="18"/>
              </w:rPr>
              <w:t>n</w:t>
            </w:r>
          </w:p>
        </w:tc>
      </w:tr>
      <w:tr w:rsidR="00080488" w:rsidRPr="00080488" w14:paraId="0E986693" w14:textId="77777777" w:rsidTr="00080488">
        <w:tc>
          <w:tcPr>
            <w:tcW w:w="455" w:type="dxa"/>
            <w:hideMark/>
          </w:tcPr>
          <w:p w14:paraId="0C0A2E50" w14:textId="33CAA343" w:rsidR="00080488" w:rsidRPr="0054649D" w:rsidRDefault="00080488">
            <w:pPr>
              <w:rPr>
                <w:rFonts w:cs="Arial"/>
                <w:szCs w:val="18"/>
                <w:lang w:val="it-IT" w:eastAsia="de-CH"/>
              </w:rPr>
            </w:pPr>
          </w:p>
        </w:tc>
        <w:tc>
          <w:tcPr>
            <w:tcW w:w="851" w:type="dxa"/>
            <w:hideMark/>
          </w:tcPr>
          <w:p w14:paraId="7D9F62CA" w14:textId="77777777" w:rsidR="00080488" w:rsidRPr="00080488" w:rsidRDefault="00E84D00">
            <w:pPr>
              <w:rPr>
                <w:rFonts w:cs="Arial"/>
                <w:szCs w:val="18"/>
              </w:rPr>
            </w:pPr>
            <w:hyperlink r:id="rId27" w:history="1">
              <w:r w:rsidR="00080488" w:rsidRPr="00080488">
                <w:rPr>
                  <w:rStyle w:val="Hyperlink"/>
                  <w:rFonts w:ascii="Arial" w:hAnsi="Arial" w:cs="Arial"/>
                  <w:sz w:val="18"/>
                  <w:szCs w:val="18"/>
                </w:rPr>
                <w:t>22.4171</w:t>
              </w:r>
            </w:hyperlink>
          </w:p>
        </w:tc>
        <w:tc>
          <w:tcPr>
            <w:tcW w:w="425" w:type="dxa"/>
            <w:hideMark/>
          </w:tcPr>
          <w:p w14:paraId="669DD445" w14:textId="77777777" w:rsidR="00080488" w:rsidRPr="00080488" w:rsidRDefault="00080488">
            <w:pPr>
              <w:rPr>
                <w:rFonts w:cs="Arial"/>
                <w:szCs w:val="18"/>
              </w:rPr>
            </w:pPr>
            <w:r w:rsidRPr="00080488">
              <w:rPr>
                <w:rFonts w:cs="Arial"/>
                <w:szCs w:val="18"/>
              </w:rPr>
              <w:t>n</w:t>
            </w:r>
          </w:p>
        </w:tc>
        <w:tc>
          <w:tcPr>
            <w:tcW w:w="5636" w:type="dxa"/>
            <w:hideMark/>
          </w:tcPr>
          <w:p w14:paraId="4FE542B1" w14:textId="77777777" w:rsidR="00080488" w:rsidRPr="00080488" w:rsidRDefault="00080488">
            <w:pPr>
              <w:rPr>
                <w:rFonts w:cs="Arial"/>
                <w:szCs w:val="18"/>
                <w:lang w:val="it-IT"/>
              </w:rPr>
            </w:pPr>
            <w:r w:rsidRPr="00080488">
              <w:rPr>
                <w:rFonts w:cs="Arial"/>
                <w:szCs w:val="18"/>
              </w:rPr>
              <w:t xml:space="preserve">Ip. Walder. Einsatz der Schweiz zur Unterstützung der Ausarbeitung eines internationalen Vertrags für einen Handel ohne Folter </w:t>
            </w:r>
            <w:r w:rsidRPr="00080488">
              <w:rPr>
                <w:rFonts w:cs="Arial"/>
                <w:szCs w:val="18"/>
              </w:rPr>
              <w:br/>
              <w:t xml:space="preserve">Ip. </w:t>
            </w:r>
            <w:r w:rsidRPr="00080488">
              <w:rPr>
                <w:rFonts w:cs="Arial"/>
                <w:szCs w:val="18"/>
                <w:lang w:val="fr-CH"/>
              </w:rPr>
              <w:t xml:space="preserve">Walder. Engagement de la Suisse à soutenir le développement d'un traité international pour un commerce sans torture </w:t>
            </w:r>
            <w:r w:rsidRPr="00080488">
              <w:rPr>
                <w:rFonts w:cs="Arial"/>
                <w:szCs w:val="18"/>
                <w:lang w:val="fr-CH"/>
              </w:rPr>
              <w:br/>
              <w:t xml:space="preserve">Ip. </w:t>
            </w:r>
            <w:r w:rsidRPr="00080488">
              <w:rPr>
                <w:rFonts w:cs="Arial"/>
                <w:szCs w:val="18"/>
                <w:lang w:val="it-IT"/>
              </w:rPr>
              <w:t xml:space="preserve">Walder. Impegno della Svizzera a sostegno dello sviluppo di un trattato internazionale per un commercio libero dalla tortura </w:t>
            </w:r>
          </w:p>
        </w:tc>
        <w:tc>
          <w:tcPr>
            <w:tcW w:w="1276" w:type="dxa"/>
            <w:hideMark/>
          </w:tcPr>
          <w:p w14:paraId="293C6229" w14:textId="77777777" w:rsidR="00080488" w:rsidRPr="00080488" w:rsidRDefault="00080488">
            <w:pPr>
              <w:rPr>
                <w:rFonts w:cs="Arial"/>
                <w:szCs w:val="18"/>
              </w:rPr>
            </w:pPr>
            <w:r w:rsidRPr="00080488">
              <w:rPr>
                <w:rFonts w:cs="Arial"/>
                <w:b/>
                <w:bCs/>
                <w:szCs w:val="18"/>
                <w:lang w:val="fr-FR"/>
              </w:rPr>
              <w:t>Diskussion</w:t>
            </w:r>
          </w:p>
          <w:p w14:paraId="0C8E7AEA" w14:textId="77777777" w:rsidR="00080488" w:rsidRPr="00080488" w:rsidRDefault="00080488">
            <w:pPr>
              <w:rPr>
                <w:rFonts w:cs="Arial"/>
                <w:szCs w:val="18"/>
              </w:rPr>
            </w:pPr>
            <w:r w:rsidRPr="00080488">
              <w:rPr>
                <w:rFonts w:cs="Arial"/>
                <w:b/>
                <w:bCs/>
                <w:szCs w:val="18"/>
                <w:lang w:val="fr-FR"/>
              </w:rPr>
              <w:t>Discussion</w:t>
            </w:r>
          </w:p>
          <w:p w14:paraId="510E2971"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758A400" w14:textId="77777777" w:rsidR="00080488" w:rsidRPr="00080488" w:rsidRDefault="00080488">
            <w:pPr>
              <w:rPr>
                <w:rFonts w:cs="Arial"/>
                <w:szCs w:val="18"/>
              </w:rPr>
            </w:pPr>
            <w:r w:rsidRPr="00080488">
              <w:rPr>
                <w:rFonts w:cs="Arial"/>
                <w:b/>
                <w:bCs/>
                <w:szCs w:val="18"/>
              </w:rPr>
              <w:t>tw</w:t>
            </w:r>
          </w:p>
        </w:tc>
      </w:tr>
      <w:tr w:rsidR="00280C18" w:rsidRPr="00280C18" w14:paraId="22440F81" w14:textId="77777777" w:rsidTr="00280C18">
        <w:tc>
          <w:tcPr>
            <w:tcW w:w="455" w:type="dxa"/>
            <w:hideMark/>
          </w:tcPr>
          <w:p w14:paraId="24391684" w14:textId="0B4DD145" w:rsidR="00280C18" w:rsidRPr="00280C18" w:rsidRDefault="00280C18">
            <w:pPr>
              <w:rPr>
                <w:rFonts w:cs="Arial"/>
                <w:szCs w:val="18"/>
                <w:lang w:val="de-CH" w:eastAsia="de-CH"/>
              </w:rPr>
            </w:pPr>
          </w:p>
        </w:tc>
        <w:tc>
          <w:tcPr>
            <w:tcW w:w="851" w:type="dxa"/>
            <w:hideMark/>
          </w:tcPr>
          <w:p w14:paraId="3D21815F" w14:textId="77777777" w:rsidR="00280C18" w:rsidRPr="00280C18" w:rsidRDefault="00E84D00">
            <w:pPr>
              <w:rPr>
                <w:rFonts w:cs="Arial"/>
                <w:szCs w:val="18"/>
              </w:rPr>
            </w:pPr>
            <w:hyperlink r:id="rId28" w:history="1">
              <w:r w:rsidR="00280C18" w:rsidRPr="00280C18">
                <w:rPr>
                  <w:rStyle w:val="Hyperlink"/>
                  <w:rFonts w:ascii="Arial" w:hAnsi="Arial" w:cs="Arial"/>
                  <w:sz w:val="18"/>
                  <w:szCs w:val="18"/>
                </w:rPr>
                <w:t>22.4335</w:t>
              </w:r>
            </w:hyperlink>
          </w:p>
        </w:tc>
        <w:tc>
          <w:tcPr>
            <w:tcW w:w="425" w:type="dxa"/>
            <w:hideMark/>
          </w:tcPr>
          <w:p w14:paraId="496CF4ED" w14:textId="77777777" w:rsidR="00280C18" w:rsidRPr="00280C18" w:rsidRDefault="00280C18">
            <w:pPr>
              <w:rPr>
                <w:rFonts w:cs="Arial"/>
                <w:szCs w:val="18"/>
              </w:rPr>
            </w:pPr>
            <w:r w:rsidRPr="00280C18">
              <w:rPr>
                <w:rFonts w:cs="Arial"/>
                <w:szCs w:val="18"/>
              </w:rPr>
              <w:t>n</w:t>
            </w:r>
          </w:p>
        </w:tc>
        <w:tc>
          <w:tcPr>
            <w:tcW w:w="5636" w:type="dxa"/>
            <w:hideMark/>
          </w:tcPr>
          <w:p w14:paraId="73FCF2A6" w14:textId="77777777" w:rsidR="00280C18" w:rsidRPr="00280C18" w:rsidRDefault="00280C18">
            <w:pPr>
              <w:rPr>
                <w:rFonts w:cs="Arial"/>
                <w:szCs w:val="18"/>
                <w:lang w:val="it-CH"/>
              </w:rPr>
            </w:pPr>
            <w:r w:rsidRPr="00280C18">
              <w:rPr>
                <w:rFonts w:cs="Arial"/>
                <w:szCs w:val="18"/>
              </w:rPr>
              <w:t xml:space="preserve">Ip. Molina. Unterstützung der iranischen Zivilgesellschaft für Demokratie und Menschenrechte </w:t>
            </w:r>
            <w:r w:rsidRPr="00280C18">
              <w:rPr>
                <w:rFonts w:cs="Arial"/>
                <w:szCs w:val="18"/>
              </w:rPr>
              <w:br/>
              <w:t xml:space="preserve">Ip. </w:t>
            </w:r>
            <w:r w:rsidRPr="00280C18">
              <w:rPr>
                <w:rFonts w:cs="Arial"/>
                <w:szCs w:val="18"/>
                <w:lang w:val="fr-CH"/>
              </w:rPr>
              <w:t xml:space="preserve">Molina. Soutenir la société civile iranienne dans sa lutte pour la démocratie et les droits de l'homme </w:t>
            </w:r>
            <w:r w:rsidRPr="00280C18">
              <w:rPr>
                <w:rFonts w:cs="Arial"/>
                <w:szCs w:val="18"/>
                <w:lang w:val="fr-CH"/>
              </w:rPr>
              <w:br/>
              <w:t xml:space="preserve">Ip. </w:t>
            </w:r>
            <w:r w:rsidRPr="00280C18">
              <w:rPr>
                <w:rFonts w:cs="Arial"/>
                <w:szCs w:val="18"/>
                <w:lang w:val="it-CH"/>
              </w:rPr>
              <w:t xml:space="preserve">Molina. Sostenere la società civile iraniana nella lotta per la democrazia e i diritti umani </w:t>
            </w:r>
          </w:p>
        </w:tc>
        <w:tc>
          <w:tcPr>
            <w:tcW w:w="1276" w:type="dxa"/>
            <w:hideMark/>
          </w:tcPr>
          <w:p w14:paraId="49F5C03E" w14:textId="77777777" w:rsidR="00280C18" w:rsidRPr="00280C18" w:rsidRDefault="00280C18">
            <w:pPr>
              <w:rPr>
                <w:rFonts w:cs="Arial"/>
                <w:szCs w:val="18"/>
              </w:rPr>
            </w:pPr>
            <w:r w:rsidRPr="00280C18">
              <w:rPr>
                <w:rFonts w:cs="Arial"/>
                <w:b/>
                <w:bCs/>
                <w:szCs w:val="18"/>
                <w:lang w:val="fr-FR"/>
              </w:rPr>
              <w:t>Diskussion</w:t>
            </w:r>
          </w:p>
          <w:p w14:paraId="73DCE0C3" w14:textId="77777777" w:rsidR="00280C18" w:rsidRPr="00280C18" w:rsidRDefault="00280C18">
            <w:pPr>
              <w:rPr>
                <w:rFonts w:cs="Arial"/>
                <w:szCs w:val="18"/>
              </w:rPr>
            </w:pPr>
            <w:r w:rsidRPr="00280C18">
              <w:rPr>
                <w:rFonts w:cs="Arial"/>
                <w:b/>
                <w:bCs/>
                <w:szCs w:val="18"/>
                <w:lang w:val="fr-FR"/>
              </w:rPr>
              <w:t>Discussion</w:t>
            </w:r>
          </w:p>
          <w:p w14:paraId="7BA79BA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80BA84A" w14:textId="77777777" w:rsidR="00280C18" w:rsidRPr="00280C18" w:rsidRDefault="00280C18">
            <w:pPr>
              <w:rPr>
                <w:rFonts w:cs="Arial"/>
                <w:szCs w:val="18"/>
              </w:rPr>
            </w:pPr>
            <w:r w:rsidRPr="00280C18">
              <w:rPr>
                <w:rFonts w:cs="Arial"/>
                <w:b/>
                <w:bCs/>
                <w:szCs w:val="18"/>
              </w:rPr>
              <w:t>n</w:t>
            </w:r>
          </w:p>
        </w:tc>
      </w:tr>
      <w:tr w:rsidR="00280C18" w:rsidRPr="00280C18" w14:paraId="4480B74E" w14:textId="77777777" w:rsidTr="00280C18">
        <w:tc>
          <w:tcPr>
            <w:tcW w:w="455" w:type="dxa"/>
            <w:hideMark/>
          </w:tcPr>
          <w:p w14:paraId="3ECDDFA3" w14:textId="4D14EFCD" w:rsidR="00280C18" w:rsidRPr="00280C18" w:rsidRDefault="00280C18">
            <w:pPr>
              <w:rPr>
                <w:rFonts w:cs="Arial"/>
                <w:szCs w:val="18"/>
                <w:lang w:val="de-CH" w:eastAsia="de-CH"/>
              </w:rPr>
            </w:pPr>
          </w:p>
        </w:tc>
        <w:tc>
          <w:tcPr>
            <w:tcW w:w="851" w:type="dxa"/>
            <w:hideMark/>
          </w:tcPr>
          <w:p w14:paraId="7B094362" w14:textId="77777777" w:rsidR="00280C18" w:rsidRPr="00280C18" w:rsidRDefault="00E84D00">
            <w:pPr>
              <w:rPr>
                <w:rFonts w:cs="Arial"/>
                <w:szCs w:val="18"/>
              </w:rPr>
            </w:pPr>
            <w:hyperlink r:id="rId29" w:history="1">
              <w:r w:rsidR="00280C18" w:rsidRPr="00280C18">
                <w:rPr>
                  <w:rStyle w:val="Hyperlink"/>
                  <w:rFonts w:ascii="Arial" w:hAnsi="Arial" w:cs="Arial"/>
                  <w:sz w:val="18"/>
                  <w:szCs w:val="18"/>
                </w:rPr>
                <w:t>22.4441</w:t>
              </w:r>
            </w:hyperlink>
          </w:p>
        </w:tc>
        <w:tc>
          <w:tcPr>
            <w:tcW w:w="425" w:type="dxa"/>
            <w:hideMark/>
          </w:tcPr>
          <w:p w14:paraId="2D6AF845" w14:textId="77777777" w:rsidR="00280C18" w:rsidRPr="00280C18" w:rsidRDefault="00280C18">
            <w:pPr>
              <w:rPr>
                <w:rFonts w:cs="Arial"/>
                <w:szCs w:val="18"/>
              </w:rPr>
            </w:pPr>
            <w:r w:rsidRPr="00280C18">
              <w:rPr>
                <w:rFonts w:cs="Arial"/>
                <w:szCs w:val="18"/>
              </w:rPr>
              <w:t>n</w:t>
            </w:r>
          </w:p>
        </w:tc>
        <w:tc>
          <w:tcPr>
            <w:tcW w:w="5636" w:type="dxa"/>
            <w:hideMark/>
          </w:tcPr>
          <w:p w14:paraId="7BC337AB" w14:textId="77777777" w:rsidR="00280C18" w:rsidRPr="00280C18" w:rsidRDefault="00280C18">
            <w:pPr>
              <w:rPr>
                <w:rFonts w:cs="Arial"/>
                <w:szCs w:val="18"/>
              </w:rPr>
            </w:pPr>
            <w:r w:rsidRPr="00280C18">
              <w:rPr>
                <w:rFonts w:cs="Arial"/>
                <w:szCs w:val="18"/>
              </w:rPr>
              <w:t xml:space="preserve">Ip. Friedl Claudia. Inakzeptable Ausschaltung der türkischen Opposition </w:t>
            </w:r>
            <w:r w:rsidRPr="00280C18">
              <w:rPr>
                <w:rFonts w:cs="Arial"/>
                <w:szCs w:val="18"/>
              </w:rPr>
              <w:br/>
              <w:t xml:space="preserve">Ip. </w:t>
            </w:r>
            <w:r w:rsidRPr="00280C18">
              <w:rPr>
                <w:rFonts w:cs="Arial"/>
                <w:szCs w:val="18"/>
                <w:lang w:val="fr-CH"/>
              </w:rPr>
              <w:t xml:space="preserve">Friedl Claudia. Turquie. Une élimination inacceptable de l'opposition </w:t>
            </w:r>
            <w:r w:rsidRPr="00280C18">
              <w:rPr>
                <w:rFonts w:cs="Arial"/>
                <w:szCs w:val="18"/>
                <w:lang w:val="fr-CH"/>
              </w:rPr>
              <w:br/>
              <w:t xml:space="preserve">Ip. Friedl Claudia. </w:t>
            </w:r>
            <w:r w:rsidRPr="00280C18">
              <w:rPr>
                <w:rFonts w:cs="Arial"/>
                <w:szCs w:val="18"/>
              </w:rPr>
              <w:t xml:space="preserve">Inaccettabile silenziamento dell'opposizione turca </w:t>
            </w:r>
          </w:p>
        </w:tc>
        <w:tc>
          <w:tcPr>
            <w:tcW w:w="1276" w:type="dxa"/>
            <w:hideMark/>
          </w:tcPr>
          <w:p w14:paraId="0B3B9BB4" w14:textId="77777777" w:rsidR="00280C18" w:rsidRPr="00280C18" w:rsidRDefault="00280C18">
            <w:pPr>
              <w:rPr>
                <w:rFonts w:cs="Arial"/>
                <w:szCs w:val="18"/>
              </w:rPr>
            </w:pPr>
            <w:r w:rsidRPr="00280C18">
              <w:rPr>
                <w:rFonts w:cs="Arial"/>
                <w:b/>
                <w:bCs/>
                <w:szCs w:val="18"/>
                <w:lang w:val="fr-FR"/>
              </w:rPr>
              <w:t>Diskussion</w:t>
            </w:r>
          </w:p>
          <w:p w14:paraId="08D0F02E" w14:textId="77777777" w:rsidR="00280C18" w:rsidRPr="00280C18" w:rsidRDefault="00280C18">
            <w:pPr>
              <w:rPr>
                <w:rFonts w:cs="Arial"/>
                <w:szCs w:val="18"/>
              </w:rPr>
            </w:pPr>
            <w:r w:rsidRPr="00280C18">
              <w:rPr>
                <w:rFonts w:cs="Arial"/>
                <w:b/>
                <w:bCs/>
                <w:szCs w:val="18"/>
                <w:lang w:val="fr-FR"/>
              </w:rPr>
              <w:t>Discussion</w:t>
            </w:r>
          </w:p>
          <w:p w14:paraId="529AD97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1996AD3D" w14:textId="77777777" w:rsidR="00280C18" w:rsidRPr="00280C18" w:rsidRDefault="00280C18">
            <w:pPr>
              <w:rPr>
                <w:rFonts w:cs="Arial"/>
                <w:szCs w:val="18"/>
              </w:rPr>
            </w:pPr>
            <w:r w:rsidRPr="00280C18">
              <w:rPr>
                <w:rFonts w:cs="Arial"/>
                <w:b/>
                <w:bCs/>
                <w:szCs w:val="18"/>
              </w:rPr>
              <w:t>tw</w:t>
            </w:r>
          </w:p>
        </w:tc>
      </w:tr>
    </w:tbl>
    <w:p w14:paraId="040681AF" w14:textId="365DF7E2" w:rsidR="00127B54" w:rsidRDefault="00127B54"/>
    <w:p w14:paraId="4DFB5E8F" w14:textId="34FBBBD4" w:rsidR="00127B54" w:rsidRDefault="00127B54"/>
    <w:p w14:paraId="3861858A" w14:textId="77777777" w:rsidR="00127B54" w:rsidRDefault="00127B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80C18" w:rsidRPr="00280C18" w14:paraId="373FE3EE" w14:textId="77777777" w:rsidTr="00280C18">
        <w:tc>
          <w:tcPr>
            <w:tcW w:w="455" w:type="dxa"/>
            <w:hideMark/>
          </w:tcPr>
          <w:p w14:paraId="24276F7F" w14:textId="306C9B8C" w:rsidR="00280C18" w:rsidRPr="00280C18" w:rsidRDefault="00280C18">
            <w:pPr>
              <w:rPr>
                <w:rFonts w:cs="Arial"/>
                <w:szCs w:val="18"/>
                <w:lang w:val="de-CH" w:eastAsia="de-CH"/>
              </w:rPr>
            </w:pPr>
          </w:p>
        </w:tc>
        <w:tc>
          <w:tcPr>
            <w:tcW w:w="851" w:type="dxa"/>
            <w:hideMark/>
          </w:tcPr>
          <w:p w14:paraId="17ED1C41" w14:textId="77777777" w:rsidR="00280C18" w:rsidRPr="00280C18" w:rsidRDefault="00E84D00">
            <w:pPr>
              <w:rPr>
                <w:rFonts w:cs="Arial"/>
                <w:szCs w:val="18"/>
              </w:rPr>
            </w:pPr>
            <w:hyperlink r:id="rId30" w:history="1">
              <w:r w:rsidR="00280C18" w:rsidRPr="00280C18">
                <w:rPr>
                  <w:rStyle w:val="Hyperlink"/>
                  <w:rFonts w:ascii="Arial" w:hAnsi="Arial" w:cs="Arial"/>
                  <w:sz w:val="18"/>
                  <w:szCs w:val="18"/>
                </w:rPr>
                <w:t>22.4485</w:t>
              </w:r>
            </w:hyperlink>
          </w:p>
        </w:tc>
        <w:tc>
          <w:tcPr>
            <w:tcW w:w="425" w:type="dxa"/>
            <w:hideMark/>
          </w:tcPr>
          <w:p w14:paraId="7E61972B" w14:textId="77777777" w:rsidR="00280C18" w:rsidRPr="00280C18" w:rsidRDefault="00280C18">
            <w:pPr>
              <w:rPr>
                <w:rFonts w:cs="Arial"/>
                <w:szCs w:val="18"/>
              </w:rPr>
            </w:pPr>
            <w:r w:rsidRPr="00280C18">
              <w:rPr>
                <w:rFonts w:cs="Arial"/>
                <w:szCs w:val="18"/>
              </w:rPr>
              <w:t>n</w:t>
            </w:r>
          </w:p>
        </w:tc>
        <w:tc>
          <w:tcPr>
            <w:tcW w:w="5636" w:type="dxa"/>
            <w:hideMark/>
          </w:tcPr>
          <w:p w14:paraId="00F13740" w14:textId="77777777" w:rsidR="00280C18" w:rsidRPr="00280C18" w:rsidRDefault="00280C18">
            <w:pPr>
              <w:rPr>
                <w:rFonts w:cs="Arial"/>
                <w:szCs w:val="18"/>
              </w:rPr>
            </w:pPr>
            <w:r w:rsidRPr="00280C18">
              <w:rPr>
                <w:rFonts w:cs="Arial"/>
                <w:szCs w:val="18"/>
              </w:rPr>
              <w:t xml:space="preserve">Ip. Flach. Verstärkung der Hebelwirkung der internationalen Zusammenarbeit der Schweiz </w:t>
            </w:r>
            <w:r w:rsidRPr="00280C18">
              <w:rPr>
                <w:rFonts w:cs="Arial"/>
                <w:szCs w:val="18"/>
              </w:rPr>
              <w:br/>
              <w:t xml:space="preserve">Ip. </w:t>
            </w:r>
            <w:r w:rsidRPr="00280C18">
              <w:rPr>
                <w:rFonts w:cs="Arial"/>
                <w:szCs w:val="18"/>
                <w:lang w:val="fr-CH"/>
              </w:rPr>
              <w:t xml:space="preserve">Flach. Renforcer l'effet de levier de la coopération internationale de la Suisse </w:t>
            </w:r>
            <w:r w:rsidRPr="00280C18">
              <w:rPr>
                <w:rFonts w:cs="Arial"/>
                <w:szCs w:val="18"/>
                <w:lang w:val="fr-CH"/>
              </w:rPr>
              <w:br/>
              <w:t xml:space="preserve">Ip. </w:t>
            </w:r>
            <w:r w:rsidRPr="00280C18">
              <w:rPr>
                <w:rFonts w:cs="Arial"/>
                <w:szCs w:val="18"/>
              </w:rPr>
              <w:t xml:space="preserve">Flach. Rafforzare l'effetto leva della cooperazione internazionale svizzera </w:t>
            </w:r>
          </w:p>
        </w:tc>
        <w:tc>
          <w:tcPr>
            <w:tcW w:w="1276" w:type="dxa"/>
            <w:hideMark/>
          </w:tcPr>
          <w:p w14:paraId="40E131A5" w14:textId="77777777" w:rsidR="00280C18" w:rsidRPr="00280C18" w:rsidRDefault="00280C18">
            <w:pPr>
              <w:rPr>
                <w:rFonts w:cs="Arial"/>
                <w:szCs w:val="18"/>
              </w:rPr>
            </w:pPr>
            <w:r w:rsidRPr="00280C18">
              <w:rPr>
                <w:rFonts w:cs="Arial"/>
                <w:b/>
                <w:bCs/>
                <w:szCs w:val="18"/>
                <w:lang w:val="fr-FR"/>
              </w:rPr>
              <w:t>Diskussion</w:t>
            </w:r>
          </w:p>
          <w:p w14:paraId="1A3A64E8" w14:textId="77777777" w:rsidR="00280C18" w:rsidRPr="00280C18" w:rsidRDefault="00280C18">
            <w:pPr>
              <w:rPr>
                <w:rFonts w:cs="Arial"/>
                <w:szCs w:val="18"/>
              </w:rPr>
            </w:pPr>
            <w:r w:rsidRPr="00280C18">
              <w:rPr>
                <w:rFonts w:cs="Arial"/>
                <w:b/>
                <w:bCs/>
                <w:szCs w:val="18"/>
                <w:lang w:val="fr-FR"/>
              </w:rPr>
              <w:t>Discussion</w:t>
            </w:r>
          </w:p>
          <w:p w14:paraId="4D3DCEAE"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72EBE1B" w14:textId="77777777" w:rsidR="00280C18" w:rsidRPr="00280C18" w:rsidRDefault="00280C18">
            <w:pPr>
              <w:rPr>
                <w:rFonts w:cs="Arial"/>
                <w:szCs w:val="18"/>
              </w:rPr>
            </w:pPr>
            <w:r w:rsidRPr="00280C18">
              <w:rPr>
                <w:rFonts w:cs="Arial"/>
                <w:b/>
                <w:bCs/>
                <w:szCs w:val="18"/>
              </w:rPr>
              <w:t>n</w:t>
            </w:r>
          </w:p>
        </w:tc>
      </w:tr>
      <w:tr w:rsidR="00280C18" w:rsidRPr="00280C18" w14:paraId="554D736E" w14:textId="77777777" w:rsidTr="00280C18">
        <w:tc>
          <w:tcPr>
            <w:tcW w:w="455" w:type="dxa"/>
            <w:hideMark/>
          </w:tcPr>
          <w:p w14:paraId="1D9C6F9D" w14:textId="60F4EA43" w:rsidR="00280C18" w:rsidRPr="00280C18" w:rsidRDefault="00280C18">
            <w:pPr>
              <w:rPr>
                <w:rFonts w:cs="Arial"/>
                <w:szCs w:val="18"/>
                <w:lang w:val="de-CH" w:eastAsia="de-CH"/>
              </w:rPr>
            </w:pPr>
          </w:p>
        </w:tc>
        <w:tc>
          <w:tcPr>
            <w:tcW w:w="851" w:type="dxa"/>
            <w:hideMark/>
          </w:tcPr>
          <w:p w14:paraId="15728C04" w14:textId="77777777" w:rsidR="00280C18" w:rsidRPr="00280C18" w:rsidRDefault="00E84D00">
            <w:pPr>
              <w:rPr>
                <w:rFonts w:cs="Arial"/>
                <w:szCs w:val="18"/>
              </w:rPr>
            </w:pPr>
            <w:hyperlink r:id="rId31" w:history="1">
              <w:r w:rsidR="00280C18" w:rsidRPr="00280C18">
                <w:rPr>
                  <w:rStyle w:val="Hyperlink"/>
                  <w:rFonts w:ascii="Arial" w:hAnsi="Arial" w:cs="Arial"/>
                  <w:sz w:val="18"/>
                  <w:szCs w:val="18"/>
                </w:rPr>
                <w:t>22.4507</w:t>
              </w:r>
            </w:hyperlink>
          </w:p>
        </w:tc>
        <w:tc>
          <w:tcPr>
            <w:tcW w:w="425" w:type="dxa"/>
            <w:hideMark/>
          </w:tcPr>
          <w:p w14:paraId="66722ED9" w14:textId="77777777" w:rsidR="00280C18" w:rsidRPr="00280C18" w:rsidRDefault="00280C18">
            <w:pPr>
              <w:rPr>
                <w:rFonts w:cs="Arial"/>
                <w:szCs w:val="18"/>
              </w:rPr>
            </w:pPr>
            <w:r w:rsidRPr="00280C18">
              <w:rPr>
                <w:rFonts w:cs="Arial"/>
                <w:szCs w:val="18"/>
              </w:rPr>
              <w:t>n</w:t>
            </w:r>
          </w:p>
        </w:tc>
        <w:tc>
          <w:tcPr>
            <w:tcW w:w="5636" w:type="dxa"/>
            <w:hideMark/>
          </w:tcPr>
          <w:p w14:paraId="457C19EB" w14:textId="77777777" w:rsidR="00280C18" w:rsidRPr="00280C18" w:rsidRDefault="00280C18">
            <w:pPr>
              <w:rPr>
                <w:rFonts w:cs="Arial"/>
                <w:szCs w:val="18"/>
                <w:lang w:val="it-CH"/>
              </w:rPr>
            </w:pPr>
            <w:r w:rsidRPr="00280C18">
              <w:rPr>
                <w:rFonts w:cs="Arial"/>
                <w:szCs w:val="18"/>
              </w:rPr>
              <w:t xml:space="preserve">Ip. Trede. Ökologischer Fussabdruck der Schweizer Schifffahrt </w:t>
            </w:r>
            <w:r w:rsidRPr="00280C18">
              <w:rPr>
                <w:rFonts w:cs="Arial"/>
                <w:szCs w:val="18"/>
              </w:rPr>
              <w:br/>
              <w:t xml:space="preserve">Ip. </w:t>
            </w:r>
            <w:r w:rsidRPr="00280C18">
              <w:rPr>
                <w:rFonts w:cs="Arial"/>
                <w:szCs w:val="18"/>
                <w:lang w:val="it-CH"/>
              </w:rPr>
              <w:t xml:space="preserve">Trede. L'empreinte écologique de la navigation suisse </w:t>
            </w:r>
            <w:r w:rsidRPr="00280C18">
              <w:rPr>
                <w:rFonts w:cs="Arial"/>
                <w:szCs w:val="18"/>
                <w:lang w:val="it-CH"/>
              </w:rPr>
              <w:br/>
              <w:t xml:space="preserve">Ip. Trede. Impronta ecologica del settore svizzero della navigazione </w:t>
            </w:r>
          </w:p>
        </w:tc>
        <w:tc>
          <w:tcPr>
            <w:tcW w:w="1276" w:type="dxa"/>
            <w:hideMark/>
          </w:tcPr>
          <w:p w14:paraId="44FB131A" w14:textId="77777777" w:rsidR="00280C18" w:rsidRPr="00280C18" w:rsidRDefault="00280C18">
            <w:pPr>
              <w:rPr>
                <w:rFonts w:cs="Arial"/>
                <w:szCs w:val="18"/>
              </w:rPr>
            </w:pPr>
            <w:r w:rsidRPr="00280C18">
              <w:rPr>
                <w:rFonts w:cs="Arial"/>
                <w:b/>
                <w:bCs/>
                <w:szCs w:val="18"/>
                <w:lang w:val="fr-FR"/>
              </w:rPr>
              <w:t>Diskussion</w:t>
            </w:r>
          </w:p>
          <w:p w14:paraId="6F18B844" w14:textId="77777777" w:rsidR="00280C18" w:rsidRPr="00280C18" w:rsidRDefault="00280C18">
            <w:pPr>
              <w:rPr>
                <w:rFonts w:cs="Arial"/>
                <w:szCs w:val="18"/>
              </w:rPr>
            </w:pPr>
            <w:r w:rsidRPr="00280C18">
              <w:rPr>
                <w:rFonts w:cs="Arial"/>
                <w:b/>
                <w:bCs/>
                <w:szCs w:val="18"/>
                <w:lang w:val="fr-FR"/>
              </w:rPr>
              <w:t>Discussion</w:t>
            </w:r>
          </w:p>
          <w:p w14:paraId="2261F128"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226D471A" w14:textId="77777777" w:rsidR="00280C18" w:rsidRPr="00280C18" w:rsidRDefault="00280C18">
            <w:pPr>
              <w:rPr>
                <w:rFonts w:cs="Arial"/>
                <w:szCs w:val="18"/>
              </w:rPr>
            </w:pPr>
            <w:r w:rsidRPr="00280C18">
              <w:rPr>
                <w:rFonts w:cs="Arial"/>
                <w:b/>
                <w:bCs/>
                <w:szCs w:val="18"/>
              </w:rPr>
              <w:t>n</w:t>
            </w:r>
          </w:p>
        </w:tc>
      </w:tr>
      <w:tr w:rsidR="00246467" w:rsidRPr="00246467" w14:paraId="0CA9FE1F" w14:textId="77777777" w:rsidTr="00246467">
        <w:tc>
          <w:tcPr>
            <w:tcW w:w="455" w:type="dxa"/>
            <w:hideMark/>
          </w:tcPr>
          <w:p w14:paraId="5A9709BB" w14:textId="1D774872" w:rsidR="00246467" w:rsidRPr="00246467" w:rsidRDefault="00246467">
            <w:pPr>
              <w:rPr>
                <w:rFonts w:cs="Arial"/>
                <w:szCs w:val="18"/>
                <w:lang w:val="de-CH" w:eastAsia="de-CH"/>
              </w:rPr>
            </w:pPr>
          </w:p>
        </w:tc>
        <w:tc>
          <w:tcPr>
            <w:tcW w:w="851" w:type="dxa"/>
            <w:hideMark/>
          </w:tcPr>
          <w:p w14:paraId="6F5D3BB3" w14:textId="77777777" w:rsidR="00246467" w:rsidRPr="00246467" w:rsidRDefault="00E84D00">
            <w:pPr>
              <w:rPr>
                <w:rFonts w:cs="Arial"/>
                <w:szCs w:val="18"/>
              </w:rPr>
            </w:pPr>
            <w:hyperlink r:id="rId32" w:history="1">
              <w:r w:rsidR="00246467" w:rsidRPr="00246467">
                <w:rPr>
                  <w:rStyle w:val="Hyperlink"/>
                  <w:rFonts w:ascii="Arial" w:hAnsi="Arial" w:cs="Arial"/>
                  <w:sz w:val="18"/>
                  <w:szCs w:val="18"/>
                </w:rPr>
                <w:t>23.3106</w:t>
              </w:r>
            </w:hyperlink>
          </w:p>
        </w:tc>
        <w:tc>
          <w:tcPr>
            <w:tcW w:w="425" w:type="dxa"/>
            <w:hideMark/>
          </w:tcPr>
          <w:p w14:paraId="66C82A07" w14:textId="77777777" w:rsidR="00246467" w:rsidRPr="00246467" w:rsidRDefault="00246467">
            <w:pPr>
              <w:rPr>
                <w:rFonts w:cs="Arial"/>
                <w:szCs w:val="18"/>
              </w:rPr>
            </w:pPr>
            <w:r w:rsidRPr="00246467">
              <w:rPr>
                <w:rFonts w:cs="Arial"/>
                <w:szCs w:val="18"/>
              </w:rPr>
              <w:t>n</w:t>
            </w:r>
          </w:p>
        </w:tc>
        <w:tc>
          <w:tcPr>
            <w:tcW w:w="5636" w:type="dxa"/>
            <w:hideMark/>
          </w:tcPr>
          <w:p w14:paraId="28012CE1" w14:textId="77777777" w:rsidR="00246467" w:rsidRPr="00246467" w:rsidRDefault="00246467">
            <w:pPr>
              <w:rPr>
                <w:rFonts w:cs="Arial"/>
                <w:szCs w:val="18"/>
                <w:lang w:val="it-CH"/>
              </w:rPr>
            </w:pPr>
            <w:r w:rsidRPr="00246467">
              <w:rPr>
                <w:rFonts w:cs="Arial"/>
                <w:szCs w:val="18"/>
              </w:rPr>
              <w:t xml:space="preserve">Ip. Mahaim. Hohe See und Tiefseebergbau. Was kann die Schweiz tun, damit ein Moratorium verhängt wird? </w:t>
            </w:r>
            <w:r w:rsidRPr="00246467">
              <w:rPr>
                <w:rFonts w:cs="Arial"/>
                <w:szCs w:val="18"/>
              </w:rPr>
              <w:br/>
            </w:r>
            <w:r w:rsidRPr="00246467">
              <w:rPr>
                <w:rFonts w:cs="Arial"/>
                <w:szCs w:val="18"/>
                <w:lang w:val="fr-CH"/>
              </w:rPr>
              <w:t xml:space="preserve">Ip. Mahaim. Haute mer et exploitation minière des fonds marins. Comment la Suisse pourrait-elle agir pour un moratoire? </w:t>
            </w:r>
            <w:r w:rsidRPr="00246467">
              <w:rPr>
                <w:rFonts w:cs="Arial"/>
                <w:szCs w:val="18"/>
                <w:lang w:val="fr-CH"/>
              </w:rPr>
              <w:br/>
              <w:t xml:space="preserve">Ip. Mahaim. </w:t>
            </w:r>
            <w:r w:rsidRPr="00246467">
              <w:rPr>
                <w:rFonts w:cs="Arial"/>
                <w:szCs w:val="18"/>
                <w:lang w:val="it-CH"/>
              </w:rPr>
              <w:t xml:space="preserve">Alto mare ed estrazione mineraria nei fondali marini. Come potrebbe agire la Svizzera per una moratoria? </w:t>
            </w:r>
          </w:p>
        </w:tc>
        <w:tc>
          <w:tcPr>
            <w:tcW w:w="1276" w:type="dxa"/>
            <w:hideMark/>
          </w:tcPr>
          <w:p w14:paraId="50238183" w14:textId="77777777" w:rsidR="00246467" w:rsidRPr="00246467" w:rsidRDefault="00246467">
            <w:pPr>
              <w:rPr>
                <w:rFonts w:cs="Arial"/>
                <w:szCs w:val="18"/>
              </w:rPr>
            </w:pPr>
            <w:r w:rsidRPr="00246467">
              <w:rPr>
                <w:rFonts w:cs="Arial"/>
                <w:b/>
                <w:bCs/>
                <w:szCs w:val="18"/>
                <w:lang w:val="fr-FR"/>
              </w:rPr>
              <w:t>Diskussion</w:t>
            </w:r>
          </w:p>
          <w:p w14:paraId="7D2C6D41" w14:textId="77777777" w:rsidR="00246467" w:rsidRPr="00246467" w:rsidRDefault="00246467">
            <w:pPr>
              <w:rPr>
                <w:rFonts w:cs="Arial"/>
                <w:szCs w:val="18"/>
              </w:rPr>
            </w:pPr>
            <w:r w:rsidRPr="00246467">
              <w:rPr>
                <w:rFonts w:cs="Arial"/>
                <w:b/>
                <w:bCs/>
                <w:szCs w:val="18"/>
                <w:lang w:val="fr-FR"/>
              </w:rPr>
              <w:t>Discussion</w:t>
            </w:r>
          </w:p>
          <w:p w14:paraId="2C6861AF" w14:textId="77777777" w:rsidR="00246467" w:rsidRPr="00246467" w:rsidRDefault="00246467">
            <w:pPr>
              <w:rPr>
                <w:rFonts w:cs="Arial"/>
                <w:szCs w:val="18"/>
              </w:rPr>
            </w:pPr>
            <w:r w:rsidRPr="00246467">
              <w:rPr>
                <w:rFonts w:cs="Arial"/>
                <w:b/>
                <w:bCs/>
                <w:szCs w:val="18"/>
                <w:lang w:val="fr-FR"/>
              </w:rPr>
              <w:t>Discussione</w:t>
            </w:r>
          </w:p>
        </w:tc>
        <w:tc>
          <w:tcPr>
            <w:tcW w:w="567" w:type="dxa"/>
            <w:hideMark/>
          </w:tcPr>
          <w:p w14:paraId="3B782ED9" w14:textId="77777777" w:rsidR="00246467" w:rsidRPr="00246467" w:rsidRDefault="00246467">
            <w:pPr>
              <w:rPr>
                <w:rFonts w:cs="Arial"/>
                <w:szCs w:val="18"/>
              </w:rPr>
            </w:pPr>
            <w:r w:rsidRPr="00246467">
              <w:rPr>
                <w:rFonts w:cs="Arial"/>
                <w:b/>
                <w:bCs/>
                <w:szCs w:val="18"/>
              </w:rPr>
              <w:t>n</w:t>
            </w:r>
          </w:p>
        </w:tc>
      </w:tr>
      <w:tr w:rsidR="00E607D8" w:rsidRPr="00E607D8" w14:paraId="0F92D178" w14:textId="77777777" w:rsidTr="00E607D8">
        <w:tc>
          <w:tcPr>
            <w:tcW w:w="455" w:type="dxa"/>
            <w:hideMark/>
          </w:tcPr>
          <w:p w14:paraId="05AEA924" w14:textId="38BD62FB" w:rsidR="00E607D8" w:rsidRPr="00E607D8" w:rsidRDefault="00E607D8">
            <w:pPr>
              <w:rPr>
                <w:rFonts w:cs="Arial"/>
                <w:szCs w:val="18"/>
                <w:lang w:val="de-CH" w:eastAsia="de-CH"/>
              </w:rPr>
            </w:pPr>
          </w:p>
        </w:tc>
        <w:tc>
          <w:tcPr>
            <w:tcW w:w="851" w:type="dxa"/>
            <w:hideMark/>
          </w:tcPr>
          <w:p w14:paraId="189B88B9" w14:textId="77777777" w:rsidR="00E607D8" w:rsidRPr="00E607D8" w:rsidRDefault="00E84D00">
            <w:pPr>
              <w:rPr>
                <w:rFonts w:cs="Arial"/>
                <w:szCs w:val="18"/>
              </w:rPr>
            </w:pPr>
            <w:hyperlink r:id="rId33" w:history="1">
              <w:r w:rsidR="00E607D8" w:rsidRPr="00E607D8">
                <w:rPr>
                  <w:rStyle w:val="Hyperlink"/>
                  <w:rFonts w:ascii="Arial" w:hAnsi="Arial" w:cs="Arial"/>
                  <w:sz w:val="18"/>
                  <w:szCs w:val="18"/>
                </w:rPr>
                <w:t>23.3550</w:t>
              </w:r>
            </w:hyperlink>
          </w:p>
        </w:tc>
        <w:tc>
          <w:tcPr>
            <w:tcW w:w="425" w:type="dxa"/>
            <w:hideMark/>
          </w:tcPr>
          <w:p w14:paraId="21D8CEFE" w14:textId="77777777" w:rsidR="00E607D8" w:rsidRPr="00E607D8" w:rsidRDefault="00E607D8">
            <w:pPr>
              <w:rPr>
                <w:rFonts w:cs="Arial"/>
                <w:szCs w:val="18"/>
              </w:rPr>
            </w:pPr>
            <w:r w:rsidRPr="00E607D8">
              <w:rPr>
                <w:rFonts w:cs="Arial"/>
                <w:szCs w:val="18"/>
              </w:rPr>
              <w:t>n</w:t>
            </w:r>
          </w:p>
        </w:tc>
        <w:tc>
          <w:tcPr>
            <w:tcW w:w="5636" w:type="dxa"/>
            <w:hideMark/>
          </w:tcPr>
          <w:p w14:paraId="15899914" w14:textId="77777777" w:rsidR="00E607D8" w:rsidRPr="00E607D8" w:rsidRDefault="00E607D8">
            <w:pPr>
              <w:rPr>
                <w:rFonts w:cs="Arial"/>
                <w:szCs w:val="18"/>
              </w:rPr>
            </w:pPr>
            <w:r w:rsidRPr="00E607D8">
              <w:rPr>
                <w:rFonts w:cs="Arial"/>
                <w:szCs w:val="18"/>
              </w:rPr>
              <w:t xml:space="preserve">Ip. Fridez. Ein Transportflugzeug für die Schweiz wäre angebracht. </w:t>
            </w:r>
            <w:r w:rsidRPr="00E607D8">
              <w:rPr>
                <w:rFonts w:cs="Arial"/>
                <w:szCs w:val="18"/>
                <w:lang w:val="fr-CH"/>
              </w:rPr>
              <w:t xml:space="preserve">Kabul, Khartum, und morgen? </w:t>
            </w:r>
            <w:r w:rsidRPr="00E607D8">
              <w:rPr>
                <w:rFonts w:cs="Arial"/>
                <w:szCs w:val="18"/>
                <w:lang w:val="fr-CH"/>
              </w:rPr>
              <w:br/>
              <w:t xml:space="preserve">Ip. Fridez. Utilité d'un avion de transport pour la Suisse. </w:t>
            </w:r>
            <w:r w:rsidRPr="00E607D8">
              <w:rPr>
                <w:rFonts w:cs="Arial"/>
                <w:szCs w:val="18"/>
                <w:lang w:val="it-CH"/>
              </w:rPr>
              <w:t xml:space="preserve">Kaboul, Khartoum, et demain? </w:t>
            </w:r>
            <w:r w:rsidRPr="00E607D8">
              <w:rPr>
                <w:rFonts w:cs="Arial"/>
                <w:szCs w:val="18"/>
                <w:lang w:val="it-CH"/>
              </w:rPr>
              <w:br/>
              <w:t xml:space="preserve">Ip. Fridez. Necessità di un aereo da trasporto per la Svizzera. </w:t>
            </w:r>
            <w:r w:rsidRPr="00E607D8">
              <w:rPr>
                <w:rFonts w:cs="Arial"/>
                <w:szCs w:val="18"/>
              </w:rPr>
              <w:t xml:space="preserve">Ieri Kabul, oggi Khartoum, e domani? </w:t>
            </w:r>
          </w:p>
        </w:tc>
        <w:tc>
          <w:tcPr>
            <w:tcW w:w="1276" w:type="dxa"/>
            <w:hideMark/>
          </w:tcPr>
          <w:p w14:paraId="5AC24D96" w14:textId="77777777" w:rsidR="00E607D8" w:rsidRPr="00E607D8" w:rsidRDefault="00E607D8">
            <w:pPr>
              <w:rPr>
                <w:rFonts w:cs="Arial"/>
                <w:szCs w:val="18"/>
              </w:rPr>
            </w:pPr>
            <w:r w:rsidRPr="00E607D8">
              <w:rPr>
                <w:rFonts w:cs="Arial"/>
                <w:b/>
                <w:bCs/>
                <w:szCs w:val="18"/>
                <w:lang w:val="fr-FR"/>
              </w:rPr>
              <w:t>Diskussion</w:t>
            </w:r>
          </w:p>
          <w:p w14:paraId="6B274B9B" w14:textId="77777777" w:rsidR="00E607D8" w:rsidRPr="00E607D8" w:rsidRDefault="00E607D8">
            <w:pPr>
              <w:rPr>
                <w:rFonts w:cs="Arial"/>
                <w:szCs w:val="18"/>
              </w:rPr>
            </w:pPr>
            <w:r w:rsidRPr="00E607D8">
              <w:rPr>
                <w:rFonts w:cs="Arial"/>
                <w:b/>
                <w:bCs/>
                <w:szCs w:val="18"/>
                <w:lang w:val="fr-FR"/>
              </w:rPr>
              <w:t>Discussion</w:t>
            </w:r>
          </w:p>
          <w:p w14:paraId="5D8C6A86" w14:textId="77777777" w:rsidR="00E607D8" w:rsidRPr="00E607D8" w:rsidRDefault="00E607D8">
            <w:pPr>
              <w:rPr>
                <w:rFonts w:cs="Arial"/>
                <w:szCs w:val="18"/>
              </w:rPr>
            </w:pPr>
            <w:r w:rsidRPr="00E607D8">
              <w:rPr>
                <w:rFonts w:cs="Arial"/>
                <w:b/>
                <w:bCs/>
                <w:szCs w:val="18"/>
                <w:lang w:val="fr-FR"/>
              </w:rPr>
              <w:t>Discussione</w:t>
            </w:r>
          </w:p>
        </w:tc>
        <w:tc>
          <w:tcPr>
            <w:tcW w:w="567" w:type="dxa"/>
            <w:hideMark/>
          </w:tcPr>
          <w:p w14:paraId="6EDF8233" w14:textId="77777777" w:rsidR="00E607D8" w:rsidRPr="00E607D8" w:rsidRDefault="00E607D8">
            <w:pPr>
              <w:rPr>
                <w:rFonts w:cs="Arial"/>
                <w:szCs w:val="18"/>
              </w:rPr>
            </w:pPr>
          </w:p>
        </w:tc>
      </w:tr>
      <w:tr w:rsidR="00E607D8" w:rsidRPr="00E607D8" w14:paraId="0379CAAB" w14:textId="77777777" w:rsidTr="00E607D8">
        <w:tc>
          <w:tcPr>
            <w:tcW w:w="455" w:type="dxa"/>
            <w:hideMark/>
          </w:tcPr>
          <w:p w14:paraId="0198F5E8" w14:textId="1232ED06" w:rsidR="00E607D8" w:rsidRPr="00E607D8" w:rsidRDefault="00E607D8">
            <w:pPr>
              <w:rPr>
                <w:rFonts w:cs="Arial"/>
                <w:szCs w:val="18"/>
                <w:lang w:val="de-CH" w:eastAsia="de-CH"/>
              </w:rPr>
            </w:pPr>
          </w:p>
        </w:tc>
        <w:tc>
          <w:tcPr>
            <w:tcW w:w="851" w:type="dxa"/>
            <w:hideMark/>
          </w:tcPr>
          <w:p w14:paraId="641E7D40" w14:textId="77777777" w:rsidR="00E607D8" w:rsidRPr="00E607D8" w:rsidRDefault="00E84D00">
            <w:pPr>
              <w:rPr>
                <w:rFonts w:cs="Arial"/>
                <w:szCs w:val="18"/>
              </w:rPr>
            </w:pPr>
            <w:hyperlink r:id="rId34" w:history="1">
              <w:r w:rsidR="00E607D8" w:rsidRPr="00E607D8">
                <w:rPr>
                  <w:rStyle w:val="Hyperlink"/>
                  <w:rFonts w:ascii="Arial" w:hAnsi="Arial" w:cs="Arial"/>
                  <w:sz w:val="18"/>
                  <w:szCs w:val="18"/>
                </w:rPr>
                <w:t>23.3765</w:t>
              </w:r>
            </w:hyperlink>
          </w:p>
        </w:tc>
        <w:tc>
          <w:tcPr>
            <w:tcW w:w="425" w:type="dxa"/>
            <w:hideMark/>
          </w:tcPr>
          <w:p w14:paraId="00B7F465" w14:textId="77777777" w:rsidR="00E607D8" w:rsidRPr="00E607D8" w:rsidRDefault="00E607D8">
            <w:pPr>
              <w:rPr>
                <w:rFonts w:cs="Arial"/>
                <w:szCs w:val="18"/>
              </w:rPr>
            </w:pPr>
            <w:r w:rsidRPr="00E607D8">
              <w:rPr>
                <w:rFonts w:cs="Arial"/>
                <w:szCs w:val="18"/>
              </w:rPr>
              <w:t>n</w:t>
            </w:r>
          </w:p>
        </w:tc>
        <w:tc>
          <w:tcPr>
            <w:tcW w:w="5636" w:type="dxa"/>
            <w:hideMark/>
          </w:tcPr>
          <w:p w14:paraId="2C277419" w14:textId="77777777" w:rsidR="00E607D8" w:rsidRPr="00E607D8" w:rsidRDefault="00E607D8">
            <w:pPr>
              <w:rPr>
                <w:rFonts w:cs="Arial"/>
                <w:szCs w:val="18"/>
                <w:lang w:val="it-CH"/>
              </w:rPr>
            </w:pPr>
            <w:r w:rsidRPr="00E607D8">
              <w:rPr>
                <w:rFonts w:cs="Arial"/>
                <w:szCs w:val="18"/>
              </w:rPr>
              <w:t xml:space="preserve">Ip. Fraktion G. Zivile Unterstützung der Ukraine. Die Schweiz macht zu wenig </w:t>
            </w:r>
            <w:r w:rsidRPr="00E607D8">
              <w:rPr>
                <w:rFonts w:cs="Arial"/>
                <w:szCs w:val="18"/>
              </w:rPr>
              <w:br/>
              <w:t xml:space="preserve">Ip. </w:t>
            </w:r>
            <w:r w:rsidRPr="00E607D8">
              <w:rPr>
                <w:rFonts w:cs="Arial"/>
                <w:szCs w:val="18"/>
                <w:lang w:val="fr-CH"/>
              </w:rPr>
              <w:t xml:space="preserve">Groupe G. Aide civile à l'Ukraine. La Suisse n'en fait pas assez </w:t>
            </w:r>
            <w:r w:rsidRPr="00E607D8">
              <w:rPr>
                <w:rFonts w:cs="Arial"/>
                <w:szCs w:val="18"/>
                <w:lang w:val="fr-CH"/>
              </w:rPr>
              <w:br/>
              <w:t xml:space="preserve">Ip. </w:t>
            </w:r>
            <w:r w:rsidRPr="00E607D8">
              <w:rPr>
                <w:rFonts w:cs="Arial"/>
                <w:szCs w:val="18"/>
                <w:lang w:val="it-CH"/>
              </w:rPr>
              <w:t xml:space="preserve">Gruppo G. Aiuto civile all'Ucraina. La Svizzera non fa abbastanza </w:t>
            </w:r>
          </w:p>
        </w:tc>
        <w:tc>
          <w:tcPr>
            <w:tcW w:w="1276" w:type="dxa"/>
            <w:hideMark/>
          </w:tcPr>
          <w:p w14:paraId="009DBFC6" w14:textId="77777777" w:rsidR="00E607D8" w:rsidRPr="00E607D8" w:rsidRDefault="00E607D8">
            <w:pPr>
              <w:rPr>
                <w:rFonts w:cs="Arial"/>
                <w:szCs w:val="18"/>
              </w:rPr>
            </w:pPr>
            <w:r w:rsidRPr="00E607D8">
              <w:rPr>
                <w:rFonts w:cs="Arial"/>
                <w:b/>
                <w:bCs/>
                <w:szCs w:val="18"/>
                <w:lang w:val="fr-FR"/>
              </w:rPr>
              <w:t>Diskussion</w:t>
            </w:r>
          </w:p>
          <w:p w14:paraId="3ED2C1FE" w14:textId="77777777" w:rsidR="00E607D8" w:rsidRPr="00E607D8" w:rsidRDefault="00E607D8">
            <w:pPr>
              <w:rPr>
                <w:rFonts w:cs="Arial"/>
                <w:szCs w:val="18"/>
              </w:rPr>
            </w:pPr>
            <w:r w:rsidRPr="00E607D8">
              <w:rPr>
                <w:rFonts w:cs="Arial"/>
                <w:b/>
                <w:bCs/>
                <w:szCs w:val="18"/>
                <w:lang w:val="fr-FR"/>
              </w:rPr>
              <w:t>Discussion</w:t>
            </w:r>
          </w:p>
          <w:p w14:paraId="3669122B" w14:textId="77777777" w:rsidR="00E607D8" w:rsidRPr="00E607D8" w:rsidRDefault="00E607D8">
            <w:pPr>
              <w:rPr>
                <w:rFonts w:cs="Arial"/>
                <w:szCs w:val="18"/>
              </w:rPr>
            </w:pPr>
            <w:r w:rsidRPr="00E607D8">
              <w:rPr>
                <w:rFonts w:cs="Arial"/>
                <w:b/>
                <w:bCs/>
                <w:szCs w:val="18"/>
                <w:lang w:val="fr-FR"/>
              </w:rPr>
              <w:t>Discussione</w:t>
            </w:r>
          </w:p>
        </w:tc>
        <w:tc>
          <w:tcPr>
            <w:tcW w:w="567" w:type="dxa"/>
            <w:hideMark/>
          </w:tcPr>
          <w:p w14:paraId="77EABDA1" w14:textId="77777777" w:rsidR="00E607D8" w:rsidRPr="00E607D8" w:rsidRDefault="00E607D8">
            <w:pPr>
              <w:rPr>
                <w:rFonts w:cs="Arial"/>
                <w:szCs w:val="18"/>
              </w:rPr>
            </w:pPr>
          </w:p>
        </w:tc>
      </w:tr>
      <w:tr w:rsidR="005C4FE5" w:rsidRPr="005C4FE5" w14:paraId="65AAA33E" w14:textId="77777777" w:rsidTr="005C4FE5">
        <w:tc>
          <w:tcPr>
            <w:tcW w:w="455" w:type="dxa"/>
            <w:hideMark/>
          </w:tcPr>
          <w:p w14:paraId="72565E3E" w14:textId="39FF970C" w:rsidR="005C4FE5" w:rsidRPr="005C4FE5" w:rsidRDefault="005C4FE5">
            <w:pPr>
              <w:rPr>
                <w:rFonts w:cs="Arial"/>
                <w:szCs w:val="18"/>
                <w:lang w:val="de-CH" w:eastAsia="de-CH"/>
              </w:rPr>
            </w:pPr>
          </w:p>
        </w:tc>
        <w:tc>
          <w:tcPr>
            <w:tcW w:w="851" w:type="dxa"/>
            <w:hideMark/>
          </w:tcPr>
          <w:p w14:paraId="766A6ABA" w14:textId="77777777" w:rsidR="005C4FE5" w:rsidRPr="005C4FE5" w:rsidRDefault="00E84D00">
            <w:pPr>
              <w:rPr>
                <w:rFonts w:cs="Arial"/>
                <w:szCs w:val="18"/>
              </w:rPr>
            </w:pPr>
            <w:hyperlink r:id="rId35" w:history="1">
              <w:r w:rsidR="005C4FE5" w:rsidRPr="005C4FE5">
                <w:rPr>
                  <w:rStyle w:val="Hyperlink"/>
                  <w:rFonts w:ascii="Arial" w:hAnsi="Arial" w:cs="Arial"/>
                  <w:sz w:val="18"/>
                  <w:szCs w:val="18"/>
                </w:rPr>
                <w:t>23.4442</w:t>
              </w:r>
            </w:hyperlink>
          </w:p>
        </w:tc>
        <w:tc>
          <w:tcPr>
            <w:tcW w:w="425" w:type="dxa"/>
            <w:hideMark/>
          </w:tcPr>
          <w:p w14:paraId="6B8D6BA9" w14:textId="77777777" w:rsidR="005C4FE5" w:rsidRPr="005C4FE5" w:rsidRDefault="005C4FE5">
            <w:pPr>
              <w:rPr>
                <w:rFonts w:cs="Arial"/>
                <w:szCs w:val="18"/>
              </w:rPr>
            </w:pPr>
            <w:r w:rsidRPr="005C4FE5">
              <w:rPr>
                <w:rFonts w:cs="Arial"/>
                <w:szCs w:val="18"/>
              </w:rPr>
              <w:t>n</w:t>
            </w:r>
          </w:p>
        </w:tc>
        <w:tc>
          <w:tcPr>
            <w:tcW w:w="5636" w:type="dxa"/>
            <w:hideMark/>
          </w:tcPr>
          <w:p w14:paraId="2B68299B" w14:textId="77777777" w:rsidR="005C4FE5" w:rsidRPr="005C4FE5" w:rsidRDefault="005C4FE5">
            <w:pPr>
              <w:rPr>
                <w:rFonts w:cs="Arial"/>
                <w:szCs w:val="18"/>
                <w:lang w:val="it-CH"/>
              </w:rPr>
            </w:pPr>
            <w:r w:rsidRPr="005C4FE5">
              <w:rPr>
                <w:rFonts w:cs="Arial"/>
                <w:szCs w:val="18"/>
              </w:rPr>
              <w:t xml:space="preserve">Ip. Walder. Krieg im Sudan. Die Schweiz soll angesichts dieser schweren Krise Soforthilfe in der Höhe von mindestens 100 Millionen Franken bereitstellen </w:t>
            </w:r>
            <w:r w:rsidRPr="005C4FE5">
              <w:rPr>
                <w:rFonts w:cs="Arial"/>
                <w:szCs w:val="18"/>
              </w:rPr>
              <w:br/>
              <w:t xml:space="preserve">Ip. </w:t>
            </w:r>
            <w:r w:rsidRPr="005C4FE5">
              <w:rPr>
                <w:rFonts w:cs="Arial"/>
                <w:szCs w:val="18"/>
                <w:lang w:val="fr-FR"/>
              </w:rPr>
              <w:t xml:space="preserve">Walder. Guerre au Soudan. La Suisse doit envisager une aide d'urgence d'au moins 100 millions de francs pour faire face à cette crise majeure </w:t>
            </w:r>
            <w:r w:rsidRPr="005C4FE5">
              <w:rPr>
                <w:rFonts w:cs="Arial"/>
                <w:szCs w:val="18"/>
                <w:lang w:val="fr-FR"/>
              </w:rPr>
              <w:br/>
              <w:t xml:space="preserve">Ip. </w:t>
            </w:r>
            <w:r w:rsidRPr="005C4FE5">
              <w:rPr>
                <w:rFonts w:cs="Arial"/>
                <w:szCs w:val="18"/>
                <w:lang w:val="it-CH"/>
              </w:rPr>
              <w:t xml:space="preserve">Walder. Guerra in Sudan. La Svizzera deve prevedere l'invio di aiuti di emergenza per un importo di almeno 100 milioni di franchi per far fronte a questa grave crisi </w:t>
            </w:r>
          </w:p>
        </w:tc>
        <w:tc>
          <w:tcPr>
            <w:tcW w:w="1276" w:type="dxa"/>
            <w:hideMark/>
          </w:tcPr>
          <w:p w14:paraId="5610F8D9" w14:textId="77777777" w:rsidR="005C4FE5" w:rsidRPr="005C4FE5" w:rsidRDefault="005C4FE5">
            <w:pPr>
              <w:rPr>
                <w:rFonts w:cs="Arial"/>
                <w:szCs w:val="18"/>
              </w:rPr>
            </w:pPr>
            <w:r w:rsidRPr="005C4FE5">
              <w:rPr>
                <w:rFonts w:cs="Arial"/>
                <w:b/>
                <w:bCs/>
                <w:szCs w:val="18"/>
                <w:lang w:val="fr-FR"/>
              </w:rPr>
              <w:t>Diskussion</w:t>
            </w:r>
          </w:p>
          <w:p w14:paraId="642778FE" w14:textId="77777777" w:rsidR="005C4FE5" w:rsidRPr="005C4FE5" w:rsidRDefault="005C4FE5">
            <w:pPr>
              <w:rPr>
                <w:rFonts w:cs="Arial"/>
                <w:szCs w:val="18"/>
              </w:rPr>
            </w:pPr>
            <w:r w:rsidRPr="005C4FE5">
              <w:rPr>
                <w:rFonts w:cs="Arial"/>
                <w:b/>
                <w:bCs/>
                <w:szCs w:val="18"/>
                <w:lang w:val="fr-FR"/>
              </w:rPr>
              <w:t>Discussion</w:t>
            </w:r>
          </w:p>
          <w:p w14:paraId="59599225"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5C488888" w14:textId="136AAD4B" w:rsidR="005C4FE5" w:rsidRPr="005C4FE5" w:rsidRDefault="005C4FE5">
            <w:pPr>
              <w:rPr>
                <w:rFonts w:cs="Arial"/>
                <w:b/>
                <w:szCs w:val="18"/>
              </w:rPr>
            </w:pPr>
            <w:r w:rsidRPr="005C4FE5">
              <w:rPr>
                <w:rFonts w:cs="Arial"/>
                <w:b/>
                <w:szCs w:val="18"/>
              </w:rPr>
              <w:t>tw</w:t>
            </w:r>
          </w:p>
        </w:tc>
      </w:tr>
      <w:tr w:rsidR="009706AE" w:rsidRPr="00E84D00" w14:paraId="2F2C9C83" w14:textId="77777777" w:rsidTr="009706AE">
        <w:tc>
          <w:tcPr>
            <w:tcW w:w="455" w:type="dxa"/>
            <w:hideMark/>
          </w:tcPr>
          <w:p w14:paraId="3EECF735" w14:textId="748DE1C4" w:rsidR="009706AE" w:rsidRPr="00A07CF4" w:rsidRDefault="009706AE">
            <w:pPr>
              <w:rPr>
                <w:rFonts w:cs="Arial"/>
                <w:szCs w:val="18"/>
                <w:lang w:val="it-CH" w:eastAsia="de-CH"/>
              </w:rPr>
            </w:pPr>
          </w:p>
        </w:tc>
        <w:tc>
          <w:tcPr>
            <w:tcW w:w="851" w:type="dxa"/>
            <w:hideMark/>
          </w:tcPr>
          <w:p w14:paraId="23D47B75" w14:textId="77777777" w:rsidR="009706AE" w:rsidRPr="009706AE" w:rsidRDefault="00E84D00">
            <w:pPr>
              <w:rPr>
                <w:rFonts w:cs="Arial"/>
                <w:szCs w:val="18"/>
              </w:rPr>
            </w:pPr>
            <w:hyperlink r:id="rId36" w:history="1">
              <w:r w:rsidR="009706AE" w:rsidRPr="009706AE">
                <w:rPr>
                  <w:rStyle w:val="Hyperlink"/>
                  <w:rFonts w:ascii="Arial" w:hAnsi="Arial" w:cs="Arial"/>
                  <w:sz w:val="18"/>
                  <w:szCs w:val="18"/>
                </w:rPr>
                <w:t>23.4463</w:t>
              </w:r>
            </w:hyperlink>
          </w:p>
        </w:tc>
        <w:tc>
          <w:tcPr>
            <w:tcW w:w="425" w:type="dxa"/>
            <w:hideMark/>
          </w:tcPr>
          <w:p w14:paraId="2990EAC2" w14:textId="77777777" w:rsidR="009706AE" w:rsidRPr="009706AE" w:rsidRDefault="009706AE">
            <w:pPr>
              <w:rPr>
                <w:rFonts w:cs="Arial"/>
                <w:szCs w:val="18"/>
              </w:rPr>
            </w:pPr>
            <w:r w:rsidRPr="009706AE">
              <w:rPr>
                <w:rFonts w:cs="Arial"/>
                <w:szCs w:val="18"/>
              </w:rPr>
              <w:t>n</w:t>
            </w:r>
          </w:p>
        </w:tc>
        <w:tc>
          <w:tcPr>
            <w:tcW w:w="5636" w:type="dxa"/>
            <w:hideMark/>
          </w:tcPr>
          <w:p w14:paraId="378AD13F" w14:textId="77777777" w:rsidR="009706AE" w:rsidRPr="009706AE" w:rsidRDefault="009706AE">
            <w:pPr>
              <w:rPr>
                <w:rFonts w:cs="Arial"/>
                <w:szCs w:val="18"/>
                <w:lang w:val="it-CH"/>
              </w:rPr>
            </w:pPr>
            <w:r w:rsidRPr="009706AE">
              <w:rPr>
                <w:rFonts w:cs="Arial"/>
                <w:szCs w:val="18"/>
              </w:rPr>
              <w:t xml:space="preserve">Ip. Porchet. Dreissigster Jahrestag des UNO-Bevölkerungsfonds (UNFPA) </w:t>
            </w:r>
            <w:r w:rsidRPr="009706AE">
              <w:rPr>
                <w:rFonts w:cs="Arial"/>
                <w:szCs w:val="18"/>
              </w:rPr>
              <w:br/>
              <w:t xml:space="preserve">Ip. </w:t>
            </w:r>
            <w:r w:rsidRPr="009706AE">
              <w:rPr>
                <w:rFonts w:cs="Arial"/>
                <w:szCs w:val="18"/>
                <w:lang w:val="fr-FR"/>
              </w:rPr>
              <w:t xml:space="preserve">Porchet. Trentième anniversaire du Fonds des Nations Unies pour la population de l'ONU (UNFPA/FNUAP) </w:t>
            </w:r>
            <w:r w:rsidRPr="009706AE">
              <w:rPr>
                <w:rFonts w:cs="Arial"/>
                <w:szCs w:val="18"/>
                <w:lang w:val="fr-FR"/>
              </w:rPr>
              <w:br/>
              <w:t xml:space="preserve">Ip. </w:t>
            </w:r>
            <w:r w:rsidRPr="009706AE">
              <w:rPr>
                <w:rFonts w:cs="Arial"/>
                <w:szCs w:val="18"/>
                <w:lang w:val="it-CH"/>
              </w:rPr>
              <w:t xml:space="preserve">Porchet. Trentesimo anniversario del Fondo delle Nazioni Unite per la popolazione (UNFPA) </w:t>
            </w:r>
          </w:p>
        </w:tc>
        <w:tc>
          <w:tcPr>
            <w:tcW w:w="1276" w:type="dxa"/>
            <w:hideMark/>
          </w:tcPr>
          <w:p w14:paraId="638A1D46" w14:textId="77777777" w:rsidR="009706AE" w:rsidRPr="009706AE" w:rsidRDefault="009706AE">
            <w:pPr>
              <w:rPr>
                <w:rFonts w:cs="Arial"/>
                <w:szCs w:val="18"/>
                <w:lang w:val="it-CH"/>
              </w:rPr>
            </w:pPr>
          </w:p>
        </w:tc>
        <w:tc>
          <w:tcPr>
            <w:tcW w:w="567" w:type="dxa"/>
            <w:hideMark/>
          </w:tcPr>
          <w:p w14:paraId="4491F9E5" w14:textId="77777777" w:rsidR="009706AE" w:rsidRPr="009706AE" w:rsidRDefault="009706AE">
            <w:pPr>
              <w:rPr>
                <w:rFonts w:cs="Arial"/>
                <w:szCs w:val="18"/>
                <w:lang w:val="it-CH"/>
              </w:rPr>
            </w:pPr>
          </w:p>
        </w:tc>
      </w:tr>
      <w:tr w:rsidR="00491F14" w:rsidRPr="00491F14" w14:paraId="039B4783" w14:textId="77777777" w:rsidTr="00491F14">
        <w:tc>
          <w:tcPr>
            <w:tcW w:w="455" w:type="dxa"/>
            <w:hideMark/>
          </w:tcPr>
          <w:p w14:paraId="5DEC99B8" w14:textId="6B109B65" w:rsidR="00491F14" w:rsidRPr="005B6787" w:rsidRDefault="00491F14">
            <w:pPr>
              <w:rPr>
                <w:rFonts w:cs="Arial"/>
                <w:szCs w:val="18"/>
                <w:lang w:val="it-CH" w:eastAsia="de-CH"/>
              </w:rPr>
            </w:pPr>
          </w:p>
        </w:tc>
        <w:tc>
          <w:tcPr>
            <w:tcW w:w="851" w:type="dxa"/>
            <w:hideMark/>
          </w:tcPr>
          <w:p w14:paraId="58D20CD9" w14:textId="77777777" w:rsidR="00491F14" w:rsidRPr="00491F14" w:rsidRDefault="00E84D00">
            <w:pPr>
              <w:rPr>
                <w:rFonts w:cs="Arial"/>
                <w:szCs w:val="18"/>
              </w:rPr>
            </w:pPr>
            <w:hyperlink r:id="rId37" w:history="1">
              <w:r w:rsidR="00491F14" w:rsidRPr="00491F14">
                <w:rPr>
                  <w:rStyle w:val="Hyperlink"/>
                  <w:rFonts w:ascii="Arial" w:hAnsi="Arial" w:cs="Arial"/>
                  <w:sz w:val="18"/>
                  <w:szCs w:val="18"/>
                </w:rPr>
                <w:t>23.4504</w:t>
              </w:r>
            </w:hyperlink>
          </w:p>
        </w:tc>
        <w:tc>
          <w:tcPr>
            <w:tcW w:w="425" w:type="dxa"/>
            <w:hideMark/>
          </w:tcPr>
          <w:p w14:paraId="0D43B4FB" w14:textId="77777777" w:rsidR="00491F14" w:rsidRPr="00491F14" w:rsidRDefault="00491F14">
            <w:pPr>
              <w:rPr>
                <w:rFonts w:cs="Arial"/>
                <w:szCs w:val="18"/>
              </w:rPr>
            </w:pPr>
            <w:r w:rsidRPr="00491F14">
              <w:rPr>
                <w:rFonts w:cs="Arial"/>
                <w:szCs w:val="18"/>
              </w:rPr>
              <w:t>n</w:t>
            </w:r>
          </w:p>
        </w:tc>
        <w:tc>
          <w:tcPr>
            <w:tcW w:w="5636" w:type="dxa"/>
            <w:hideMark/>
          </w:tcPr>
          <w:p w14:paraId="7982B3FB" w14:textId="77777777" w:rsidR="00491F14" w:rsidRPr="00491F14" w:rsidRDefault="00491F14">
            <w:pPr>
              <w:rPr>
                <w:rFonts w:cs="Arial"/>
                <w:szCs w:val="18"/>
                <w:lang w:val="it-CH"/>
              </w:rPr>
            </w:pPr>
            <w:r w:rsidRPr="00491F14">
              <w:rPr>
                <w:rFonts w:cs="Arial"/>
                <w:szCs w:val="18"/>
              </w:rPr>
              <w:t xml:space="preserve">Ip. Müller-Altermatt. Teilnahme der Schweiz an der EU-Mission in Armenien als Beitrag zur Friedenssicherung im Südkaukasus </w:t>
            </w:r>
            <w:r w:rsidRPr="00491F14">
              <w:rPr>
                <w:rFonts w:cs="Arial"/>
                <w:szCs w:val="18"/>
              </w:rPr>
              <w:br/>
              <w:t xml:space="preserve">Ip. </w:t>
            </w:r>
            <w:r w:rsidRPr="00491F14">
              <w:rPr>
                <w:rFonts w:cs="Arial"/>
                <w:szCs w:val="18"/>
                <w:lang w:val="fr-FR"/>
              </w:rPr>
              <w:t xml:space="preserve">Müller-Altermatt. Contribuer au maintien de la paix dans le Caucase du Sud par une participation de la Suisse à la mission de l'UE en Arménie </w:t>
            </w:r>
            <w:r w:rsidRPr="00491F14">
              <w:rPr>
                <w:rFonts w:cs="Arial"/>
                <w:szCs w:val="18"/>
                <w:lang w:val="fr-FR"/>
              </w:rPr>
              <w:br/>
              <w:t xml:space="preserve">Ip. </w:t>
            </w:r>
            <w:r w:rsidRPr="00491F14">
              <w:rPr>
                <w:rFonts w:cs="Arial"/>
                <w:szCs w:val="18"/>
                <w:lang w:val="it-CH"/>
              </w:rPr>
              <w:t xml:space="preserve">Müller-Altermatt. Partecipazione della Svizzera alla missione dell'UE in Armenia come contributo al mantenimento della pace nel Caucaso meridionale </w:t>
            </w:r>
          </w:p>
        </w:tc>
        <w:tc>
          <w:tcPr>
            <w:tcW w:w="1276" w:type="dxa"/>
            <w:hideMark/>
          </w:tcPr>
          <w:p w14:paraId="263FAA3B" w14:textId="77777777" w:rsidR="00491F14" w:rsidRPr="00491F14" w:rsidRDefault="00491F14">
            <w:pPr>
              <w:rPr>
                <w:rFonts w:cs="Arial"/>
                <w:szCs w:val="18"/>
              </w:rPr>
            </w:pPr>
            <w:r w:rsidRPr="00491F14">
              <w:rPr>
                <w:rFonts w:cs="Arial"/>
                <w:b/>
                <w:bCs/>
                <w:szCs w:val="18"/>
                <w:lang w:val="fr-FR"/>
              </w:rPr>
              <w:t>Diskussion</w:t>
            </w:r>
          </w:p>
          <w:p w14:paraId="7372719F" w14:textId="77777777" w:rsidR="00491F14" w:rsidRPr="00491F14" w:rsidRDefault="00491F14">
            <w:pPr>
              <w:rPr>
                <w:rFonts w:cs="Arial"/>
                <w:szCs w:val="18"/>
              </w:rPr>
            </w:pPr>
            <w:r w:rsidRPr="00491F14">
              <w:rPr>
                <w:rFonts w:cs="Arial"/>
                <w:b/>
                <w:bCs/>
                <w:szCs w:val="18"/>
                <w:lang w:val="fr-FR"/>
              </w:rPr>
              <w:t>Discussion</w:t>
            </w:r>
          </w:p>
          <w:p w14:paraId="087DD8F3" w14:textId="77777777" w:rsidR="00491F14" w:rsidRPr="00491F14" w:rsidRDefault="00491F14">
            <w:pPr>
              <w:rPr>
                <w:rFonts w:cs="Arial"/>
                <w:szCs w:val="18"/>
              </w:rPr>
            </w:pPr>
            <w:r w:rsidRPr="00491F14">
              <w:rPr>
                <w:rFonts w:cs="Arial"/>
                <w:b/>
                <w:bCs/>
                <w:szCs w:val="18"/>
                <w:lang w:val="fr-FR"/>
              </w:rPr>
              <w:t>Discussione</w:t>
            </w:r>
          </w:p>
        </w:tc>
        <w:tc>
          <w:tcPr>
            <w:tcW w:w="567" w:type="dxa"/>
            <w:hideMark/>
          </w:tcPr>
          <w:p w14:paraId="5EF8A33D" w14:textId="6CFBB387" w:rsidR="00491F14" w:rsidRPr="00491F14" w:rsidRDefault="00491F14">
            <w:pPr>
              <w:rPr>
                <w:rFonts w:cs="Arial"/>
                <w:b/>
                <w:szCs w:val="18"/>
              </w:rPr>
            </w:pPr>
            <w:r w:rsidRPr="00491F14">
              <w:rPr>
                <w:rFonts w:cs="Arial"/>
                <w:b/>
                <w:szCs w:val="18"/>
              </w:rPr>
              <w:t>tw</w:t>
            </w:r>
          </w:p>
        </w:tc>
      </w:tr>
      <w:tr w:rsidR="009706AE" w:rsidRPr="00E84D00" w14:paraId="3A8B7919" w14:textId="77777777" w:rsidTr="009706AE">
        <w:tc>
          <w:tcPr>
            <w:tcW w:w="455" w:type="dxa"/>
            <w:hideMark/>
          </w:tcPr>
          <w:p w14:paraId="2C426DF4" w14:textId="7E256E06" w:rsidR="009706AE" w:rsidRPr="00AA109C" w:rsidRDefault="009706AE">
            <w:pPr>
              <w:rPr>
                <w:rFonts w:cs="Arial"/>
                <w:szCs w:val="18"/>
                <w:lang w:val="it-CH" w:eastAsia="de-CH"/>
              </w:rPr>
            </w:pPr>
          </w:p>
        </w:tc>
        <w:tc>
          <w:tcPr>
            <w:tcW w:w="851" w:type="dxa"/>
            <w:hideMark/>
          </w:tcPr>
          <w:p w14:paraId="0B8104E8" w14:textId="77777777" w:rsidR="009706AE" w:rsidRPr="009706AE" w:rsidRDefault="00E84D00">
            <w:pPr>
              <w:rPr>
                <w:rFonts w:cs="Arial"/>
                <w:szCs w:val="18"/>
              </w:rPr>
            </w:pPr>
            <w:hyperlink r:id="rId38" w:history="1">
              <w:r w:rsidR="009706AE" w:rsidRPr="009706AE">
                <w:rPr>
                  <w:rStyle w:val="Hyperlink"/>
                  <w:rFonts w:ascii="Arial" w:hAnsi="Arial" w:cs="Arial"/>
                  <w:sz w:val="18"/>
                  <w:szCs w:val="18"/>
                </w:rPr>
                <w:t>23.4529</w:t>
              </w:r>
            </w:hyperlink>
          </w:p>
        </w:tc>
        <w:tc>
          <w:tcPr>
            <w:tcW w:w="425" w:type="dxa"/>
            <w:hideMark/>
          </w:tcPr>
          <w:p w14:paraId="6FA5F4E5" w14:textId="77777777" w:rsidR="009706AE" w:rsidRPr="009706AE" w:rsidRDefault="009706AE">
            <w:pPr>
              <w:rPr>
                <w:rFonts w:cs="Arial"/>
                <w:szCs w:val="18"/>
              </w:rPr>
            </w:pPr>
            <w:r w:rsidRPr="009706AE">
              <w:rPr>
                <w:rFonts w:cs="Arial"/>
                <w:szCs w:val="18"/>
              </w:rPr>
              <w:t>n</w:t>
            </w:r>
          </w:p>
        </w:tc>
        <w:tc>
          <w:tcPr>
            <w:tcW w:w="5636" w:type="dxa"/>
            <w:hideMark/>
          </w:tcPr>
          <w:p w14:paraId="4CB0F35F" w14:textId="77777777" w:rsidR="009706AE" w:rsidRPr="009706AE" w:rsidRDefault="009706AE">
            <w:pPr>
              <w:rPr>
                <w:rFonts w:cs="Arial"/>
                <w:szCs w:val="18"/>
                <w:lang w:val="it-CH"/>
              </w:rPr>
            </w:pPr>
            <w:r w:rsidRPr="009706AE">
              <w:rPr>
                <w:rFonts w:cs="Arial"/>
                <w:szCs w:val="18"/>
              </w:rPr>
              <w:t xml:space="preserve">Ip. Porchet. Abtreibung. Welches Engagement der Schweiz auf internationaler Ebene? </w:t>
            </w:r>
            <w:r w:rsidRPr="009706AE">
              <w:rPr>
                <w:rFonts w:cs="Arial"/>
                <w:szCs w:val="18"/>
              </w:rPr>
              <w:br/>
            </w:r>
            <w:r w:rsidRPr="009706AE">
              <w:rPr>
                <w:rFonts w:cs="Arial"/>
                <w:szCs w:val="18"/>
                <w:lang w:val="fr-FR"/>
              </w:rPr>
              <w:t xml:space="preserve">Ip. Porchet. Avortement. Quel engagement de la Suisse sur le plan international? </w:t>
            </w:r>
            <w:r w:rsidRPr="009706AE">
              <w:rPr>
                <w:rFonts w:cs="Arial"/>
                <w:szCs w:val="18"/>
                <w:lang w:val="fr-FR"/>
              </w:rPr>
              <w:br/>
            </w:r>
            <w:r w:rsidRPr="009706AE">
              <w:rPr>
                <w:rFonts w:cs="Arial"/>
                <w:szCs w:val="18"/>
                <w:lang w:val="it-CH"/>
              </w:rPr>
              <w:t xml:space="preserve">Ip. Porchet. Aborto. Cosa fa la Svizzera sul piano internazionale? </w:t>
            </w:r>
          </w:p>
        </w:tc>
        <w:tc>
          <w:tcPr>
            <w:tcW w:w="1276" w:type="dxa"/>
            <w:hideMark/>
          </w:tcPr>
          <w:p w14:paraId="3B7558DB" w14:textId="77777777" w:rsidR="009706AE" w:rsidRPr="009706AE" w:rsidRDefault="009706AE">
            <w:pPr>
              <w:rPr>
                <w:rFonts w:cs="Arial"/>
                <w:szCs w:val="18"/>
                <w:lang w:val="it-CH"/>
              </w:rPr>
            </w:pPr>
          </w:p>
        </w:tc>
        <w:tc>
          <w:tcPr>
            <w:tcW w:w="567" w:type="dxa"/>
            <w:hideMark/>
          </w:tcPr>
          <w:p w14:paraId="1FDE9F21" w14:textId="77777777" w:rsidR="009706AE" w:rsidRPr="009706AE" w:rsidRDefault="009706AE">
            <w:pPr>
              <w:rPr>
                <w:rFonts w:cs="Arial"/>
                <w:szCs w:val="18"/>
                <w:lang w:val="it-CH"/>
              </w:rPr>
            </w:pPr>
          </w:p>
        </w:tc>
      </w:tr>
      <w:tr w:rsidR="00AA109C" w:rsidRPr="00AA109C" w14:paraId="07CD562E" w14:textId="77777777" w:rsidTr="00AA109C">
        <w:tc>
          <w:tcPr>
            <w:tcW w:w="455" w:type="dxa"/>
            <w:hideMark/>
          </w:tcPr>
          <w:p w14:paraId="2E207E11" w14:textId="78BAB58B" w:rsidR="00AA109C" w:rsidRPr="008E7D00" w:rsidRDefault="00AA109C">
            <w:pPr>
              <w:rPr>
                <w:rFonts w:cs="Arial"/>
                <w:szCs w:val="18"/>
                <w:lang w:val="it-CH" w:eastAsia="de-CH"/>
              </w:rPr>
            </w:pPr>
          </w:p>
        </w:tc>
        <w:tc>
          <w:tcPr>
            <w:tcW w:w="851" w:type="dxa"/>
            <w:hideMark/>
          </w:tcPr>
          <w:p w14:paraId="2F912BA4" w14:textId="77777777" w:rsidR="00AA109C" w:rsidRPr="00AA109C" w:rsidRDefault="00E84D00">
            <w:pPr>
              <w:rPr>
                <w:rFonts w:cs="Arial"/>
                <w:szCs w:val="18"/>
              </w:rPr>
            </w:pPr>
            <w:hyperlink r:id="rId39" w:history="1">
              <w:r w:rsidR="00AA109C" w:rsidRPr="00AA109C">
                <w:rPr>
                  <w:rStyle w:val="Hyperlink"/>
                  <w:rFonts w:ascii="Arial" w:hAnsi="Arial" w:cs="Arial"/>
                  <w:sz w:val="18"/>
                  <w:szCs w:val="18"/>
                </w:rPr>
                <w:t>23.4533</w:t>
              </w:r>
            </w:hyperlink>
          </w:p>
        </w:tc>
        <w:tc>
          <w:tcPr>
            <w:tcW w:w="425" w:type="dxa"/>
            <w:hideMark/>
          </w:tcPr>
          <w:p w14:paraId="6F4407C5" w14:textId="77777777" w:rsidR="00AA109C" w:rsidRPr="00AA109C" w:rsidRDefault="00AA109C">
            <w:pPr>
              <w:rPr>
                <w:rFonts w:cs="Arial"/>
                <w:szCs w:val="18"/>
              </w:rPr>
            </w:pPr>
            <w:r w:rsidRPr="00AA109C">
              <w:rPr>
                <w:rFonts w:cs="Arial"/>
                <w:szCs w:val="18"/>
              </w:rPr>
              <w:t>n</w:t>
            </w:r>
          </w:p>
        </w:tc>
        <w:tc>
          <w:tcPr>
            <w:tcW w:w="5636" w:type="dxa"/>
            <w:hideMark/>
          </w:tcPr>
          <w:p w14:paraId="1FEAFE90" w14:textId="77777777" w:rsidR="00AA109C" w:rsidRPr="00AA109C" w:rsidRDefault="00AA109C">
            <w:pPr>
              <w:rPr>
                <w:rFonts w:cs="Arial"/>
                <w:szCs w:val="18"/>
              </w:rPr>
            </w:pPr>
            <w:r w:rsidRPr="00AA109C">
              <w:rPr>
                <w:rFonts w:cs="Arial"/>
                <w:szCs w:val="18"/>
              </w:rPr>
              <w:t xml:space="preserve">Ip. Burgherr. Schweizer Position in der UNO zu Israel </w:t>
            </w:r>
            <w:r w:rsidRPr="00AA109C">
              <w:rPr>
                <w:rFonts w:cs="Arial"/>
                <w:szCs w:val="18"/>
              </w:rPr>
              <w:br/>
              <w:t xml:space="preserve">Ip. </w:t>
            </w:r>
            <w:r w:rsidRPr="00AA109C">
              <w:rPr>
                <w:rFonts w:cs="Arial"/>
                <w:szCs w:val="18"/>
                <w:lang w:val="fr-FR"/>
              </w:rPr>
              <w:t xml:space="preserve">Burgherr. Position de la Suisse concernant Israël dans le cadre de l'ONU </w:t>
            </w:r>
            <w:r w:rsidRPr="00AA109C">
              <w:rPr>
                <w:rFonts w:cs="Arial"/>
                <w:szCs w:val="18"/>
                <w:lang w:val="fr-FR"/>
              </w:rPr>
              <w:br/>
              <w:t xml:space="preserve">Ip. </w:t>
            </w:r>
            <w:r w:rsidRPr="00AA109C">
              <w:rPr>
                <w:rFonts w:cs="Arial"/>
                <w:szCs w:val="18"/>
              </w:rPr>
              <w:t xml:space="preserve">Burgherr. La posizione svizzera verso Israele in seno all'ONU </w:t>
            </w:r>
          </w:p>
        </w:tc>
        <w:tc>
          <w:tcPr>
            <w:tcW w:w="1276" w:type="dxa"/>
            <w:hideMark/>
          </w:tcPr>
          <w:p w14:paraId="1534A6AB" w14:textId="77777777" w:rsidR="00AA109C" w:rsidRPr="00AA109C" w:rsidRDefault="00AA109C">
            <w:pPr>
              <w:rPr>
                <w:rFonts w:cs="Arial"/>
                <w:szCs w:val="18"/>
              </w:rPr>
            </w:pPr>
          </w:p>
        </w:tc>
        <w:tc>
          <w:tcPr>
            <w:tcW w:w="567" w:type="dxa"/>
            <w:hideMark/>
          </w:tcPr>
          <w:p w14:paraId="1FEAA51F" w14:textId="77777777" w:rsidR="00AA109C" w:rsidRPr="00AA109C" w:rsidRDefault="00AA109C">
            <w:pPr>
              <w:rPr>
                <w:rFonts w:cs="Arial"/>
                <w:szCs w:val="18"/>
              </w:rPr>
            </w:pPr>
          </w:p>
        </w:tc>
      </w:tr>
      <w:tr w:rsidR="00426D96" w:rsidRPr="00FF7A01" w14:paraId="193FCAC9" w14:textId="77777777" w:rsidTr="00426D96">
        <w:tc>
          <w:tcPr>
            <w:tcW w:w="455" w:type="dxa"/>
            <w:hideMark/>
          </w:tcPr>
          <w:p w14:paraId="7B6DDB5C" w14:textId="14B5D77A" w:rsidR="00426D96" w:rsidRPr="00FF7A01" w:rsidRDefault="00426D96">
            <w:pPr>
              <w:rPr>
                <w:rFonts w:cs="Arial"/>
                <w:szCs w:val="18"/>
                <w:lang w:val="de-CH" w:eastAsia="de-CH"/>
              </w:rPr>
            </w:pPr>
          </w:p>
        </w:tc>
        <w:tc>
          <w:tcPr>
            <w:tcW w:w="851" w:type="dxa"/>
            <w:hideMark/>
          </w:tcPr>
          <w:p w14:paraId="408543DF" w14:textId="77777777" w:rsidR="00426D96" w:rsidRPr="00FF7A01" w:rsidRDefault="00E84D00">
            <w:pPr>
              <w:rPr>
                <w:rFonts w:cs="Arial"/>
                <w:szCs w:val="18"/>
              </w:rPr>
            </w:pPr>
            <w:hyperlink r:id="rId40" w:history="1">
              <w:r w:rsidR="00426D96" w:rsidRPr="00FF7A01">
                <w:rPr>
                  <w:rStyle w:val="Hyperlink"/>
                  <w:rFonts w:ascii="Arial" w:hAnsi="Arial" w:cs="Arial"/>
                  <w:sz w:val="18"/>
                  <w:szCs w:val="18"/>
                </w:rPr>
                <w:t>24.3006</w:t>
              </w:r>
            </w:hyperlink>
          </w:p>
        </w:tc>
        <w:tc>
          <w:tcPr>
            <w:tcW w:w="425" w:type="dxa"/>
            <w:hideMark/>
          </w:tcPr>
          <w:p w14:paraId="538987C5" w14:textId="77777777" w:rsidR="00426D96" w:rsidRPr="00FF7A01" w:rsidRDefault="00426D96">
            <w:pPr>
              <w:rPr>
                <w:rFonts w:cs="Arial"/>
                <w:szCs w:val="18"/>
              </w:rPr>
            </w:pPr>
            <w:r w:rsidRPr="00FF7A01">
              <w:rPr>
                <w:rFonts w:cs="Arial"/>
                <w:szCs w:val="18"/>
              </w:rPr>
              <w:t>n</w:t>
            </w:r>
          </w:p>
        </w:tc>
        <w:tc>
          <w:tcPr>
            <w:tcW w:w="5636" w:type="dxa"/>
            <w:hideMark/>
          </w:tcPr>
          <w:p w14:paraId="5E2A6E86" w14:textId="77777777" w:rsidR="00426D96" w:rsidRPr="00FF7A01" w:rsidRDefault="00426D96">
            <w:pPr>
              <w:rPr>
                <w:rFonts w:cs="Arial"/>
                <w:szCs w:val="18"/>
              </w:rPr>
            </w:pPr>
            <w:r w:rsidRPr="00FF7A01">
              <w:rPr>
                <w:rFonts w:cs="Arial"/>
                <w:szCs w:val="18"/>
              </w:rPr>
              <w:t>Po. APK-NR. Unterstützung der Schweiz für die armenische Bevölkerung angesichts des Bergkarabach-Konflikts (APK/N/A-D)</w:t>
            </w:r>
            <w:r w:rsidRPr="00FF7A01">
              <w:rPr>
                <w:rFonts w:cs="Arial"/>
                <w:szCs w:val="18"/>
              </w:rPr>
              <w:br/>
              <w:t xml:space="preserve">Po. </w:t>
            </w:r>
            <w:r w:rsidRPr="00FF7A01">
              <w:rPr>
                <w:rFonts w:cs="Arial"/>
                <w:szCs w:val="18"/>
                <w:lang w:val="fr-FR"/>
              </w:rPr>
              <w:t xml:space="preserve">CPE-CN. Soutien de la Suisse à la population arménienne suite </w:t>
            </w:r>
            <w:r w:rsidRPr="00FF7A01">
              <w:rPr>
                <w:rFonts w:cs="Arial"/>
                <w:szCs w:val="18"/>
                <w:lang w:val="fr-FR"/>
              </w:rPr>
              <w:lastRenderedPageBreak/>
              <w:t>au conflit survenu au Nagorno Karabakh (CPE/N/A-F)</w:t>
            </w:r>
            <w:r w:rsidRPr="00FF7A01">
              <w:rPr>
                <w:rFonts w:cs="Arial"/>
                <w:szCs w:val="18"/>
                <w:lang w:val="fr-FR"/>
              </w:rPr>
              <w:br/>
              <w:t xml:space="preserve">Po. </w:t>
            </w:r>
            <w:r w:rsidRPr="00FF7A01">
              <w:rPr>
                <w:rFonts w:cs="Arial"/>
                <w:szCs w:val="18"/>
              </w:rPr>
              <w:t>CPE-CN. Titolo segue (CPE/N/A-I)</w:t>
            </w:r>
          </w:p>
        </w:tc>
        <w:tc>
          <w:tcPr>
            <w:tcW w:w="1276" w:type="dxa"/>
            <w:hideMark/>
          </w:tcPr>
          <w:p w14:paraId="1CDF0258" w14:textId="77777777" w:rsidR="00426D96" w:rsidRPr="000B5885" w:rsidRDefault="00426D96">
            <w:pPr>
              <w:rPr>
                <w:rFonts w:cs="Arial"/>
                <w:b/>
                <w:szCs w:val="18"/>
              </w:rPr>
            </w:pPr>
          </w:p>
        </w:tc>
        <w:tc>
          <w:tcPr>
            <w:tcW w:w="567" w:type="dxa"/>
            <w:hideMark/>
          </w:tcPr>
          <w:p w14:paraId="3269A085" w14:textId="686BB9F7" w:rsidR="00426D96" w:rsidRPr="000B5885" w:rsidRDefault="00FF7A01">
            <w:pPr>
              <w:rPr>
                <w:rFonts w:cs="Arial"/>
                <w:b/>
                <w:szCs w:val="18"/>
              </w:rPr>
            </w:pPr>
            <w:r w:rsidRPr="000B5885">
              <w:rPr>
                <w:rFonts w:cs="Arial"/>
                <w:b/>
                <w:szCs w:val="18"/>
              </w:rPr>
              <w:t>+</w:t>
            </w:r>
          </w:p>
        </w:tc>
      </w:tr>
      <w:tr w:rsidR="0064224D" w:rsidRPr="00E84D00" w14:paraId="2FCB303F" w14:textId="77777777" w:rsidTr="0064224D">
        <w:tc>
          <w:tcPr>
            <w:tcW w:w="455" w:type="dxa"/>
            <w:hideMark/>
          </w:tcPr>
          <w:p w14:paraId="5C15B8AE" w14:textId="1FB42537" w:rsidR="0064224D" w:rsidRPr="0064224D" w:rsidRDefault="0064224D">
            <w:pPr>
              <w:rPr>
                <w:rFonts w:cs="Arial"/>
                <w:szCs w:val="18"/>
                <w:lang w:val="de-CH" w:eastAsia="de-CH"/>
              </w:rPr>
            </w:pPr>
          </w:p>
        </w:tc>
        <w:tc>
          <w:tcPr>
            <w:tcW w:w="851" w:type="dxa"/>
            <w:hideMark/>
          </w:tcPr>
          <w:p w14:paraId="485AD8E8" w14:textId="77777777" w:rsidR="0064224D" w:rsidRPr="0064224D" w:rsidRDefault="00E84D00">
            <w:pPr>
              <w:rPr>
                <w:rFonts w:cs="Arial"/>
                <w:szCs w:val="18"/>
              </w:rPr>
            </w:pPr>
            <w:hyperlink r:id="rId41" w:history="1">
              <w:r w:rsidR="0064224D" w:rsidRPr="0064224D">
                <w:rPr>
                  <w:rStyle w:val="Hyperlink"/>
                  <w:rFonts w:ascii="Arial" w:hAnsi="Arial" w:cs="Arial"/>
                  <w:sz w:val="18"/>
                  <w:szCs w:val="18"/>
                </w:rPr>
                <w:t>24.3025</w:t>
              </w:r>
            </w:hyperlink>
          </w:p>
        </w:tc>
        <w:tc>
          <w:tcPr>
            <w:tcW w:w="425" w:type="dxa"/>
            <w:hideMark/>
          </w:tcPr>
          <w:p w14:paraId="6040131F" w14:textId="77777777" w:rsidR="0064224D" w:rsidRPr="0064224D" w:rsidRDefault="0064224D">
            <w:pPr>
              <w:rPr>
                <w:rFonts w:cs="Arial"/>
                <w:szCs w:val="18"/>
              </w:rPr>
            </w:pPr>
            <w:r w:rsidRPr="0064224D">
              <w:rPr>
                <w:rFonts w:cs="Arial"/>
                <w:szCs w:val="18"/>
              </w:rPr>
              <w:t>n</w:t>
            </w:r>
          </w:p>
        </w:tc>
        <w:tc>
          <w:tcPr>
            <w:tcW w:w="5636" w:type="dxa"/>
            <w:hideMark/>
          </w:tcPr>
          <w:p w14:paraId="152A7A1C" w14:textId="77777777" w:rsidR="0064224D" w:rsidRPr="0064224D" w:rsidRDefault="0064224D">
            <w:pPr>
              <w:rPr>
                <w:rFonts w:cs="Arial"/>
                <w:szCs w:val="18"/>
                <w:lang w:val="it-CH"/>
              </w:rPr>
            </w:pPr>
            <w:r w:rsidRPr="0064224D">
              <w:rPr>
                <w:rFonts w:cs="Arial"/>
                <w:szCs w:val="18"/>
              </w:rPr>
              <w:t xml:space="preserve">Ip. Schneider-Schneiter. Weiterentwicklung der Gesundheitsaussenpolitik </w:t>
            </w:r>
            <w:r w:rsidRPr="0064224D">
              <w:rPr>
                <w:rFonts w:cs="Arial"/>
                <w:szCs w:val="18"/>
              </w:rPr>
              <w:br/>
              <w:t xml:space="preserve">Ip. </w:t>
            </w:r>
            <w:r w:rsidRPr="0064224D">
              <w:rPr>
                <w:rFonts w:cs="Arial"/>
                <w:szCs w:val="18"/>
                <w:lang w:val="fr-FR"/>
              </w:rPr>
              <w:t xml:space="preserve">Schneider-Schneiter. Développement de la politique extérieure en matière de santé </w:t>
            </w:r>
            <w:r w:rsidRPr="0064224D">
              <w:rPr>
                <w:rFonts w:cs="Arial"/>
                <w:szCs w:val="18"/>
                <w:lang w:val="fr-FR"/>
              </w:rPr>
              <w:br/>
              <w:t xml:space="preserve">Ip. </w:t>
            </w:r>
            <w:r w:rsidRPr="0064224D">
              <w:rPr>
                <w:rFonts w:cs="Arial"/>
                <w:szCs w:val="18"/>
                <w:lang w:val="it-CH"/>
              </w:rPr>
              <w:t xml:space="preserve">Schneider-Schneiter. Sviluppo della politica estera della Svizzera in materia di salute </w:t>
            </w:r>
          </w:p>
        </w:tc>
        <w:tc>
          <w:tcPr>
            <w:tcW w:w="1276" w:type="dxa"/>
            <w:hideMark/>
          </w:tcPr>
          <w:p w14:paraId="199B4297" w14:textId="77777777" w:rsidR="0064224D" w:rsidRPr="0064224D" w:rsidRDefault="0064224D">
            <w:pPr>
              <w:rPr>
                <w:rFonts w:cs="Arial"/>
                <w:szCs w:val="18"/>
                <w:lang w:val="it-CH"/>
              </w:rPr>
            </w:pPr>
          </w:p>
        </w:tc>
        <w:tc>
          <w:tcPr>
            <w:tcW w:w="567" w:type="dxa"/>
            <w:hideMark/>
          </w:tcPr>
          <w:p w14:paraId="74565A18" w14:textId="77777777" w:rsidR="0064224D" w:rsidRPr="0064224D" w:rsidRDefault="0064224D">
            <w:pPr>
              <w:rPr>
                <w:rFonts w:cs="Arial"/>
                <w:szCs w:val="18"/>
                <w:lang w:val="it-CH"/>
              </w:rPr>
            </w:pPr>
          </w:p>
        </w:tc>
      </w:tr>
      <w:tr w:rsidR="0064224D" w:rsidRPr="00E84D00" w14:paraId="04F255E1" w14:textId="77777777" w:rsidTr="0064224D">
        <w:tc>
          <w:tcPr>
            <w:tcW w:w="455" w:type="dxa"/>
            <w:hideMark/>
          </w:tcPr>
          <w:p w14:paraId="5760AB62" w14:textId="5AF0C4B0" w:rsidR="0064224D" w:rsidRPr="0064224D" w:rsidRDefault="0064224D">
            <w:pPr>
              <w:rPr>
                <w:rFonts w:cs="Arial"/>
                <w:szCs w:val="18"/>
                <w:lang w:val="it-CH" w:eastAsia="de-CH"/>
              </w:rPr>
            </w:pPr>
          </w:p>
        </w:tc>
        <w:tc>
          <w:tcPr>
            <w:tcW w:w="851" w:type="dxa"/>
            <w:hideMark/>
          </w:tcPr>
          <w:p w14:paraId="329BAB70" w14:textId="77777777" w:rsidR="0064224D" w:rsidRPr="0064224D" w:rsidRDefault="00E84D00">
            <w:pPr>
              <w:rPr>
                <w:rFonts w:cs="Arial"/>
                <w:szCs w:val="18"/>
              </w:rPr>
            </w:pPr>
            <w:hyperlink r:id="rId42" w:history="1">
              <w:r w:rsidR="0064224D" w:rsidRPr="0064224D">
                <w:rPr>
                  <w:rStyle w:val="Hyperlink"/>
                  <w:rFonts w:ascii="Arial" w:hAnsi="Arial" w:cs="Arial"/>
                  <w:sz w:val="18"/>
                  <w:szCs w:val="18"/>
                </w:rPr>
                <w:t>24.3061</w:t>
              </w:r>
            </w:hyperlink>
          </w:p>
        </w:tc>
        <w:tc>
          <w:tcPr>
            <w:tcW w:w="425" w:type="dxa"/>
            <w:hideMark/>
          </w:tcPr>
          <w:p w14:paraId="190CC38D" w14:textId="77777777" w:rsidR="0064224D" w:rsidRPr="0064224D" w:rsidRDefault="0064224D">
            <w:pPr>
              <w:rPr>
                <w:rFonts w:cs="Arial"/>
                <w:szCs w:val="18"/>
              </w:rPr>
            </w:pPr>
            <w:r w:rsidRPr="0064224D">
              <w:rPr>
                <w:rFonts w:cs="Arial"/>
                <w:szCs w:val="18"/>
              </w:rPr>
              <w:t>n</w:t>
            </w:r>
          </w:p>
        </w:tc>
        <w:tc>
          <w:tcPr>
            <w:tcW w:w="5636" w:type="dxa"/>
            <w:hideMark/>
          </w:tcPr>
          <w:p w14:paraId="19B6C63A" w14:textId="77777777" w:rsidR="0064224D" w:rsidRPr="0064224D" w:rsidRDefault="0064224D">
            <w:pPr>
              <w:rPr>
                <w:rFonts w:cs="Arial"/>
                <w:szCs w:val="18"/>
                <w:lang w:val="it-CH"/>
              </w:rPr>
            </w:pPr>
            <w:r w:rsidRPr="0064224D">
              <w:rPr>
                <w:rFonts w:cs="Arial"/>
                <w:szCs w:val="18"/>
              </w:rPr>
              <w:t xml:space="preserve">Ip. Golay Roger. Milliarden für die Ukraine. Was ist mit unseren laufenden Projekten der internationalen Zusammenarbeit? </w:t>
            </w:r>
            <w:r w:rsidRPr="0064224D">
              <w:rPr>
                <w:rFonts w:cs="Arial"/>
                <w:szCs w:val="18"/>
              </w:rPr>
              <w:br/>
            </w:r>
            <w:r w:rsidRPr="0064224D">
              <w:rPr>
                <w:rFonts w:cs="Arial"/>
                <w:szCs w:val="18"/>
                <w:lang w:val="fr-FR"/>
              </w:rPr>
              <w:t xml:space="preserve">Ip. Golay Roger. Milliards pour l'Ukraine. Et nos projets en cours de coopération internationale? </w:t>
            </w:r>
            <w:r w:rsidRPr="0064224D">
              <w:rPr>
                <w:rFonts w:cs="Arial"/>
                <w:szCs w:val="18"/>
                <w:lang w:val="fr-FR"/>
              </w:rPr>
              <w:br/>
            </w:r>
            <w:r w:rsidRPr="0064224D">
              <w:rPr>
                <w:rFonts w:cs="Arial"/>
                <w:szCs w:val="18"/>
                <w:lang w:val="it-CH"/>
              </w:rPr>
              <w:t xml:space="preserve">Ip. Golay Roger. Miliardi per l'Ucraina. E i nostri progetti in corso nel campo della cooperazione internazionale? </w:t>
            </w:r>
          </w:p>
        </w:tc>
        <w:tc>
          <w:tcPr>
            <w:tcW w:w="1276" w:type="dxa"/>
            <w:hideMark/>
          </w:tcPr>
          <w:p w14:paraId="13DF55EC" w14:textId="77777777" w:rsidR="0064224D" w:rsidRPr="0064224D" w:rsidRDefault="0064224D">
            <w:pPr>
              <w:rPr>
                <w:rFonts w:cs="Arial"/>
                <w:szCs w:val="18"/>
                <w:lang w:val="it-CH"/>
              </w:rPr>
            </w:pPr>
          </w:p>
        </w:tc>
        <w:tc>
          <w:tcPr>
            <w:tcW w:w="567" w:type="dxa"/>
            <w:hideMark/>
          </w:tcPr>
          <w:p w14:paraId="79EFF0B5" w14:textId="77777777" w:rsidR="0064224D" w:rsidRPr="0064224D" w:rsidRDefault="0064224D">
            <w:pPr>
              <w:rPr>
                <w:rFonts w:cs="Arial"/>
                <w:szCs w:val="18"/>
                <w:lang w:val="it-CH"/>
              </w:rPr>
            </w:pPr>
          </w:p>
        </w:tc>
      </w:tr>
      <w:tr w:rsidR="0064224D" w:rsidRPr="00E84D00" w14:paraId="3CE0E94C" w14:textId="77777777" w:rsidTr="0064224D">
        <w:tc>
          <w:tcPr>
            <w:tcW w:w="455" w:type="dxa"/>
            <w:hideMark/>
          </w:tcPr>
          <w:p w14:paraId="53AC7B1D" w14:textId="14AF56C6" w:rsidR="0064224D" w:rsidRPr="0064224D" w:rsidRDefault="0064224D">
            <w:pPr>
              <w:rPr>
                <w:rFonts w:cs="Arial"/>
                <w:szCs w:val="18"/>
                <w:lang w:val="it-CH" w:eastAsia="de-CH"/>
              </w:rPr>
            </w:pPr>
          </w:p>
        </w:tc>
        <w:tc>
          <w:tcPr>
            <w:tcW w:w="851" w:type="dxa"/>
            <w:hideMark/>
          </w:tcPr>
          <w:p w14:paraId="1AFBE50C" w14:textId="77777777" w:rsidR="0064224D" w:rsidRPr="0064224D" w:rsidRDefault="00E84D00">
            <w:pPr>
              <w:rPr>
                <w:rFonts w:cs="Arial"/>
                <w:szCs w:val="18"/>
              </w:rPr>
            </w:pPr>
            <w:hyperlink r:id="rId43" w:history="1">
              <w:r w:rsidR="0064224D" w:rsidRPr="0064224D">
                <w:rPr>
                  <w:rStyle w:val="Hyperlink"/>
                  <w:rFonts w:ascii="Arial" w:hAnsi="Arial" w:cs="Arial"/>
                  <w:sz w:val="18"/>
                  <w:szCs w:val="18"/>
                </w:rPr>
                <w:t>24.3091</w:t>
              </w:r>
            </w:hyperlink>
          </w:p>
        </w:tc>
        <w:tc>
          <w:tcPr>
            <w:tcW w:w="425" w:type="dxa"/>
            <w:hideMark/>
          </w:tcPr>
          <w:p w14:paraId="4C8ECB36" w14:textId="77777777" w:rsidR="0064224D" w:rsidRPr="0064224D" w:rsidRDefault="0064224D">
            <w:pPr>
              <w:rPr>
                <w:rFonts w:cs="Arial"/>
                <w:szCs w:val="18"/>
              </w:rPr>
            </w:pPr>
            <w:r w:rsidRPr="0064224D">
              <w:rPr>
                <w:rFonts w:cs="Arial"/>
                <w:szCs w:val="18"/>
              </w:rPr>
              <w:t>n</w:t>
            </w:r>
          </w:p>
        </w:tc>
        <w:tc>
          <w:tcPr>
            <w:tcW w:w="5636" w:type="dxa"/>
            <w:hideMark/>
          </w:tcPr>
          <w:p w14:paraId="1D16A5E5" w14:textId="77777777" w:rsidR="0064224D" w:rsidRPr="0064224D" w:rsidRDefault="0064224D">
            <w:pPr>
              <w:rPr>
                <w:rFonts w:cs="Arial"/>
                <w:szCs w:val="18"/>
                <w:lang w:val="it-CH"/>
              </w:rPr>
            </w:pPr>
            <w:r w:rsidRPr="0064224D">
              <w:rPr>
                <w:rFonts w:cs="Arial"/>
                <w:szCs w:val="18"/>
              </w:rPr>
              <w:t xml:space="preserve">Ip. Porchet. Wie werden Frauen, namentlich Schwangere, im Gazastreifen geschützt? </w:t>
            </w:r>
            <w:r w:rsidRPr="0064224D">
              <w:rPr>
                <w:rFonts w:cs="Arial"/>
                <w:szCs w:val="18"/>
              </w:rPr>
              <w:br/>
            </w:r>
            <w:r w:rsidRPr="0064224D">
              <w:rPr>
                <w:rFonts w:cs="Arial"/>
                <w:szCs w:val="18"/>
                <w:lang w:val="fr-FR"/>
              </w:rPr>
              <w:t xml:space="preserve">Ip. Porchet. Quelle protection des femmes et des femmes enceintes en particulier dans la bande de Gaza? </w:t>
            </w:r>
            <w:r w:rsidRPr="0064224D">
              <w:rPr>
                <w:rFonts w:cs="Arial"/>
                <w:szCs w:val="18"/>
                <w:lang w:val="fr-FR"/>
              </w:rPr>
              <w:br/>
            </w:r>
            <w:r w:rsidRPr="0064224D">
              <w:rPr>
                <w:rFonts w:cs="Arial"/>
                <w:szCs w:val="18"/>
                <w:lang w:val="it-CH"/>
              </w:rPr>
              <w:t xml:space="preserve">Ip. Porchet. Quale protezione è offerta alle donne e, in particolare, alle donne incinte nella Striscia di Gaza? </w:t>
            </w:r>
          </w:p>
        </w:tc>
        <w:tc>
          <w:tcPr>
            <w:tcW w:w="1276" w:type="dxa"/>
            <w:hideMark/>
          </w:tcPr>
          <w:p w14:paraId="08E6FC6A" w14:textId="77777777" w:rsidR="0064224D" w:rsidRPr="0064224D" w:rsidRDefault="0064224D">
            <w:pPr>
              <w:rPr>
                <w:rFonts w:cs="Arial"/>
                <w:szCs w:val="18"/>
                <w:lang w:val="it-CH"/>
              </w:rPr>
            </w:pPr>
          </w:p>
        </w:tc>
        <w:tc>
          <w:tcPr>
            <w:tcW w:w="567" w:type="dxa"/>
            <w:hideMark/>
          </w:tcPr>
          <w:p w14:paraId="206E2728" w14:textId="77777777" w:rsidR="0064224D" w:rsidRPr="0064224D" w:rsidRDefault="0064224D">
            <w:pPr>
              <w:rPr>
                <w:rFonts w:cs="Arial"/>
                <w:szCs w:val="18"/>
                <w:lang w:val="it-CH"/>
              </w:rPr>
            </w:pPr>
          </w:p>
        </w:tc>
      </w:tr>
      <w:tr w:rsidR="0064224D" w:rsidRPr="00E84D00" w14:paraId="67382B9A" w14:textId="77777777" w:rsidTr="0064224D">
        <w:tc>
          <w:tcPr>
            <w:tcW w:w="455" w:type="dxa"/>
            <w:hideMark/>
          </w:tcPr>
          <w:p w14:paraId="16ECB879" w14:textId="049C34B7" w:rsidR="0064224D" w:rsidRPr="00DD1281" w:rsidRDefault="0064224D">
            <w:pPr>
              <w:rPr>
                <w:rFonts w:cs="Arial"/>
                <w:szCs w:val="18"/>
                <w:lang w:val="it-CH" w:eastAsia="de-CH"/>
              </w:rPr>
            </w:pPr>
          </w:p>
        </w:tc>
        <w:tc>
          <w:tcPr>
            <w:tcW w:w="851" w:type="dxa"/>
            <w:hideMark/>
          </w:tcPr>
          <w:p w14:paraId="126DB65B" w14:textId="77777777" w:rsidR="0064224D" w:rsidRPr="0064224D" w:rsidRDefault="00E84D00">
            <w:pPr>
              <w:rPr>
                <w:rFonts w:cs="Arial"/>
                <w:szCs w:val="18"/>
              </w:rPr>
            </w:pPr>
            <w:hyperlink r:id="rId44" w:history="1">
              <w:r w:rsidR="0064224D" w:rsidRPr="0064224D">
                <w:rPr>
                  <w:rStyle w:val="Hyperlink"/>
                  <w:rFonts w:ascii="Arial" w:hAnsi="Arial" w:cs="Arial"/>
                  <w:sz w:val="18"/>
                  <w:szCs w:val="18"/>
                </w:rPr>
                <w:t>24.3095</w:t>
              </w:r>
            </w:hyperlink>
          </w:p>
        </w:tc>
        <w:tc>
          <w:tcPr>
            <w:tcW w:w="425" w:type="dxa"/>
            <w:hideMark/>
          </w:tcPr>
          <w:p w14:paraId="15F96BFA" w14:textId="77777777" w:rsidR="0064224D" w:rsidRPr="0064224D" w:rsidRDefault="0064224D">
            <w:pPr>
              <w:rPr>
                <w:rFonts w:cs="Arial"/>
                <w:szCs w:val="18"/>
              </w:rPr>
            </w:pPr>
            <w:r w:rsidRPr="0064224D">
              <w:rPr>
                <w:rFonts w:cs="Arial"/>
                <w:szCs w:val="18"/>
              </w:rPr>
              <w:t>n</w:t>
            </w:r>
          </w:p>
        </w:tc>
        <w:tc>
          <w:tcPr>
            <w:tcW w:w="5636" w:type="dxa"/>
            <w:hideMark/>
          </w:tcPr>
          <w:p w14:paraId="1CB01438" w14:textId="77777777" w:rsidR="0064224D" w:rsidRPr="0064224D" w:rsidRDefault="0064224D">
            <w:pPr>
              <w:rPr>
                <w:rFonts w:cs="Arial"/>
                <w:szCs w:val="18"/>
                <w:lang w:val="it-CH"/>
              </w:rPr>
            </w:pPr>
            <w:r w:rsidRPr="0064224D">
              <w:rPr>
                <w:rFonts w:cs="Arial"/>
                <w:szCs w:val="18"/>
              </w:rPr>
              <w:t xml:space="preserve">Ip. Walder. Gaza. Der Bundesrat muss zu einem sofortigen Waffenstillstand und zur bedingungslosen Einhaltung des Völkerrechts aufrufen sowie die umgehende Freilassung der Geiseln fordern </w:t>
            </w:r>
            <w:r w:rsidRPr="0064224D">
              <w:rPr>
                <w:rFonts w:cs="Arial"/>
                <w:szCs w:val="18"/>
              </w:rPr>
              <w:br/>
              <w:t xml:space="preserve">Ip. </w:t>
            </w:r>
            <w:r w:rsidRPr="0064224D">
              <w:rPr>
                <w:rFonts w:cs="Arial"/>
                <w:szCs w:val="18"/>
                <w:lang w:val="fr-FR"/>
              </w:rPr>
              <w:t xml:space="preserve">Walder. Gaza. Le CF doit appeler à un cessez-le-feu immédiat, au respect inconditionnel du DIH et exiger la libération immédiate des otages </w:t>
            </w:r>
            <w:r w:rsidRPr="0064224D">
              <w:rPr>
                <w:rFonts w:cs="Arial"/>
                <w:szCs w:val="18"/>
                <w:lang w:val="fr-FR"/>
              </w:rPr>
              <w:br/>
              <w:t xml:space="preserve">Ip. </w:t>
            </w:r>
            <w:r w:rsidRPr="0064224D">
              <w:rPr>
                <w:rFonts w:cs="Arial"/>
                <w:szCs w:val="18"/>
                <w:lang w:val="it-CH"/>
              </w:rPr>
              <w:t xml:space="preserve">Walder. Gaza. Il Consiglio federale deve chiedere un cessate il fuoco immediato, il rispetto incondizionato del diritto internazionale umanitario e l'immediato rilascio degli ostaggi </w:t>
            </w:r>
          </w:p>
        </w:tc>
        <w:tc>
          <w:tcPr>
            <w:tcW w:w="1276" w:type="dxa"/>
            <w:hideMark/>
          </w:tcPr>
          <w:p w14:paraId="2A046F6F" w14:textId="77777777" w:rsidR="0064224D" w:rsidRPr="0064224D" w:rsidRDefault="0064224D">
            <w:pPr>
              <w:rPr>
                <w:rFonts w:cs="Arial"/>
                <w:szCs w:val="18"/>
                <w:lang w:val="it-CH"/>
              </w:rPr>
            </w:pPr>
          </w:p>
        </w:tc>
        <w:tc>
          <w:tcPr>
            <w:tcW w:w="567" w:type="dxa"/>
            <w:hideMark/>
          </w:tcPr>
          <w:p w14:paraId="0733BF22" w14:textId="77777777" w:rsidR="0064224D" w:rsidRPr="0064224D" w:rsidRDefault="0064224D">
            <w:pPr>
              <w:rPr>
                <w:rFonts w:cs="Arial"/>
                <w:szCs w:val="18"/>
                <w:lang w:val="it-CH"/>
              </w:rPr>
            </w:pPr>
          </w:p>
        </w:tc>
      </w:tr>
      <w:tr w:rsidR="00E277A7" w:rsidRPr="00E84D00" w14:paraId="48974168" w14:textId="77777777" w:rsidTr="00E277A7">
        <w:tc>
          <w:tcPr>
            <w:tcW w:w="455" w:type="dxa"/>
            <w:hideMark/>
          </w:tcPr>
          <w:p w14:paraId="24FCC6D9" w14:textId="60304ED4" w:rsidR="00E277A7" w:rsidRPr="0011378B" w:rsidRDefault="00E277A7">
            <w:pPr>
              <w:rPr>
                <w:rFonts w:cs="Arial"/>
                <w:szCs w:val="18"/>
                <w:lang w:val="it-IT" w:eastAsia="de-CH"/>
              </w:rPr>
            </w:pPr>
          </w:p>
        </w:tc>
        <w:tc>
          <w:tcPr>
            <w:tcW w:w="851" w:type="dxa"/>
            <w:hideMark/>
          </w:tcPr>
          <w:p w14:paraId="10652BB5" w14:textId="77777777" w:rsidR="00E277A7" w:rsidRPr="00E277A7" w:rsidRDefault="00E84D00">
            <w:pPr>
              <w:rPr>
                <w:rFonts w:cs="Arial"/>
                <w:szCs w:val="18"/>
              </w:rPr>
            </w:pPr>
            <w:hyperlink r:id="rId45" w:history="1">
              <w:r w:rsidR="00E277A7" w:rsidRPr="00E277A7">
                <w:rPr>
                  <w:rStyle w:val="Hyperlink"/>
                  <w:rFonts w:ascii="Arial" w:hAnsi="Arial" w:cs="Arial"/>
                  <w:sz w:val="18"/>
                  <w:szCs w:val="18"/>
                </w:rPr>
                <w:t>24.3096</w:t>
              </w:r>
            </w:hyperlink>
          </w:p>
        </w:tc>
        <w:tc>
          <w:tcPr>
            <w:tcW w:w="425" w:type="dxa"/>
            <w:hideMark/>
          </w:tcPr>
          <w:p w14:paraId="144A6D10" w14:textId="77777777" w:rsidR="00E277A7" w:rsidRPr="00E277A7" w:rsidRDefault="00E277A7">
            <w:pPr>
              <w:rPr>
                <w:rFonts w:cs="Arial"/>
                <w:szCs w:val="18"/>
              </w:rPr>
            </w:pPr>
            <w:r w:rsidRPr="00E277A7">
              <w:rPr>
                <w:rFonts w:cs="Arial"/>
                <w:szCs w:val="18"/>
              </w:rPr>
              <w:t>n</w:t>
            </w:r>
          </w:p>
        </w:tc>
        <w:tc>
          <w:tcPr>
            <w:tcW w:w="5636" w:type="dxa"/>
            <w:hideMark/>
          </w:tcPr>
          <w:p w14:paraId="0646BC08" w14:textId="77777777" w:rsidR="00E277A7" w:rsidRPr="00E277A7" w:rsidRDefault="00E277A7">
            <w:pPr>
              <w:rPr>
                <w:rFonts w:cs="Arial"/>
                <w:szCs w:val="18"/>
                <w:lang w:val="it-CH"/>
              </w:rPr>
            </w:pPr>
            <w:r w:rsidRPr="00E277A7">
              <w:rPr>
                <w:rFonts w:cs="Arial"/>
                <w:szCs w:val="18"/>
              </w:rPr>
              <w:t xml:space="preserve">Ip. Walder. Der Bundesrat muss sich wie in der Vergangenheit für die Unterstützung des Friedensprozesses und die Beendigung des Siedlungsbaus einsetzen (und jeden Versuch einer israelischen Wiederbesiedlung des Gazastreifens verurteilen) </w:t>
            </w:r>
            <w:r w:rsidRPr="00E277A7">
              <w:rPr>
                <w:rFonts w:cs="Arial"/>
                <w:szCs w:val="18"/>
              </w:rPr>
              <w:br/>
              <w:t xml:space="preserve">Ip. </w:t>
            </w:r>
            <w:r w:rsidRPr="00E277A7">
              <w:rPr>
                <w:rFonts w:cs="Arial"/>
                <w:szCs w:val="18"/>
                <w:lang w:val="fr-FR"/>
              </w:rPr>
              <w:t xml:space="preserve">Walder. Le Conseil fédéral doit s'engager, comme par le passé, à soutenir le processus de paix et la fin de la colonisation (et dénoncer toute tentative de recolonisation de la bande de Gaza) </w:t>
            </w:r>
            <w:r w:rsidRPr="00E277A7">
              <w:rPr>
                <w:rFonts w:cs="Arial"/>
                <w:szCs w:val="18"/>
                <w:lang w:val="fr-FR"/>
              </w:rPr>
              <w:br/>
              <w:t xml:space="preserve">Ip. </w:t>
            </w:r>
            <w:r w:rsidRPr="00E277A7">
              <w:rPr>
                <w:rFonts w:cs="Arial"/>
                <w:szCs w:val="18"/>
                <w:lang w:val="it-CH"/>
              </w:rPr>
              <w:t xml:space="preserve">Walder. Il Consiglio federale deve impegnarsi, come in passato, a sostenere il processo di pace e la fine degli insediamenti (e condannare qualsiasi tentativo di ricolonizzazione della Striscia di Gaza) </w:t>
            </w:r>
          </w:p>
        </w:tc>
        <w:tc>
          <w:tcPr>
            <w:tcW w:w="1276" w:type="dxa"/>
            <w:hideMark/>
          </w:tcPr>
          <w:p w14:paraId="62A841BE" w14:textId="77777777" w:rsidR="00E277A7" w:rsidRPr="00E277A7" w:rsidRDefault="00E277A7">
            <w:pPr>
              <w:rPr>
                <w:rFonts w:cs="Arial"/>
                <w:szCs w:val="18"/>
                <w:lang w:val="it-CH"/>
              </w:rPr>
            </w:pPr>
          </w:p>
        </w:tc>
        <w:tc>
          <w:tcPr>
            <w:tcW w:w="567" w:type="dxa"/>
            <w:hideMark/>
          </w:tcPr>
          <w:p w14:paraId="6BEEF0C2" w14:textId="77777777" w:rsidR="00E277A7" w:rsidRPr="00E277A7" w:rsidRDefault="00E277A7">
            <w:pPr>
              <w:rPr>
                <w:rFonts w:cs="Arial"/>
                <w:szCs w:val="18"/>
                <w:lang w:val="it-CH"/>
              </w:rPr>
            </w:pPr>
          </w:p>
        </w:tc>
      </w:tr>
      <w:tr w:rsidR="008D509A" w:rsidRPr="009504A7" w14:paraId="3A04C856" w14:textId="77777777" w:rsidTr="008D509A">
        <w:tc>
          <w:tcPr>
            <w:tcW w:w="455" w:type="dxa"/>
            <w:hideMark/>
          </w:tcPr>
          <w:p w14:paraId="6DCDCD32" w14:textId="77777777" w:rsidR="008D509A" w:rsidRPr="009504A7" w:rsidRDefault="008D509A">
            <w:pPr>
              <w:rPr>
                <w:rFonts w:cs="Arial"/>
                <w:szCs w:val="18"/>
                <w:lang w:val="it-CH" w:eastAsia="de-CH"/>
              </w:rPr>
            </w:pPr>
          </w:p>
        </w:tc>
        <w:tc>
          <w:tcPr>
            <w:tcW w:w="851" w:type="dxa"/>
            <w:hideMark/>
          </w:tcPr>
          <w:p w14:paraId="0B45EC81" w14:textId="77777777" w:rsidR="008D509A" w:rsidRPr="009504A7" w:rsidRDefault="00E84D00">
            <w:pPr>
              <w:rPr>
                <w:rFonts w:cs="Arial"/>
                <w:szCs w:val="18"/>
              </w:rPr>
            </w:pPr>
            <w:hyperlink r:id="rId46" w:history="1">
              <w:r w:rsidR="008D509A" w:rsidRPr="009504A7">
                <w:rPr>
                  <w:rStyle w:val="Hyperlink"/>
                  <w:rFonts w:ascii="Arial" w:hAnsi="Arial" w:cs="Arial"/>
                  <w:sz w:val="18"/>
                  <w:szCs w:val="18"/>
                </w:rPr>
                <w:t>24.3101</w:t>
              </w:r>
            </w:hyperlink>
          </w:p>
        </w:tc>
        <w:tc>
          <w:tcPr>
            <w:tcW w:w="425" w:type="dxa"/>
            <w:hideMark/>
          </w:tcPr>
          <w:p w14:paraId="148ED5BA" w14:textId="77777777" w:rsidR="008D509A" w:rsidRPr="009504A7" w:rsidRDefault="008D509A">
            <w:pPr>
              <w:rPr>
                <w:rFonts w:cs="Arial"/>
                <w:szCs w:val="18"/>
              </w:rPr>
            </w:pPr>
            <w:r w:rsidRPr="009504A7">
              <w:rPr>
                <w:rFonts w:cs="Arial"/>
                <w:szCs w:val="18"/>
              </w:rPr>
              <w:t>n</w:t>
            </w:r>
          </w:p>
        </w:tc>
        <w:tc>
          <w:tcPr>
            <w:tcW w:w="5636" w:type="dxa"/>
            <w:hideMark/>
          </w:tcPr>
          <w:p w14:paraId="46A9F146" w14:textId="5C6EDCD7" w:rsidR="008D509A" w:rsidRPr="009504A7" w:rsidRDefault="009504A7">
            <w:pPr>
              <w:rPr>
                <w:rFonts w:cs="Arial"/>
                <w:szCs w:val="18"/>
                <w:lang w:val="it-CH"/>
              </w:rPr>
            </w:pPr>
            <w:r w:rsidRPr="009504A7">
              <w:rPr>
                <w:szCs w:val="18"/>
              </w:rPr>
              <w:t xml:space="preserve">Ip. Mahaim. Internationale Justiz und Krieg zwischen Israel und Palästina. Welche Rolle spielt die Schweiz? </w:t>
            </w:r>
            <w:r w:rsidRPr="009504A7">
              <w:rPr>
                <w:szCs w:val="18"/>
              </w:rPr>
              <w:br/>
              <w:t xml:space="preserve">Ip. Mahaim. Justice internationale et guerre Isräel-Palestine. </w:t>
            </w:r>
            <w:r w:rsidRPr="009504A7">
              <w:rPr>
                <w:szCs w:val="18"/>
                <w:lang w:val="it-IT"/>
              </w:rPr>
              <w:t xml:space="preserve">Quel rôle pour la Suisse? </w:t>
            </w:r>
            <w:r w:rsidRPr="009504A7">
              <w:rPr>
                <w:szCs w:val="18"/>
                <w:lang w:val="it-IT"/>
              </w:rPr>
              <w:br/>
              <w:t xml:space="preserve">Ip. Mahaim. Giustizia internazionale e conflitto israelo-palestinese. </w:t>
            </w:r>
            <w:r w:rsidRPr="009504A7">
              <w:rPr>
                <w:szCs w:val="18"/>
              </w:rPr>
              <w:t>Qual è il ruolo della Svizzera?</w:t>
            </w:r>
          </w:p>
        </w:tc>
        <w:tc>
          <w:tcPr>
            <w:tcW w:w="1276" w:type="dxa"/>
            <w:hideMark/>
          </w:tcPr>
          <w:p w14:paraId="0099E6D2" w14:textId="77777777" w:rsidR="008D509A" w:rsidRPr="009504A7" w:rsidRDefault="008D509A">
            <w:pPr>
              <w:rPr>
                <w:rFonts w:cs="Arial"/>
                <w:szCs w:val="18"/>
                <w:lang w:val="it-CH"/>
              </w:rPr>
            </w:pPr>
          </w:p>
        </w:tc>
        <w:tc>
          <w:tcPr>
            <w:tcW w:w="567" w:type="dxa"/>
            <w:hideMark/>
          </w:tcPr>
          <w:p w14:paraId="2B38B858" w14:textId="77777777" w:rsidR="008D509A" w:rsidRPr="009504A7" w:rsidRDefault="008D509A">
            <w:pPr>
              <w:rPr>
                <w:rFonts w:cs="Arial"/>
                <w:szCs w:val="18"/>
                <w:lang w:val="it-CH"/>
              </w:rPr>
            </w:pPr>
          </w:p>
        </w:tc>
      </w:tr>
      <w:tr w:rsidR="005B6787" w:rsidRPr="005B6787" w14:paraId="722E2F89" w14:textId="77777777" w:rsidTr="005B6787">
        <w:tc>
          <w:tcPr>
            <w:tcW w:w="455" w:type="dxa"/>
            <w:hideMark/>
          </w:tcPr>
          <w:p w14:paraId="22A40548" w14:textId="7C4EF480" w:rsidR="005B6787" w:rsidRPr="0064224D" w:rsidRDefault="005B6787">
            <w:pPr>
              <w:rPr>
                <w:rFonts w:cs="Arial"/>
                <w:szCs w:val="18"/>
                <w:lang w:val="it-CH" w:eastAsia="de-CH"/>
              </w:rPr>
            </w:pPr>
          </w:p>
        </w:tc>
        <w:tc>
          <w:tcPr>
            <w:tcW w:w="851" w:type="dxa"/>
            <w:hideMark/>
          </w:tcPr>
          <w:p w14:paraId="096B6723" w14:textId="77777777" w:rsidR="005B6787" w:rsidRPr="005B6787" w:rsidRDefault="00E84D00">
            <w:pPr>
              <w:rPr>
                <w:rFonts w:cs="Arial"/>
                <w:szCs w:val="18"/>
              </w:rPr>
            </w:pPr>
            <w:hyperlink r:id="rId47" w:history="1">
              <w:r w:rsidR="005B6787" w:rsidRPr="005B6787">
                <w:rPr>
                  <w:rStyle w:val="Hyperlink"/>
                  <w:rFonts w:ascii="Arial" w:hAnsi="Arial" w:cs="Arial"/>
                  <w:sz w:val="18"/>
                  <w:szCs w:val="18"/>
                </w:rPr>
                <w:t>24.3131</w:t>
              </w:r>
            </w:hyperlink>
          </w:p>
        </w:tc>
        <w:tc>
          <w:tcPr>
            <w:tcW w:w="425" w:type="dxa"/>
            <w:hideMark/>
          </w:tcPr>
          <w:p w14:paraId="7860643B" w14:textId="77777777" w:rsidR="005B6787" w:rsidRPr="005B6787" w:rsidRDefault="005B6787">
            <w:pPr>
              <w:rPr>
                <w:rFonts w:cs="Arial"/>
                <w:szCs w:val="18"/>
              </w:rPr>
            </w:pPr>
            <w:r w:rsidRPr="005B6787">
              <w:rPr>
                <w:rFonts w:cs="Arial"/>
                <w:szCs w:val="18"/>
              </w:rPr>
              <w:t>n</w:t>
            </w:r>
          </w:p>
        </w:tc>
        <w:tc>
          <w:tcPr>
            <w:tcW w:w="5636" w:type="dxa"/>
            <w:hideMark/>
          </w:tcPr>
          <w:p w14:paraId="24F22651" w14:textId="77777777" w:rsidR="005B6787" w:rsidRPr="005B6787" w:rsidRDefault="005B6787">
            <w:pPr>
              <w:rPr>
                <w:rFonts w:cs="Arial"/>
                <w:szCs w:val="18"/>
              </w:rPr>
            </w:pPr>
            <w:r w:rsidRPr="005B6787">
              <w:rPr>
                <w:rFonts w:cs="Arial"/>
                <w:szCs w:val="18"/>
              </w:rPr>
              <w:t xml:space="preserve">Ip. Golay Roger. Internationale Zusammenarbeit: Auf dem Weg zur grossen Abkehr von Afrika? </w:t>
            </w:r>
            <w:r w:rsidRPr="005B6787">
              <w:rPr>
                <w:rFonts w:cs="Arial"/>
                <w:szCs w:val="18"/>
                <w:lang w:val="fr-FR"/>
              </w:rPr>
              <w:t xml:space="preserve">Ein Beispiel aus der Genfer Buchmesse </w:t>
            </w:r>
            <w:r w:rsidRPr="005B6787">
              <w:rPr>
                <w:rFonts w:cs="Arial"/>
                <w:szCs w:val="18"/>
                <w:lang w:val="fr-FR"/>
              </w:rPr>
              <w:br/>
              <w:t xml:space="preserve">Ip. Golay Roger. Coopération Internationale : Vers le grand abandon de l'Afrique ? Exemple pris au Salon du Livre de Genève </w:t>
            </w:r>
            <w:r w:rsidRPr="005B6787">
              <w:rPr>
                <w:rFonts w:cs="Arial"/>
                <w:szCs w:val="18"/>
                <w:lang w:val="fr-FR"/>
              </w:rPr>
              <w:br/>
              <w:t xml:space="preserve">Ip. </w:t>
            </w:r>
            <w:r w:rsidRPr="005B6787">
              <w:rPr>
                <w:rFonts w:cs="Arial"/>
                <w:szCs w:val="18"/>
              </w:rPr>
              <w:t xml:space="preserve">Golay Roger. Titolo segue </w:t>
            </w:r>
          </w:p>
        </w:tc>
        <w:tc>
          <w:tcPr>
            <w:tcW w:w="1276" w:type="dxa"/>
            <w:hideMark/>
          </w:tcPr>
          <w:p w14:paraId="78B4C711" w14:textId="77777777" w:rsidR="005B6787" w:rsidRPr="005B6787" w:rsidRDefault="005B6787">
            <w:pPr>
              <w:rPr>
                <w:rFonts w:cs="Arial"/>
                <w:szCs w:val="18"/>
              </w:rPr>
            </w:pPr>
          </w:p>
        </w:tc>
        <w:tc>
          <w:tcPr>
            <w:tcW w:w="567" w:type="dxa"/>
            <w:hideMark/>
          </w:tcPr>
          <w:p w14:paraId="4A45C89E" w14:textId="77777777" w:rsidR="005B6787" w:rsidRPr="005B6787" w:rsidRDefault="005B6787">
            <w:pPr>
              <w:rPr>
                <w:rFonts w:cs="Arial"/>
                <w:szCs w:val="18"/>
              </w:rPr>
            </w:pPr>
          </w:p>
        </w:tc>
      </w:tr>
      <w:tr w:rsidR="00EA043C" w:rsidRPr="00EA043C" w14:paraId="080316BD" w14:textId="77777777" w:rsidTr="00EA043C">
        <w:tc>
          <w:tcPr>
            <w:tcW w:w="455" w:type="dxa"/>
            <w:hideMark/>
          </w:tcPr>
          <w:p w14:paraId="27C0BCEB" w14:textId="55E70F63" w:rsidR="00EA043C" w:rsidRPr="00EA043C" w:rsidRDefault="00EA043C">
            <w:pPr>
              <w:rPr>
                <w:rFonts w:cs="Arial"/>
                <w:szCs w:val="18"/>
                <w:lang w:val="de-CH" w:eastAsia="de-CH"/>
              </w:rPr>
            </w:pPr>
          </w:p>
        </w:tc>
        <w:tc>
          <w:tcPr>
            <w:tcW w:w="851" w:type="dxa"/>
            <w:hideMark/>
          </w:tcPr>
          <w:p w14:paraId="281C57D1" w14:textId="77777777" w:rsidR="00EA043C" w:rsidRPr="00EA043C" w:rsidRDefault="00E84D00">
            <w:pPr>
              <w:rPr>
                <w:rFonts w:cs="Arial"/>
                <w:szCs w:val="18"/>
              </w:rPr>
            </w:pPr>
            <w:hyperlink r:id="rId48" w:history="1">
              <w:r w:rsidR="00EA043C" w:rsidRPr="00EA043C">
                <w:rPr>
                  <w:rStyle w:val="Hyperlink"/>
                  <w:rFonts w:ascii="Arial" w:hAnsi="Arial" w:cs="Arial"/>
                  <w:sz w:val="18"/>
                  <w:szCs w:val="18"/>
                </w:rPr>
                <w:t>24.3194</w:t>
              </w:r>
            </w:hyperlink>
          </w:p>
        </w:tc>
        <w:tc>
          <w:tcPr>
            <w:tcW w:w="425" w:type="dxa"/>
            <w:hideMark/>
          </w:tcPr>
          <w:p w14:paraId="6261BB99" w14:textId="77777777" w:rsidR="00EA043C" w:rsidRPr="00EA043C" w:rsidRDefault="00EA043C">
            <w:pPr>
              <w:rPr>
                <w:rFonts w:cs="Arial"/>
                <w:szCs w:val="18"/>
              </w:rPr>
            </w:pPr>
            <w:r w:rsidRPr="00EA043C">
              <w:rPr>
                <w:rFonts w:cs="Arial"/>
                <w:szCs w:val="18"/>
              </w:rPr>
              <w:t>n</w:t>
            </w:r>
          </w:p>
        </w:tc>
        <w:tc>
          <w:tcPr>
            <w:tcW w:w="5636" w:type="dxa"/>
            <w:hideMark/>
          </w:tcPr>
          <w:p w14:paraId="5A66D225" w14:textId="77777777" w:rsidR="00EA043C" w:rsidRPr="00EA043C" w:rsidRDefault="00EA043C">
            <w:pPr>
              <w:rPr>
                <w:rFonts w:cs="Arial"/>
                <w:szCs w:val="18"/>
                <w:lang w:val="it-CH"/>
              </w:rPr>
            </w:pPr>
            <w:r w:rsidRPr="00EA043C">
              <w:rPr>
                <w:rFonts w:cs="Arial"/>
                <w:szCs w:val="18"/>
              </w:rPr>
              <w:t xml:space="preserve">Mo. Zuberbühler. Sofortige Einstellung der Beiträge an das Hilfswerk der Vereinten Nationen für Palästina-Flüchtlinge im Nahen Osten (UNRWA) </w:t>
            </w:r>
            <w:r w:rsidRPr="00EA043C">
              <w:rPr>
                <w:rFonts w:cs="Arial"/>
                <w:szCs w:val="18"/>
              </w:rPr>
              <w:br/>
              <w:t xml:space="preserve">Mo. </w:t>
            </w:r>
            <w:r w:rsidRPr="00EA043C">
              <w:rPr>
                <w:rFonts w:cs="Arial"/>
                <w:szCs w:val="18"/>
                <w:lang w:val="it-CH"/>
              </w:rPr>
              <w:t xml:space="preserve">Zuberbühler. Suspendre immédiatement les contributions à l'UNRWA </w:t>
            </w:r>
            <w:r w:rsidRPr="00EA043C">
              <w:rPr>
                <w:rFonts w:cs="Arial"/>
                <w:szCs w:val="18"/>
                <w:lang w:val="it-CH"/>
              </w:rPr>
              <w:br/>
              <w:t xml:space="preserve">Mo. Zuberbühler. Cessazione immediata dei finanziamenti all'Agenzia delle Nazioni Unite per il soccorso e l'occupazione dei profughi palestinesi in Medio Oriente (UNRWA) </w:t>
            </w:r>
          </w:p>
        </w:tc>
        <w:tc>
          <w:tcPr>
            <w:tcW w:w="1276" w:type="dxa"/>
            <w:hideMark/>
          </w:tcPr>
          <w:p w14:paraId="3598AF0E" w14:textId="77777777" w:rsidR="00EA043C" w:rsidRPr="00EA043C" w:rsidRDefault="00EA043C">
            <w:pPr>
              <w:rPr>
                <w:rFonts w:cs="Arial"/>
                <w:szCs w:val="18"/>
                <w:lang w:val="it-CH"/>
              </w:rPr>
            </w:pPr>
          </w:p>
        </w:tc>
        <w:tc>
          <w:tcPr>
            <w:tcW w:w="567" w:type="dxa"/>
            <w:hideMark/>
          </w:tcPr>
          <w:p w14:paraId="3D808F37" w14:textId="77777777" w:rsidR="00EA043C" w:rsidRPr="00EA043C" w:rsidRDefault="00EA043C">
            <w:pPr>
              <w:rPr>
                <w:rFonts w:cs="Arial"/>
                <w:szCs w:val="18"/>
              </w:rPr>
            </w:pPr>
            <w:r w:rsidRPr="00EA043C">
              <w:rPr>
                <w:rFonts w:cs="Arial"/>
                <w:b/>
                <w:bCs/>
                <w:szCs w:val="18"/>
              </w:rPr>
              <w:t>-</w:t>
            </w:r>
          </w:p>
        </w:tc>
      </w:tr>
    </w:tbl>
    <w:p w14:paraId="4BC37E3D" w14:textId="7AFF7F82" w:rsidR="00D543D3" w:rsidRDefault="00D543D3"/>
    <w:p w14:paraId="36CB8A46" w14:textId="6D0BB6AF" w:rsidR="00D543D3" w:rsidRDefault="00D543D3"/>
    <w:p w14:paraId="756C4531" w14:textId="6350A89A" w:rsidR="00D543D3" w:rsidRDefault="00D543D3"/>
    <w:p w14:paraId="28610F7D" w14:textId="4CFDEDE5" w:rsidR="00D543D3" w:rsidRDefault="00D543D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36D8" w:rsidRPr="00E84D00" w14:paraId="5070A3A8" w14:textId="77777777" w:rsidTr="001436D8">
        <w:tc>
          <w:tcPr>
            <w:tcW w:w="455" w:type="dxa"/>
            <w:hideMark/>
          </w:tcPr>
          <w:p w14:paraId="3D829691" w14:textId="4125B763" w:rsidR="001436D8" w:rsidRPr="005B337C" w:rsidRDefault="001436D8">
            <w:pPr>
              <w:rPr>
                <w:rFonts w:cs="Arial"/>
                <w:szCs w:val="18"/>
                <w:lang w:val="it-IT" w:eastAsia="de-CH"/>
              </w:rPr>
            </w:pPr>
          </w:p>
        </w:tc>
        <w:tc>
          <w:tcPr>
            <w:tcW w:w="851" w:type="dxa"/>
            <w:hideMark/>
          </w:tcPr>
          <w:p w14:paraId="55D70AF2" w14:textId="77777777" w:rsidR="001436D8" w:rsidRPr="001436D8" w:rsidRDefault="00E84D00">
            <w:pPr>
              <w:rPr>
                <w:rFonts w:cs="Arial"/>
                <w:szCs w:val="18"/>
              </w:rPr>
            </w:pPr>
            <w:hyperlink r:id="rId49" w:history="1">
              <w:r w:rsidR="001436D8" w:rsidRPr="001436D8">
                <w:rPr>
                  <w:rStyle w:val="Hyperlink"/>
                  <w:rFonts w:ascii="Arial" w:hAnsi="Arial" w:cs="Arial"/>
                  <w:sz w:val="18"/>
                  <w:szCs w:val="18"/>
                </w:rPr>
                <w:t>24.3195</w:t>
              </w:r>
            </w:hyperlink>
          </w:p>
        </w:tc>
        <w:tc>
          <w:tcPr>
            <w:tcW w:w="425" w:type="dxa"/>
            <w:hideMark/>
          </w:tcPr>
          <w:p w14:paraId="35CBD0B0" w14:textId="77777777" w:rsidR="001436D8" w:rsidRPr="001436D8" w:rsidRDefault="001436D8">
            <w:pPr>
              <w:rPr>
                <w:rFonts w:cs="Arial"/>
                <w:szCs w:val="18"/>
              </w:rPr>
            </w:pPr>
            <w:r w:rsidRPr="001436D8">
              <w:rPr>
                <w:rFonts w:cs="Arial"/>
                <w:szCs w:val="18"/>
              </w:rPr>
              <w:t>n</w:t>
            </w:r>
          </w:p>
        </w:tc>
        <w:tc>
          <w:tcPr>
            <w:tcW w:w="5636" w:type="dxa"/>
            <w:hideMark/>
          </w:tcPr>
          <w:p w14:paraId="6711C38E" w14:textId="77777777" w:rsidR="001436D8" w:rsidRPr="001436D8" w:rsidRDefault="001436D8">
            <w:pPr>
              <w:rPr>
                <w:rFonts w:cs="Arial"/>
                <w:szCs w:val="18"/>
                <w:lang w:val="it-CH"/>
              </w:rPr>
            </w:pPr>
            <w:r w:rsidRPr="001436D8">
              <w:rPr>
                <w:rFonts w:cs="Arial"/>
                <w:szCs w:val="18"/>
              </w:rPr>
              <w:t xml:space="preserve">Ip. Pahud. Wahrung unserer Neutralität, indem wir die Arbeit der von uns unterstützten NGO überwachen </w:t>
            </w:r>
            <w:r w:rsidRPr="001436D8">
              <w:rPr>
                <w:rFonts w:cs="Arial"/>
                <w:szCs w:val="18"/>
              </w:rPr>
              <w:br/>
              <w:t xml:space="preserve">Ip. </w:t>
            </w:r>
            <w:r w:rsidRPr="001436D8">
              <w:rPr>
                <w:rFonts w:cs="Arial"/>
                <w:szCs w:val="18"/>
                <w:lang w:val="fr-FR"/>
              </w:rPr>
              <w:t xml:space="preserve">Pahud. Préserver notre neutralité en contrôlant l'action des ONG que nous soutenons </w:t>
            </w:r>
            <w:r w:rsidRPr="001436D8">
              <w:rPr>
                <w:rFonts w:cs="Arial"/>
                <w:szCs w:val="18"/>
                <w:lang w:val="fr-FR"/>
              </w:rPr>
              <w:br/>
              <w:t xml:space="preserve">Ip. </w:t>
            </w:r>
            <w:r w:rsidRPr="001436D8">
              <w:rPr>
                <w:rFonts w:cs="Arial"/>
                <w:szCs w:val="18"/>
                <w:lang w:val="it-CH"/>
              </w:rPr>
              <w:t xml:space="preserve">Pahud. Mantenere la nostra neutralità controllando le azioni delle ONG che sosteniamo </w:t>
            </w:r>
          </w:p>
        </w:tc>
        <w:tc>
          <w:tcPr>
            <w:tcW w:w="1276" w:type="dxa"/>
            <w:hideMark/>
          </w:tcPr>
          <w:p w14:paraId="2F8813B3" w14:textId="77777777" w:rsidR="001436D8" w:rsidRPr="001436D8" w:rsidRDefault="001436D8">
            <w:pPr>
              <w:rPr>
                <w:rFonts w:cs="Arial"/>
                <w:szCs w:val="18"/>
                <w:lang w:val="it-CH"/>
              </w:rPr>
            </w:pPr>
          </w:p>
        </w:tc>
        <w:tc>
          <w:tcPr>
            <w:tcW w:w="567" w:type="dxa"/>
            <w:hideMark/>
          </w:tcPr>
          <w:p w14:paraId="12689033" w14:textId="77777777" w:rsidR="001436D8" w:rsidRPr="001436D8" w:rsidRDefault="001436D8">
            <w:pPr>
              <w:rPr>
                <w:rFonts w:cs="Arial"/>
                <w:szCs w:val="18"/>
                <w:lang w:val="it-CH"/>
              </w:rPr>
            </w:pPr>
          </w:p>
        </w:tc>
      </w:tr>
      <w:tr w:rsidR="001436D8" w:rsidRPr="00E84D00" w14:paraId="438DD06B" w14:textId="77777777" w:rsidTr="001436D8">
        <w:tc>
          <w:tcPr>
            <w:tcW w:w="455" w:type="dxa"/>
            <w:hideMark/>
          </w:tcPr>
          <w:p w14:paraId="26DBA74E" w14:textId="365A7816" w:rsidR="001436D8" w:rsidRPr="00E277A7" w:rsidRDefault="001436D8">
            <w:pPr>
              <w:rPr>
                <w:rFonts w:cs="Arial"/>
                <w:szCs w:val="18"/>
                <w:lang w:val="it-CH" w:eastAsia="de-CH"/>
              </w:rPr>
            </w:pPr>
          </w:p>
        </w:tc>
        <w:tc>
          <w:tcPr>
            <w:tcW w:w="851" w:type="dxa"/>
            <w:hideMark/>
          </w:tcPr>
          <w:p w14:paraId="53AE2A29" w14:textId="77777777" w:rsidR="001436D8" w:rsidRPr="001436D8" w:rsidRDefault="00E84D00">
            <w:pPr>
              <w:rPr>
                <w:rFonts w:cs="Arial"/>
                <w:szCs w:val="18"/>
              </w:rPr>
            </w:pPr>
            <w:hyperlink r:id="rId50" w:history="1">
              <w:r w:rsidR="001436D8" w:rsidRPr="001436D8">
                <w:rPr>
                  <w:rStyle w:val="Hyperlink"/>
                  <w:rFonts w:ascii="Arial" w:hAnsi="Arial" w:cs="Arial"/>
                  <w:sz w:val="18"/>
                  <w:szCs w:val="18"/>
                </w:rPr>
                <w:t>24.3196</w:t>
              </w:r>
            </w:hyperlink>
          </w:p>
        </w:tc>
        <w:tc>
          <w:tcPr>
            <w:tcW w:w="425" w:type="dxa"/>
            <w:hideMark/>
          </w:tcPr>
          <w:p w14:paraId="5B944407" w14:textId="77777777" w:rsidR="001436D8" w:rsidRPr="001436D8" w:rsidRDefault="001436D8">
            <w:pPr>
              <w:rPr>
                <w:rFonts w:cs="Arial"/>
                <w:szCs w:val="18"/>
              </w:rPr>
            </w:pPr>
            <w:r w:rsidRPr="001436D8">
              <w:rPr>
                <w:rFonts w:cs="Arial"/>
                <w:szCs w:val="18"/>
              </w:rPr>
              <w:t>n</w:t>
            </w:r>
          </w:p>
        </w:tc>
        <w:tc>
          <w:tcPr>
            <w:tcW w:w="5636" w:type="dxa"/>
            <w:hideMark/>
          </w:tcPr>
          <w:p w14:paraId="6202B847" w14:textId="77777777" w:rsidR="001436D8" w:rsidRPr="001436D8" w:rsidRDefault="001436D8">
            <w:pPr>
              <w:rPr>
                <w:rFonts w:cs="Arial"/>
                <w:szCs w:val="18"/>
                <w:lang w:val="it-CH"/>
              </w:rPr>
            </w:pPr>
            <w:r w:rsidRPr="001436D8">
              <w:rPr>
                <w:rFonts w:cs="Arial"/>
                <w:szCs w:val="18"/>
              </w:rPr>
              <w:t xml:space="preserve">Ip. Pahud. Markiert die Konfiszierung russischer Vermögenswerte das Ende der Schweizer Diplomatie und Neutralität? </w:t>
            </w:r>
            <w:r w:rsidRPr="001436D8">
              <w:rPr>
                <w:rFonts w:cs="Arial"/>
                <w:szCs w:val="18"/>
              </w:rPr>
              <w:br/>
            </w:r>
            <w:r w:rsidRPr="001436D8">
              <w:rPr>
                <w:rFonts w:cs="Arial"/>
                <w:szCs w:val="18"/>
                <w:lang w:val="fr-FR"/>
              </w:rPr>
              <w:t xml:space="preserve">Ip. Pahud. La confiscation d'avoirs russes marque-t-il la fin de la diplomatie Suisse et de notre neutralité? </w:t>
            </w:r>
            <w:r w:rsidRPr="001436D8">
              <w:rPr>
                <w:rFonts w:cs="Arial"/>
                <w:szCs w:val="18"/>
                <w:lang w:val="fr-FR"/>
              </w:rPr>
              <w:br/>
            </w:r>
            <w:r w:rsidRPr="001436D8">
              <w:rPr>
                <w:rFonts w:cs="Arial"/>
                <w:szCs w:val="18"/>
                <w:lang w:val="it-CH"/>
              </w:rPr>
              <w:t xml:space="preserve">Ip. Pahud. La confisca degli averi di persone russe segna la fine della diplomazia svizzera e della nostra neutralità? </w:t>
            </w:r>
          </w:p>
        </w:tc>
        <w:tc>
          <w:tcPr>
            <w:tcW w:w="1276" w:type="dxa"/>
            <w:hideMark/>
          </w:tcPr>
          <w:p w14:paraId="1D645FAD" w14:textId="77777777" w:rsidR="001436D8" w:rsidRPr="001436D8" w:rsidRDefault="001436D8">
            <w:pPr>
              <w:rPr>
                <w:rFonts w:cs="Arial"/>
                <w:szCs w:val="18"/>
                <w:lang w:val="it-CH"/>
              </w:rPr>
            </w:pPr>
          </w:p>
        </w:tc>
        <w:tc>
          <w:tcPr>
            <w:tcW w:w="567" w:type="dxa"/>
            <w:hideMark/>
          </w:tcPr>
          <w:p w14:paraId="2EB72832" w14:textId="77777777" w:rsidR="001436D8" w:rsidRPr="001436D8" w:rsidRDefault="001436D8">
            <w:pPr>
              <w:rPr>
                <w:rFonts w:cs="Arial"/>
                <w:szCs w:val="18"/>
                <w:lang w:val="it-CH"/>
              </w:rPr>
            </w:pPr>
          </w:p>
        </w:tc>
      </w:tr>
      <w:tr w:rsidR="0064224D" w:rsidRPr="00E84D00" w14:paraId="43E9B0D1" w14:textId="77777777" w:rsidTr="0064224D">
        <w:tc>
          <w:tcPr>
            <w:tcW w:w="455" w:type="dxa"/>
            <w:hideMark/>
          </w:tcPr>
          <w:p w14:paraId="76225FA3" w14:textId="77777777" w:rsidR="0064224D" w:rsidRPr="00DD1281" w:rsidRDefault="0064224D">
            <w:pPr>
              <w:rPr>
                <w:rFonts w:cs="Arial"/>
                <w:szCs w:val="18"/>
                <w:lang w:val="it-CH" w:eastAsia="de-CH"/>
              </w:rPr>
            </w:pPr>
          </w:p>
        </w:tc>
        <w:tc>
          <w:tcPr>
            <w:tcW w:w="851" w:type="dxa"/>
            <w:hideMark/>
          </w:tcPr>
          <w:p w14:paraId="1FBBE568" w14:textId="77777777" w:rsidR="0064224D" w:rsidRPr="0064224D" w:rsidRDefault="00E84D00">
            <w:pPr>
              <w:rPr>
                <w:rFonts w:cs="Arial"/>
                <w:szCs w:val="18"/>
              </w:rPr>
            </w:pPr>
            <w:hyperlink r:id="rId51" w:history="1">
              <w:r w:rsidR="0064224D" w:rsidRPr="0064224D">
                <w:rPr>
                  <w:rStyle w:val="Hyperlink"/>
                  <w:rFonts w:ascii="Arial" w:hAnsi="Arial" w:cs="Arial"/>
                  <w:sz w:val="18"/>
                  <w:szCs w:val="18"/>
                </w:rPr>
                <w:t>24.3197</w:t>
              </w:r>
            </w:hyperlink>
          </w:p>
        </w:tc>
        <w:tc>
          <w:tcPr>
            <w:tcW w:w="425" w:type="dxa"/>
            <w:hideMark/>
          </w:tcPr>
          <w:p w14:paraId="065C7D8F" w14:textId="77777777" w:rsidR="0064224D" w:rsidRPr="0064224D" w:rsidRDefault="0064224D">
            <w:pPr>
              <w:rPr>
                <w:rFonts w:cs="Arial"/>
                <w:szCs w:val="18"/>
              </w:rPr>
            </w:pPr>
            <w:r w:rsidRPr="0064224D">
              <w:rPr>
                <w:rFonts w:cs="Arial"/>
                <w:szCs w:val="18"/>
              </w:rPr>
              <w:t>n</w:t>
            </w:r>
          </w:p>
        </w:tc>
        <w:tc>
          <w:tcPr>
            <w:tcW w:w="5636" w:type="dxa"/>
            <w:hideMark/>
          </w:tcPr>
          <w:p w14:paraId="254981F6" w14:textId="77777777" w:rsidR="0064224D" w:rsidRPr="0064224D" w:rsidRDefault="0064224D">
            <w:pPr>
              <w:rPr>
                <w:rFonts w:cs="Arial"/>
                <w:szCs w:val="18"/>
                <w:lang w:val="it-CH"/>
              </w:rPr>
            </w:pPr>
            <w:r w:rsidRPr="0064224D">
              <w:rPr>
                <w:rFonts w:cs="Arial"/>
                <w:szCs w:val="18"/>
              </w:rPr>
              <w:t xml:space="preserve">Ip. Pahud. Internationale Organisationen und NGO, die von Bund und Kantonen finanziert werden. </w:t>
            </w:r>
            <w:r w:rsidRPr="0064224D">
              <w:rPr>
                <w:rFonts w:cs="Arial"/>
                <w:szCs w:val="18"/>
                <w:lang w:val="fr-FR"/>
              </w:rPr>
              <w:t xml:space="preserve">Missstände und Aufsicht </w:t>
            </w:r>
            <w:r w:rsidRPr="0064224D">
              <w:rPr>
                <w:rFonts w:cs="Arial"/>
                <w:szCs w:val="18"/>
                <w:lang w:val="fr-FR"/>
              </w:rPr>
              <w:br/>
              <w:t xml:space="preserve">Ip. Pahud. Dysfonctionnements et surveillances des organisations internationales et des ONG financées par la confédération et les cantons </w:t>
            </w:r>
            <w:r w:rsidRPr="0064224D">
              <w:rPr>
                <w:rFonts w:cs="Arial"/>
                <w:szCs w:val="18"/>
                <w:lang w:val="fr-FR"/>
              </w:rPr>
              <w:br/>
              <w:t xml:space="preserve">Ip. </w:t>
            </w:r>
            <w:r w:rsidRPr="0064224D">
              <w:rPr>
                <w:rFonts w:cs="Arial"/>
                <w:szCs w:val="18"/>
                <w:lang w:val="it-CH"/>
              </w:rPr>
              <w:t xml:space="preserve">Pahud. Vigilare sulle disfunzioni delle organizzazioni internazionali e delle ONG finanziate dalla Confederazione e dai Cantoni </w:t>
            </w:r>
          </w:p>
        </w:tc>
        <w:tc>
          <w:tcPr>
            <w:tcW w:w="1276" w:type="dxa"/>
            <w:hideMark/>
          </w:tcPr>
          <w:p w14:paraId="100B77E3" w14:textId="77777777" w:rsidR="0064224D" w:rsidRPr="0064224D" w:rsidRDefault="0064224D">
            <w:pPr>
              <w:rPr>
                <w:rFonts w:cs="Arial"/>
                <w:szCs w:val="18"/>
                <w:lang w:val="it-CH"/>
              </w:rPr>
            </w:pPr>
          </w:p>
        </w:tc>
        <w:tc>
          <w:tcPr>
            <w:tcW w:w="567" w:type="dxa"/>
            <w:hideMark/>
          </w:tcPr>
          <w:p w14:paraId="2302F7D0" w14:textId="1565D6F0" w:rsidR="0064224D" w:rsidRPr="0064224D" w:rsidRDefault="0064224D">
            <w:pPr>
              <w:rPr>
                <w:rFonts w:cs="Arial"/>
                <w:szCs w:val="18"/>
                <w:lang w:val="it-CH"/>
              </w:rPr>
            </w:pPr>
          </w:p>
        </w:tc>
      </w:tr>
      <w:tr w:rsidR="001436D8" w:rsidRPr="00E84D00" w14:paraId="0D4E5944" w14:textId="77777777" w:rsidTr="001436D8">
        <w:tc>
          <w:tcPr>
            <w:tcW w:w="455" w:type="dxa"/>
            <w:hideMark/>
          </w:tcPr>
          <w:p w14:paraId="67865EE7" w14:textId="0E708D08" w:rsidR="001436D8" w:rsidRPr="00E277A7" w:rsidRDefault="001436D8">
            <w:pPr>
              <w:rPr>
                <w:rFonts w:cs="Arial"/>
                <w:szCs w:val="18"/>
                <w:lang w:val="it-CH" w:eastAsia="de-CH"/>
              </w:rPr>
            </w:pPr>
          </w:p>
        </w:tc>
        <w:tc>
          <w:tcPr>
            <w:tcW w:w="851" w:type="dxa"/>
            <w:hideMark/>
          </w:tcPr>
          <w:p w14:paraId="28F3ABC5" w14:textId="77777777" w:rsidR="001436D8" w:rsidRPr="001436D8" w:rsidRDefault="00E84D00">
            <w:pPr>
              <w:rPr>
                <w:rFonts w:cs="Arial"/>
                <w:szCs w:val="18"/>
              </w:rPr>
            </w:pPr>
            <w:hyperlink r:id="rId52" w:history="1">
              <w:r w:rsidR="001436D8" w:rsidRPr="001436D8">
                <w:rPr>
                  <w:rStyle w:val="Hyperlink"/>
                  <w:rFonts w:ascii="Arial" w:hAnsi="Arial" w:cs="Arial"/>
                  <w:sz w:val="18"/>
                  <w:szCs w:val="18"/>
                </w:rPr>
                <w:t>24.3242</w:t>
              </w:r>
            </w:hyperlink>
          </w:p>
        </w:tc>
        <w:tc>
          <w:tcPr>
            <w:tcW w:w="425" w:type="dxa"/>
            <w:hideMark/>
          </w:tcPr>
          <w:p w14:paraId="271174F7" w14:textId="77777777" w:rsidR="001436D8" w:rsidRPr="001436D8" w:rsidRDefault="001436D8">
            <w:pPr>
              <w:rPr>
                <w:rFonts w:cs="Arial"/>
                <w:szCs w:val="18"/>
              </w:rPr>
            </w:pPr>
            <w:r w:rsidRPr="001436D8">
              <w:rPr>
                <w:rFonts w:cs="Arial"/>
                <w:szCs w:val="18"/>
              </w:rPr>
              <w:t>n</w:t>
            </w:r>
          </w:p>
        </w:tc>
        <w:tc>
          <w:tcPr>
            <w:tcW w:w="5636" w:type="dxa"/>
            <w:hideMark/>
          </w:tcPr>
          <w:p w14:paraId="63C0FDBF" w14:textId="77777777" w:rsidR="001436D8" w:rsidRPr="001436D8" w:rsidRDefault="001436D8">
            <w:pPr>
              <w:rPr>
                <w:rFonts w:cs="Arial"/>
                <w:szCs w:val="18"/>
                <w:lang w:val="it-CH"/>
              </w:rPr>
            </w:pPr>
            <w:r w:rsidRPr="001436D8">
              <w:rPr>
                <w:rFonts w:cs="Arial"/>
                <w:szCs w:val="18"/>
              </w:rPr>
              <w:t xml:space="preserve">Ip. Schneider-Schneiter. Stärkung der globalen Gesundheit in der Strategie der Internationalen Zusammenarbeit 2025-2028 </w:t>
            </w:r>
            <w:r w:rsidRPr="001436D8">
              <w:rPr>
                <w:rFonts w:cs="Arial"/>
                <w:szCs w:val="18"/>
              </w:rPr>
              <w:br/>
              <w:t xml:space="preserve">Ip. </w:t>
            </w:r>
            <w:r w:rsidRPr="001436D8">
              <w:rPr>
                <w:rFonts w:cs="Arial"/>
                <w:szCs w:val="18"/>
                <w:lang w:val="fr-FR"/>
              </w:rPr>
              <w:t xml:space="preserve">Schneider-Schneiter. Renforcer la santé mondiale dans la stratégie de coopération internationale 2025-2028 </w:t>
            </w:r>
            <w:r w:rsidRPr="001436D8">
              <w:rPr>
                <w:rFonts w:cs="Arial"/>
                <w:szCs w:val="18"/>
                <w:lang w:val="fr-FR"/>
              </w:rPr>
              <w:br/>
              <w:t xml:space="preserve">Ip. </w:t>
            </w:r>
            <w:r w:rsidRPr="001436D8">
              <w:rPr>
                <w:rFonts w:cs="Arial"/>
                <w:szCs w:val="18"/>
                <w:lang w:val="it-CH"/>
              </w:rPr>
              <w:t xml:space="preserve">Schneider-Schneiter. Rafforzare la sanità globale nella Strategia di cooperazione internazionale 2025-2028 </w:t>
            </w:r>
          </w:p>
        </w:tc>
        <w:tc>
          <w:tcPr>
            <w:tcW w:w="1276" w:type="dxa"/>
            <w:hideMark/>
          </w:tcPr>
          <w:p w14:paraId="7DD3764E" w14:textId="77777777" w:rsidR="001436D8" w:rsidRPr="001436D8" w:rsidRDefault="001436D8">
            <w:pPr>
              <w:rPr>
                <w:rFonts w:cs="Arial"/>
                <w:szCs w:val="18"/>
                <w:lang w:val="it-CH"/>
              </w:rPr>
            </w:pPr>
          </w:p>
        </w:tc>
        <w:tc>
          <w:tcPr>
            <w:tcW w:w="567" w:type="dxa"/>
            <w:hideMark/>
          </w:tcPr>
          <w:p w14:paraId="346E7A15" w14:textId="77777777" w:rsidR="001436D8" w:rsidRPr="001436D8" w:rsidRDefault="001436D8">
            <w:pPr>
              <w:rPr>
                <w:rFonts w:cs="Arial"/>
                <w:szCs w:val="18"/>
                <w:lang w:val="it-CH"/>
              </w:rPr>
            </w:pPr>
          </w:p>
        </w:tc>
      </w:tr>
      <w:tr w:rsidR="001436D8" w:rsidRPr="00E84D00" w14:paraId="16326C98" w14:textId="77777777" w:rsidTr="001436D8">
        <w:tc>
          <w:tcPr>
            <w:tcW w:w="455" w:type="dxa"/>
            <w:hideMark/>
          </w:tcPr>
          <w:p w14:paraId="3195C4F4" w14:textId="15FE69A8" w:rsidR="001436D8" w:rsidRPr="001436D8" w:rsidRDefault="001436D8">
            <w:pPr>
              <w:rPr>
                <w:rFonts w:cs="Arial"/>
                <w:szCs w:val="18"/>
                <w:lang w:val="it-CH" w:eastAsia="de-CH"/>
              </w:rPr>
            </w:pPr>
          </w:p>
        </w:tc>
        <w:tc>
          <w:tcPr>
            <w:tcW w:w="851" w:type="dxa"/>
            <w:hideMark/>
          </w:tcPr>
          <w:p w14:paraId="59B19C4E" w14:textId="77777777" w:rsidR="001436D8" w:rsidRPr="001436D8" w:rsidRDefault="00E84D00">
            <w:pPr>
              <w:rPr>
                <w:rFonts w:cs="Arial"/>
                <w:szCs w:val="18"/>
              </w:rPr>
            </w:pPr>
            <w:hyperlink r:id="rId53" w:history="1">
              <w:r w:rsidR="001436D8" w:rsidRPr="001436D8">
                <w:rPr>
                  <w:rStyle w:val="Hyperlink"/>
                  <w:rFonts w:ascii="Arial" w:hAnsi="Arial" w:cs="Arial"/>
                  <w:sz w:val="18"/>
                  <w:szCs w:val="18"/>
                </w:rPr>
                <w:t>24.3248</w:t>
              </w:r>
            </w:hyperlink>
          </w:p>
        </w:tc>
        <w:tc>
          <w:tcPr>
            <w:tcW w:w="425" w:type="dxa"/>
            <w:hideMark/>
          </w:tcPr>
          <w:p w14:paraId="0DC64A1C" w14:textId="77777777" w:rsidR="001436D8" w:rsidRPr="001436D8" w:rsidRDefault="001436D8">
            <w:pPr>
              <w:rPr>
                <w:rFonts w:cs="Arial"/>
                <w:szCs w:val="18"/>
              </w:rPr>
            </w:pPr>
            <w:r w:rsidRPr="001436D8">
              <w:rPr>
                <w:rFonts w:cs="Arial"/>
                <w:szCs w:val="18"/>
              </w:rPr>
              <w:t>n</w:t>
            </w:r>
          </w:p>
        </w:tc>
        <w:tc>
          <w:tcPr>
            <w:tcW w:w="5636" w:type="dxa"/>
            <w:hideMark/>
          </w:tcPr>
          <w:p w14:paraId="0B15CB9F" w14:textId="77777777" w:rsidR="001436D8" w:rsidRPr="001436D8" w:rsidRDefault="001436D8">
            <w:pPr>
              <w:rPr>
                <w:rFonts w:cs="Arial"/>
                <w:szCs w:val="18"/>
                <w:lang w:val="it-CH"/>
              </w:rPr>
            </w:pPr>
            <w:r w:rsidRPr="001436D8">
              <w:rPr>
                <w:rFonts w:cs="Arial"/>
                <w:szCs w:val="18"/>
              </w:rPr>
              <w:t xml:space="preserve">Ip. Quadri. Absage der "Friedenskonferenz" in Genf nach dem Entscheid der eidgenössischen Räte über die Konfiszierung russischer Staatsgelder </w:t>
            </w:r>
            <w:r w:rsidRPr="001436D8">
              <w:rPr>
                <w:rFonts w:cs="Arial"/>
                <w:szCs w:val="18"/>
              </w:rPr>
              <w:br/>
              <w:t xml:space="preserve">Ip. </w:t>
            </w:r>
            <w:r w:rsidRPr="001436D8">
              <w:rPr>
                <w:rFonts w:cs="Arial"/>
                <w:szCs w:val="18"/>
                <w:lang w:val="fr-FR"/>
              </w:rPr>
              <w:t xml:space="preserve">Quadri. Annuler la conférence "de paix" de Genève en raison de la décision des Chambres fédérales sur la confiscation des avoirs de l'État russe </w:t>
            </w:r>
            <w:r w:rsidRPr="001436D8">
              <w:rPr>
                <w:rFonts w:cs="Arial"/>
                <w:szCs w:val="18"/>
                <w:lang w:val="fr-FR"/>
              </w:rPr>
              <w:br/>
              <w:t xml:space="preserve">Ip. </w:t>
            </w:r>
            <w:r w:rsidRPr="001436D8">
              <w:rPr>
                <w:rFonts w:cs="Arial"/>
                <w:szCs w:val="18"/>
                <w:lang w:val="it-CH"/>
              </w:rPr>
              <w:t xml:space="preserve">Quadri. Conferenza di "pace" di Ginevra da annullare dopo la decisione delle Camere federali sul tema della confisca dei beni di Stato russi </w:t>
            </w:r>
          </w:p>
        </w:tc>
        <w:tc>
          <w:tcPr>
            <w:tcW w:w="1276" w:type="dxa"/>
            <w:hideMark/>
          </w:tcPr>
          <w:p w14:paraId="5E31561F" w14:textId="77777777" w:rsidR="001436D8" w:rsidRPr="001436D8" w:rsidRDefault="001436D8">
            <w:pPr>
              <w:rPr>
                <w:rFonts w:cs="Arial"/>
                <w:szCs w:val="18"/>
                <w:lang w:val="it-CH"/>
              </w:rPr>
            </w:pPr>
          </w:p>
        </w:tc>
        <w:tc>
          <w:tcPr>
            <w:tcW w:w="567" w:type="dxa"/>
            <w:hideMark/>
          </w:tcPr>
          <w:p w14:paraId="25C1C86B" w14:textId="77777777" w:rsidR="001436D8" w:rsidRPr="001436D8" w:rsidRDefault="001436D8">
            <w:pPr>
              <w:rPr>
                <w:rFonts w:cs="Arial"/>
                <w:szCs w:val="18"/>
                <w:lang w:val="it-CH"/>
              </w:rPr>
            </w:pPr>
          </w:p>
        </w:tc>
      </w:tr>
      <w:tr w:rsidR="008D509A" w:rsidRPr="00BA4D86" w14:paraId="320E0020" w14:textId="77777777" w:rsidTr="008D509A">
        <w:tc>
          <w:tcPr>
            <w:tcW w:w="455" w:type="dxa"/>
            <w:hideMark/>
          </w:tcPr>
          <w:p w14:paraId="7BB0166A" w14:textId="77777777" w:rsidR="008D509A" w:rsidRPr="00BA4D86" w:rsidRDefault="008D509A">
            <w:pPr>
              <w:rPr>
                <w:rFonts w:cs="Arial"/>
                <w:szCs w:val="18"/>
                <w:lang w:val="it-CH" w:eastAsia="de-CH"/>
              </w:rPr>
            </w:pPr>
          </w:p>
        </w:tc>
        <w:tc>
          <w:tcPr>
            <w:tcW w:w="851" w:type="dxa"/>
            <w:hideMark/>
          </w:tcPr>
          <w:p w14:paraId="2D58E3F0" w14:textId="77777777" w:rsidR="008D509A" w:rsidRPr="00BA4D86" w:rsidRDefault="00E84D00">
            <w:pPr>
              <w:rPr>
                <w:rFonts w:cs="Arial"/>
                <w:szCs w:val="18"/>
              </w:rPr>
            </w:pPr>
            <w:hyperlink r:id="rId54" w:history="1">
              <w:r w:rsidR="008D509A" w:rsidRPr="00BA4D86">
                <w:rPr>
                  <w:rStyle w:val="Hyperlink"/>
                  <w:rFonts w:ascii="Arial" w:hAnsi="Arial" w:cs="Arial"/>
                  <w:sz w:val="18"/>
                  <w:szCs w:val="18"/>
                </w:rPr>
                <w:t>24.3253</w:t>
              </w:r>
            </w:hyperlink>
          </w:p>
        </w:tc>
        <w:tc>
          <w:tcPr>
            <w:tcW w:w="425" w:type="dxa"/>
            <w:hideMark/>
          </w:tcPr>
          <w:p w14:paraId="462D294E" w14:textId="77777777" w:rsidR="008D509A" w:rsidRPr="00BA4D86" w:rsidRDefault="008D509A">
            <w:pPr>
              <w:rPr>
                <w:rFonts w:cs="Arial"/>
                <w:szCs w:val="18"/>
              </w:rPr>
            </w:pPr>
            <w:r w:rsidRPr="00BA4D86">
              <w:rPr>
                <w:rFonts w:cs="Arial"/>
                <w:szCs w:val="18"/>
              </w:rPr>
              <w:t>n</w:t>
            </w:r>
          </w:p>
        </w:tc>
        <w:tc>
          <w:tcPr>
            <w:tcW w:w="5636" w:type="dxa"/>
            <w:hideMark/>
          </w:tcPr>
          <w:p w14:paraId="4D967B3D" w14:textId="6683175C" w:rsidR="008D509A" w:rsidRPr="00BA4D86" w:rsidRDefault="00BA4D86">
            <w:pPr>
              <w:rPr>
                <w:rFonts w:cs="Arial"/>
                <w:szCs w:val="18"/>
              </w:rPr>
            </w:pPr>
            <w:r w:rsidRPr="00BA4D86">
              <w:rPr>
                <w:szCs w:val="18"/>
              </w:rPr>
              <w:t xml:space="preserve">Ip. Quadri. Braucht es die UNRWA noch? </w:t>
            </w:r>
            <w:r w:rsidRPr="00BA4D86">
              <w:rPr>
                <w:szCs w:val="18"/>
              </w:rPr>
              <w:br/>
            </w:r>
            <w:r w:rsidRPr="00BA4D86">
              <w:rPr>
                <w:szCs w:val="18"/>
                <w:lang w:val="fr-FR"/>
              </w:rPr>
              <w:t xml:space="preserve">Ip. Quadri. L'UNRWA a-t-il encore une raison d'être? </w:t>
            </w:r>
            <w:r w:rsidRPr="00BA4D86">
              <w:rPr>
                <w:szCs w:val="18"/>
                <w:lang w:val="fr-FR"/>
              </w:rPr>
              <w:br/>
            </w:r>
            <w:r w:rsidRPr="00BA4D86">
              <w:rPr>
                <w:szCs w:val="18"/>
              </w:rPr>
              <w:t>Ip. Quadri. UNRWA ha ancora ragione di esistere?</w:t>
            </w:r>
          </w:p>
        </w:tc>
        <w:tc>
          <w:tcPr>
            <w:tcW w:w="1276" w:type="dxa"/>
            <w:hideMark/>
          </w:tcPr>
          <w:p w14:paraId="2102AE33" w14:textId="77777777" w:rsidR="008D509A" w:rsidRPr="00BA4D86" w:rsidRDefault="008D509A">
            <w:pPr>
              <w:rPr>
                <w:rFonts w:cs="Arial"/>
                <w:szCs w:val="18"/>
              </w:rPr>
            </w:pPr>
          </w:p>
        </w:tc>
        <w:tc>
          <w:tcPr>
            <w:tcW w:w="567" w:type="dxa"/>
            <w:hideMark/>
          </w:tcPr>
          <w:p w14:paraId="7EE1A899" w14:textId="77777777" w:rsidR="008D509A" w:rsidRPr="00BA4D86" w:rsidRDefault="008D509A">
            <w:pPr>
              <w:rPr>
                <w:rFonts w:cs="Arial"/>
                <w:szCs w:val="18"/>
              </w:rPr>
            </w:pPr>
          </w:p>
        </w:tc>
      </w:tr>
      <w:tr w:rsidR="0064224D" w:rsidRPr="00E84D00" w14:paraId="1590C039" w14:textId="77777777" w:rsidTr="0064224D">
        <w:tc>
          <w:tcPr>
            <w:tcW w:w="455" w:type="dxa"/>
            <w:hideMark/>
          </w:tcPr>
          <w:p w14:paraId="63228FB6" w14:textId="02564D50" w:rsidR="0064224D" w:rsidRPr="0064224D" w:rsidRDefault="0064224D">
            <w:pPr>
              <w:rPr>
                <w:rFonts w:cs="Arial"/>
                <w:szCs w:val="18"/>
                <w:lang w:val="de-CH" w:eastAsia="de-CH"/>
              </w:rPr>
            </w:pPr>
          </w:p>
        </w:tc>
        <w:tc>
          <w:tcPr>
            <w:tcW w:w="851" w:type="dxa"/>
            <w:hideMark/>
          </w:tcPr>
          <w:p w14:paraId="3FF03666" w14:textId="77777777" w:rsidR="0064224D" w:rsidRPr="0064224D" w:rsidRDefault="00E84D00">
            <w:pPr>
              <w:rPr>
                <w:rFonts w:cs="Arial"/>
                <w:szCs w:val="18"/>
              </w:rPr>
            </w:pPr>
            <w:hyperlink r:id="rId55" w:history="1">
              <w:r w:rsidR="0064224D" w:rsidRPr="0064224D">
                <w:rPr>
                  <w:rStyle w:val="Hyperlink"/>
                  <w:rFonts w:ascii="Arial" w:hAnsi="Arial" w:cs="Arial"/>
                  <w:sz w:val="18"/>
                  <w:szCs w:val="18"/>
                </w:rPr>
                <w:t>24.3265</w:t>
              </w:r>
            </w:hyperlink>
          </w:p>
        </w:tc>
        <w:tc>
          <w:tcPr>
            <w:tcW w:w="425" w:type="dxa"/>
            <w:hideMark/>
          </w:tcPr>
          <w:p w14:paraId="7D63B580" w14:textId="77777777" w:rsidR="0064224D" w:rsidRPr="0064224D" w:rsidRDefault="0064224D">
            <w:pPr>
              <w:rPr>
                <w:rFonts w:cs="Arial"/>
                <w:szCs w:val="18"/>
              </w:rPr>
            </w:pPr>
            <w:r w:rsidRPr="0064224D">
              <w:rPr>
                <w:rFonts w:cs="Arial"/>
                <w:szCs w:val="18"/>
              </w:rPr>
              <w:t>n</w:t>
            </w:r>
          </w:p>
        </w:tc>
        <w:tc>
          <w:tcPr>
            <w:tcW w:w="5636" w:type="dxa"/>
            <w:hideMark/>
          </w:tcPr>
          <w:p w14:paraId="7536F685" w14:textId="77777777" w:rsidR="0064224D" w:rsidRPr="0064224D" w:rsidRDefault="0064224D">
            <w:pPr>
              <w:rPr>
                <w:rFonts w:cs="Arial"/>
                <w:szCs w:val="18"/>
                <w:lang w:val="it-CH"/>
              </w:rPr>
            </w:pPr>
            <w:r w:rsidRPr="0064224D">
              <w:rPr>
                <w:rFonts w:cs="Arial"/>
                <w:szCs w:val="18"/>
              </w:rPr>
              <w:t xml:space="preserve">Ip. Walder. Hongkongs neues Gesetz zur nationalen Sicherheit (Art. 23) gefährdet die Menschenrechte. </w:t>
            </w:r>
            <w:r w:rsidRPr="0064224D">
              <w:rPr>
                <w:rFonts w:cs="Arial"/>
                <w:szCs w:val="18"/>
                <w:lang w:val="fr-FR"/>
              </w:rPr>
              <w:t xml:space="preserve">Wie reagiert die Schweiz? </w:t>
            </w:r>
            <w:r w:rsidRPr="0064224D">
              <w:rPr>
                <w:rFonts w:cs="Arial"/>
                <w:szCs w:val="18"/>
                <w:lang w:val="fr-FR"/>
              </w:rPr>
              <w:br/>
              <w:t xml:space="preserve">Ip. Walder. Nouvelle loi de Hong-Kong relative à la sécurité nationale (Art. 23). Une loi dangereuse pour les droits humains. Comment réagit la Suisse? </w:t>
            </w:r>
            <w:r w:rsidRPr="0064224D">
              <w:rPr>
                <w:rFonts w:cs="Arial"/>
                <w:szCs w:val="18"/>
                <w:lang w:val="fr-FR"/>
              </w:rPr>
              <w:br/>
            </w:r>
            <w:r w:rsidRPr="0064224D">
              <w:rPr>
                <w:rFonts w:cs="Arial"/>
                <w:szCs w:val="18"/>
                <w:lang w:val="it-CH"/>
              </w:rPr>
              <w:t xml:space="preserve">Ip. Walder. Nuova legge di Hong Kong relativa alla sicurezza nazionale (art. 23). Una legge che minaccia i diritti umani. Come reagisce la Svizzera? </w:t>
            </w:r>
          </w:p>
        </w:tc>
        <w:tc>
          <w:tcPr>
            <w:tcW w:w="1276" w:type="dxa"/>
            <w:hideMark/>
          </w:tcPr>
          <w:p w14:paraId="589C3271" w14:textId="77777777" w:rsidR="0064224D" w:rsidRPr="0064224D" w:rsidRDefault="0064224D">
            <w:pPr>
              <w:rPr>
                <w:rFonts w:cs="Arial"/>
                <w:szCs w:val="18"/>
                <w:lang w:val="it-CH"/>
              </w:rPr>
            </w:pPr>
          </w:p>
        </w:tc>
        <w:tc>
          <w:tcPr>
            <w:tcW w:w="567" w:type="dxa"/>
            <w:hideMark/>
          </w:tcPr>
          <w:p w14:paraId="7B480911" w14:textId="77777777" w:rsidR="0064224D" w:rsidRPr="0064224D" w:rsidRDefault="0064224D">
            <w:pPr>
              <w:rPr>
                <w:rFonts w:cs="Arial"/>
                <w:szCs w:val="18"/>
                <w:lang w:val="it-CH"/>
              </w:rPr>
            </w:pPr>
          </w:p>
        </w:tc>
      </w:tr>
      <w:tr w:rsidR="0064224D" w:rsidRPr="0064224D" w14:paraId="5A7DAE04" w14:textId="77777777" w:rsidTr="0064224D">
        <w:tc>
          <w:tcPr>
            <w:tcW w:w="455" w:type="dxa"/>
            <w:hideMark/>
          </w:tcPr>
          <w:p w14:paraId="3F95B6A3" w14:textId="3AF3F13E" w:rsidR="0064224D" w:rsidRPr="0064224D" w:rsidRDefault="0064224D">
            <w:pPr>
              <w:rPr>
                <w:rFonts w:cs="Arial"/>
                <w:szCs w:val="18"/>
                <w:lang w:val="it-CH" w:eastAsia="de-CH"/>
              </w:rPr>
            </w:pPr>
          </w:p>
        </w:tc>
        <w:tc>
          <w:tcPr>
            <w:tcW w:w="851" w:type="dxa"/>
            <w:hideMark/>
          </w:tcPr>
          <w:p w14:paraId="6D8C6101" w14:textId="77777777" w:rsidR="0064224D" w:rsidRPr="0064224D" w:rsidRDefault="00E84D00">
            <w:pPr>
              <w:rPr>
                <w:rFonts w:cs="Arial"/>
                <w:szCs w:val="18"/>
              </w:rPr>
            </w:pPr>
            <w:hyperlink r:id="rId56" w:history="1">
              <w:r w:rsidR="0064224D" w:rsidRPr="0064224D">
                <w:rPr>
                  <w:rStyle w:val="Hyperlink"/>
                  <w:rFonts w:ascii="Arial" w:hAnsi="Arial" w:cs="Arial"/>
                  <w:sz w:val="18"/>
                  <w:szCs w:val="18"/>
                </w:rPr>
                <w:t>24.3275</w:t>
              </w:r>
            </w:hyperlink>
          </w:p>
        </w:tc>
        <w:tc>
          <w:tcPr>
            <w:tcW w:w="425" w:type="dxa"/>
            <w:hideMark/>
          </w:tcPr>
          <w:p w14:paraId="3D7262BE" w14:textId="77777777" w:rsidR="0064224D" w:rsidRPr="0064224D" w:rsidRDefault="0064224D">
            <w:pPr>
              <w:rPr>
                <w:rFonts w:cs="Arial"/>
                <w:szCs w:val="18"/>
              </w:rPr>
            </w:pPr>
            <w:r w:rsidRPr="0064224D">
              <w:rPr>
                <w:rFonts w:cs="Arial"/>
                <w:szCs w:val="18"/>
              </w:rPr>
              <w:t>n</w:t>
            </w:r>
          </w:p>
        </w:tc>
        <w:tc>
          <w:tcPr>
            <w:tcW w:w="5636" w:type="dxa"/>
            <w:hideMark/>
          </w:tcPr>
          <w:p w14:paraId="6842E4C5" w14:textId="77777777" w:rsidR="0064224D" w:rsidRPr="0064224D" w:rsidRDefault="0064224D">
            <w:pPr>
              <w:rPr>
                <w:rFonts w:cs="Arial"/>
                <w:szCs w:val="18"/>
                <w:lang w:val="it-CH"/>
              </w:rPr>
            </w:pPr>
            <w:r w:rsidRPr="0064224D">
              <w:rPr>
                <w:rFonts w:cs="Arial"/>
                <w:szCs w:val="18"/>
              </w:rPr>
              <w:t xml:space="preserve">Mo. Roduit. Für eine auf Grundbedürfnisse ausgerichtete humanitäre Hilfe </w:t>
            </w:r>
            <w:r w:rsidRPr="0064224D">
              <w:rPr>
                <w:rFonts w:cs="Arial"/>
                <w:szCs w:val="18"/>
              </w:rPr>
              <w:br/>
              <w:t xml:space="preserve">Mo. </w:t>
            </w:r>
            <w:r w:rsidRPr="0064224D">
              <w:rPr>
                <w:rFonts w:cs="Arial"/>
                <w:szCs w:val="18"/>
                <w:lang w:val="fr-FR"/>
              </w:rPr>
              <w:t xml:space="preserve">Roduit. Pour une aide humanitaire ciblée sur les besoins primaires </w:t>
            </w:r>
            <w:r w:rsidRPr="0064224D">
              <w:rPr>
                <w:rFonts w:cs="Arial"/>
                <w:szCs w:val="18"/>
                <w:lang w:val="fr-FR"/>
              </w:rPr>
              <w:br/>
              <w:t xml:space="preserve">Mo. </w:t>
            </w:r>
            <w:r w:rsidRPr="0064224D">
              <w:rPr>
                <w:rFonts w:cs="Arial"/>
                <w:szCs w:val="18"/>
                <w:lang w:val="it-CH"/>
              </w:rPr>
              <w:t xml:space="preserve">Roduit. Per aiuti umanitari che si concentrino sui bisogni primari </w:t>
            </w:r>
          </w:p>
        </w:tc>
        <w:tc>
          <w:tcPr>
            <w:tcW w:w="1276" w:type="dxa"/>
            <w:hideMark/>
          </w:tcPr>
          <w:p w14:paraId="694F39EC" w14:textId="77777777" w:rsidR="0064224D" w:rsidRPr="0064224D" w:rsidRDefault="0064224D">
            <w:pPr>
              <w:rPr>
                <w:rFonts w:cs="Arial"/>
                <w:szCs w:val="18"/>
                <w:lang w:val="it-CH"/>
              </w:rPr>
            </w:pPr>
          </w:p>
        </w:tc>
        <w:tc>
          <w:tcPr>
            <w:tcW w:w="567" w:type="dxa"/>
            <w:hideMark/>
          </w:tcPr>
          <w:p w14:paraId="1F6E0334" w14:textId="77777777" w:rsidR="0064224D" w:rsidRPr="0064224D" w:rsidRDefault="0064224D">
            <w:pPr>
              <w:rPr>
                <w:rFonts w:cs="Arial"/>
                <w:szCs w:val="18"/>
              </w:rPr>
            </w:pPr>
            <w:r w:rsidRPr="0064224D">
              <w:rPr>
                <w:rFonts w:cs="Arial"/>
                <w:b/>
                <w:bCs/>
                <w:szCs w:val="18"/>
              </w:rPr>
              <w:t>-</w:t>
            </w:r>
          </w:p>
        </w:tc>
      </w:tr>
      <w:tr w:rsidR="0064224D" w:rsidRPr="00E84D00" w14:paraId="181D0F36" w14:textId="77777777" w:rsidTr="0064224D">
        <w:tc>
          <w:tcPr>
            <w:tcW w:w="455" w:type="dxa"/>
            <w:hideMark/>
          </w:tcPr>
          <w:p w14:paraId="7A4D27D6" w14:textId="2DE8BFD8" w:rsidR="0064224D" w:rsidRPr="0064224D" w:rsidRDefault="0064224D">
            <w:pPr>
              <w:rPr>
                <w:rFonts w:cs="Arial"/>
                <w:szCs w:val="18"/>
                <w:lang w:val="de-CH" w:eastAsia="de-CH"/>
              </w:rPr>
            </w:pPr>
          </w:p>
        </w:tc>
        <w:tc>
          <w:tcPr>
            <w:tcW w:w="851" w:type="dxa"/>
            <w:hideMark/>
          </w:tcPr>
          <w:p w14:paraId="7CFE3E5D" w14:textId="77777777" w:rsidR="0064224D" w:rsidRPr="0064224D" w:rsidRDefault="00E84D00">
            <w:pPr>
              <w:rPr>
                <w:rFonts w:cs="Arial"/>
                <w:szCs w:val="18"/>
              </w:rPr>
            </w:pPr>
            <w:hyperlink r:id="rId57" w:history="1">
              <w:r w:rsidR="0064224D" w:rsidRPr="0064224D">
                <w:rPr>
                  <w:rStyle w:val="Hyperlink"/>
                  <w:rFonts w:ascii="Arial" w:hAnsi="Arial" w:cs="Arial"/>
                  <w:sz w:val="18"/>
                  <w:szCs w:val="18"/>
                </w:rPr>
                <w:t>24.3300</w:t>
              </w:r>
            </w:hyperlink>
          </w:p>
        </w:tc>
        <w:tc>
          <w:tcPr>
            <w:tcW w:w="425" w:type="dxa"/>
            <w:hideMark/>
          </w:tcPr>
          <w:p w14:paraId="40AB7F47" w14:textId="77777777" w:rsidR="0064224D" w:rsidRPr="0064224D" w:rsidRDefault="0064224D">
            <w:pPr>
              <w:rPr>
                <w:rFonts w:cs="Arial"/>
                <w:szCs w:val="18"/>
              </w:rPr>
            </w:pPr>
            <w:r w:rsidRPr="0064224D">
              <w:rPr>
                <w:rFonts w:cs="Arial"/>
                <w:szCs w:val="18"/>
              </w:rPr>
              <w:t>n</w:t>
            </w:r>
          </w:p>
        </w:tc>
        <w:tc>
          <w:tcPr>
            <w:tcW w:w="5636" w:type="dxa"/>
            <w:hideMark/>
          </w:tcPr>
          <w:p w14:paraId="0E3EACA0" w14:textId="77777777" w:rsidR="0064224D" w:rsidRPr="0064224D" w:rsidRDefault="0064224D">
            <w:pPr>
              <w:rPr>
                <w:rFonts w:cs="Arial"/>
                <w:szCs w:val="18"/>
                <w:lang w:val="it-CH"/>
              </w:rPr>
            </w:pPr>
            <w:r w:rsidRPr="0064224D">
              <w:rPr>
                <w:rFonts w:cs="Arial"/>
                <w:szCs w:val="18"/>
              </w:rPr>
              <w:t xml:space="preserve">Ip. Fehlmann Rielle. Der Isolation kurdischer politischer Gefangener in türkischen Gefängnissen ist ein Ende zu setzen </w:t>
            </w:r>
            <w:r w:rsidRPr="0064224D">
              <w:rPr>
                <w:rFonts w:cs="Arial"/>
                <w:szCs w:val="18"/>
              </w:rPr>
              <w:br/>
              <w:t xml:space="preserve">Ip. </w:t>
            </w:r>
            <w:r w:rsidRPr="0064224D">
              <w:rPr>
                <w:rFonts w:cs="Arial"/>
                <w:szCs w:val="18"/>
                <w:lang w:val="fr-FR"/>
              </w:rPr>
              <w:t xml:space="preserve">Fehlmann Rielle. Il faut mettre fin à la situation d'isolement des prisonniers politiques kurdes dans les prisons turques </w:t>
            </w:r>
            <w:r w:rsidRPr="0064224D">
              <w:rPr>
                <w:rFonts w:cs="Arial"/>
                <w:szCs w:val="18"/>
                <w:lang w:val="fr-FR"/>
              </w:rPr>
              <w:br/>
              <w:t xml:space="preserve">Ip. </w:t>
            </w:r>
            <w:r w:rsidRPr="0064224D">
              <w:rPr>
                <w:rFonts w:cs="Arial"/>
                <w:szCs w:val="18"/>
                <w:lang w:val="it-CH"/>
              </w:rPr>
              <w:t xml:space="preserve">Fehlmann Rielle. Occorre mettere fine all'isolamento dei prigionieri politici curdi nelle carceri turche </w:t>
            </w:r>
          </w:p>
        </w:tc>
        <w:tc>
          <w:tcPr>
            <w:tcW w:w="1276" w:type="dxa"/>
            <w:hideMark/>
          </w:tcPr>
          <w:p w14:paraId="157123D6" w14:textId="77777777" w:rsidR="0064224D" w:rsidRPr="0064224D" w:rsidRDefault="0064224D">
            <w:pPr>
              <w:rPr>
                <w:rFonts w:cs="Arial"/>
                <w:szCs w:val="18"/>
                <w:lang w:val="it-CH"/>
              </w:rPr>
            </w:pPr>
          </w:p>
        </w:tc>
        <w:tc>
          <w:tcPr>
            <w:tcW w:w="567" w:type="dxa"/>
            <w:hideMark/>
          </w:tcPr>
          <w:p w14:paraId="30787494" w14:textId="77777777" w:rsidR="0064224D" w:rsidRPr="0064224D" w:rsidRDefault="0064224D">
            <w:pPr>
              <w:rPr>
                <w:rFonts w:cs="Arial"/>
                <w:szCs w:val="18"/>
                <w:lang w:val="it-CH"/>
              </w:rPr>
            </w:pPr>
          </w:p>
        </w:tc>
      </w:tr>
    </w:tbl>
    <w:p w14:paraId="235C8852" w14:textId="063CB0C8" w:rsidR="00D543D3" w:rsidRPr="00E84D00" w:rsidRDefault="00D543D3">
      <w:pPr>
        <w:rPr>
          <w:lang w:val="it-CH"/>
        </w:rPr>
      </w:pPr>
    </w:p>
    <w:p w14:paraId="6156A712" w14:textId="701FD357" w:rsidR="00D543D3" w:rsidRPr="00E84D00" w:rsidRDefault="00D543D3">
      <w:pPr>
        <w:rPr>
          <w:lang w:val="it-CH"/>
        </w:rPr>
      </w:pPr>
    </w:p>
    <w:p w14:paraId="0FFBA413" w14:textId="04872F5E" w:rsidR="00D543D3" w:rsidRPr="00E84D00" w:rsidRDefault="00D543D3">
      <w:pPr>
        <w:rPr>
          <w:lang w:val="it-CH"/>
        </w:rPr>
      </w:pPr>
    </w:p>
    <w:p w14:paraId="5130E3AB" w14:textId="7031D60C" w:rsidR="00D543D3" w:rsidRPr="00E84D00" w:rsidRDefault="00D543D3">
      <w:pPr>
        <w:rPr>
          <w:lang w:val="it-CH"/>
        </w:rPr>
      </w:pPr>
    </w:p>
    <w:p w14:paraId="42ED7415" w14:textId="1E2AC5A8" w:rsidR="00D543D3" w:rsidRPr="00E84D00" w:rsidRDefault="00D543D3">
      <w:pPr>
        <w:rPr>
          <w:lang w:val="it-CH"/>
        </w:rPr>
      </w:pPr>
    </w:p>
    <w:p w14:paraId="69ED8283" w14:textId="77777777" w:rsidR="00D543D3" w:rsidRPr="00E84D00" w:rsidRDefault="00D543D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4224D" w:rsidRPr="0064224D" w14:paraId="6CFC9FE4" w14:textId="77777777" w:rsidTr="0064224D">
        <w:tc>
          <w:tcPr>
            <w:tcW w:w="455" w:type="dxa"/>
            <w:hideMark/>
          </w:tcPr>
          <w:p w14:paraId="5071227E" w14:textId="6388B367" w:rsidR="0064224D" w:rsidRPr="001436D8" w:rsidRDefault="0064224D">
            <w:pPr>
              <w:rPr>
                <w:rFonts w:cs="Arial"/>
                <w:szCs w:val="18"/>
                <w:lang w:val="it-CH" w:eastAsia="de-CH"/>
              </w:rPr>
            </w:pPr>
          </w:p>
        </w:tc>
        <w:tc>
          <w:tcPr>
            <w:tcW w:w="851" w:type="dxa"/>
            <w:hideMark/>
          </w:tcPr>
          <w:p w14:paraId="1F452533" w14:textId="77777777" w:rsidR="0064224D" w:rsidRPr="0064224D" w:rsidRDefault="00E84D00">
            <w:pPr>
              <w:rPr>
                <w:rFonts w:cs="Arial"/>
                <w:szCs w:val="18"/>
              </w:rPr>
            </w:pPr>
            <w:hyperlink r:id="rId58" w:history="1">
              <w:r w:rsidR="0064224D" w:rsidRPr="0064224D">
                <w:rPr>
                  <w:rStyle w:val="Hyperlink"/>
                  <w:rFonts w:ascii="Arial" w:hAnsi="Arial" w:cs="Arial"/>
                  <w:sz w:val="18"/>
                  <w:szCs w:val="18"/>
                </w:rPr>
                <w:t>24.3354</w:t>
              </w:r>
            </w:hyperlink>
          </w:p>
        </w:tc>
        <w:tc>
          <w:tcPr>
            <w:tcW w:w="425" w:type="dxa"/>
            <w:hideMark/>
          </w:tcPr>
          <w:p w14:paraId="3AB0DECF" w14:textId="77777777" w:rsidR="0064224D" w:rsidRPr="0064224D" w:rsidRDefault="0064224D">
            <w:pPr>
              <w:rPr>
                <w:rFonts w:cs="Arial"/>
                <w:szCs w:val="18"/>
              </w:rPr>
            </w:pPr>
            <w:r w:rsidRPr="0064224D">
              <w:rPr>
                <w:rFonts w:cs="Arial"/>
                <w:szCs w:val="18"/>
              </w:rPr>
              <w:t>n</w:t>
            </w:r>
          </w:p>
        </w:tc>
        <w:tc>
          <w:tcPr>
            <w:tcW w:w="5636" w:type="dxa"/>
            <w:hideMark/>
          </w:tcPr>
          <w:p w14:paraId="2E607767" w14:textId="77777777" w:rsidR="0064224D" w:rsidRPr="0064224D" w:rsidRDefault="0064224D">
            <w:pPr>
              <w:rPr>
                <w:rFonts w:cs="Arial"/>
                <w:szCs w:val="18"/>
                <w:lang w:val="it-CH"/>
              </w:rPr>
            </w:pPr>
            <w:r w:rsidRPr="0064224D">
              <w:rPr>
                <w:rFonts w:cs="Arial"/>
                <w:szCs w:val="18"/>
              </w:rPr>
              <w:t xml:space="preserve">Mo. Guggisberg. Halbierung der Finanzierung der übernächsten Entwicklungszusammenarbeitsstrategie für die Finanzierung der 13. </w:t>
            </w:r>
            <w:r w:rsidRPr="0064224D">
              <w:rPr>
                <w:rFonts w:cs="Arial"/>
                <w:szCs w:val="18"/>
                <w:lang w:val="fr-FR"/>
              </w:rPr>
              <w:t xml:space="preserve">AHV-Rente </w:t>
            </w:r>
            <w:r w:rsidRPr="0064224D">
              <w:rPr>
                <w:rFonts w:cs="Arial"/>
                <w:szCs w:val="18"/>
                <w:lang w:val="fr-FR"/>
              </w:rPr>
              <w:br/>
              <w:t xml:space="preserve">Mo. Guggisberg. Réduire de moitié le financement de la stratégie de coopération internationale à partir de 2029 pour financer la 13e rente AVS </w:t>
            </w:r>
            <w:r w:rsidRPr="0064224D">
              <w:rPr>
                <w:rFonts w:cs="Arial"/>
                <w:szCs w:val="18"/>
                <w:lang w:val="fr-FR"/>
              </w:rPr>
              <w:br/>
              <w:t xml:space="preserve">Mo. </w:t>
            </w:r>
            <w:r w:rsidRPr="0064224D">
              <w:rPr>
                <w:rFonts w:cs="Arial"/>
                <w:szCs w:val="18"/>
                <w:lang w:val="it-CH"/>
              </w:rPr>
              <w:t xml:space="preserve">Guggisberg. Dimezzamento dei fondi della Strategia di cooperazione internazionale a partire dal 2029 per il finanziamento della 13a mensilità AVS </w:t>
            </w:r>
          </w:p>
        </w:tc>
        <w:tc>
          <w:tcPr>
            <w:tcW w:w="1276" w:type="dxa"/>
            <w:hideMark/>
          </w:tcPr>
          <w:p w14:paraId="45D179D8" w14:textId="77777777" w:rsidR="0064224D" w:rsidRPr="0064224D" w:rsidRDefault="0064224D">
            <w:pPr>
              <w:rPr>
                <w:rFonts w:cs="Arial"/>
                <w:szCs w:val="18"/>
                <w:lang w:val="it-CH"/>
              </w:rPr>
            </w:pPr>
          </w:p>
        </w:tc>
        <w:tc>
          <w:tcPr>
            <w:tcW w:w="567" w:type="dxa"/>
            <w:hideMark/>
          </w:tcPr>
          <w:p w14:paraId="103C1BA1" w14:textId="77777777" w:rsidR="0064224D" w:rsidRPr="0064224D" w:rsidRDefault="0064224D">
            <w:pPr>
              <w:rPr>
                <w:rFonts w:cs="Arial"/>
                <w:szCs w:val="18"/>
              </w:rPr>
            </w:pPr>
            <w:r w:rsidRPr="0064224D">
              <w:rPr>
                <w:rFonts w:cs="Arial"/>
                <w:b/>
                <w:bCs/>
                <w:szCs w:val="18"/>
              </w:rPr>
              <w:t>-</w:t>
            </w:r>
          </w:p>
        </w:tc>
      </w:tr>
      <w:tr w:rsidR="001436D8" w:rsidRPr="001436D8" w14:paraId="69AAD3E6" w14:textId="77777777" w:rsidTr="001436D8">
        <w:tc>
          <w:tcPr>
            <w:tcW w:w="455" w:type="dxa"/>
            <w:hideMark/>
          </w:tcPr>
          <w:p w14:paraId="5AD9ED5B" w14:textId="34C978A5" w:rsidR="001436D8" w:rsidRPr="001436D8" w:rsidRDefault="001436D8">
            <w:pPr>
              <w:rPr>
                <w:rFonts w:cs="Arial"/>
                <w:szCs w:val="18"/>
                <w:lang w:val="de-CH" w:eastAsia="de-CH"/>
              </w:rPr>
            </w:pPr>
          </w:p>
        </w:tc>
        <w:tc>
          <w:tcPr>
            <w:tcW w:w="851" w:type="dxa"/>
            <w:hideMark/>
          </w:tcPr>
          <w:p w14:paraId="7573A135" w14:textId="77777777" w:rsidR="001436D8" w:rsidRPr="001436D8" w:rsidRDefault="00E84D00">
            <w:pPr>
              <w:rPr>
                <w:rFonts w:cs="Arial"/>
                <w:szCs w:val="18"/>
              </w:rPr>
            </w:pPr>
            <w:hyperlink r:id="rId59" w:history="1">
              <w:r w:rsidR="001436D8" w:rsidRPr="001436D8">
                <w:rPr>
                  <w:rStyle w:val="Hyperlink"/>
                  <w:rFonts w:ascii="Arial" w:hAnsi="Arial" w:cs="Arial"/>
                  <w:sz w:val="18"/>
                  <w:szCs w:val="18"/>
                </w:rPr>
                <w:t>24.3367</w:t>
              </w:r>
            </w:hyperlink>
          </w:p>
        </w:tc>
        <w:tc>
          <w:tcPr>
            <w:tcW w:w="425" w:type="dxa"/>
            <w:hideMark/>
          </w:tcPr>
          <w:p w14:paraId="6FFC76B2" w14:textId="77777777" w:rsidR="001436D8" w:rsidRPr="001436D8" w:rsidRDefault="001436D8">
            <w:pPr>
              <w:rPr>
                <w:rFonts w:cs="Arial"/>
                <w:szCs w:val="18"/>
              </w:rPr>
            </w:pPr>
            <w:r w:rsidRPr="001436D8">
              <w:rPr>
                <w:rFonts w:cs="Arial"/>
                <w:szCs w:val="18"/>
              </w:rPr>
              <w:t>n</w:t>
            </w:r>
          </w:p>
        </w:tc>
        <w:tc>
          <w:tcPr>
            <w:tcW w:w="5636" w:type="dxa"/>
            <w:hideMark/>
          </w:tcPr>
          <w:p w14:paraId="43628206" w14:textId="77777777" w:rsidR="001436D8" w:rsidRPr="001436D8" w:rsidRDefault="001436D8">
            <w:pPr>
              <w:rPr>
                <w:rFonts w:cs="Arial"/>
                <w:szCs w:val="18"/>
                <w:lang w:val="it-CH"/>
              </w:rPr>
            </w:pPr>
            <w:r w:rsidRPr="001436D8">
              <w:rPr>
                <w:rFonts w:cs="Arial"/>
                <w:szCs w:val="18"/>
              </w:rPr>
              <w:t xml:space="preserve">Po. Molina. Zwei souveräne Staaten, Israel und Palästina, als Grundlage für einen dauerhaften und gerechten Frieden </w:t>
            </w:r>
            <w:r w:rsidRPr="001436D8">
              <w:rPr>
                <w:rFonts w:cs="Arial"/>
                <w:szCs w:val="18"/>
              </w:rPr>
              <w:br/>
              <w:t xml:space="preserve">Po. </w:t>
            </w:r>
            <w:r w:rsidRPr="001436D8">
              <w:rPr>
                <w:rFonts w:cs="Arial"/>
                <w:szCs w:val="18"/>
                <w:lang w:val="fr-FR"/>
              </w:rPr>
              <w:t xml:space="preserve">Molina. Pour une paix durable et juste entre Israël et la Palestine. </w:t>
            </w:r>
            <w:r w:rsidRPr="001436D8">
              <w:rPr>
                <w:rFonts w:cs="Arial"/>
                <w:szCs w:val="18"/>
                <w:lang w:val="it-CH"/>
              </w:rPr>
              <w:t xml:space="preserve">Oui à une solution à deux États </w:t>
            </w:r>
            <w:r w:rsidRPr="001436D8">
              <w:rPr>
                <w:rFonts w:cs="Arial"/>
                <w:szCs w:val="18"/>
                <w:lang w:val="it-CH"/>
              </w:rPr>
              <w:br/>
              <w:t xml:space="preserve">Po. Molina. Due Stati sovrani, Israele e Palestina, come base per una pace giusta e duratura </w:t>
            </w:r>
          </w:p>
        </w:tc>
        <w:tc>
          <w:tcPr>
            <w:tcW w:w="1276" w:type="dxa"/>
            <w:hideMark/>
          </w:tcPr>
          <w:p w14:paraId="352307A8" w14:textId="77777777" w:rsidR="001436D8" w:rsidRPr="001436D8" w:rsidRDefault="001436D8">
            <w:pPr>
              <w:rPr>
                <w:rFonts w:cs="Arial"/>
                <w:szCs w:val="18"/>
                <w:lang w:val="it-CH"/>
              </w:rPr>
            </w:pPr>
          </w:p>
        </w:tc>
        <w:tc>
          <w:tcPr>
            <w:tcW w:w="567" w:type="dxa"/>
            <w:hideMark/>
          </w:tcPr>
          <w:p w14:paraId="1BE98BF4" w14:textId="77777777" w:rsidR="001436D8" w:rsidRPr="001436D8" w:rsidRDefault="001436D8">
            <w:pPr>
              <w:rPr>
                <w:rFonts w:cs="Arial"/>
                <w:szCs w:val="18"/>
              </w:rPr>
            </w:pPr>
            <w:r w:rsidRPr="001436D8">
              <w:rPr>
                <w:rFonts w:cs="Arial"/>
                <w:b/>
                <w:bCs/>
                <w:szCs w:val="18"/>
              </w:rPr>
              <w:t>-</w:t>
            </w:r>
          </w:p>
        </w:tc>
      </w:tr>
      <w:tr w:rsidR="00E84D00" w:rsidRPr="00E84D00" w14:paraId="6EFCBC59" w14:textId="77777777" w:rsidTr="00E84D00">
        <w:tc>
          <w:tcPr>
            <w:tcW w:w="455" w:type="dxa"/>
            <w:hideMark/>
          </w:tcPr>
          <w:p w14:paraId="21E42B6E" w14:textId="02289204" w:rsidR="00E84D00" w:rsidRPr="00E84D00" w:rsidRDefault="00E84D00">
            <w:pPr>
              <w:rPr>
                <w:rFonts w:cs="Arial"/>
                <w:szCs w:val="18"/>
                <w:lang w:val="de-CH" w:eastAsia="de-CH"/>
              </w:rPr>
            </w:pPr>
          </w:p>
        </w:tc>
        <w:tc>
          <w:tcPr>
            <w:tcW w:w="851" w:type="dxa"/>
            <w:hideMark/>
          </w:tcPr>
          <w:p w14:paraId="4962D508" w14:textId="77777777" w:rsidR="00E84D00" w:rsidRPr="00E84D00" w:rsidRDefault="00E84D00">
            <w:pPr>
              <w:rPr>
                <w:rFonts w:cs="Arial"/>
                <w:szCs w:val="18"/>
              </w:rPr>
            </w:pPr>
            <w:hyperlink r:id="rId60" w:history="1">
              <w:r w:rsidRPr="00E84D00">
                <w:rPr>
                  <w:rStyle w:val="Hyperlink"/>
                  <w:rFonts w:ascii="Arial" w:hAnsi="Arial" w:cs="Arial"/>
                  <w:sz w:val="18"/>
                  <w:szCs w:val="18"/>
                </w:rPr>
                <w:t>24.3410</w:t>
              </w:r>
            </w:hyperlink>
          </w:p>
        </w:tc>
        <w:tc>
          <w:tcPr>
            <w:tcW w:w="425" w:type="dxa"/>
            <w:hideMark/>
          </w:tcPr>
          <w:p w14:paraId="6F9364FA" w14:textId="77777777" w:rsidR="00E84D00" w:rsidRPr="00E84D00" w:rsidRDefault="00E84D00">
            <w:pPr>
              <w:rPr>
                <w:rFonts w:cs="Arial"/>
                <w:szCs w:val="18"/>
              </w:rPr>
            </w:pPr>
            <w:r w:rsidRPr="00E84D00">
              <w:rPr>
                <w:rFonts w:cs="Arial"/>
                <w:szCs w:val="18"/>
              </w:rPr>
              <w:t>n</w:t>
            </w:r>
          </w:p>
        </w:tc>
        <w:tc>
          <w:tcPr>
            <w:tcW w:w="5636" w:type="dxa"/>
            <w:hideMark/>
          </w:tcPr>
          <w:p w14:paraId="0495B932" w14:textId="77777777" w:rsidR="00E84D00" w:rsidRPr="00E84D00" w:rsidRDefault="00E84D00">
            <w:pPr>
              <w:rPr>
                <w:rFonts w:cs="Arial"/>
                <w:szCs w:val="18"/>
                <w:lang w:val="it-CH"/>
              </w:rPr>
            </w:pPr>
            <w:r w:rsidRPr="00E84D00">
              <w:rPr>
                <w:rFonts w:cs="Arial"/>
                <w:szCs w:val="18"/>
              </w:rPr>
              <w:t xml:space="preserve">Ip. Page. Ergreift die Schweiz Massnahmen gegen die Stationierung von Atomwaffen im Weltraum? </w:t>
            </w:r>
            <w:r w:rsidRPr="00E84D00">
              <w:rPr>
                <w:rFonts w:cs="Arial"/>
                <w:szCs w:val="18"/>
              </w:rPr>
              <w:br/>
            </w:r>
            <w:r w:rsidRPr="00E84D00">
              <w:rPr>
                <w:rFonts w:cs="Arial"/>
                <w:szCs w:val="18"/>
                <w:lang w:val="fr-FR"/>
              </w:rPr>
              <w:t xml:space="preserve">Ip. Page. La Suisse prend elle des mesures de prévention en cas de déploiement d'armes nucléaires dans l'espace ? </w:t>
            </w:r>
            <w:r w:rsidRPr="00E84D00">
              <w:rPr>
                <w:rFonts w:cs="Arial"/>
                <w:szCs w:val="18"/>
                <w:lang w:val="fr-FR"/>
              </w:rPr>
              <w:br/>
            </w:r>
            <w:r w:rsidRPr="00E84D00">
              <w:rPr>
                <w:rFonts w:cs="Arial"/>
                <w:szCs w:val="18"/>
                <w:lang w:val="it-CH"/>
              </w:rPr>
              <w:t xml:space="preserve">Ip. Page. La Svizzera adotta misure preventive in caso di dispiegamento di armi nucleari nello spazio? </w:t>
            </w:r>
          </w:p>
        </w:tc>
        <w:tc>
          <w:tcPr>
            <w:tcW w:w="1276" w:type="dxa"/>
            <w:hideMark/>
          </w:tcPr>
          <w:p w14:paraId="7EEE55B4" w14:textId="77777777" w:rsidR="00E84D00" w:rsidRPr="00E84D00" w:rsidRDefault="00E84D00">
            <w:pPr>
              <w:rPr>
                <w:rFonts w:cs="Arial"/>
                <w:szCs w:val="18"/>
                <w:lang w:val="it-CH"/>
              </w:rPr>
            </w:pPr>
          </w:p>
        </w:tc>
        <w:tc>
          <w:tcPr>
            <w:tcW w:w="567" w:type="dxa"/>
            <w:hideMark/>
          </w:tcPr>
          <w:p w14:paraId="185AD07B" w14:textId="77777777" w:rsidR="00E84D00" w:rsidRPr="00E84D00" w:rsidRDefault="00E84D00">
            <w:pPr>
              <w:rPr>
                <w:rFonts w:cs="Arial"/>
                <w:szCs w:val="18"/>
                <w:lang w:val="it-CH"/>
              </w:rPr>
            </w:pPr>
          </w:p>
        </w:tc>
      </w:tr>
      <w:tr w:rsidR="00463B41" w:rsidRPr="00E84D00" w14:paraId="6A62078C" w14:textId="77777777" w:rsidTr="00463B41">
        <w:tc>
          <w:tcPr>
            <w:tcW w:w="455" w:type="dxa"/>
            <w:hideMark/>
          </w:tcPr>
          <w:p w14:paraId="45314072" w14:textId="2BE2FB66" w:rsidR="00463B41" w:rsidRPr="001436D8" w:rsidRDefault="00463B41">
            <w:pPr>
              <w:rPr>
                <w:rFonts w:cs="Arial"/>
                <w:i/>
                <w:szCs w:val="18"/>
                <w:lang w:val="it-CH" w:eastAsia="de-CH"/>
              </w:rPr>
            </w:pPr>
          </w:p>
        </w:tc>
        <w:tc>
          <w:tcPr>
            <w:tcW w:w="851" w:type="dxa"/>
            <w:hideMark/>
          </w:tcPr>
          <w:p w14:paraId="0D822C8F" w14:textId="77777777" w:rsidR="00463B41" w:rsidRPr="00463B41" w:rsidRDefault="00E84D00">
            <w:pPr>
              <w:rPr>
                <w:rFonts w:cs="Arial"/>
                <w:i/>
                <w:szCs w:val="18"/>
              </w:rPr>
            </w:pPr>
            <w:hyperlink r:id="rId61" w:history="1">
              <w:r w:rsidR="00463B41" w:rsidRPr="00463B41">
                <w:rPr>
                  <w:rStyle w:val="Hyperlink"/>
                  <w:rFonts w:ascii="Arial" w:hAnsi="Arial" w:cs="Arial"/>
                  <w:i/>
                  <w:sz w:val="18"/>
                  <w:szCs w:val="18"/>
                </w:rPr>
                <w:t>24.3469</w:t>
              </w:r>
            </w:hyperlink>
          </w:p>
        </w:tc>
        <w:tc>
          <w:tcPr>
            <w:tcW w:w="425" w:type="dxa"/>
            <w:hideMark/>
          </w:tcPr>
          <w:p w14:paraId="55F426F1" w14:textId="77777777" w:rsidR="00463B41" w:rsidRPr="00463B41" w:rsidRDefault="00463B41">
            <w:pPr>
              <w:rPr>
                <w:rFonts w:cs="Arial"/>
                <w:i/>
                <w:szCs w:val="18"/>
              </w:rPr>
            </w:pPr>
            <w:r w:rsidRPr="00463B41">
              <w:rPr>
                <w:rFonts w:cs="Arial"/>
                <w:i/>
                <w:szCs w:val="18"/>
              </w:rPr>
              <w:t>n</w:t>
            </w:r>
          </w:p>
        </w:tc>
        <w:tc>
          <w:tcPr>
            <w:tcW w:w="5636" w:type="dxa"/>
            <w:hideMark/>
          </w:tcPr>
          <w:p w14:paraId="1286BFD9" w14:textId="77777777" w:rsidR="00463B41" w:rsidRPr="00463B41" w:rsidRDefault="00463B41">
            <w:pPr>
              <w:rPr>
                <w:rFonts w:cs="Arial"/>
                <w:i/>
                <w:szCs w:val="18"/>
                <w:lang w:val="it-CH"/>
              </w:rPr>
            </w:pPr>
            <w:r w:rsidRPr="00463B41">
              <w:rPr>
                <w:rFonts w:cs="Arial"/>
                <w:i/>
                <w:szCs w:val="18"/>
              </w:rPr>
              <w:t>Mo. APK-NR. Umleitung des UNRWA-Sockelbeitrags 2024 in die humanitäre Nothilfe für die Bevölkerung in Gaza (APK/N/A-D)</w:t>
            </w:r>
            <w:r w:rsidRPr="00463B41">
              <w:rPr>
                <w:rFonts w:cs="Arial"/>
                <w:i/>
                <w:szCs w:val="18"/>
              </w:rPr>
              <w:br/>
              <w:t xml:space="preserve">Mo. </w:t>
            </w:r>
            <w:r w:rsidRPr="0011378B">
              <w:rPr>
                <w:rFonts w:cs="Arial"/>
                <w:i/>
                <w:szCs w:val="18"/>
                <w:lang w:val="fr-CH"/>
              </w:rPr>
              <w:t xml:space="preserve">CPE-CN. </w:t>
            </w:r>
            <w:r w:rsidRPr="00463B41">
              <w:rPr>
                <w:rFonts w:cs="Arial"/>
                <w:i/>
                <w:szCs w:val="18"/>
                <w:lang w:val="fr-FR"/>
              </w:rPr>
              <w:t>Réaffectation de la contribution 2024 à l'UNRWA à l'aide humanitaire d'urgence en faveur de la population de Gaza (CPE/N/A-F)</w:t>
            </w:r>
            <w:r w:rsidRPr="00463B41">
              <w:rPr>
                <w:rFonts w:cs="Arial"/>
                <w:i/>
                <w:szCs w:val="18"/>
                <w:lang w:val="fr-FR"/>
              </w:rPr>
              <w:br/>
              <w:t xml:space="preserve">Mo. </w:t>
            </w:r>
            <w:r w:rsidRPr="00463B41">
              <w:rPr>
                <w:rFonts w:cs="Arial"/>
                <w:i/>
                <w:szCs w:val="18"/>
                <w:lang w:val="it-CH"/>
              </w:rPr>
              <w:t>CPE-CN. Riattribuire il contributo di base all'UNRWA per il 2024 all'aiuto umanitario d'urgenza per la popolazione di Gaza (CPE/N/A-I)</w:t>
            </w:r>
          </w:p>
        </w:tc>
        <w:tc>
          <w:tcPr>
            <w:tcW w:w="1276" w:type="dxa"/>
            <w:hideMark/>
          </w:tcPr>
          <w:p w14:paraId="567AA892" w14:textId="77777777" w:rsidR="00463B41" w:rsidRPr="00463B41" w:rsidRDefault="00463B41">
            <w:pPr>
              <w:rPr>
                <w:rFonts w:cs="Arial"/>
                <w:i/>
                <w:szCs w:val="18"/>
                <w:lang w:val="it-CH"/>
              </w:rPr>
            </w:pPr>
          </w:p>
        </w:tc>
        <w:tc>
          <w:tcPr>
            <w:tcW w:w="567" w:type="dxa"/>
            <w:hideMark/>
          </w:tcPr>
          <w:p w14:paraId="3AA1C07B" w14:textId="77777777" w:rsidR="00463B41" w:rsidRPr="00463B41" w:rsidRDefault="00463B41">
            <w:pPr>
              <w:rPr>
                <w:rFonts w:cs="Arial"/>
                <w:i/>
                <w:szCs w:val="18"/>
                <w:lang w:val="it-CH"/>
              </w:rPr>
            </w:pPr>
          </w:p>
        </w:tc>
      </w:tr>
    </w:tbl>
    <w:p w14:paraId="4FB1F766" w14:textId="4D0DD6A6" w:rsidR="00B8163D" w:rsidRDefault="00B8163D" w:rsidP="00442264">
      <w:pPr>
        <w:rPr>
          <w:szCs w:val="18"/>
          <w:lang w:val="it-CH"/>
        </w:rPr>
      </w:pPr>
    </w:p>
    <w:p w14:paraId="26F07B84" w14:textId="77777777" w:rsidR="00D543D3" w:rsidRPr="006B4462" w:rsidRDefault="00D543D3" w:rsidP="00442264">
      <w:pPr>
        <w:rPr>
          <w:szCs w:val="18"/>
          <w:lang w:val="it-CH"/>
        </w:rPr>
      </w:pPr>
    </w:p>
    <w:p w14:paraId="0FA3B11B" w14:textId="4B862F59" w:rsidR="00B8163D" w:rsidRPr="00F9486B" w:rsidRDefault="00B8163D" w:rsidP="00B8163D">
      <w:pPr>
        <w:keepNext/>
        <w:tabs>
          <w:tab w:val="left" w:pos="2410"/>
        </w:tabs>
        <w:outlineLvl w:val="3"/>
        <w:rPr>
          <w:b/>
          <w:lang w:val="fr-FR"/>
        </w:rPr>
      </w:pPr>
      <w:r w:rsidRPr="00E84D00">
        <w:rPr>
          <w:szCs w:val="18"/>
          <w:lang w:val="fr-FR"/>
        </w:rPr>
        <w:br w:type="page"/>
      </w:r>
      <w:r w:rsidRPr="008B34A2">
        <w:rPr>
          <w:b/>
          <w:szCs w:val="18"/>
          <w:lang w:val="fr-CH"/>
        </w:rPr>
        <w:lastRenderedPageBreak/>
        <w:t>Departement</w:t>
      </w:r>
      <w:r w:rsidRPr="005C0D34">
        <w:rPr>
          <w:b/>
          <w:szCs w:val="18"/>
          <w:lang w:val="fr-FR"/>
        </w:rPr>
        <w:t xml:space="preserve"> </w:t>
      </w:r>
      <w:r w:rsidRPr="00F9486B">
        <w:rPr>
          <w:b/>
          <w:lang w:val="fr-FR"/>
        </w:rPr>
        <w:t>des Innern</w:t>
      </w:r>
    </w:p>
    <w:p w14:paraId="15CE1847" w14:textId="77777777" w:rsidR="00B8163D" w:rsidRPr="00F9486B" w:rsidRDefault="00B8163D" w:rsidP="00B8163D">
      <w:pPr>
        <w:pStyle w:val="Fuzeile"/>
        <w:ind w:left="284" w:hanging="284"/>
        <w:rPr>
          <w:b/>
          <w:lang w:val="fr-FR"/>
        </w:rPr>
      </w:pPr>
      <w:r w:rsidRPr="00F9486B">
        <w:rPr>
          <w:b/>
          <w:lang w:val="fr-FR"/>
        </w:rPr>
        <w:t>Département de l’intérieur</w:t>
      </w:r>
    </w:p>
    <w:p w14:paraId="1E860980" w14:textId="77777777" w:rsidR="00B8163D" w:rsidRPr="00F9486B" w:rsidRDefault="00B8163D" w:rsidP="00B8163D">
      <w:pPr>
        <w:pStyle w:val="Fuzeile"/>
        <w:ind w:left="284" w:hanging="284"/>
        <w:rPr>
          <w:b/>
          <w:lang w:val="fr-FR"/>
        </w:rPr>
      </w:pPr>
      <w:r w:rsidRPr="00F9486B">
        <w:rPr>
          <w:b/>
          <w:lang w:val="fr-FR"/>
        </w:rPr>
        <w:t>Dipartimento dell’interno</w:t>
      </w:r>
    </w:p>
    <w:p w14:paraId="392611B8" w14:textId="6E4789AB"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3FCB" w:rsidRPr="003E137C" w14:paraId="61B88E78" w14:textId="77777777" w:rsidTr="00127B54">
        <w:tc>
          <w:tcPr>
            <w:tcW w:w="456" w:type="dxa"/>
            <w:hideMark/>
          </w:tcPr>
          <w:p w14:paraId="2D27606A" w14:textId="33438CFC" w:rsidR="00813FCB" w:rsidRPr="003E137C" w:rsidRDefault="00813FCB">
            <w:pPr>
              <w:rPr>
                <w:rFonts w:cs="Arial"/>
                <w:szCs w:val="18"/>
                <w:lang w:val="de-CH" w:eastAsia="de-CH"/>
              </w:rPr>
            </w:pPr>
          </w:p>
        </w:tc>
        <w:tc>
          <w:tcPr>
            <w:tcW w:w="851" w:type="dxa"/>
            <w:hideMark/>
          </w:tcPr>
          <w:p w14:paraId="5AAA8EEF" w14:textId="77777777" w:rsidR="00813FCB" w:rsidRPr="003E137C" w:rsidRDefault="00E84D00">
            <w:pPr>
              <w:rPr>
                <w:rFonts w:cs="Arial"/>
                <w:szCs w:val="18"/>
              </w:rPr>
            </w:pPr>
            <w:hyperlink r:id="rId62" w:history="1">
              <w:r w:rsidR="00813FCB" w:rsidRPr="003E137C">
                <w:rPr>
                  <w:rStyle w:val="Hyperlink"/>
                  <w:rFonts w:ascii="Arial" w:hAnsi="Arial" w:cs="Arial"/>
                  <w:sz w:val="18"/>
                  <w:szCs w:val="18"/>
                </w:rPr>
                <w:t>22.3420</w:t>
              </w:r>
            </w:hyperlink>
          </w:p>
        </w:tc>
        <w:tc>
          <w:tcPr>
            <w:tcW w:w="425" w:type="dxa"/>
            <w:hideMark/>
          </w:tcPr>
          <w:p w14:paraId="5C3A4B27" w14:textId="77777777" w:rsidR="00813FCB" w:rsidRPr="003E137C" w:rsidRDefault="00813FCB">
            <w:pPr>
              <w:rPr>
                <w:rFonts w:cs="Arial"/>
                <w:szCs w:val="18"/>
              </w:rPr>
            </w:pPr>
            <w:r w:rsidRPr="003E137C">
              <w:rPr>
                <w:rFonts w:cs="Arial"/>
                <w:szCs w:val="18"/>
              </w:rPr>
              <w:t>n</w:t>
            </w:r>
          </w:p>
        </w:tc>
        <w:tc>
          <w:tcPr>
            <w:tcW w:w="5636" w:type="dxa"/>
            <w:hideMark/>
          </w:tcPr>
          <w:p w14:paraId="4361F953" w14:textId="77777777" w:rsidR="00813FCB" w:rsidRPr="003E137C" w:rsidRDefault="00813FCB">
            <w:pPr>
              <w:rPr>
                <w:rFonts w:cs="Arial"/>
                <w:szCs w:val="18"/>
                <w:lang w:val="it-IT"/>
              </w:rPr>
            </w:pPr>
            <w:r w:rsidRPr="003E137C">
              <w:rPr>
                <w:rFonts w:cs="Arial"/>
                <w:szCs w:val="18"/>
              </w:rPr>
              <w:t xml:space="preserve">Ip. Gafner. Aufarbeitung der staatlichen Covid-19-Massnahmen </w:t>
            </w:r>
            <w:r w:rsidRPr="003E137C">
              <w:rPr>
                <w:rFonts w:cs="Arial"/>
                <w:szCs w:val="18"/>
              </w:rPr>
              <w:br/>
              <w:t xml:space="preserve">Ip. </w:t>
            </w:r>
            <w:r w:rsidRPr="003E137C">
              <w:rPr>
                <w:rFonts w:cs="Arial"/>
                <w:szCs w:val="18"/>
                <w:lang w:val="fr-CH"/>
              </w:rPr>
              <w:t xml:space="preserve">Gafner. Covid-19. Analyse des mesures étatiques prises pour lutter contre la pandémie </w:t>
            </w:r>
            <w:r w:rsidRPr="003E137C">
              <w:rPr>
                <w:rFonts w:cs="Arial"/>
                <w:szCs w:val="18"/>
                <w:lang w:val="fr-CH"/>
              </w:rPr>
              <w:br/>
              <w:t xml:space="preserve">Ip. </w:t>
            </w:r>
            <w:r w:rsidRPr="003E137C">
              <w:rPr>
                <w:rFonts w:cs="Arial"/>
                <w:szCs w:val="18"/>
                <w:lang w:val="it-IT"/>
              </w:rPr>
              <w:t xml:space="preserve">Gafner. Verifica dei provvedimenti nazionali contro la pandemia di Covid-19 </w:t>
            </w:r>
          </w:p>
        </w:tc>
        <w:tc>
          <w:tcPr>
            <w:tcW w:w="1276" w:type="dxa"/>
            <w:hideMark/>
          </w:tcPr>
          <w:p w14:paraId="20A6BD0C" w14:textId="77777777" w:rsidR="00813FCB" w:rsidRPr="003E137C" w:rsidRDefault="00813FCB">
            <w:pPr>
              <w:rPr>
                <w:rFonts w:cs="Arial"/>
                <w:szCs w:val="18"/>
              </w:rPr>
            </w:pPr>
            <w:r w:rsidRPr="003E137C">
              <w:rPr>
                <w:rFonts w:cs="Arial"/>
                <w:b/>
                <w:bCs/>
                <w:szCs w:val="18"/>
                <w:lang w:val="fr-FR"/>
              </w:rPr>
              <w:t>Diskussion</w:t>
            </w:r>
          </w:p>
          <w:p w14:paraId="37AF2B4F" w14:textId="77777777" w:rsidR="00813FCB" w:rsidRPr="003E137C" w:rsidRDefault="00813FCB">
            <w:pPr>
              <w:rPr>
                <w:rFonts w:cs="Arial"/>
                <w:szCs w:val="18"/>
              </w:rPr>
            </w:pPr>
            <w:r w:rsidRPr="003E137C">
              <w:rPr>
                <w:rFonts w:cs="Arial"/>
                <w:b/>
                <w:bCs/>
                <w:szCs w:val="18"/>
                <w:lang w:val="fr-FR"/>
              </w:rPr>
              <w:t>Discussion</w:t>
            </w:r>
          </w:p>
          <w:p w14:paraId="561D4725" w14:textId="77777777" w:rsidR="00813FCB" w:rsidRPr="003E137C" w:rsidRDefault="00813FCB">
            <w:pPr>
              <w:rPr>
                <w:rFonts w:cs="Arial"/>
                <w:szCs w:val="18"/>
              </w:rPr>
            </w:pPr>
            <w:r w:rsidRPr="003E137C">
              <w:rPr>
                <w:rFonts w:cs="Arial"/>
                <w:b/>
                <w:bCs/>
                <w:szCs w:val="18"/>
                <w:lang w:val="fr-FR"/>
              </w:rPr>
              <w:t>Discussione</w:t>
            </w:r>
          </w:p>
        </w:tc>
        <w:tc>
          <w:tcPr>
            <w:tcW w:w="567" w:type="dxa"/>
            <w:hideMark/>
          </w:tcPr>
          <w:p w14:paraId="3C3F414A" w14:textId="77777777" w:rsidR="00813FCB" w:rsidRPr="003E137C" w:rsidRDefault="00813FCB">
            <w:pPr>
              <w:rPr>
                <w:rFonts w:cs="Arial"/>
                <w:szCs w:val="18"/>
              </w:rPr>
            </w:pPr>
            <w:r w:rsidRPr="003E137C">
              <w:rPr>
                <w:rFonts w:cs="Arial"/>
                <w:b/>
                <w:bCs/>
                <w:szCs w:val="18"/>
              </w:rPr>
              <w:t>n</w:t>
            </w:r>
          </w:p>
        </w:tc>
      </w:tr>
      <w:tr w:rsidR="00813FCB" w:rsidRPr="000A27ED" w14:paraId="7CC1B16C" w14:textId="77777777" w:rsidTr="00127B54">
        <w:tc>
          <w:tcPr>
            <w:tcW w:w="456" w:type="dxa"/>
            <w:hideMark/>
          </w:tcPr>
          <w:p w14:paraId="370FFB0D" w14:textId="435C1A83" w:rsidR="00813FCB" w:rsidRPr="000A27ED" w:rsidRDefault="00813FCB">
            <w:pPr>
              <w:rPr>
                <w:rFonts w:cs="Arial"/>
                <w:szCs w:val="18"/>
                <w:lang w:val="de-CH" w:eastAsia="de-CH"/>
              </w:rPr>
            </w:pPr>
          </w:p>
        </w:tc>
        <w:tc>
          <w:tcPr>
            <w:tcW w:w="851" w:type="dxa"/>
            <w:hideMark/>
          </w:tcPr>
          <w:p w14:paraId="7B1EE455" w14:textId="77777777" w:rsidR="00813FCB" w:rsidRPr="000A27ED" w:rsidRDefault="00E84D00">
            <w:pPr>
              <w:rPr>
                <w:rFonts w:cs="Arial"/>
                <w:szCs w:val="18"/>
              </w:rPr>
            </w:pPr>
            <w:hyperlink r:id="rId63" w:history="1">
              <w:r w:rsidR="00813FCB" w:rsidRPr="000A27ED">
                <w:rPr>
                  <w:rStyle w:val="Hyperlink"/>
                  <w:rFonts w:ascii="Arial" w:hAnsi="Arial" w:cs="Arial"/>
                  <w:sz w:val="18"/>
                  <w:szCs w:val="18"/>
                </w:rPr>
                <w:t>22.3421</w:t>
              </w:r>
            </w:hyperlink>
          </w:p>
        </w:tc>
        <w:tc>
          <w:tcPr>
            <w:tcW w:w="425" w:type="dxa"/>
            <w:hideMark/>
          </w:tcPr>
          <w:p w14:paraId="6B2A7D13" w14:textId="77777777" w:rsidR="00813FCB" w:rsidRPr="000A27ED" w:rsidRDefault="00813FCB">
            <w:pPr>
              <w:rPr>
                <w:rFonts w:cs="Arial"/>
                <w:szCs w:val="18"/>
              </w:rPr>
            </w:pPr>
            <w:r w:rsidRPr="000A27ED">
              <w:rPr>
                <w:rFonts w:cs="Arial"/>
                <w:szCs w:val="18"/>
              </w:rPr>
              <w:t>n</w:t>
            </w:r>
          </w:p>
        </w:tc>
        <w:tc>
          <w:tcPr>
            <w:tcW w:w="5636" w:type="dxa"/>
            <w:hideMark/>
          </w:tcPr>
          <w:p w14:paraId="580D26D4" w14:textId="77777777" w:rsidR="00813FCB" w:rsidRPr="000A27ED" w:rsidRDefault="00813FCB">
            <w:pPr>
              <w:rPr>
                <w:rFonts w:cs="Arial"/>
                <w:szCs w:val="18"/>
                <w:lang w:val="it-IT"/>
              </w:rPr>
            </w:pPr>
            <w:r w:rsidRPr="000A27ED">
              <w:rPr>
                <w:rFonts w:cs="Arial"/>
                <w:szCs w:val="18"/>
              </w:rPr>
              <w:t xml:space="preserve">Ip. Kutter. Verbesserung der Versorgung psychisch erkrankter Kinder und Jugendlicher </w:t>
            </w:r>
            <w:r w:rsidRPr="000A27ED">
              <w:rPr>
                <w:rFonts w:cs="Arial"/>
                <w:szCs w:val="18"/>
              </w:rPr>
              <w:br/>
              <w:t xml:space="preserve">Ip. </w:t>
            </w:r>
            <w:r w:rsidRPr="000A27ED">
              <w:rPr>
                <w:rFonts w:cs="Arial"/>
                <w:szCs w:val="18"/>
                <w:lang w:val="fr-CH"/>
              </w:rPr>
              <w:t xml:space="preserve">Kutter. Améliorer la prise en charge des enfants et des adolescents souffrant de troubles psychiques </w:t>
            </w:r>
            <w:r w:rsidRPr="000A27ED">
              <w:rPr>
                <w:rFonts w:cs="Arial"/>
                <w:szCs w:val="18"/>
                <w:lang w:val="fr-CH"/>
              </w:rPr>
              <w:br/>
              <w:t xml:space="preserve">Ip. </w:t>
            </w:r>
            <w:r w:rsidRPr="000A27ED">
              <w:rPr>
                <w:rFonts w:cs="Arial"/>
                <w:szCs w:val="18"/>
                <w:lang w:val="it-IT"/>
              </w:rPr>
              <w:t xml:space="preserve">Kutter. Migliorare l'assistenza a bambini e adolescenti con disturbi psichici </w:t>
            </w:r>
          </w:p>
        </w:tc>
        <w:tc>
          <w:tcPr>
            <w:tcW w:w="1276" w:type="dxa"/>
            <w:hideMark/>
          </w:tcPr>
          <w:p w14:paraId="0B9786A2" w14:textId="77777777" w:rsidR="00813FCB" w:rsidRPr="000A27ED" w:rsidRDefault="00813FCB">
            <w:pPr>
              <w:rPr>
                <w:rFonts w:cs="Arial"/>
                <w:szCs w:val="18"/>
              </w:rPr>
            </w:pPr>
            <w:r w:rsidRPr="000A27ED">
              <w:rPr>
                <w:rFonts w:cs="Arial"/>
                <w:b/>
                <w:bCs/>
                <w:szCs w:val="18"/>
                <w:lang w:val="fr-FR"/>
              </w:rPr>
              <w:t>Diskussion</w:t>
            </w:r>
          </w:p>
          <w:p w14:paraId="4F14B2BE" w14:textId="77777777" w:rsidR="00813FCB" w:rsidRPr="000A27ED" w:rsidRDefault="00813FCB">
            <w:pPr>
              <w:rPr>
                <w:rFonts w:cs="Arial"/>
                <w:szCs w:val="18"/>
              </w:rPr>
            </w:pPr>
            <w:r w:rsidRPr="000A27ED">
              <w:rPr>
                <w:rFonts w:cs="Arial"/>
                <w:b/>
                <w:bCs/>
                <w:szCs w:val="18"/>
                <w:lang w:val="fr-FR"/>
              </w:rPr>
              <w:t>Discussion</w:t>
            </w:r>
          </w:p>
          <w:p w14:paraId="6819FE36" w14:textId="77777777" w:rsidR="00813FCB" w:rsidRPr="000A27ED" w:rsidRDefault="00813FCB">
            <w:pPr>
              <w:rPr>
                <w:rFonts w:cs="Arial"/>
                <w:szCs w:val="18"/>
              </w:rPr>
            </w:pPr>
            <w:r w:rsidRPr="000A27ED">
              <w:rPr>
                <w:rFonts w:cs="Arial"/>
                <w:b/>
                <w:bCs/>
                <w:szCs w:val="18"/>
                <w:lang w:val="fr-FR"/>
              </w:rPr>
              <w:t>Discussione</w:t>
            </w:r>
          </w:p>
        </w:tc>
        <w:tc>
          <w:tcPr>
            <w:tcW w:w="567" w:type="dxa"/>
            <w:hideMark/>
          </w:tcPr>
          <w:p w14:paraId="483A39A1" w14:textId="77777777" w:rsidR="00813FCB" w:rsidRPr="000A27ED" w:rsidRDefault="00813FCB">
            <w:pPr>
              <w:rPr>
                <w:rFonts w:cs="Arial"/>
                <w:szCs w:val="18"/>
              </w:rPr>
            </w:pPr>
            <w:r w:rsidRPr="000A27ED">
              <w:rPr>
                <w:rFonts w:cs="Arial"/>
                <w:b/>
                <w:bCs/>
                <w:szCs w:val="18"/>
              </w:rPr>
              <w:t>tw</w:t>
            </w:r>
          </w:p>
        </w:tc>
      </w:tr>
      <w:tr w:rsidR="00813FCB" w:rsidRPr="00813FCB" w14:paraId="6F7DAFB7" w14:textId="77777777" w:rsidTr="00D3356E">
        <w:tc>
          <w:tcPr>
            <w:tcW w:w="456" w:type="dxa"/>
            <w:hideMark/>
          </w:tcPr>
          <w:p w14:paraId="3E15A9A9" w14:textId="3108F7CA" w:rsidR="00813FCB" w:rsidRPr="00813FCB" w:rsidRDefault="00813FCB">
            <w:pPr>
              <w:rPr>
                <w:rFonts w:cs="Arial"/>
                <w:szCs w:val="18"/>
                <w:lang w:val="de-CH" w:eastAsia="de-CH"/>
              </w:rPr>
            </w:pPr>
          </w:p>
        </w:tc>
        <w:tc>
          <w:tcPr>
            <w:tcW w:w="851" w:type="dxa"/>
            <w:hideMark/>
          </w:tcPr>
          <w:p w14:paraId="601A9D8C" w14:textId="77777777" w:rsidR="00813FCB" w:rsidRPr="00813FCB" w:rsidRDefault="00E84D00">
            <w:pPr>
              <w:rPr>
                <w:rFonts w:cs="Arial"/>
                <w:szCs w:val="18"/>
              </w:rPr>
            </w:pPr>
            <w:hyperlink r:id="rId64" w:history="1">
              <w:r w:rsidR="00813FCB" w:rsidRPr="00813FCB">
                <w:rPr>
                  <w:rStyle w:val="Hyperlink"/>
                  <w:rFonts w:ascii="Arial" w:hAnsi="Arial" w:cs="Arial"/>
                  <w:sz w:val="18"/>
                  <w:szCs w:val="18"/>
                </w:rPr>
                <w:t>22.3475</w:t>
              </w:r>
            </w:hyperlink>
          </w:p>
        </w:tc>
        <w:tc>
          <w:tcPr>
            <w:tcW w:w="425" w:type="dxa"/>
            <w:hideMark/>
          </w:tcPr>
          <w:p w14:paraId="781AE5F0" w14:textId="77777777" w:rsidR="00813FCB" w:rsidRPr="00813FCB" w:rsidRDefault="00813FCB">
            <w:pPr>
              <w:rPr>
                <w:rFonts w:cs="Arial"/>
                <w:szCs w:val="18"/>
              </w:rPr>
            </w:pPr>
            <w:r w:rsidRPr="00813FCB">
              <w:rPr>
                <w:rFonts w:cs="Arial"/>
                <w:szCs w:val="18"/>
              </w:rPr>
              <w:t>n</w:t>
            </w:r>
          </w:p>
        </w:tc>
        <w:tc>
          <w:tcPr>
            <w:tcW w:w="5636" w:type="dxa"/>
            <w:hideMark/>
          </w:tcPr>
          <w:p w14:paraId="3AF41F79" w14:textId="77777777" w:rsidR="00813FCB" w:rsidRPr="00813FCB" w:rsidRDefault="00813FCB">
            <w:pPr>
              <w:rPr>
                <w:rFonts w:cs="Arial"/>
                <w:szCs w:val="18"/>
                <w:lang w:val="it-IT"/>
              </w:rPr>
            </w:pPr>
            <w:r w:rsidRPr="00813FCB">
              <w:rPr>
                <w:rFonts w:cs="Arial"/>
                <w:szCs w:val="18"/>
              </w:rPr>
              <w:t xml:space="preserve">Ip. Klopfenstein Broggini. Wie will der Bundesrat Periodenarmut nachhaltig bekämpfen? </w:t>
            </w:r>
            <w:r w:rsidRPr="00813FCB">
              <w:rPr>
                <w:rFonts w:cs="Arial"/>
                <w:szCs w:val="18"/>
              </w:rPr>
              <w:br/>
            </w:r>
            <w:r w:rsidRPr="00813FCB">
              <w:rPr>
                <w:rFonts w:cs="Arial"/>
                <w:szCs w:val="18"/>
                <w:lang w:val="fr-CH"/>
              </w:rPr>
              <w:t xml:space="preserve">Ip. Klopfenstein Broggini. Comment le Conseil fédéral entend-il lutter durablement contre la précarité menstruelle? </w:t>
            </w:r>
            <w:r w:rsidRPr="00813FCB">
              <w:rPr>
                <w:rFonts w:cs="Arial"/>
                <w:szCs w:val="18"/>
                <w:lang w:val="fr-CH"/>
              </w:rPr>
              <w:br/>
            </w:r>
            <w:r w:rsidRPr="00813FCB">
              <w:rPr>
                <w:rFonts w:cs="Arial"/>
                <w:szCs w:val="18"/>
                <w:lang w:val="it-IT"/>
              </w:rPr>
              <w:t xml:space="preserve">Ip. Klopfenstein Broggini. Il Consiglio federale come intende combattere durevolmente la precarietà mestruale? </w:t>
            </w:r>
          </w:p>
        </w:tc>
        <w:tc>
          <w:tcPr>
            <w:tcW w:w="1276" w:type="dxa"/>
            <w:hideMark/>
          </w:tcPr>
          <w:p w14:paraId="42684564" w14:textId="77777777" w:rsidR="00813FCB" w:rsidRPr="00813FCB" w:rsidRDefault="00813FCB">
            <w:pPr>
              <w:rPr>
                <w:rFonts w:cs="Arial"/>
                <w:szCs w:val="18"/>
              </w:rPr>
            </w:pPr>
            <w:r w:rsidRPr="00813FCB">
              <w:rPr>
                <w:rFonts w:cs="Arial"/>
                <w:b/>
                <w:bCs/>
                <w:szCs w:val="18"/>
                <w:lang w:val="fr-FR"/>
              </w:rPr>
              <w:t>Diskussion</w:t>
            </w:r>
          </w:p>
          <w:p w14:paraId="353ADE67" w14:textId="77777777" w:rsidR="00813FCB" w:rsidRPr="00813FCB" w:rsidRDefault="00813FCB">
            <w:pPr>
              <w:rPr>
                <w:rFonts w:cs="Arial"/>
                <w:szCs w:val="18"/>
              </w:rPr>
            </w:pPr>
            <w:r w:rsidRPr="00813FCB">
              <w:rPr>
                <w:rFonts w:cs="Arial"/>
                <w:b/>
                <w:bCs/>
                <w:szCs w:val="18"/>
                <w:lang w:val="fr-FR"/>
              </w:rPr>
              <w:t>Discussion</w:t>
            </w:r>
          </w:p>
          <w:p w14:paraId="2E72DD6D"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7A5676F" w14:textId="77777777" w:rsidR="00813FCB" w:rsidRPr="00813FCB" w:rsidRDefault="00813FCB">
            <w:pPr>
              <w:rPr>
                <w:rFonts w:cs="Arial"/>
                <w:szCs w:val="18"/>
              </w:rPr>
            </w:pPr>
            <w:r w:rsidRPr="00813FCB">
              <w:rPr>
                <w:rFonts w:cs="Arial"/>
                <w:b/>
                <w:bCs/>
                <w:szCs w:val="18"/>
              </w:rPr>
              <w:t>n</w:t>
            </w:r>
          </w:p>
        </w:tc>
      </w:tr>
      <w:tr w:rsidR="00813FCB" w:rsidRPr="00813FCB" w14:paraId="288C27D9" w14:textId="77777777" w:rsidTr="00D3356E">
        <w:tc>
          <w:tcPr>
            <w:tcW w:w="456" w:type="dxa"/>
            <w:hideMark/>
          </w:tcPr>
          <w:p w14:paraId="0CEF44CA" w14:textId="55622EA9" w:rsidR="00813FCB" w:rsidRPr="00813FCB" w:rsidRDefault="00813FCB">
            <w:pPr>
              <w:rPr>
                <w:rFonts w:cs="Arial"/>
                <w:szCs w:val="18"/>
                <w:lang w:val="de-CH" w:eastAsia="de-CH"/>
              </w:rPr>
            </w:pPr>
          </w:p>
        </w:tc>
        <w:tc>
          <w:tcPr>
            <w:tcW w:w="851" w:type="dxa"/>
            <w:hideMark/>
          </w:tcPr>
          <w:p w14:paraId="522EB5ED" w14:textId="77777777" w:rsidR="00813FCB" w:rsidRPr="00813FCB" w:rsidRDefault="00E84D00">
            <w:pPr>
              <w:rPr>
                <w:rFonts w:cs="Arial"/>
                <w:szCs w:val="18"/>
              </w:rPr>
            </w:pPr>
            <w:hyperlink r:id="rId65" w:history="1">
              <w:r w:rsidR="00813FCB" w:rsidRPr="00813FCB">
                <w:rPr>
                  <w:rStyle w:val="Hyperlink"/>
                  <w:rFonts w:ascii="Arial" w:hAnsi="Arial" w:cs="Arial"/>
                  <w:sz w:val="18"/>
                  <w:szCs w:val="18"/>
                </w:rPr>
                <w:t>22.3482</w:t>
              </w:r>
            </w:hyperlink>
          </w:p>
        </w:tc>
        <w:tc>
          <w:tcPr>
            <w:tcW w:w="425" w:type="dxa"/>
            <w:hideMark/>
          </w:tcPr>
          <w:p w14:paraId="65062452" w14:textId="77777777" w:rsidR="00813FCB" w:rsidRPr="00813FCB" w:rsidRDefault="00813FCB">
            <w:pPr>
              <w:rPr>
                <w:rFonts w:cs="Arial"/>
                <w:szCs w:val="18"/>
              </w:rPr>
            </w:pPr>
            <w:r w:rsidRPr="00813FCB">
              <w:rPr>
                <w:rFonts w:cs="Arial"/>
                <w:szCs w:val="18"/>
              </w:rPr>
              <w:t>n</w:t>
            </w:r>
          </w:p>
        </w:tc>
        <w:tc>
          <w:tcPr>
            <w:tcW w:w="5636" w:type="dxa"/>
            <w:hideMark/>
          </w:tcPr>
          <w:p w14:paraId="37AC4989" w14:textId="77777777" w:rsidR="00813FCB" w:rsidRPr="00813FCB" w:rsidRDefault="00813FCB">
            <w:pPr>
              <w:rPr>
                <w:rFonts w:cs="Arial"/>
                <w:szCs w:val="18"/>
                <w:lang w:val="it-IT"/>
              </w:rPr>
            </w:pPr>
            <w:r w:rsidRPr="00813FCB">
              <w:rPr>
                <w:rFonts w:cs="Arial"/>
                <w:szCs w:val="18"/>
              </w:rPr>
              <w:t xml:space="preserve">Ip. Michaud Gigon. Exposition gegenüber Bisphenolen, die als endokrine Disruptoren agieren, verringern </w:t>
            </w:r>
            <w:r w:rsidRPr="00813FCB">
              <w:rPr>
                <w:rFonts w:cs="Arial"/>
                <w:szCs w:val="18"/>
              </w:rPr>
              <w:br/>
              <w:t xml:space="preserve">Ip. </w:t>
            </w:r>
            <w:r w:rsidRPr="00813FCB">
              <w:rPr>
                <w:rFonts w:cs="Arial"/>
                <w:szCs w:val="18"/>
                <w:lang w:val="fr-CH"/>
              </w:rPr>
              <w:t xml:space="preserve">Michaud Gigon. Réduire l'exposition aux bisphénols perturbateurs endocriniens </w:t>
            </w:r>
            <w:r w:rsidRPr="00813FCB">
              <w:rPr>
                <w:rFonts w:cs="Arial"/>
                <w:szCs w:val="18"/>
                <w:lang w:val="fr-CH"/>
              </w:rPr>
              <w:br/>
              <w:t xml:space="preserve">Ip. Michaud Gigon. </w:t>
            </w:r>
            <w:r w:rsidRPr="00813FCB">
              <w:rPr>
                <w:rFonts w:cs="Arial"/>
                <w:szCs w:val="18"/>
                <w:lang w:val="it-IT"/>
              </w:rPr>
              <w:t xml:space="preserve">Ridurre i bisfenoli, sostanze che interferiscono con il sistema endocrino </w:t>
            </w:r>
          </w:p>
        </w:tc>
        <w:tc>
          <w:tcPr>
            <w:tcW w:w="1276" w:type="dxa"/>
            <w:hideMark/>
          </w:tcPr>
          <w:p w14:paraId="678DEE40" w14:textId="77777777" w:rsidR="00813FCB" w:rsidRPr="00813FCB" w:rsidRDefault="00813FCB">
            <w:pPr>
              <w:rPr>
                <w:rFonts w:cs="Arial"/>
                <w:szCs w:val="18"/>
              </w:rPr>
            </w:pPr>
            <w:r w:rsidRPr="00813FCB">
              <w:rPr>
                <w:rFonts w:cs="Arial"/>
                <w:b/>
                <w:bCs/>
                <w:szCs w:val="18"/>
                <w:lang w:val="fr-FR"/>
              </w:rPr>
              <w:t>Diskussion</w:t>
            </w:r>
          </w:p>
          <w:p w14:paraId="4AF9F327" w14:textId="77777777" w:rsidR="00813FCB" w:rsidRPr="00813FCB" w:rsidRDefault="00813FCB">
            <w:pPr>
              <w:rPr>
                <w:rFonts w:cs="Arial"/>
                <w:szCs w:val="18"/>
              </w:rPr>
            </w:pPr>
            <w:r w:rsidRPr="00813FCB">
              <w:rPr>
                <w:rFonts w:cs="Arial"/>
                <w:b/>
                <w:bCs/>
                <w:szCs w:val="18"/>
                <w:lang w:val="fr-FR"/>
              </w:rPr>
              <w:t>Discussion</w:t>
            </w:r>
          </w:p>
          <w:p w14:paraId="71F1FA3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B189154" w14:textId="77777777" w:rsidR="00813FCB" w:rsidRPr="00813FCB" w:rsidRDefault="00813FCB">
            <w:pPr>
              <w:rPr>
                <w:rFonts w:cs="Arial"/>
                <w:szCs w:val="18"/>
              </w:rPr>
            </w:pPr>
            <w:r w:rsidRPr="00813FCB">
              <w:rPr>
                <w:rFonts w:cs="Arial"/>
                <w:b/>
                <w:bCs/>
                <w:szCs w:val="18"/>
              </w:rPr>
              <w:t>tw</w:t>
            </w:r>
          </w:p>
        </w:tc>
      </w:tr>
      <w:tr w:rsidR="00813FCB" w:rsidRPr="00813FCB" w14:paraId="58D61CE4" w14:textId="77777777" w:rsidTr="00D3356E">
        <w:tc>
          <w:tcPr>
            <w:tcW w:w="456" w:type="dxa"/>
            <w:hideMark/>
          </w:tcPr>
          <w:p w14:paraId="31A4F686" w14:textId="37FE364B" w:rsidR="00813FCB" w:rsidRPr="00813FCB" w:rsidRDefault="00813FCB">
            <w:pPr>
              <w:rPr>
                <w:rFonts w:cs="Arial"/>
                <w:szCs w:val="18"/>
                <w:lang w:val="de-CH" w:eastAsia="de-CH"/>
              </w:rPr>
            </w:pPr>
          </w:p>
        </w:tc>
        <w:tc>
          <w:tcPr>
            <w:tcW w:w="851" w:type="dxa"/>
            <w:hideMark/>
          </w:tcPr>
          <w:p w14:paraId="20923D3C" w14:textId="77777777" w:rsidR="00813FCB" w:rsidRPr="00813FCB" w:rsidRDefault="00E84D00">
            <w:pPr>
              <w:rPr>
                <w:rFonts w:cs="Arial"/>
                <w:szCs w:val="18"/>
              </w:rPr>
            </w:pPr>
            <w:hyperlink r:id="rId66" w:history="1">
              <w:r w:rsidR="00813FCB" w:rsidRPr="00813FCB">
                <w:rPr>
                  <w:rStyle w:val="Hyperlink"/>
                  <w:rFonts w:ascii="Arial" w:hAnsi="Arial" w:cs="Arial"/>
                  <w:sz w:val="18"/>
                  <w:szCs w:val="18"/>
                </w:rPr>
                <w:t>22.3488</w:t>
              </w:r>
            </w:hyperlink>
          </w:p>
        </w:tc>
        <w:tc>
          <w:tcPr>
            <w:tcW w:w="425" w:type="dxa"/>
            <w:hideMark/>
          </w:tcPr>
          <w:p w14:paraId="2543F65F" w14:textId="77777777" w:rsidR="00813FCB" w:rsidRPr="00813FCB" w:rsidRDefault="00813FCB">
            <w:pPr>
              <w:rPr>
                <w:rFonts w:cs="Arial"/>
                <w:szCs w:val="18"/>
              </w:rPr>
            </w:pPr>
            <w:r w:rsidRPr="00813FCB">
              <w:rPr>
                <w:rFonts w:cs="Arial"/>
                <w:szCs w:val="18"/>
              </w:rPr>
              <w:t>n</w:t>
            </w:r>
          </w:p>
        </w:tc>
        <w:tc>
          <w:tcPr>
            <w:tcW w:w="5636" w:type="dxa"/>
            <w:hideMark/>
          </w:tcPr>
          <w:p w14:paraId="3B4F709B" w14:textId="77777777" w:rsidR="00813FCB" w:rsidRPr="00813FCB" w:rsidRDefault="00813FCB">
            <w:pPr>
              <w:rPr>
                <w:rFonts w:cs="Arial"/>
                <w:szCs w:val="18"/>
                <w:lang w:val="it-IT"/>
              </w:rPr>
            </w:pPr>
            <w:r w:rsidRPr="00813FCB">
              <w:rPr>
                <w:rFonts w:cs="Arial"/>
                <w:szCs w:val="18"/>
              </w:rPr>
              <w:t xml:space="preserve">Ip. Gysi Barbara. Sofortmassnahmen für den Personalerhalt in der Pflege sind dringend </w:t>
            </w:r>
            <w:r w:rsidRPr="00813FCB">
              <w:rPr>
                <w:rFonts w:cs="Arial"/>
                <w:szCs w:val="18"/>
              </w:rPr>
              <w:br/>
              <w:t xml:space="preserve">Ip. </w:t>
            </w:r>
            <w:r w:rsidRPr="00813FCB">
              <w:rPr>
                <w:rFonts w:cs="Arial"/>
                <w:szCs w:val="18"/>
                <w:lang w:val="fr-CH"/>
              </w:rPr>
              <w:t xml:space="preserve">Gysi Barbara. Prendre de toute urgence des mesures pour maintenir le personnel dans les soins infirmiers </w:t>
            </w:r>
            <w:r w:rsidRPr="00813FCB">
              <w:rPr>
                <w:rFonts w:cs="Arial"/>
                <w:szCs w:val="18"/>
                <w:lang w:val="fr-CH"/>
              </w:rPr>
              <w:br/>
              <w:t xml:space="preserve">Ip. </w:t>
            </w:r>
            <w:r w:rsidRPr="00813FCB">
              <w:rPr>
                <w:rFonts w:cs="Arial"/>
                <w:szCs w:val="18"/>
                <w:lang w:val="it-IT"/>
              </w:rPr>
              <w:t xml:space="preserve">Gysi Barbara. Permanenza nella professione del personale infermieristico. Urgono misure immediate </w:t>
            </w:r>
          </w:p>
        </w:tc>
        <w:tc>
          <w:tcPr>
            <w:tcW w:w="1276" w:type="dxa"/>
            <w:hideMark/>
          </w:tcPr>
          <w:p w14:paraId="719FB8D5" w14:textId="77777777" w:rsidR="00813FCB" w:rsidRPr="00813FCB" w:rsidRDefault="00813FCB">
            <w:pPr>
              <w:rPr>
                <w:rFonts w:cs="Arial"/>
                <w:szCs w:val="18"/>
              </w:rPr>
            </w:pPr>
            <w:r w:rsidRPr="00813FCB">
              <w:rPr>
                <w:rFonts w:cs="Arial"/>
                <w:b/>
                <w:bCs/>
                <w:szCs w:val="18"/>
                <w:lang w:val="fr-FR"/>
              </w:rPr>
              <w:t>Diskussion</w:t>
            </w:r>
          </w:p>
          <w:p w14:paraId="1782AB02" w14:textId="77777777" w:rsidR="00813FCB" w:rsidRPr="00813FCB" w:rsidRDefault="00813FCB">
            <w:pPr>
              <w:rPr>
                <w:rFonts w:cs="Arial"/>
                <w:szCs w:val="18"/>
              </w:rPr>
            </w:pPr>
            <w:r w:rsidRPr="00813FCB">
              <w:rPr>
                <w:rFonts w:cs="Arial"/>
                <w:b/>
                <w:bCs/>
                <w:szCs w:val="18"/>
                <w:lang w:val="fr-FR"/>
              </w:rPr>
              <w:t>Discussion</w:t>
            </w:r>
          </w:p>
          <w:p w14:paraId="0AE7274C"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0DB5198" w14:textId="77777777" w:rsidR="00813FCB" w:rsidRPr="00813FCB" w:rsidRDefault="00813FCB">
            <w:pPr>
              <w:rPr>
                <w:rFonts w:cs="Arial"/>
                <w:szCs w:val="18"/>
              </w:rPr>
            </w:pPr>
            <w:r w:rsidRPr="00813FCB">
              <w:rPr>
                <w:rFonts w:cs="Arial"/>
                <w:b/>
                <w:bCs/>
                <w:szCs w:val="18"/>
              </w:rPr>
              <w:t>tw</w:t>
            </w:r>
          </w:p>
        </w:tc>
      </w:tr>
      <w:tr w:rsidR="00813FCB" w:rsidRPr="00813FCB" w14:paraId="1FAA87CC" w14:textId="77777777" w:rsidTr="00BA576B">
        <w:tc>
          <w:tcPr>
            <w:tcW w:w="456" w:type="dxa"/>
            <w:hideMark/>
          </w:tcPr>
          <w:p w14:paraId="23EB5A93" w14:textId="0DC562BE" w:rsidR="00813FCB" w:rsidRPr="00813FCB" w:rsidRDefault="00813FCB">
            <w:pPr>
              <w:rPr>
                <w:rFonts w:cs="Arial"/>
                <w:szCs w:val="18"/>
                <w:lang w:val="de-CH" w:eastAsia="de-CH"/>
              </w:rPr>
            </w:pPr>
          </w:p>
        </w:tc>
        <w:tc>
          <w:tcPr>
            <w:tcW w:w="851" w:type="dxa"/>
            <w:hideMark/>
          </w:tcPr>
          <w:p w14:paraId="16FE8648" w14:textId="77777777" w:rsidR="00813FCB" w:rsidRPr="00813FCB" w:rsidRDefault="00E84D00">
            <w:pPr>
              <w:rPr>
                <w:rFonts w:cs="Arial"/>
                <w:szCs w:val="18"/>
              </w:rPr>
            </w:pPr>
            <w:hyperlink r:id="rId67" w:history="1">
              <w:r w:rsidR="00813FCB" w:rsidRPr="00813FCB">
                <w:rPr>
                  <w:rStyle w:val="Hyperlink"/>
                  <w:rFonts w:ascii="Arial" w:hAnsi="Arial" w:cs="Arial"/>
                  <w:sz w:val="18"/>
                  <w:szCs w:val="18"/>
                </w:rPr>
                <w:t>22.3605</w:t>
              </w:r>
            </w:hyperlink>
          </w:p>
        </w:tc>
        <w:tc>
          <w:tcPr>
            <w:tcW w:w="425" w:type="dxa"/>
            <w:hideMark/>
          </w:tcPr>
          <w:p w14:paraId="3D723992" w14:textId="77777777" w:rsidR="00813FCB" w:rsidRPr="00813FCB" w:rsidRDefault="00813FCB">
            <w:pPr>
              <w:rPr>
                <w:rFonts w:cs="Arial"/>
                <w:szCs w:val="18"/>
              </w:rPr>
            </w:pPr>
            <w:r w:rsidRPr="00813FCB">
              <w:rPr>
                <w:rFonts w:cs="Arial"/>
                <w:szCs w:val="18"/>
              </w:rPr>
              <w:t>n</w:t>
            </w:r>
          </w:p>
        </w:tc>
        <w:tc>
          <w:tcPr>
            <w:tcW w:w="5636" w:type="dxa"/>
            <w:hideMark/>
          </w:tcPr>
          <w:p w14:paraId="62175F78" w14:textId="77777777" w:rsidR="00813FCB" w:rsidRPr="00813FCB" w:rsidRDefault="00813FCB">
            <w:pPr>
              <w:rPr>
                <w:rFonts w:cs="Arial"/>
                <w:szCs w:val="18"/>
              </w:rPr>
            </w:pPr>
            <w:r w:rsidRPr="00813FCB">
              <w:rPr>
                <w:rFonts w:cs="Arial"/>
                <w:szCs w:val="18"/>
              </w:rPr>
              <w:t xml:space="preserve">Ip. Lohr. Kantonale Gesundheitsgesetze als gute Beispiele </w:t>
            </w:r>
            <w:r w:rsidRPr="00813FCB">
              <w:rPr>
                <w:rFonts w:cs="Arial"/>
                <w:szCs w:val="18"/>
              </w:rPr>
              <w:br/>
              <w:t xml:space="preserve">Ip. </w:t>
            </w:r>
            <w:r w:rsidRPr="00813FCB">
              <w:rPr>
                <w:rFonts w:cs="Arial"/>
                <w:szCs w:val="18"/>
                <w:lang w:val="fr-CH"/>
              </w:rPr>
              <w:t xml:space="preserve">Lohr. Prendre exemple sur les lois cantonales sur la santé </w:t>
            </w:r>
            <w:r w:rsidRPr="00813FCB">
              <w:rPr>
                <w:rFonts w:cs="Arial"/>
                <w:szCs w:val="18"/>
                <w:lang w:val="fr-CH"/>
              </w:rPr>
              <w:br/>
              <w:t xml:space="preserve">Ip. </w:t>
            </w:r>
            <w:r w:rsidRPr="00813FCB">
              <w:rPr>
                <w:rFonts w:cs="Arial"/>
                <w:szCs w:val="18"/>
              </w:rPr>
              <w:t xml:space="preserve">Lohr. Leggi cantonali sulla sanità quali buoni esempi </w:t>
            </w:r>
          </w:p>
        </w:tc>
        <w:tc>
          <w:tcPr>
            <w:tcW w:w="1276" w:type="dxa"/>
            <w:hideMark/>
          </w:tcPr>
          <w:p w14:paraId="35B658BC" w14:textId="77777777" w:rsidR="00813FCB" w:rsidRPr="00813FCB" w:rsidRDefault="00813FCB">
            <w:pPr>
              <w:rPr>
                <w:rFonts w:cs="Arial"/>
                <w:szCs w:val="18"/>
              </w:rPr>
            </w:pPr>
            <w:r w:rsidRPr="00813FCB">
              <w:rPr>
                <w:rFonts w:cs="Arial"/>
                <w:b/>
                <w:bCs/>
                <w:szCs w:val="18"/>
                <w:lang w:val="fr-FR"/>
              </w:rPr>
              <w:t>Diskussion</w:t>
            </w:r>
          </w:p>
          <w:p w14:paraId="2F76EB7B" w14:textId="77777777" w:rsidR="00813FCB" w:rsidRPr="00813FCB" w:rsidRDefault="00813FCB">
            <w:pPr>
              <w:rPr>
                <w:rFonts w:cs="Arial"/>
                <w:szCs w:val="18"/>
              </w:rPr>
            </w:pPr>
            <w:r w:rsidRPr="00813FCB">
              <w:rPr>
                <w:rFonts w:cs="Arial"/>
                <w:b/>
                <w:bCs/>
                <w:szCs w:val="18"/>
                <w:lang w:val="fr-FR"/>
              </w:rPr>
              <w:t>Discussion</w:t>
            </w:r>
          </w:p>
          <w:p w14:paraId="00349698"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7C81EE93" w14:textId="77777777" w:rsidR="00813FCB" w:rsidRPr="00813FCB" w:rsidRDefault="00813FCB">
            <w:pPr>
              <w:rPr>
                <w:rFonts w:cs="Arial"/>
                <w:szCs w:val="18"/>
              </w:rPr>
            </w:pPr>
            <w:r w:rsidRPr="00813FCB">
              <w:rPr>
                <w:rFonts w:cs="Arial"/>
                <w:b/>
                <w:bCs/>
                <w:szCs w:val="18"/>
              </w:rPr>
              <w:t>n</w:t>
            </w:r>
          </w:p>
        </w:tc>
      </w:tr>
      <w:tr w:rsidR="00C34EA9" w:rsidRPr="00C34EA9" w14:paraId="5A27D92A" w14:textId="77777777" w:rsidTr="00BA576B">
        <w:tc>
          <w:tcPr>
            <w:tcW w:w="456" w:type="dxa"/>
            <w:hideMark/>
          </w:tcPr>
          <w:p w14:paraId="6CFF890B" w14:textId="159BE231" w:rsidR="00C34EA9" w:rsidRPr="00C34EA9" w:rsidRDefault="00C34EA9">
            <w:pPr>
              <w:rPr>
                <w:rFonts w:cs="Arial"/>
                <w:szCs w:val="18"/>
                <w:lang w:val="de-CH" w:eastAsia="de-CH"/>
              </w:rPr>
            </w:pPr>
          </w:p>
        </w:tc>
        <w:tc>
          <w:tcPr>
            <w:tcW w:w="851" w:type="dxa"/>
            <w:hideMark/>
          </w:tcPr>
          <w:p w14:paraId="22394BF5" w14:textId="77777777" w:rsidR="00C34EA9" w:rsidRPr="00C34EA9" w:rsidRDefault="00E84D00">
            <w:pPr>
              <w:rPr>
                <w:rFonts w:cs="Arial"/>
                <w:szCs w:val="18"/>
              </w:rPr>
            </w:pPr>
            <w:hyperlink r:id="rId68" w:history="1">
              <w:r w:rsidR="00C34EA9" w:rsidRPr="00C34EA9">
                <w:rPr>
                  <w:rStyle w:val="Hyperlink"/>
                  <w:rFonts w:ascii="Arial" w:hAnsi="Arial" w:cs="Arial"/>
                  <w:sz w:val="18"/>
                  <w:szCs w:val="18"/>
                </w:rPr>
                <w:t>22.3660</w:t>
              </w:r>
            </w:hyperlink>
          </w:p>
        </w:tc>
        <w:tc>
          <w:tcPr>
            <w:tcW w:w="425" w:type="dxa"/>
            <w:hideMark/>
          </w:tcPr>
          <w:p w14:paraId="0B23AB48" w14:textId="77777777" w:rsidR="00C34EA9" w:rsidRPr="00C34EA9" w:rsidRDefault="00C34EA9">
            <w:pPr>
              <w:rPr>
                <w:rFonts w:cs="Arial"/>
                <w:szCs w:val="18"/>
              </w:rPr>
            </w:pPr>
            <w:r w:rsidRPr="00C34EA9">
              <w:rPr>
                <w:rFonts w:cs="Arial"/>
                <w:szCs w:val="18"/>
              </w:rPr>
              <w:t>n</w:t>
            </w:r>
          </w:p>
        </w:tc>
        <w:tc>
          <w:tcPr>
            <w:tcW w:w="5636" w:type="dxa"/>
            <w:hideMark/>
          </w:tcPr>
          <w:p w14:paraId="726EA240" w14:textId="77777777" w:rsidR="00C34EA9" w:rsidRPr="00C34EA9" w:rsidRDefault="00C34EA9">
            <w:pPr>
              <w:rPr>
                <w:rFonts w:cs="Arial"/>
                <w:szCs w:val="18"/>
                <w:lang w:val="it-IT"/>
              </w:rPr>
            </w:pPr>
            <w:r w:rsidRPr="00C34EA9">
              <w:rPr>
                <w:rFonts w:cs="Arial"/>
                <w:szCs w:val="18"/>
              </w:rPr>
              <w:t xml:space="preserve">Ip. Wettstein. Ist die Zeit reif für die Gesundheitsfolgenabschätzung? </w:t>
            </w:r>
            <w:r w:rsidRPr="00C34EA9">
              <w:rPr>
                <w:rFonts w:cs="Arial"/>
                <w:szCs w:val="18"/>
              </w:rPr>
              <w:br/>
            </w:r>
            <w:r w:rsidRPr="00C34EA9">
              <w:rPr>
                <w:rFonts w:cs="Arial"/>
                <w:szCs w:val="18"/>
                <w:lang w:val="fr-CH"/>
              </w:rPr>
              <w:t xml:space="preserve">Ip. Wettstein. Le moment est-il venu d'introduire l'évaluation de l'impact sur la santé? </w:t>
            </w:r>
            <w:r w:rsidRPr="00C34EA9">
              <w:rPr>
                <w:rFonts w:cs="Arial"/>
                <w:szCs w:val="18"/>
                <w:lang w:val="fr-CH"/>
              </w:rPr>
              <w:br/>
            </w:r>
            <w:r w:rsidRPr="00C34EA9">
              <w:rPr>
                <w:rFonts w:cs="Arial"/>
                <w:szCs w:val="18"/>
                <w:lang w:val="it-IT"/>
              </w:rPr>
              <w:t xml:space="preserve">Ip. Wettstein. È giunto il momento d'introdurre la valutazione dell'impatto sulla salute? </w:t>
            </w:r>
          </w:p>
        </w:tc>
        <w:tc>
          <w:tcPr>
            <w:tcW w:w="1276" w:type="dxa"/>
            <w:hideMark/>
          </w:tcPr>
          <w:p w14:paraId="19535AD4" w14:textId="77777777" w:rsidR="00C34EA9" w:rsidRPr="00C34EA9" w:rsidRDefault="00C34EA9">
            <w:pPr>
              <w:rPr>
                <w:rFonts w:cs="Arial"/>
                <w:szCs w:val="18"/>
              </w:rPr>
            </w:pPr>
            <w:r w:rsidRPr="00C34EA9">
              <w:rPr>
                <w:rFonts w:cs="Arial"/>
                <w:b/>
                <w:bCs/>
                <w:szCs w:val="18"/>
                <w:lang w:val="fr-FR"/>
              </w:rPr>
              <w:t>Diskussion</w:t>
            </w:r>
          </w:p>
          <w:p w14:paraId="2DD027F2" w14:textId="77777777" w:rsidR="00C34EA9" w:rsidRPr="00C34EA9" w:rsidRDefault="00C34EA9">
            <w:pPr>
              <w:rPr>
                <w:rFonts w:cs="Arial"/>
                <w:szCs w:val="18"/>
              </w:rPr>
            </w:pPr>
            <w:r w:rsidRPr="00C34EA9">
              <w:rPr>
                <w:rFonts w:cs="Arial"/>
                <w:b/>
                <w:bCs/>
                <w:szCs w:val="18"/>
                <w:lang w:val="fr-FR"/>
              </w:rPr>
              <w:t>Discussion</w:t>
            </w:r>
          </w:p>
          <w:p w14:paraId="259939D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024CDF86" w14:textId="77777777" w:rsidR="00C34EA9" w:rsidRPr="00C34EA9" w:rsidRDefault="00C34EA9">
            <w:pPr>
              <w:rPr>
                <w:rFonts w:cs="Arial"/>
                <w:szCs w:val="18"/>
              </w:rPr>
            </w:pPr>
            <w:r w:rsidRPr="00C34EA9">
              <w:rPr>
                <w:rFonts w:cs="Arial"/>
                <w:b/>
                <w:bCs/>
                <w:szCs w:val="18"/>
              </w:rPr>
              <w:t>tw</w:t>
            </w:r>
          </w:p>
        </w:tc>
      </w:tr>
      <w:tr w:rsidR="00C34EA9" w:rsidRPr="00C34EA9" w14:paraId="63E727F0" w14:textId="77777777" w:rsidTr="00BA576B">
        <w:tc>
          <w:tcPr>
            <w:tcW w:w="456" w:type="dxa"/>
            <w:hideMark/>
          </w:tcPr>
          <w:p w14:paraId="0240EC0D" w14:textId="18024F04" w:rsidR="00C34EA9" w:rsidRPr="00C34EA9" w:rsidRDefault="00C34EA9">
            <w:pPr>
              <w:rPr>
                <w:rFonts w:cs="Arial"/>
                <w:szCs w:val="18"/>
                <w:lang w:val="de-CH" w:eastAsia="de-CH"/>
              </w:rPr>
            </w:pPr>
          </w:p>
        </w:tc>
        <w:tc>
          <w:tcPr>
            <w:tcW w:w="851" w:type="dxa"/>
            <w:hideMark/>
          </w:tcPr>
          <w:p w14:paraId="0FAC5670" w14:textId="77777777" w:rsidR="00C34EA9" w:rsidRPr="00C34EA9" w:rsidRDefault="00E84D00">
            <w:pPr>
              <w:rPr>
                <w:rFonts w:cs="Arial"/>
                <w:szCs w:val="18"/>
              </w:rPr>
            </w:pPr>
            <w:hyperlink r:id="rId69" w:history="1">
              <w:r w:rsidR="00C34EA9" w:rsidRPr="00C34EA9">
                <w:rPr>
                  <w:rStyle w:val="Hyperlink"/>
                  <w:rFonts w:ascii="Arial" w:hAnsi="Arial" w:cs="Arial"/>
                  <w:sz w:val="18"/>
                  <w:szCs w:val="18"/>
                </w:rPr>
                <w:t>22.3684</w:t>
              </w:r>
            </w:hyperlink>
          </w:p>
        </w:tc>
        <w:tc>
          <w:tcPr>
            <w:tcW w:w="425" w:type="dxa"/>
            <w:hideMark/>
          </w:tcPr>
          <w:p w14:paraId="617CC481" w14:textId="77777777" w:rsidR="00C34EA9" w:rsidRPr="00C34EA9" w:rsidRDefault="00C34EA9">
            <w:pPr>
              <w:rPr>
                <w:rFonts w:cs="Arial"/>
                <w:szCs w:val="18"/>
              </w:rPr>
            </w:pPr>
            <w:r w:rsidRPr="00C34EA9">
              <w:rPr>
                <w:rFonts w:cs="Arial"/>
                <w:szCs w:val="18"/>
              </w:rPr>
              <w:t>n</w:t>
            </w:r>
          </w:p>
        </w:tc>
        <w:tc>
          <w:tcPr>
            <w:tcW w:w="5636" w:type="dxa"/>
            <w:hideMark/>
          </w:tcPr>
          <w:p w14:paraId="0A8B7417" w14:textId="77777777" w:rsidR="00C34EA9" w:rsidRPr="00C34EA9" w:rsidRDefault="00C34EA9">
            <w:pPr>
              <w:rPr>
                <w:rFonts w:cs="Arial"/>
                <w:szCs w:val="18"/>
                <w:lang w:val="it-IT"/>
              </w:rPr>
            </w:pPr>
            <w:r w:rsidRPr="00C34EA9">
              <w:rPr>
                <w:rFonts w:cs="Arial"/>
                <w:szCs w:val="18"/>
              </w:rPr>
              <w:t xml:space="preserve">Ip. Lohr. Was ist zu tun, damit neue innovative Medikamente rasch und gleichberechtigt zu den Patientinnen und Patienten gelangen? </w:t>
            </w:r>
            <w:r w:rsidRPr="00C34EA9">
              <w:rPr>
                <w:rFonts w:cs="Arial"/>
                <w:szCs w:val="18"/>
              </w:rPr>
              <w:br/>
            </w:r>
            <w:r w:rsidRPr="00C34EA9">
              <w:rPr>
                <w:rFonts w:cs="Arial"/>
                <w:szCs w:val="18"/>
                <w:lang w:val="fr-CH"/>
              </w:rPr>
              <w:t xml:space="preserve">Ip. Lohr. Que faire pour que les patients aient accès rapidement et équitablement aux nouveaux médicaments innovants? </w:t>
            </w:r>
            <w:r w:rsidRPr="00C34EA9">
              <w:rPr>
                <w:rFonts w:cs="Arial"/>
                <w:szCs w:val="18"/>
                <w:lang w:val="fr-CH"/>
              </w:rPr>
              <w:br/>
            </w:r>
            <w:r w:rsidRPr="00C34EA9">
              <w:rPr>
                <w:rFonts w:cs="Arial"/>
                <w:szCs w:val="18"/>
                <w:lang w:val="it-IT"/>
              </w:rPr>
              <w:t xml:space="preserve">Ip. Lohr. Che cosa fare affinché i nuovi medicamenti innovativi giungano rapidamente a tutti i pazienti senza distinzioni? </w:t>
            </w:r>
          </w:p>
        </w:tc>
        <w:tc>
          <w:tcPr>
            <w:tcW w:w="1276" w:type="dxa"/>
            <w:hideMark/>
          </w:tcPr>
          <w:p w14:paraId="22F14710" w14:textId="77777777" w:rsidR="00C34EA9" w:rsidRPr="00C34EA9" w:rsidRDefault="00C34EA9">
            <w:pPr>
              <w:rPr>
                <w:rFonts w:cs="Arial"/>
                <w:szCs w:val="18"/>
              </w:rPr>
            </w:pPr>
            <w:r w:rsidRPr="00C34EA9">
              <w:rPr>
                <w:rFonts w:cs="Arial"/>
                <w:b/>
                <w:bCs/>
                <w:szCs w:val="18"/>
                <w:lang w:val="fr-FR"/>
              </w:rPr>
              <w:t>Diskussion</w:t>
            </w:r>
          </w:p>
          <w:p w14:paraId="1D3FE6D7" w14:textId="77777777" w:rsidR="00C34EA9" w:rsidRPr="00C34EA9" w:rsidRDefault="00C34EA9">
            <w:pPr>
              <w:rPr>
                <w:rFonts w:cs="Arial"/>
                <w:szCs w:val="18"/>
              </w:rPr>
            </w:pPr>
            <w:r w:rsidRPr="00C34EA9">
              <w:rPr>
                <w:rFonts w:cs="Arial"/>
                <w:b/>
                <w:bCs/>
                <w:szCs w:val="18"/>
                <w:lang w:val="fr-FR"/>
              </w:rPr>
              <w:t>Discussion</w:t>
            </w:r>
          </w:p>
          <w:p w14:paraId="378778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63197D42" w14:textId="77777777" w:rsidR="00C34EA9" w:rsidRPr="00C34EA9" w:rsidRDefault="00C34EA9">
            <w:pPr>
              <w:rPr>
                <w:rFonts w:cs="Arial"/>
                <w:szCs w:val="18"/>
              </w:rPr>
            </w:pPr>
            <w:r w:rsidRPr="00C34EA9">
              <w:rPr>
                <w:rFonts w:cs="Arial"/>
                <w:b/>
                <w:bCs/>
                <w:szCs w:val="18"/>
              </w:rPr>
              <w:t>n</w:t>
            </w:r>
          </w:p>
        </w:tc>
      </w:tr>
      <w:tr w:rsidR="00C34EA9" w:rsidRPr="00C34EA9" w14:paraId="546F38DC" w14:textId="77777777" w:rsidTr="00BA576B">
        <w:tc>
          <w:tcPr>
            <w:tcW w:w="456" w:type="dxa"/>
            <w:hideMark/>
          </w:tcPr>
          <w:p w14:paraId="28D0A4A9" w14:textId="08CBEFCF" w:rsidR="00C34EA9" w:rsidRPr="00C34EA9" w:rsidRDefault="00C34EA9">
            <w:pPr>
              <w:rPr>
                <w:rFonts w:cs="Arial"/>
                <w:szCs w:val="18"/>
                <w:lang w:val="de-CH" w:eastAsia="de-CH"/>
              </w:rPr>
            </w:pPr>
          </w:p>
        </w:tc>
        <w:tc>
          <w:tcPr>
            <w:tcW w:w="851" w:type="dxa"/>
            <w:hideMark/>
          </w:tcPr>
          <w:p w14:paraId="6749B5FE" w14:textId="77777777" w:rsidR="00C34EA9" w:rsidRPr="00C34EA9" w:rsidRDefault="00E84D00">
            <w:pPr>
              <w:rPr>
                <w:rFonts w:cs="Arial"/>
                <w:szCs w:val="18"/>
              </w:rPr>
            </w:pPr>
            <w:hyperlink r:id="rId70" w:history="1">
              <w:r w:rsidR="00C34EA9" w:rsidRPr="00C34EA9">
                <w:rPr>
                  <w:rStyle w:val="Hyperlink"/>
                  <w:rFonts w:ascii="Arial" w:hAnsi="Arial" w:cs="Arial"/>
                  <w:sz w:val="18"/>
                  <w:szCs w:val="18"/>
                </w:rPr>
                <w:t>22.3731</w:t>
              </w:r>
            </w:hyperlink>
          </w:p>
        </w:tc>
        <w:tc>
          <w:tcPr>
            <w:tcW w:w="425" w:type="dxa"/>
            <w:hideMark/>
          </w:tcPr>
          <w:p w14:paraId="11D7BFDF" w14:textId="77777777" w:rsidR="00C34EA9" w:rsidRPr="00C34EA9" w:rsidRDefault="00C34EA9">
            <w:pPr>
              <w:rPr>
                <w:rFonts w:cs="Arial"/>
                <w:szCs w:val="18"/>
              </w:rPr>
            </w:pPr>
            <w:r w:rsidRPr="00C34EA9">
              <w:rPr>
                <w:rFonts w:cs="Arial"/>
                <w:szCs w:val="18"/>
              </w:rPr>
              <w:t>n</w:t>
            </w:r>
          </w:p>
        </w:tc>
        <w:tc>
          <w:tcPr>
            <w:tcW w:w="5636" w:type="dxa"/>
            <w:hideMark/>
          </w:tcPr>
          <w:p w14:paraId="1CE88563" w14:textId="77777777" w:rsidR="00C34EA9" w:rsidRPr="00C34EA9" w:rsidRDefault="00C34EA9">
            <w:pPr>
              <w:rPr>
                <w:rFonts w:cs="Arial"/>
                <w:szCs w:val="18"/>
                <w:lang w:val="it-IT"/>
              </w:rPr>
            </w:pPr>
            <w:r w:rsidRPr="00C34EA9">
              <w:rPr>
                <w:rFonts w:cs="Arial"/>
                <w:szCs w:val="18"/>
              </w:rPr>
              <w:t xml:space="preserve">Ip. Bulliard. Die Relevanz des Kampfes gegen die Antibiotikaresistenz für die Schweiz und die Welt </w:t>
            </w:r>
            <w:r w:rsidRPr="00C34EA9">
              <w:rPr>
                <w:rFonts w:cs="Arial"/>
                <w:szCs w:val="18"/>
              </w:rPr>
              <w:br/>
              <w:t xml:space="preserve">Ip. </w:t>
            </w:r>
            <w:r w:rsidRPr="00C34EA9">
              <w:rPr>
                <w:rFonts w:cs="Arial"/>
                <w:szCs w:val="18"/>
                <w:lang w:val="fr-CH"/>
              </w:rPr>
              <w:t xml:space="preserve">Bulliard. L'importance de la lutte contre la résistance aux antibiotiques pour la Suisse et le monde </w:t>
            </w:r>
            <w:r w:rsidRPr="00C34EA9">
              <w:rPr>
                <w:rFonts w:cs="Arial"/>
                <w:szCs w:val="18"/>
                <w:lang w:val="fr-CH"/>
              </w:rPr>
              <w:br/>
              <w:t xml:space="preserve">Ip. </w:t>
            </w:r>
            <w:r w:rsidRPr="00C34EA9">
              <w:rPr>
                <w:rFonts w:cs="Arial"/>
                <w:szCs w:val="18"/>
                <w:lang w:val="it-IT"/>
              </w:rPr>
              <w:t xml:space="preserve">Bulliard. L'importanza della lotta alla resistenza agli antibiotici per la Svizzera e il mondo </w:t>
            </w:r>
          </w:p>
        </w:tc>
        <w:tc>
          <w:tcPr>
            <w:tcW w:w="1276" w:type="dxa"/>
            <w:hideMark/>
          </w:tcPr>
          <w:p w14:paraId="1F51E35C" w14:textId="77777777" w:rsidR="00C34EA9" w:rsidRPr="00C34EA9" w:rsidRDefault="00C34EA9">
            <w:pPr>
              <w:rPr>
                <w:rFonts w:cs="Arial"/>
                <w:szCs w:val="18"/>
              </w:rPr>
            </w:pPr>
            <w:r w:rsidRPr="00C34EA9">
              <w:rPr>
                <w:rFonts w:cs="Arial"/>
                <w:b/>
                <w:bCs/>
                <w:szCs w:val="18"/>
                <w:lang w:val="fr-FR"/>
              </w:rPr>
              <w:t>Diskussion</w:t>
            </w:r>
          </w:p>
          <w:p w14:paraId="238C0356" w14:textId="77777777" w:rsidR="00C34EA9" w:rsidRPr="00C34EA9" w:rsidRDefault="00C34EA9">
            <w:pPr>
              <w:rPr>
                <w:rFonts w:cs="Arial"/>
                <w:szCs w:val="18"/>
              </w:rPr>
            </w:pPr>
            <w:r w:rsidRPr="00C34EA9">
              <w:rPr>
                <w:rFonts w:cs="Arial"/>
                <w:b/>
                <w:bCs/>
                <w:szCs w:val="18"/>
                <w:lang w:val="fr-FR"/>
              </w:rPr>
              <w:t>Discussion</w:t>
            </w:r>
          </w:p>
          <w:p w14:paraId="4D68B596"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450B0FF0" w14:textId="77777777" w:rsidR="00C34EA9" w:rsidRPr="00C34EA9" w:rsidRDefault="00C34EA9">
            <w:pPr>
              <w:rPr>
                <w:rFonts w:cs="Arial"/>
                <w:szCs w:val="18"/>
              </w:rPr>
            </w:pPr>
            <w:r w:rsidRPr="00C34EA9">
              <w:rPr>
                <w:rFonts w:cs="Arial"/>
                <w:b/>
                <w:bCs/>
                <w:szCs w:val="18"/>
              </w:rPr>
              <w:t>tw</w:t>
            </w:r>
          </w:p>
        </w:tc>
      </w:tr>
      <w:tr w:rsidR="00C34EA9" w:rsidRPr="00C34EA9" w14:paraId="59E855D1" w14:textId="77777777" w:rsidTr="00BA576B">
        <w:tc>
          <w:tcPr>
            <w:tcW w:w="456" w:type="dxa"/>
            <w:hideMark/>
          </w:tcPr>
          <w:p w14:paraId="5A04A9DF" w14:textId="1157584A" w:rsidR="00C34EA9" w:rsidRPr="00C34EA9" w:rsidRDefault="00C34EA9">
            <w:pPr>
              <w:rPr>
                <w:rFonts w:cs="Arial"/>
                <w:szCs w:val="18"/>
                <w:lang w:val="de-CH" w:eastAsia="de-CH"/>
              </w:rPr>
            </w:pPr>
          </w:p>
        </w:tc>
        <w:tc>
          <w:tcPr>
            <w:tcW w:w="851" w:type="dxa"/>
            <w:hideMark/>
          </w:tcPr>
          <w:p w14:paraId="7FF5C38C" w14:textId="77777777" w:rsidR="00C34EA9" w:rsidRPr="00C34EA9" w:rsidRDefault="00E84D00">
            <w:pPr>
              <w:rPr>
                <w:rFonts w:cs="Arial"/>
                <w:szCs w:val="18"/>
              </w:rPr>
            </w:pPr>
            <w:hyperlink r:id="rId71" w:history="1">
              <w:r w:rsidR="00C34EA9" w:rsidRPr="00C34EA9">
                <w:rPr>
                  <w:rStyle w:val="Hyperlink"/>
                  <w:rFonts w:ascii="Arial" w:hAnsi="Arial" w:cs="Arial"/>
                  <w:sz w:val="18"/>
                  <w:szCs w:val="18"/>
                </w:rPr>
                <w:t>22.3776</w:t>
              </w:r>
            </w:hyperlink>
          </w:p>
        </w:tc>
        <w:tc>
          <w:tcPr>
            <w:tcW w:w="425" w:type="dxa"/>
            <w:hideMark/>
          </w:tcPr>
          <w:p w14:paraId="125BD583" w14:textId="77777777" w:rsidR="00C34EA9" w:rsidRPr="00C34EA9" w:rsidRDefault="00C34EA9">
            <w:pPr>
              <w:rPr>
                <w:rFonts w:cs="Arial"/>
                <w:szCs w:val="18"/>
              </w:rPr>
            </w:pPr>
            <w:r w:rsidRPr="00C34EA9">
              <w:rPr>
                <w:rFonts w:cs="Arial"/>
                <w:szCs w:val="18"/>
              </w:rPr>
              <w:t>n</w:t>
            </w:r>
          </w:p>
        </w:tc>
        <w:tc>
          <w:tcPr>
            <w:tcW w:w="5636" w:type="dxa"/>
            <w:hideMark/>
          </w:tcPr>
          <w:p w14:paraId="681ABB9C" w14:textId="77777777" w:rsidR="00C34EA9" w:rsidRPr="00C34EA9" w:rsidRDefault="00C34EA9">
            <w:pPr>
              <w:rPr>
                <w:rFonts w:cs="Arial"/>
                <w:szCs w:val="18"/>
                <w:lang w:val="it-IT"/>
              </w:rPr>
            </w:pPr>
            <w:r w:rsidRPr="00C34EA9">
              <w:rPr>
                <w:rFonts w:cs="Arial"/>
                <w:szCs w:val="18"/>
              </w:rPr>
              <w:t xml:space="preserve">Ip. Weichelt. Wie weit ist die Umsetzung der Analyse von statistischen Daten auf die Geschlechter? </w:t>
            </w:r>
            <w:r w:rsidRPr="00C34EA9">
              <w:rPr>
                <w:rFonts w:cs="Arial"/>
                <w:szCs w:val="18"/>
              </w:rPr>
              <w:br/>
            </w:r>
            <w:r w:rsidRPr="00C34EA9">
              <w:rPr>
                <w:rFonts w:cs="Arial"/>
                <w:szCs w:val="18"/>
                <w:lang w:val="fr-CH"/>
              </w:rPr>
              <w:t xml:space="preserve">Ip. Weichelt. Où en est la mise en oeuvre de l'analyse des données statistiques sur les conséquences pour l'un et l'autre sexes? </w:t>
            </w:r>
            <w:r w:rsidRPr="00C34EA9">
              <w:rPr>
                <w:rFonts w:cs="Arial"/>
                <w:szCs w:val="18"/>
                <w:lang w:val="fr-CH"/>
              </w:rPr>
              <w:br/>
            </w:r>
            <w:r w:rsidRPr="00C34EA9">
              <w:rPr>
                <w:rFonts w:cs="Arial"/>
                <w:szCs w:val="18"/>
                <w:lang w:val="it-IT"/>
              </w:rPr>
              <w:t xml:space="preserve">Ip. Weichelt. A che punto è l'attuazione dell'analisi di dati statistici per sesso? </w:t>
            </w:r>
          </w:p>
        </w:tc>
        <w:tc>
          <w:tcPr>
            <w:tcW w:w="1276" w:type="dxa"/>
            <w:hideMark/>
          </w:tcPr>
          <w:p w14:paraId="649C3247" w14:textId="77777777" w:rsidR="00C34EA9" w:rsidRPr="00C34EA9" w:rsidRDefault="00C34EA9">
            <w:pPr>
              <w:rPr>
                <w:rFonts w:cs="Arial"/>
                <w:szCs w:val="18"/>
              </w:rPr>
            </w:pPr>
            <w:r w:rsidRPr="00C34EA9">
              <w:rPr>
                <w:rFonts w:cs="Arial"/>
                <w:b/>
                <w:bCs/>
                <w:szCs w:val="18"/>
                <w:lang w:val="fr-FR"/>
              </w:rPr>
              <w:t>Diskussion</w:t>
            </w:r>
          </w:p>
          <w:p w14:paraId="5741A921" w14:textId="77777777" w:rsidR="00C34EA9" w:rsidRPr="00C34EA9" w:rsidRDefault="00C34EA9">
            <w:pPr>
              <w:rPr>
                <w:rFonts w:cs="Arial"/>
                <w:szCs w:val="18"/>
              </w:rPr>
            </w:pPr>
            <w:r w:rsidRPr="00C34EA9">
              <w:rPr>
                <w:rFonts w:cs="Arial"/>
                <w:b/>
                <w:bCs/>
                <w:szCs w:val="18"/>
                <w:lang w:val="fr-FR"/>
              </w:rPr>
              <w:t>Discussion</w:t>
            </w:r>
          </w:p>
          <w:p w14:paraId="0D0240F1"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2A820AE2" w14:textId="77777777" w:rsidR="00C34EA9" w:rsidRPr="00C34EA9" w:rsidRDefault="00C34EA9">
            <w:pPr>
              <w:rPr>
                <w:rFonts w:cs="Arial"/>
                <w:szCs w:val="18"/>
              </w:rPr>
            </w:pPr>
            <w:r w:rsidRPr="00C34EA9">
              <w:rPr>
                <w:rFonts w:cs="Arial"/>
                <w:b/>
                <w:bCs/>
                <w:szCs w:val="18"/>
              </w:rPr>
              <w:t>n</w:t>
            </w:r>
          </w:p>
        </w:tc>
      </w:tr>
    </w:tbl>
    <w:p w14:paraId="59FD2071" w14:textId="1EB9CE58" w:rsidR="00D94019" w:rsidRDefault="00D94019"/>
    <w:p w14:paraId="592DD59E" w14:textId="481BD528" w:rsidR="00D94019" w:rsidRDefault="00D94019"/>
    <w:p w14:paraId="6ECD413C" w14:textId="77777777" w:rsidR="00D94019" w:rsidRDefault="00D9401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3E37" w:rsidRPr="00093E37" w14:paraId="27F3CE64" w14:textId="77777777" w:rsidTr="00BA576B">
        <w:tc>
          <w:tcPr>
            <w:tcW w:w="456" w:type="dxa"/>
            <w:hideMark/>
          </w:tcPr>
          <w:p w14:paraId="5E6B0ACA" w14:textId="717E6189" w:rsidR="00093E37" w:rsidRPr="007301BD" w:rsidRDefault="00093E37">
            <w:pPr>
              <w:rPr>
                <w:rFonts w:cs="Arial"/>
                <w:szCs w:val="18"/>
                <w:lang w:val="it-IT" w:eastAsia="de-CH"/>
              </w:rPr>
            </w:pPr>
          </w:p>
        </w:tc>
        <w:tc>
          <w:tcPr>
            <w:tcW w:w="851" w:type="dxa"/>
            <w:hideMark/>
          </w:tcPr>
          <w:p w14:paraId="4B89CF3C" w14:textId="77777777" w:rsidR="00093E37" w:rsidRPr="00093E37" w:rsidRDefault="00E84D00">
            <w:pPr>
              <w:rPr>
                <w:rFonts w:cs="Arial"/>
                <w:szCs w:val="18"/>
              </w:rPr>
            </w:pPr>
            <w:hyperlink r:id="rId72" w:history="1">
              <w:r w:rsidR="00093E37" w:rsidRPr="00093E37">
                <w:rPr>
                  <w:rStyle w:val="Hyperlink"/>
                  <w:rFonts w:ascii="Arial" w:hAnsi="Arial" w:cs="Arial"/>
                  <w:sz w:val="18"/>
                  <w:szCs w:val="18"/>
                </w:rPr>
                <w:t>22.3815</w:t>
              </w:r>
            </w:hyperlink>
          </w:p>
        </w:tc>
        <w:tc>
          <w:tcPr>
            <w:tcW w:w="425" w:type="dxa"/>
            <w:hideMark/>
          </w:tcPr>
          <w:p w14:paraId="00E00133" w14:textId="77777777" w:rsidR="00093E37" w:rsidRPr="00093E37" w:rsidRDefault="00093E37">
            <w:pPr>
              <w:rPr>
                <w:rFonts w:cs="Arial"/>
                <w:szCs w:val="18"/>
              </w:rPr>
            </w:pPr>
            <w:r w:rsidRPr="00093E37">
              <w:rPr>
                <w:rFonts w:cs="Arial"/>
                <w:szCs w:val="18"/>
              </w:rPr>
              <w:t>n</w:t>
            </w:r>
          </w:p>
        </w:tc>
        <w:tc>
          <w:tcPr>
            <w:tcW w:w="5636" w:type="dxa"/>
            <w:hideMark/>
          </w:tcPr>
          <w:p w14:paraId="2C9AB12F" w14:textId="77777777" w:rsidR="00093E37" w:rsidRPr="00093E37" w:rsidRDefault="00093E37">
            <w:pPr>
              <w:rPr>
                <w:rFonts w:cs="Arial"/>
                <w:szCs w:val="18"/>
                <w:lang w:val="it-IT"/>
              </w:rPr>
            </w:pPr>
            <w:r w:rsidRPr="00093E37">
              <w:rPr>
                <w:rFonts w:cs="Arial"/>
                <w:szCs w:val="18"/>
              </w:rPr>
              <w:t xml:space="preserve">Po. Suter. Rechtsgrundlagen mit der Behindertenrechtskonvention harmonisieren </w:t>
            </w:r>
            <w:r w:rsidRPr="00093E37">
              <w:rPr>
                <w:rFonts w:cs="Arial"/>
                <w:szCs w:val="18"/>
              </w:rPr>
              <w:br/>
              <w:t xml:space="preserve">Po. </w:t>
            </w:r>
            <w:r w:rsidRPr="00093E37">
              <w:rPr>
                <w:rFonts w:cs="Arial"/>
                <w:szCs w:val="18"/>
                <w:lang w:val="fr-CH"/>
              </w:rPr>
              <w:t xml:space="preserve">Suter. Harmoniser les bases légales avec la Convention relative aux droits des personnes handicapées </w:t>
            </w:r>
            <w:r w:rsidRPr="00093E37">
              <w:rPr>
                <w:rFonts w:cs="Arial"/>
                <w:szCs w:val="18"/>
                <w:lang w:val="fr-CH"/>
              </w:rPr>
              <w:br/>
              <w:t xml:space="preserve">Po. </w:t>
            </w:r>
            <w:r w:rsidRPr="00093E37">
              <w:rPr>
                <w:rFonts w:cs="Arial"/>
                <w:szCs w:val="18"/>
                <w:lang w:val="it-IT"/>
              </w:rPr>
              <w:t xml:space="preserve">Suter. Armonizzare le basi legali con la Convenzione sui diritti delle persone con disabilità </w:t>
            </w:r>
          </w:p>
        </w:tc>
        <w:tc>
          <w:tcPr>
            <w:tcW w:w="1276" w:type="dxa"/>
            <w:hideMark/>
          </w:tcPr>
          <w:p w14:paraId="458C1FA2" w14:textId="77777777" w:rsidR="00093E37" w:rsidRPr="00093E37" w:rsidRDefault="00093E37">
            <w:pPr>
              <w:rPr>
                <w:rFonts w:cs="Arial"/>
                <w:szCs w:val="18"/>
                <w:lang w:val="it-IT"/>
              </w:rPr>
            </w:pPr>
          </w:p>
        </w:tc>
        <w:tc>
          <w:tcPr>
            <w:tcW w:w="567" w:type="dxa"/>
            <w:hideMark/>
          </w:tcPr>
          <w:p w14:paraId="2BA65ABD" w14:textId="77777777" w:rsidR="00093E37" w:rsidRPr="00093E37" w:rsidRDefault="00093E37">
            <w:pPr>
              <w:rPr>
                <w:rFonts w:cs="Arial"/>
                <w:szCs w:val="18"/>
              </w:rPr>
            </w:pPr>
            <w:r w:rsidRPr="00093E37">
              <w:rPr>
                <w:rFonts w:cs="Arial"/>
                <w:b/>
                <w:bCs/>
                <w:szCs w:val="18"/>
              </w:rPr>
              <w:t>-</w:t>
            </w:r>
          </w:p>
        </w:tc>
      </w:tr>
      <w:tr w:rsidR="004C255B" w:rsidRPr="004C255B" w14:paraId="28605CD0" w14:textId="77777777" w:rsidTr="00BA576B">
        <w:tc>
          <w:tcPr>
            <w:tcW w:w="456" w:type="dxa"/>
            <w:hideMark/>
          </w:tcPr>
          <w:p w14:paraId="765B8487" w14:textId="3D77E9D3" w:rsidR="004C255B" w:rsidRPr="004C255B" w:rsidRDefault="004C255B">
            <w:pPr>
              <w:rPr>
                <w:rFonts w:cs="Arial"/>
                <w:szCs w:val="18"/>
                <w:lang w:val="de-CH" w:eastAsia="de-CH"/>
              </w:rPr>
            </w:pPr>
          </w:p>
        </w:tc>
        <w:tc>
          <w:tcPr>
            <w:tcW w:w="851" w:type="dxa"/>
            <w:hideMark/>
          </w:tcPr>
          <w:p w14:paraId="2FF81C71" w14:textId="77777777" w:rsidR="004C255B" w:rsidRPr="004C255B" w:rsidRDefault="00E84D00">
            <w:pPr>
              <w:rPr>
                <w:rFonts w:cs="Arial"/>
                <w:szCs w:val="18"/>
              </w:rPr>
            </w:pPr>
            <w:hyperlink r:id="rId73" w:history="1">
              <w:r w:rsidR="004C255B" w:rsidRPr="004C255B">
                <w:rPr>
                  <w:rStyle w:val="Hyperlink"/>
                  <w:rFonts w:ascii="Arial" w:hAnsi="Arial" w:cs="Arial"/>
                  <w:sz w:val="18"/>
                  <w:szCs w:val="18"/>
                </w:rPr>
                <w:t>22.3841</w:t>
              </w:r>
            </w:hyperlink>
          </w:p>
        </w:tc>
        <w:tc>
          <w:tcPr>
            <w:tcW w:w="425" w:type="dxa"/>
            <w:hideMark/>
          </w:tcPr>
          <w:p w14:paraId="5C67D605" w14:textId="77777777" w:rsidR="004C255B" w:rsidRPr="004C255B" w:rsidRDefault="004C255B">
            <w:pPr>
              <w:rPr>
                <w:rFonts w:cs="Arial"/>
                <w:szCs w:val="18"/>
              </w:rPr>
            </w:pPr>
            <w:r w:rsidRPr="004C255B">
              <w:rPr>
                <w:rFonts w:cs="Arial"/>
                <w:szCs w:val="18"/>
              </w:rPr>
              <w:t>n</w:t>
            </w:r>
          </w:p>
        </w:tc>
        <w:tc>
          <w:tcPr>
            <w:tcW w:w="5636" w:type="dxa"/>
            <w:hideMark/>
          </w:tcPr>
          <w:p w14:paraId="168A55C9" w14:textId="77777777" w:rsidR="004C255B" w:rsidRPr="004C255B" w:rsidRDefault="004C255B">
            <w:pPr>
              <w:rPr>
                <w:rFonts w:cs="Arial"/>
                <w:szCs w:val="18"/>
                <w:lang w:val="it-IT"/>
              </w:rPr>
            </w:pPr>
            <w:r w:rsidRPr="004C255B">
              <w:rPr>
                <w:rFonts w:cs="Arial"/>
                <w:szCs w:val="18"/>
              </w:rPr>
              <w:t xml:space="preserve">Mo. Fraktion G. Innovationen finanzieren und fördern: Vorsorgekapital nachhaltig nutzen </w:t>
            </w:r>
            <w:r w:rsidRPr="004C255B">
              <w:rPr>
                <w:rFonts w:cs="Arial"/>
                <w:szCs w:val="18"/>
              </w:rPr>
              <w:br/>
              <w:t xml:space="preserve">Mo. </w:t>
            </w:r>
            <w:r w:rsidRPr="004C255B">
              <w:rPr>
                <w:rFonts w:cs="Arial"/>
                <w:szCs w:val="18"/>
                <w:lang w:val="fr-CH"/>
              </w:rPr>
              <w:t xml:space="preserve">Groupe G. Utiliser durablement le capital de prévoyance pour financer et promouvoir l'innovation </w:t>
            </w:r>
            <w:r w:rsidRPr="004C255B">
              <w:rPr>
                <w:rFonts w:cs="Arial"/>
                <w:szCs w:val="18"/>
                <w:lang w:val="fr-CH"/>
              </w:rPr>
              <w:br/>
              <w:t xml:space="preserve">Mo. </w:t>
            </w:r>
            <w:r w:rsidRPr="004C255B">
              <w:rPr>
                <w:rFonts w:cs="Arial"/>
                <w:szCs w:val="18"/>
                <w:lang w:val="it-IT"/>
              </w:rPr>
              <w:t xml:space="preserve">Gruppo G. Finanziare e promuovere innovazioni: utilizzare il capitale di previdenza in modo sostenibile </w:t>
            </w:r>
          </w:p>
        </w:tc>
        <w:tc>
          <w:tcPr>
            <w:tcW w:w="1276" w:type="dxa"/>
            <w:hideMark/>
          </w:tcPr>
          <w:p w14:paraId="5409BCEF" w14:textId="77777777" w:rsidR="004C255B" w:rsidRPr="004C255B" w:rsidRDefault="004C255B">
            <w:pPr>
              <w:rPr>
                <w:rFonts w:cs="Arial"/>
                <w:szCs w:val="18"/>
                <w:lang w:val="it-IT"/>
              </w:rPr>
            </w:pPr>
          </w:p>
        </w:tc>
        <w:tc>
          <w:tcPr>
            <w:tcW w:w="567" w:type="dxa"/>
            <w:hideMark/>
          </w:tcPr>
          <w:p w14:paraId="14A21084" w14:textId="77777777" w:rsidR="004C255B" w:rsidRPr="004C255B" w:rsidRDefault="004C255B">
            <w:pPr>
              <w:rPr>
                <w:rFonts w:cs="Arial"/>
                <w:szCs w:val="18"/>
              </w:rPr>
            </w:pPr>
            <w:r w:rsidRPr="004C255B">
              <w:rPr>
                <w:rFonts w:cs="Arial"/>
                <w:b/>
                <w:bCs/>
                <w:szCs w:val="18"/>
              </w:rPr>
              <w:t>-</w:t>
            </w:r>
          </w:p>
        </w:tc>
      </w:tr>
      <w:tr w:rsidR="0010621E" w:rsidRPr="0010621E" w14:paraId="11782212" w14:textId="77777777" w:rsidTr="00BA576B">
        <w:tc>
          <w:tcPr>
            <w:tcW w:w="456" w:type="dxa"/>
            <w:hideMark/>
          </w:tcPr>
          <w:p w14:paraId="16697648" w14:textId="6779AD3C" w:rsidR="0010621E" w:rsidRPr="001848BD" w:rsidRDefault="0010621E">
            <w:pPr>
              <w:rPr>
                <w:rFonts w:cs="Arial"/>
                <w:szCs w:val="18"/>
                <w:lang w:val="it-IT" w:eastAsia="de-CH"/>
              </w:rPr>
            </w:pPr>
          </w:p>
        </w:tc>
        <w:tc>
          <w:tcPr>
            <w:tcW w:w="851" w:type="dxa"/>
            <w:hideMark/>
          </w:tcPr>
          <w:p w14:paraId="66EB5928" w14:textId="77777777" w:rsidR="0010621E" w:rsidRPr="0010621E" w:rsidRDefault="00E84D00">
            <w:pPr>
              <w:rPr>
                <w:rFonts w:cs="Arial"/>
                <w:szCs w:val="18"/>
              </w:rPr>
            </w:pPr>
            <w:hyperlink r:id="rId74" w:history="1">
              <w:r w:rsidR="0010621E" w:rsidRPr="0010621E">
                <w:rPr>
                  <w:rStyle w:val="Hyperlink"/>
                  <w:rFonts w:ascii="Arial" w:hAnsi="Arial" w:cs="Arial"/>
                  <w:sz w:val="18"/>
                  <w:szCs w:val="18"/>
                </w:rPr>
                <w:t>22.3930</w:t>
              </w:r>
            </w:hyperlink>
          </w:p>
        </w:tc>
        <w:tc>
          <w:tcPr>
            <w:tcW w:w="425" w:type="dxa"/>
            <w:hideMark/>
          </w:tcPr>
          <w:p w14:paraId="6DC84BCA" w14:textId="77777777" w:rsidR="0010621E" w:rsidRPr="0010621E" w:rsidRDefault="0010621E">
            <w:pPr>
              <w:rPr>
                <w:rFonts w:cs="Arial"/>
                <w:szCs w:val="18"/>
              </w:rPr>
            </w:pPr>
            <w:r w:rsidRPr="0010621E">
              <w:rPr>
                <w:rFonts w:cs="Arial"/>
                <w:szCs w:val="18"/>
              </w:rPr>
              <w:t>n</w:t>
            </w:r>
          </w:p>
        </w:tc>
        <w:tc>
          <w:tcPr>
            <w:tcW w:w="5636" w:type="dxa"/>
            <w:hideMark/>
          </w:tcPr>
          <w:p w14:paraId="381072AE" w14:textId="77777777" w:rsidR="0010621E" w:rsidRPr="0010621E" w:rsidRDefault="0010621E">
            <w:pPr>
              <w:rPr>
                <w:rFonts w:cs="Arial"/>
                <w:szCs w:val="18"/>
                <w:lang w:val="it-IT"/>
              </w:rPr>
            </w:pPr>
            <w:r w:rsidRPr="0010621E">
              <w:rPr>
                <w:rFonts w:cs="Arial"/>
                <w:szCs w:val="18"/>
              </w:rPr>
              <w:t xml:space="preserve">Po. Feller. Die gesamten Kapitalmarkterträge der Krankenversicherer für die Prämiensenkung verwenden </w:t>
            </w:r>
            <w:r w:rsidRPr="0010621E">
              <w:rPr>
                <w:rFonts w:cs="Arial"/>
                <w:szCs w:val="18"/>
              </w:rPr>
              <w:br/>
              <w:t xml:space="preserve">Po. </w:t>
            </w:r>
            <w:r w:rsidRPr="0010621E">
              <w:rPr>
                <w:rFonts w:cs="Arial"/>
                <w:szCs w:val="18"/>
                <w:lang w:val="fr-FR"/>
              </w:rPr>
              <w:t xml:space="preserve">Feller. Affecter la totalité des revenus du capital placé sur les marchés financiers par les assureurs-maladie à la réduction des primes </w:t>
            </w:r>
            <w:r w:rsidRPr="0010621E">
              <w:rPr>
                <w:rFonts w:cs="Arial"/>
                <w:szCs w:val="18"/>
                <w:lang w:val="fr-FR"/>
              </w:rPr>
              <w:br/>
              <w:t xml:space="preserve">Po. </w:t>
            </w:r>
            <w:r w:rsidRPr="0010621E">
              <w:rPr>
                <w:rFonts w:cs="Arial"/>
                <w:szCs w:val="18"/>
                <w:lang w:val="it-IT"/>
              </w:rPr>
              <w:t xml:space="preserve">Feller. Utilizzare la totalità dei redditi da capitale investiti sui mercati finanziari dagli assicuratori-malattie per la riduzione dei premi </w:t>
            </w:r>
          </w:p>
        </w:tc>
        <w:tc>
          <w:tcPr>
            <w:tcW w:w="1276" w:type="dxa"/>
            <w:hideMark/>
          </w:tcPr>
          <w:p w14:paraId="6A0C3F12" w14:textId="77777777" w:rsidR="0010621E" w:rsidRPr="0010621E" w:rsidRDefault="0010621E">
            <w:pPr>
              <w:rPr>
                <w:rFonts w:cs="Arial"/>
                <w:szCs w:val="18"/>
                <w:lang w:val="it-IT"/>
              </w:rPr>
            </w:pPr>
          </w:p>
        </w:tc>
        <w:tc>
          <w:tcPr>
            <w:tcW w:w="567" w:type="dxa"/>
            <w:hideMark/>
          </w:tcPr>
          <w:p w14:paraId="72DC88C7" w14:textId="77777777" w:rsidR="0010621E" w:rsidRPr="0010621E" w:rsidRDefault="0010621E">
            <w:pPr>
              <w:rPr>
                <w:rFonts w:cs="Arial"/>
                <w:szCs w:val="18"/>
              </w:rPr>
            </w:pPr>
            <w:r w:rsidRPr="0010621E">
              <w:rPr>
                <w:rFonts w:cs="Arial"/>
                <w:b/>
                <w:bCs/>
                <w:szCs w:val="18"/>
              </w:rPr>
              <w:t>-</w:t>
            </w:r>
          </w:p>
        </w:tc>
      </w:tr>
      <w:tr w:rsidR="00BA2A1E" w:rsidRPr="00BA2A1E" w14:paraId="4E860E49" w14:textId="77777777" w:rsidTr="00BA576B">
        <w:tc>
          <w:tcPr>
            <w:tcW w:w="456" w:type="dxa"/>
            <w:hideMark/>
          </w:tcPr>
          <w:p w14:paraId="46191E2F" w14:textId="406048B6" w:rsidR="00BA2A1E" w:rsidRPr="00BA2A1E" w:rsidRDefault="00BA2A1E">
            <w:pPr>
              <w:rPr>
                <w:rFonts w:cs="Arial"/>
                <w:szCs w:val="18"/>
                <w:lang w:val="de-CH" w:eastAsia="de-CH"/>
              </w:rPr>
            </w:pPr>
          </w:p>
        </w:tc>
        <w:tc>
          <w:tcPr>
            <w:tcW w:w="851" w:type="dxa"/>
            <w:hideMark/>
          </w:tcPr>
          <w:p w14:paraId="4CA7C299" w14:textId="77777777" w:rsidR="00BA2A1E" w:rsidRPr="00BA2A1E" w:rsidRDefault="00E84D00">
            <w:pPr>
              <w:rPr>
                <w:rFonts w:cs="Arial"/>
                <w:szCs w:val="18"/>
              </w:rPr>
            </w:pPr>
            <w:hyperlink r:id="rId75" w:history="1">
              <w:r w:rsidR="00BA2A1E" w:rsidRPr="00BA2A1E">
                <w:rPr>
                  <w:rStyle w:val="Hyperlink"/>
                  <w:rFonts w:ascii="Arial" w:hAnsi="Arial" w:cs="Arial"/>
                  <w:sz w:val="18"/>
                  <w:szCs w:val="18"/>
                </w:rPr>
                <w:t>22.3936</w:t>
              </w:r>
            </w:hyperlink>
          </w:p>
        </w:tc>
        <w:tc>
          <w:tcPr>
            <w:tcW w:w="425" w:type="dxa"/>
            <w:hideMark/>
          </w:tcPr>
          <w:p w14:paraId="5AE13309" w14:textId="77777777" w:rsidR="00BA2A1E" w:rsidRPr="00BA2A1E" w:rsidRDefault="00BA2A1E">
            <w:pPr>
              <w:rPr>
                <w:rFonts w:cs="Arial"/>
                <w:szCs w:val="18"/>
              </w:rPr>
            </w:pPr>
            <w:r w:rsidRPr="00BA2A1E">
              <w:rPr>
                <w:rFonts w:cs="Arial"/>
                <w:szCs w:val="18"/>
              </w:rPr>
              <w:t>n</w:t>
            </w:r>
          </w:p>
        </w:tc>
        <w:tc>
          <w:tcPr>
            <w:tcW w:w="5636" w:type="dxa"/>
            <w:hideMark/>
          </w:tcPr>
          <w:p w14:paraId="0C6FB6BE" w14:textId="77777777" w:rsidR="00BA2A1E" w:rsidRPr="00BA2A1E" w:rsidRDefault="00BA2A1E">
            <w:pPr>
              <w:rPr>
                <w:rFonts w:cs="Arial"/>
                <w:szCs w:val="18"/>
                <w:lang w:val="it-IT"/>
              </w:rPr>
            </w:pPr>
            <w:r w:rsidRPr="00BA2A1E">
              <w:rPr>
                <w:rFonts w:cs="Arial"/>
                <w:szCs w:val="18"/>
              </w:rPr>
              <w:t xml:space="preserve">Ip. Munz. Radioaktive Farben. Gilt das Verursacherprinzip nicht für die Uhrenindustrie? </w:t>
            </w:r>
            <w:r w:rsidRPr="00BA2A1E">
              <w:rPr>
                <w:rFonts w:cs="Arial"/>
                <w:szCs w:val="18"/>
              </w:rPr>
              <w:br/>
            </w:r>
            <w:r w:rsidRPr="00BA2A1E">
              <w:rPr>
                <w:rFonts w:cs="Arial"/>
                <w:szCs w:val="18"/>
                <w:lang w:val="fr-CH"/>
              </w:rPr>
              <w:t xml:space="preserve">Ip. Munz. Peintures radioactives. Le principe du pollueur-payeur ne s'applique-t-il pas à l'industrie horlogère? </w:t>
            </w:r>
            <w:r w:rsidRPr="00BA2A1E">
              <w:rPr>
                <w:rFonts w:cs="Arial"/>
                <w:szCs w:val="18"/>
                <w:lang w:val="fr-CH"/>
              </w:rPr>
              <w:br/>
            </w:r>
            <w:r w:rsidRPr="00BA2A1E">
              <w:rPr>
                <w:rFonts w:cs="Arial"/>
                <w:szCs w:val="18"/>
                <w:lang w:val="it-IT"/>
              </w:rPr>
              <w:t xml:space="preserve">Ip. Munz. Vernici radioattive. Il principio di causalità non vale per l'industria orologiera? </w:t>
            </w:r>
          </w:p>
        </w:tc>
        <w:tc>
          <w:tcPr>
            <w:tcW w:w="1276" w:type="dxa"/>
            <w:hideMark/>
          </w:tcPr>
          <w:p w14:paraId="34C23BAA" w14:textId="77777777" w:rsidR="00BA2A1E" w:rsidRPr="00BA2A1E" w:rsidRDefault="00BA2A1E">
            <w:pPr>
              <w:rPr>
                <w:rFonts w:cs="Arial"/>
                <w:szCs w:val="18"/>
              </w:rPr>
            </w:pPr>
            <w:r w:rsidRPr="00BA2A1E">
              <w:rPr>
                <w:rFonts w:cs="Arial"/>
                <w:b/>
                <w:bCs/>
                <w:szCs w:val="18"/>
                <w:lang w:val="fr-FR"/>
              </w:rPr>
              <w:t>Diskussion</w:t>
            </w:r>
          </w:p>
          <w:p w14:paraId="1A77BBC8" w14:textId="77777777" w:rsidR="00BA2A1E" w:rsidRPr="00BA2A1E" w:rsidRDefault="00BA2A1E">
            <w:pPr>
              <w:rPr>
                <w:rFonts w:cs="Arial"/>
                <w:szCs w:val="18"/>
              </w:rPr>
            </w:pPr>
            <w:r w:rsidRPr="00BA2A1E">
              <w:rPr>
                <w:rFonts w:cs="Arial"/>
                <w:b/>
                <w:bCs/>
                <w:szCs w:val="18"/>
                <w:lang w:val="fr-FR"/>
              </w:rPr>
              <w:t>Discussion</w:t>
            </w:r>
          </w:p>
          <w:p w14:paraId="7E6BA50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2A6A7F5" w14:textId="77777777" w:rsidR="00BA2A1E" w:rsidRPr="00BA2A1E" w:rsidRDefault="00BA2A1E">
            <w:pPr>
              <w:rPr>
                <w:rFonts w:cs="Arial"/>
                <w:szCs w:val="18"/>
              </w:rPr>
            </w:pPr>
            <w:r w:rsidRPr="00BA2A1E">
              <w:rPr>
                <w:rFonts w:cs="Arial"/>
                <w:b/>
                <w:bCs/>
                <w:szCs w:val="18"/>
              </w:rPr>
              <w:t>tw</w:t>
            </w:r>
          </w:p>
        </w:tc>
      </w:tr>
      <w:tr w:rsidR="00885736" w:rsidRPr="00885736" w14:paraId="07E01EE6" w14:textId="77777777" w:rsidTr="00F83F55">
        <w:tc>
          <w:tcPr>
            <w:tcW w:w="456" w:type="dxa"/>
            <w:hideMark/>
          </w:tcPr>
          <w:p w14:paraId="13ED90FA" w14:textId="13CD8C64" w:rsidR="00885736" w:rsidRPr="00080488" w:rsidRDefault="00885736">
            <w:pPr>
              <w:rPr>
                <w:rFonts w:cs="Arial"/>
                <w:szCs w:val="18"/>
                <w:lang w:val="it-IT" w:eastAsia="de-CH"/>
              </w:rPr>
            </w:pPr>
          </w:p>
        </w:tc>
        <w:tc>
          <w:tcPr>
            <w:tcW w:w="851" w:type="dxa"/>
            <w:hideMark/>
          </w:tcPr>
          <w:p w14:paraId="1BDF950C" w14:textId="77777777" w:rsidR="00885736" w:rsidRPr="00885736" w:rsidRDefault="00E84D00">
            <w:pPr>
              <w:rPr>
                <w:rFonts w:cs="Arial"/>
                <w:szCs w:val="18"/>
              </w:rPr>
            </w:pPr>
            <w:hyperlink r:id="rId76" w:history="1">
              <w:r w:rsidR="00885736" w:rsidRPr="00885736">
                <w:rPr>
                  <w:rStyle w:val="Hyperlink"/>
                  <w:rFonts w:ascii="Arial" w:hAnsi="Arial" w:cs="Arial"/>
                  <w:sz w:val="18"/>
                  <w:szCs w:val="18"/>
                </w:rPr>
                <w:t>22.3941</w:t>
              </w:r>
            </w:hyperlink>
          </w:p>
        </w:tc>
        <w:tc>
          <w:tcPr>
            <w:tcW w:w="425" w:type="dxa"/>
            <w:hideMark/>
          </w:tcPr>
          <w:p w14:paraId="6B65B91C" w14:textId="77777777" w:rsidR="00885736" w:rsidRPr="00885736" w:rsidRDefault="00885736">
            <w:pPr>
              <w:rPr>
                <w:rFonts w:cs="Arial"/>
                <w:szCs w:val="18"/>
              </w:rPr>
            </w:pPr>
            <w:r w:rsidRPr="00885736">
              <w:rPr>
                <w:rFonts w:cs="Arial"/>
                <w:szCs w:val="18"/>
              </w:rPr>
              <w:t>n</w:t>
            </w:r>
          </w:p>
        </w:tc>
        <w:tc>
          <w:tcPr>
            <w:tcW w:w="5636" w:type="dxa"/>
            <w:hideMark/>
          </w:tcPr>
          <w:p w14:paraId="387B5983" w14:textId="77777777" w:rsidR="00885736" w:rsidRPr="00E84D00" w:rsidRDefault="00885736">
            <w:pPr>
              <w:rPr>
                <w:rFonts w:cs="Arial"/>
                <w:szCs w:val="18"/>
                <w:lang w:val="fr-FR"/>
              </w:rPr>
            </w:pPr>
            <w:r w:rsidRPr="00885736">
              <w:rPr>
                <w:rFonts w:cs="Arial"/>
                <w:szCs w:val="18"/>
              </w:rPr>
              <w:t xml:space="preserve">Mo. Gafner. Rekordhohe Übersterblichkeit aufklären. Einsetzung einer ausserparlamentarischen Untersuchungskommission (APUK) </w:t>
            </w:r>
            <w:r w:rsidRPr="00885736">
              <w:rPr>
                <w:rFonts w:cs="Arial"/>
                <w:szCs w:val="18"/>
              </w:rPr>
              <w:br/>
              <w:t xml:space="preserve">Mo. </w:t>
            </w:r>
            <w:r w:rsidRPr="00885736">
              <w:rPr>
                <w:rFonts w:cs="Arial"/>
                <w:szCs w:val="18"/>
                <w:lang w:val="fr-FR"/>
              </w:rPr>
              <w:t xml:space="preserve">Gafner. Surmortalité record. Institution d'une commission d'enquête extraparlementaire </w:t>
            </w:r>
            <w:r w:rsidRPr="00885736">
              <w:rPr>
                <w:rFonts w:cs="Arial"/>
                <w:szCs w:val="18"/>
                <w:lang w:val="fr-FR"/>
              </w:rPr>
              <w:br/>
              <w:t xml:space="preserve">Mo. Gafner. </w:t>
            </w:r>
            <w:r w:rsidRPr="00E84D00">
              <w:rPr>
                <w:rFonts w:cs="Arial"/>
                <w:szCs w:val="18"/>
                <w:lang w:val="fr-FR"/>
              </w:rPr>
              <w:t xml:space="preserve">Istituire una commissione extraparlamentare d'inchiesta indipendente per fare luce sulla sovramortalità record </w:t>
            </w:r>
          </w:p>
        </w:tc>
        <w:tc>
          <w:tcPr>
            <w:tcW w:w="1276" w:type="dxa"/>
            <w:hideMark/>
          </w:tcPr>
          <w:p w14:paraId="6F25D79F" w14:textId="77777777" w:rsidR="00885736" w:rsidRPr="00E84D00" w:rsidRDefault="00885736">
            <w:pPr>
              <w:rPr>
                <w:rFonts w:cs="Arial"/>
                <w:szCs w:val="18"/>
                <w:lang w:val="fr-FR"/>
              </w:rPr>
            </w:pPr>
          </w:p>
        </w:tc>
        <w:tc>
          <w:tcPr>
            <w:tcW w:w="567" w:type="dxa"/>
            <w:hideMark/>
          </w:tcPr>
          <w:p w14:paraId="19CDD138" w14:textId="77777777" w:rsidR="00885736" w:rsidRPr="00885736" w:rsidRDefault="00885736">
            <w:pPr>
              <w:rPr>
                <w:rFonts w:cs="Arial"/>
                <w:szCs w:val="18"/>
              </w:rPr>
            </w:pPr>
            <w:r w:rsidRPr="00885736">
              <w:rPr>
                <w:rFonts w:cs="Arial"/>
                <w:b/>
                <w:bCs/>
                <w:szCs w:val="18"/>
              </w:rPr>
              <w:t>-</w:t>
            </w:r>
          </w:p>
        </w:tc>
      </w:tr>
      <w:tr w:rsidR="00BA2A1E" w:rsidRPr="00BA2A1E" w14:paraId="6441B8B1" w14:textId="77777777" w:rsidTr="00F83F55">
        <w:tc>
          <w:tcPr>
            <w:tcW w:w="456" w:type="dxa"/>
            <w:hideMark/>
          </w:tcPr>
          <w:p w14:paraId="48B80819" w14:textId="2C58BA40" w:rsidR="00BA2A1E" w:rsidRPr="00BA2A1E" w:rsidRDefault="00BA2A1E">
            <w:pPr>
              <w:rPr>
                <w:rFonts w:cs="Arial"/>
                <w:szCs w:val="18"/>
                <w:lang w:val="de-CH" w:eastAsia="de-CH"/>
              </w:rPr>
            </w:pPr>
          </w:p>
        </w:tc>
        <w:tc>
          <w:tcPr>
            <w:tcW w:w="851" w:type="dxa"/>
            <w:hideMark/>
          </w:tcPr>
          <w:p w14:paraId="571B94E3" w14:textId="77777777" w:rsidR="00BA2A1E" w:rsidRPr="00BA2A1E" w:rsidRDefault="00E84D00">
            <w:pPr>
              <w:rPr>
                <w:rFonts w:cs="Arial"/>
                <w:szCs w:val="18"/>
              </w:rPr>
            </w:pPr>
            <w:hyperlink r:id="rId77" w:history="1">
              <w:r w:rsidR="00BA2A1E" w:rsidRPr="00BA2A1E">
                <w:rPr>
                  <w:rStyle w:val="Hyperlink"/>
                  <w:rFonts w:ascii="Arial" w:hAnsi="Arial" w:cs="Arial"/>
                  <w:sz w:val="18"/>
                  <w:szCs w:val="18"/>
                </w:rPr>
                <w:t>22.3998</w:t>
              </w:r>
            </w:hyperlink>
          </w:p>
        </w:tc>
        <w:tc>
          <w:tcPr>
            <w:tcW w:w="425" w:type="dxa"/>
            <w:hideMark/>
          </w:tcPr>
          <w:p w14:paraId="582BBCE7" w14:textId="77777777" w:rsidR="00BA2A1E" w:rsidRPr="00BA2A1E" w:rsidRDefault="00BA2A1E">
            <w:pPr>
              <w:rPr>
                <w:rFonts w:cs="Arial"/>
                <w:szCs w:val="18"/>
              </w:rPr>
            </w:pPr>
            <w:r w:rsidRPr="00BA2A1E">
              <w:rPr>
                <w:rFonts w:cs="Arial"/>
                <w:szCs w:val="18"/>
              </w:rPr>
              <w:t>n</w:t>
            </w:r>
          </w:p>
        </w:tc>
        <w:tc>
          <w:tcPr>
            <w:tcW w:w="5636" w:type="dxa"/>
            <w:hideMark/>
          </w:tcPr>
          <w:p w14:paraId="20FACE19" w14:textId="77777777" w:rsidR="00BA2A1E" w:rsidRPr="00BA2A1E" w:rsidRDefault="00BA2A1E">
            <w:pPr>
              <w:rPr>
                <w:rFonts w:cs="Arial"/>
                <w:szCs w:val="18"/>
                <w:lang w:val="it-IT"/>
              </w:rPr>
            </w:pPr>
            <w:r w:rsidRPr="00BA2A1E">
              <w:rPr>
                <w:rFonts w:cs="Arial"/>
                <w:szCs w:val="18"/>
              </w:rPr>
              <w:t xml:space="preserve">Ip. Lohr. Digitalisierung und Kostendämpfung bei der obligatorischen Krankenpflegeversicherung </w:t>
            </w:r>
            <w:r w:rsidRPr="00BA2A1E">
              <w:rPr>
                <w:rFonts w:cs="Arial"/>
                <w:szCs w:val="18"/>
              </w:rPr>
              <w:br/>
              <w:t xml:space="preserve">Ip. </w:t>
            </w:r>
            <w:r w:rsidRPr="00BA2A1E">
              <w:rPr>
                <w:rFonts w:cs="Arial"/>
                <w:szCs w:val="18"/>
                <w:lang w:val="fr-CH"/>
              </w:rPr>
              <w:t xml:space="preserve">Lohr. Assurance obligatoire des soins. Développer le numérique et freiner la hausse des coûts </w:t>
            </w:r>
            <w:r w:rsidRPr="00BA2A1E">
              <w:rPr>
                <w:rFonts w:cs="Arial"/>
                <w:szCs w:val="18"/>
                <w:lang w:val="fr-CH"/>
              </w:rPr>
              <w:br/>
              <w:t xml:space="preserve">Ip. </w:t>
            </w:r>
            <w:r w:rsidRPr="00BA2A1E">
              <w:rPr>
                <w:rFonts w:cs="Arial"/>
                <w:szCs w:val="18"/>
                <w:lang w:val="it-IT"/>
              </w:rPr>
              <w:t xml:space="preserve">Lohr. Digitalizzazione e contenimento dei costi nell'assicurazione obbligatoria delle cure medico-sanitarie </w:t>
            </w:r>
          </w:p>
        </w:tc>
        <w:tc>
          <w:tcPr>
            <w:tcW w:w="1276" w:type="dxa"/>
            <w:hideMark/>
          </w:tcPr>
          <w:p w14:paraId="50C1694D" w14:textId="77777777" w:rsidR="00BA2A1E" w:rsidRPr="00BA2A1E" w:rsidRDefault="00BA2A1E">
            <w:pPr>
              <w:rPr>
                <w:rFonts w:cs="Arial"/>
                <w:szCs w:val="18"/>
              </w:rPr>
            </w:pPr>
            <w:r w:rsidRPr="00BA2A1E">
              <w:rPr>
                <w:rFonts w:cs="Arial"/>
                <w:b/>
                <w:bCs/>
                <w:szCs w:val="18"/>
                <w:lang w:val="fr-FR"/>
              </w:rPr>
              <w:t>Diskussion</w:t>
            </w:r>
          </w:p>
          <w:p w14:paraId="26F18F1C" w14:textId="77777777" w:rsidR="00BA2A1E" w:rsidRPr="00BA2A1E" w:rsidRDefault="00BA2A1E">
            <w:pPr>
              <w:rPr>
                <w:rFonts w:cs="Arial"/>
                <w:szCs w:val="18"/>
              </w:rPr>
            </w:pPr>
            <w:r w:rsidRPr="00BA2A1E">
              <w:rPr>
                <w:rFonts w:cs="Arial"/>
                <w:b/>
                <w:bCs/>
                <w:szCs w:val="18"/>
                <w:lang w:val="fr-FR"/>
              </w:rPr>
              <w:t>Discussion</w:t>
            </w:r>
          </w:p>
          <w:p w14:paraId="1C0BDA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DC54701" w14:textId="77777777" w:rsidR="00BA2A1E" w:rsidRPr="00BA2A1E" w:rsidRDefault="00BA2A1E">
            <w:pPr>
              <w:rPr>
                <w:rFonts w:cs="Arial"/>
                <w:szCs w:val="18"/>
              </w:rPr>
            </w:pPr>
            <w:r w:rsidRPr="00BA2A1E">
              <w:rPr>
                <w:rFonts w:cs="Arial"/>
                <w:b/>
                <w:bCs/>
                <w:szCs w:val="18"/>
              </w:rPr>
              <w:t>n</w:t>
            </w:r>
          </w:p>
        </w:tc>
      </w:tr>
      <w:tr w:rsidR="00361768" w:rsidRPr="00361768" w14:paraId="43D064A8" w14:textId="77777777" w:rsidTr="00F83F55">
        <w:tc>
          <w:tcPr>
            <w:tcW w:w="456" w:type="dxa"/>
            <w:hideMark/>
          </w:tcPr>
          <w:p w14:paraId="78784FCD" w14:textId="4C026351" w:rsidR="00361768" w:rsidRPr="00361768" w:rsidRDefault="00361768">
            <w:pPr>
              <w:rPr>
                <w:rFonts w:cs="Arial"/>
                <w:szCs w:val="18"/>
                <w:lang w:val="de-CH" w:eastAsia="de-CH"/>
              </w:rPr>
            </w:pPr>
          </w:p>
        </w:tc>
        <w:tc>
          <w:tcPr>
            <w:tcW w:w="851" w:type="dxa"/>
            <w:hideMark/>
          </w:tcPr>
          <w:p w14:paraId="3A9A6AC7" w14:textId="77777777" w:rsidR="00361768" w:rsidRPr="00361768" w:rsidRDefault="00E84D00">
            <w:pPr>
              <w:rPr>
                <w:rFonts w:cs="Arial"/>
                <w:szCs w:val="18"/>
              </w:rPr>
            </w:pPr>
            <w:hyperlink r:id="rId78" w:history="1">
              <w:r w:rsidR="00361768" w:rsidRPr="00361768">
                <w:rPr>
                  <w:rStyle w:val="Hyperlink"/>
                  <w:rFonts w:ascii="Arial" w:hAnsi="Arial" w:cs="Arial"/>
                  <w:sz w:val="18"/>
                  <w:szCs w:val="18"/>
                </w:rPr>
                <w:t>22.4013</w:t>
              </w:r>
            </w:hyperlink>
          </w:p>
        </w:tc>
        <w:tc>
          <w:tcPr>
            <w:tcW w:w="425" w:type="dxa"/>
            <w:hideMark/>
          </w:tcPr>
          <w:p w14:paraId="50FF1F25" w14:textId="77777777" w:rsidR="00361768" w:rsidRPr="00361768" w:rsidRDefault="00361768">
            <w:pPr>
              <w:rPr>
                <w:rFonts w:cs="Arial"/>
                <w:szCs w:val="18"/>
              </w:rPr>
            </w:pPr>
            <w:r w:rsidRPr="00361768">
              <w:rPr>
                <w:rFonts w:cs="Arial"/>
                <w:szCs w:val="18"/>
              </w:rPr>
              <w:t>n</w:t>
            </w:r>
          </w:p>
        </w:tc>
        <w:tc>
          <w:tcPr>
            <w:tcW w:w="5636" w:type="dxa"/>
            <w:hideMark/>
          </w:tcPr>
          <w:p w14:paraId="665AB9E3" w14:textId="77777777" w:rsidR="00361768" w:rsidRPr="00361768" w:rsidRDefault="00361768">
            <w:pPr>
              <w:rPr>
                <w:rFonts w:cs="Arial"/>
                <w:szCs w:val="18"/>
                <w:lang w:val="it-IT"/>
              </w:rPr>
            </w:pPr>
            <w:r w:rsidRPr="00361768">
              <w:rPr>
                <w:rFonts w:cs="Arial"/>
                <w:szCs w:val="18"/>
              </w:rPr>
              <w:t xml:space="preserve">Mo. Wyss. Vaterschaftsurlaub soll bei neonatalem Tod nicht erlöschen </w:t>
            </w:r>
            <w:r w:rsidRPr="00361768">
              <w:rPr>
                <w:rFonts w:cs="Arial"/>
                <w:szCs w:val="18"/>
              </w:rPr>
              <w:br/>
              <w:t xml:space="preserve">Mo. </w:t>
            </w:r>
            <w:r w:rsidRPr="00361768">
              <w:rPr>
                <w:rFonts w:cs="Arial"/>
                <w:szCs w:val="18"/>
                <w:lang w:val="fr-FR"/>
              </w:rPr>
              <w:t xml:space="preserve">Wyss. Le droit au congé de paternité ne doit pas s'éteindre en cas de décès néonatal </w:t>
            </w:r>
            <w:r w:rsidRPr="00361768">
              <w:rPr>
                <w:rFonts w:cs="Arial"/>
                <w:szCs w:val="18"/>
                <w:lang w:val="fr-FR"/>
              </w:rPr>
              <w:br/>
              <w:t xml:space="preserve">Mo. </w:t>
            </w:r>
            <w:r w:rsidRPr="00361768">
              <w:rPr>
                <w:rFonts w:cs="Arial"/>
                <w:szCs w:val="18"/>
                <w:lang w:val="it-IT"/>
              </w:rPr>
              <w:t xml:space="preserve">Wyss. Il diritto al congedo di paternità non deve estinguersi in caso di morte neonatale </w:t>
            </w:r>
          </w:p>
        </w:tc>
        <w:tc>
          <w:tcPr>
            <w:tcW w:w="1276" w:type="dxa"/>
            <w:hideMark/>
          </w:tcPr>
          <w:p w14:paraId="419A2570" w14:textId="77777777" w:rsidR="00361768" w:rsidRPr="00361768" w:rsidRDefault="00361768">
            <w:pPr>
              <w:rPr>
                <w:rFonts w:cs="Arial"/>
                <w:szCs w:val="18"/>
                <w:lang w:val="it-IT"/>
              </w:rPr>
            </w:pPr>
          </w:p>
        </w:tc>
        <w:tc>
          <w:tcPr>
            <w:tcW w:w="567" w:type="dxa"/>
            <w:hideMark/>
          </w:tcPr>
          <w:p w14:paraId="519B09B6" w14:textId="77777777" w:rsidR="00361768" w:rsidRPr="00361768" w:rsidRDefault="00361768">
            <w:pPr>
              <w:rPr>
                <w:rFonts w:cs="Arial"/>
                <w:szCs w:val="18"/>
              </w:rPr>
            </w:pPr>
            <w:r w:rsidRPr="00361768">
              <w:rPr>
                <w:rFonts w:cs="Arial"/>
                <w:b/>
                <w:bCs/>
                <w:szCs w:val="18"/>
              </w:rPr>
              <w:t>-</w:t>
            </w:r>
          </w:p>
        </w:tc>
      </w:tr>
      <w:tr w:rsidR="00083A9D" w:rsidRPr="00083A9D" w14:paraId="4E9CBAF0" w14:textId="77777777" w:rsidTr="00F83F55">
        <w:tc>
          <w:tcPr>
            <w:tcW w:w="456" w:type="dxa"/>
            <w:hideMark/>
          </w:tcPr>
          <w:p w14:paraId="50C14593" w14:textId="62F661F0" w:rsidR="00083A9D" w:rsidRPr="001848BD" w:rsidRDefault="00083A9D">
            <w:pPr>
              <w:rPr>
                <w:rFonts w:cs="Arial"/>
                <w:szCs w:val="18"/>
                <w:lang w:val="it-IT" w:eastAsia="de-CH"/>
              </w:rPr>
            </w:pPr>
          </w:p>
        </w:tc>
        <w:tc>
          <w:tcPr>
            <w:tcW w:w="851" w:type="dxa"/>
            <w:hideMark/>
          </w:tcPr>
          <w:p w14:paraId="2196E834" w14:textId="77777777" w:rsidR="00083A9D" w:rsidRPr="00083A9D" w:rsidRDefault="00E84D00">
            <w:pPr>
              <w:rPr>
                <w:rFonts w:cs="Arial"/>
                <w:szCs w:val="18"/>
              </w:rPr>
            </w:pPr>
            <w:hyperlink r:id="rId79" w:history="1">
              <w:r w:rsidR="00083A9D" w:rsidRPr="00083A9D">
                <w:rPr>
                  <w:rStyle w:val="Hyperlink"/>
                  <w:rFonts w:ascii="Arial" w:hAnsi="Arial" w:cs="Arial"/>
                  <w:sz w:val="18"/>
                  <w:szCs w:val="18"/>
                </w:rPr>
                <w:t>22.4086</w:t>
              </w:r>
            </w:hyperlink>
          </w:p>
        </w:tc>
        <w:tc>
          <w:tcPr>
            <w:tcW w:w="425" w:type="dxa"/>
            <w:hideMark/>
          </w:tcPr>
          <w:p w14:paraId="3556D787" w14:textId="77777777" w:rsidR="00083A9D" w:rsidRPr="00083A9D" w:rsidRDefault="00083A9D">
            <w:pPr>
              <w:rPr>
                <w:rFonts w:cs="Arial"/>
                <w:szCs w:val="18"/>
              </w:rPr>
            </w:pPr>
            <w:r w:rsidRPr="00083A9D">
              <w:rPr>
                <w:rFonts w:cs="Arial"/>
                <w:szCs w:val="18"/>
              </w:rPr>
              <w:t>n</w:t>
            </w:r>
          </w:p>
        </w:tc>
        <w:tc>
          <w:tcPr>
            <w:tcW w:w="5636" w:type="dxa"/>
            <w:hideMark/>
          </w:tcPr>
          <w:p w14:paraId="5F971834" w14:textId="77777777" w:rsidR="00083A9D" w:rsidRPr="00083A9D" w:rsidRDefault="00083A9D">
            <w:pPr>
              <w:rPr>
                <w:rFonts w:cs="Arial"/>
                <w:szCs w:val="18"/>
              </w:rPr>
            </w:pPr>
            <w:r w:rsidRPr="00083A9D">
              <w:rPr>
                <w:rFonts w:cs="Arial"/>
                <w:szCs w:val="18"/>
              </w:rPr>
              <w:t xml:space="preserve">Po. Gysin Greta. Studie über die Kosten von geschlechtsspezifischer Gewalt </w:t>
            </w:r>
            <w:r w:rsidRPr="00083A9D">
              <w:rPr>
                <w:rFonts w:cs="Arial"/>
                <w:szCs w:val="18"/>
              </w:rPr>
              <w:br/>
              <w:t xml:space="preserve">Po. </w:t>
            </w:r>
            <w:r w:rsidRPr="00083A9D">
              <w:rPr>
                <w:rFonts w:cs="Arial"/>
                <w:szCs w:val="18"/>
                <w:lang w:val="fr-FR"/>
              </w:rPr>
              <w:t xml:space="preserve">Gysin Greta. Étude sur le coût des actes de violence fondés sur le genre </w:t>
            </w:r>
            <w:r w:rsidRPr="00083A9D">
              <w:rPr>
                <w:rFonts w:cs="Arial"/>
                <w:szCs w:val="18"/>
                <w:lang w:val="fr-FR"/>
              </w:rPr>
              <w:br/>
              <w:t xml:space="preserve">Po. </w:t>
            </w:r>
            <w:r w:rsidRPr="00083A9D">
              <w:rPr>
                <w:rFonts w:cs="Arial"/>
                <w:szCs w:val="18"/>
              </w:rPr>
              <w:t xml:space="preserve">Gysin Greta. Studio sui costi della violenza di genere </w:t>
            </w:r>
          </w:p>
        </w:tc>
        <w:tc>
          <w:tcPr>
            <w:tcW w:w="1276" w:type="dxa"/>
            <w:hideMark/>
          </w:tcPr>
          <w:p w14:paraId="42886BA4" w14:textId="77777777" w:rsidR="00083A9D" w:rsidRPr="00083A9D" w:rsidRDefault="00083A9D">
            <w:pPr>
              <w:rPr>
                <w:rFonts w:cs="Arial"/>
                <w:szCs w:val="18"/>
              </w:rPr>
            </w:pPr>
          </w:p>
        </w:tc>
        <w:tc>
          <w:tcPr>
            <w:tcW w:w="567" w:type="dxa"/>
            <w:hideMark/>
          </w:tcPr>
          <w:p w14:paraId="069649E0" w14:textId="77777777" w:rsidR="00083A9D" w:rsidRPr="00083A9D" w:rsidRDefault="00083A9D">
            <w:pPr>
              <w:rPr>
                <w:rFonts w:cs="Arial"/>
                <w:szCs w:val="18"/>
              </w:rPr>
            </w:pPr>
            <w:r w:rsidRPr="00083A9D">
              <w:rPr>
                <w:rFonts w:cs="Arial"/>
                <w:b/>
                <w:bCs/>
                <w:szCs w:val="18"/>
              </w:rPr>
              <w:t>-</w:t>
            </w:r>
          </w:p>
        </w:tc>
      </w:tr>
      <w:tr w:rsidR="00BA2A1E" w:rsidRPr="00BA2A1E" w14:paraId="0B78B47C" w14:textId="77777777" w:rsidTr="00F83F55">
        <w:tc>
          <w:tcPr>
            <w:tcW w:w="456" w:type="dxa"/>
            <w:hideMark/>
          </w:tcPr>
          <w:p w14:paraId="71EE8942" w14:textId="191B1DD7" w:rsidR="00BA2A1E" w:rsidRPr="00BA2A1E" w:rsidRDefault="00BA2A1E">
            <w:pPr>
              <w:rPr>
                <w:rFonts w:cs="Arial"/>
                <w:szCs w:val="18"/>
                <w:lang w:val="de-CH" w:eastAsia="de-CH"/>
              </w:rPr>
            </w:pPr>
          </w:p>
        </w:tc>
        <w:tc>
          <w:tcPr>
            <w:tcW w:w="851" w:type="dxa"/>
            <w:hideMark/>
          </w:tcPr>
          <w:p w14:paraId="6714965F" w14:textId="77777777" w:rsidR="00BA2A1E" w:rsidRPr="00BA2A1E" w:rsidRDefault="00E84D00">
            <w:pPr>
              <w:rPr>
                <w:rFonts w:cs="Arial"/>
                <w:szCs w:val="18"/>
              </w:rPr>
            </w:pPr>
            <w:hyperlink r:id="rId80" w:history="1">
              <w:r w:rsidR="00BA2A1E" w:rsidRPr="00BA2A1E">
                <w:rPr>
                  <w:rStyle w:val="Hyperlink"/>
                  <w:rFonts w:ascii="Arial" w:hAnsi="Arial" w:cs="Arial"/>
                  <w:sz w:val="18"/>
                  <w:szCs w:val="18"/>
                </w:rPr>
                <w:t>22.4101</w:t>
              </w:r>
            </w:hyperlink>
          </w:p>
        </w:tc>
        <w:tc>
          <w:tcPr>
            <w:tcW w:w="425" w:type="dxa"/>
            <w:hideMark/>
          </w:tcPr>
          <w:p w14:paraId="1BD99BD9" w14:textId="77777777" w:rsidR="00BA2A1E" w:rsidRPr="00BA2A1E" w:rsidRDefault="00BA2A1E">
            <w:pPr>
              <w:rPr>
                <w:rFonts w:cs="Arial"/>
                <w:szCs w:val="18"/>
              </w:rPr>
            </w:pPr>
            <w:r w:rsidRPr="00BA2A1E">
              <w:rPr>
                <w:rFonts w:cs="Arial"/>
                <w:szCs w:val="18"/>
              </w:rPr>
              <w:t>n</w:t>
            </w:r>
          </w:p>
        </w:tc>
        <w:tc>
          <w:tcPr>
            <w:tcW w:w="5636" w:type="dxa"/>
            <w:hideMark/>
          </w:tcPr>
          <w:p w14:paraId="063C8570" w14:textId="77777777" w:rsidR="00BA2A1E" w:rsidRPr="00BA2A1E" w:rsidRDefault="00BA2A1E">
            <w:pPr>
              <w:rPr>
                <w:rFonts w:cs="Arial"/>
                <w:szCs w:val="18"/>
              </w:rPr>
            </w:pPr>
            <w:r w:rsidRPr="00BA2A1E">
              <w:rPr>
                <w:rFonts w:cs="Arial"/>
                <w:szCs w:val="18"/>
              </w:rPr>
              <w:t xml:space="preserve">Ip. Clivaz Christophe. Für ein nachhaltiges Gesundheitssystem </w:t>
            </w:r>
            <w:r w:rsidRPr="00BA2A1E">
              <w:rPr>
                <w:rFonts w:cs="Arial"/>
                <w:szCs w:val="18"/>
              </w:rPr>
              <w:br/>
              <w:t xml:space="preserve">Ip. </w:t>
            </w:r>
            <w:r w:rsidRPr="00BA2A1E">
              <w:rPr>
                <w:rFonts w:cs="Arial"/>
                <w:szCs w:val="18"/>
                <w:lang w:val="fr-CH"/>
              </w:rPr>
              <w:t xml:space="preserve">Clivaz Christophe. Pour un système de santé durable </w:t>
            </w:r>
            <w:r w:rsidRPr="00BA2A1E">
              <w:rPr>
                <w:rFonts w:cs="Arial"/>
                <w:szCs w:val="18"/>
                <w:lang w:val="fr-CH"/>
              </w:rPr>
              <w:br/>
              <w:t xml:space="preserve">Ip. Clivaz Christophe. </w:t>
            </w:r>
            <w:r w:rsidRPr="00BA2A1E">
              <w:rPr>
                <w:rFonts w:cs="Arial"/>
                <w:szCs w:val="18"/>
              </w:rPr>
              <w:t xml:space="preserve">Per un sistema sanitario sostenibile </w:t>
            </w:r>
          </w:p>
        </w:tc>
        <w:tc>
          <w:tcPr>
            <w:tcW w:w="1276" w:type="dxa"/>
            <w:hideMark/>
          </w:tcPr>
          <w:p w14:paraId="5AD7D69A" w14:textId="77777777" w:rsidR="00BA2A1E" w:rsidRPr="00BA2A1E" w:rsidRDefault="00BA2A1E">
            <w:pPr>
              <w:rPr>
                <w:rFonts w:cs="Arial"/>
                <w:szCs w:val="18"/>
              </w:rPr>
            </w:pPr>
            <w:r w:rsidRPr="00BA2A1E">
              <w:rPr>
                <w:rFonts w:cs="Arial"/>
                <w:b/>
                <w:bCs/>
                <w:szCs w:val="18"/>
                <w:lang w:val="fr-FR"/>
              </w:rPr>
              <w:t>Diskussion</w:t>
            </w:r>
          </w:p>
          <w:p w14:paraId="2550C5A3" w14:textId="77777777" w:rsidR="00BA2A1E" w:rsidRPr="00BA2A1E" w:rsidRDefault="00BA2A1E">
            <w:pPr>
              <w:rPr>
                <w:rFonts w:cs="Arial"/>
                <w:szCs w:val="18"/>
              </w:rPr>
            </w:pPr>
            <w:r w:rsidRPr="00BA2A1E">
              <w:rPr>
                <w:rFonts w:cs="Arial"/>
                <w:b/>
                <w:bCs/>
                <w:szCs w:val="18"/>
                <w:lang w:val="fr-FR"/>
              </w:rPr>
              <w:t>Discussion</w:t>
            </w:r>
          </w:p>
          <w:p w14:paraId="26BAC31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5DA86F8" w14:textId="77777777" w:rsidR="00BA2A1E" w:rsidRPr="00BA2A1E" w:rsidRDefault="00BA2A1E">
            <w:pPr>
              <w:rPr>
                <w:rFonts w:cs="Arial"/>
                <w:szCs w:val="18"/>
              </w:rPr>
            </w:pPr>
            <w:r w:rsidRPr="00BA2A1E">
              <w:rPr>
                <w:rFonts w:cs="Arial"/>
                <w:b/>
                <w:bCs/>
                <w:szCs w:val="18"/>
              </w:rPr>
              <w:t>tw</w:t>
            </w:r>
          </w:p>
        </w:tc>
      </w:tr>
      <w:tr w:rsidR="00083A9D" w:rsidRPr="00083A9D" w14:paraId="158007A3" w14:textId="77777777" w:rsidTr="00F83F55">
        <w:tc>
          <w:tcPr>
            <w:tcW w:w="456" w:type="dxa"/>
            <w:hideMark/>
          </w:tcPr>
          <w:p w14:paraId="23C39272" w14:textId="4A01FF4B" w:rsidR="00083A9D" w:rsidRPr="00083A9D" w:rsidRDefault="00083A9D">
            <w:pPr>
              <w:rPr>
                <w:rFonts w:cs="Arial"/>
                <w:szCs w:val="18"/>
                <w:lang w:val="de-CH" w:eastAsia="de-CH"/>
              </w:rPr>
            </w:pPr>
          </w:p>
        </w:tc>
        <w:tc>
          <w:tcPr>
            <w:tcW w:w="851" w:type="dxa"/>
            <w:hideMark/>
          </w:tcPr>
          <w:p w14:paraId="20D5DA76" w14:textId="77777777" w:rsidR="00083A9D" w:rsidRPr="00083A9D" w:rsidRDefault="00E84D00">
            <w:pPr>
              <w:rPr>
                <w:rFonts w:cs="Arial"/>
                <w:szCs w:val="18"/>
              </w:rPr>
            </w:pPr>
            <w:hyperlink r:id="rId81" w:history="1">
              <w:r w:rsidR="00083A9D" w:rsidRPr="00083A9D">
                <w:rPr>
                  <w:rStyle w:val="Hyperlink"/>
                  <w:rFonts w:ascii="Arial" w:hAnsi="Arial" w:cs="Arial"/>
                  <w:sz w:val="18"/>
                  <w:szCs w:val="18"/>
                </w:rPr>
                <w:t>22.4104</w:t>
              </w:r>
            </w:hyperlink>
          </w:p>
        </w:tc>
        <w:tc>
          <w:tcPr>
            <w:tcW w:w="425" w:type="dxa"/>
            <w:hideMark/>
          </w:tcPr>
          <w:p w14:paraId="472A9970" w14:textId="77777777" w:rsidR="00083A9D" w:rsidRPr="00083A9D" w:rsidRDefault="00083A9D">
            <w:pPr>
              <w:rPr>
                <w:rFonts w:cs="Arial"/>
                <w:szCs w:val="18"/>
              </w:rPr>
            </w:pPr>
            <w:r w:rsidRPr="00083A9D">
              <w:rPr>
                <w:rFonts w:cs="Arial"/>
                <w:szCs w:val="18"/>
              </w:rPr>
              <w:t>n</w:t>
            </w:r>
          </w:p>
        </w:tc>
        <w:tc>
          <w:tcPr>
            <w:tcW w:w="5636" w:type="dxa"/>
            <w:hideMark/>
          </w:tcPr>
          <w:p w14:paraId="484D3CD9" w14:textId="77777777" w:rsidR="00083A9D" w:rsidRPr="00083A9D" w:rsidRDefault="00083A9D">
            <w:pPr>
              <w:rPr>
                <w:rFonts w:cs="Arial"/>
                <w:szCs w:val="18"/>
                <w:lang w:val="it-IT"/>
              </w:rPr>
            </w:pPr>
            <w:r w:rsidRPr="00083A9D">
              <w:rPr>
                <w:rFonts w:cs="Arial"/>
                <w:szCs w:val="18"/>
              </w:rPr>
              <w:t xml:space="preserve">Mo. Gysi Barbara. Selbstvertretung stärken. Mittelvergabe an Behindertenorganisationen anpassen </w:t>
            </w:r>
            <w:r w:rsidRPr="00083A9D">
              <w:rPr>
                <w:rFonts w:cs="Arial"/>
                <w:szCs w:val="18"/>
              </w:rPr>
              <w:br/>
              <w:t xml:space="preserve">Mo. </w:t>
            </w:r>
            <w:r w:rsidRPr="00083A9D">
              <w:rPr>
                <w:rFonts w:cs="Arial"/>
                <w:szCs w:val="18"/>
                <w:lang w:val="fr-FR"/>
              </w:rPr>
              <w:t xml:space="preserve">Gysi Barbara. Adapter l'allocation de fonds aux organisations de personnes handicapées pour renforcer l'auto-représentation </w:t>
            </w:r>
            <w:r w:rsidRPr="00083A9D">
              <w:rPr>
                <w:rFonts w:cs="Arial"/>
                <w:szCs w:val="18"/>
                <w:lang w:val="fr-FR"/>
              </w:rPr>
              <w:br/>
              <w:t xml:space="preserve">Mo. </w:t>
            </w:r>
            <w:r w:rsidRPr="00083A9D">
              <w:rPr>
                <w:rFonts w:cs="Arial"/>
                <w:szCs w:val="18"/>
                <w:lang w:val="it-IT"/>
              </w:rPr>
              <w:t xml:space="preserve">Gysi Barbara. Adeguare i sussidi alle organizzazioni private d'aiuto ai disabili per rafforzare l'autorappresentanza </w:t>
            </w:r>
          </w:p>
        </w:tc>
        <w:tc>
          <w:tcPr>
            <w:tcW w:w="1276" w:type="dxa"/>
            <w:hideMark/>
          </w:tcPr>
          <w:p w14:paraId="56241E88" w14:textId="77777777" w:rsidR="00083A9D" w:rsidRPr="00083A9D" w:rsidRDefault="00083A9D">
            <w:pPr>
              <w:rPr>
                <w:rFonts w:cs="Arial"/>
                <w:szCs w:val="18"/>
                <w:lang w:val="it-IT"/>
              </w:rPr>
            </w:pPr>
          </w:p>
        </w:tc>
        <w:tc>
          <w:tcPr>
            <w:tcW w:w="567" w:type="dxa"/>
            <w:hideMark/>
          </w:tcPr>
          <w:p w14:paraId="42B42F1B" w14:textId="77777777" w:rsidR="00083A9D" w:rsidRPr="00083A9D" w:rsidRDefault="00083A9D">
            <w:pPr>
              <w:rPr>
                <w:rFonts w:cs="Arial"/>
                <w:szCs w:val="18"/>
              </w:rPr>
            </w:pPr>
            <w:r w:rsidRPr="00083A9D">
              <w:rPr>
                <w:rFonts w:cs="Arial"/>
                <w:b/>
                <w:bCs/>
                <w:szCs w:val="18"/>
              </w:rPr>
              <w:t>-</w:t>
            </w:r>
          </w:p>
        </w:tc>
      </w:tr>
      <w:tr w:rsidR="002A216D" w:rsidRPr="002A216D" w14:paraId="76968FCE" w14:textId="77777777" w:rsidTr="002A216D">
        <w:tc>
          <w:tcPr>
            <w:tcW w:w="456" w:type="dxa"/>
            <w:hideMark/>
          </w:tcPr>
          <w:p w14:paraId="1DAAFB3C" w14:textId="4A1F7D29" w:rsidR="002A216D" w:rsidRPr="002A216D" w:rsidRDefault="002A216D">
            <w:pPr>
              <w:rPr>
                <w:rFonts w:cs="Arial"/>
                <w:szCs w:val="18"/>
                <w:lang w:val="de-CH" w:eastAsia="de-CH"/>
              </w:rPr>
            </w:pPr>
          </w:p>
        </w:tc>
        <w:tc>
          <w:tcPr>
            <w:tcW w:w="851" w:type="dxa"/>
            <w:hideMark/>
          </w:tcPr>
          <w:p w14:paraId="4374F1CE" w14:textId="77777777" w:rsidR="002A216D" w:rsidRPr="002A216D" w:rsidRDefault="00E84D00">
            <w:pPr>
              <w:rPr>
                <w:rFonts w:cs="Arial"/>
                <w:szCs w:val="18"/>
              </w:rPr>
            </w:pPr>
            <w:hyperlink r:id="rId82" w:history="1">
              <w:r w:rsidR="002A216D" w:rsidRPr="002A216D">
                <w:rPr>
                  <w:rStyle w:val="Hyperlink"/>
                  <w:rFonts w:ascii="Arial" w:hAnsi="Arial" w:cs="Arial"/>
                  <w:sz w:val="18"/>
                  <w:szCs w:val="18"/>
                </w:rPr>
                <w:t>22.4111</w:t>
              </w:r>
            </w:hyperlink>
          </w:p>
        </w:tc>
        <w:tc>
          <w:tcPr>
            <w:tcW w:w="425" w:type="dxa"/>
            <w:hideMark/>
          </w:tcPr>
          <w:p w14:paraId="786D50D6" w14:textId="77777777" w:rsidR="002A216D" w:rsidRPr="002A216D" w:rsidRDefault="002A216D">
            <w:pPr>
              <w:rPr>
                <w:rFonts w:cs="Arial"/>
                <w:szCs w:val="18"/>
              </w:rPr>
            </w:pPr>
            <w:r w:rsidRPr="002A216D">
              <w:rPr>
                <w:rFonts w:cs="Arial"/>
                <w:szCs w:val="18"/>
              </w:rPr>
              <w:t>n</w:t>
            </w:r>
          </w:p>
        </w:tc>
        <w:tc>
          <w:tcPr>
            <w:tcW w:w="5636" w:type="dxa"/>
            <w:hideMark/>
          </w:tcPr>
          <w:p w14:paraId="14C31C41" w14:textId="77777777" w:rsidR="002A216D" w:rsidRPr="002A216D" w:rsidRDefault="002A216D">
            <w:pPr>
              <w:rPr>
                <w:rFonts w:cs="Arial"/>
                <w:szCs w:val="18"/>
              </w:rPr>
            </w:pPr>
            <w:r w:rsidRPr="002A216D">
              <w:rPr>
                <w:rFonts w:cs="Arial"/>
                <w:szCs w:val="18"/>
              </w:rPr>
              <w:t xml:space="preserve">Mo. (Geissbühler) Bircher. Weniger Bürokratie in den Pflegeberufen </w:t>
            </w:r>
            <w:r w:rsidRPr="002A216D">
              <w:rPr>
                <w:rFonts w:cs="Arial"/>
                <w:szCs w:val="18"/>
              </w:rPr>
              <w:br/>
              <w:t xml:space="preserve">Mo. </w:t>
            </w:r>
            <w:r w:rsidRPr="002A216D">
              <w:rPr>
                <w:rFonts w:cs="Arial"/>
                <w:szCs w:val="18"/>
                <w:lang w:val="fr-FR"/>
              </w:rPr>
              <w:t xml:space="preserve">(Geissbühler) Bircher. Moins de bureaucratie dans les professions des soins </w:t>
            </w:r>
            <w:r w:rsidRPr="002A216D">
              <w:rPr>
                <w:rFonts w:cs="Arial"/>
                <w:szCs w:val="18"/>
                <w:lang w:val="fr-FR"/>
              </w:rPr>
              <w:br/>
              <w:t xml:space="preserve">Mo. </w:t>
            </w:r>
            <w:r w:rsidRPr="00872779">
              <w:rPr>
                <w:rFonts w:cs="Arial"/>
                <w:szCs w:val="18"/>
                <w:lang w:val="fr-FR"/>
              </w:rPr>
              <w:t xml:space="preserve">(Geissbühler) Bircher. </w:t>
            </w:r>
            <w:r w:rsidRPr="002A216D">
              <w:rPr>
                <w:rFonts w:cs="Arial"/>
                <w:szCs w:val="18"/>
              </w:rPr>
              <w:t xml:space="preserve">Meno burocrazia nelle professioni di cura </w:t>
            </w:r>
          </w:p>
        </w:tc>
        <w:tc>
          <w:tcPr>
            <w:tcW w:w="1276" w:type="dxa"/>
            <w:hideMark/>
          </w:tcPr>
          <w:p w14:paraId="1C1F9C7E" w14:textId="77777777" w:rsidR="002A216D" w:rsidRPr="002A216D" w:rsidRDefault="002A216D">
            <w:pPr>
              <w:rPr>
                <w:rFonts w:cs="Arial"/>
                <w:szCs w:val="18"/>
              </w:rPr>
            </w:pPr>
          </w:p>
        </w:tc>
        <w:tc>
          <w:tcPr>
            <w:tcW w:w="567" w:type="dxa"/>
            <w:hideMark/>
          </w:tcPr>
          <w:p w14:paraId="03C34E11" w14:textId="77777777" w:rsidR="002A216D" w:rsidRPr="002A216D" w:rsidRDefault="002A216D">
            <w:pPr>
              <w:rPr>
                <w:rFonts w:cs="Arial"/>
                <w:szCs w:val="18"/>
              </w:rPr>
            </w:pPr>
            <w:r w:rsidRPr="002A216D">
              <w:rPr>
                <w:rFonts w:cs="Arial"/>
                <w:b/>
                <w:bCs/>
                <w:szCs w:val="18"/>
              </w:rPr>
              <w:t>-</w:t>
            </w:r>
          </w:p>
        </w:tc>
      </w:tr>
    </w:tbl>
    <w:p w14:paraId="63974752" w14:textId="586E36E9" w:rsidR="00D94019" w:rsidRDefault="00D94019"/>
    <w:p w14:paraId="173D6C3A" w14:textId="77777777" w:rsidR="00D94019" w:rsidRDefault="00D9401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2A1E" w:rsidRPr="00BA2A1E" w14:paraId="79956E75" w14:textId="77777777" w:rsidTr="00F83F55">
        <w:tc>
          <w:tcPr>
            <w:tcW w:w="456" w:type="dxa"/>
            <w:hideMark/>
          </w:tcPr>
          <w:p w14:paraId="0E930E1A" w14:textId="277B846A" w:rsidR="00BA2A1E" w:rsidRPr="00BA2A1E" w:rsidRDefault="00BA2A1E">
            <w:pPr>
              <w:rPr>
                <w:rFonts w:cs="Arial"/>
                <w:szCs w:val="18"/>
                <w:lang w:val="de-CH" w:eastAsia="de-CH"/>
              </w:rPr>
            </w:pPr>
          </w:p>
        </w:tc>
        <w:tc>
          <w:tcPr>
            <w:tcW w:w="851" w:type="dxa"/>
            <w:hideMark/>
          </w:tcPr>
          <w:p w14:paraId="3A90BAE9" w14:textId="77777777" w:rsidR="00BA2A1E" w:rsidRPr="00BA2A1E" w:rsidRDefault="00E84D00">
            <w:pPr>
              <w:rPr>
                <w:rFonts w:cs="Arial"/>
                <w:szCs w:val="18"/>
              </w:rPr>
            </w:pPr>
            <w:hyperlink r:id="rId83" w:history="1">
              <w:r w:rsidR="00BA2A1E" w:rsidRPr="00BA2A1E">
                <w:rPr>
                  <w:rStyle w:val="Hyperlink"/>
                  <w:rFonts w:ascii="Arial" w:hAnsi="Arial" w:cs="Arial"/>
                  <w:sz w:val="18"/>
                  <w:szCs w:val="18"/>
                </w:rPr>
                <w:t>22.4145</w:t>
              </w:r>
            </w:hyperlink>
          </w:p>
        </w:tc>
        <w:tc>
          <w:tcPr>
            <w:tcW w:w="425" w:type="dxa"/>
            <w:hideMark/>
          </w:tcPr>
          <w:p w14:paraId="5D5F50B6" w14:textId="77777777" w:rsidR="00BA2A1E" w:rsidRPr="00BA2A1E" w:rsidRDefault="00BA2A1E">
            <w:pPr>
              <w:rPr>
                <w:rFonts w:cs="Arial"/>
                <w:szCs w:val="18"/>
              </w:rPr>
            </w:pPr>
            <w:r w:rsidRPr="00BA2A1E">
              <w:rPr>
                <w:rFonts w:cs="Arial"/>
                <w:szCs w:val="18"/>
              </w:rPr>
              <w:t>n</w:t>
            </w:r>
          </w:p>
        </w:tc>
        <w:tc>
          <w:tcPr>
            <w:tcW w:w="5636" w:type="dxa"/>
            <w:hideMark/>
          </w:tcPr>
          <w:p w14:paraId="2CA84EAE" w14:textId="77777777" w:rsidR="00BA2A1E" w:rsidRPr="00BA2A1E" w:rsidRDefault="00BA2A1E">
            <w:pPr>
              <w:rPr>
                <w:rFonts w:cs="Arial"/>
                <w:szCs w:val="18"/>
                <w:lang w:val="it-IT"/>
              </w:rPr>
            </w:pPr>
            <w:r w:rsidRPr="00BA2A1E">
              <w:rPr>
                <w:rFonts w:cs="Arial"/>
                <w:szCs w:val="18"/>
              </w:rPr>
              <w:t xml:space="preserve">Ip. Munz. Neue Ernährungsempfehlungen unter Berücksichtigung von Umweltkriterien </w:t>
            </w:r>
            <w:r w:rsidRPr="00BA2A1E">
              <w:rPr>
                <w:rFonts w:cs="Arial"/>
                <w:szCs w:val="18"/>
              </w:rPr>
              <w:br/>
              <w:t xml:space="preserve">Ip. </w:t>
            </w:r>
            <w:r w:rsidRPr="00BA2A1E">
              <w:rPr>
                <w:rFonts w:cs="Arial"/>
                <w:szCs w:val="18"/>
                <w:lang w:val="fr-CH"/>
              </w:rPr>
              <w:t xml:space="preserve">Munz. Nouvelles recommandations alimentaires. Tenir compte des problématiques écologiques </w:t>
            </w:r>
            <w:r w:rsidRPr="00BA2A1E">
              <w:rPr>
                <w:rFonts w:cs="Arial"/>
                <w:szCs w:val="18"/>
                <w:lang w:val="fr-CH"/>
              </w:rPr>
              <w:br/>
              <w:t xml:space="preserve">Ip. </w:t>
            </w:r>
            <w:r w:rsidRPr="00BA2A1E">
              <w:rPr>
                <w:rFonts w:cs="Arial"/>
                <w:szCs w:val="18"/>
                <w:lang w:val="it-IT"/>
              </w:rPr>
              <w:t xml:space="preserve">Munz. Nuove raccomandazioni nutrizionali che tengano conto di criteri ambientali </w:t>
            </w:r>
          </w:p>
        </w:tc>
        <w:tc>
          <w:tcPr>
            <w:tcW w:w="1276" w:type="dxa"/>
            <w:hideMark/>
          </w:tcPr>
          <w:p w14:paraId="4FDF26A7" w14:textId="77777777" w:rsidR="00BA2A1E" w:rsidRPr="00BA2A1E" w:rsidRDefault="00BA2A1E">
            <w:pPr>
              <w:rPr>
                <w:rFonts w:cs="Arial"/>
                <w:szCs w:val="18"/>
              </w:rPr>
            </w:pPr>
            <w:r w:rsidRPr="00BA2A1E">
              <w:rPr>
                <w:rFonts w:cs="Arial"/>
                <w:b/>
                <w:bCs/>
                <w:szCs w:val="18"/>
                <w:lang w:val="fr-FR"/>
              </w:rPr>
              <w:t>Diskussion</w:t>
            </w:r>
          </w:p>
          <w:p w14:paraId="3EDAAC69" w14:textId="77777777" w:rsidR="00BA2A1E" w:rsidRPr="00BA2A1E" w:rsidRDefault="00BA2A1E">
            <w:pPr>
              <w:rPr>
                <w:rFonts w:cs="Arial"/>
                <w:szCs w:val="18"/>
              </w:rPr>
            </w:pPr>
            <w:r w:rsidRPr="00BA2A1E">
              <w:rPr>
                <w:rFonts w:cs="Arial"/>
                <w:b/>
                <w:bCs/>
                <w:szCs w:val="18"/>
                <w:lang w:val="fr-FR"/>
              </w:rPr>
              <w:t>Discussion</w:t>
            </w:r>
          </w:p>
          <w:p w14:paraId="66150684"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4FA7F601" w14:textId="77777777" w:rsidR="00BA2A1E" w:rsidRPr="00BA2A1E" w:rsidRDefault="00BA2A1E">
            <w:pPr>
              <w:rPr>
                <w:rFonts w:cs="Arial"/>
                <w:szCs w:val="18"/>
              </w:rPr>
            </w:pPr>
            <w:r w:rsidRPr="00BA2A1E">
              <w:rPr>
                <w:rFonts w:cs="Arial"/>
                <w:b/>
                <w:bCs/>
                <w:szCs w:val="18"/>
              </w:rPr>
              <w:t>tw</w:t>
            </w:r>
          </w:p>
        </w:tc>
      </w:tr>
      <w:tr w:rsidR="00BA2A1E" w:rsidRPr="00BA2A1E" w14:paraId="3828F2A4" w14:textId="77777777" w:rsidTr="00F83F55">
        <w:tc>
          <w:tcPr>
            <w:tcW w:w="456" w:type="dxa"/>
            <w:hideMark/>
          </w:tcPr>
          <w:p w14:paraId="5B835695" w14:textId="34F02E76" w:rsidR="00BA2A1E" w:rsidRPr="00BA2A1E" w:rsidRDefault="00BA2A1E">
            <w:pPr>
              <w:rPr>
                <w:rFonts w:cs="Arial"/>
                <w:szCs w:val="18"/>
                <w:lang w:val="de-CH" w:eastAsia="de-CH"/>
              </w:rPr>
            </w:pPr>
          </w:p>
        </w:tc>
        <w:tc>
          <w:tcPr>
            <w:tcW w:w="851" w:type="dxa"/>
            <w:hideMark/>
          </w:tcPr>
          <w:p w14:paraId="589D8AB1" w14:textId="77777777" w:rsidR="00BA2A1E" w:rsidRPr="00BA2A1E" w:rsidRDefault="00E84D00">
            <w:pPr>
              <w:rPr>
                <w:rFonts w:cs="Arial"/>
                <w:szCs w:val="18"/>
              </w:rPr>
            </w:pPr>
            <w:hyperlink r:id="rId84" w:history="1">
              <w:r w:rsidR="00BA2A1E" w:rsidRPr="00BA2A1E">
                <w:rPr>
                  <w:rStyle w:val="Hyperlink"/>
                  <w:rFonts w:ascii="Arial" w:hAnsi="Arial" w:cs="Arial"/>
                  <w:sz w:val="18"/>
                  <w:szCs w:val="18"/>
                </w:rPr>
                <w:t>22.4169</w:t>
              </w:r>
            </w:hyperlink>
          </w:p>
        </w:tc>
        <w:tc>
          <w:tcPr>
            <w:tcW w:w="425" w:type="dxa"/>
            <w:hideMark/>
          </w:tcPr>
          <w:p w14:paraId="2EDE7CBF" w14:textId="77777777" w:rsidR="00BA2A1E" w:rsidRPr="00BA2A1E" w:rsidRDefault="00BA2A1E">
            <w:pPr>
              <w:rPr>
                <w:rFonts w:cs="Arial"/>
                <w:szCs w:val="18"/>
              </w:rPr>
            </w:pPr>
            <w:r w:rsidRPr="00BA2A1E">
              <w:rPr>
                <w:rFonts w:cs="Arial"/>
                <w:szCs w:val="18"/>
              </w:rPr>
              <w:t>n</w:t>
            </w:r>
          </w:p>
        </w:tc>
        <w:tc>
          <w:tcPr>
            <w:tcW w:w="5636" w:type="dxa"/>
            <w:hideMark/>
          </w:tcPr>
          <w:p w14:paraId="28647A10" w14:textId="77777777" w:rsidR="00BA2A1E" w:rsidRPr="00BA2A1E" w:rsidRDefault="00BA2A1E">
            <w:pPr>
              <w:rPr>
                <w:rFonts w:cs="Arial"/>
                <w:szCs w:val="18"/>
                <w:lang w:val="it-IT"/>
              </w:rPr>
            </w:pPr>
            <w:r w:rsidRPr="00BA2A1E">
              <w:rPr>
                <w:rFonts w:cs="Arial"/>
                <w:szCs w:val="18"/>
              </w:rPr>
              <w:t xml:space="preserve">Ip. Bulliard. Wie will der Bundesrat die medizinische Versorgung in den Berggebieten stärken? </w:t>
            </w:r>
            <w:r w:rsidRPr="00BA2A1E">
              <w:rPr>
                <w:rFonts w:cs="Arial"/>
                <w:szCs w:val="18"/>
              </w:rPr>
              <w:br/>
            </w:r>
            <w:r w:rsidRPr="00BA2A1E">
              <w:rPr>
                <w:rFonts w:cs="Arial"/>
                <w:szCs w:val="18"/>
                <w:lang w:val="fr-CH"/>
              </w:rPr>
              <w:t xml:space="preserve">Ip. Bulliard. Comment le Conseil fédéral entend-il renforcer les soins médicaux dans les régions de montagne? </w:t>
            </w:r>
            <w:r w:rsidRPr="00BA2A1E">
              <w:rPr>
                <w:rFonts w:cs="Arial"/>
                <w:szCs w:val="18"/>
                <w:lang w:val="fr-CH"/>
              </w:rPr>
              <w:br/>
            </w:r>
            <w:r w:rsidRPr="00BA2A1E">
              <w:rPr>
                <w:rFonts w:cs="Arial"/>
                <w:szCs w:val="18"/>
                <w:lang w:val="it-IT"/>
              </w:rPr>
              <w:t xml:space="preserve">Ip. Bulliard. Assistenza sanitaria nelle regioni montane. Come intende rafforzarla il Consiglio federale? </w:t>
            </w:r>
          </w:p>
        </w:tc>
        <w:tc>
          <w:tcPr>
            <w:tcW w:w="1276" w:type="dxa"/>
            <w:hideMark/>
          </w:tcPr>
          <w:p w14:paraId="31AB8703" w14:textId="77777777" w:rsidR="00BA2A1E" w:rsidRPr="00BA2A1E" w:rsidRDefault="00BA2A1E">
            <w:pPr>
              <w:rPr>
                <w:rFonts w:cs="Arial"/>
                <w:szCs w:val="18"/>
              </w:rPr>
            </w:pPr>
            <w:r w:rsidRPr="00BA2A1E">
              <w:rPr>
                <w:rFonts w:cs="Arial"/>
                <w:b/>
                <w:bCs/>
                <w:szCs w:val="18"/>
                <w:lang w:val="fr-FR"/>
              </w:rPr>
              <w:t>Diskussion</w:t>
            </w:r>
          </w:p>
          <w:p w14:paraId="1C6757B5" w14:textId="77777777" w:rsidR="00BA2A1E" w:rsidRPr="00BA2A1E" w:rsidRDefault="00BA2A1E">
            <w:pPr>
              <w:rPr>
                <w:rFonts w:cs="Arial"/>
                <w:szCs w:val="18"/>
              </w:rPr>
            </w:pPr>
            <w:r w:rsidRPr="00BA2A1E">
              <w:rPr>
                <w:rFonts w:cs="Arial"/>
                <w:b/>
                <w:bCs/>
                <w:szCs w:val="18"/>
                <w:lang w:val="fr-FR"/>
              </w:rPr>
              <w:t>Discussion</w:t>
            </w:r>
          </w:p>
          <w:p w14:paraId="439C778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4A20F11" w14:textId="77777777" w:rsidR="00BA2A1E" w:rsidRPr="00BA2A1E" w:rsidRDefault="00BA2A1E">
            <w:pPr>
              <w:rPr>
                <w:rFonts w:cs="Arial"/>
                <w:szCs w:val="18"/>
              </w:rPr>
            </w:pPr>
            <w:r w:rsidRPr="00BA2A1E">
              <w:rPr>
                <w:rFonts w:cs="Arial"/>
                <w:b/>
                <w:bCs/>
                <w:szCs w:val="18"/>
              </w:rPr>
              <w:t>n</w:t>
            </w:r>
          </w:p>
        </w:tc>
      </w:tr>
      <w:tr w:rsidR="002A216D" w:rsidRPr="002A216D" w14:paraId="711A7955" w14:textId="77777777" w:rsidTr="002A216D">
        <w:tc>
          <w:tcPr>
            <w:tcW w:w="456" w:type="dxa"/>
            <w:hideMark/>
          </w:tcPr>
          <w:p w14:paraId="5269C1DE" w14:textId="0F9ABB7C" w:rsidR="002A216D" w:rsidRPr="002A216D" w:rsidRDefault="002A216D">
            <w:pPr>
              <w:rPr>
                <w:rFonts w:cs="Arial"/>
                <w:szCs w:val="18"/>
                <w:lang w:val="de-CH" w:eastAsia="de-CH"/>
              </w:rPr>
            </w:pPr>
          </w:p>
        </w:tc>
        <w:tc>
          <w:tcPr>
            <w:tcW w:w="851" w:type="dxa"/>
            <w:hideMark/>
          </w:tcPr>
          <w:p w14:paraId="3E3F4168" w14:textId="77777777" w:rsidR="002A216D" w:rsidRPr="002A216D" w:rsidRDefault="00E84D00">
            <w:pPr>
              <w:rPr>
                <w:rFonts w:cs="Arial"/>
                <w:szCs w:val="18"/>
              </w:rPr>
            </w:pPr>
            <w:hyperlink r:id="rId85" w:history="1">
              <w:r w:rsidR="002A216D" w:rsidRPr="002A216D">
                <w:rPr>
                  <w:rStyle w:val="Hyperlink"/>
                  <w:rFonts w:ascii="Arial" w:hAnsi="Arial" w:cs="Arial"/>
                  <w:sz w:val="18"/>
                  <w:szCs w:val="18"/>
                </w:rPr>
                <w:t>22.4184</w:t>
              </w:r>
            </w:hyperlink>
          </w:p>
        </w:tc>
        <w:tc>
          <w:tcPr>
            <w:tcW w:w="425" w:type="dxa"/>
            <w:hideMark/>
          </w:tcPr>
          <w:p w14:paraId="1BBD11DE" w14:textId="77777777" w:rsidR="002A216D" w:rsidRPr="002A216D" w:rsidRDefault="002A216D">
            <w:pPr>
              <w:rPr>
                <w:rFonts w:cs="Arial"/>
                <w:szCs w:val="18"/>
              </w:rPr>
            </w:pPr>
            <w:r w:rsidRPr="002A216D">
              <w:rPr>
                <w:rFonts w:cs="Arial"/>
                <w:szCs w:val="18"/>
              </w:rPr>
              <w:t>n</w:t>
            </w:r>
          </w:p>
        </w:tc>
        <w:tc>
          <w:tcPr>
            <w:tcW w:w="5636" w:type="dxa"/>
            <w:hideMark/>
          </w:tcPr>
          <w:p w14:paraId="3F633862" w14:textId="77777777" w:rsidR="002A216D" w:rsidRPr="002A216D" w:rsidRDefault="002A216D">
            <w:pPr>
              <w:rPr>
                <w:rFonts w:cs="Arial"/>
                <w:szCs w:val="18"/>
                <w:lang w:val="it-CH"/>
              </w:rPr>
            </w:pPr>
            <w:r w:rsidRPr="002A216D">
              <w:rPr>
                <w:rFonts w:cs="Arial"/>
                <w:szCs w:val="18"/>
              </w:rPr>
              <w:t xml:space="preserve">Mo. (Schneider Meret) Kälin. Schärfere Einfuhrbestimmungen für Teile bedrohter Tierarten beispielsweise als Jagdtrophäen </w:t>
            </w:r>
            <w:r w:rsidRPr="002A216D">
              <w:rPr>
                <w:rFonts w:cs="Arial"/>
                <w:szCs w:val="18"/>
              </w:rPr>
              <w:br/>
              <w:t xml:space="preserve">Mo. </w:t>
            </w:r>
            <w:r w:rsidRPr="002A216D">
              <w:rPr>
                <w:rFonts w:cs="Arial"/>
                <w:szCs w:val="18"/>
                <w:lang w:val="fr-FR"/>
              </w:rPr>
              <w:t xml:space="preserve">(Schneider Meret) Kälin. Espèces menacées. Durcir les conditions d'importation des trophées de chasse </w:t>
            </w:r>
            <w:r w:rsidRPr="002A216D">
              <w:rPr>
                <w:rFonts w:cs="Arial"/>
                <w:szCs w:val="18"/>
                <w:lang w:val="fr-FR"/>
              </w:rPr>
              <w:br/>
              <w:t xml:space="preserve">Mo. </w:t>
            </w:r>
            <w:r w:rsidRPr="002A216D">
              <w:rPr>
                <w:rFonts w:cs="Arial"/>
                <w:szCs w:val="18"/>
                <w:lang w:val="it-CH"/>
              </w:rPr>
              <w:t xml:space="preserve">(Schneider Meret) Kälin. Introdurre disposizioni più severe per l'importazione di parti di specie animali minacciate come trofei di caccia </w:t>
            </w:r>
          </w:p>
        </w:tc>
        <w:tc>
          <w:tcPr>
            <w:tcW w:w="1276" w:type="dxa"/>
            <w:hideMark/>
          </w:tcPr>
          <w:p w14:paraId="5C76CD0F" w14:textId="77777777" w:rsidR="002A216D" w:rsidRPr="002A216D" w:rsidRDefault="002A216D">
            <w:pPr>
              <w:rPr>
                <w:rFonts w:cs="Arial"/>
                <w:szCs w:val="18"/>
                <w:lang w:val="it-CH"/>
              </w:rPr>
            </w:pPr>
          </w:p>
        </w:tc>
        <w:tc>
          <w:tcPr>
            <w:tcW w:w="567" w:type="dxa"/>
            <w:hideMark/>
          </w:tcPr>
          <w:p w14:paraId="54A5A0E6" w14:textId="77777777" w:rsidR="002A216D" w:rsidRPr="002A216D" w:rsidRDefault="002A216D">
            <w:pPr>
              <w:rPr>
                <w:rFonts w:cs="Arial"/>
                <w:szCs w:val="18"/>
              </w:rPr>
            </w:pPr>
            <w:r w:rsidRPr="002A216D">
              <w:rPr>
                <w:rFonts w:cs="Arial"/>
                <w:b/>
                <w:bCs/>
                <w:szCs w:val="18"/>
              </w:rPr>
              <w:t>-</w:t>
            </w:r>
          </w:p>
        </w:tc>
      </w:tr>
      <w:tr w:rsidR="00BA2A1E" w:rsidRPr="00BA2A1E" w14:paraId="679E013F" w14:textId="77777777" w:rsidTr="00150371">
        <w:tc>
          <w:tcPr>
            <w:tcW w:w="456" w:type="dxa"/>
            <w:hideMark/>
          </w:tcPr>
          <w:p w14:paraId="6DFBC2DD" w14:textId="493AD360" w:rsidR="00BA2A1E" w:rsidRPr="00BA2A1E" w:rsidRDefault="00BA2A1E">
            <w:pPr>
              <w:rPr>
                <w:rFonts w:cs="Arial"/>
                <w:szCs w:val="18"/>
                <w:lang w:val="de-CH" w:eastAsia="de-CH"/>
              </w:rPr>
            </w:pPr>
          </w:p>
        </w:tc>
        <w:tc>
          <w:tcPr>
            <w:tcW w:w="851" w:type="dxa"/>
            <w:hideMark/>
          </w:tcPr>
          <w:p w14:paraId="6E6F7A97" w14:textId="77777777" w:rsidR="00BA2A1E" w:rsidRPr="00BA2A1E" w:rsidRDefault="00E84D00">
            <w:pPr>
              <w:rPr>
                <w:rFonts w:cs="Arial"/>
                <w:szCs w:val="18"/>
              </w:rPr>
            </w:pPr>
            <w:hyperlink r:id="rId86" w:history="1">
              <w:r w:rsidR="00BA2A1E" w:rsidRPr="00BA2A1E">
                <w:rPr>
                  <w:rStyle w:val="Hyperlink"/>
                  <w:rFonts w:ascii="Arial" w:hAnsi="Arial" w:cs="Arial"/>
                  <w:sz w:val="18"/>
                  <w:szCs w:val="18"/>
                </w:rPr>
                <w:t>22.4195</w:t>
              </w:r>
            </w:hyperlink>
          </w:p>
        </w:tc>
        <w:tc>
          <w:tcPr>
            <w:tcW w:w="425" w:type="dxa"/>
            <w:hideMark/>
          </w:tcPr>
          <w:p w14:paraId="45BED8AF" w14:textId="77777777" w:rsidR="00BA2A1E" w:rsidRPr="00BA2A1E" w:rsidRDefault="00BA2A1E">
            <w:pPr>
              <w:rPr>
                <w:rFonts w:cs="Arial"/>
                <w:szCs w:val="18"/>
              </w:rPr>
            </w:pPr>
            <w:r w:rsidRPr="00BA2A1E">
              <w:rPr>
                <w:rFonts w:cs="Arial"/>
                <w:szCs w:val="18"/>
              </w:rPr>
              <w:t>n</w:t>
            </w:r>
          </w:p>
        </w:tc>
        <w:tc>
          <w:tcPr>
            <w:tcW w:w="5636" w:type="dxa"/>
            <w:hideMark/>
          </w:tcPr>
          <w:p w14:paraId="458B85B8" w14:textId="77777777" w:rsidR="00BA2A1E" w:rsidRPr="00BA2A1E" w:rsidRDefault="00BA2A1E">
            <w:pPr>
              <w:rPr>
                <w:rFonts w:cs="Arial"/>
                <w:szCs w:val="18"/>
                <w:lang w:val="it-IT"/>
              </w:rPr>
            </w:pPr>
            <w:r w:rsidRPr="00BA2A1E">
              <w:rPr>
                <w:rFonts w:cs="Arial"/>
                <w:szCs w:val="18"/>
              </w:rPr>
              <w:t xml:space="preserve">Ip. Roduit. Will die IV die Kosten für die Behandlung von Personen mit Autismus nicht mehr übernehmen? </w:t>
            </w:r>
            <w:r w:rsidRPr="00BA2A1E">
              <w:rPr>
                <w:rFonts w:cs="Arial"/>
                <w:szCs w:val="18"/>
              </w:rPr>
              <w:br/>
            </w:r>
            <w:r w:rsidRPr="00BA2A1E">
              <w:rPr>
                <w:rFonts w:cs="Arial"/>
                <w:szCs w:val="18"/>
                <w:lang w:val="fr-CH"/>
              </w:rPr>
              <w:t xml:space="preserve">Ip. Roduit. L'AI veut-elle se désengager de la prise en charge des cas d'autisme? </w:t>
            </w:r>
            <w:r w:rsidRPr="00BA2A1E">
              <w:rPr>
                <w:rFonts w:cs="Arial"/>
                <w:szCs w:val="18"/>
                <w:lang w:val="fr-CH"/>
              </w:rPr>
              <w:br/>
            </w:r>
            <w:r w:rsidRPr="00BA2A1E">
              <w:rPr>
                <w:rFonts w:cs="Arial"/>
                <w:szCs w:val="18"/>
                <w:lang w:val="it-IT"/>
              </w:rPr>
              <w:t xml:space="preserve">Ip. Roduit. L'AI vuole disimpegnarsi dalla presa a carico dei casi di autismo? </w:t>
            </w:r>
          </w:p>
        </w:tc>
        <w:tc>
          <w:tcPr>
            <w:tcW w:w="1276" w:type="dxa"/>
            <w:hideMark/>
          </w:tcPr>
          <w:p w14:paraId="1495BD03" w14:textId="77777777" w:rsidR="00BA2A1E" w:rsidRPr="00BA2A1E" w:rsidRDefault="00BA2A1E">
            <w:pPr>
              <w:rPr>
                <w:rFonts w:cs="Arial"/>
                <w:szCs w:val="18"/>
              </w:rPr>
            </w:pPr>
            <w:r w:rsidRPr="00BA2A1E">
              <w:rPr>
                <w:rFonts w:cs="Arial"/>
                <w:b/>
                <w:bCs/>
                <w:szCs w:val="18"/>
                <w:lang w:val="fr-FR"/>
              </w:rPr>
              <w:t>Diskussion</w:t>
            </w:r>
          </w:p>
          <w:p w14:paraId="4F80D569" w14:textId="77777777" w:rsidR="00BA2A1E" w:rsidRPr="00BA2A1E" w:rsidRDefault="00BA2A1E">
            <w:pPr>
              <w:rPr>
                <w:rFonts w:cs="Arial"/>
                <w:szCs w:val="18"/>
              </w:rPr>
            </w:pPr>
            <w:r w:rsidRPr="00BA2A1E">
              <w:rPr>
                <w:rFonts w:cs="Arial"/>
                <w:b/>
                <w:bCs/>
                <w:szCs w:val="18"/>
                <w:lang w:val="fr-FR"/>
              </w:rPr>
              <w:t>Discussion</w:t>
            </w:r>
          </w:p>
          <w:p w14:paraId="1C87F54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6D8D632" w14:textId="77777777" w:rsidR="00BA2A1E" w:rsidRPr="00BA2A1E" w:rsidRDefault="00BA2A1E">
            <w:pPr>
              <w:rPr>
                <w:rFonts w:cs="Arial"/>
                <w:szCs w:val="18"/>
              </w:rPr>
            </w:pPr>
            <w:r w:rsidRPr="00BA2A1E">
              <w:rPr>
                <w:rFonts w:cs="Arial"/>
                <w:b/>
                <w:bCs/>
                <w:szCs w:val="18"/>
              </w:rPr>
              <w:t>n</w:t>
            </w:r>
          </w:p>
        </w:tc>
      </w:tr>
      <w:tr w:rsidR="00083A9D" w:rsidRPr="00083A9D" w14:paraId="621F2E37" w14:textId="77777777" w:rsidTr="00150371">
        <w:tc>
          <w:tcPr>
            <w:tcW w:w="456" w:type="dxa"/>
            <w:hideMark/>
          </w:tcPr>
          <w:p w14:paraId="45C610F3" w14:textId="3046E77B" w:rsidR="00083A9D" w:rsidRPr="001848BD" w:rsidRDefault="00083A9D">
            <w:pPr>
              <w:rPr>
                <w:rFonts w:cs="Arial"/>
                <w:szCs w:val="18"/>
                <w:lang w:val="it-IT" w:eastAsia="de-CH"/>
              </w:rPr>
            </w:pPr>
          </w:p>
        </w:tc>
        <w:tc>
          <w:tcPr>
            <w:tcW w:w="851" w:type="dxa"/>
            <w:hideMark/>
          </w:tcPr>
          <w:p w14:paraId="5A851491" w14:textId="77777777" w:rsidR="00083A9D" w:rsidRPr="00083A9D" w:rsidRDefault="00E84D00">
            <w:pPr>
              <w:rPr>
                <w:rFonts w:cs="Arial"/>
                <w:szCs w:val="18"/>
              </w:rPr>
            </w:pPr>
            <w:hyperlink r:id="rId87" w:history="1">
              <w:r w:rsidR="00083A9D" w:rsidRPr="00083A9D">
                <w:rPr>
                  <w:rStyle w:val="Hyperlink"/>
                  <w:rFonts w:ascii="Arial" w:hAnsi="Arial" w:cs="Arial"/>
                  <w:sz w:val="18"/>
                  <w:szCs w:val="18"/>
                </w:rPr>
                <w:t>22.4196</w:t>
              </w:r>
            </w:hyperlink>
          </w:p>
        </w:tc>
        <w:tc>
          <w:tcPr>
            <w:tcW w:w="425" w:type="dxa"/>
            <w:hideMark/>
          </w:tcPr>
          <w:p w14:paraId="3E72D3CB" w14:textId="77777777" w:rsidR="00083A9D" w:rsidRPr="00083A9D" w:rsidRDefault="00083A9D">
            <w:pPr>
              <w:rPr>
                <w:rFonts w:cs="Arial"/>
                <w:szCs w:val="18"/>
              </w:rPr>
            </w:pPr>
            <w:r w:rsidRPr="00083A9D">
              <w:rPr>
                <w:rFonts w:cs="Arial"/>
                <w:szCs w:val="18"/>
              </w:rPr>
              <w:t>n</w:t>
            </w:r>
          </w:p>
        </w:tc>
        <w:tc>
          <w:tcPr>
            <w:tcW w:w="5636" w:type="dxa"/>
            <w:hideMark/>
          </w:tcPr>
          <w:p w14:paraId="5633F9C5" w14:textId="77777777" w:rsidR="00083A9D" w:rsidRPr="00083A9D" w:rsidRDefault="00083A9D">
            <w:pPr>
              <w:rPr>
                <w:rFonts w:cs="Arial"/>
                <w:szCs w:val="18"/>
                <w:lang w:val="it-IT"/>
              </w:rPr>
            </w:pPr>
            <w:r w:rsidRPr="00083A9D">
              <w:rPr>
                <w:rFonts w:cs="Arial"/>
                <w:szCs w:val="18"/>
              </w:rPr>
              <w:t xml:space="preserve">Mo. Badertscher. Ausweitung der Deklaration von Palmöl auf Kosmetik, Reinigungs- und Waschmittel </w:t>
            </w:r>
            <w:r w:rsidRPr="00083A9D">
              <w:rPr>
                <w:rFonts w:cs="Arial"/>
                <w:szCs w:val="18"/>
              </w:rPr>
              <w:br/>
              <w:t xml:space="preserve">Mo. </w:t>
            </w:r>
            <w:r w:rsidRPr="00083A9D">
              <w:rPr>
                <w:rFonts w:cs="Arial"/>
                <w:szCs w:val="18"/>
                <w:lang w:val="fr-FR"/>
              </w:rPr>
              <w:t xml:space="preserve">Badertscher. Extension de la déclaration de l'huile de palme aux cosmétiques, aux produits d'entretien et aux détergents </w:t>
            </w:r>
            <w:r w:rsidRPr="00083A9D">
              <w:rPr>
                <w:rFonts w:cs="Arial"/>
                <w:szCs w:val="18"/>
                <w:lang w:val="fr-FR"/>
              </w:rPr>
              <w:br/>
              <w:t xml:space="preserve">Mo. </w:t>
            </w:r>
            <w:r w:rsidRPr="00083A9D">
              <w:rPr>
                <w:rFonts w:cs="Arial"/>
                <w:szCs w:val="18"/>
                <w:lang w:val="it-IT"/>
              </w:rPr>
              <w:t xml:space="preserve">Badertscher. Estendere la dichiarazione dell'olio di palma a cosmetici, detergenti e detersivi </w:t>
            </w:r>
          </w:p>
        </w:tc>
        <w:tc>
          <w:tcPr>
            <w:tcW w:w="1276" w:type="dxa"/>
            <w:hideMark/>
          </w:tcPr>
          <w:p w14:paraId="2301F168" w14:textId="77777777" w:rsidR="00083A9D" w:rsidRPr="00083A9D" w:rsidRDefault="00083A9D">
            <w:pPr>
              <w:rPr>
                <w:rFonts w:cs="Arial"/>
                <w:szCs w:val="18"/>
                <w:lang w:val="it-IT"/>
              </w:rPr>
            </w:pPr>
          </w:p>
        </w:tc>
        <w:tc>
          <w:tcPr>
            <w:tcW w:w="567" w:type="dxa"/>
            <w:hideMark/>
          </w:tcPr>
          <w:p w14:paraId="1C96D968" w14:textId="77777777" w:rsidR="00083A9D" w:rsidRPr="00083A9D" w:rsidRDefault="00083A9D">
            <w:pPr>
              <w:rPr>
                <w:rFonts w:cs="Arial"/>
                <w:szCs w:val="18"/>
              </w:rPr>
            </w:pPr>
            <w:r w:rsidRPr="00083A9D">
              <w:rPr>
                <w:rFonts w:cs="Arial"/>
                <w:b/>
                <w:bCs/>
                <w:szCs w:val="18"/>
              </w:rPr>
              <w:t>-</w:t>
            </w:r>
          </w:p>
        </w:tc>
      </w:tr>
      <w:tr w:rsidR="004022A6" w:rsidRPr="004022A6" w14:paraId="1BF2DBAA" w14:textId="77777777" w:rsidTr="00150371">
        <w:tc>
          <w:tcPr>
            <w:tcW w:w="456" w:type="dxa"/>
            <w:hideMark/>
          </w:tcPr>
          <w:p w14:paraId="13F1B583" w14:textId="77777777" w:rsidR="004022A6" w:rsidRPr="005B4AB4" w:rsidRDefault="004022A6">
            <w:pPr>
              <w:rPr>
                <w:rFonts w:cs="Arial"/>
                <w:szCs w:val="18"/>
                <w:lang w:val="it-IT" w:eastAsia="de-CH"/>
              </w:rPr>
            </w:pPr>
          </w:p>
        </w:tc>
        <w:tc>
          <w:tcPr>
            <w:tcW w:w="851" w:type="dxa"/>
            <w:hideMark/>
          </w:tcPr>
          <w:p w14:paraId="3ACD1AF0" w14:textId="77777777" w:rsidR="004022A6" w:rsidRPr="004022A6" w:rsidRDefault="00E84D00">
            <w:pPr>
              <w:rPr>
                <w:rFonts w:cs="Arial"/>
                <w:szCs w:val="18"/>
              </w:rPr>
            </w:pPr>
            <w:hyperlink r:id="rId88" w:history="1">
              <w:r w:rsidR="004022A6" w:rsidRPr="004022A6">
                <w:rPr>
                  <w:rStyle w:val="Hyperlink"/>
                  <w:rFonts w:ascii="Arial" w:hAnsi="Arial" w:cs="Arial"/>
                  <w:sz w:val="18"/>
                  <w:szCs w:val="18"/>
                </w:rPr>
                <w:t>22.4199</w:t>
              </w:r>
            </w:hyperlink>
          </w:p>
        </w:tc>
        <w:tc>
          <w:tcPr>
            <w:tcW w:w="425" w:type="dxa"/>
            <w:hideMark/>
          </w:tcPr>
          <w:p w14:paraId="698F3370" w14:textId="77777777" w:rsidR="004022A6" w:rsidRPr="004022A6" w:rsidRDefault="004022A6">
            <w:pPr>
              <w:rPr>
                <w:rFonts w:cs="Arial"/>
                <w:szCs w:val="18"/>
              </w:rPr>
            </w:pPr>
            <w:r w:rsidRPr="004022A6">
              <w:rPr>
                <w:rFonts w:cs="Arial"/>
                <w:szCs w:val="18"/>
              </w:rPr>
              <w:t>n</w:t>
            </w:r>
          </w:p>
        </w:tc>
        <w:tc>
          <w:tcPr>
            <w:tcW w:w="5636" w:type="dxa"/>
            <w:hideMark/>
          </w:tcPr>
          <w:p w14:paraId="35B5501E" w14:textId="77777777" w:rsidR="004022A6" w:rsidRPr="004022A6" w:rsidRDefault="004022A6">
            <w:pPr>
              <w:rPr>
                <w:rFonts w:cs="Arial"/>
                <w:szCs w:val="18"/>
                <w:lang w:val="it-IT"/>
              </w:rPr>
            </w:pPr>
            <w:r w:rsidRPr="004022A6">
              <w:rPr>
                <w:rFonts w:cs="Arial"/>
                <w:szCs w:val="18"/>
              </w:rPr>
              <w:t xml:space="preserve">Mo. Sollberger. Anpassung der Bauarbeitenverordnung hinsichtlich der Notwendigkeit zur Einreichung eines Gesundheits- und Sicherheitsschutzkonzeptes </w:t>
            </w:r>
            <w:r w:rsidRPr="004022A6">
              <w:rPr>
                <w:rFonts w:cs="Arial"/>
                <w:szCs w:val="18"/>
              </w:rPr>
              <w:br/>
              <w:t xml:space="preserve">Mo. </w:t>
            </w:r>
            <w:r w:rsidRPr="004022A6">
              <w:rPr>
                <w:rFonts w:cs="Arial"/>
                <w:szCs w:val="18"/>
                <w:lang w:val="fr-CH"/>
              </w:rPr>
              <w:t xml:space="preserve">Sollberger. Ordonnance sur les travaux de construction. Adapter à la pratique la nécessité de soumettre un plan de sécurité et de protection de la santé </w:t>
            </w:r>
            <w:r w:rsidRPr="004022A6">
              <w:rPr>
                <w:rFonts w:cs="Arial"/>
                <w:szCs w:val="18"/>
                <w:lang w:val="fr-CH"/>
              </w:rPr>
              <w:br/>
              <w:t xml:space="preserve">Mo. </w:t>
            </w:r>
            <w:r w:rsidRPr="004022A6">
              <w:rPr>
                <w:rFonts w:cs="Arial"/>
                <w:szCs w:val="18"/>
                <w:lang w:val="it-IT"/>
              </w:rPr>
              <w:t xml:space="preserve">Sollberger. Modifica dell'ordinanza sui lavori di costruzione riguardo alla necessità di presentare un piano di sicurezza e di protezione della salute </w:t>
            </w:r>
          </w:p>
        </w:tc>
        <w:tc>
          <w:tcPr>
            <w:tcW w:w="1276" w:type="dxa"/>
            <w:hideMark/>
          </w:tcPr>
          <w:p w14:paraId="07CF4F1E" w14:textId="77777777" w:rsidR="004022A6" w:rsidRPr="004022A6" w:rsidRDefault="004022A6">
            <w:pPr>
              <w:rPr>
                <w:rFonts w:cs="Arial"/>
                <w:szCs w:val="18"/>
                <w:lang w:val="it-IT"/>
              </w:rPr>
            </w:pPr>
          </w:p>
        </w:tc>
        <w:tc>
          <w:tcPr>
            <w:tcW w:w="567" w:type="dxa"/>
            <w:hideMark/>
          </w:tcPr>
          <w:p w14:paraId="371AD890" w14:textId="77777777" w:rsidR="004022A6" w:rsidRPr="004022A6" w:rsidRDefault="004022A6">
            <w:pPr>
              <w:rPr>
                <w:rFonts w:cs="Arial"/>
                <w:szCs w:val="18"/>
              </w:rPr>
            </w:pPr>
            <w:r w:rsidRPr="004022A6">
              <w:rPr>
                <w:rFonts w:cs="Arial"/>
                <w:b/>
                <w:bCs/>
                <w:szCs w:val="18"/>
              </w:rPr>
              <w:t>-</w:t>
            </w:r>
          </w:p>
        </w:tc>
      </w:tr>
      <w:tr w:rsidR="00BA2A1E" w:rsidRPr="00BA2A1E" w14:paraId="08CD58DA" w14:textId="77777777" w:rsidTr="00150371">
        <w:tc>
          <w:tcPr>
            <w:tcW w:w="456" w:type="dxa"/>
            <w:hideMark/>
          </w:tcPr>
          <w:p w14:paraId="5FCE25BA" w14:textId="6CD10CB7" w:rsidR="00BA2A1E" w:rsidRPr="00BA2A1E" w:rsidRDefault="00BA2A1E">
            <w:pPr>
              <w:rPr>
                <w:rFonts w:cs="Arial"/>
                <w:szCs w:val="18"/>
                <w:lang w:val="de-CH" w:eastAsia="de-CH"/>
              </w:rPr>
            </w:pPr>
          </w:p>
        </w:tc>
        <w:tc>
          <w:tcPr>
            <w:tcW w:w="851" w:type="dxa"/>
            <w:hideMark/>
          </w:tcPr>
          <w:p w14:paraId="028A3594" w14:textId="77777777" w:rsidR="00BA2A1E" w:rsidRPr="00BA2A1E" w:rsidRDefault="00E84D00">
            <w:pPr>
              <w:rPr>
                <w:rFonts w:cs="Arial"/>
                <w:szCs w:val="18"/>
              </w:rPr>
            </w:pPr>
            <w:hyperlink r:id="rId89" w:history="1">
              <w:r w:rsidR="00BA2A1E" w:rsidRPr="00BA2A1E">
                <w:rPr>
                  <w:rStyle w:val="Hyperlink"/>
                  <w:rFonts w:ascii="Arial" w:hAnsi="Arial" w:cs="Arial"/>
                  <w:sz w:val="18"/>
                  <w:szCs w:val="18"/>
                </w:rPr>
                <w:t>22.4210</w:t>
              </w:r>
            </w:hyperlink>
          </w:p>
        </w:tc>
        <w:tc>
          <w:tcPr>
            <w:tcW w:w="425" w:type="dxa"/>
            <w:hideMark/>
          </w:tcPr>
          <w:p w14:paraId="0B361C8D" w14:textId="77777777" w:rsidR="00BA2A1E" w:rsidRPr="00BA2A1E" w:rsidRDefault="00BA2A1E">
            <w:pPr>
              <w:rPr>
                <w:rFonts w:cs="Arial"/>
                <w:szCs w:val="18"/>
              </w:rPr>
            </w:pPr>
            <w:r w:rsidRPr="00BA2A1E">
              <w:rPr>
                <w:rFonts w:cs="Arial"/>
                <w:szCs w:val="18"/>
              </w:rPr>
              <w:t>n</w:t>
            </w:r>
          </w:p>
        </w:tc>
        <w:tc>
          <w:tcPr>
            <w:tcW w:w="5636" w:type="dxa"/>
            <w:hideMark/>
          </w:tcPr>
          <w:p w14:paraId="35F20007" w14:textId="77777777" w:rsidR="00BA2A1E" w:rsidRPr="00BA2A1E" w:rsidRDefault="00BA2A1E">
            <w:pPr>
              <w:rPr>
                <w:rFonts w:cs="Arial"/>
                <w:szCs w:val="18"/>
                <w:lang w:val="it-IT"/>
              </w:rPr>
            </w:pPr>
            <w:r w:rsidRPr="00BA2A1E">
              <w:rPr>
                <w:rFonts w:cs="Arial"/>
                <w:szCs w:val="18"/>
              </w:rPr>
              <w:t xml:space="preserve">Ip. Fehlmann Rielle. Skandal um Avastin/Lucentis. Man redet weiter aneinander vorbei </w:t>
            </w:r>
            <w:r w:rsidRPr="00BA2A1E">
              <w:rPr>
                <w:rFonts w:cs="Arial"/>
                <w:szCs w:val="18"/>
              </w:rPr>
              <w:br/>
              <w:t xml:space="preserve">Ip. </w:t>
            </w:r>
            <w:r w:rsidRPr="00BA2A1E">
              <w:rPr>
                <w:rFonts w:cs="Arial"/>
                <w:szCs w:val="18"/>
                <w:lang w:val="fr-CH"/>
              </w:rPr>
              <w:t xml:space="preserve">Fehlmann Rielle. Scandale Avastin/Lucentis. Suite d'un dialogue de sourds </w:t>
            </w:r>
            <w:r w:rsidRPr="00BA2A1E">
              <w:rPr>
                <w:rFonts w:cs="Arial"/>
                <w:szCs w:val="18"/>
                <w:lang w:val="fr-CH"/>
              </w:rPr>
              <w:br/>
              <w:t xml:space="preserve">Ip. </w:t>
            </w:r>
            <w:r w:rsidRPr="00BA2A1E">
              <w:rPr>
                <w:rFonts w:cs="Arial"/>
                <w:szCs w:val="18"/>
                <w:lang w:val="it-IT"/>
              </w:rPr>
              <w:t xml:space="preserve">Fehlmann Rielle. Scandalo Avastin/Lucentis. Seguito di un dialogo tra sordi </w:t>
            </w:r>
          </w:p>
        </w:tc>
        <w:tc>
          <w:tcPr>
            <w:tcW w:w="1276" w:type="dxa"/>
            <w:hideMark/>
          </w:tcPr>
          <w:p w14:paraId="1FF7DCDC" w14:textId="77777777" w:rsidR="00BA2A1E" w:rsidRPr="00BA2A1E" w:rsidRDefault="00BA2A1E">
            <w:pPr>
              <w:rPr>
                <w:rFonts w:cs="Arial"/>
                <w:szCs w:val="18"/>
              </w:rPr>
            </w:pPr>
            <w:r w:rsidRPr="00BA2A1E">
              <w:rPr>
                <w:rFonts w:cs="Arial"/>
                <w:b/>
                <w:bCs/>
                <w:szCs w:val="18"/>
                <w:lang w:val="fr-FR"/>
              </w:rPr>
              <w:t>Diskussion</w:t>
            </w:r>
          </w:p>
          <w:p w14:paraId="02E0A3B1" w14:textId="77777777" w:rsidR="00BA2A1E" w:rsidRPr="00BA2A1E" w:rsidRDefault="00BA2A1E">
            <w:pPr>
              <w:rPr>
                <w:rFonts w:cs="Arial"/>
                <w:szCs w:val="18"/>
              </w:rPr>
            </w:pPr>
            <w:r w:rsidRPr="00BA2A1E">
              <w:rPr>
                <w:rFonts w:cs="Arial"/>
                <w:b/>
                <w:bCs/>
                <w:szCs w:val="18"/>
                <w:lang w:val="fr-FR"/>
              </w:rPr>
              <w:t>Discussion</w:t>
            </w:r>
          </w:p>
          <w:p w14:paraId="7EF4608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0279009" w14:textId="77777777" w:rsidR="00BA2A1E" w:rsidRPr="00BA2A1E" w:rsidRDefault="00BA2A1E">
            <w:pPr>
              <w:rPr>
                <w:rFonts w:cs="Arial"/>
                <w:szCs w:val="18"/>
              </w:rPr>
            </w:pPr>
            <w:r w:rsidRPr="00BA2A1E">
              <w:rPr>
                <w:rFonts w:cs="Arial"/>
                <w:b/>
                <w:bCs/>
                <w:szCs w:val="18"/>
              </w:rPr>
              <w:t>n</w:t>
            </w:r>
          </w:p>
        </w:tc>
      </w:tr>
      <w:tr w:rsidR="00224461" w:rsidRPr="00224461" w14:paraId="6F12E489" w14:textId="77777777" w:rsidTr="00150371">
        <w:tc>
          <w:tcPr>
            <w:tcW w:w="456" w:type="dxa"/>
            <w:hideMark/>
          </w:tcPr>
          <w:p w14:paraId="6F4DC92F" w14:textId="35426EDF" w:rsidR="00224461" w:rsidRPr="00224461" w:rsidRDefault="00224461">
            <w:pPr>
              <w:rPr>
                <w:rFonts w:cs="Arial"/>
                <w:szCs w:val="18"/>
                <w:lang w:val="de-CH" w:eastAsia="de-CH"/>
              </w:rPr>
            </w:pPr>
          </w:p>
        </w:tc>
        <w:tc>
          <w:tcPr>
            <w:tcW w:w="851" w:type="dxa"/>
            <w:hideMark/>
          </w:tcPr>
          <w:p w14:paraId="162C0783" w14:textId="77777777" w:rsidR="00224461" w:rsidRPr="00224461" w:rsidRDefault="00E84D00">
            <w:pPr>
              <w:rPr>
                <w:rFonts w:cs="Arial"/>
                <w:szCs w:val="18"/>
              </w:rPr>
            </w:pPr>
            <w:hyperlink r:id="rId90" w:history="1">
              <w:r w:rsidR="00224461" w:rsidRPr="00224461">
                <w:rPr>
                  <w:rStyle w:val="Hyperlink"/>
                  <w:rFonts w:ascii="Arial" w:hAnsi="Arial" w:cs="Arial"/>
                  <w:sz w:val="18"/>
                  <w:szCs w:val="18"/>
                </w:rPr>
                <w:t>22.4227</w:t>
              </w:r>
            </w:hyperlink>
          </w:p>
        </w:tc>
        <w:tc>
          <w:tcPr>
            <w:tcW w:w="425" w:type="dxa"/>
            <w:hideMark/>
          </w:tcPr>
          <w:p w14:paraId="3228F4BF" w14:textId="77777777" w:rsidR="00224461" w:rsidRPr="00224461" w:rsidRDefault="00224461">
            <w:pPr>
              <w:rPr>
                <w:rFonts w:cs="Arial"/>
                <w:szCs w:val="18"/>
              </w:rPr>
            </w:pPr>
            <w:r w:rsidRPr="00224461">
              <w:rPr>
                <w:rFonts w:cs="Arial"/>
                <w:szCs w:val="18"/>
              </w:rPr>
              <w:t>n</w:t>
            </w:r>
          </w:p>
        </w:tc>
        <w:tc>
          <w:tcPr>
            <w:tcW w:w="5636" w:type="dxa"/>
            <w:hideMark/>
          </w:tcPr>
          <w:p w14:paraId="68421A27" w14:textId="77777777" w:rsidR="00224461" w:rsidRPr="00224461" w:rsidRDefault="00224461">
            <w:pPr>
              <w:rPr>
                <w:rFonts w:cs="Arial"/>
                <w:szCs w:val="18"/>
              </w:rPr>
            </w:pPr>
            <w:r w:rsidRPr="00224461">
              <w:rPr>
                <w:rFonts w:cs="Arial"/>
                <w:szCs w:val="18"/>
              </w:rPr>
              <w:t xml:space="preserve">Ip. Müller Leo. Selbständigkeit im digitalen Zeitalter. Unternehmertum fördern </w:t>
            </w:r>
            <w:r w:rsidRPr="00224461">
              <w:rPr>
                <w:rFonts w:cs="Arial"/>
                <w:szCs w:val="18"/>
              </w:rPr>
              <w:br/>
              <w:t xml:space="preserve">Ip. Müller Leo. </w:t>
            </w:r>
            <w:r w:rsidRPr="00224461">
              <w:rPr>
                <w:rFonts w:cs="Arial"/>
                <w:szCs w:val="18"/>
                <w:lang w:val="fr-CH"/>
              </w:rPr>
              <w:t xml:space="preserve">L'indépendance à l'ère du numérique. Promouvoir l'entrepreneuriat </w:t>
            </w:r>
            <w:r w:rsidRPr="00224461">
              <w:rPr>
                <w:rFonts w:cs="Arial"/>
                <w:szCs w:val="18"/>
                <w:lang w:val="fr-CH"/>
              </w:rPr>
              <w:br/>
              <w:t xml:space="preserve">Ip. Müller Leo. </w:t>
            </w:r>
            <w:r w:rsidRPr="00224461">
              <w:rPr>
                <w:rFonts w:cs="Arial"/>
                <w:szCs w:val="18"/>
              </w:rPr>
              <w:t xml:space="preserve">Lavoro indipendente nell'era digitale. Promuovere l'imprenditorialità </w:t>
            </w:r>
          </w:p>
        </w:tc>
        <w:tc>
          <w:tcPr>
            <w:tcW w:w="1276" w:type="dxa"/>
            <w:hideMark/>
          </w:tcPr>
          <w:p w14:paraId="4AF2310B" w14:textId="77777777" w:rsidR="00224461" w:rsidRPr="00224461" w:rsidRDefault="00224461">
            <w:pPr>
              <w:rPr>
                <w:rFonts w:cs="Arial"/>
                <w:szCs w:val="18"/>
              </w:rPr>
            </w:pPr>
            <w:r w:rsidRPr="00224461">
              <w:rPr>
                <w:rFonts w:cs="Arial"/>
                <w:b/>
                <w:bCs/>
                <w:szCs w:val="18"/>
                <w:lang w:val="fr-FR"/>
              </w:rPr>
              <w:t>Diskussion</w:t>
            </w:r>
          </w:p>
          <w:p w14:paraId="48505BE5" w14:textId="77777777" w:rsidR="00224461" w:rsidRPr="00224461" w:rsidRDefault="00224461">
            <w:pPr>
              <w:rPr>
                <w:rFonts w:cs="Arial"/>
                <w:szCs w:val="18"/>
              </w:rPr>
            </w:pPr>
            <w:r w:rsidRPr="00224461">
              <w:rPr>
                <w:rFonts w:cs="Arial"/>
                <w:b/>
                <w:bCs/>
                <w:szCs w:val="18"/>
                <w:lang w:val="fr-FR"/>
              </w:rPr>
              <w:t>Discussion</w:t>
            </w:r>
          </w:p>
          <w:p w14:paraId="4DE2456B" w14:textId="77777777" w:rsidR="00224461" w:rsidRPr="00224461" w:rsidRDefault="00224461">
            <w:pPr>
              <w:rPr>
                <w:rFonts w:cs="Arial"/>
                <w:szCs w:val="18"/>
              </w:rPr>
            </w:pPr>
            <w:r w:rsidRPr="00224461">
              <w:rPr>
                <w:rFonts w:cs="Arial"/>
                <w:b/>
                <w:bCs/>
                <w:szCs w:val="18"/>
                <w:lang w:val="fr-FR"/>
              </w:rPr>
              <w:t>Discussione</w:t>
            </w:r>
          </w:p>
        </w:tc>
        <w:tc>
          <w:tcPr>
            <w:tcW w:w="567" w:type="dxa"/>
            <w:hideMark/>
          </w:tcPr>
          <w:p w14:paraId="7C8E02EB" w14:textId="77777777" w:rsidR="00224461" w:rsidRPr="00224461" w:rsidRDefault="00224461">
            <w:pPr>
              <w:rPr>
                <w:rFonts w:cs="Arial"/>
                <w:szCs w:val="18"/>
              </w:rPr>
            </w:pPr>
            <w:r w:rsidRPr="00224461">
              <w:rPr>
                <w:rFonts w:cs="Arial"/>
                <w:b/>
                <w:bCs/>
                <w:szCs w:val="18"/>
              </w:rPr>
              <w:t>tw</w:t>
            </w:r>
          </w:p>
        </w:tc>
      </w:tr>
      <w:tr w:rsidR="00BA2A1E" w:rsidRPr="00BA2A1E" w14:paraId="5C637815" w14:textId="77777777" w:rsidTr="00150371">
        <w:tc>
          <w:tcPr>
            <w:tcW w:w="456" w:type="dxa"/>
            <w:hideMark/>
          </w:tcPr>
          <w:p w14:paraId="699B251C" w14:textId="5ECB437D" w:rsidR="00BA2A1E" w:rsidRPr="00BA2A1E" w:rsidRDefault="00BA2A1E">
            <w:pPr>
              <w:rPr>
                <w:rFonts w:cs="Arial"/>
                <w:szCs w:val="18"/>
                <w:lang w:val="de-CH" w:eastAsia="de-CH"/>
              </w:rPr>
            </w:pPr>
          </w:p>
        </w:tc>
        <w:tc>
          <w:tcPr>
            <w:tcW w:w="851" w:type="dxa"/>
            <w:hideMark/>
          </w:tcPr>
          <w:p w14:paraId="7FEB93A3" w14:textId="77777777" w:rsidR="00BA2A1E" w:rsidRPr="00BA2A1E" w:rsidRDefault="00E84D00">
            <w:pPr>
              <w:rPr>
                <w:rFonts w:cs="Arial"/>
                <w:szCs w:val="18"/>
              </w:rPr>
            </w:pPr>
            <w:hyperlink r:id="rId91" w:history="1">
              <w:r w:rsidR="00BA2A1E" w:rsidRPr="00BA2A1E">
                <w:rPr>
                  <w:rStyle w:val="Hyperlink"/>
                  <w:rFonts w:ascii="Arial" w:hAnsi="Arial" w:cs="Arial"/>
                  <w:sz w:val="18"/>
                  <w:szCs w:val="18"/>
                </w:rPr>
                <w:t>22.4241</w:t>
              </w:r>
            </w:hyperlink>
          </w:p>
        </w:tc>
        <w:tc>
          <w:tcPr>
            <w:tcW w:w="425" w:type="dxa"/>
            <w:hideMark/>
          </w:tcPr>
          <w:p w14:paraId="0B8BD518" w14:textId="77777777" w:rsidR="00BA2A1E" w:rsidRPr="00BA2A1E" w:rsidRDefault="00BA2A1E">
            <w:pPr>
              <w:rPr>
                <w:rFonts w:cs="Arial"/>
                <w:szCs w:val="18"/>
              </w:rPr>
            </w:pPr>
            <w:r w:rsidRPr="00BA2A1E">
              <w:rPr>
                <w:rFonts w:cs="Arial"/>
                <w:szCs w:val="18"/>
              </w:rPr>
              <w:t>n</w:t>
            </w:r>
          </w:p>
        </w:tc>
        <w:tc>
          <w:tcPr>
            <w:tcW w:w="5636" w:type="dxa"/>
            <w:hideMark/>
          </w:tcPr>
          <w:p w14:paraId="0E7ABD62" w14:textId="77777777" w:rsidR="00BA2A1E" w:rsidRPr="00BA2A1E" w:rsidRDefault="00BA2A1E">
            <w:pPr>
              <w:rPr>
                <w:rFonts w:cs="Arial"/>
                <w:szCs w:val="18"/>
              </w:rPr>
            </w:pPr>
            <w:r w:rsidRPr="00BA2A1E">
              <w:rPr>
                <w:rFonts w:cs="Arial"/>
                <w:szCs w:val="18"/>
              </w:rPr>
              <w:t xml:space="preserve">Ip. Weichelt. Demenzregister </w:t>
            </w:r>
            <w:r w:rsidRPr="00BA2A1E">
              <w:rPr>
                <w:rFonts w:cs="Arial"/>
                <w:szCs w:val="18"/>
              </w:rPr>
              <w:br/>
              <w:t xml:space="preserve">Ip. Weichelt. </w:t>
            </w:r>
            <w:r w:rsidRPr="00BA2A1E">
              <w:rPr>
                <w:rFonts w:cs="Arial"/>
                <w:szCs w:val="18"/>
                <w:lang w:val="fr-CH"/>
              </w:rPr>
              <w:t xml:space="preserve">Pour la création d'un registre des cas de démence </w:t>
            </w:r>
            <w:r w:rsidRPr="00BA2A1E">
              <w:rPr>
                <w:rFonts w:cs="Arial"/>
                <w:szCs w:val="18"/>
                <w:lang w:val="fr-CH"/>
              </w:rPr>
              <w:br/>
              <w:t xml:space="preserve">Ip. </w:t>
            </w:r>
            <w:r w:rsidRPr="00BA2A1E">
              <w:rPr>
                <w:rFonts w:cs="Arial"/>
                <w:szCs w:val="18"/>
              </w:rPr>
              <w:t xml:space="preserve">Weichelt. Registro delle demenze </w:t>
            </w:r>
          </w:p>
        </w:tc>
        <w:tc>
          <w:tcPr>
            <w:tcW w:w="1276" w:type="dxa"/>
            <w:hideMark/>
          </w:tcPr>
          <w:p w14:paraId="15C00CE8" w14:textId="77777777" w:rsidR="00BA2A1E" w:rsidRPr="00BA2A1E" w:rsidRDefault="00BA2A1E">
            <w:pPr>
              <w:rPr>
                <w:rFonts w:cs="Arial"/>
                <w:szCs w:val="18"/>
              </w:rPr>
            </w:pPr>
            <w:r w:rsidRPr="00BA2A1E">
              <w:rPr>
                <w:rFonts w:cs="Arial"/>
                <w:b/>
                <w:bCs/>
                <w:szCs w:val="18"/>
                <w:lang w:val="fr-FR"/>
              </w:rPr>
              <w:t>Diskussion</w:t>
            </w:r>
          </w:p>
          <w:p w14:paraId="03BBCB85" w14:textId="77777777" w:rsidR="00BA2A1E" w:rsidRPr="00BA2A1E" w:rsidRDefault="00BA2A1E">
            <w:pPr>
              <w:rPr>
                <w:rFonts w:cs="Arial"/>
                <w:szCs w:val="18"/>
              </w:rPr>
            </w:pPr>
            <w:r w:rsidRPr="00BA2A1E">
              <w:rPr>
                <w:rFonts w:cs="Arial"/>
                <w:b/>
                <w:bCs/>
                <w:szCs w:val="18"/>
                <w:lang w:val="fr-FR"/>
              </w:rPr>
              <w:t>Discussion</w:t>
            </w:r>
          </w:p>
          <w:p w14:paraId="567B59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5208A38" w14:textId="77777777" w:rsidR="00BA2A1E" w:rsidRPr="00BA2A1E" w:rsidRDefault="00BA2A1E">
            <w:pPr>
              <w:rPr>
                <w:rFonts w:cs="Arial"/>
                <w:szCs w:val="18"/>
              </w:rPr>
            </w:pPr>
            <w:r w:rsidRPr="00BA2A1E">
              <w:rPr>
                <w:rFonts w:cs="Arial"/>
                <w:b/>
                <w:bCs/>
                <w:szCs w:val="18"/>
              </w:rPr>
              <w:t>tw</w:t>
            </w:r>
          </w:p>
        </w:tc>
      </w:tr>
      <w:tr w:rsidR="00224461" w:rsidRPr="00224461" w14:paraId="0E8F33F4" w14:textId="77777777" w:rsidTr="00150371">
        <w:tc>
          <w:tcPr>
            <w:tcW w:w="456" w:type="dxa"/>
            <w:hideMark/>
          </w:tcPr>
          <w:p w14:paraId="2364E1F0" w14:textId="7EB5CEE8" w:rsidR="00224461" w:rsidRPr="00224461" w:rsidRDefault="00224461">
            <w:pPr>
              <w:rPr>
                <w:rFonts w:cs="Arial"/>
                <w:szCs w:val="18"/>
                <w:lang w:val="de-CH" w:eastAsia="de-CH"/>
              </w:rPr>
            </w:pPr>
          </w:p>
        </w:tc>
        <w:tc>
          <w:tcPr>
            <w:tcW w:w="851" w:type="dxa"/>
            <w:hideMark/>
          </w:tcPr>
          <w:p w14:paraId="703C6736" w14:textId="77777777" w:rsidR="00224461" w:rsidRPr="00224461" w:rsidRDefault="00E84D00">
            <w:pPr>
              <w:rPr>
                <w:rFonts w:cs="Arial"/>
                <w:szCs w:val="18"/>
              </w:rPr>
            </w:pPr>
            <w:hyperlink r:id="rId92" w:history="1">
              <w:r w:rsidR="00224461" w:rsidRPr="00224461">
                <w:rPr>
                  <w:rStyle w:val="Hyperlink"/>
                  <w:rFonts w:ascii="Arial" w:hAnsi="Arial" w:cs="Arial"/>
                  <w:sz w:val="18"/>
                  <w:szCs w:val="18"/>
                </w:rPr>
                <w:t>22.4245</w:t>
              </w:r>
            </w:hyperlink>
          </w:p>
        </w:tc>
        <w:tc>
          <w:tcPr>
            <w:tcW w:w="425" w:type="dxa"/>
            <w:hideMark/>
          </w:tcPr>
          <w:p w14:paraId="58507734" w14:textId="77777777" w:rsidR="00224461" w:rsidRPr="00224461" w:rsidRDefault="00224461">
            <w:pPr>
              <w:rPr>
                <w:rFonts w:cs="Arial"/>
                <w:szCs w:val="18"/>
              </w:rPr>
            </w:pPr>
            <w:r w:rsidRPr="00224461">
              <w:rPr>
                <w:rFonts w:cs="Arial"/>
                <w:szCs w:val="18"/>
              </w:rPr>
              <w:t>n</w:t>
            </w:r>
          </w:p>
        </w:tc>
        <w:tc>
          <w:tcPr>
            <w:tcW w:w="5636" w:type="dxa"/>
            <w:hideMark/>
          </w:tcPr>
          <w:p w14:paraId="21F9F802" w14:textId="77777777" w:rsidR="00224461" w:rsidRPr="00224461" w:rsidRDefault="00224461">
            <w:pPr>
              <w:rPr>
                <w:rFonts w:cs="Arial"/>
                <w:szCs w:val="18"/>
              </w:rPr>
            </w:pPr>
            <w:r w:rsidRPr="00224461">
              <w:rPr>
                <w:rFonts w:cs="Arial"/>
                <w:szCs w:val="18"/>
              </w:rPr>
              <w:t xml:space="preserve">Mo. (Humbel) Rechsteiner Thomas. Medikamentenverschwendung stoppen </w:t>
            </w:r>
            <w:r w:rsidRPr="00224461">
              <w:rPr>
                <w:rFonts w:cs="Arial"/>
                <w:szCs w:val="18"/>
              </w:rPr>
              <w:br/>
              <w:t xml:space="preserve">Mo. (Humbel) Rechsteiner Thomas. Halte au gaspillage des médicaments! </w:t>
            </w:r>
            <w:r w:rsidRPr="00224461">
              <w:rPr>
                <w:rFonts w:cs="Arial"/>
                <w:szCs w:val="18"/>
              </w:rPr>
              <w:br/>
              <w:t xml:space="preserve">Mo. (Humbel) Rechsteiner Thomas. Fermare lo spreco di medicamenti </w:t>
            </w:r>
          </w:p>
        </w:tc>
        <w:tc>
          <w:tcPr>
            <w:tcW w:w="1276" w:type="dxa"/>
            <w:hideMark/>
          </w:tcPr>
          <w:p w14:paraId="0DAC30B5" w14:textId="77777777" w:rsidR="00224461" w:rsidRPr="00224461" w:rsidRDefault="00224461">
            <w:pPr>
              <w:rPr>
                <w:rFonts w:cs="Arial"/>
                <w:szCs w:val="18"/>
              </w:rPr>
            </w:pPr>
          </w:p>
        </w:tc>
        <w:tc>
          <w:tcPr>
            <w:tcW w:w="567" w:type="dxa"/>
            <w:hideMark/>
          </w:tcPr>
          <w:p w14:paraId="21D54A46" w14:textId="77777777" w:rsidR="00224461" w:rsidRPr="00224461" w:rsidRDefault="00224461">
            <w:pPr>
              <w:rPr>
                <w:rFonts w:cs="Arial"/>
                <w:szCs w:val="18"/>
              </w:rPr>
            </w:pPr>
            <w:r w:rsidRPr="00224461">
              <w:rPr>
                <w:rFonts w:cs="Arial"/>
                <w:b/>
                <w:bCs/>
                <w:szCs w:val="18"/>
              </w:rPr>
              <w:t>-</w:t>
            </w:r>
          </w:p>
        </w:tc>
      </w:tr>
    </w:tbl>
    <w:p w14:paraId="7CDA0CBC" w14:textId="63DC9EC3" w:rsidR="00D94019" w:rsidRDefault="00D94019"/>
    <w:p w14:paraId="21C39DFF" w14:textId="77777777" w:rsidR="00D94019" w:rsidRDefault="00D9401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216D" w:rsidRPr="002A216D" w14:paraId="65D57187" w14:textId="77777777" w:rsidTr="002A216D">
        <w:tc>
          <w:tcPr>
            <w:tcW w:w="456" w:type="dxa"/>
            <w:hideMark/>
          </w:tcPr>
          <w:p w14:paraId="473F2956" w14:textId="569599C3" w:rsidR="002A216D" w:rsidRPr="002A216D" w:rsidRDefault="002A216D">
            <w:pPr>
              <w:rPr>
                <w:rFonts w:cs="Arial"/>
                <w:szCs w:val="18"/>
                <w:lang w:val="de-CH" w:eastAsia="de-CH"/>
              </w:rPr>
            </w:pPr>
          </w:p>
        </w:tc>
        <w:tc>
          <w:tcPr>
            <w:tcW w:w="851" w:type="dxa"/>
            <w:hideMark/>
          </w:tcPr>
          <w:p w14:paraId="5D219D36" w14:textId="77777777" w:rsidR="002A216D" w:rsidRPr="002A216D" w:rsidRDefault="00E84D00">
            <w:pPr>
              <w:rPr>
                <w:rFonts w:cs="Arial"/>
                <w:szCs w:val="18"/>
              </w:rPr>
            </w:pPr>
            <w:hyperlink r:id="rId93" w:history="1">
              <w:r w:rsidR="002A216D" w:rsidRPr="002A216D">
                <w:rPr>
                  <w:rStyle w:val="Hyperlink"/>
                  <w:rFonts w:ascii="Arial" w:hAnsi="Arial" w:cs="Arial"/>
                  <w:sz w:val="18"/>
                  <w:szCs w:val="18"/>
                </w:rPr>
                <w:t>22.4303</w:t>
              </w:r>
            </w:hyperlink>
          </w:p>
        </w:tc>
        <w:tc>
          <w:tcPr>
            <w:tcW w:w="425" w:type="dxa"/>
            <w:hideMark/>
          </w:tcPr>
          <w:p w14:paraId="6D98F9B4" w14:textId="77777777" w:rsidR="002A216D" w:rsidRPr="002A216D" w:rsidRDefault="002A216D">
            <w:pPr>
              <w:rPr>
                <w:rFonts w:cs="Arial"/>
                <w:szCs w:val="18"/>
              </w:rPr>
            </w:pPr>
            <w:r w:rsidRPr="002A216D">
              <w:rPr>
                <w:rFonts w:cs="Arial"/>
                <w:szCs w:val="18"/>
              </w:rPr>
              <w:t>n</w:t>
            </w:r>
          </w:p>
        </w:tc>
        <w:tc>
          <w:tcPr>
            <w:tcW w:w="5636" w:type="dxa"/>
            <w:hideMark/>
          </w:tcPr>
          <w:p w14:paraId="20B06D79" w14:textId="77777777" w:rsidR="002A216D" w:rsidRPr="002A216D" w:rsidRDefault="002A216D">
            <w:pPr>
              <w:rPr>
                <w:rFonts w:cs="Arial"/>
                <w:szCs w:val="18"/>
                <w:lang w:val="it-CH"/>
              </w:rPr>
            </w:pPr>
            <w:r w:rsidRPr="002A216D">
              <w:rPr>
                <w:rFonts w:cs="Arial"/>
                <w:szCs w:val="18"/>
              </w:rPr>
              <w:t xml:space="preserve">Ip. (Matter Michel) Weber. Ist der Zugang zum europäischen Virenwarnsystem gewährleistet? </w:t>
            </w:r>
            <w:r w:rsidRPr="002A216D">
              <w:rPr>
                <w:rFonts w:cs="Arial"/>
                <w:szCs w:val="18"/>
              </w:rPr>
              <w:br/>
            </w:r>
            <w:r w:rsidRPr="002A216D">
              <w:rPr>
                <w:rFonts w:cs="Arial"/>
                <w:szCs w:val="18"/>
                <w:lang w:val="fr-FR"/>
              </w:rPr>
              <w:t xml:space="preserve">Ip. (Matter Michel) Weber. L'accès au système européen d'alerte pour les virus est-il garanti? </w:t>
            </w:r>
            <w:r w:rsidRPr="002A216D">
              <w:rPr>
                <w:rFonts w:cs="Arial"/>
                <w:szCs w:val="18"/>
                <w:lang w:val="fr-FR"/>
              </w:rPr>
              <w:br/>
            </w:r>
            <w:r w:rsidRPr="002A216D">
              <w:rPr>
                <w:rFonts w:cs="Arial"/>
                <w:szCs w:val="18"/>
                <w:lang w:val="it-CH"/>
              </w:rPr>
              <w:t xml:space="preserve">Ip. (Matter Michel) Weber. L'accesso al sistema di allarme europeo contro i virus è garantito? </w:t>
            </w:r>
          </w:p>
        </w:tc>
        <w:tc>
          <w:tcPr>
            <w:tcW w:w="1276" w:type="dxa"/>
            <w:hideMark/>
          </w:tcPr>
          <w:p w14:paraId="27763B5F" w14:textId="77777777" w:rsidR="002A216D" w:rsidRPr="00437677" w:rsidRDefault="002A216D" w:rsidP="002A216D">
            <w:pPr>
              <w:rPr>
                <w:rFonts w:cs="Arial"/>
                <w:szCs w:val="18"/>
              </w:rPr>
            </w:pPr>
            <w:r w:rsidRPr="00437677">
              <w:rPr>
                <w:rFonts w:cs="Arial"/>
                <w:b/>
                <w:bCs/>
                <w:szCs w:val="18"/>
                <w:lang w:val="fr-FR"/>
              </w:rPr>
              <w:t>Diskussion</w:t>
            </w:r>
          </w:p>
          <w:p w14:paraId="7DD06AAC" w14:textId="77777777" w:rsidR="002A216D" w:rsidRPr="00437677" w:rsidRDefault="002A216D" w:rsidP="002A216D">
            <w:pPr>
              <w:rPr>
                <w:rFonts w:cs="Arial"/>
                <w:szCs w:val="18"/>
              </w:rPr>
            </w:pPr>
            <w:r w:rsidRPr="00437677">
              <w:rPr>
                <w:rFonts w:cs="Arial"/>
                <w:b/>
                <w:bCs/>
                <w:szCs w:val="18"/>
                <w:lang w:val="fr-FR"/>
              </w:rPr>
              <w:t>Discussion</w:t>
            </w:r>
          </w:p>
          <w:p w14:paraId="2B6470D5" w14:textId="3F994D68" w:rsidR="002A216D" w:rsidRPr="002A216D" w:rsidRDefault="002A216D" w:rsidP="002A216D">
            <w:pPr>
              <w:rPr>
                <w:rFonts w:cs="Arial"/>
                <w:szCs w:val="18"/>
                <w:lang w:val="it-CH"/>
              </w:rPr>
            </w:pPr>
            <w:r w:rsidRPr="00437677">
              <w:rPr>
                <w:rFonts w:cs="Arial"/>
                <w:b/>
                <w:bCs/>
                <w:szCs w:val="18"/>
                <w:lang w:val="fr-FR"/>
              </w:rPr>
              <w:t>Discussione</w:t>
            </w:r>
          </w:p>
        </w:tc>
        <w:tc>
          <w:tcPr>
            <w:tcW w:w="567" w:type="dxa"/>
            <w:hideMark/>
          </w:tcPr>
          <w:p w14:paraId="474965DC" w14:textId="3910194C" w:rsidR="002A216D" w:rsidRPr="002A216D" w:rsidRDefault="002A216D">
            <w:pPr>
              <w:rPr>
                <w:rFonts w:cs="Arial"/>
                <w:szCs w:val="18"/>
                <w:lang w:val="it-CH"/>
              </w:rPr>
            </w:pPr>
            <w:r w:rsidRPr="00437677">
              <w:rPr>
                <w:rFonts w:cs="Arial"/>
                <w:b/>
                <w:bCs/>
                <w:szCs w:val="18"/>
              </w:rPr>
              <w:t>tw</w:t>
            </w:r>
          </w:p>
        </w:tc>
      </w:tr>
      <w:tr w:rsidR="00A61033" w:rsidRPr="00A61033" w14:paraId="670FBE24" w14:textId="77777777" w:rsidTr="00A61033">
        <w:tc>
          <w:tcPr>
            <w:tcW w:w="456" w:type="dxa"/>
            <w:hideMark/>
          </w:tcPr>
          <w:p w14:paraId="393C431B" w14:textId="3A12516D" w:rsidR="00A61033" w:rsidRPr="002A216D" w:rsidRDefault="00A61033">
            <w:pPr>
              <w:rPr>
                <w:rFonts w:cs="Arial"/>
                <w:szCs w:val="18"/>
                <w:lang w:val="it-CH" w:eastAsia="de-CH"/>
              </w:rPr>
            </w:pPr>
          </w:p>
        </w:tc>
        <w:tc>
          <w:tcPr>
            <w:tcW w:w="851" w:type="dxa"/>
            <w:hideMark/>
          </w:tcPr>
          <w:p w14:paraId="57E7293D" w14:textId="77777777" w:rsidR="00A61033" w:rsidRPr="00A61033" w:rsidRDefault="00E84D00">
            <w:pPr>
              <w:rPr>
                <w:rFonts w:cs="Arial"/>
                <w:szCs w:val="18"/>
              </w:rPr>
            </w:pPr>
            <w:hyperlink r:id="rId94" w:history="1">
              <w:r w:rsidR="00A61033" w:rsidRPr="00A61033">
                <w:rPr>
                  <w:rStyle w:val="Hyperlink"/>
                  <w:rFonts w:ascii="Arial" w:hAnsi="Arial" w:cs="Arial"/>
                  <w:sz w:val="18"/>
                  <w:szCs w:val="18"/>
                </w:rPr>
                <w:t>22.4321</w:t>
              </w:r>
            </w:hyperlink>
          </w:p>
        </w:tc>
        <w:tc>
          <w:tcPr>
            <w:tcW w:w="425" w:type="dxa"/>
            <w:hideMark/>
          </w:tcPr>
          <w:p w14:paraId="5A25FF78" w14:textId="77777777" w:rsidR="00A61033" w:rsidRPr="00A61033" w:rsidRDefault="00A61033">
            <w:pPr>
              <w:rPr>
                <w:rFonts w:cs="Arial"/>
                <w:szCs w:val="18"/>
              </w:rPr>
            </w:pPr>
            <w:r w:rsidRPr="00A61033">
              <w:rPr>
                <w:rFonts w:cs="Arial"/>
                <w:szCs w:val="18"/>
              </w:rPr>
              <w:t>n</w:t>
            </w:r>
          </w:p>
        </w:tc>
        <w:tc>
          <w:tcPr>
            <w:tcW w:w="5636" w:type="dxa"/>
            <w:hideMark/>
          </w:tcPr>
          <w:p w14:paraId="7EC69786" w14:textId="77777777" w:rsidR="00A61033" w:rsidRPr="00A61033" w:rsidRDefault="00A61033">
            <w:pPr>
              <w:rPr>
                <w:rFonts w:cs="Arial"/>
                <w:szCs w:val="18"/>
              </w:rPr>
            </w:pPr>
            <w:r w:rsidRPr="00A61033">
              <w:rPr>
                <w:rFonts w:cs="Arial"/>
                <w:szCs w:val="18"/>
              </w:rPr>
              <w:t xml:space="preserve">Ip. Kutter. Systeme zur Altersprüfung im Internet </w:t>
            </w:r>
            <w:r w:rsidRPr="00A61033">
              <w:rPr>
                <w:rFonts w:cs="Arial"/>
                <w:szCs w:val="18"/>
              </w:rPr>
              <w:br/>
              <w:t xml:space="preserve">Ip. </w:t>
            </w:r>
            <w:r w:rsidRPr="00A61033">
              <w:rPr>
                <w:rFonts w:cs="Arial"/>
                <w:szCs w:val="18"/>
                <w:lang w:val="fr-FR"/>
              </w:rPr>
              <w:t xml:space="preserve">Kutter. Systèmes de vérification de l'âge sur Internet </w:t>
            </w:r>
            <w:r w:rsidRPr="00A61033">
              <w:rPr>
                <w:rFonts w:cs="Arial"/>
                <w:szCs w:val="18"/>
                <w:lang w:val="fr-FR"/>
              </w:rPr>
              <w:br/>
              <w:t xml:space="preserve">Ip. </w:t>
            </w:r>
            <w:r w:rsidRPr="00A61033">
              <w:rPr>
                <w:rFonts w:cs="Arial"/>
                <w:szCs w:val="18"/>
              </w:rPr>
              <w:t xml:space="preserve">Kutter. Sistemi di verifica dell'età su Internet </w:t>
            </w:r>
          </w:p>
        </w:tc>
        <w:tc>
          <w:tcPr>
            <w:tcW w:w="1276" w:type="dxa"/>
            <w:hideMark/>
          </w:tcPr>
          <w:p w14:paraId="23AFF654" w14:textId="77777777" w:rsidR="00A61033" w:rsidRPr="00A61033" w:rsidRDefault="00A61033">
            <w:pPr>
              <w:rPr>
                <w:rFonts w:cs="Arial"/>
                <w:szCs w:val="18"/>
              </w:rPr>
            </w:pPr>
            <w:r w:rsidRPr="00A61033">
              <w:rPr>
                <w:rFonts w:cs="Arial"/>
                <w:b/>
                <w:bCs/>
                <w:szCs w:val="18"/>
                <w:lang w:val="fr-FR"/>
              </w:rPr>
              <w:t>Diskussion</w:t>
            </w:r>
          </w:p>
          <w:p w14:paraId="3089B7BA" w14:textId="77777777" w:rsidR="00A61033" w:rsidRPr="00A61033" w:rsidRDefault="00A61033">
            <w:pPr>
              <w:rPr>
                <w:rFonts w:cs="Arial"/>
                <w:szCs w:val="18"/>
              </w:rPr>
            </w:pPr>
            <w:r w:rsidRPr="00A61033">
              <w:rPr>
                <w:rFonts w:cs="Arial"/>
                <w:b/>
                <w:bCs/>
                <w:szCs w:val="18"/>
                <w:lang w:val="fr-FR"/>
              </w:rPr>
              <w:t>Discussion</w:t>
            </w:r>
          </w:p>
          <w:p w14:paraId="2E5A31CA" w14:textId="77777777" w:rsidR="00A61033" w:rsidRPr="00A61033" w:rsidRDefault="00A61033">
            <w:pPr>
              <w:rPr>
                <w:rFonts w:cs="Arial"/>
                <w:szCs w:val="18"/>
              </w:rPr>
            </w:pPr>
            <w:r w:rsidRPr="00A61033">
              <w:rPr>
                <w:rFonts w:cs="Arial"/>
                <w:b/>
                <w:bCs/>
                <w:szCs w:val="18"/>
                <w:lang w:val="fr-FR"/>
              </w:rPr>
              <w:t>Discussione</w:t>
            </w:r>
          </w:p>
        </w:tc>
        <w:tc>
          <w:tcPr>
            <w:tcW w:w="567" w:type="dxa"/>
            <w:hideMark/>
          </w:tcPr>
          <w:p w14:paraId="5534D658" w14:textId="08ED38BF" w:rsidR="00A61033" w:rsidRPr="003B600E" w:rsidRDefault="003B600E">
            <w:pPr>
              <w:rPr>
                <w:rFonts w:cs="Arial"/>
                <w:b/>
                <w:szCs w:val="18"/>
              </w:rPr>
            </w:pPr>
            <w:r w:rsidRPr="003B600E">
              <w:rPr>
                <w:rFonts w:cs="Arial"/>
                <w:b/>
                <w:szCs w:val="18"/>
              </w:rPr>
              <w:t>n</w:t>
            </w:r>
          </w:p>
        </w:tc>
      </w:tr>
      <w:tr w:rsidR="00A70837" w:rsidRPr="00A70837" w14:paraId="6F800764" w14:textId="77777777" w:rsidTr="00150371">
        <w:tc>
          <w:tcPr>
            <w:tcW w:w="456" w:type="dxa"/>
            <w:hideMark/>
          </w:tcPr>
          <w:p w14:paraId="71DAAF72" w14:textId="46426B80" w:rsidR="00A70837" w:rsidRPr="00280C18" w:rsidRDefault="00A70837">
            <w:pPr>
              <w:rPr>
                <w:rFonts w:cs="Arial"/>
                <w:szCs w:val="18"/>
                <w:lang w:val="it-CH" w:eastAsia="de-CH"/>
              </w:rPr>
            </w:pPr>
          </w:p>
        </w:tc>
        <w:tc>
          <w:tcPr>
            <w:tcW w:w="851" w:type="dxa"/>
            <w:hideMark/>
          </w:tcPr>
          <w:p w14:paraId="6D89AB16" w14:textId="77777777" w:rsidR="00A70837" w:rsidRPr="00A70837" w:rsidRDefault="00E84D00">
            <w:pPr>
              <w:rPr>
                <w:rFonts w:cs="Arial"/>
                <w:szCs w:val="18"/>
              </w:rPr>
            </w:pPr>
            <w:hyperlink r:id="rId95" w:history="1">
              <w:r w:rsidR="00A70837" w:rsidRPr="00A70837">
                <w:rPr>
                  <w:rStyle w:val="Hyperlink"/>
                  <w:rFonts w:ascii="Arial" w:hAnsi="Arial" w:cs="Arial"/>
                  <w:sz w:val="18"/>
                  <w:szCs w:val="18"/>
                </w:rPr>
                <w:t>22.4357</w:t>
              </w:r>
            </w:hyperlink>
          </w:p>
        </w:tc>
        <w:tc>
          <w:tcPr>
            <w:tcW w:w="425" w:type="dxa"/>
            <w:hideMark/>
          </w:tcPr>
          <w:p w14:paraId="557562CD" w14:textId="77777777" w:rsidR="00A70837" w:rsidRPr="00A70837" w:rsidRDefault="00A70837">
            <w:pPr>
              <w:rPr>
                <w:rFonts w:cs="Arial"/>
                <w:szCs w:val="18"/>
              </w:rPr>
            </w:pPr>
            <w:r w:rsidRPr="00A70837">
              <w:rPr>
                <w:rFonts w:cs="Arial"/>
                <w:szCs w:val="18"/>
              </w:rPr>
              <w:t>n</w:t>
            </w:r>
          </w:p>
        </w:tc>
        <w:tc>
          <w:tcPr>
            <w:tcW w:w="5636" w:type="dxa"/>
            <w:hideMark/>
          </w:tcPr>
          <w:p w14:paraId="135C3D66" w14:textId="77777777" w:rsidR="00A70837" w:rsidRPr="00A70837" w:rsidRDefault="00A70837">
            <w:pPr>
              <w:rPr>
                <w:rFonts w:cs="Arial"/>
                <w:szCs w:val="18"/>
                <w:lang w:val="it-IT"/>
              </w:rPr>
            </w:pPr>
            <w:r w:rsidRPr="00A70837">
              <w:rPr>
                <w:rFonts w:cs="Arial"/>
                <w:szCs w:val="18"/>
              </w:rPr>
              <w:t xml:space="preserve">Mo. Nicolet. KVG. Stärkung der Grundversorgung dank eines besseren Angebots an Hausärztinnen und Hausärzten </w:t>
            </w:r>
            <w:r w:rsidRPr="00A70837">
              <w:rPr>
                <w:rFonts w:cs="Arial"/>
                <w:szCs w:val="18"/>
              </w:rPr>
              <w:br/>
              <w:t xml:space="preserve">Mo. </w:t>
            </w:r>
            <w:r w:rsidRPr="00A70837">
              <w:rPr>
                <w:rFonts w:cs="Arial"/>
                <w:szCs w:val="18"/>
                <w:lang w:val="fr-CH"/>
              </w:rPr>
              <w:t xml:space="preserve">Nicolet. LAMal. Renforcer la couverture de base avec une meilleure offre de médecins de famille </w:t>
            </w:r>
            <w:r w:rsidRPr="00A70837">
              <w:rPr>
                <w:rFonts w:cs="Arial"/>
                <w:szCs w:val="18"/>
                <w:lang w:val="fr-CH"/>
              </w:rPr>
              <w:br/>
              <w:t xml:space="preserve">Mo. </w:t>
            </w:r>
            <w:r w:rsidRPr="00A70837">
              <w:rPr>
                <w:rFonts w:cs="Arial"/>
                <w:szCs w:val="18"/>
                <w:lang w:val="it-IT"/>
              </w:rPr>
              <w:t xml:space="preserve">Nicolet. LAMal. Rafforzare la copertura di base migliorando l'offerta di medici di famiglia </w:t>
            </w:r>
          </w:p>
        </w:tc>
        <w:tc>
          <w:tcPr>
            <w:tcW w:w="1276" w:type="dxa"/>
            <w:hideMark/>
          </w:tcPr>
          <w:p w14:paraId="54AC2D3F" w14:textId="77777777" w:rsidR="00A70837" w:rsidRPr="00A70837" w:rsidRDefault="00A70837">
            <w:pPr>
              <w:rPr>
                <w:rFonts w:cs="Arial"/>
                <w:szCs w:val="18"/>
                <w:lang w:val="it-IT"/>
              </w:rPr>
            </w:pPr>
          </w:p>
        </w:tc>
        <w:tc>
          <w:tcPr>
            <w:tcW w:w="567" w:type="dxa"/>
            <w:hideMark/>
          </w:tcPr>
          <w:p w14:paraId="6C50B6C1" w14:textId="77777777" w:rsidR="00A70837" w:rsidRPr="00A70837" w:rsidRDefault="00A70837">
            <w:pPr>
              <w:rPr>
                <w:rFonts w:cs="Arial"/>
                <w:szCs w:val="18"/>
              </w:rPr>
            </w:pPr>
            <w:r w:rsidRPr="00A70837">
              <w:rPr>
                <w:rFonts w:cs="Arial"/>
                <w:b/>
                <w:bCs/>
                <w:szCs w:val="18"/>
              </w:rPr>
              <w:t>-</w:t>
            </w:r>
          </w:p>
        </w:tc>
      </w:tr>
      <w:tr w:rsidR="00437677" w:rsidRPr="00437677" w14:paraId="26019A7D" w14:textId="77777777" w:rsidTr="00285E9F">
        <w:tc>
          <w:tcPr>
            <w:tcW w:w="456" w:type="dxa"/>
            <w:hideMark/>
          </w:tcPr>
          <w:p w14:paraId="7BC79F09" w14:textId="15BE1D7C" w:rsidR="00437677" w:rsidRPr="00437677" w:rsidRDefault="00437677">
            <w:pPr>
              <w:rPr>
                <w:rFonts w:cs="Arial"/>
                <w:szCs w:val="18"/>
                <w:lang w:val="de-CH" w:eastAsia="de-CH"/>
              </w:rPr>
            </w:pPr>
          </w:p>
        </w:tc>
        <w:tc>
          <w:tcPr>
            <w:tcW w:w="851" w:type="dxa"/>
            <w:hideMark/>
          </w:tcPr>
          <w:p w14:paraId="342D1C79" w14:textId="77777777" w:rsidR="00437677" w:rsidRPr="00437677" w:rsidRDefault="00E84D00">
            <w:pPr>
              <w:rPr>
                <w:rFonts w:cs="Arial"/>
                <w:szCs w:val="18"/>
              </w:rPr>
            </w:pPr>
            <w:hyperlink r:id="rId96" w:history="1">
              <w:r w:rsidR="00437677" w:rsidRPr="00437677">
                <w:rPr>
                  <w:rStyle w:val="Hyperlink"/>
                  <w:rFonts w:ascii="Arial" w:hAnsi="Arial" w:cs="Arial"/>
                  <w:sz w:val="18"/>
                  <w:szCs w:val="18"/>
                </w:rPr>
                <w:t>22.4358</w:t>
              </w:r>
            </w:hyperlink>
          </w:p>
        </w:tc>
        <w:tc>
          <w:tcPr>
            <w:tcW w:w="425" w:type="dxa"/>
            <w:hideMark/>
          </w:tcPr>
          <w:p w14:paraId="41AA1FB4" w14:textId="77777777" w:rsidR="00437677" w:rsidRPr="00437677" w:rsidRDefault="00437677">
            <w:pPr>
              <w:rPr>
                <w:rFonts w:cs="Arial"/>
                <w:szCs w:val="18"/>
              </w:rPr>
            </w:pPr>
            <w:r w:rsidRPr="00437677">
              <w:rPr>
                <w:rFonts w:cs="Arial"/>
                <w:szCs w:val="18"/>
              </w:rPr>
              <w:t>n</w:t>
            </w:r>
          </w:p>
        </w:tc>
        <w:tc>
          <w:tcPr>
            <w:tcW w:w="5636" w:type="dxa"/>
            <w:hideMark/>
          </w:tcPr>
          <w:p w14:paraId="368F1CC0" w14:textId="77777777" w:rsidR="00437677" w:rsidRPr="00437677" w:rsidRDefault="00437677">
            <w:pPr>
              <w:rPr>
                <w:rFonts w:cs="Arial"/>
                <w:szCs w:val="18"/>
                <w:lang w:val="it-CH"/>
              </w:rPr>
            </w:pPr>
            <w:r w:rsidRPr="00437677">
              <w:rPr>
                <w:rFonts w:cs="Arial"/>
                <w:szCs w:val="18"/>
              </w:rPr>
              <w:t xml:space="preserve">Ip. Lohr. Berücksichtigung der geleisteten AHV/IV-Beiträge und des diesen zugrunde liegenden Erwerbseinkommens bei der IV-Rentenerhöhung </w:t>
            </w:r>
            <w:r w:rsidRPr="00437677">
              <w:rPr>
                <w:rFonts w:cs="Arial"/>
                <w:szCs w:val="18"/>
              </w:rPr>
              <w:br/>
              <w:t xml:space="preserve">Ip. </w:t>
            </w:r>
            <w:r w:rsidRPr="00437677">
              <w:rPr>
                <w:rFonts w:cs="Arial"/>
                <w:szCs w:val="18"/>
                <w:lang w:val="fr-CH"/>
              </w:rPr>
              <w:t xml:space="preserve">Lohr. Augmentation du taux d'invalidité. Prise en compte des cotisations AVS et AI versées sur le revenu d'une activité lucrative à temps partiel </w:t>
            </w:r>
            <w:r w:rsidRPr="00437677">
              <w:rPr>
                <w:rFonts w:cs="Arial"/>
                <w:szCs w:val="18"/>
                <w:lang w:val="fr-CH"/>
              </w:rPr>
              <w:br/>
              <w:t xml:space="preserve">Ip. </w:t>
            </w:r>
            <w:r w:rsidRPr="00437677">
              <w:rPr>
                <w:rFonts w:cs="Arial"/>
                <w:szCs w:val="18"/>
                <w:lang w:val="it-CH"/>
              </w:rPr>
              <w:t xml:space="preserve">Lohr. Presa in considerazione dei contributi AVS/AI versati e del reddito da lavoro sulla cui base sono calcolati in caso di aumento del grado d'invalidità </w:t>
            </w:r>
          </w:p>
        </w:tc>
        <w:tc>
          <w:tcPr>
            <w:tcW w:w="1276" w:type="dxa"/>
            <w:hideMark/>
          </w:tcPr>
          <w:p w14:paraId="2B4EBBDB" w14:textId="77777777" w:rsidR="00437677" w:rsidRPr="00437677" w:rsidRDefault="00437677">
            <w:pPr>
              <w:rPr>
                <w:rFonts w:cs="Arial"/>
                <w:szCs w:val="18"/>
              </w:rPr>
            </w:pPr>
            <w:r w:rsidRPr="00437677">
              <w:rPr>
                <w:rFonts w:cs="Arial"/>
                <w:b/>
                <w:bCs/>
                <w:szCs w:val="18"/>
                <w:lang w:val="fr-FR"/>
              </w:rPr>
              <w:t>Diskussion</w:t>
            </w:r>
          </w:p>
          <w:p w14:paraId="06898CB1" w14:textId="77777777" w:rsidR="00437677" w:rsidRPr="00437677" w:rsidRDefault="00437677">
            <w:pPr>
              <w:rPr>
                <w:rFonts w:cs="Arial"/>
                <w:szCs w:val="18"/>
              </w:rPr>
            </w:pPr>
            <w:r w:rsidRPr="00437677">
              <w:rPr>
                <w:rFonts w:cs="Arial"/>
                <w:b/>
                <w:bCs/>
                <w:szCs w:val="18"/>
                <w:lang w:val="fr-FR"/>
              </w:rPr>
              <w:t>Discussion</w:t>
            </w:r>
          </w:p>
          <w:p w14:paraId="65E70464"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AA062F7" w14:textId="77777777" w:rsidR="00437677" w:rsidRPr="00437677" w:rsidRDefault="00437677">
            <w:pPr>
              <w:rPr>
                <w:rFonts w:cs="Arial"/>
                <w:szCs w:val="18"/>
              </w:rPr>
            </w:pPr>
            <w:r w:rsidRPr="00437677">
              <w:rPr>
                <w:rFonts w:cs="Arial"/>
                <w:b/>
                <w:bCs/>
                <w:szCs w:val="18"/>
              </w:rPr>
              <w:t>n</w:t>
            </w:r>
          </w:p>
        </w:tc>
      </w:tr>
      <w:tr w:rsidR="00437677" w:rsidRPr="00437677" w14:paraId="43A38FF2" w14:textId="77777777" w:rsidTr="00285E9F">
        <w:tc>
          <w:tcPr>
            <w:tcW w:w="456" w:type="dxa"/>
            <w:hideMark/>
          </w:tcPr>
          <w:p w14:paraId="7C4AB364" w14:textId="5A7316BB" w:rsidR="00437677" w:rsidRPr="00437677" w:rsidRDefault="00437677">
            <w:pPr>
              <w:rPr>
                <w:rFonts w:cs="Arial"/>
                <w:szCs w:val="18"/>
                <w:lang w:val="de-CH" w:eastAsia="de-CH"/>
              </w:rPr>
            </w:pPr>
          </w:p>
        </w:tc>
        <w:tc>
          <w:tcPr>
            <w:tcW w:w="851" w:type="dxa"/>
            <w:hideMark/>
          </w:tcPr>
          <w:p w14:paraId="58D0EC87" w14:textId="77777777" w:rsidR="00437677" w:rsidRPr="00437677" w:rsidRDefault="00E84D00">
            <w:pPr>
              <w:rPr>
                <w:rFonts w:cs="Arial"/>
                <w:szCs w:val="18"/>
              </w:rPr>
            </w:pPr>
            <w:hyperlink r:id="rId97" w:history="1">
              <w:r w:rsidR="00437677" w:rsidRPr="00437677">
                <w:rPr>
                  <w:rStyle w:val="Hyperlink"/>
                  <w:rFonts w:ascii="Arial" w:hAnsi="Arial" w:cs="Arial"/>
                  <w:sz w:val="18"/>
                  <w:szCs w:val="18"/>
                </w:rPr>
                <w:t>22.4362</w:t>
              </w:r>
            </w:hyperlink>
          </w:p>
        </w:tc>
        <w:tc>
          <w:tcPr>
            <w:tcW w:w="425" w:type="dxa"/>
            <w:hideMark/>
          </w:tcPr>
          <w:p w14:paraId="620EE8DB" w14:textId="77777777" w:rsidR="00437677" w:rsidRPr="00437677" w:rsidRDefault="00437677">
            <w:pPr>
              <w:rPr>
                <w:rFonts w:cs="Arial"/>
                <w:szCs w:val="18"/>
              </w:rPr>
            </w:pPr>
            <w:r w:rsidRPr="00437677">
              <w:rPr>
                <w:rFonts w:cs="Arial"/>
                <w:szCs w:val="18"/>
              </w:rPr>
              <w:t>n</w:t>
            </w:r>
          </w:p>
        </w:tc>
        <w:tc>
          <w:tcPr>
            <w:tcW w:w="5636" w:type="dxa"/>
            <w:hideMark/>
          </w:tcPr>
          <w:p w14:paraId="71081663" w14:textId="77777777" w:rsidR="00437677" w:rsidRPr="00437677" w:rsidRDefault="00437677">
            <w:pPr>
              <w:rPr>
                <w:rFonts w:cs="Arial"/>
                <w:szCs w:val="18"/>
                <w:lang w:val="it-CH"/>
              </w:rPr>
            </w:pPr>
            <w:r w:rsidRPr="00437677">
              <w:rPr>
                <w:rFonts w:cs="Arial"/>
                <w:szCs w:val="18"/>
              </w:rPr>
              <w:t xml:space="preserve">Ip. Nicolet. KVG. Schutz der Bevölkerung vor ungerechtfertigt hohen Vertriebsmargen für Medikamente </w:t>
            </w:r>
            <w:r w:rsidRPr="00437677">
              <w:rPr>
                <w:rFonts w:cs="Arial"/>
                <w:szCs w:val="18"/>
              </w:rPr>
              <w:br/>
              <w:t xml:space="preserve">Ip. </w:t>
            </w:r>
            <w:r w:rsidRPr="00437677">
              <w:rPr>
                <w:rFonts w:cs="Arial"/>
                <w:szCs w:val="18"/>
                <w:lang w:val="fr-CH"/>
              </w:rPr>
              <w:t xml:space="preserve">Nicolet. LAMal. Protéger la population contre des marges de distribution injustement élevées pour les médicaments </w:t>
            </w:r>
            <w:r w:rsidRPr="00437677">
              <w:rPr>
                <w:rFonts w:cs="Arial"/>
                <w:szCs w:val="18"/>
                <w:lang w:val="fr-CH"/>
              </w:rPr>
              <w:br/>
              <w:t xml:space="preserve">Ip. </w:t>
            </w:r>
            <w:r w:rsidRPr="00437677">
              <w:rPr>
                <w:rFonts w:cs="Arial"/>
                <w:szCs w:val="18"/>
                <w:lang w:val="it-CH"/>
              </w:rPr>
              <w:t xml:space="preserve">Nicolet. LAMal. Proteggere la popolazione contro i margini di distribuzione ingiustificatamente elevati riscossi per i medicamenti </w:t>
            </w:r>
          </w:p>
        </w:tc>
        <w:tc>
          <w:tcPr>
            <w:tcW w:w="1276" w:type="dxa"/>
            <w:hideMark/>
          </w:tcPr>
          <w:p w14:paraId="5E4FC554" w14:textId="77777777" w:rsidR="00437677" w:rsidRPr="00437677" w:rsidRDefault="00437677">
            <w:pPr>
              <w:rPr>
                <w:rFonts w:cs="Arial"/>
                <w:szCs w:val="18"/>
              </w:rPr>
            </w:pPr>
            <w:r w:rsidRPr="00437677">
              <w:rPr>
                <w:rFonts w:cs="Arial"/>
                <w:b/>
                <w:bCs/>
                <w:szCs w:val="18"/>
                <w:lang w:val="fr-FR"/>
              </w:rPr>
              <w:t>Diskussion</w:t>
            </w:r>
          </w:p>
          <w:p w14:paraId="355220FA" w14:textId="77777777" w:rsidR="00437677" w:rsidRPr="00437677" w:rsidRDefault="00437677">
            <w:pPr>
              <w:rPr>
                <w:rFonts w:cs="Arial"/>
                <w:szCs w:val="18"/>
              </w:rPr>
            </w:pPr>
            <w:r w:rsidRPr="00437677">
              <w:rPr>
                <w:rFonts w:cs="Arial"/>
                <w:b/>
                <w:bCs/>
                <w:szCs w:val="18"/>
                <w:lang w:val="fr-FR"/>
              </w:rPr>
              <w:t>Discussion</w:t>
            </w:r>
          </w:p>
          <w:p w14:paraId="2AC7DB2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02F5A2F" w14:textId="77777777" w:rsidR="00437677" w:rsidRPr="00437677" w:rsidRDefault="00437677">
            <w:pPr>
              <w:rPr>
                <w:rFonts w:cs="Arial"/>
                <w:szCs w:val="18"/>
              </w:rPr>
            </w:pPr>
            <w:r w:rsidRPr="00437677">
              <w:rPr>
                <w:rFonts w:cs="Arial"/>
                <w:b/>
                <w:bCs/>
                <w:szCs w:val="18"/>
              </w:rPr>
              <w:t>tw</w:t>
            </w:r>
          </w:p>
        </w:tc>
      </w:tr>
      <w:tr w:rsidR="00A70837" w:rsidRPr="00A70837" w14:paraId="68051445" w14:textId="77777777" w:rsidTr="00285E9F">
        <w:tc>
          <w:tcPr>
            <w:tcW w:w="456" w:type="dxa"/>
            <w:hideMark/>
          </w:tcPr>
          <w:p w14:paraId="3028C479" w14:textId="547DA3B9" w:rsidR="00A70837" w:rsidRPr="00280C18" w:rsidRDefault="00A70837">
            <w:pPr>
              <w:rPr>
                <w:rFonts w:cs="Arial"/>
                <w:szCs w:val="18"/>
                <w:lang w:val="it-CH" w:eastAsia="de-CH"/>
              </w:rPr>
            </w:pPr>
          </w:p>
        </w:tc>
        <w:tc>
          <w:tcPr>
            <w:tcW w:w="851" w:type="dxa"/>
            <w:hideMark/>
          </w:tcPr>
          <w:p w14:paraId="27061772" w14:textId="77777777" w:rsidR="00A70837" w:rsidRPr="00A70837" w:rsidRDefault="00E84D00">
            <w:pPr>
              <w:rPr>
                <w:rFonts w:cs="Arial"/>
                <w:szCs w:val="18"/>
              </w:rPr>
            </w:pPr>
            <w:hyperlink r:id="rId98" w:history="1">
              <w:r w:rsidR="00A70837" w:rsidRPr="00A70837">
                <w:rPr>
                  <w:rStyle w:val="Hyperlink"/>
                  <w:rFonts w:ascii="Arial" w:hAnsi="Arial" w:cs="Arial"/>
                  <w:sz w:val="18"/>
                  <w:szCs w:val="18"/>
                </w:rPr>
                <w:t>22.4385</w:t>
              </w:r>
            </w:hyperlink>
          </w:p>
        </w:tc>
        <w:tc>
          <w:tcPr>
            <w:tcW w:w="425" w:type="dxa"/>
            <w:hideMark/>
          </w:tcPr>
          <w:p w14:paraId="2FBE40D0" w14:textId="77777777" w:rsidR="00A70837" w:rsidRPr="00A70837" w:rsidRDefault="00A70837">
            <w:pPr>
              <w:rPr>
                <w:rFonts w:cs="Arial"/>
                <w:szCs w:val="18"/>
              </w:rPr>
            </w:pPr>
            <w:r w:rsidRPr="00A70837">
              <w:rPr>
                <w:rFonts w:cs="Arial"/>
                <w:szCs w:val="18"/>
              </w:rPr>
              <w:t>n</w:t>
            </w:r>
          </w:p>
        </w:tc>
        <w:tc>
          <w:tcPr>
            <w:tcW w:w="5636" w:type="dxa"/>
            <w:hideMark/>
          </w:tcPr>
          <w:p w14:paraId="30C94195" w14:textId="77777777" w:rsidR="00A70837" w:rsidRPr="00A70837" w:rsidRDefault="00A70837">
            <w:pPr>
              <w:rPr>
                <w:rFonts w:cs="Arial"/>
                <w:szCs w:val="18"/>
                <w:lang w:val="it-IT"/>
              </w:rPr>
            </w:pPr>
            <w:r w:rsidRPr="00A70837">
              <w:rPr>
                <w:rFonts w:cs="Arial"/>
                <w:szCs w:val="18"/>
              </w:rPr>
              <w:t xml:space="preserve">Mo. Fehlmann Rielle. Geistige Beeinträchtigung. Keine Sterilisation ohne Zustimmung der betroffenen Person </w:t>
            </w:r>
            <w:r w:rsidRPr="00A70837">
              <w:rPr>
                <w:rFonts w:cs="Arial"/>
                <w:szCs w:val="18"/>
              </w:rPr>
              <w:br/>
              <w:t xml:space="preserve">Mo. </w:t>
            </w:r>
            <w:r w:rsidRPr="00A70837">
              <w:rPr>
                <w:rFonts w:cs="Arial"/>
                <w:szCs w:val="18"/>
                <w:lang w:val="fr-CH"/>
              </w:rPr>
              <w:t xml:space="preserve">Fehlmann Rielle. Handicap mental. Pas de stérilisation sans accord de la personne concernée </w:t>
            </w:r>
            <w:r w:rsidRPr="00A70837">
              <w:rPr>
                <w:rFonts w:cs="Arial"/>
                <w:szCs w:val="18"/>
                <w:lang w:val="fr-CH"/>
              </w:rPr>
              <w:br/>
              <w:t xml:space="preserve">Mo. </w:t>
            </w:r>
            <w:r w:rsidRPr="00A70837">
              <w:rPr>
                <w:rFonts w:cs="Arial"/>
                <w:szCs w:val="18"/>
                <w:lang w:val="it-IT"/>
              </w:rPr>
              <w:t xml:space="preserve">Fehlmann Rielle. Disabilità mentale. Nessuna sterilizzazione senza il consenso della persona interessata </w:t>
            </w:r>
          </w:p>
        </w:tc>
        <w:tc>
          <w:tcPr>
            <w:tcW w:w="1276" w:type="dxa"/>
            <w:hideMark/>
          </w:tcPr>
          <w:p w14:paraId="33E5B8B0" w14:textId="77777777" w:rsidR="00A70837" w:rsidRPr="00A70837" w:rsidRDefault="00A70837">
            <w:pPr>
              <w:rPr>
                <w:rFonts w:cs="Arial"/>
                <w:szCs w:val="18"/>
                <w:lang w:val="it-IT"/>
              </w:rPr>
            </w:pPr>
          </w:p>
        </w:tc>
        <w:tc>
          <w:tcPr>
            <w:tcW w:w="567" w:type="dxa"/>
            <w:hideMark/>
          </w:tcPr>
          <w:p w14:paraId="0EEAFD53" w14:textId="77777777" w:rsidR="00A70837" w:rsidRPr="00A70837" w:rsidRDefault="00A70837">
            <w:pPr>
              <w:rPr>
                <w:rFonts w:cs="Arial"/>
                <w:szCs w:val="18"/>
              </w:rPr>
            </w:pPr>
            <w:r w:rsidRPr="00A70837">
              <w:rPr>
                <w:rFonts w:cs="Arial"/>
                <w:b/>
                <w:bCs/>
                <w:szCs w:val="18"/>
              </w:rPr>
              <w:t>-</w:t>
            </w:r>
          </w:p>
        </w:tc>
      </w:tr>
      <w:tr w:rsidR="002A216D" w:rsidRPr="002A216D" w14:paraId="45160F23" w14:textId="77777777" w:rsidTr="002A216D">
        <w:tc>
          <w:tcPr>
            <w:tcW w:w="456" w:type="dxa"/>
            <w:hideMark/>
          </w:tcPr>
          <w:p w14:paraId="6B319B0B" w14:textId="09668873" w:rsidR="002A216D" w:rsidRPr="002A216D" w:rsidRDefault="002A216D">
            <w:pPr>
              <w:rPr>
                <w:rFonts w:cs="Arial"/>
                <w:szCs w:val="18"/>
                <w:lang w:val="de-CH" w:eastAsia="de-CH"/>
              </w:rPr>
            </w:pPr>
          </w:p>
        </w:tc>
        <w:tc>
          <w:tcPr>
            <w:tcW w:w="851" w:type="dxa"/>
            <w:hideMark/>
          </w:tcPr>
          <w:p w14:paraId="6915F173" w14:textId="77777777" w:rsidR="002A216D" w:rsidRPr="002A216D" w:rsidRDefault="00E84D00">
            <w:pPr>
              <w:rPr>
                <w:rFonts w:cs="Arial"/>
                <w:szCs w:val="18"/>
              </w:rPr>
            </w:pPr>
            <w:hyperlink r:id="rId99" w:history="1">
              <w:r w:rsidR="002A216D" w:rsidRPr="002A216D">
                <w:rPr>
                  <w:rStyle w:val="Hyperlink"/>
                  <w:rFonts w:ascii="Arial" w:hAnsi="Arial" w:cs="Arial"/>
                  <w:sz w:val="18"/>
                  <w:szCs w:val="18"/>
                </w:rPr>
                <w:t>22.4393</w:t>
              </w:r>
            </w:hyperlink>
          </w:p>
        </w:tc>
        <w:tc>
          <w:tcPr>
            <w:tcW w:w="425" w:type="dxa"/>
            <w:hideMark/>
          </w:tcPr>
          <w:p w14:paraId="09DCBDBE" w14:textId="77777777" w:rsidR="002A216D" w:rsidRPr="002A216D" w:rsidRDefault="002A216D">
            <w:pPr>
              <w:rPr>
                <w:rFonts w:cs="Arial"/>
                <w:szCs w:val="18"/>
              </w:rPr>
            </w:pPr>
            <w:r w:rsidRPr="002A216D">
              <w:rPr>
                <w:rFonts w:cs="Arial"/>
                <w:szCs w:val="18"/>
              </w:rPr>
              <w:t>n</w:t>
            </w:r>
          </w:p>
        </w:tc>
        <w:tc>
          <w:tcPr>
            <w:tcW w:w="5636" w:type="dxa"/>
            <w:hideMark/>
          </w:tcPr>
          <w:p w14:paraId="7467EA40" w14:textId="77777777" w:rsidR="002A216D" w:rsidRPr="002A216D" w:rsidRDefault="002A216D">
            <w:pPr>
              <w:rPr>
                <w:rFonts w:cs="Arial"/>
                <w:szCs w:val="18"/>
                <w:lang w:val="it-CH"/>
              </w:rPr>
            </w:pPr>
            <w:r w:rsidRPr="002A216D">
              <w:rPr>
                <w:rFonts w:cs="Arial"/>
                <w:szCs w:val="18"/>
              </w:rPr>
              <w:t xml:space="preserve">Po. (Feri Yvonne) Funiciello. Sexuelle Gesundheit von Sexarbeitenden in der Schweiz </w:t>
            </w:r>
            <w:r w:rsidRPr="002A216D">
              <w:rPr>
                <w:rFonts w:cs="Arial"/>
                <w:szCs w:val="18"/>
              </w:rPr>
              <w:br/>
              <w:t xml:space="preserve">Po. </w:t>
            </w:r>
            <w:r w:rsidRPr="002A216D">
              <w:rPr>
                <w:rFonts w:cs="Arial"/>
                <w:szCs w:val="18"/>
                <w:lang w:val="fr-FR"/>
              </w:rPr>
              <w:t xml:space="preserve">(Feri Yvonne) Funiciello. Santé sexuelle des travailleurs du sexe en Suisse </w:t>
            </w:r>
            <w:r w:rsidRPr="002A216D">
              <w:rPr>
                <w:rFonts w:cs="Arial"/>
                <w:szCs w:val="18"/>
                <w:lang w:val="fr-FR"/>
              </w:rPr>
              <w:br/>
              <w:t xml:space="preserve">Po. </w:t>
            </w:r>
            <w:r w:rsidRPr="002A216D">
              <w:rPr>
                <w:rFonts w:cs="Arial"/>
                <w:szCs w:val="18"/>
                <w:lang w:val="it-CH"/>
              </w:rPr>
              <w:t xml:space="preserve">(Feri Yvonne) Funiciello. Salute sessuale delle persone attive nell'industria del sesso in Svizzera </w:t>
            </w:r>
          </w:p>
        </w:tc>
        <w:tc>
          <w:tcPr>
            <w:tcW w:w="1276" w:type="dxa"/>
            <w:hideMark/>
          </w:tcPr>
          <w:p w14:paraId="51929D59" w14:textId="77777777" w:rsidR="002A216D" w:rsidRPr="002A216D" w:rsidRDefault="002A216D">
            <w:pPr>
              <w:rPr>
                <w:rFonts w:cs="Arial"/>
                <w:szCs w:val="18"/>
                <w:lang w:val="it-CH"/>
              </w:rPr>
            </w:pPr>
          </w:p>
        </w:tc>
        <w:tc>
          <w:tcPr>
            <w:tcW w:w="567" w:type="dxa"/>
            <w:hideMark/>
          </w:tcPr>
          <w:p w14:paraId="00AB422B" w14:textId="77777777" w:rsidR="002A216D" w:rsidRPr="002A216D" w:rsidRDefault="002A216D">
            <w:pPr>
              <w:rPr>
                <w:rFonts w:cs="Arial"/>
                <w:szCs w:val="18"/>
              </w:rPr>
            </w:pPr>
            <w:r w:rsidRPr="002A216D">
              <w:rPr>
                <w:rFonts w:cs="Arial"/>
                <w:b/>
                <w:bCs/>
                <w:szCs w:val="18"/>
              </w:rPr>
              <w:t>-</w:t>
            </w:r>
          </w:p>
        </w:tc>
      </w:tr>
      <w:tr w:rsidR="002A216D" w:rsidRPr="002A216D" w14:paraId="1B72296A" w14:textId="77777777" w:rsidTr="002A216D">
        <w:tc>
          <w:tcPr>
            <w:tcW w:w="456" w:type="dxa"/>
            <w:hideMark/>
          </w:tcPr>
          <w:p w14:paraId="5CA5755E" w14:textId="3CBEE362" w:rsidR="002A216D" w:rsidRPr="002A216D" w:rsidRDefault="002A216D">
            <w:pPr>
              <w:rPr>
                <w:rFonts w:cs="Arial"/>
                <w:szCs w:val="18"/>
                <w:lang w:val="de-CH" w:eastAsia="de-CH"/>
              </w:rPr>
            </w:pPr>
          </w:p>
        </w:tc>
        <w:tc>
          <w:tcPr>
            <w:tcW w:w="851" w:type="dxa"/>
            <w:hideMark/>
          </w:tcPr>
          <w:p w14:paraId="52947B40" w14:textId="77777777" w:rsidR="002A216D" w:rsidRPr="002A216D" w:rsidRDefault="00E84D00">
            <w:pPr>
              <w:rPr>
                <w:rFonts w:cs="Arial"/>
                <w:szCs w:val="18"/>
              </w:rPr>
            </w:pPr>
            <w:hyperlink r:id="rId100" w:history="1">
              <w:r w:rsidR="002A216D" w:rsidRPr="002A216D">
                <w:rPr>
                  <w:rStyle w:val="Hyperlink"/>
                  <w:rFonts w:ascii="Arial" w:hAnsi="Arial" w:cs="Arial"/>
                  <w:sz w:val="18"/>
                  <w:szCs w:val="18"/>
                </w:rPr>
                <w:t>22.4394</w:t>
              </w:r>
            </w:hyperlink>
          </w:p>
        </w:tc>
        <w:tc>
          <w:tcPr>
            <w:tcW w:w="425" w:type="dxa"/>
            <w:hideMark/>
          </w:tcPr>
          <w:p w14:paraId="254939DE" w14:textId="77777777" w:rsidR="002A216D" w:rsidRPr="002A216D" w:rsidRDefault="002A216D">
            <w:pPr>
              <w:rPr>
                <w:rFonts w:cs="Arial"/>
                <w:szCs w:val="18"/>
              </w:rPr>
            </w:pPr>
            <w:r w:rsidRPr="002A216D">
              <w:rPr>
                <w:rFonts w:cs="Arial"/>
                <w:szCs w:val="18"/>
              </w:rPr>
              <w:t>n</w:t>
            </w:r>
          </w:p>
        </w:tc>
        <w:tc>
          <w:tcPr>
            <w:tcW w:w="5636" w:type="dxa"/>
            <w:hideMark/>
          </w:tcPr>
          <w:p w14:paraId="053DB78B" w14:textId="77777777" w:rsidR="002A216D" w:rsidRPr="002A216D" w:rsidRDefault="002A216D">
            <w:pPr>
              <w:rPr>
                <w:rFonts w:cs="Arial"/>
                <w:szCs w:val="18"/>
                <w:lang w:val="it-CH"/>
              </w:rPr>
            </w:pPr>
            <w:r w:rsidRPr="002A216D">
              <w:rPr>
                <w:rFonts w:cs="Arial"/>
                <w:szCs w:val="18"/>
              </w:rPr>
              <w:t xml:space="preserve">Po. (Herzog Verena) Thalmann-Bieri. Kostensenkung im Gesundheitswesen durch die Überprüfung des Leistungskatalogs in der Grundversicherung </w:t>
            </w:r>
            <w:r w:rsidRPr="002A216D">
              <w:rPr>
                <w:rFonts w:cs="Arial"/>
                <w:szCs w:val="18"/>
              </w:rPr>
              <w:br/>
              <w:t xml:space="preserve">Po. </w:t>
            </w:r>
            <w:r w:rsidRPr="002A216D">
              <w:rPr>
                <w:rFonts w:cs="Arial"/>
                <w:szCs w:val="18"/>
                <w:lang w:val="fr-FR"/>
              </w:rPr>
              <w:t xml:space="preserve">(Herzog Verena) Thalmann-Bieri. Réduire les coûts du système de santé en procédant à un réexamen du catalogue des prestations de l'assurance de base </w:t>
            </w:r>
            <w:r w:rsidRPr="002A216D">
              <w:rPr>
                <w:rFonts w:cs="Arial"/>
                <w:szCs w:val="18"/>
                <w:lang w:val="fr-FR"/>
              </w:rPr>
              <w:br/>
              <w:t xml:space="preserve">Po. </w:t>
            </w:r>
            <w:r w:rsidRPr="002A216D">
              <w:rPr>
                <w:rFonts w:cs="Arial"/>
                <w:szCs w:val="18"/>
                <w:lang w:val="it-CH"/>
              </w:rPr>
              <w:t xml:space="preserve">(Herzog Verena) Thalmann-Bieri. Ridurre i costi nel settore sanitario attraverso il riesame del catalogo delle prestazioni dell'assicurazione di base </w:t>
            </w:r>
          </w:p>
        </w:tc>
        <w:tc>
          <w:tcPr>
            <w:tcW w:w="1276" w:type="dxa"/>
            <w:hideMark/>
          </w:tcPr>
          <w:p w14:paraId="2BB70452" w14:textId="77777777" w:rsidR="002A216D" w:rsidRPr="002A216D" w:rsidRDefault="002A216D">
            <w:pPr>
              <w:rPr>
                <w:rFonts w:cs="Arial"/>
                <w:szCs w:val="18"/>
                <w:lang w:val="it-CH"/>
              </w:rPr>
            </w:pPr>
          </w:p>
        </w:tc>
        <w:tc>
          <w:tcPr>
            <w:tcW w:w="567" w:type="dxa"/>
            <w:hideMark/>
          </w:tcPr>
          <w:p w14:paraId="272D99CE" w14:textId="77777777" w:rsidR="002A216D" w:rsidRPr="002A216D" w:rsidRDefault="002A216D">
            <w:pPr>
              <w:rPr>
                <w:rFonts w:cs="Arial"/>
                <w:szCs w:val="18"/>
              </w:rPr>
            </w:pPr>
            <w:r w:rsidRPr="002A216D">
              <w:rPr>
                <w:rFonts w:cs="Arial"/>
                <w:b/>
                <w:bCs/>
                <w:szCs w:val="18"/>
              </w:rPr>
              <w:t>-</w:t>
            </w:r>
          </w:p>
        </w:tc>
      </w:tr>
      <w:tr w:rsidR="00437677" w:rsidRPr="00437677" w14:paraId="65DD0BC7" w14:textId="77777777" w:rsidTr="00285E9F">
        <w:tc>
          <w:tcPr>
            <w:tcW w:w="456" w:type="dxa"/>
            <w:hideMark/>
          </w:tcPr>
          <w:p w14:paraId="3B51CCB8" w14:textId="622D391B" w:rsidR="00437677" w:rsidRPr="00437677" w:rsidRDefault="00437677">
            <w:pPr>
              <w:rPr>
                <w:rFonts w:cs="Arial"/>
                <w:szCs w:val="18"/>
                <w:lang w:val="de-CH" w:eastAsia="de-CH"/>
              </w:rPr>
            </w:pPr>
          </w:p>
        </w:tc>
        <w:tc>
          <w:tcPr>
            <w:tcW w:w="851" w:type="dxa"/>
            <w:hideMark/>
          </w:tcPr>
          <w:p w14:paraId="4C27908D" w14:textId="77777777" w:rsidR="00437677" w:rsidRPr="00437677" w:rsidRDefault="00E84D00">
            <w:pPr>
              <w:rPr>
                <w:rFonts w:cs="Arial"/>
                <w:szCs w:val="18"/>
              </w:rPr>
            </w:pPr>
            <w:hyperlink r:id="rId101" w:history="1">
              <w:r w:rsidR="00437677" w:rsidRPr="00437677">
                <w:rPr>
                  <w:rStyle w:val="Hyperlink"/>
                  <w:rFonts w:ascii="Arial" w:hAnsi="Arial" w:cs="Arial"/>
                  <w:sz w:val="18"/>
                  <w:szCs w:val="18"/>
                </w:rPr>
                <w:t>22.4408</w:t>
              </w:r>
            </w:hyperlink>
          </w:p>
        </w:tc>
        <w:tc>
          <w:tcPr>
            <w:tcW w:w="425" w:type="dxa"/>
            <w:hideMark/>
          </w:tcPr>
          <w:p w14:paraId="24E145AB" w14:textId="77777777" w:rsidR="00437677" w:rsidRPr="00437677" w:rsidRDefault="00437677">
            <w:pPr>
              <w:rPr>
                <w:rFonts w:cs="Arial"/>
                <w:szCs w:val="18"/>
              </w:rPr>
            </w:pPr>
            <w:r w:rsidRPr="00437677">
              <w:rPr>
                <w:rFonts w:cs="Arial"/>
                <w:szCs w:val="18"/>
              </w:rPr>
              <w:t>n</w:t>
            </w:r>
          </w:p>
        </w:tc>
        <w:tc>
          <w:tcPr>
            <w:tcW w:w="5636" w:type="dxa"/>
            <w:hideMark/>
          </w:tcPr>
          <w:p w14:paraId="713A7FCB" w14:textId="77777777" w:rsidR="00437677" w:rsidRPr="00437677" w:rsidRDefault="00437677">
            <w:pPr>
              <w:rPr>
                <w:rFonts w:cs="Arial"/>
                <w:szCs w:val="18"/>
                <w:lang w:val="it-CH"/>
              </w:rPr>
            </w:pPr>
            <w:r w:rsidRPr="00437677">
              <w:rPr>
                <w:rFonts w:cs="Arial"/>
                <w:szCs w:val="18"/>
              </w:rPr>
              <w:t xml:space="preserve">Ip. Dandrès. Wie schätzt das BAG vor dem Hintergrund des Skandals um Kaiser Permanente in Kalifornien das Projekt der Visana und des Swiss Medical Network ein? </w:t>
            </w:r>
            <w:r w:rsidRPr="00437677">
              <w:rPr>
                <w:rFonts w:cs="Arial"/>
                <w:szCs w:val="18"/>
              </w:rPr>
              <w:br/>
            </w:r>
            <w:r w:rsidRPr="00437677">
              <w:rPr>
                <w:rFonts w:cs="Arial"/>
                <w:szCs w:val="18"/>
                <w:lang w:val="fr-CH"/>
              </w:rPr>
              <w:t xml:space="preserve">Ip. Dandrès. Comment l'OFSP apprécie-t-il le projet de Visana et de Swiss Medical Network au regard des scandales de Kaiser Permanente en Californie? </w:t>
            </w:r>
            <w:r w:rsidRPr="00437677">
              <w:rPr>
                <w:rFonts w:cs="Arial"/>
                <w:szCs w:val="18"/>
                <w:lang w:val="fr-CH"/>
              </w:rPr>
              <w:br/>
            </w:r>
            <w:r w:rsidRPr="00437677">
              <w:rPr>
                <w:rFonts w:cs="Arial"/>
                <w:szCs w:val="18"/>
                <w:lang w:val="it-CH"/>
              </w:rPr>
              <w:t xml:space="preserve">Ip. Dandrès. Come giudica l'UFSP il progetto di Visana e Swiss Medical Network alla luce degli scandali in cui è coinvolta Kaiser Permanente in California? </w:t>
            </w:r>
          </w:p>
        </w:tc>
        <w:tc>
          <w:tcPr>
            <w:tcW w:w="1276" w:type="dxa"/>
            <w:hideMark/>
          </w:tcPr>
          <w:p w14:paraId="6C45844E" w14:textId="77777777" w:rsidR="00437677" w:rsidRPr="00437677" w:rsidRDefault="00437677">
            <w:pPr>
              <w:rPr>
                <w:rFonts w:cs="Arial"/>
                <w:szCs w:val="18"/>
              </w:rPr>
            </w:pPr>
            <w:r w:rsidRPr="00437677">
              <w:rPr>
                <w:rFonts w:cs="Arial"/>
                <w:b/>
                <w:bCs/>
                <w:szCs w:val="18"/>
                <w:lang w:val="fr-FR"/>
              </w:rPr>
              <w:t>Diskussion</w:t>
            </w:r>
          </w:p>
          <w:p w14:paraId="41F1A463" w14:textId="77777777" w:rsidR="00437677" w:rsidRPr="00437677" w:rsidRDefault="00437677">
            <w:pPr>
              <w:rPr>
                <w:rFonts w:cs="Arial"/>
                <w:szCs w:val="18"/>
              </w:rPr>
            </w:pPr>
            <w:r w:rsidRPr="00437677">
              <w:rPr>
                <w:rFonts w:cs="Arial"/>
                <w:b/>
                <w:bCs/>
                <w:szCs w:val="18"/>
                <w:lang w:val="fr-FR"/>
              </w:rPr>
              <w:t>Discussion</w:t>
            </w:r>
          </w:p>
          <w:p w14:paraId="6E3C542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B74AB51" w14:textId="77777777" w:rsidR="00437677" w:rsidRPr="00437677" w:rsidRDefault="00437677">
            <w:pPr>
              <w:rPr>
                <w:rFonts w:cs="Arial"/>
                <w:szCs w:val="18"/>
              </w:rPr>
            </w:pPr>
            <w:r w:rsidRPr="00437677">
              <w:rPr>
                <w:rFonts w:cs="Arial"/>
                <w:b/>
                <w:bCs/>
                <w:szCs w:val="18"/>
              </w:rPr>
              <w:t>n</w:t>
            </w:r>
          </w:p>
        </w:tc>
      </w:tr>
    </w:tbl>
    <w:p w14:paraId="5A0B34AA" w14:textId="106741DB" w:rsidR="00D94019" w:rsidRDefault="00D94019"/>
    <w:p w14:paraId="6456330B" w14:textId="77777777" w:rsidR="00D94019" w:rsidRDefault="00D9401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7677" w:rsidRPr="00437677" w14:paraId="0D79869D" w14:textId="77777777" w:rsidTr="00285E9F">
        <w:tc>
          <w:tcPr>
            <w:tcW w:w="456" w:type="dxa"/>
            <w:hideMark/>
          </w:tcPr>
          <w:p w14:paraId="1347EE10" w14:textId="77777777" w:rsidR="00437677" w:rsidRPr="00437677" w:rsidRDefault="00437677">
            <w:pPr>
              <w:rPr>
                <w:rFonts w:cs="Arial"/>
                <w:szCs w:val="18"/>
                <w:lang w:val="de-CH" w:eastAsia="de-CH"/>
              </w:rPr>
            </w:pPr>
          </w:p>
        </w:tc>
        <w:tc>
          <w:tcPr>
            <w:tcW w:w="851" w:type="dxa"/>
            <w:hideMark/>
          </w:tcPr>
          <w:p w14:paraId="49849E6C" w14:textId="77777777" w:rsidR="00437677" w:rsidRPr="00437677" w:rsidRDefault="00E84D00">
            <w:pPr>
              <w:rPr>
                <w:rFonts w:cs="Arial"/>
                <w:szCs w:val="18"/>
              </w:rPr>
            </w:pPr>
            <w:hyperlink r:id="rId102" w:history="1">
              <w:r w:rsidR="00437677" w:rsidRPr="00437677">
                <w:rPr>
                  <w:rStyle w:val="Hyperlink"/>
                  <w:rFonts w:ascii="Arial" w:hAnsi="Arial" w:cs="Arial"/>
                  <w:sz w:val="18"/>
                  <w:szCs w:val="18"/>
                </w:rPr>
                <w:t>22.4424</w:t>
              </w:r>
            </w:hyperlink>
          </w:p>
        </w:tc>
        <w:tc>
          <w:tcPr>
            <w:tcW w:w="425" w:type="dxa"/>
            <w:hideMark/>
          </w:tcPr>
          <w:p w14:paraId="7FBE816D" w14:textId="77777777" w:rsidR="00437677" w:rsidRPr="00437677" w:rsidRDefault="00437677">
            <w:pPr>
              <w:rPr>
                <w:rFonts w:cs="Arial"/>
                <w:szCs w:val="18"/>
              </w:rPr>
            </w:pPr>
            <w:r w:rsidRPr="00437677">
              <w:rPr>
                <w:rFonts w:cs="Arial"/>
                <w:szCs w:val="18"/>
              </w:rPr>
              <w:t>n</w:t>
            </w:r>
          </w:p>
        </w:tc>
        <w:tc>
          <w:tcPr>
            <w:tcW w:w="5636" w:type="dxa"/>
            <w:hideMark/>
          </w:tcPr>
          <w:p w14:paraId="4A783DE4" w14:textId="77777777" w:rsidR="00437677" w:rsidRPr="00437677" w:rsidRDefault="00437677">
            <w:pPr>
              <w:rPr>
                <w:rFonts w:cs="Arial"/>
                <w:szCs w:val="18"/>
                <w:lang w:val="fr-CH"/>
              </w:rPr>
            </w:pPr>
            <w:r w:rsidRPr="00437677">
              <w:rPr>
                <w:rFonts w:cs="Arial"/>
                <w:szCs w:val="18"/>
              </w:rPr>
              <w:t xml:space="preserve">Ip. Wyss. Eine Krankenkasse im OKP-Bereich für alle </w:t>
            </w:r>
            <w:r w:rsidRPr="00437677">
              <w:rPr>
                <w:rFonts w:cs="Arial"/>
                <w:szCs w:val="18"/>
              </w:rPr>
              <w:br/>
              <w:t xml:space="preserve">Ip. </w:t>
            </w:r>
            <w:r w:rsidRPr="00437677">
              <w:rPr>
                <w:rFonts w:cs="Arial"/>
                <w:szCs w:val="18"/>
                <w:lang w:val="fr-CH"/>
              </w:rPr>
              <w:t xml:space="preserve">Wyss. Assurance obligatoire des soins. Une caisse-maladie unique pour tous </w:t>
            </w:r>
            <w:r w:rsidRPr="00437677">
              <w:rPr>
                <w:rFonts w:cs="Arial"/>
                <w:szCs w:val="18"/>
                <w:lang w:val="fr-CH"/>
              </w:rPr>
              <w:br/>
              <w:t xml:space="preserve">Ip. Wyss. AOMS. Un'unica cassa malati per tutti </w:t>
            </w:r>
          </w:p>
        </w:tc>
        <w:tc>
          <w:tcPr>
            <w:tcW w:w="1276" w:type="dxa"/>
            <w:hideMark/>
          </w:tcPr>
          <w:p w14:paraId="01EB2115" w14:textId="77777777" w:rsidR="00437677" w:rsidRPr="00437677" w:rsidRDefault="00437677">
            <w:pPr>
              <w:rPr>
                <w:rFonts w:cs="Arial"/>
                <w:szCs w:val="18"/>
              </w:rPr>
            </w:pPr>
            <w:r w:rsidRPr="00437677">
              <w:rPr>
                <w:rFonts w:cs="Arial"/>
                <w:b/>
                <w:bCs/>
                <w:szCs w:val="18"/>
                <w:lang w:val="fr-FR"/>
              </w:rPr>
              <w:t>Diskussion</w:t>
            </w:r>
          </w:p>
          <w:p w14:paraId="3460E085" w14:textId="77777777" w:rsidR="00437677" w:rsidRPr="00437677" w:rsidRDefault="00437677">
            <w:pPr>
              <w:rPr>
                <w:rFonts w:cs="Arial"/>
                <w:szCs w:val="18"/>
              </w:rPr>
            </w:pPr>
            <w:r w:rsidRPr="00437677">
              <w:rPr>
                <w:rFonts w:cs="Arial"/>
                <w:b/>
                <w:bCs/>
                <w:szCs w:val="18"/>
                <w:lang w:val="fr-FR"/>
              </w:rPr>
              <w:t>Discussion</w:t>
            </w:r>
          </w:p>
          <w:p w14:paraId="0392298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94F2CE2" w14:textId="77777777" w:rsidR="00437677" w:rsidRPr="00437677" w:rsidRDefault="00437677">
            <w:pPr>
              <w:rPr>
                <w:rFonts w:cs="Arial"/>
                <w:szCs w:val="18"/>
              </w:rPr>
            </w:pPr>
            <w:r w:rsidRPr="00437677">
              <w:rPr>
                <w:rFonts w:cs="Arial"/>
                <w:b/>
                <w:bCs/>
                <w:szCs w:val="18"/>
              </w:rPr>
              <w:t>tw</w:t>
            </w:r>
          </w:p>
        </w:tc>
      </w:tr>
      <w:tr w:rsidR="00A70837" w:rsidRPr="00A70837" w14:paraId="38213FE4" w14:textId="77777777" w:rsidTr="00285E9F">
        <w:tc>
          <w:tcPr>
            <w:tcW w:w="456" w:type="dxa"/>
            <w:hideMark/>
          </w:tcPr>
          <w:p w14:paraId="3F3700BF" w14:textId="27D4CA8E" w:rsidR="00A70837" w:rsidRPr="00280C18" w:rsidRDefault="00A70837">
            <w:pPr>
              <w:rPr>
                <w:rFonts w:cs="Arial"/>
                <w:szCs w:val="18"/>
                <w:lang w:val="fr-CH" w:eastAsia="de-CH"/>
              </w:rPr>
            </w:pPr>
          </w:p>
        </w:tc>
        <w:tc>
          <w:tcPr>
            <w:tcW w:w="851" w:type="dxa"/>
            <w:hideMark/>
          </w:tcPr>
          <w:p w14:paraId="3C246392" w14:textId="77777777" w:rsidR="00A70837" w:rsidRPr="00A70837" w:rsidRDefault="00E84D00">
            <w:pPr>
              <w:rPr>
                <w:rFonts w:cs="Arial"/>
                <w:szCs w:val="18"/>
              </w:rPr>
            </w:pPr>
            <w:hyperlink r:id="rId103" w:history="1">
              <w:r w:rsidR="00A70837" w:rsidRPr="00A70837">
                <w:rPr>
                  <w:rStyle w:val="Hyperlink"/>
                  <w:rFonts w:ascii="Arial" w:hAnsi="Arial" w:cs="Arial"/>
                  <w:sz w:val="18"/>
                  <w:szCs w:val="18"/>
                </w:rPr>
                <w:t>22.4425</w:t>
              </w:r>
            </w:hyperlink>
          </w:p>
        </w:tc>
        <w:tc>
          <w:tcPr>
            <w:tcW w:w="425" w:type="dxa"/>
            <w:hideMark/>
          </w:tcPr>
          <w:p w14:paraId="5B0CBD1E" w14:textId="77777777" w:rsidR="00A70837" w:rsidRPr="00A70837" w:rsidRDefault="00A70837">
            <w:pPr>
              <w:rPr>
                <w:rFonts w:cs="Arial"/>
                <w:szCs w:val="18"/>
              </w:rPr>
            </w:pPr>
            <w:r w:rsidRPr="00A70837">
              <w:rPr>
                <w:rFonts w:cs="Arial"/>
                <w:szCs w:val="18"/>
              </w:rPr>
              <w:t>n</w:t>
            </w:r>
          </w:p>
        </w:tc>
        <w:tc>
          <w:tcPr>
            <w:tcW w:w="5636" w:type="dxa"/>
            <w:hideMark/>
          </w:tcPr>
          <w:p w14:paraId="12C00304" w14:textId="77777777" w:rsidR="00A70837" w:rsidRPr="00A70837" w:rsidRDefault="00A70837">
            <w:pPr>
              <w:rPr>
                <w:rFonts w:cs="Arial"/>
                <w:szCs w:val="18"/>
                <w:lang w:val="it-IT"/>
              </w:rPr>
            </w:pPr>
            <w:r w:rsidRPr="00A70837">
              <w:rPr>
                <w:rFonts w:cs="Arial"/>
                <w:szCs w:val="18"/>
              </w:rPr>
              <w:t xml:space="preserve">Po. Wyss. Waisenrente bei Praktika und anderen praktischen Tätigkeiten zur Aneignung von Branchenkenntnissen und Fertigkeiten ermöglichen </w:t>
            </w:r>
            <w:r w:rsidRPr="00A70837">
              <w:rPr>
                <w:rFonts w:cs="Arial"/>
                <w:szCs w:val="18"/>
              </w:rPr>
              <w:br/>
              <w:t xml:space="preserve">Po. </w:t>
            </w:r>
            <w:r w:rsidRPr="00A70837">
              <w:rPr>
                <w:rFonts w:cs="Arial"/>
                <w:szCs w:val="18"/>
                <w:lang w:val="fr-CH"/>
              </w:rPr>
              <w:t xml:space="preserve">Wyss. Faire en sorte qu'une rente d'orphelin soit versée aux personnes qui effectuent un stage ou une autre activité pratique en vue d'acquérir des connaissances ou une expérience bien spécifique </w:t>
            </w:r>
            <w:r w:rsidRPr="00A70837">
              <w:rPr>
                <w:rFonts w:cs="Arial"/>
                <w:szCs w:val="18"/>
                <w:lang w:val="fr-CH"/>
              </w:rPr>
              <w:br/>
              <w:t xml:space="preserve">Po. </w:t>
            </w:r>
            <w:r w:rsidRPr="00A70837">
              <w:rPr>
                <w:rFonts w:cs="Arial"/>
                <w:szCs w:val="18"/>
                <w:lang w:val="it-IT"/>
              </w:rPr>
              <w:t xml:space="preserve">Wyss. Consentire la riscossione della rendita per orfani in caso di stage e di altre attività pratiche per acquisire cognizioni e abilità specifiche </w:t>
            </w:r>
          </w:p>
        </w:tc>
        <w:tc>
          <w:tcPr>
            <w:tcW w:w="1276" w:type="dxa"/>
            <w:hideMark/>
          </w:tcPr>
          <w:p w14:paraId="6B405F22" w14:textId="77777777" w:rsidR="00A70837" w:rsidRPr="00A70837" w:rsidRDefault="00A70837">
            <w:pPr>
              <w:rPr>
                <w:rFonts w:cs="Arial"/>
                <w:szCs w:val="18"/>
                <w:lang w:val="it-IT"/>
              </w:rPr>
            </w:pPr>
          </w:p>
        </w:tc>
        <w:tc>
          <w:tcPr>
            <w:tcW w:w="567" w:type="dxa"/>
            <w:hideMark/>
          </w:tcPr>
          <w:p w14:paraId="1F8E7B69" w14:textId="77777777" w:rsidR="00A70837" w:rsidRPr="00A70837" w:rsidRDefault="00A70837">
            <w:pPr>
              <w:rPr>
                <w:rFonts w:cs="Arial"/>
                <w:szCs w:val="18"/>
              </w:rPr>
            </w:pPr>
            <w:r w:rsidRPr="00A70837">
              <w:rPr>
                <w:rFonts w:cs="Arial"/>
                <w:b/>
                <w:bCs/>
                <w:szCs w:val="18"/>
              </w:rPr>
              <w:t>-</w:t>
            </w:r>
          </w:p>
        </w:tc>
      </w:tr>
      <w:tr w:rsidR="00671403" w:rsidRPr="00671403" w14:paraId="3B465669" w14:textId="77777777" w:rsidTr="00285E9F">
        <w:tc>
          <w:tcPr>
            <w:tcW w:w="456" w:type="dxa"/>
            <w:hideMark/>
          </w:tcPr>
          <w:p w14:paraId="39B22655" w14:textId="49206ACB" w:rsidR="00671403" w:rsidRPr="004E48BC" w:rsidRDefault="00671403">
            <w:pPr>
              <w:rPr>
                <w:rFonts w:cs="Arial"/>
                <w:szCs w:val="18"/>
                <w:lang w:val="it-IT" w:eastAsia="de-CH"/>
              </w:rPr>
            </w:pPr>
          </w:p>
        </w:tc>
        <w:tc>
          <w:tcPr>
            <w:tcW w:w="851" w:type="dxa"/>
            <w:hideMark/>
          </w:tcPr>
          <w:p w14:paraId="02754DCB" w14:textId="77777777" w:rsidR="00671403" w:rsidRPr="00671403" w:rsidRDefault="00E84D00">
            <w:pPr>
              <w:rPr>
                <w:rFonts w:cs="Arial"/>
                <w:szCs w:val="18"/>
              </w:rPr>
            </w:pPr>
            <w:hyperlink r:id="rId104" w:history="1">
              <w:r w:rsidR="00671403" w:rsidRPr="00671403">
                <w:rPr>
                  <w:rStyle w:val="Hyperlink"/>
                  <w:rFonts w:ascii="Arial" w:hAnsi="Arial" w:cs="Arial"/>
                  <w:sz w:val="18"/>
                  <w:szCs w:val="18"/>
                </w:rPr>
                <w:t>22.4434</w:t>
              </w:r>
            </w:hyperlink>
          </w:p>
        </w:tc>
        <w:tc>
          <w:tcPr>
            <w:tcW w:w="425" w:type="dxa"/>
            <w:hideMark/>
          </w:tcPr>
          <w:p w14:paraId="69362016" w14:textId="77777777" w:rsidR="00671403" w:rsidRPr="00671403" w:rsidRDefault="00671403">
            <w:pPr>
              <w:rPr>
                <w:rFonts w:cs="Arial"/>
                <w:szCs w:val="18"/>
              </w:rPr>
            </w:pPr>
            <w:r w:rsidRPr="00671403">
              <w:rPr>
                <w:rFonts w:cs="Arial"/>
                <w:szCs w:val="18"/>
              </w:rPr>
              <w:t>n</w:t>
            </w:r>
          </w:p>
        </w:tc>
        <w:tc>
          <w:tcPr>
            <w:tcW w:w="5636" w:type="dxa"/>
            <w:hideMark/>
          </w:tcPr>
          <w:p w14:paraId="5C79E6CD" w14:textId="77777777" w:rsidR="00671403" w:rsidRPr="00671403" w:rsidRDefault="00671403">
            <w:pPr>
              <w:rPr>
                <w:rFonts w:cs="Arial"/>
                <w:szCs w:val="18"/>
                <w:lang w:val="it-IT"/>
              </w:rPr>
            </w:pPr>
            <w:r w:rsidRPr="00671403">
              <w:rPr>
                <w:rFonts w:cs="Arial"/>
                <w:szCs w:val="18"/>
              </w:rPr>
              <w:t xml:space="preserve">Mo. Buffat. KVG. Die Fortschritte in der Medizintechnik müssen der Bevölkerung zugutekommen, auch finanziell </w:t>
            </w:r>
            <w:r w:rsidRPr="00671403">
              <w:rPr>
                <w:rFonts w:cs="Arial"/>
                <w:szCs w:val="18"/>
              </w:rPr>
              <w:br/>
              <w:t xml:space="preserve">Mo. </w:t>
            </w:r>
            <w:r w:rsidRPr="00671403">
              <w:rPr>
                <w:rFonts w:cs="Arial"/>
                <w:szCs w:val="18"/>
                <w:lang w:val="fr-CH"/>
              </w:rPr>
              <w:t xml:space="preserve">Buffat. LAMaL. Les progrès des techniques médicales doivent profiter à la population, aussi financièrement </w:t>
            </w:r>
            <w:r w:rsidRPr="00671403">
              <w:rPr>
                <w:rFonts w:cs="Arial"/>
                <w:szCs w:val="18"/>
                <w:lang w:val="fr-CH"/>
              </w:rPr>
              <w:br/>
              <w:t xml:space="preserve">Mo. </w:t>
            </w:r>
            <w:r w:rsidRPr="00671403">
              <w:rPr>
                <w:rFonts w:cs="Arial"/>
                <w:szCs w:val="18"/>
                <w:lang w:val="it-IT"/>
              </w:rPr>
              <w:t xml:space="preserve">Buffat. LAMal. I progressi della tecnica medica devono giovare alla popolazione, anche sul piano finanziario </w:t>
            </w:r>
          </w:p>
        </w:tc>
        <w:tc>
          <w:tcPr>
            <w:tcW w:w="1276" w:type="dxa"/>
            <w:hideMark/>
          </w:tcPr>
          <w:p w14:paraId="4B982C26" w14:textId="77777777" w:rsidR="00671403" w:rsidRPr="00671403" w:rsidRDefault="00671403">
            <w:pPr>
              <w:rPr>
                <w:rFonts w:cs="Arial"/>
                <w:szCs w:val="18"/>
                <w:lang w:val="it-IT"/>
              </w:rPr>
            </w:pPr>
          </w:p>
        </w:tc>
        <w:tc>
          <w:tcPr>
            <w:tcW w:w="567" w:type="dxa"/>
            <w:hideMark/>
          </w:tcPr>
          <w:p w14:paraId="27E29A4D" w14:textId="77777777" w:rsidR="00671403" w:rsidRPr="00671403" w:rsidRDefault="00671403">
            <w:pPr>
              <w:rPr>
                <w:rFonts w:cs="Arial"/>
                <w:szCs w:val="18"/>
              </w:rPr>
            </w:pPr>
            <w:r w:rsidRPr="00671403">
              <w:rPr>
                <w:rFonts w:cs="Arial"/>
                <w:b/>
                <w:bCs/>
                <w:szCs w:val="18"/>
              </w:rPr>
              <w:t>-</w:t>
            </w:r>
          </w:p>
        </w:tc>
      </w:tr>
      <w:tr w:rsidR="002A0920" w:rsidRPr="002A0920" w14:paraId="5FF2BA09" w14:textId="77777777" w:rsidTr="00285E9F">
        <w:tc>
          <w:tcPr>
            <w:tcW w:w="456" w:type="dxa"/>
            <w:hideMark/>
          </w:tcPr>
          <w:p w14:paraId="631A3147" w14:textId="7CEB2072" w:rsidR="002A0920" w:rsidRPr="002A0920" w:rsidRDefault="002A0920">
            <w:pPr>
              <w:rPr>
                <w:rFonts w:cs="Arial"/>
                <w:szCs w:val="18"/>
                <w:lang w:val="de-CH" w:eastAsia="de-CH"/>
              </w:rPr>
            </w:pPr>
          </w:p>
        </w:tc>
        <w:tc>
          <w:tcPr>
            <w:tcW w:w="851" w:type="dxa"/>
            <w:hideMark/>
          </w:tcPr>
          <w:p w14:paraId="7EE165FA" w14:textId="77777777" w:rsidR="002A0920" w:rsidRPr="002A0920" w:rsidRDefault="00E84D00">
            <w:pPr>
              <w:rPr>
                <w:rFonts w:cs="Arial"/>
                <w:szCs w:val="18"/>
              </w:rPr>
            </w:pPr>
            <w:hyperlink r:id="rId105" w:history="1">
              <w:r w:rsidR="002A0920" w:rsidRPr="002A0920">
                <w:rPr>
                  <w:rStyle w:val="Hyperlink"/>
                  <w:rFonts w:ascii="Arial" w:hAnsi="Arial" w:cs="Arial"/>
                  <w:sz w:val="18"/>
                  <w:szCs w:val="18"/>
                </w:rPr>
                <w:t>22.4435</w:t>
              </w:r>
            </w:hyperlink>
          </w:p>
        </w:tc>
        <w:tc>
          <w:tcPr>
            <w:tcW w:w="425" w:type="dxa"/>
            <w:hideMark/>
          </w:tcPr>
          <w:p w14:paraId="28122B52" w14:textId="77777777" w:rsidR="002A0920" w:rsidRPr="002A0920" w:rsidRDefault="002A0920">
            <w:pPr>
              <w:rPr>
                <w:rFonts w:cs="Arial"/>
                <w:szCs w:val="18"/>
              </w:rPr>
            </w:pPr>
            <w:r w:rsidRPr="002A0920">
              <w:rPr>
                <w:rFonts w:cs="Arial"/>
                <w:szCs w:val="18"/>
              </w:rPr>
              <w:t>n</w:t>
            </w:r>
          </w:p>
        </w:tc>
        <w:tc>
          <w:tcPr>
            <w:tcW w:w="5636" w:type="dxa"/>
            <w:hideMark/>
          </w:tcPr>
          <w:p w14:paraId="5C14BA3C" w14:textId="77777777" w:rsidR="002A0920" w:rsidRPr="002A0920" w:rsidRDefault="002A0920">
            <w:pPr>
              <w:rPr>
                <w:rFonts w:cs="Arial"/>
                <w:szCs w:val="18"/>
                <w:lang w:val="it-IT"/>
              </w:rPr>
            </w:pPr>
            <w:r w:rsidRPr="002A0920">
              <w:rPr>
                <w:rFonts w:cs="Arial"/>
                <w:szCs w:val="18"/>
              </w:rPr>
              <w:t xml:space="preserve">Mo. Buffat. KVG. Schutz der Bevölkerung vor einer Prämienexplosion ohne Mehrwert </w:t>
            </w:r>
            <w:r w:rsidRPr="002A0920">
              <w:rPr>
                <w:rFonts w:cs="Arial"/>
                <w:szCs w:val="18"/>
              </w:rPr>
              <w:br/>
              <w:t xml:space="preserve">Mo. </w:t>
            </w:r>
            <w:r w:rsidRPr="002A0920">
              <w:rPr>
                <w:rFonts w:cs="Arial"/>
                <w:szCs w:val="18"/>
                <w:lang w:val="fr-FR"/>
              </w:rPr>
              <w:t xml:space="preserve">Buffat. LAMaL. Protéger la population d'une explosion des primes sans contrepartie </w:t>
            </w:r>
            <w:r w:rsidRPr="002A0920">
              <w:rPr>
                <w:rFonts w:cs="Arial"/>
                <w:szCs w:val="18"/>
                <w:lang w:val="fr-FR"/>
              </w:rPr>
              <w:br/>
              <w:t xml:space="preserve">Mo. </w:t>
            </w:r>
            <w:r w:rsidRPr="002A0920">
              <w:rPr>
                <w:rFonts w:cs="Arial"/>
                <w:szCs w:val="18"/>
                <w:lang w:val="it-IT"/>
              </w:rPr>
              <w:t xml:space="preserve">Buffat. LAMal. Proteggere la popolazione da un'esplosione dei premi senza contropartita </w:t>
            </w:r>
          </w:p>
        </w:tc>
        <w:tc>
          <w:tcPr>
            <w:tcW w:w="1276" w:type="dxa"/>
            <w:hideMark/>
          </w:tcPr>
          <w:p w14:paraId="22397AA6" w14:textId="77777777" w:rsidR="002A0920" w:rsidRPr="002A0920" w:rsidRDefault="002A0920">
            <w:pPr>
              <w:rPr>
                <w:rFonts w:cs="Arial"/>
                <w:szCs w:val="18"/>
                <w:lang w:val="it-IT"/>
              </w:rPr>
            </w:pPr>
          </w:p>
        </w:tc>
        <w:tc>
          <w:tcPr>
            <w:tcW w:w="567" w:type="dxa"/>
            <w:hideMark/>
          </w:tcPr>
          <w:p w14:paraId="1222E688" w14:textId="77777777" w:rsidR="002A0920" w:rsidRPr="002A0920" w:rsidRDefault="002A0920">
            <w:pPr>
              <w:rPr>
                <w:rFonts w:cs="Arial"/>
                <w:szCs w:val="18"/>
              </w:rPr>
            </w:pPr>
            <w:r w:rsidRPr="002A0920">
              <w:rPr>
                <w:rFonts w:cs="Arial"/>
                <w:b/>
                <w:bCs/>
                <w:szCs w:val="18"/>
              </w:rPr>
              <w:t>-</w:t>
            </w:r>
          </w:p>
        </w:tc>
      </w:tr>
      <w:tr w:rsidR="00437677" w:rsidRPr="00437677" w14:paraId="019EF526" w14:textId="77777777" w:rsidTr="00285E9F">
        <w:tc>
          <w:tcPr>
            <w:tcW w:w="456" w:type="dxa"/>
            <w:hideMark/>
          </w:tcPr>
          <w:p w14:paraId="05E13725" w14:textId="77777777" w:rsidR="00437677" w:rsidRPr="00437677" w:rsidRDefault="00437677">
            <w:pPr>
              <w:rPr>
                <w:rFonts w:cs="Arial"/>
                <w:szCs w:val="18"/>
                <w:lang w:val="de-CH" w:eastAsia="de-CH"/>
              </w:rPr>
            </w:pPr>
          </w:p>
        </w:tc>
        <w:tc>
          <w:tcPr>
            <w:tcW w:w="851" w:type="dxa"/>
            <w:hideMark/>
          </w:tcPr>
          <w:p w14:paraId="2C0D3B6B" w14:textId="77777777" w:rsidR="00437677" w:rsidRPr="00437677" w:rsidRDefault="00E84D00">
            <w:pPr>
              <w:rPr>
                <w:rFonts w:cs="Arial"/>
                <w:szCs w:val="18"/>
              </w:rPr>
            </w:pPr>
            <w:hyperlink r:id="rId106" w:history="1">
              <w:r w:rsidR="00437677" w:rsidRPr="00437677">
                <w:rPr>
                  <w:rStyle w:val="Hyperlink"/>
                  <w:rFonts w:ascii="Arial" w:hAnsi="Arial" w:cs="Arial"/>
                  <w:sz w:val="18"/>
                  <w:szCs w:val="18"/>
                </w:rPr>
                <w:t>22.4465</w:t>
              </w:r>
            </w:hyperlink>
          </w:p>
        </w:tc>
        <w:tc>
          <w:tcPr>
            <w:tcW w:w="425" w:type="dxa"/>
            <w:hideMark/>
          </w:tcPr>
          <w:p w14:paraId="12AD3B76" w14:textId="77777777" w:rsidR="00437677" w:rsidRPr="00437677" w:rsidRDefault="00437677">
            <w:pPr>
              <w:rPr>
                <w:rFonts w:cs="Arial"/>
                <w:szCs w:val="18"/>
              </w:rPr>
            </w:pPr>
            <w:r w:rsidRPr="00437677">
              <w:rPr>
                <w:rFonts w:cs="Arial"/>
                <w:szCs w:val="18"/>
              </w:rPr>
              <w:t>n</w:t>
            </w:r>
          </w:p>
        </w:tc>
        <w:tc>
          <w:tcPr>
            <w:tcW w:w="5636" w:type="dxa"/>
            <w:hideMark/>
          </w:tcPr>
          <w:p w14:paraId="1ACECB34" w14:textId="77777777" w:rsidR="00437677" w:rsidRPr="00437677" w:rsidRDefault="00437677">
            <w:pPr>
              <w:rPr>
                <w:rFonts w:cs="Arial"/>
                <w:szCs w:val="18"/>
                <w:lang w:val="it-CH"/>
              </w:rPr>
            </w:pPr>
            <w:r w:rsidRPr="00437677">
              <w:rPr>
                <w:rFonts w:cs="Arial"/>
                <w:szCs w:val="18"/>
              </w:rPr>
              <w:t xml:space="preserve">Ip. Badran Jacqueline. Prüfung von verdeckten Gebühren bei der Vermögensverwaltung im Rahmen der beruflichen Vorsorge </w:t>
            </w:r>
            <w:r w:rsidRPr="00437677">
              <w:rPr>
                <w:rFonts w:cs="Arial"/>
                <w:szCs w:val="18"/>
              </w:rPr>
              <w:br/>
              <w:t xml:space="preserve">Ip. </w:t>
            </w:r>
            <w:r w:rsidRPr="00437677">
              <w:rPr>
                <w:rFonts w:cs="Arial"/>
                <w:szCs w:val="18"/>
                <w:lang w:val="fr-CH"/>
              </w:rPr>
              <w:t xml:space="preserve">Badran Jacqueline. Gestion de la fortune de la prévoyance professionnelle. </w:t>
            </w:r>
            <w:r w:rsidRPr="00437677">
              <w:rPr>
                <w:rFonts w:cs="Arial"/>
                <w:szCs w:val="18"/>
                <w:lang w:val="it-CH"/>
              </w:rPr>
              <w:t xml:space="preserve">Quid des frais cachés? </w:t>
            </w:r>
            <w:r w:rsidRPr="00437677">
              <w:rPr>
                <w:rFonts w:cs="Arial"/>
                <w:szCs w:val="18"/>
                <w:lang w:val="it-CH"/>
              </w:rPr>
              <w:br/>
              <w:t xml:space="preserve">Ip. Badran Jacqueline. Verificare l'esistenza di emolumenti occulti legati all'amministrazione del patrimonio nella previdenza professionale </w:t>
            </w:r>
          </w:p>
        </w:tc>
        <w:tc>
          <w:tcPr>
            <w:tcW w:w="1276" w:type="dxa"/>
            <w:hideMark/>
          </w:tcPr>
          <w:p w14:paraId="0A563940" w14:textId="77777777" w:rsidR="00437677" w:rsidRPr="00437677" w:rsidRDefault="00437677">
            <w:pPr>
              <w:rPr>
                <w:rFonts w:cs="Arial"/>
                <w:szCs w:val="18"/>
              </w:rPr>
            </w:pPr>
            <w:r w:rsidRPr="00437677">
              <w:rPr>
                <w:rFonts w:cs="Arial"/>
                <w:b/>
                <w:bCs/>
                <w:szCs w:val="18"/>
                <w:lang w:val="fr-FR"/>
              </w:rPr>
              <w:t>Diskussion</w:t>
            </w:r>
          </w:p>
          <w:p w14:paraId="28DEF7EF" w14:textId="77777777" w:rsidR="00437677" w:rsidRPr="00437677" w:rsidRDefault="00437677">
            <w:pPr>
              <w:rPr>
                <w:rFonts w:cs="Arial"/>
                <w:szCs w:val="18"/>
              </w:rPr>
            </w:pPr>
            <w:r w:rsidRPr="00437677">
              <w:rPr>
                <w:rFonts w:cs="Arial"/>
                <w:b/>
                <w:bCs/>
                <w:szCs w:val="18"/>
                <w:lang w:val="fr-FR"/>
              </w:rPr>
              <w:t>Discussion</w:t>
            </w:r>
          </w:p>
          <w:p w14:paraId="0CDA61B2"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0E2A349" w14:textId="77777777" w:rsidR="00437677" w:rsidRPr="00437677" w:rsidRDefault="00437677">
            <w:pPr>
              <w:rPr>
                <w:rFonts w:cs="Arial"/>
                <w:szCs w:val="18"/>
              </w:rPr>
            </w:pPr>
            <w:r w:rsidRPr="00437677">
              <w:rPr>
                <w:rFonts w:cs="Arial"/>
                <w:b/>
                <w:bCs/>
                <w:szCs w:val="18"/>
              </w:rPr>
              <w:t>n</w:t>
            </w:r>
          </w:p>
        </w:tc>
      </w:tr>
      <w:tr w:rsidR="00437677" w:rsidRPr="00437677" w14:paraId="32DF0D9E" w14:textId="77777777" w:rsidTr="00285E9F">
        <w:tc>
          <w:tcPr>
            <w:tcW w:w="456" w:type="dxa"/>
            <w:hideMark/>
          </w:tcPr>
          <w:p w14:paraId="55809280" w14:textId="77777777" w:rsidR="00437677" w:rsidRPr="00437677" w:rsidRDefault="00437677">
            <w:pPr>
              <w:rPr>
                <w:rFonts w:cs="Arial"/>
                <w:szCs w:val="18"/>
                <w:lang w:val="de-CH" w:eastAsia="de-CH"/>
              </w:rPr>
            </w:pPr>
          </w:p>
        </w:tc>
        <w:tc>
          <w:tcPr>
            <w:tcW w:w="851" w:type="dxa"/>
            <w:hideMark/>
          </w:tcPr>
          <w:p w14:paraId="40811FAD" w14:textId="77777777" w:rsidR="00437677" w:rsidRPr="00437677" w:rsidRDefault="00E84D00">
            <w:pPr>
              <w:rPr>
                <w:rFonts w:cs="Arial"/>
                <w:szCs w:val="18"/>
              </w:rPr>
            </w:pPr>
            <w:hyperlink r:id="rId107" w:history="1">
              <w:r w:rsidR="00437677" w:rsidRPr="00437677">
                <w:rPr>
                  <w:rStyle w:val="Hyperlink"/>
                  <w:rFonts w:ascii="Arial" w:hAnsi="Arial" w:cs="Arial"/>
                  <w:sz w:val="18"/>
                  <w:szCs w:val="18"/>
                </w:rPr>
                <w:t>22.4466</w:t>
              </w:r>
            </w:hyperlink>
          </w:p>
        </w:tc>
        <w:tc>
          <w:tcPr>
            <w:tcW w:w="425" w:type="dxa"/>
            <w:hideMark/>
          </w:tcPr>
          <w:p w14:paraId="34A90E42" w14:textId="77777777" w:rsidR="00437677" w:rsidRPr="00437677" w:rsidRDefault="00437677">
            <w:pPr>
              <w:rPr>
                <w:rFonts w:cs="Arial"/>
                <w:szCs w:val="18"/>
              </w:rPr>
            </w:pPr>
            <w:r w:rsidRPr="00437677">
              <w:rPr>
                <w:rFonts w:cs="Arial"/>
                <w:szCs w:val="18"/>
              </w:rPr>
              <w:t>n</w:t>
            </w:r>
          </w:p>
        </w:tc>
        <w:tc>
          <w:tcPr>
            <w:tcW w:w="5636" w:type="dxa"/>
            <w:hideMark/>
          </w:tcPr>
          <w:p w14:paraId="5494CEB8" w14:textId="77777777" w:rsidR="00437677" w:rsidRPr="00437677" w:rsidRDefault="00437677">
            <w:pPr>
              <w:rPr>
                <w:rFonts w:cs="Arial"/>
                <w:szCs w:val="18"/>
                <w:lang w:val="it-CH"/>
              </w:rPr>
            </w:pPr>
            <w:r w:rsidRPr="00437677">
              <w:rPr>
                <w:rFonts w:cs="Arial"/>
                <w:szCs w:val="18"/>
              </w:rPr>
              <w:t xml:space="preserve">Ip. Badran Jacqueline. Prüfung der Anlageergebnisse der Vermögen im Rahmen der beruflichen Vorsorge </w:t>
            </w:r>
            <w:r w:rsidRPr="00437677">
              <w:rPr>
                <w:rFonts w:cs="Arial"/>
                <w:szCs w:val="18"/>
              </w:rPr>
              <w:br/>
              <w:t xml:space="preserve">Ip. </w:t>
            </w:r>
            <w:r w:rsidRPr="00437677">
              <w:rPr>
                <w:rFonts w:cs="Arial"/>
                <w:szCs w:val="18"/>
                <w:lang w:val="fr-CH"/>
              </w:rPr>
              <w:t xml:space="preserve">Badran Jacqueline. Examiner le rendement des placements de la fortune de la prévoyance professionnelle </w:t>
            </w:r>
            <w:r w:rsidRPr="00437677">
              <w:rPr>
                <w:rFonts w:cs="Arial"/>
                <w:szCs w:val="18"/>
                <w:lang w:val="fr-CH"/>
              </w:rPr>
              <w:br/>
              <w:t xml:space="preserve">Ip. </w:t>
            </w:r>
            <w:r w:rsidRPr="00437677">
              <w:rPr>
                <w:rFonts w:cs="Arial"/>
                <w:szCs w:val="18"/>
                <w:lang w:val="it-CH"/>
              </w:rPr>
              <w:t xml:space="preserve">Badran Jacqueline. Esame dei risultati degli investimenti del patrimonio nel quadro della previdenza professionale </w:t>
            </w:r>
          </w:p>
        </w:tc>
        <w:tc>
          <w:tcPr>
            <w:tcW w:w="1276" w:type="dxa"/>
            <w:hideMark/>
          </w:tcPr>
          <w:p w14:paraId="6BCB5364" w14:textId="77777777" w:rsidR="00437677" w:rsidRPr="00437677" w:rsidRDefault="00437677">
            <w:pPr>
              <w:rPr>
                <w:rFonts w:cs="Arial"/>
                <w:szCs w:val="18"/>
              </w:rPr>
            </w:pPr>
            <w:r w:rsidRPr="00437677">
              <w:rPr>
                <w:rFonts w:cs="Arial"/>
                <w:b/>
                <w:bCs/>
                <w:szCs w:val="18"/>
                <w:lang w:val="fr-FR"/>
              </w:rPr>
              <w:t>Diskussion</w:t>
            </w:r>
          </w:p>
          <w:p w14:paraId="724B0867" w14:textId="77777777" w:rsidR="00437677" w:rsidRPr="00437677" w:rsidRDefault="00437677">
            <w:pPr>
              <w:rPr>
                <w:rFonts w:cs="Arial"/>
                <w:szCs w:val="18"/>
              </w:rPr>
            </w:pPr>
            <w:r w:rsidRPr="00437677">
              <w:rPr>
                <w:rFonts w:cs="Arial"/>
                <w:b/>
                <w:bCs/>
                <w:szCs w:val="18"/>
                <w:lang w:val="fr-FR"/>
              </w:rPr>
              <w:t>Discussion</w:t>
            </w:r>
          </w:p>
          <w:p w14:paraId="438E58F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46F7FE2E" w14:textId="77777777" w:rsidR="00437677" w:rsidRPr="00437677" w:rsidRDefault="00437677">
            <w:pPr>
              <w:rPr>
                <w:rFonts w:cs="Arial"/>
                <w:szCs w:val="18"/>
              </w:rPr>
            </w:pPr>
            <w:r w:rsidRPr="00437677">
              <w:rPr>
                <w:rFonts w:cs="Arial"/>
                <w:b/>
                <w:bCs/>
                <w:szCs w:val="18"/>
              </w:rPr>
              <w:t>n</w:t>
            </w:r>
          </w:p>
        </w:tc>
      </w:tr>
      <w:tr w:rsidR="00A70837" w:rsidRPr="00A70837" w14:paraId="531D062C" w14:textId="77777777" w:rsidTr="00285E9F">
        <w:tc>
          <w:tcPr>
            <w:tcW w:w="456" w:type="dxa"/>
            <w:hideMark/>
          </w:tcPr>
          <w:p w14:paraId="37A40C08" w14:textId="0CAF145A" w:rsidR="00A70837" w:rsidRPr="00280C18" w:rsidRDefault="00A70837">
            <w:pPr>
              <w:rPr>
                <w:rFonts w:cs="Arial"/>
                <w:szCs w:val="18"/>
                <w:lang w:val="it-CH" w:eastAsia="de-CH"/>
              </w:rPr>
            </w:pPr>
          </w:p>
        </w:tc>
        <w:tc>
          <w:tcPr>
            <w:tcW w:w="851" w:type="dxa"/>
            <w:hideMark/>
          </w:tcPr>
          <w:p w14:paraId="2B6E6945" w14:textId="77777777" w:rsidR="00A70837" w:rsidRPr="00A70837" w:rsidRDefault="00E84D00">
            <w:pPr>
              <w:rPr>
                <w:rFonts w:cs="Arial"/>
                <w:szCs w:val="18"/>
              </w:rPr>
            </w:pPr>
            <w:hyperlink r:id="rId108" w:history="1">
              <w:r w:rsidR="00A70837" w:rsidRPr="00A70837">
                <w:rPr>
                  <w:rStyle w:val="Hyperlink"/>
                  <w:rFonts w:ascii="Arial" w:hAnsi="Arial" w:cs="Arial"/>
                  <w:sz w:val="18"/>
                  <w:szCs w:val="18"/>
                </w:rPr>
                <w:t>22.4480</w:t>
              </w:r>
            </w:hyperlink>
          </w:p>
        </w:tc>
        <w:tc>
          <w:tcPr>
            <w:tcW w:w="425" w:type="dxa"/>
            <w:hideMark/>
          </w:tcPr>
          <w:p w14:paraId="45C95827" w14:textId="77777777" w:rsidR="00A70837" w:rsidRPr="00A70837" w:rsidRDefault="00A70837">
            <w:pPr>
              <w:rPr>
                <w:rFonts w:cs="Arial"/>
                <w:szCs w:val="18"/>
              </w:rPr>
            </w:pPr>
            <w:r w:rsidRPr="00A70837">
              <w:rPr>
                <w:rFonts w:cs="Arial"/>
                <w:szCs w:val="18"/>
              </w:rPr>
              <w:t>n</w:t>
            </w:r>
          </w:p>
        </w:tc>
        <w:tc>
          <w:tcPr>
            <w:tcW w:w="5636" w:type="dxa"/>
            <w:hideMark/>
          </w:tcPr>
          <w:p w14:paraId="5847B312" w14:textId="77777777" w:rsidR="00A70837" w:rsidRPr="00A70837" w:rsidRDefault="00A70837">
            <w:pPr>
              <w:rPr>
                <w:rFonts w:cs="Arial"/>
                <w:szCs w:val="18"/>
                <w:lang w:val="it-IT"/>
              </w:rPr>
            </w:pPr>
            <w:r w:rsidRPr="00A70837">
              <w:rPr>
                <w:rFonts w:cs="Arial"/>
                <w:szCs w:val="18"/>
              </w:rPr>
              <w:t xml:space="preserve">Mo. Gysi Barbara. Export von ausserordentlichen IV-Renten ermöglichen und Gerechtigkeit herstellen </w:t>
            </w:r>
            <w:r w:rsidRPr="00A70837">
              <w:rPr>
                <w:rFonts w:cs="Arial"/>
                <w:szCs w:val="18"/>
              </w:rPr>
              <w:br/>
              <w:t xml:space="preserve">Mo. </w:t>
            </w:r>
            <w:r w:rsidRPr="00A70837">
              <w:rPr>
                <w:rFonts w:cs="Arial"/>
                <w:szCs w:val="18"/>
                <w:lang w:val="fr-CH"/>
              </w:rPr>
              <w:t xml:space="preserve">Gysi Barbara. Instaurer l'équité en permettant l'exportation des rentes d'invalidité extraordinaires </w:t>
            </w:r>
            <w:r w:rsidRPr="00A70837">
              <w:rPr>
                <w:rFonts w:cs="Arial"/>
                <w:szCs w:val="18"/>
                <w:lang w:val="fr-CH"/>
              </w:rPr>
              <w:br/>
              <w:t xml:space="preserve">Mo. </w:t>
            </w:r>
            <w:r w:rsidRPr="00A70837">
              <w:rPr>
                <w:rFonts w:cs="Arial"/>
                <w:szCs w:val="18"/>
                <w:lang w:val="it-IT"/>
              </w:rPr>
              <w:t xml:space="preserve">Gysi Barbara. Autorizzare l'esportazione delle rendite straordinarie dell'AI e porre fine a un'ingiustizia </w:t>
            </w:r>
          </w:p>
        </w:tc>
        <w:tc>
          <w:tcPr>
            <w:tcW w:w="1276" w:type="dxa"/>
            <w:hideMark/>
          </w:tcPr>
          <w:p w14:paraId="51ADB0C0" w14:textId="77777777" w:rsidR="00A70837" w:rsidRPr="00A70837" w:rsidRDefault="00A70837">
            <w:pPr>
              <w:rPr>
                <w:rFonts w:cs="Arial"/>
                <w:szCs w:val="18"/>
                <w:lang w:val="it-IT"/>
              </w:rPr>
            </w:pPr>
          </w:p>
        </w:tc>
        <w:tc>
          <w:tcPr>
            <w:tcW w:w="567" w:type="dxa"/>
            <w:hideMark/>
          </w:tcPr>
          <w:p w14:paraId="0F628F38" w14:textId="77777777" w:rsidR="00A70837" w:rsidRPr="00A70837" w:rsidRDefault="00A70837">
            <w:pPr>
              <w:rPr>
                <w:rFonts w:cs="Arial"/>
                <w:szCs w:val="18"/>
              </w:rPr>
            </w:pPr>
            <w:r w:rsidRPr="00A70837">
              <w:rPr>
                <w:rFonts w:cs="Arial"/>
                <w:b/>
                <w:bCs/>
                <w:szCs w:val="18"/>
              </w:rPr>
              <w:t>-</w:t>
            </w:r>
          </w:p>
        </w:tc>
      </w:tr>
      <w:tr w:rsidR="00A70837" w:rsidRPr="00A70837" w14:paraId="4B4ACD35" w14:textId="77777777" w:rsidTr="00285E9F">
        <w:tc>
          <w:tcPr>
            <w:tcW w:w="456" w:type="dxa"/>
            <w:hideMark/>
          </w:tcPr>
          <w:p w14:paraId="06C35C9F" w14:textId="7D3B8A5A" w:rsidR="00A70837" w:rsidRPr="00A70837" w:rsidRDefault="00A70837">
            <w:pPr>
              <w:rPr>
                <w:rFonts w:cs="Arial"/>
                <w:szCs w:val="18"/>
                <w:lang w:val="de-CH" w:eastAsia="de-CH"/>
              </w:rPr>
            </w:pPr>
          </w:p>
        </w:tc>
        <w:tc>
          <w:tcPr>
            <w:tcW w:w="851" w:type="dxa"/>
            <w:hideMark/>
          </w:tcPr>
          <w:p w14:paraId="0FC4FF87" w14:textId="77777777" w:rsidR="00A70837" w:rsidRPr="00A70837" w:rsidRDefault="00E84D00">
            <w:pPr>
              <w:rPr>
                <w:rFonts w:cs="Arial"/>
                <w:szCs w:val="18"/>
              </w:rPr>
            </w:pPr>
            <w:hyperlink r:id="rId109" w:history="1">
              <w:r w:rsidR="00A70837" w:rsidRPr="00A70837">
                <w:rPr>
                  <w:rStyle w:val="Hyperlink"/>
                  <w:rFonts w:ascii="Arial" w:hAnsi="Arial" w:cs="Arial"/>
                  <w:sz w:val="18"/>
                  <w:szCs w:val="18"/>
                </w:rPr>
                <w:t>22.4484</w:t>
              </w:r>
            </w:hyperlink>
          </w:p>
        </w:tc>
        <w:tc>
          <w:tcPr>
            <w:tcW w:w="425" w:type="dxa"/>
            <w:hideMark/>
          </w:tcPr>
          <w:p w14:paraId="138BA7A0" w14:textId="77777777" w:rsidR="00A70837" w:rsidRPr="00A70837" w:rsidRDefault="00A70837">
            <w:pPr>
              <w:rPr>
                <w:rFonts w:cs="Arial"/>
                <w:szCs w:val="18"/>
              </w:rPr>
            </w:pPr>
            <w:r w:rsidRPr="00A70837">
              <w:rPr>
                <w:rFonts w:cs="Arial"/>
                <w:szCs w:val="18"/>
              </w:rPr>
              <w:t>n</w:t>
            </w:r>
          </w:p>
        </w:tc>
        <w:tc>
          <w:tcPr>
            <w:tcW w:w="5636" w:type="dxa"/>
            <w:hideMark/>
          </w:tcPr>
          <w:p w14:paraId="6FAA66D6" w14:textId="77777777" w:rsidR="00A70837" w:rsidRPr="00A70837" w:rsidRDefault="00A70837">
            <w:pPr>
              <w:rPr>
                <w:rFonts w:cs="Arial"/>
                <w:szCs w:val="18"/>
                <w:lang w:val="it-IT"/>
              </w:rPr>
            </w:pPr>
            <w:r w:rsidRPr="00A70837">
              <w:rPr>
                <w:rFonts w:cs="Arial"/>
                <w:szCs w:val="18"/>
              </w:rPr>
              <w:t xml:space="preserve">Po. Porchet. Massnahmenpaket gegen strukturellen Rassismus. Licht auf die Politiken von gestern, für ein besseres Zusammenleben morgen </w:t>
            </w:r>
            <w:r w:rsidRPr="00A70837">
              <w:rPr>
                <w:rFonts w:cs="Arial"/>
                <w:szCs w:val="18"/>
              </w:rPr>
              <w:br/>
              <w:t xml:space="preserve">Po. </w:t>
            </w:r>
            <w:r w:rsidRPr="00A70837">
              <w:rPr>
                <w:rFonts w:cs="Arial"/>
                <w:szCs w:val="18"/>
                <w:lang w:val="fr-CH"/>
              </w:rPr>
              <w:t xml:space="preserve">Porchet. Train de mesures contre le racisme systémique. Des mesures à prendre aujourd'hui, pour mieux vivre ensemble demain </w:t>
            </w:r>
            <w:r w:rsidRPr="00A70837">
              <w:rPr>
                <w:rFonts w:cs="Arial"/>
                <w:szCs w:val="18"/>
                <w:lang w:val="fr-CH"/>
              </w:rPr>
              <w:br/>
              <w:t xml:space="preserve">Po. </w:t>
            </w:r>
            <w:r w:rsidRPr="00A70837">
              <w:rPr>
                <w:rFonts w:cs="Arial"/>
                <w:szCs w:val="18"/>
                <w:lang w:val="it-IT"/>
              </w:rPr>
              <w:t xml:space="preserve">Porchet. Pacchetto di misure contro il razzismo sistemico da adottare oggi per convivere meglio domani </w:t>
            </w:r>
          </w:p>
        </w:tc>
        <w:tc>
          <w:tcPr>
            <w:tcW w:w="1276" w:type="dxa"/>
            <w:hideMark/>
          </w:tcPr>
          <w:p w14:paraId="7738050B" w14:textId="77777777" w:rsidR="00A70837" w:rsidRPr="00A70837" w:rsidRDefault="00A70837">
            <w:pPr>
              <w:rPr>
                <w:rFonts w:cs="Arial"/>
                <w:szCs w:val="18"/>
                <w:lang w:val="it-IT"/>
              </w:rPr>
            </w:pPr>
          </w:p>
        </w:tc>
        <w:tc>
          <w:tcPr>
            <w:tcW w:w="567" w:type="dxa"/>
            <w:hideMark/>
          </w:tcPr>
          <w:p w14:paraId="3B266704" w14:textId="77777777" w:rsidR="00A70837" w:rsidRPr="00A70837" w:rsidRDefault="00A70837">
            <w:pPr>
              <w:rPr>
                <w:rFonts w:cs="Arial"/>
                <w:szCs w:val="18"/>
              </w:rPr>
            </w:pPr>
            <w:r w:rsidRPr="00A70837">
              <w:rPr>
                <w:rFonts w:cs="Arial"/>
                <w:b/>
                <w:bCs/>
                <w:szCs w:val="18"/>
              </w:rPr>
              <w:t>-</w:t>
            </w:r>
          </w:p>
        </w:tc>
      </w:tr>
      <w:tr w:rsidR="00437677" w:rsidRPr="00437677" w14:paraId="4E8A92A9" w14:textId="77777777" w:rsidTr="00285E9F">
        <w:tc>
          <w:tcPr>
            <w:tcW w:w="456" w:type="dxa"/>
            <w:hideMark/>
          </w:tcPr>
          <w:p w14:paraId="1EABDAAE" w14:textId="705B5B74" w:rsidR="00437677" w:rsidRPr="00437677" w:rsidRDefault="00437677">
            <w:pPr>
              <w:rPr>
                <w:rFonts w:cs="Arial"/>
                <w:szCs w:val="18"/>
                <w:lang w:val="de-CH" w:eastAsia="de-CH"/>
              </w:rPr>
            </w:pPr>
          </w:p>
        </w:tc>
        <w:tc>
          <w:tcPr>
            <w:tcW w:w="851" w:type="dxa"/>
            <w:hideMark/>
          </w:tcPr>
          <w:p w14:paraId="41F1037A" w14:textId="77777777" w:rsidR="00437677" w:rsidRPr="00437677" w:rsidRDefault="00E84D00">
            <w:pPr>
              <w:rPr>
                <w:rFonts w:cs="Arial"/>
                <w:szCs w:val="18"/>
              </w:rPr>
            </w:pPr>
            <w:hyperlink r:id="rId110" w:history="1">
              <w:r w:rsidR="00437677" w:rsidRPr="00437677">
                <w:rPr>
                  <w:rStyle w:val="Hyperlink"/>
                  <w:rFonts w:ascii="Arial" w:hAnsi="Arial" w:cs="Arial"/>
                  <w:sz w:val="18"/>
                  <w:szCs w:val="18"/>
                </w:rPr>
                <w:t>22.4501</w:t>
              </w:r>
            </w:hyperlink>
          </w:p>
        </w:tc>
        <w:tc>
          <w:tcPr>
            <w:tcW w:w="425" w:type="dxa"/>
            <w:hideMark/>
          </w:tcPr>
          <w:p w14:paraId="561F36FC" w14:textId="77777777" w:rsidR="00437677" w:rsidRPr="00437677" w:rsidRDefault="00437677">
            <w:pPr>
              <w:rPr>
                <w:rFonts w:cs="Arial"/>
                <w:szCs w:val="18"/>
              </w:rPr>
            </w:pPr>
            <w:r w:rsidRPr="00437677">
              <w:rPr>
                <w:rFonts w:cs="Arial"/>
                <w:szCs w:val="18"/>
              </w:rPr>
              <w:t>n</w:t>
            </w:r>
          </w:p>
        </w:tc>
        <w:tc>
          <w:tcPr>
            <w:tcW w:w="5636" w:type="dxa"/>
            <w:hideMark/>
          </w:tcPr>
          <w:p w14:paraId="068D4F52" w14:textId="77777777" w:rsidR="00437677" w:rsidRPr="00437677" w:rsidRDefault="00437677">
            <w:pPr>
              <w:rPr>
                <w:rFonts w:cs="Arial"/>
                <w:szCs w:val="18"/>
                <w:lang w:val="it-CH"/>
              </w:rPr>
            </w:pPr>
            <w:r w:rsidRPr="00437677">
              <w:rPr>
                <w:rFonts w:cs="Arial"/>
                <w:szCs w:val="18"/>
              </w:rPr>
              <w:t xml:space="preserve">Ip. Addor. Einsetzung einer ausserparlamentarischen Untersuchungskommission zur Aufklärung der rekordhohen Übersterblichkeit im Jahr 2022? </w:t>
            </w:r>
            <w:r w:rsidRPr="00437677">
              <w:rPr>
                <w:rFonts w:cs="Arial"/>
                <w:szCs w:val="18"/>
              </w:rPr>
              <w:br/>
            </w:r>
            <w:r w:rsidRPr="00437677">
              <w:rPr>
                <w:rFonts w:cs="Arial"/>
                <w:szCs w:val="18"/>
                <w:lang w:val="fr-CH"/>
              </w:rPr>
              <w:t xml:space="preserve">Ip. Addor. Une commission d'enquête extraparlementaire pour faire la lumière sur la surmortalité record en 2022? </w:t>
            </w:r>
            <w:r w:rsidRPr="00437677">
              <w:rPr>
                <w:rFonts w:cs="Arial"/>
                <w:szCs w:val="18"/>
                <w:lang w:val="fr-CH"/>
              </w:rPr>
              <w:br/>
            </w:r>
            <w:r w:rsidRPr="00437677">
              <w:rPr>
                <w:rFonts w:cs="Arial"/>
                <w:szCs w:val="18"/>
                <w:lang w:val="it-CH"/>
              </w:rPr>
              <w:t xml:space="preserve">Ip. Addor. Una commissione extraparlamentare d'inchiesta per fare luce sulla sovramortalità record nel 2022? </w:t>
            </w:r>
          </w:p>
        </w:tc>
        <w:tc>
          <w:tcPr>
            <w:tcW w:w="1276" w:type="dxa"/>
            <w:hideMark/>
          </w:tcPr>
          <w:p w14:paraId="7628B43C" w14:textId="77777777" w:rsidR="00437677" w:rsidRPr="00437677" w:rsidRDefault="00437677">
            <w:pPr>
              <w:rPr>
                <w:rFonts w:cs="Arial"/>
                <w:szCs w:val="18"/>
              </w:rPr>
            </w:pPr>
            <w:r w:rsidRPr="00437677">
              <w:rPr>
                <w:rFonts w:cs="Arial"/>
                <w:b/>
                <w:bCs/>
                <w:szCs w:val="18"/>
                <w:lang w:val="fr-FR"/>
              </w:rPr>
              <w:t>Diskussion</w:t>
            </w:r>
          </w:p>
          <w:p w14:paraId="12974B86" w14:textId="77777777" w:rsidR="00437677" w:rsidRPr="00437677" w:rsidRDefault="00437677">
            <w:pPr>
              <w:rPr>
                <w:rFonts w:cs="Arial"/>
                <w:szCs w:val="18"/>
              </w:rPr>
            </w:pPr>
            <w:r w:rsidRPr="00437677">
              <w:rPr>
                <w:rFonts w:cs="Arial"/>
                <w:b/>
                <w:bCs/>
                <w:szCs w:val="18"/>
                <w:lang w:val="fr-FR"/>
              </w:rPr>
              <w:t>Discussion</w:t>
            </w:r>
          </w:p>
          <w:p w14:paraId="5139128B"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589478C" w14:textId="77777777" w:rsidR="00437677" w:rsidRPr="00437677" w:rsidRDefault="00437677">
            <w:pPr>
              <w:rPr>
                <w:rFonts w:cs="Arial"/>
                <w:szCs w:val="18"/>
              </w:rPr>
            </w:pPr>
            <w:r w:rsidRPr="00437677">
              <w:rPr>
                <w:rFonts w:cs="Arial"/>
                <w:b/>
                <w:bCs/>
                <w:szCs w:val="18"/>
              </w:rPr>
              <w:t>n</w:t>
            </w:r>
          </w:p>
        </w:tc>
      </w:tr>
    </w:tbl>
    <w:p w14:paraId="6FFC8092" w14:textId="2E4FB45F" w:rsidR="00D94019" w:rsidRDefault="00D94019"/>
    <w:p w14:paraId="42C7648C" w14:textId="0D95314A" w:rsidR="00D94019" w:rsidRDefault="00D94019"/>
    <w:p w14:paraId="2F90A7FE" w14:textId="6389E6DD" w:rsidR="00D94019" w:rsidRDefault="00D94019"/>
    <w:p w14:paraId="3C6A89B9" w14:textId="77777777" w:rsidR="00D94019" w:rsidRDefault="00D9401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0920" w:rsidRPr="002A0920" w14:paraId="140110CB" w14:textId="77777777" w:rsidTr="00285E9F">
        <w:tc>
          <w:tcPr>
            <w:tcW w:w="456" w:type="dxa"/>
            <w:hideMark/>
          </w:tcPr>
          <w:p w14:paraId="539257A8" w14:textId="1EE6EE3D" w:rsidR="002A0920" w:rsidRPr="00A70837" w:rsidRDefault="002A0920">
            <w:pPr>
              <w:rPr>
                <w:rFonts w:cs="Arial"/>
                <w:szCs w:val="18"/>
                <w:lang w:val="it-IT" w:eastAsia="de-CH"/>
              </w:rPr>
            </w:pPr>
          </w:p>
        </w:tc>
        <w:tc>
          <w:tcPr>
            <w:tcW w:w="851" w:type="dxa"/>
            <w:hideMark/>
          </w:tcPr>
          <w:p w14:paraId="3039B73A" w14:textId="77777777" w:rsidR="002A0920" w:rsidRPr="002A0920" w:rsidRDefault="00E84D00">
            <w:pPr>
              <w:rPr>
                <w:rFonts w:cs="Arial"/>
                <w:szCs w:val="18"/>
              </w:rPr>
            </w:pPr>
            <w:hyperlink r:id="rId111" w:history="1">
              <w:r w:rsidR="002A0920" w:rsidRPr="002A0920">
                <w:rPr>
                  <w:rStyle w:val="Hyperlink"/>
                  <w:rFonts w:ascii="Arial" w:hAnsi="Arial" w:cs="Arial"/>
                  <w:sz w:val="18"/>
                  <w:szCs w:val="18"/>
                </w:rPr>
                <w:t>22.4505</w:t>
              </w:r>
            </w:hyperlink>
          </w:p>
        </w:tc>
        <w:tc>
          <w:tcPr>
            <w:tcW w:w="425" w:type="dxa"/>
            <w:hideMark/>
          </w:tcPr>
          <w:p w14:paraId="3136F4D4" w14:textId="77777777" w:rsidR="002A0920" w:rsidRPr="002A0920" w:rsidRDefault="002A0920">
            <w:pPr>
              <w:rPr>
                <w:rFonts w:cs="Arial"/>
                <w:szCs w:val="18"/>
              </w:rPr>
            </w:pPr>
            <w:r w:rsidRPr="002A0920">
              <w:rPr>
                <w:rFonts w:cs="Arial"/>
                <w:szCs w:val="18"/>
              </w:rPr>
              <w:t>n</w:t>
            </w:r>
          </w:p>
        </w:tc>
        <w:tc>
          <w:tcPr>
            <w:tcW w:w="5636" w:type="dxa"/>
            <w:hideMark/>
          </w:tcPr>
          <w:p w14:paraId="245B2ACE" w14:textId="77777777" w:rsidR="002A0920" w:rsidRPr="002A0920" w:rsidRDefault="002A0920">
            <w:pPr>
              <w:rPr>
                <w:rFonts w:cs="Arial"/>
                <w:szCs w:val="18"/>
                <w:lang w:val="it-IT"/>
              </w:rPr>
            </w:pPr>
            <w:r w:rsidRPr="002A0920">
              <w:rPr>
                <w:rFonts w:cs="Arial"/>
                <w:szCs w:val="18"/>
              </w:rPr>
              <w:t xml:space="preserve">Mo. Müller-Altermatt. Datenlage zur Umsetzung der Kinderrechte verbessern </w:t>
            </w:r>
            <w:r w:rsidRPr="002A0920">
              <w:rPr>
                <w:rFonts w:cs="Arial"/>
                <w:szCs w:val="18"/>
              </w:rPr>
              <w:br/>
              <w:t xml:space="preserve">Mo. </w:t>
            </w:r>
            <w:r w:rsidRPr="002A0920">
              <w:rPr>
                <w:rFonts w:cs="Arial"/>
                <w:szCs w:val="18"/>
                <w:lang w:val="fr-FR"/>
              </w:rPr>
              <w:t xml:space="preserve">Müller-Altermatt. Améliorer les données relatives à la mise en ouvre des droits de l'enfant </w:t>
            </w:r>
            <w:r w:rsidRPr="002A0920">
              <w:rPr>
                <w:rFonts w:cs="Arial"/>
                <w:szCs w:val="18"/>
                <w:lang w:val="fr-FR"/>
              </w:rPr>
              <w:br/>
              <w:t xml:space="preserve">Mo. </w:t>
            </w:r>
            <w:r w:rsidRPr="002A0920">
              <w:rPr>
                <w:rFonts w:cs="Arial"/>
                <w:szCs w:val="18"/>
                <w:lang w:val="it-IT"/>
              </w:rPr>
              <w:t xml:space="preserve">Müller-Altermatt. Migliorare i dati sull'attuazione dei diritti dei minori </w:t>
            </w:r>
          </w:p>
        </w:tc>
        <w:tc>
          <w:tcPr>
            <w:tcW w:w="1276" w:type="dxa"/>
            <w:hideMark/>
          </w:tcPr>
          <w:p w14:paraId="5885E6BE" w14:textId="77777777" w:rsidR="002A0920" w:rsidRPr="002A0920" w:rsidRDefault="002A0920">
            <w:pPr>
              <w:rPr>
                <w:rFonts w:cs="Arial"/>
                <w:szCs w:val="18"/>
                <w:lang w:val="it-IT"/>
              </w:rPr>
            </w:pPr>
          </w:p>
        </w:tc>
        <w:tc>
          <w:tcPr>
            <w:tcW w:w="567" w:type="dxa"/>
            <w:hideMark/>
          </w:tcPr>
          <w:p w14:paraId="23F1F2EC" w14:textId="77777777" w:rsidR="002A0920" w:rsidRPr="002A0920" w:rsidRDefault="002A0920">
            <w:pPr>
              <w:rPr>
                <w:rFonts w:cs="Arial"/>
                <w:szCs w:val="18"/>
              </w:rPr>
            </w:pPr>
            <w:r w:rsidRPr="002A0920">
              <w:rPr>
                <w:rFonts w:cs="Arial"/>
                <w:b/>
                <w:bCs/>
                <w:szCs w:val="18"/>
              </w:rPr>
              <w:t>-</w:t>
            </w:r>
          </w:p>
        </w:tc>
      </w:tr>
      <w:tr w:rsidR="002A0920" w:rsidRPr="002A0920" w14:paraId="58FAC89A" w14:textId="77777777" w:rsidTr="00285E9F">
        <w:tc>
          <w:tcPr>
            <w:tcW w:w="456" w:type="dxa"/>
            <w:hideMark/>
          </w:tcPr>
          <w:p w14:paraId="1E41B39B" w14:textId="04BDE9E9" w:rsidR="002A0920" w:rsidRPr="002A0920" w:rsidRDefault="002A0920">
            <w:pPr>
              <w:rPr>
                <w:rFonts w:cs="Arial"/>
                <w:szCs w:val="18"/>
                <w:lang w:val="de-CH" w:eastAsia="de-CH"/>
              </w:rPr>
            </w:pPr>
          </w:p>
        </w:tc>
        <w:tc>
          <w:tcPr>
            <w:tcW w:w="851" w:type="dxa"/>
            <w:hideMark/>
          </w:tcPr>
          <w:p w14:paraId="59940797" w14:textId="77777777" w:rsidR="002A0920" w:rsidRPr="002A0920" w:rsidRDefault="00E84D00">
            <w:pPr>
              <w:rPr>
                <w:rFonts w:cs="Arial"/>
                <w:szCs w:val="18"/>
              </w:rPr>
            </w:pPr>
            <w:hyperlink r:id="rId112" w:history="1">
              <w:r w:rsidR="002A0920" w:rsidRPr="002A0920">
                <w:rPr>
                  <w:rStyle w:val="Hyperlink"/>
                  <w:rFonts w:ascii="Arial" w:hAnsi="Arial" w:cs="Arial"/>
                  <w:sz w:val="18"/>
                  <w:szCs w:val="18"/>
                </w:rPr>
                <w:t>22.4509</w:t>
              </w:r>
            </w:hyperlink>
          </w:p>
        </w:tc>
        <w:tc>
          <w:tcPr>
            <w:tcW w:w="425" w:type="dxa"/>
            <w:hideMark/>
          </w:tcPr>
          <w:p w14:paraId="1EF4143C" w14:textId="77777777" w:rsidR="002A0920" w:rsidRPr="002A0920" w:rsidRDefault="002A0920">
            <w:pPr>
              <w:rPr>
                <w:rFonts w:cs="Arial"/>
                <w:szCs w:val="18"/>
              </w:rPr>
            </w:pPr>
            <w:r w:rsidRPr="002A0920">
              <w:rPr>
                <w:rFonts w:cs="Arial"/>
                <w:szCs w:val="18"/>
              </w:rPr>
              <w:t>n</w:t>
            </w:r>
          </w:p>
        </w:tc>
        <w:tc>
          <w:tcPr>
            <w:tcW w:w="5636" w:type="dxa"/>
            <w:hideMark/>
          </w:tcPr>
          <w:p w14:paraId="14B8F640" w14:textId="77777777" w:rsidR="002A0920" w:rsidRPr="002A0920" w:rsidRDefault="002A0920">
            <w:pPr>
              <w:rPr>
                <w:rFonts w:cs="Arial"/>
                <w:szCs w:val="18"/>
                <w:lang w:val="it-IT"/>
              </w:rPr>
            </w:pPr>
            <w:r w:rsidRPr="002A0920">
              <w:rPr>
                <w:rFonts w:cs="Arial"/>
                <w:szCs w:val="18"/>
              </w:rPr>
              <w:t xml:space="preserve">Po. Molina. Verbesserungspotential bei den Bemühungen gegen die unterschätzte (weibliche) Volkskrankheit Migräne </w:t>
            </w:r>
            <w:r w:rsidRPr="002A0920">
              <w:rPr>
                <w:rFonts w:cs="Arial"/>
                <w:szCs w:val="18"/>
              </w:rPr>
              <w:br/>
              <w:t xml:space="preserve">Po. </w:t>
            </w:r>
            <w:r w:rsidRPr="002A0920">
              <w:rPr>
                <w:rFonts w:cs="Arial"/>
                <w:szCs w:val="18"/>
                <w:lang w:val="fr-FR"/>
              </w:rPr>
              <w:t xml:space="preserve">Molina. Potentiel d'amélioration de la lutte contre la migraine (féminine), fléau sous-estimé </w:t>
            </w:r>
            <w:r w:rsidRPr="002A0920">
              <w:rPr>
                <w:rFonts w:cs="Arial"/>
                <w:szCs w:val="18"/>
                <w:lang w:val="fr-FR"/>
              </w:rPr>
              <w:br/>
              <w:t xml:space="preserve">Po. </w:t>
            </w:r>
            <w:r w:rsidRPr="002A0920">
              <w:rPr>
                <w:rFonts w:cs="Arial"/>
                <w:szCs w:val="18"/>
                <w:lang w:val="it-IT"/>
              </w:rPr>
              <w:t xml:space="preserve">Molina. Potenziale di miglioramento negli sforzi contro l'emicrania, malattia sottovalutata ma diffusa tra la popolazione (femminile) </w:t>
            </w:r>
          </w:p>
        </w:tc>
        <w:tc>
          <w:tcPr>
            <w:tcW w:w="1276" w:type="dxa"/>
            <w:hideMark/>
          </w:tcPr>
          <w:p w14:paraId="16CBAE6C" w14:textId="77777777" w:rsidR="002A0920" w:rsidRPr="002A0920" w:rsidRDefault="002A0920">
            <w:pPr>
              <w:rPr>
                <w:rFonts w:cs="Arial"/>
                <w:szCs w:val="18"/>
                <w:lang w:val="it-IT"/>
              </w:rPr>
            </w:pPr>
          </w:p>
        </w:tc>
        <w:tc>
          <w:tcPr>
            <w:tcW w:w="567" w:type="dxa"/>
            <w:hideMark/>
          </w:tcPr>
          <w:p w14:paraId="1EEF2F6A" w14:textId="77777777" w:rsidR="002A0920" w:rsidRPr="002A0920" w:rsidRDefault="002A0920">
            <w:pPr>
              <w:rPr>
                <w:rFonts w:cs="Arial"/>
                <w:szCs w:val="18"/>
              </w:rPr>
            </w:pPr>
            <w:r w:rsidRPr="002A0920">
              <w:rPr>
                <w:rFonts w:cs="Arial"/>
                <w:b/>
                <w:bCs/>
                <w:szCs w:val="18"/>
              </w:rPr>
              <w:t>-</w:t>
            </w:r>
          </w:p>
        </w:tc>
      </w:tr>
      <w:tr w:rsidR="002A0920" w:rsidRPr="002A0920" w14:paraId="4A2CD020" w14:textId="77777777" w:rsidTr="00285E9F">
        <w:tc>
          <w:tcPr>
            <w:tcW w:w="456" w:type="dxa"/>
            <w:hideMark/>
          </w:tcPr>
          <w:p w14:paraId="1E370626" w14:textId="7EA301BB" w:rsidR="002A0920" w:rsidRPr="00A70837" w:rsidRDefault="002A0920">
            <w:pPr>
              <w:rPr>
                <w:rFonts w:cs="Arial"/>
                <w:szCs w:val="18"/>
                <w:lang w:val="it-IT" w:eastAsia="de-CH"/>
              </w:rPr>
            </w:pPr>
          </w:p>
        </w:tc>
        <w:tc>
          <w:tcPr>
            <w:tcW w:w="851" w:type="dxa"/>
            <w:hideMark/>
          </w:tcPr>
          <w:p w14:paraId="3FF3A171" w14:textId="77777777" w:rsidR="002A0920" w:rsidRPr="002A0920" w:rsidRDefault="00E84D00">
            <w:pPr>
              <w:rPr>
                <w:rFonts w:cs="Arial"/>
                <w:szCs w:val="18"/>
              </w:rPr>
            </w:pPr>
            <w:hyperlink r:id="rId113" w:history="1">
              <w:r w:rsidR="002A0920" w:rsidRPr="002A0920">
                <w:rPr>
                  <w:rStyle w:val="Hyperlink"/>
                  <w:rFonts w:ascii="Arial" w:hAnsi="Arial" w:cs="Arial"/>
                  <w:sz w:val="18"/>
                  <w:szCs w:val="18"/>
                </w:rPr>
                <w:t>22.4532</w:t>
              </w:r>
            </w:hyperlink>
          </w:p>
        </w:tc>
        <w:tc>
          <w:tcPr>
            <w:tcW w:w="425" w:type="dxa"/>
            <w:hideMark/>
          </w:tcPr>
          <w:p w14:paraId="00854A64" w14:textId="77777777" w:rsidR="002A0920" w:rsidRPr="002A0920" w:rsidRDefault="002A0920">
            <w:pPr>
              <w:rPr>
                <w:rFonts w:cs="Arial"/>
                <w:szCs w:val="18"/>
              </w:rPr>
            </w:pPr>
            <w:r w:rsidRPr="002A0920">
              <w:rPr>
                <w:rFonts w:cs="Arial"/>
                <w:szCs w:val="18"/>
              </w:rPr>
              <w:t>n</w:t>
            </w:r>
          </w:p>
        </w:tc>
        <w:tc>
          <w:tcPr>
            <w:tcW w:w="5636" w:type="dxa"/>
            <w:hideMark/>
          </w:tcPr>
          <w:p w14:paraId="148385BE" w14:textId="77777777" w:rsidR="002A0920" w:rsidRPr="002A0920" w:rsidRDefault="002A0920">
            <w:pPr>
              <w:rPr>
                <w:rFonts w:cs="Arial"/>
                <w:szCs w:val="18"/>
                <w:lang w:val="it-IT"/>
              </w:rPr>
            </w:pPr>
            <w:r w:rsidRPr="002A0920">
              <w:rPr>
                <w:rFonts w:cs="Arial"/>
                <w:szCs w:val="18"/>
              </w:rPr>
              <w:t xml:space="preserve">Po. Fehlmann Rielle. Prävention von nichtübertragbaren Krankheiten. Es ist nötig, mehr Mittel zur Verfügung zu stellen </w:t>
            </w:r>
            <w:r w:rsidRPr="002A0920">
              <w:rPr>
                <w:rFonts w:cs="Arial"/>
                <w:szCs w:val="18"/>
              </w:rPr>
              <w:br/>
              <w:t xml:space="preserve">Po. </w:t>
            </w:r>
            <w:r w:rsidRPr="002A0920">
              <w:rPr>
                <w:rFonts w:cs="Arial"/>
                <w:szCs w:val="18"/>
                <w:lang w:val="fr-FR"/>
              </w:rPr>
              <w:t xml:space="preserve">Fehlmann Rielle. Prévention des maladies non transmissibles. Nécessité de donner plus de moyens </w:t>
            </w:r>
            <w:r w:rsidRPr="002A0920">
              <w:rPr>
                <w:rFonts w:cs="Arial"/>
                <w:szCs w:val="18"/>
                <w:lang w:val="fr-FR"/>
              </w:rPr>
              <w:br/>
              <w:t xml:space="preserve">Po. </w:t>
            </w:r>
            <w:r w:rsidRPr="002A0920">
              <w:rPr>
                <w:rFonts w:cs="Arial"/>
                <w:szCs w:val="18"/>
                <w:lang w:val="it-IT"/>
              </w:rPr>
              <w:t xml:space="preserve">Fehlmann Rielle. Prevenzione delle malattie non trasmissibili. Servono più risorse </w:t>
            </w:r>
          </w:p>
        </w:tc>
        <w:tc>
          <w:tcPr>
            <w:tcW w:w="1276" w:type="dxa"/>
            <w:hideMark/>
          </w:tcPr>
          <w:p w14:paraId="14AE9255" w14:textId="77777777" w:rsidR="002A0920" w:rsidRPr="002A0920" w:rsidRDefault="002A0920">
            <w:pPr>
              <w:rPr>
                <w:rFonts w:cs="Arial"/>
                <w:szCs w:val="18"/>
                <w:lang w:val="it-IT"/>
              </w:rPr>
            </w:pPr>
          </w:p>
        </w:tc>
        <w:tc>
          <w:tcPr>
            <w:tcW w:w="567" w:type="dxa"/>
            <w:hideMark/>
          </w:tcPr>
          <w:p w14:paraId="083090B9" w14:textId="77777777" w:rsidR="002A0920" w:rsidRPr="002A0920" w:rsidRDefault="002A0920">
            <w:pPr>
              <w:rPr>
                <w:rFonts w:cs="Arial"/>
                <w:szCs w:val="18"/>
              </w:rPr>
            </w:pPr>
            <w:r w:rsidRPr="002A0920">
              <w:rPr>
                <w:rFonts w:cs="Arial"/>
                <w:b/>
                <w:bCs/>
                <w:szCs w:val="18"/>
              </w:rPr>
              <w:t>-</w:t>
            </w:r>
          </w:p>
        </w:tc>
      </w:tr>
      <w:tr w:rsidR="00437677" w:rsidRPr="00437677" w14:paraId="00B5CCEB" w14:textId="77777777" w:rsidTr="00285E9F">
        <w:tc>
          <w:tcPr>
            <w:tcW w:w="456" w:type="dxa"/>
            <w:hideMark/>
          </w:tcPr>
          <w:p w14:paraId="6FD826A1" w14:textId="795281ED" w:rsidR="00437677" w:rsidRPr="00437677" w:rsidRDefault="00437677">
            <w:pPr>
              <w:rPr>
                <w:rFonts w:cs="Arial"/>
                <w:szCs w:val="18"/>
                <w:lang w:val="de-CH" w:eastAsia="de-CH"/>
              </w:rPr>
            </w:pPr>
          </w:p>
        </w:tc>
        <w:tc>
          <w:tcPr>
            <w:tcW w:w="851" w:type="dxa"/>
            <w:hideMark/>
          </w:tcPr>
          <w:p w14:paraId="524ECED8" w14:textId="77777777" w:rsidR="00437677" w:rsidRPr="00437677" w:rsidRDefault="00E84D00">
            <w:pPr>
              <w:rPr>
                <w:rFonts w:cs="Arial"/>
                <w:szCs w:val="18"/>
              </w:rPr>
            </w:pPr>
            <w:hyperlink r:id="rId114" w:history="1">
              <w:r w:rsidR="00437677" w:rsidRPr="00437677">
                <w:rPr>
                  <w:rStyle w:val="Hyperlink"/>
                  <w:rFonts w:ascii="Arial" w:hAnsi="Arial" w:cs="Arial"/>
                  <w:sz w:val="18"/>
                  <w:szCs w:val="18"/>
                </w:rPr>
                <w:t>22.4578</w:t>
              </w:r>
            </w:hyperlink>
          </w:p>
        </w:tc>
        <w:tc>
          <w:tcPr>
            <w:tcW w:w="425" w:type="dxa"/>
            <w:hideMark/>
          </w:tcPr>
          <w:p w14:paraId="34622516" w14:textId="77777777" w:rsidR="00437677" w:rsidRPr="00437677" w:rsidRDefault="00437677">
            <w:pPr>
              <w:rPr>
                <w:rFonts w:cs="Arial"/>
                <w:szCs w:val="18"/>
              </w:rPr>
            </w:pPr>
            <w:r w:rsidRPr="00437677">
              <w:rPr>
                <w:rFonts w:cs="Arial"/>
                <w:szCs w:val="18"/>
              </w:rPr>
              <w:t>n</w:t>
            </w:r>
          </w:p>
        </w:tc>
        <w:tc>
          <w:tcPr>
            <w:tcW w:w="5636" w:type="dxa"/>
            <w:hideMark/>
          </w:tcPr>
          <w:p w14:paraId="3435970F" w14:textId="77777777" w:rsidR="00437677" w:rsidRPr="00437677" w:rsidRDefault="00437677">
            <w:pPr>
              <w:rPr>
                <w:rFonts w:cs="Arial"/>
                <w:szCs w:val="18"/>
                <w:lang w:val="it-CH"/>
              </w:rPr>
            </w:pPr>
            <w:r w:rsidRPr="00437677">
              <w:rPr>
                <w:rFonts w:cs="Arial"/>
                <w:szCs w:val="18"/>
              </w:rPr>
              <w:t xml:space="preserve">Ip. Brenzikofer. Transitionsversorgung junger Menschen in der Schweiz </w:t>
            </w:r>
            <w:r w:rsidRPr="00437677">
              <w:rPr>
                <w:rFonts w:cs="Arial"/>
                <w:szCs w:val="18"/>
              </w:rPr>
              <w:br/>
              <w:t xml:space="preserve">Ip. </w:t>
            </w:r>
            <w:r w:rsidRPr="00437677">
              <w:rPr>
                <w:rFonts w:cs="Arial"/>
                <w:szCs w:val="18"/>
                <w:lang w:val="fr-CH"/>
              </w:rPr>
              <w:t xml:space="preserve">Brenzikofer. Prise en charge de la transition à l'âge adulte des jeunes en Suisse </w:t>
            </w:r>
            <w:r w:rsidRPr="00437677">
              <w:rPr>
                <w:rFonts w:cs="Arial"/>
                <w:szCs w:val="18"/>
                <w:lang w:val="fr-CH"/>
              </w:rPr>
              <w:br/>
              <w:t xml:space="preserve">Ip. </w:t>
            </w:r>
            <w:r w:rsidRPr="00437677">
              <w:rPr>
                <w:rFonts w:cs="Arial"/>
                <w:szCs w:val="18"/>
                <w:lang w:val="it-CH"/>
              </w:rPr>
              <w:t xml:space="preserve">Brenzikofer. Assistenza ai giovani nella transizione all'età adulta in Svizzera </w:t>
            </w:r>
          </w:p>
        </w:tc>
        <w:tc>
          <w:tcPr>
            <w:tcW w:w="1276" w:type="dxa"/>
            <w:hideMark/>
          </w:tcPr>
          <w:p w14:paraId="06F0DAAB" w14:textId="77777777" w:rsidR="00437677" w:rsidRPr="00437677" w:rsidRDefault="00437677">
            <w:pPr>
              <w:rPr>
                <w:rFonts w:cs="Arial"/>
                <w:szCs w:val="18"/>
              </w:rPr>
            </w:pPr>
            <w:r w:rsidRPr="00437677">
              <w:rPr>
                <w:rFonts w:cs="Arial"/>
                <w:b/>
                <w:bCs/>
                <w:szCs w:val="18"/>
                <w:lang w:val="fr-FR"/>
              </w:rPr>
              <w:t>Diskussion</w:t>
            </w:r>
          </w:p>
          <w:p w14:paraId="610178C8" w14:textId="77777777" w:rsidR="00437677" w:rsidRPr="00437677" w:rsidRDefault="00437677">
            <w:pPr>
              <w:rPr>
                <w:rFonts w:cs="Arial"/>
                <w:szCs w:val="18"/>
              </w:rPr>
            </w:pPr>
            <w:r w:rsidRPr="00437677">
              <w:rPr>
                <w:rFonts w:cs="Arial"/>
                <w:b/>
                <w:bCs/>
                <w:szCs w:val="18"/>
                <w:lang w:val="fr-FR"/>
              </w:rPr>
              <w:t>Discussion</w:t>
            </w:r>
          </w:p>
          <w:p w14:paraId="1083865F"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0C6ABB4" w14:textId="77777777" w:rsidR="00437677" w:rsidRPr="00437677" w:rsidRDefault="00437677">
            <w:pPr>
              <w:rPr>
                <w:rFonts w:cs="Arial"/>
                <w:szCs w:val="18"/>
              </w:rPr>
            </w:pPr>
            <w:r w:rsidRPr="00437677">
              <w:rPr>
                <w:rFonts w:cs="Arial"/>
                <w:b/>
                <w:bCs/>
                <w:szCs w:val="18"/>
              </w:rPr>
              <w:t>tw</w:t>
            </w:r>
          </w:p>
        </w:tc>
      </w:tr>
      <w:tr w:rsidR="002A0920" w:rsidRPr="002A0920" w14:paraId="48550254" w14:textId="77777777" w:rsidTr="00285E9F">
        <w:tc>
          <w:tcPr>
            <w:tcW w:w="456" w:type="dxa"/>
            <w:hideMark/>
          </w:tcPr>
          <w:p w14:paraId="036F5D57" w14:textId="676317A5" w:rsidR="002A0920" w:rsidRPr="00A70837" w:rsidRDefault="002A0920">
            <w:pPr>
              <w:rPr>
                <w:rFonts w:cs="Arial"/>
                <w:szCs w:val="18"/>
                <w:lang w:val="it-IT" w:eastAsia="de-CH"/>
              </w:rPr>
            </w:pPr>
          </w:p>
        </w:tc>
        <w:tc>
          <w:tcPr>
            <w:tcW w:w="851" w:type="dxa"/>
            <w:hideMark/>
          </w:tcPr>
          <w:p w14:paraId="625C8960" w14:textId="77777777" w:rsidR="002A0920" w:rsidRPr="002A0920" w:rsidRDefault="00E84D00">
            <w:pPr>
              <w:rPr>
                <w:rFonts w:cs="Arial"/>
                <w:szCs w:val="18"/>
              </w:rPr>
            </w:pPr>
            <w:hyperlink r:id="rId115" w:history="1">
              <w:r w:rsidR="002A0920" w:rsidRPr="002A0920">
                <w:rPr>
                  <w:rStyle w:val="Hyperlink"/>
                  <w:rFonts w:ascii="Arial" w:hAnsi="Arial" w:cs="Arial"/>
                  <w:sz w:val="18"/>
                  <w:szCs w:val="18"/>
                </w:rPr>
                <w:t>22.4579</w:t>
              </w:r>
            </w:hyperlink>
          </w:p>
        </w:tc>
        <w:tc>
          <w:tcPr>
            <w:tcW w:w="425" w:type="dxa"/>
            <w:hideMark/>
          </w:tcPr>
          <w:p w14:paraId="130F1F9D" w14:textId="77777777" w:rsidR="002A0920" w:rsidRPr="002A0920" w:rsidRDefault="002A0920">
            <w:pPr>
              <w:rPr>
                <w:rFonts w:cs="Arial"/>
                <w:szCs w:val="18"/>
              </w:rPr>
            </w:pPr>
            <w:r w:rsidRPr="002A0920">
              <w:rPr>
                <w:rFonts w:cs="Arial"/>
                <w:szCs w:val="18"/>
              </w:rPr>
              <w:t>n</w:t>
            </w:r>
          </w:p>
        </w:tc>
        <w:tc>
          <w:tcPr>
            <w:tcW w:w="5636" w:type="dxa"/>
            <w:hideMark/>
          </w:tcPr>
          <w:p w14:paraId="463C878D" w14:textId="77777777" w:rsidR="002A0920" w:rsidRPr="002A0920" w:rsidRDefault="002A0920">
            <w:pPr>
              <w:rPr>
                <w:rFonts w:cs="Arial"/>
                <w:szCs w:val="18"/>
                <w:lang w:val="it-IT"/>
              </w:rPr>
            </w:pPr>
            <w:r w:rsidRPr="002A0920">
              <w:rPr>
                <w:rFonts w:cs="Arial"/>
                <w:szCs w:val="18"/>
              </w:rPr>
              <w:t xml:space="preserve">Mo. Bulliard. Eine effizientere Umsetzung der Energiewende mit aktuellen Daten im eidgenössischen Gebäude- und Wohnungsregister </w:t>
            </w:r>
            <w:r w:rsidRPr="002A0920">
              <w:rPr>
                <w:rFonts w:cs="Arial"/>
                <w:szCs w:val="18"/>
              </w:rPr>
              <w:br/>
              <w:t xml:space="preserve">Mo. </w:t>
            </w:r>
            <w:r w:rsidRPr="002A0920">
              <w:rPr>
                <w:rFonts w:cs="Arial"/>
                <w:szCs w:val="18"/>
                <w:lang w:val="fr-FR"/>
              </w:rPr>
              <w:t xml:space="preserve">Bulliard. Assurer la mise à jour permanente du Registre fédéral des bâtiments et des logements pour mettre en ouvre plus efficacement la transition énergétique </w:t>
            </w:r>
            <w:r w:rsidRPr="002A0920">
              <w:rPr>
                <w:rFonts w:cs="Arial"/>
                <w:szCs w:val="18"/>
                <w:lang w:val="fr-FR"/>
              </w:rPr>
              <w:br/>
              <w:t xml:space="preserve">Mo. </w:t>
            </w:r>
            <w:r w:rsidRPr="002A0920">
              <w:rPr>
                <w:rFonts w:cs="Arial"/>
                <w:szCs w:val="18"/>
                <w:lang w:val="it-IT"/>
              </w:rPr>
              <w:t xml:space="preserve">Bulliard. Attuare in modo più efficiente la transizione energetica tenendo aggiornati i dati nel Registro federale degli edifici e delle abitazioni </w:t>
            </w:r>
          </w:p>
        </w:tc>
        <w:tc>
          <w:tcPr>
            <w:tcW w:w="1276" w:type="dxa"/>
            <w:hideMark/>
          </w:tcPr>
          <w:p w14:paraId="1B290AEF" w14:textId="77777777" w:rsidR="002A0920" w:rsidRPr="002A0920" w:rsidRDefault="002A0920">
            <w:pPr>
              <w:rPr>
                <w:rFonts w:cs="Arial"/>
                <w:szCs w:val="18"/>
                <w:lang w:val="it-IT"/>
              </w:rPr>
            </w:pPr>
          </w:p>
        </w:tc>
        <w:tc>
          <w:tcPr>
            <w:tcW w:w="567" w:type="dxa"/>
            <w:hideMark/>
          </w:tcPr>
          <w:p w14:paraId="10953D15" w14:textId="77777777" w:rsidR="002A0920" w:rsidRPr="002A0920" w:rsidRDefault="002A0920">
            <w:pPr>
              <w:rPr>
                <w:rFonts w:cs="Arial"/>
                <w:szCs w:val="18"/>
              </w:rPr>
            </w:pPr>
            <w:r w:rsidRPr="002A0920">
              <w:rPr>
                <w:rFonts w:cs="Arial"/>
                <w:b/>
                <w:bCs/>
                <w:szCs w:val="18"/>
              </w:rPr>
              <w:t>-</w:t>
            </w:r>
          </w:p>
        </w:tc>
      </w:tr>
      <w:tr w:rsidR="00671403" w:rsidRPr="00671403" w14:paraId="3D274B45" w14:textId="77777777" w:rsidTr="00285E9F">
        <w:tc>
          <w:tcPr>
            <w:tcW w:w="456" w:type="dxa"/>
            <w:hideMark/>
          </w:tcPr>
          <w:p w14:paraId="47921C66" w14:textId="1BB5B70B" w:rsidR="00671403" w:rsidRPr="004E48BC" w:rsidRDefault="00671403">
            <w:pPr>
              <w:rPr>
                <w:rFonts w:cs="Arial"/>
                <w:szCs w:val="18"/>
                <w:lang w:val="it-IT" w:eastAsia="de-CH"/>
              </w:rPr>
            </w:pPr>
          </w:p>
        </w:tc>
        <w:tc>
          <w:tcPr>
            <w:tcW w:w="851" w:type="dxa"/>
            <w:hideMark/>
          </w:tcPr>
          <w:p w14:paraId="4B58477A" w14:textId="77777777" w:rsidR="00671403" w:rsidRPr="00671403" w:rsidRDefault="00E84D00">
            <w:pPr>
              <w:rPr>
                <w:rFonts w:cs="Arial"/>
                <w:szCs w:val="18"/>
              </w:rPr>
            </w:pPr>
            <w:hyperlink r:id="rId116" w:history="1">
              <w:r w:rsidR="00671403" w:rsidRPr="00671403">
                <w:rPr>
                  <w:rStyle w:val="Hyperlink"/>
                  <w:rFonts w:ascii="Arial" w:hAnsi="Arial" w:cs="Arial"/>
                  <w:sz w:val="18"/>
                  <w:szCs w:val="18"/>
                </w:rPr>
                <w:t>22.4583</w:t>
              </w:r>
            </w:hyperlink>
          </w:p>
        </w:tc>
        <w:tc>
          <w:tcPr>
            <w:tcW w:w="425" w:type="dxa"/>
            <w:hideMark/>
          </w:tcPr>
          <w:p w14:paraId="14BAE5AB" w14:textId="77777777" w:rsidR="00671403" w:rsidRPr="00671403" w:rsidRDefault="00671403">
            <w:pPr>
              <w:rPr>
                <w:rFonts w:cs="Arial"/>
                <w:szCs w:val="18"/>
              </w:rPr>
            </w:pPr>
            <w:r w:rsidRPr="00671403">
              <w:rPr>
                <w:rFonts w:cs="Arial"/>
                <w:szCs w:val="18"/>
              </w:rPr>
              <w:t>n</w:t>
            </w:r>
          </w:p>
        </w:tc>
        <w:tc>
          <w:tcPr>
            <w:tcW w:w="5636" w:type="dxa"/>
            <w:hideMark/>
          </w:tcPr>
          <w:p w14:paraId="61099C7F" w14:textId="77777777" w:rsidR="00671403" w:rsidRPr="00671403" w:rsidRDefault="00671403">
            <w:pPr>
              <w:rPr>
                <w:rFonts w:cs="Arial"/>
                <w:szCs w:val="18"/>
                <w:lang w:val="it-IT"/>
              </w:rPr>
            </w:pPr>
            <w:r w:rsidRPr="00671403">
              <w:rPr>
                <w:rFonts w:cs="Arial"/>
                <w:szCs w:val="18"/>
              </w:rPr>
              <w:t xml:space="preserve">Mo. Munz. Lebensmittelverluste vermeiden durch Mindesthaltbarkeitsdatum MHD sowie Aufklärung der Bevölkerung </w:t>
            </w:r>
            <w:r w:rsidRPr="00671403">
              <w:rPr>
                <w:rFonts w:cs="Arial"/>
                <w:szCs w:val="18"/>
              </w:rPr>
              <w:br/>
              <w:t xml:space="preserve">Mo. </w:t>
            </w:r>
            <w:r w:rsidRPr="00671403">
              <w:rPr>
                <w:rFonts w:cs="Arial"/>
                <w:szCs w:val="18"/>
                <w:lang w:val="fr-CH"/>
              </w:rPr>
              <w:t xml:space="preserve">Munz. Prévenir le gaspillage alimentaire grâce à la date de durabilité minimale (DDM) et à l'information de la population </w:t>
            </w:r>
            <w:r w:rsidRPr="00671403">
              <w:rPr>
                <w:rFonts w:cs="Arial"/>
                <w:szCs w:val="18"/>
                <w:lang w:val="fr-CH"/>
              </w:rPr>
              <w:br/>
              <w:t xml:space="preserve">Mo. </w:t>
            </w:r>
            <w:r w:rsidRPr="00671403">
              <w:rPr>
                <w:rFonts w:cs="Arial"/>
                <w:szCs w:val="18"/>
                <w:lang w:val="it-IT"/>
              </w:rPr>
              <w:t xml:space="preserve">Munz. Evitare gli sprechi alimentari grazie al termine minimo di conservazione e all'informazione della popolazione </w:t>
            </w:r>
          </w:p>
        </w:tc>
        <w:tc>
          <w:tcPr>
            <w:tcW w:w="1276" w:type="dxa"/>
            <w:hideMark/>
          </w:tcPr>
          <w:p w14:paraId="48C5AA00" w14:textId="77777777" w:rsidR="00671403" w:rsidRPr="00671403" w:rsidRDefault="00671403">
            <w:pPr>
              <w:rPr>
                <w:rFonts w:cs="Arial"/>
                <w:szCs w:val="18"/>
                <w:lang w:val="it-IT"/>
              </w:rPr>
            </w:pPr>
          </w:p>
        </w:tc>
        <w:tc>
          <w:tcPr>
            <w:tcW w:w="567" w:type="dxa"/>
            <w:hideMark/>
          </w:tcPr>
          <w:p w14:paraId="6217911F" w14:textId="77777777" w:rsidR="00671403" w:rsidRPr="00671403" w:rsidRDefault="00671403">
            <w:pPr>
              <w:rPr>
                <w:rFonts w:cs="Arial"/>
                <w:szCs w:val="18"/>
              </w:rPr>
            </w:pPr>
            <w:r w:rsidRPr="00671403">
              <w:rPr>
                <w:rFonts w:cs="Arial"/>
                <w:b/>
                <w:bCs/>
                <w:szCs w:val="18"/>
              </w:rPr>
              <w:t>-</w:t>
            </w:r>
          </w:p>
        </w:tc>
      </w:tr>
      <w:tr w:rsidR="00437677" w:rsidRPr="00437677" w14:paraId="7AFCE2D4" w14:textId="77777777" w:rsidTr="00285E9F">
        <w:tc>
          <w:tcPr>
            <w:tcW w:w="456" w:type="dxa"/>
            <w:hideMark/>
          </w:tcPr>
          <w:p w14:paraId="408C8DB0" w14:textId="63BBCD6C" w:rsidR="00437677" w:rsidRPr="00437677" w:rsidRDefault="00437677">
            <w:pPr>
              <w:rPr>
                <w:rFonts w:cs="Arial"/>
                <w:szCs w:val="18"/>
                <w:lang w:val="de-CH" w:eastAsia="de-CH"/>
              </w:rPr>
            </w:pPr>
          </w:p>
        </w:tc>
        <w:tc>
          <w:tcPr>
            <w:tcW w:w="851" w:type="dxa"/>
            <w:hideMark/>
          </w:tcPr>
          <w:p w14:paraId="6B246630" w14:textId="77777777" w:rsidR="00437677" w:rsidRPr="00437677" w:rsidRDefault="00E84D00">
            <w:pPr>
              <w:rPr>
                <w:rFonts w:cs="Arial"/>
                <w:szCs w:val="18"/>
              </w:rPr>
            </w:pPr>
            <w:hyperlink r:id="rId117" w:history="1">
              <w:r w:rsidR="00437677" w:rsidRPr="00437677">
                <w:rPr>
                  <w:rStyle w:val="Hyperlink"/>
                  <w:rFonts w:ascii="Arial" w:hAnsi="Arial" w:cs="Arial"/>
                  <w:sz w:val="18"/>
                  <w:szCs w:val="18"/>
                </w:rPr>
                <w:t>22.4590</w:t>
              </w:r>
            </w:hyperlink>
          </w:p>
        </w:tc>
        <w:tc>
          <w:tcPr>
            <w:tcW w:w="425" w:type="dxa"/>
            <w:hideMark/>
          </w:tcPr>
          <w:p w14:paraId="6E7123B0" w14:textId="77777777" w:rsidR="00437677" w:rsidRPr="00437677" w:rsidRDefault="00437677">
            <w:pPr>
              <w:rPr>
                <w:rFonts w:cs="Arial"/>
                <w:szCs w:val="18"/>
              </w:rPr>
            </w:pPr>
            <w:r w:rsidRPr="00437677">
              <w:rPr>
                <w:rFonts w:cs="Arial"/>
                <w:szCs w:val="18"/>
              </w:rPr>
              <w:t>n</w:t>
            </w:r>
          </w:p>
        </w:tc>
        <w:tc>
          <w:tcPr>
            <w:tcW w:w="5636" w:type="dxa"/>
            <w:hideMark/>
          </w:tcPr>
          <w:p w14:paraId="057318A4" w14:textId="77777777" w:rsidR="00437677" w:rsidRPr="00437677" w:rsidRDefault="00437677">
            <w:pPr>
              <w:rPr>
                <w:rFonts w:cs="Arial"/>
                <w:szCs w:val="18"/>
                <w:lang w:val="it-CH"/>
              </w:rPr>
            </w:pPr>
            <w:r w:rsidRPr="00437677">
              <w:rPr>
                <w:rFonts w:cs="Arial"/>
                <w:szCs w:val="18"/>
              </w:rPr>
              <w:t xml:space="preserve">Ip. Badran Jacqueline. Vermögensverteilung, Steueroptimierung und AHV-Beitrags-Vermeidung im Rahmen der beruflichen Vorsorge </w:t>
            </w:r>
            <w:r w:rsidRPr="00437677">
              <w:rPr>
                <w:rFonts w:cs="Arial"/>
                <w:szCs w:val="18"/>
              </w:rPr>
              <w:br/>
              <w:t xml:space="preserve">Ip. </w:t>
            </w:r>
            <w:r w:rsidRPr="00437677">
              <w:rPr>
                <w:rFonts w:cs="Arial"/>
                <w:szCs w:val="18"/>
                <w:lang w:val="fr-CH"/>
              </w:rPr>
              <w:t xml:space="preserve">Badran Jacqueline. Prévoyance professionnelle. Répartition de la fortune, optimisation fiscale et soustraction aux cotisations AVS </w:t>
            </w:r>
            <w:r w:rsidRPr="00437677">
              <w:rPr>
                <w:rFonts w:cs="Arial"/>
                <w:szCs w:val="18"/>
                <w:lang w:val="fr-CH"/>
              </w:rPr>
              <w:br/>
              <w:t xml:space="preserve">Ip. </w:t>
            </w:r>
            <w:r w:rsidRPr="00437677">
              <w:rPr>
                <w:rFonts w:cs="Arial"/>
                <w:szCs w:val="18"/>
                <w:lang w:val="it-CH"/>
              </w:rPr>
              <w:t xml:space="preserve">Badran Jacqueline. Ripartizione del patrimonio, ottimizzazione fiscale ed esenzione dai contributi AVS nell'ambito della previdenza professionale </w:t>
            </w:r>
          </w:p>
        </w:tc>
        <w:tc>
          <w:tcPr>
            <w:tcW w:w="1276" w:type="dxa"/>
            <w:hideMark/>
          </w:tcPr>
          <w:p w14:paraId="2B850F3D" w14:textId="77777777" w:rsidR="00437677" w:rsidRPr="00437677" w:rsidRDefault="00437677">
            <w:pPr>
              <w:rPr>
                <w:rFonts w:cs="Arial"/>
                <w:szCs w:val="18"/>
              </w:rPr>
            </w:pPr>
            <w:r w:rsidRPr="00437677">
              <w:rPr>
                <w:rFonts w:cs="Arial"/>
                <w:b/>
                <w:bCs/>
                <w:szCs w:val="18"/>
                <w:lang w:val="fr-FR"/>
              </w:rPr>
              <w:t>Diskussion</w:t>
            </w:r>
          </w:p>
          <w:p w14:paraId="2AA671D3" w14:textId="77777777" w:rsidR="00437677" w:rsidRPr="00437677" w:rsidRDefault="00437677">
            <w:pPr>
              <w:rPr>
                <w:rFonts w:cs="Arial"/>
                <w:szCs w:val="18"/>
              </w:rPr>
            </w:pPr>
            <w:r w:rsidRPr="00437677">
              <w:rPr>
                <w:rFonts w:cs="Arial"/>
                <w:b/>
                <w:bCs/>
                <w:szCs w:val="18"/>
                <w:lang w:val="fr-FR"/>
              </w:rPr>
              <w:t>Discussion</w:t>
            </w:r>
          </w:p>
          <w:p w14:paraId="4E697D4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FF6D2AC" w14:textId="77777777" w:rsidR="00437677" w:rsidRPr="00437677" w:rsidRDefault="00437677">
            <w:pPr>
              <w:rPr>
                <w:rFonts w:cs="Arial"/>
                <w:szCs w:val="18"/>
              </w:rPr>
            </w:pPr>
            <w:r w:rsidRPr="00437677">
              <w:rPr>
                <w:rFonts w:cs="Arial"/>
                <w:b/>
                <w:bCs/>
                <w:szCs w:val="18"/>
              </w:rPr>
              <w:t>n</w:t>
            </w:r>
          </w:p>
        </w:tc>
      </w:tr>
      <w:tr w:rsidR="00A13BC1" w:rsidRPr="00A13BC1" w14:paraId="4DB64ED3" w14:textId="77777777" w:rsidTr="00285E9F">
        <w:tc>
          <w:tcPr>
            <w:tcW w:w="456" w:type="dxa"/>
            <w:hideMark/>
          </w:tcPr>
          <w:p w14:paraId="35BAFDFF" w14:textId="43D3DB70" w:rsidR="00A13BC1" w:rsidRPr="00A13BC1" w:rsidRDefault="00A13BC1">
            <w:pPr>
              <w:rPr>
                <w:rFonts w:cs="Arial"/>
                <w:szCs w:val="18"/>
                <w:lang w:val="de-CH" w:eastAsia="de-CH"/>
              </w:rPr>
            </w:pPr>
          </w:p>
        </w:tc>
        <w:tc>
          <w:tcPr>
            <w:tcW w:w="851" w:type="dxa"/>
            <w:hideMark/>
          </w:tcPr>
          <w:p w14:paraId="61AEF4D4" w14:textId="77777777" w:rsidR="00A13BC1" w:rsidRPr="00A13BC1" w:rsidRDefault="00E84D00">
            <w:pPr>
              <w:rPr>
                <w:rFonts w:cs="Arial"/>
                <w:szCs w:val="18"/>
              </w:rPr>
            </w:pPr>
            <w:hyperlink r:id="rId118" w:history="1">
              <w:r w:rsidR="00A13BC1" w:rsidRPr="00A13BC1">
                <w:rPr>
                  <w:rStyle w:val="Hyperlink"/>
                  <w:rFonts w:ascii="Arial" w:hAnsi="Arial" w:cs="Arial"/>
                  <w:sz w:val="18"/>
                  <w:szCs w:val="18"/>
                </w:rPr>
                <w:t>23.3044</w:t>
              </w:r>
            </w:hyperlink>
          </w:p>
        </w:tc>
        <w:tc>
          <w:tcPr>
            <w:tcW w:w="425" w:type="dxa"/>
            <w:hideMark/>
          </w:tcPr>
          <w:p w14:paraId="0FF35703" w14:textId="77777777" w:rsidR="00A13BC1" w:rsidRPr="00A13BC1" w:rsidRDefault="00A13BC1">
            <w:pPr>
              <w:rPr>
                <w:rFonts w:cs="Arial"/>
                <w:szCs w:val="18"/>
              </w:rPr>
            </w:pPr>
            <w:r w:rsidRPr="00A13BC1">
              <w:rPr>
                <w:rFonts w:cs="Arial"/>
                <w:szCs w:val="18"/>
              </w:rPr>
              <w:t>n</w:t>
            </w:r>
          </w:p>
        </w:tc>
        <w:tc>
          <w:tcPr>
            <w:tcW w:w="5636" w:type="dxa"/>
            <w:hideMark/>
          </w:tcPr>
          <w:p w14:paraId="055DDA72" w14:textId="77777777" w:rsidR="00A13BC1" w:rsidRPr="00A13BC1" w:rsidRDefault="00A13BC1">
            <w:pPr>
              <w:rPr>
                <w:rFonts w:cs="Arial"/>
                <w:szCs w:val="18"/>
              </w:rPr>
            </w:pPr>
            <w:r w:rsidRPr="00A13BC1">
              <w:rPr>
                <w:rFonts w:cs="Arial"/>
                <w:szCs w:val="18"/>
              </w:rPr>
              <w:t xml:space="preserve">Mo. Prelicz-Huber. Für mehr Weitsicht in der OKP </w:t>
            </w:r>
            <w:r w:rsidRPr="00A13BC1">
              <w:rPr>
                <w:rFonts w:cs="Arial"/>
                <w:szCs w:val="18"/>
              </w:rPr>
              <w:br/>
              <w:t xml:space="preserve">Mo. </w:t>
            </w:r>
            <w:r w:rsidRPr="00A13BC1">
              <w:rPr>
                <w:rFonts w:cs="Arial"/>
                <w:szCs w:val="18"/>
                <w:lang w:val="fr-CH"/>
              </w:rPr>
              <w:t xml:space="preserve">Prelicz-Huber. Davantage de clairvoyance dans l'assurance obligatoire des soins </w:t>
            </w:r>
            <w:r w:rsidRPr="00A13BC1">
              <w:rPr>
                <w:rFonts w:cs="Arial"/>
                <w:szCs w:val="18"/>
                <w:lang w:val="fr-CH"/>
              </w:rPr>
              <w:br/>
              <w:t xml:space="preserve">Mo. </w:t>
            </w:r>
            <w:r w:rsidRPr="00874999">
              <w:rPr>
                <w:rFonts w:cs="Arial"/>
                <w:szCs w:val="18"/>
                <w:lang w:val="fr-FR"/>
              </w:rPr>
              <w:t xml:space="preserve">Prelicz-Huber. </w:t>
            </w:r>
            <w:r w:rsidRPr="00A13BC1">
              <w:rPr>
                <w:rFonts w:cs="Arial"/>
                <w:szCs w:val="18"/>
              </w:rPr>
              <w:t xml:space="preserve">Per un'AOMS meno miope </w:t>
            </w:r>
          </w:p>
        </w:tc>
        <w:tc>
          <w:tcPr>
            <w:tcW w:w="1276" w:type="dxa"/>
            <w:hideMark/>
          </w:tcPr>
          <w:p w14:paraId="7C91FE68" w14:textId="77777777" w:rsidR="00A13BC1" w:rsidRPr="00A13BC1" w:rsidRDefault="00A13BC1">
            <w:pPr>
              <w:rPr>
                <w:rFonts w:cs="Arial"/>
                <w:szCs w:val="18"/>
              </w:rPr>
            </w:pPr>
          </w:p>
        </w:tc>
        <w:tc>
          <w:tcPr>
            <w:tcW w:w="567" w:type="dxa"/>
            <w:hideMark/>
          </w:tcPr>
          <w:p w14:paraId="07D9E86D" w14:textId="77777777" w:rsidR="00A13BC1" w:rsidRPr="00A13BC1" w:rsidRDefault="00A13BC1">
            <w:pPr>
              <w:rPr>
                <w:rFonts w:cs="Arial"/>
                <w:szCs w:val="18"/>
              </w:rPr>
            </w:pPr>
            <w:r w:rsidRPr="00A13BC1">
              <w:rPr>
                <w:rFonts w:cs="Arial"/>
                <w:b/>
                <w:bCs/>
                <w:szCs w:val="18"/>
              </w:rPr>
              <w:t>-</w:t>
            </w:r>
          </w:p>
        </w:tc>
      </w:tr>
      <w:tr w:rsidR="00A13BC1" w:rsidRPr="00A13BC1" w14:paraId="4E183157" w14:textId="77777777" w:rsidTr="00285E9F">
        <w:tc>
          <w:tcPr>
            <w:tcW w:w="456" w:type="dxa"/>
            <w:hideMark/>
          </w:tcPr>
          <w:p w14:paraId="7D1337A1" w14:textId="77777777" w:rsidR="00A13BC1" w:rsidRPr="000139B6" w:rsidRDefault="00A13BC1">
            <w:pPr>
              <w:rPr>
                <w:rFonts w:cs="Arial"/>
                <w:szCs w:val="18"/>
                <w:lang w:val="it-CH" w:eastAsia="de-CH"/>
              </w:rPr>
            </w:pPr>
          </w:p>
        </w:tc>
        <w:tc>
          <w:tcPr>
            <w:tcW w:w="851" w:type="dxa"/>
            <w:hideMark/>
          </w:tcPr>
          <w:p w14:paraId="654A1399" w14:textId="77777777" w:rsidR="00A13BC1" w:rsidRPr="00A13BC1" w:rsidRDefault="00E84D00">
            <w:pPr>
              <w:rPr>
                <w:rFonts w:cs="Arial"/>
                <w:szCs w:val="18"/>
              </w:rPr>
            </w:pPr>
            <w:hyperlink r:id="rId119" w:history="1">
              <w:r w:rsidR="00A13BC1" w:rsidRPr="00A13BC1">
                <w:rPr>
                  <w:rStyle w:val="Hyperlink"/>
                  <w:rFonts w:ascii="Arial" w:hAnsi="Arial" w:cs="Arial"/>
                  <w:sz w:val="18"/>
                  <w:szCs w:val="18"/>
                </w:rPr>
                <w:t>23.3051</w:t>
              </w:r>
            </w:hyperlink>
          </w:p>
        </w:tc>
        <w:tc>
          <w:tcPr>
            <w:tcW w:w="425" w:type="dxa"/>
            <w:hideMark/>
          </w:tcPr>
          <w:p w14:paraId="65DEB503" w14:textId="77777777" w:rsidR="00A13BC1" w:rsidRPr="00A13BC1" w:rsidRDefault="00A13BC1">
            <w:pPr>
              <w:rPr>
                <w:rFonts w:cs="Arial"/>
                <w:szCs w:val="18"/>
              </w:rPr>
            </w:pPr>
            <w:r w:rsidRPr="00A13BC1">
              <w:rPr>
                <w:rFonts w:cs="Arial"/>
                <w:szCs w:val="18"/>
              </w:rPr>
              <w:t>n</w:t>
            </w:r>
          </w:p>
        </w:tc>
        <w:tc>
          <w:tcPr>
            <w:tcW w:w="5636" w:type="dxa"/>
            <w:hideMark/>
          </w:tcPr>
          <w:p w14:paraId="2BD32B87" w14:textId="77777777" w:rsidR="00A13BC1" w:rsidRPr="00A13BC1" w:rsidRDefault="00A13BC1">
            <w:pPr>
              <w:rPr>
                <w:rFonts w:cs="Arial"/>
                <w:szCs w:val="18"/>
                <w:lang w:val="it-CH"/>
              </w:rPr>
            </w:pPr>
            <w:r w:rsidRPr="00A13BC1">
              <w:rPr>
                <w:rFonts w:cs="Arial"/>
                <w:szCs w:val="18"/>
              </w:rPr>
              <w:t xml:space="preserve">Mo. Grüter. Gut sichtbare Kennzeichnung von Lebensmitteln, die Insekten und andere Kleintiere beinhalten </w:t>
            </w:r>
            <w:r w:rsidRPr="00A13BC1">
              <w:rPr>
                <w:rFonts w:cs="Arial"/>
                <w:szCs w:val="18"/>
              </w:rPr>
              <w:br/>
              <w:t xml:space="preserve">Mo. </w:t>
            </w:r>
            <w:r w:rsidRPr="00A13BC1">
              <w:rPr>
                <w:rFonts w:cs="Arial"/>
                <w:szCs w:val="18"/>
                <w:lang w:val="fr-CH"/>
              </w:rPr>
              <w:t xml:space="preserve">Grüter. Pour un étiquetage bien visible des denrées alimentaires contenant des insectes </w:t>
            </w:r>
            <w:r w:rsidRPr="00A13BC1">
              <w:rPr>
                <w:rFonts w:cs="Arial"/>
                <w:szCs w:val="18"/>
                <w:lang w:val="fr-CH"/>
              </w:rPr>
              <w:br/>
              <w:t xml:space="preserve">Mo. </w:t>
            </w:r>
            <w:r w:rsidRPr="00A13BC1">
              <w:rPr>
                <w:rFonts w:cs="Arial"/>
                <w:szCs w:val="18"/>
                <w:lang w:val="it-CH"/>
              </w:rPr>
              <w:t xml:space="preserve">Grüter. Caratterizzare in modo ben visibile le derrate alimentari contenenti insetti e altri piccoli animali </w:t>
            </w:r>
          </w:p>
        </w:tc>
        <w:tc>
          <w:tcPr>
            <w:tcW w:w="1276" w:type="dxa"/>
            <w:hideMark/>
          </w:tcPr>
          <w:p w14:paraId="5F39A20C" w14:textId="77777777" w:rsidR="00A13BC1" w:rsidRPr="00A13BC1" w:rsidRDefault="00A13BC1">
            <w:pPr>
              <w:rPr>
                <w:rFonts w:cs="Arial"/>
                <w:szCs w:val="18"/>
                <w:lang w:val="it-CH"/>
              </w:rPr>
            </w:pPr>
          </w:p>
        </w:tc>
        <w:tc>
          <w:tcPr>
            <w:tcW w:w="567" w:type="dxa"/>
            <w:hideMark/>
          </w:tcPr>
          <w:p w14:paraId="410A958E" w14:textId="77777777" w:rsidR="00A13BC1" w:rsidRPr="00A13BC1" w:rsidRDefault="00A13BC1">
            <w:pPr>
              <w:rPr>
                <w:rFonts w:cs="Arial"/>
                <w:szCs w:val="18"/>
              </w:rPr>
            </w:pPr>
            <w:r w:rsidRPr="00A13BC1">
              <w:rPr>
                <w:rFonts w:cs="Arial"/>
                <w:b/>
                <w:bCs/>
                <w:szCs w:val="18"/>
              </w:rPr>
              <w:t>-</w:t>
            </w:r>
          </w:p>
        </w:tc>
      </w:tr>
      <w:tr w:rsidR="00A13BC1" w:rsidRPr="00A13BC1" w14:paraId="0731F43C" w14:textId="77777777" w:rsidTr="00285E9F">
        <w:tc>
          <w:tcPr>
            <w:tcW w:w="456" w:type="dxa"/>
            <w:hideMark/>
          </w:tcPr>
          <w:p w14:paraId="17369861" w14:textId="77777777" w:rsidR="00A13BC1" w:rsidRPr="00A13BC1" w:rsidRDefault="00A13BC1">
            <w:pPr>
              <w:rPr>
                <w:rFonts w:cs="Arial"/>
                <w:szCs w:val="18"/>
                <w:lang w:val="de-CH" w:eastAsia="de-CH"/>
              </w:rPr>
            </w:pPr>
          </w:p>
        </w:tc>
        <w:tc>
          <w:tcPr>
            <w:tcW w:w="851" w:type="dxa"/>
            <w:hideMark/>
          </w:tcPr>
          <w:p w14:paraId="24808DD1" w14:textId="77777777" w:rsidR="00A13BC1" w:rsidRPr="00A13BC1" w:rsidRDefault="00E84D00">
            <w:pPr>
              <w:rPr>
                <w:rFonts w:cs="Arial"/>
                <w:szCs w:val="18"/>
              </w:rPr>
            </w:pPr>
            <w:hyperlink r:id="rId120" w:history="1">
              <w:r w:rsidR="00A13BC1" w:rsidRPr="00A13BC1">
                <w:rPr>
                  <w:rStyle w:val="Hyperlink"/>
                  <w:rFonts w:ascii="Arial" w:hAnsi="Arial" w:cs="Arial"/>
                  <w:sz w:val="18"/>
                  <w:szCs w:val="18"/>
                </w:rPr>
                <w:t>23.3053</w:t>
              </w:r>
            </w:hyperlink>
          </w:p>
        </w:tc>
        <w:tc>
          <w:tcPr>
            <w:tcW w:w="425" w:type="dxa"/>
            <w:hideMark/>
          </w:tcPr>
          <w:p w14:paraId="72CD56D3" w14:textId="77777777" w:rsidR="00A13BC1" w:rsidRPr="00A13BC1" w:rsidRDefault="00A13BC1">
            <w:pPr>
              <w:rPr>
                <w:rFonts w:cs="Arial"/>
                <w:szCs w:val="18"/>
              </w:rPr>
            </w:pPr>
            <w:r w:rsidRPr="00A13BC1">
              <w:rPr>
                <w:rFonts w:cs="Arial"/>
                <w:szCs w:val="18"/>
              </w:rPr>
              <w:t>n</w:t>
            </w:r>
          </w:p>
        </w:tc>
        <w:tc>
          <w:tcPr>
            <w:tcW w:w="5636" w:type="dxa"/>
            <w:hideMark/>
          </w:tcPr>
          <w:p w14:paraId="4A88DCEE" w14:textId="77777777" w:rsidR="00A13BC1" w:rsidRPr="00A13BC1" w:rsidRDefault="00A13BC1">
            <w:pPr>
              <w:rPr>
                <w:rFonts w:cs="Arial"/>
                <w:szCs w:val="18"/>
                <w:lang w:val="it-CH"/>
              </w:rPr>
            </w:pPr>
            <w:r w:rsidRPr="00A13BC1">
              <w:rPr>
                <w:rFonts w:cs="Arial"/>
                <w:szCs w:val="18"/>
              </w:rPr>
              <w:t xml:space="preserve">Mo. Fridez. Reaktion auf den Mangel an Fachärztinnen und Fachärzten in einigen Randregionen der Schweiz </w:t>
            </w:r>
            <w:r w:rsidRPr="00A13BC1">
              <w:rPr>
                <w:rFonts w:cs="Arial"/>
                <w:szCs w:val="18"/>
              </w:rPr>
              <w:br/>
              <w:t xml:space="preserve">Mo. </w:t>
            </w:r>
            <w:r w:rsidRPr="00A13BC1">
              <w:rPr>
                <w:rFonts w:cs="Arial"/>
                <w:szCs w:val="18"/>
                <w:lang w:val="fr-CH"/>
              </w:rPr>
              <w:t xml:space="preserve">Fridez. Répondre au manque de médecins spécialistes dans certaines régions périphériques du pays </w:t>
            </w:r>
            <w:r w:rsidRPr="00A13BC1">
              <w:rPr>
                <w:rFonts w:cs="Arial"/>
                <w:szCs w:val="18"/>
                <w:lang w:val="fr-CH"/>
              </w:rPr>
              <w:br/>
              <w:t xml:space="preserve">Mo. </w:t>
            </w:r>
            <w:r w:rsidRPr="00A13BC1">
              <w:rPr>
                <w:rFonts w:cs="Arial"/>
                <w:szCs w:val="18"/>
                <w:lang w:val="it-CH"/>
              </w:rPr>
              <w:t xml:space="preserve">Fridez. Ovviare alla penuria di medici specialisti in alcune regioni periferiche del Paese </w:t>
            </w:r>
          </w:p>
        </w:tc>
        <w:tc>
          <w:tcPr>
            <w:tcW w:w="1276" w:type="dxa"/>
            <w:hideMark/>
          </w:tcPr>
          <w:p w14:paraId="7F906F19" w14:textId="77777777" w:rsidR="00A13BC1" w:rsidRPr="00A13BC1" w:rsidRDefault="00A13BC1">
            <w:pPr>
              <w:rPr>
                <w:rFonts w:cs="Arial"/>
                <w:szCs w:val="18"/>
                <w:lang w:val="it-CH"/>
              </w:rPr>
            </w:pPr>
          </w:p>
        </w:tc>
        <w:tc>
          <w:tcPr>
            <w:tcW w:w="567" w:type="dxa"/>
            <w:hideMark/>
          </w:tcPr>
          <w:p w14:paraId="63030DB6" w14:textId="77777777" w:rsidR="00A13BC1" w:rsidRPr="00A13BC1" w:rsidRDefault="00A13BC1">
            <w:pPr>
              <w:rPr>
                <w:rFonts w:cs="Arial"/>
                <w:szCs w:val="18"/>
              </w:rPr>
            </w:pPr>
            <w:r w:rsidRPr="00A13BC1">
              <w:rPr>
                <w:rFonts w:cs="Arial"/>
                <w:b/>
                <w:bCs/>
                <w:szCs w:val="18"/>
              </w:rPr>
              <w:t>-</w:t>
            </w:r>
          </w:p>
        </w:tc>
      </w:tr>
    </w:tbl>
    <w:p w14:paraId="6145A02C" w14:textId="77777777" w:rsidR="00D94019" w:rsidRDefault="00D9401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60E63" w:rsidRPr="00260E63" w14:paraId="6B5D0108" w14:textId="77777777" w:rsidTr="00285E9F">
        <w:tc>
          <w:tcPr>
            <w:tcW w:w="456" w:type="dxa"/>
            <w:hideMark/>
          </w:tcPr>
          <w:p w14:paraId="3D16A2C4" w14:textId="0F416195" w:rsidR="00260E63" w:rsidRPr="00807A97" w:rsidRDefault="00260E63">
            <w:pPr>
              <w:rPr>
                <w:rFonts w:cs="Arial"/>
                <w:szCs w:val="18"/>
                <w:lang w:val="it-CH" w:eastAsia="de-CH"/>
              </w:rPr>
            </w:pPr>
          </w:p>
        </w:tc>
        <w:tc>
          <w:tcPr>
            <w:tcW w:w="851" w:type="dxa"/>
            <w:hideMark/>
          </w:tcPr>
          <w:p w14:paraId="286F1F2F" w14:textId="77777777" w:rsidR="00260E63" w:rsidRPr="00260E63" w:rsidRDefault="00E84D00">
            <w:pPr>
              <w:rPr>
                <w:rFonts w:cs="Arial"/>
                <w:szCs w:val="18"/>
              </w:rPr>
            </w:pPr>
            <w:hyperlink r:id="rId121" w:history="1">
              <w:r w:rsidR="00260E63" w:rsidRPr="00260E63">
                <w:rPr>
                  <w:rStyle w:val="Hyperlink"/>
                  <w:rFonts w:ascii="Arial" w:hAnsi="Arial" w:cs="Arial"/>
                  <w:sz w:val="18"/>
                  <w:szCs w:val="18"/>
                </w:rPr>
                <w:t>23.3062</w:t>
              </w:r>
            </w:hyperlink>
          </w:p>
        </w:tc>
        <w:tc>
          <w:tcPr>
            <w:tcW w:w="425" w:type="dxa"/>
            <w:hideMark/>
          </w:tcPr>
          <w:p w14:paraId="4A0C09B8" w14:textId="77777777" w:rsidR="00260E63" w:rsidRPr="00260E63" w:rsidRDefault="00260E63">
            <w:pPr>
              <w:rPr>
                <w:rFonts w:cs="Arial"/>
                <w:szCs w:val="18"/>
              </w:rPr>
            </w:pPr>
            <w:r w:rsidRPr="00260E63">
              <w:rPr>
                <w:rFonts w:cs="Arial"/>
                <w:szCs w:val="18"/>
              </w:rPr>
              <w:t>n</w:t>
            </w:r>
          </w:p>
        </w:tc>
        <w:tc>
          <w:tcPr>
            <w:tcW w:w="5636" w:type="dxa"/>
            <w:hideMark/>
          </w:tcPr>
          <w:p w14:paraId="4ADDA1CC" w14:textId="77777777" w:rsidR="00260E63" w:rsidRPr="00260E63" w:rsidRDefault="00260E63">
            <w:pPr>
              <w:rPr>
                <w:rFonts w:cs="Arial"/>
                <w:szCs w:val="18"/>
                <w:lang w:val="it-CH"/>
              </w:rPr>
            </w:pPr>
            <w:r w:rsidRPr="00260E63">
              <w:rPr>
                <w:rFonts w:cs="Arial"/>
                <w:szCs w:val="18"/>
              </w:rPr>
              <w:t xml:space="preserve">Po. Prelicz-Huber. Informationskampagne gegen Armut aufgrund von unbezahlter Familienarbeit </w:t>
            </w:r>
            <w:r w:rsidRPr="00260E63">
              <w:rPr>
                <w:rFonts w:cs="Arial"/>
                <w:szCs w:val="18"/>
              </w:rPr>
              <w:br/>
              <w:t xml:space="preserve">Po. </w:t>
            </w:r>
            <w:r w:rsidRPr="00260E63">
              <w:rPr>
                <w:rFonts w:cs="Arial"/>
                <w:szCs w:val="18"/>
                <w:lang w:val="fr-CH"/>
              </w:rPr>
              <w:t xml:space="preserve">Prelicz-Huber. Organiser une campagne d'information pour lutter contre la pauvreté découlant du travail familial non rémunéré </w:t>
            </w:r>
            <w:r w:rsidRPr="00260E63">
              <w:rPr>
                <w:rFonts w:cs="Arial"/>
                <w:szCs w:val="18"/>
                <w:lang w:val="fr-CH"/>
              </w:rPr>
              <w:br/>
              <w:t xml:space="preserve">Po. </w:t>
            </w:r>
            <w:r w:rsidRPr="00260E63">
              <w:rPr>
                <w:rFonts w:cs="Arial"/>
                <w:szCs w:val="18"/>
                <w:lang w:val="it-CH"/>
              </w:rPr>
              <w:t xml:space="preserve">Prelicz-Huber. Campagna d'informazione contro la povertà dovuta al lavoro familiare non retribuito </w:t>
            </w:r>
          </w:p>
        </w:tc>
        <w:tc>
          <w:tcPr>
            <w:tcW w:w="1276" w:type="dxa"/>
            <w:hideMark/>
          </w:tcPr>
          <w:p w14:paraId="3394F3AA" w14:textId="77777777" w:rsidR="00260E63" w:rsidRPr="00260E63" w:rsidRDefault="00260E63">
            <w:pPr>
              <w:rPr>
                <w:rFonts w:cs="Arial"/>
                <w:szCs w:val="18"/>
                <w:lang w:val="it-CH"/>
              </w:rPr>
            </w:pPr>
          </w:p>
        </w:tc>
        <w:tc>
          <w:tcPr>
            <w:tcW w:w="567" w:type="dxa"/>
            <w:hideMark/>
          </w:tcPr>
          <w:p w14:paraId="74549174" w14:textId="77777777" w:rsidR="00260E63" w:rsidRPr="00260E63" w:rsidRDefault="00260E63">
            <w:pPr>
              <w:rPr>
                <w:rFonts w:cs="Arial"/>
                <w:szCs w:val="18"/>
              </w:rPr>
            </w:pPr>
            <w:r w:rsidRPr="00260E63">
              <w:rPr>
                <w:rFonts w:cs="Arial"/>
                <w:b/>
                <w:bCs/>
                <w:szCs w:val="18"/>
              </w:rPr>
              <w:t>-</w:t>
            </w:r>
          </w:p>
        </w:tc>
      </w:tr>
      <w:tr w:rsidR="002A216D" w:rsidRPr="002A216D" w14:paraId="5EEBA4B0" w14:textId="77777777" w:rsidTr="002A216D">
        <w:tc>
          <w:tcPr>
            <w:tcW w:w="456" w:type="dxa"/>
            <w:hideMark/>
          </w:tcPr>
          <w:p w14:paraId="1CE35513" w14:textId="3D08D095" w:rsidR="002A216D" w:rsidRPr="002A216D" w:rsidRDefault="002A216D">
            <w:pPr>
              <w:rPr>
                <w:rFonts w:cs="Arial"/>
                <w:szCs w:val="18"/>
                <w:lang w:val="de-CH" w:eastAsia="de-CH"/>
              </w:rPr>
            </w:pPr>
          </w:p>
        </w:tc>
        <w:tc>
          <w:tcPr>
            <w:tcW w:w="851" w:type="dxa"/>
            <w:hideMark/>
          </w:tcPr>
          <w:p w14:paraId="58437D7D" w14:textId="77777777" w:rsidR="002A216D" w:rsidRPr="002A216D" w:rsidRDefault="00E84D00">
            <w:pPr>
              <w:rPr>
                <w:rFonts w:cs="Arial"/>
                <w:szCs w:val="18"/>
              </w:rPr>
            </w:pPr>
            <w:hyperlink r:id="rId122" w:history="1">
              <w:r w:rsidR="002A216D" w:rsidRPr="002A216D">
                <w:rPr>
                  <w:rStyle w:val="Hyperlink"/>
                  <w:rFonts w:ascii="Arial" w:hAnsi="Arial" w:cs="Arial"/>
                  <w:sz w:val="18"/>
                  <w:szCs w:val="18"/>
                </w:rPr>
                <w:t>23.3077</w:t>
              </w:r>
            </w:hyperlink>
          </w:p>
        </w:tc>
        <w:tc>
          <w:tcPr>
            <w:tcW w:w="425" w:type="dxa"/>
            <w:hideMark/>
          </w:tcPr>
          <w:p w14:paraId="3031F81B" w14:textId="77777777" w:rsidR="002A216D" w:rsidRPr="002A216D" w:rsidRDefault="002A216D">
            <w:pPr>
              <w:rPr>
                <w:rFonts w:cs="Arial"/>
                <w:szCs w:val="18"/>
              </w:rPr>
            </w:pPr>
            <w:r w:rsidRPr="002A216D">
              <w:rPr>
                <w:rFonts w:cs="Arial"/>
                <w:szCs w:val="18"/>
              </w:rPr>
              <w:t>n</w:t>
            </w:r>
          </w:p>
        </w:tc>
        <w:tc>
          <w:tcPr>
            <w:tcW w:w="5636" w:type="dxa"/>
            <w:hideMark/>
          </w:tcPr>
          <w:p w14:paraId="0807F988" w14:textId="77777777" w:rsidR="002A216D" w:rsidRPr="002A216D" w:rsidRDefault="002A216D">
            <w:pPr>
              <w:rPr>
                <w:rFonts w:cs="Arial"/>
                <w:szCs w:val="18"/>
                <w:lang w:val="it-CH"/>
              </w:rPr>
            </w:pPr>
            <w:r w:rsidRPr="002A216D">
              <w:rPr>
                <w:rFonts w:cs="Arial"/>
                <w:szCs w:val="18"/>
              </w:rPr>
              <w:t xml:space="preserve">Ip. (Mäder) Hässig Patrick. Erfordert das neue Jugendschutzgesetz eine Ausweispflicht auf Internetplattformen? </w:t>
            </w:r>
            <w:r w:rsidRPr="002A216D">
              <w:rPr>
                <w:rFonts w:cs="Arial"/>
                <w:szCs w:val="18"/>
              </w:rPr>
              <w:br/>
            </w:r>
            <w:r w:rsidRPr="002A216D">
              <w:rPr>
                <w:rFonts w:cs="Arial"/>
                <w:szCs w:val="18"/>
                <w:lang w:val="fr-FR"/>
              </w:rPr>
              <w:t xml:space="preserve">Ip. (Mäder) Hässig Patrick. La nouvelle loi sur la protection des mineurs prévoit-elle une obligation d'identification sur les sites Internet? </w:t>
            </w:r>
            <w:r w:rsidRPr="002A216D">
              <w:rPr>
                <w:rFonts w:cs="Arial"/>
                <w:szCs w:val="18"/>
                <w:lang w:val="fr-FR"/>
              </w:rPr>
              <w:br/>
            </w:r>
            <w:r w:rsidRPr="002A216D">
              <w:rPr>
                <w:rFonts w:cs="Arial"/>
                <w:szCs w:val="18"/>
                <w:lang w:val="it-CH"/>
              </w:rPr>
              <w:t xml:space="preserve">Ip. (Mäder) Hässig Patrick. La nuova legge sulla protezione dei minori richiede l'obbligo di identificarsi sulle piattaforme Internet? </w:t>
            </w:r>
          </w:p>
        </w:tc>
        <w:tc>
          <w:tcPr>
            <w:tcW w:w="1276" w:type="dxa"/>
            <w:hideMark/>
          </w:tcPr>
          <w:p w14:paraId="6EF44B7F" w14:textId="77777777" w:rsidR="002A216D" w:rsidRPr="00FD4541" w:rsidRDefault="002A216D" w:rsidP="002A216D">
            <w:pPr>
              <w:rPr>
                <w:rFonts w:cs="Arial"/>
                <w:szCs w:val="18"/>
              </w:rPr>
            </w:pPr>
            <w:r w:rsidRPr="00FD4541">
              <w:rPr>
                <w:rFonts w:cs="Arial"/>
                <w:b/>
                <w:bCs/>
                <w:szCs w:val="18"/>
                <w:lang w:val="fr-FR"/>
              </w:rPr>
              <w:t>Diskussion</w:t>
            </w:r>
          </w:p>
          <w:p w14:paraId="2D0141A5" w14:textId="77777777" w:rsidR="002A216D" w:rsidRPr="00FD4541" w:rsidRDefault="002A216D" w:rsidP="002A216D">
            <w:pPr>
              <w:rPr>
                <w:rFonts w:cs="Arial"/>
                <w:szCs w:val="18"/>
              </w:rPr>
            </w:pPr>
            <w:r w:rsidRPr="00FD4541">
              <w:rPr>
                <w:rFonts w:cs="Arial"/>
                <w:b/>
                <w:bCs/>
                <w:szCs w:val="18"/>
                <w:lang w:val="fr-FR"/>
              </w:rPr>
              <w:t>Discussion</w:t>
            </w:r>
          </w:p>
          <w:p w14:paraId="34FC8217" w14:textId="2440302F" w:rsidR="002A216D" w:rsidRPr="002A216D" w:rsidRDefault="002A216D" w:rsidP="002A216D">
            <w:pPr>
              <w:rPr>
                <w:rFonts w:cs="Arial"/>
                <w:szCs w:val="18"/>
                <w:lang w:val="it-CH"/>
              </w:rPr>
            </w:pPr>
            <w:r w:rsidRPr="00FD4541">
              <w:rPr>
                <w:rFonts w:cs="Arial"/>
                <w:b/>
                <w:bCs/>
                <w:szCs w:val="18"/>
                <w:lang w:val="fr-FR"/>
              </w:rPr>
              <w:t>Discussione</w:t>
            </w:r>
          </w:p>
        </w:tc>
        <w:tc>
          <w:tcPr>
            <w:tcW w:w="567" w:type="dxa"/>
            <w:hideMark/>
          </w:tcPr>
          <w:p w14:paraId="56178239" w14:textId="6F9FDACA" w:rsidR="002A216D" w:rsidRPr="002A216D" w:rsidRDefault="002A216D">
            <w:pPr>
              <w:rPr>
                <w:rFonts w:cs="Arial"/>
                <w:szCs w:val="18"/>
                <w:lang w:val="it-CH"/>
              </w:rPr>
            </w:pPr>
            <w:r w:rsidRPr="00FD4541">
              <w:rPr>
                <w:rFonts w:cs="Arial"/>
                <w:b/>
                <w:bCs/>
                <w:szCs w:val="18"/>
              </w:rPr>
              <w:t>n</w:t>
            </w:r>
          </w:p>
        </w:tc>
      </w:tr>
      <w:tr w:rsidR="00A13BC1" w:rsidRPr="00A13BC1" w14:paraId="336B40E6" w14:textId="77777777" w:rsidTr="00285E9F">
        <w:tc>
          <w:tcPr>
            <w:tcW w:w="456" w:type="dxa"/>
            <w:hideMark/>
          </w:tcPr>
          <w:p w14:paraId="456D2D87" w14:textId="6243C01C" w:rsidR="00A13BC1" w:rsidRPr="000139B6" w:rsidRDefault="00A13BC1">
            <w:pPr>
              <w:rPr>
                <w:rFonts w:cs="Arial"/>
                <w:szCs w:val="18"/>
                <w:lang w:val="it-CH" w:eastAsia="de-CH"/>
              </w:rPr>
            </w:pPr>
          </w:p>
        </w:tc>
        <w:tc>
          <w:tcPr>
            <w:tcW w:w="851" w:type="dxa"/>
            <w:hideMark/>
          </w:tcPr>
          <w:p w14:paraId="087880B1" w14:textId="77777777" w:rsidR="00A13BC1" w:rsidRPr="00A13BC1" w:rsidRDefault="00E84D00">
            <w:pPr>
              <w:rPr>
                <w:rFonts w:cs="Arial"/>
                <w:szCs w:val="18"/>
              </w:rPr>
            </w:pPr>
            <w:hyperlink r:id="rId123" w:history="1">
              <w:r w:rsidR="00A13BC1" w:rsidRPr="00A13BC1">
                <w:rPr>
                  <w:rStyle w:val="Hyperlink"/>
                  <w:rFonts w:ascii="Arial" w:hAnsi="Arial" w:cs="Arial"/>
                  <w:sz w:val="18"/>
                  <w:szCs w:val="18"/>
                </w:rPr>
                <w:t>23.3089</w:t>
              </w:r>
            </w:hyperlink>
          </w:p>
        </w:tc>
        <w:tc>
          <w:tcPr>
            <w:tcW w:w="425" w:type="dxa"/>
            <w:hideMark/>
          </w:tcPr>
          <w:p w14:paraId="11EDC851" w14:textId="77777777" w:rsidR="00A13BC1" w:rsidRPr="00A13BC1" w:rsidRDefault="00A13BC1">
            <w:pPr>
              <w:rPr>
                <w:rFonts w:cs="Arial"/>
                <w:szCs w:val="18"/>
              </w:rPr>
            </w:pPr>
            <w:r w:rsidRPr="00A13BC1">
              <w:rPr>
                <w:rFonts w:cs="Arial"/>
                <w:szCs w:val="18"/>
              </w:rPr>
              <w:t>n</w:t>
            </w:r>
          </w:p>
        </w:tc>
        <w:tc>
          <w:tcPr>
            <w:tcW w:w="5636" w:type="dxa"/>
            <w:hideMark/>
          </w:tcPr>
          <w:p w14:paraId="6A2A7FE0" w14:textId="77777777" w:rsidR="00A13BC1" w:rsidRPr="00A13BC1" w:rsidRDefault="00A13BC1">
            <w:pPr>
              <w:rPr>
                <w:rFonts w:cs="Arial"/>
                <w:szCs w:val="18"/>
                <w:lang w:val="it-CH"/>
              </w:rPr>
            </w:pPr>
            <w:r w:rsidRPr="00A13BC1">
              <w:rPr>
                <w:rFonts w:cs="Arial"/>
                <w:szCs w:val="18"/>
              </w:rPr>
              <w:t xml:space="preserve">Po. Fridez. Wie steht es um die langfristige Finanzierung der Gesundheitskosten? </w:t>
            </w:r>
            <w:r w:rsidRPr="00A13BC1">
              <w:rPr>
                <w:rFonts w:cs="Arial"/>
                <w:szCs w:val="18"/>
              </w:rPr>
              <w:br/>
            </w:r>
            <w:r w:rsidRPr="00A13BC1">
              <w:rPr>
                <w:rFonts w:cs="Arial"/>
                <w:szCs w:val="18"/>
                <w:lang w:val="fr-CH"/>
              </w:rPr>
              <w:t xml:space="preserve">Po. Fridez. Quid du financement au long cours des coûts de la santé? </w:t>
            </w:r>
            <w:r w:rsidRPr="00A13BC1">
              <w:rPr>
                <w:rFonts w:cs="Arial"/>
                <w:szCs w:val="18"/>
                <w:lang w:val="fr-CH"/>
              </w:rPr>
              <w:br/>
            </w:r>
            <w:r w:rsidRPr="00A13BC1">
              <w:rPr>
                <w:rFonts w:cs="Arial"/>
                <w:szCs w:val="18"/>
                <w:lang w:val="it-CH"/>
              </w:rPr>
              <w:t xml:space="preserve">Po. Fridez. Come finanziare i costi sanitari a lungo termine? </w:t>
            </w:r>
          </w:p>
        </w:tc>
        <w:tc>
          <w:tcPr>
            <w:tcW w:w="1276" w:type="dxa"/>
            <w:hideMark/>
          </w:tcPr>
          <w:p w14:paraId="7B7893E8" w14:textId="77777777" w:rsidR="00A13BC1" w:rsidRPr="00A13BC1" w:rsidRDefault="00A13BC1">
            <w:pPr>
              <w:rPr>
                <w:rFonts w:cs="Arial"/>
                <w:szCs w:val="18"/>
                <w:lang w:val="it-CH"/>
              </w:rPr>
            </w:pPr>
          </w:p>
        </w:tc>
        <w:tc>
          <w:tcPr>
            <w:tcW w:w="567" w:type="dxa"/>
            <w:hideMark/>
          </w:tcPr>
          <w:p w14:paraId="5BCF1BD2" w14:textId="77777777" w:rsidR="00A13BC1" w:rsidRPr="00A13BC1" w:rsidRDefault="00A13BC1">
            <w:pPr>
              <w:rPr>
                <w:rFonts w:cs="Arial"/>
                <w:szCs w:val="18"/>
              </w:rPr>
            </w:pPr>
            <w:r w:rsidRPr="00A13BC1">
              <w:rPr>
                <w:rFonts w:cs="Arial"/>
                <w:b/>
                <w:bCs/>
                <w:szCs w:val="18"/>
              </w:rPr>
              <w:t>-</w:t>
            </w:r>
          </w:p>
        </w:tc>
      </w:tr>
      <w:tr w:rsidR="00C04730" w:rsidRPr="00C04730" w14:paraId="6B9C8152" w14:textId="77777777" w:rsidTr="00285E9F">
        <w:tc>
          <w:tcPr>
            <w:tcW w:w="456" w:type="dxa"/>
            <w:hideMark/>
          </w:tcPr>
          <w:p w14:paraId="14535094" w14:textId="700A4A34" w:rsidR="00C04730" w:rsidRPr="00C04730" w:rsidRDefault="00C04730">
            <w:pPr>
              <w:rPr>
                <w:rFonts w:cs="Arial"/>
                <w:szCs w:val="18"/>
                <w:lang w:val="de-CH" w:eastAsia="de-CH"/>
              </w:rPr>
            </w:pPr>
          </w:p>
        </w:tc>
        <w:tc>
          <w:tcPr>
            <w:tcW w:w="851" w:type="dxa"/>
            <w:hideMark/>
          </w:tcPr>
          <w:p w14:paraId="5B4702EC" w14:textId="77777777" w:rsidR="00C04730" w:rsidRPr="00C04730" w:rsidRDefault="00E84D00">
            <w:pPr>
              <w:rPr>
                <w:rFonts w:cs="Arial"/>
                <w:szCs w:val="18"/>
              </w:rPr>
            </w:pPr>
            <w:hyperlink r:id="rId124" w:history="1">
              <w:r w:rsidR="00C04730" w:rsidRPr="00C04730">
                <w:rPr>
                  <w:rStyle w:val="Hyperlink"/>
                  <w:rFonts w:ascii="Arial" w:hAnsi="Arial" w:cs="Arial"/>
                  <w:sz w:val="18"/>
                  <w:szCs w:val="18"/>
                </w:rPr>
                <w:t>23.3109</w:t>
              </w:r>
            </w:hyperlink>
          </w:p>
        </w:tc>
        <w:tc>
          <w:tcPr>
            <w:tcW w:w="425" w:type="dxa"/>
            <w:hideMark/>
          </w:tcPr>
          <w:p w14:paraId="4E480AAC" w14:textId="77777777" w:rsidR="00C04730" w:rsidRPr="00C04730" w:rsidRDefault="00C04730">
            <w:pPr>
              <w:rPr>
                <w:rFonts w:cs="Arial"/>
                <w:szCs w:val="18"/>
              </w:rPr>
            </w:pPr>
            <w:r w:rsidRPr="00C04730">
              <w:rPr>
                <w:rFonts w:cs="Arial"/>
                <w:szCs w:val="18"/>
              </w:rPr>
              <w:t>n</w:t>
            </w:r>
          </w:p>
        </w:tc>
        <w:tc>
          <w:tcPr>
            <w:tcW w:w="5636" w:type="dxa"/>
            <w:hideMark/>
          </w:tcPr>
          <w:p w14:paraId="3CCE5AC0" w14:textId="77777777" w:rsidR="00C04730" w:rsidRPr="00C04730" w:rsidRDefault="00C04730">
            <w:pPr>
              <w:rPr>
                <w:rFonts w:cs="Arial"/>
                <w:szCs w:val="18"/>
              </w:rPr>
            </w:pPr>
            <w:r w:rsidRPr="00C04730">
              <w:rPr>
                <w:rFonts w:cs="Arial"/>
                <w:szCs w:val="18"/>
              </w:rPr>
              <w:t xml:space="preserve">Mo. Clivaz Christophe. Für ein Verbot von elektronischen Einwegzigaretten ("Puff Bars") </w:t>
            </w:r>
            <w:r w:rsidRPr="00C04730">
              <w:rPr>
                <w:rFonts w:cs="Arial"/>
                <w:szCs w:val="18"/>
              </w:rPr>
              <w:br/>
              <w:t xml:space="preserve">Mo. </w:t>
            </w:r>
            <w:r w:rsidRPr="00C04730">
              <w:rPr>
                <w:rFonts w:cs="Arial"/>
                <w:szCs w:val="18"/>
                <w:lang w:val="fr-CH"/>
              </w:rPr>
              <w:t xml:space="preserve">Clivaz Christophe. Pour une interdiction des cigarettes électroniques à usage unique ("puffs") </w:t>
            </w:r>
            <w:r w:rsidRPr="00C04730">
              <w:rPr>
                <w:rFonts w:cs="Arial"/>
                <w:szCs w:val="18"/>
                <w:lang w:val="fr-CH"/>
              </w:rPr>
              <w:br/>
              <w:t xml:space="preserve">Mo. </w:t>
            </w:r>
            <w:r w:rsidRPr="00C04730">
              <w:rPr>
                <w:rFonts w:cs="Arial"/>
                <w:szCs w:val="18"/>
              </w:rPr>
              <w:t xml:space="preserve">Clivaz Christophe. Vietare le sigarette elettroniche monouso </w:t>
            </w:r>
          </w:p>
        </w:tc>
        <w:tc>
          <w:tcPr>
            <w:tcW w:w="1276" w:type="dxa"/>
            <w:hideMark/>
          </w:tcPr>
          <w:p w14:paraId="537C51AA" w14:textId="77777777" w:rsidR="00C04730" w:rsidRPr="00C04730" w:rsidRDefault="00C04730">
            <w:pPr>
              <w:rPr>
                <w:rFonts w:cs="Arial"/>
                <w:szCs w:val="18"/>
              </w:rPr>
            </w:pPr>
          </w:p>
        </w:tc>
        <w:tc>
          <w:tcPr>
            <w:tcW w:w="567" w:type="dxa"/>
            <w:hideMark/>
          </w:tcPr>
          <w:p w14:paraId="6355BF65" w14:textId="77777777" w:rsidR="00C04730" w:rsidRPr="00C04730" w:rsidRDefault="00C04730">
            <w:pPr>
              <w:rPr>
                <w:rFonts w:cs="Arial"/>
                <w:szCs w:val="18"/>
              </w:rPr>
            </w:pPr>
            <w:r w:rsidRPr="00C04730">
              <w:rPr>
                <w:rFonts w:cs="Arial"/>
                <w:b/>
                <w:bCs/>
                <w:szCs w:val="18"/>
              </w:rPr>
              <w:t>-</w:t>
            </w:r>
          </w:p>
        </w:tc>
      </w:tr>
      <w:tr w:rsidR="00FD4541" w:rsidRPr="00FD4541" w14:paraId="00E5C384" w14:textId="77777777" w:rsidTr="00285E9F">
        <w:tc>
          <w:tcPr>
            <w:tcW w:w="456" w:type="dxa"/>
            <w:hideMark/>
          </w:tcPr>
          <w:p w14:paraId="14867D42" w14:textId="3DA7D418" w:rsidR="00FD4541" w:rsidRPr="00FD4541" w:rsidRDefault="00FD4541">
            <w:pPr>
              <w:rPr>
                <w:rFonts w:cs="Arial"/>
                <w:szCs w:val="18"/>
                <w:lang w:val="de-CH" w:eastAsia="de-CH"/>
              </w:rPr>
            </w:pPr>
          </w:p>
        </w:tc>
        <w:tc>
          <w:tcPr>
            <w:tcW w:w="851" w:type="dxa"/>
            <w:hideMark/>
          </w:tcPr>
          <w:p w14:paraId="06800F38" w14:textId="77777777" w:rsidR="00FD4541" w:rsidRPr="00FD4541" w:rsidRDefault="00E84D00">
            <w:pPr>
              <w:rPr>
                <w:rFonts w:cs="Arial"/>
                <w:szCs w:val="18"/>
              </w:rPr>
            </w:pPr>
            <w:hyperlink r:id="rId125" w:history="1">
              <w:r w:rsidR="00FD4541" w:rsidRPr="00FD4541">
                <w:rPr>
                  <w:rStyle w:val="Hyperlink"/>
                  <w:rFonts w:ascii="Arial" w:hAnsi="Arial" w:cs="Arial"/>
                  <w:sz w:val="18"/>
                  <w:szCs w:val="18"/>
                </w:rPr>
                <w:t>23.3124</w:t>
              </w:r>
            </w:hyperlink>
          </w:p>
        </w:tc>
        <w:tc>
          <w:tcPr>
            <w:tcW w:w="425" w:type="dxa"/>
            <w:hideMark/>
          </w:tcPr>
          <w:p w14:paraId="79D47A55" w14:textId="77777777" w:rsidR="00FD4541" w:rsidRPr="00FD4541" w:rsidRDefault="00FD4541">
            <w:pPr>
              <w:rPr>
                <w:rFonts w:cs="Arial"/>
                <w:szCs w:val="18"/>
              </w:rPr>
            </w:pPr>
            <w:r w:rsidRPr="00FD4541">
              <w:rPr>
                <w:rFonts w:cs="Arial"/>
                <w:szCs w:val="18"/>
              </w:rPr>
              <w:t>n</w:t>
            </w:r>
          </w:p>
        </w:tc>
        <w:tc>
          <w:tcPr>
            <w:tcW w:w="5636" w:type="dxa"/>
            <w:hideMark/>
          </w:tcPr>
          <w:p w14:paraId="67660869" w14:textId="77777777" w:rsidR="00FD4541" w:rsidRPr="00FD4541" w:rsidRDefault="00FD4541">
            <w:pPr>
              <w:rPr>
                <w:rFonts w:cs="Arial"/>
                <w:szCs w:val="18"/>
              </w:rPr>
            </w:pPr>
            <w:r w:rsidRPr="00FD4541">
              <w:rPr>
                <w:rFonts w:cs="Arial"/>
                <w:szCs w:val="18"/>
              </w:rPr>
              <w:t xml:space="preserve">Ip. Glarner. Herzlose Herzmedizin? </w:t>
            </w:r>
            <w:r w:rsidRPr="00FD4541">
              <w:rPr>
                <w:rFonts w:cs="Arial"/>
                <w:szCs w:val="18"/>
              </w:rPr>
              <w:br/>
              <w:t xml:space="preserve">Ip. Glarner. </w:t>
            </w:r>
            <w:r w:rsidRPr="00FD4541">
              <w:rPr>
                <w:rFonts w:cs="Arial"/>
                <w:szCs w:val="18"/>
                <w:lang w:val="fr-CH"/>
              </w:rPr>
              <w:t xml:space="preserve">Une médecine cardiaque qui fait mal au cour? </w:t>
            </w:r>
            <w:r w:rsidRPr="00FD4541">
              <w:rPr>
                <w:rFonts w:cs="Arial"/>
                <w:szCs w:val="18"/>
                <w:lang w:val="fr-CH"/>
              </w:rPr>
              <w:br/>
            </w:r>
            <w:r w:rsidRPr="00FD4541">
              <w:rPr>
                <w:rFonts w:cs="Arial"/>
                <w:szCs w:val="18"/>
              </w:rPr>
              <w:t xml:space="preserve">Ip. Glarner. La cardiologia è senza cuore? </w:t>
            </w:r>
          </w:p>
        </w:tc>
        <w:tc>
          <w:tcPr>
            <w:tcW w:w="1276" w:type="dxa"/>
            <w:hideMark/>
          </w:tcPr>
          <w:p w14:paraId="505D95F6" w14:textId="77777777" w:rsidR="00FD4541" w:rsidRPr="00FD4541" w:rsidRDefault="00FD4541">
            <w:pPr>
              <w:rPr>
                <w:rFonts w:cs="Arial"/>
                <w:szCs w:val="18"/>
              </w:rPr>
            </w:pPr>
            <w:r w:rsidRPr="00FD4541">
              <w:rPr>
                <w:rFonts w:cs="Arial"/>
                <w:b/>
                <w:bCs/>
                <w:szCs w:val="18"/>
                <w:lang w:val="fr-FR"/>
              </w:rPr>
              <w:t>Diskussion</w:t>
            </w:r>
          </w:p>
          <w:p w14:paraId="314ED4D6" w14:textId="77777777" w:rsidR="00FD4541" w:rsidRPr="00FD4541" w:rsidRDefault="00FD4541">
            <w:pPr>
              <w:rPr>
                <w:rFonts w:cs="Arial"/>
                <w:szCs w:val="18"/>
              </w:rPr>
            </w:pPr>
            <w:r w:rsidRPr="00FD4541">
              <w:rPr>
                <w:rFonts w:cs="Arial"/>
                <w:b/>
                <w:bCs/>
                <w:szCs w:val="18"/>
                <w:lang w:val="fr-FR"/>
              </w:rPr>
              <w:t>Discussion</w:t>
            </w:r>
          </w:p>
          <w:p w14:paraId="3847E0BF"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885D268" w14:textId="77777777" w:rsidR="00FD4541" w:rsidRPr="00FD4541" w:rsidRDefault="00FD4541">
            <w:pPr>
              <w:rPr>
                <w:rFonts w:cs="Arial"/>
                <w:szCs w:val="18"/>
              </w:rPr>
            </w:pPr>
            <w:r w:rsidRPr="00FD4541">
              <w:rPr>
                <w:rFonts w:cs="Arial"/>
                <w:b/>
                <w:bCs/>
                <w:szCs w:val="18"/>
              </w:rPr>
              <w:t>n</w:t>
            </w:r>
          </w:p>
        </w:tc>
      </w:tr>
      <w:tr w:rsidR="002A216D" w:rsidRPr="002A216D" w14:paraId="4007D462" w14:textId="77777777" w:rsidTr="002A216D">
        <w:tc>
          <w:tcPr>
            <w:tcW w:w="456" w:type="dxa"/>
            <w:hideMark/>
          </w:tcPr>
          <w:p w14:paraId="510F6DB5" w14:textId="164DDC20" w:rsidR="002A216D" w:rsidRPr="002A216D" w:rsidRDefault="002A216D">
            <w:pPr>
              <w:rPr>
                <w:rFonts w:cs="Arial"/>
                <w:szCs w:val="18"/>
                <w:lang w:val="de-CH" w:eastAsia="de-CH"/>
              </w:rPr>
            </w:pPr>
          </w:p>
        </w:tc>
        <w:tc>
          <w:tcPr>
            <w:tcW w:w="851" w:type="dxa"/>
            <w:hideMark/>
          </w:tcPr>
          <w:p w14:paraId="57F09477" w14:textId="77777777" w:rsidR="002A216D" w:rsidRPr="002A216D" w:rsidRDefault="00E84D00">
            <w:pPr>
              <w:rPr>
                <w:rFonts w:cs="Arial"/>
                <w:szCs w:val="18"/>
              </w:rPr>
            </w:pPr>
            <w:hyperlink r:id="rId126" w:history="1">
              <w:r w:rsidR="002A216D" w:rsidRPr="002A216D">
                <w:rPr>
                  <w:rStyle w:val="Hyperlink"/>
                  <w:rFonts w:ascii="Arial" w:hAnsi="Arial" w:cs="Arial"/>
                  <w:sz w:val="18"/>
                  <w:szCs w:val="18"/>
                </w:rPr>
                <w:t>23.3135</w:t>
              </w:r>
            </w:hyperlink>
          </w:p>
        </w:tc>
        <w:tc>
          <w:tcPr>
            <w:tcW w:w="425" w:type="dxa"/>
            <w:hideMark/>
          </w:tcPr>
          <w:p w14:paraId="437C7FA8" w14:textId="77777777" w:rsidR="002A216D" w:rsidRPr="002A216D" w:rsidRDefault="002A216D">
            <w:pPr>
              <w:rPr>
                <w:rFonts w:cs="Arial"/>
                <w:szCs w:val="18"/>
              </w:rPr>
            </w:pPr>
            <w:r w:rsidRPr="002A216D">
              <w:rPr>
                <w:rFonts w:cs="Arial"/>
                <w:szCs w:val="18"/>
              </w:rPr>
              <w:t>n</w:t>
            </w:r>
          </w:p>
        </w:tc>
        <w:tc>
          <w:tcPr>
            <w:tcW w:w="5636" w:type="dxa"/>
            <w:hideMark/>
          </w:tcPr>
          <w:p w14:paraId="1A3A357D" w14:textId="77777777" w:rsidR="002A216D" w:rsidRPr="002A216D" w:rsidRDefault="002A216D">
            <w:pPr>
              <w:rPr>
                <w:rFonts w:cs="Arial"/>
                <w:szCs w:val="18"/>
                <w:lang w:val="it-CH"/>
              </w:rPr>
            </w:pPr>
            <w:r w:rsidRPr="002A216D">
              <w:rPr>
                <w:rFonts w:cs="Arial"/>
                <w:szCs w:val="18"/>
              </w:rPr>
              <w:t xml:space="preserve">Mo. (Landolt) Wismer Priska. Anpassung des BVG in Übereinstimmung mit den Schweizer Nachhaltigkeitszielen </w:t>
            </w:r>
            <w:r w:rsidRPr="002A216D">
              <w:rPr>
                <w:rFonts w:cs="Arial"/>
                <w:szCs w:val="18"/>
              </w:rPr>
              <w:br/>
              <w:t xml:space="preserve">Mo. </w:t>
            </w:r>
            <w:r w:rsidRPr="002A216D">
              <w:rPr>
                <w:rFonts w:cs="Arial"/>
                <w:szCs w:val="18"/>
                <w:lang w:val="fr-FR"/>
              </w:rPr>
              <w:t xml:space="preserve">(Landolt) Wismer Priska. Aligner la LPP sur les objectifs suisses en matière de durabilité </w:t>
            </w:r>
            <w:r w:rsidRPr="002A216D">
              <w:rPr>
                <w:rFonts w:cs="Arial"/>
                <w:szCs w:val="18"/>
                <w:lang w:val="fr-FR"/>
              </w:rPr>
              <w:br/>
              <w:t xml:space="preserve">Mo. </w:t>
            </w:r>
            <w:r w:rsidRPr="002A216D">
              <w:rPr>
                <w:rFonts w:cs="Arial"/>
                <w:szCs w:val="18"/>
                <w:lang w:val="it-CH"/>
              </w:rPr>
              <w:t xml:space="preserve">(Landolt) Wismer Priska. Adeguare la LPP in funzione degli obiettivi di sostenibilità della Svizzera </w:t>
            </w:r>
          </w:p>
        </w:tc>
        <w:tc>
          <w:tcPr>
            <w:tcW w:w="1276" w:type="dxa"/>
            <w:hideMark/>
          </w:tcPr>
          <w:p w14:paraId="4622ADA3" w14:textId="77777777" w:rsidR="002A216D" w:rsidRPr="002A216D" w:rsidRDefault="002A216D">
            <w:pPr>
              <w:rPr>
                <w:rFonts w:cs="Arial"/>
                <w:szCs w:val="18"/>
                <w:lang w:val="it-CH"/>
              </w:rPr>
            </w:pPr>
          </w:p>
        </w:tc>
        <w:tc>
          <w:tcPr>
            <w:tcW w:w="567" w:type="dxa"/>
            <w:hideMark/>
          </w:tcPr>
          <w:p w14:paraId="3B6C2D04" w14:textId="77777777" w:rsidR="002A216D" w:rsidRPr="002A216D" w:rsidRDefault="002A216D">
            <w:pPr>
              <w:rPr>
                <w:rFonts w:cs="Arial"/>
                <w:szCs w:val="18"/>
              </w:rPr>
            </w:pPr>
            <w:r w:rsidRPr="002A216D">
              <w:rPr>
                <w:rFonts w:cs="Arial"/>
                <w:b/>
                <w:bCs/>
                <w:szCs w:val="18"/>
              </w:rPr>
              <w:t>-</w:t>
            </w:r>
          </w:p>
        </w:tc>
      </w:tr>
      <w:tr w:rsidR="002A216D" w:rsidRPr="002A216D" w14:paraId="27800495" w14:textId="77777777" w:rsidTr="002A216D">
        <w:tc>
          <w:tcPr>
            <w:tcW w:w="456" w:type="dxa"/>
            <w:hideMark/>
          </w:tcPr>
          <w:p w14:paraId="00654012" w14:textId="79A001E6" w:rsidR="002A216D" w:rsidRPr="002A216D" w:rsidRDefault="002A216D">
            <w:pPr>
              <w:rPr>
                <w:rFonts w:cs="Arial"/>
                <w:szCs w:val="18"/>
                <w:lang w:val="de-CH" w:eastAsia="de-CH"/>
              </w:rPr>
            </w:pPr>
          </w:p>
        </w:tc>
        <w:tc>
          <w:tcPr>
            <w:tcW w:w="851" w:type="dxa"/>
            <w:hideMark/>
          </w:tcPr>
          <w:p w14:paraId="4757A8CA" w14:textId="77777777" w:rsidR="002A216D" w:rsidRPr="002A216D" w:rsidRDefault="00E84D00">
            <w:pPr>
              <w:rPr>
                <w:rFonts w:cs="Arial"/>
                <w:szCs w:val="18"/>
              </w:rPr>
            </w:pPr>
            <w:hyperlink r:id="rId127" w:history="1">
              <w:r w:rsidR="002A216D" w:rsidRPr="002A216D">
                <w:rPr>
                  <w:rStyle w:val="Hyperlink"/>
                  <w:rFonts w:ascii="Arial" w:hAnsi="Arial" w:cs="Arial"/>
                  <w:sz w:val="18"/>
                  <w:szCs w:val="18"/>
                </w:rPr>
                <w:t>23.3138</w:t>
              </w:r>
            </w:hyperlink>
          </w:p>
        </w:tc>
        <w:tc>
          <w:tcPr>
            <w:tcW w:w="425" w:type="dxa"/>
            <w:hideMark/>
          </w:tcPr>
          <w:p w14:paraId="08F32B57" w14:textId="77777777" w:rsidR="002A216D" w:rsidRPr="002A216D" w:rsidRDefault="002A216D">
            <w:pPr>
              <w:rPr>
                <w:rFonts w:cs="Arial"/>
                <w:szCs w:val="18"/>
              </w:rPr>
            </w:pPr>
            <w:r w:rsidRPr="002A216D">
              <w:rPr>
                <w:rFonts w:cs="Arial"/>
                <w:szCs w:val="18"/>
              </w:rPr>
              <w:t>n</w:t>
            </w:r>
          </w:p>
        </w:tc>
        <w:tc>
          <w:tcPr>
            <w:tcW w:w="5636" w:type="dxa"/>
            <w:hideMark/>
          </w:tcPr>
          <w:p w14:paraId="73D269A4" w14:textId="77777777" w:rsidR="002A216D" w:rsidRPr="002A216D" w:rsidRDefault="002A216D">
            <w:pPr>
              <w:rPr>
                <w:rFonts w:cs="Arial"/>
                <w:szCs w:val="18"/>
                <w:lang w:val="it-CH"/>
              </w:rPr>
            </w:pPr>
            <w:r w:rsidRPr="002A216D">
              <w:rPr>
                <w:rFonts w:cs="Arial"/>
                <w:szCs w:val="18"/>
              </w:rPr>
              <w:t xml:space="preserve">Mo. (Schläpfer) Glarner. WHO-Pandemie-Vertrag vor das Parlament </w:t>
            </w:r>
            <w:r w:rsidRPr="002A216D">
              <w:rPr>
                <w:rFonts w:cs="Arial"/>
                <w:szCs w:val="18"/>
              </w:rPr>
              <w:br/>
              <w:t xml:space="preserve">Mo. </w:t>
            </w:r>
            <w:r w:rsidRPr="002A216D">
              <w:rPr>
                <w:rFonts w:cs="Arial"/>
                <w:szCs w:val="18"/>
                <w:lang w:val="fr-FR"/>
              </w:rPr>
              <w:t xml:space="preserve">(Schläpfer) Glarner. Soumettre l'accord de l'OMS sur les pandémies au Parlement </w:t>
            </w:r>
            <w:r w:rsidRPr="002A216D">
              <w:rPr>
                <w:rFonts w:cs="Arial"/>
                <w:szCs w:val="18"/>
                <w:lang w:val="fr-FR"/>
              </w:rPr>
              <w:br/>
              <w:t xml:space="preserve">Mo. </w:t>
            </w:r>
            <w:r w:rsidRPr="002A216D">
              <w:rPr>
                <w:rFonts w:cs="Arial"/>
                <w:szCs w:val="18"/>
                <w:lang w:val="it-CH"/>
              </w:rPr>
              <w:t xml:space="preserve">(Schläpfer) Glarner. Sottoporre il trattato dell'OMS sulle pandemie al vaglio del Parlamento </w:t>
            </w:r>
          </w:p>
        </w:tc>
        <w:tc>
          <w:tcPr>
            <w:tcW w:w="1276" w:type="dxa"/>
            <w:hideMark/>
          </w:tcPr>
          <w:p w14:paraId="6A2BABE4" w14:textId="77777777" w:rsidR="002A216D" w:rsidRPr="002A216D" w:rsidRDefault="002A216D">
            <w:pPr>
              <w:rPr>
                <w:rFonts w:cs="Arial"/>
                <w:szCs w:val="18"/>
                <w:lang w:val="it-CH"/>
              </w:rPr>
            </w:pPr>
          </w:p>
        </w:tc>
        <w:tc>
          <w:tcPr>
            <w:tcW w:w="567" w:type="dxa"/>
            <w:hideMark/>
          </w:tcPr>
          <w:p w14:paraId="286E38A6" w14:textId="77777777" w:rsidR="002A216D" w:rsidRPr="002A216D" w:rsidRDefault="002A216D">
            <w:pPr>
              <w:rPr>
                <w:rFonts w:cs="Arial"/>
                <w:szCs w:val="18"/>
              </w:rPr>
            </w:pPr>
            <w:r w:rsidRPr="002A216D">
              <w:rPr>
                <w:rFonts w:cs="Arial"/>
                <w:b/>
                <w:bCs/>
                <w:szCs w:val="18"/>
              </w:rPr>
              <w:t>-</w:t>
            </w:r>
          </w:p>
        </w:tc>
      </w:tr>
      <w:tr w:rsidR="005957FC" w:rsidRPr="005957FC" w14:paraId="41ADC0CF" w14:textId="77777777" w:rsidTr="00285E9F">
        <w:tc>
          <w:tcPr>
            <w:tcW w:w="456" w:type="dxa"/>
            <w:hideMark/>
          </w:tcPr>
          <w:p w14:paraId="4F29E88E" w14:textId="74453750" w:rsidR="005957FC" w:rsidRPr="005957FC" w:rsidRDefault="005957FC">
            <w:pPr>
              <w:rPr>
                <w:rFonts w:cs="Arial"/>
                <w:szCs w:val="18"/>
                <w:lang w:val="de-CH" w:eastAsia="de-CH"/>
              </w:rPr>
            </w:pPr>
          </w:p>
        </w:tc>
        <w:tc>
          <w:tcPr>
            <w:tcW w:w="851" w:type="dxa"/>
            <w:hideMark/>
          </w:tcPr>
          <w:p w14:paraId="15CB6BE7" w14:textId="77777777" w:rsidR="005957FC" w:rsidRPr="005957FC" w:rsidRDefault="00E84D00">
            <w:pPr>
              <w:rPr>
                <w:rFonts w:cs="Arial"/>
                <w:szCs w:val="18"/>
              </w:rPr>
            </w:pPr>
            <w:hyperlink r:id="rId128" w:history="1">
              <w:r w:rsidR="005957FC" w:rsidRPr="005957FC">
                <w:rPr>
                  <w:rStyle w:val="Hyperlink"/>
                  <w:rFonts w:ascii="Arial" w:hAnsi="Arial" w:cs="Arial"/>
                  <w:sz w:val="18"/>
                  <w:szCs w:val="18"/>
                </w:rPr>
                <w:t>23.3166</w:t>
              </w:r>
            </w:hyperlink>
          </w:p>
        </w:tc>
        <w:tc>
          <w:tcPr>
            <w:tcW w:w="425" w:type="dxa"/>
            <w:hideMark/>
          </w:tcPr>
          <w:p w14:paraId="37F72801" w14:textId="77777777" w:rsidR="005957FC" w:rsidRPr="005957FC" w:rsidRDefault="005957FC">
            <w:pPr>
              <w:rPr>
                <w:rFonts w:cs="Arial"/>
                <w:szCs w:val="18"/>
              </w:rPr>
            </w:pPr>
            <w:r w:rsidRPr="005957FC">
              <w:rPr>
                <w:rFonts w:cs="Arial"/>
                <w:szCs w:val="18"/>
              </w:rPr>
              <w:t>n</w:t>
            </w:r>
          </w:p>
        </w:tc>
        <w:tc>
          <w:tcPr>
            <w:tcW w:w="5636" w:type="dxa"/>
            <w:hideMark/>
          </w:tcPr>
          <w:p w14:paraId="1FC672DA" w14:textId="77777777" w:rsidR="005957FC" w:rsidRPr="005957FC" w:rsidRDefault="005957FC">
            <w:pPr>
              <w:rPr>
                <w:rFonts w:cs="Arial"/>
                <w:szCs w:val="18"/>
              </w:rPr>
            </w:pPr>
            <w:r w:rsidRPr="005957FC">
              <w:rPr>
                <w:rFonts w:cs="Arial"/>
                <w:szCs w:val="18"/>
              </w:rPr>
              <w:t xml:space="preserve">Ip. Lohr. Gentherapien. Sind wir bereit? </w:t>
            </w:r>
            <w:r w:rsidRPr="005957FC">
              <w:rPr>
                <w:rFonts w:cs="Arial"/>
                <w:szCs w:val="18"/>
              </w:rPr>
              <w:br/>
            </w:r>
            <w:r w:rsidRPr="005957FC">
              <w:rPr>
                <w:rFonts w:cs="Arial"/>
                <w:szCs w:val="18"/>
                <w:lang w:val="fr-CH"/>
              </w:rPr>
              <w:t xml:space="preserve">Ip. Lohr. Thérapies géniques. Sommes-nous prêts? </w:t>
            </w:r>
            <w:r w:rsidRPr="005957FC">
              <w:rPr>
                <w:rFonts w:cs="Arial"/>
                <w:szCs w:val="18"/>
                <w:lang w:val="fr-CH"/>
              </w:rPr>
              <w:br/>
            </w:r>
            <w:r w:rsidRPr="005957FC">
              <w:rPr>
                <w:rFonts w:cs="Arial"/>
                <w:szCs w:val="18"/>
              </w:rPr>
              <w:t xml:space="preserve">Ip. Lohr. Terapie geniche. Siamo pronti? </w:t>
            </w:r>
          </w:p>
        </w:tc>
        <w:tc>
          <w:tcPr>
            <w:tcW w:w="1276" w:type="dxa"/>
            <w:hideMark/>
          </w:tcPr>
          <w:p w14:paraId="1B30C96C" w14:textId="77777777" w:rsidR="005957FC" w:rsidRPr="005957FC" w:rsidRDefault="005957FC">
            <w:pPr>
              <w:rPr>
                <w:rFonts w:cs="Arial"/>
                <w:szCs w:val="18"/>
              </w:rPr>
            </w:pPr>
            <w:r w:rsidRPr="005957FC">
              <w:rPr>
                <w:rFonts w:cs="Arial"/>
                <w:b/>
                <w:bCs/>
                <w:szCs w:val="18"/>
                <w:lang w:val="fr-FR"/>
              </w:rPr>
              <w:t>Diskussion</w:t>
            </w:r>
          </w:p>
          <w:p w14:paraId="39ABFEDD" w14:textId="77777777" w:rsidR="005957FC" w:rsidRPr="005957FC" w:rsidRDefault="005957FC">
            <w:pPr>
              <w:rPr>
                <w:rFonts w:cs="Arial"/>
                <w:szCs w:val="18"/>
              </w:rPr>
            </w:pPr>
            <w:r w:rsidRPr="005957FC">
              <w:rPr>
                <w:rFonts w:cs="Arial"/>
                <w:b/>
                <w:bCs/>
                <w:szCs w:val="18"/>
                <w:lang w:val="fr-FR"/>
              </w:rPr>
              <w:t>Discussion</w:t>
            </w:r>
          </w:p>
          <w:p w14:paraId="165D3AD5"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11A6A8FE" w14:textId="77777777" w:rsidR="005957FC" w:rsidRPr="005957FC" w:rsidRDefault="005957FC">
            <w:pPr>
              <w:rPr>
                <w:rFonts w:cs="Arial"/>
                <w:szCs w:val="18"/>
              </w:rPr>
            </w:pPr>
          </w:p>
        </w:tc>
      </w:tr>
      <w:tr w:rsidR="00C376BE" w:rsidRPr="00C376BE" w14:paraId="5D1E5B78" w14:textId="77777777" w:rsidTr="00285E9F">
        <w:tc>
          <w:tcPr>
            <w:tcW w:w="456" w:type="dxa"/>
            <w:hideMark/>
          </w:tcPr>
          <w:p w14:paraId="115F1E8A" w14:textId="77777777" w:rsidR="00C376BE" w:rsidRPr="00C376BE" w:rsidRDefault="00C376BE">
            <w:pPr>
              <w:rPr>
                <w:rFonts w:cs="Arial"/>
                <w:szCs w:val="18"/>
                <w:lang w:val="de-CH" w:eastAsia="de-CH"/>
              </w:rPr>
            </w:pPr>
          </w:p>
        </w:tc>
        <w:tc>
          <w:tcPr>
            <w:tcW w:w="851" w:type="dxa"/>
            <w:hideMark/>
          </w:tcPr>
          <w:p w14:paraId="09235865" w14:textId="77777777" w:rsidR="00C376BE" w:rsidRPr="00C376BE" w:rsidRDefault="00E84D00">
            <w:pPr>
              <w:rPr>
                <w:rFonts w:cs="Arial"/>
                <w:szCs w:val="18"/>
              </w:rPr>
            </w:pPr>
            <w:hyperlink r:id="rId129" w:history="1">
              <w:r w:rsidR="00C376BE" w:rsidRPr="00C376BE">
                <w:rPr>
                  <w:rStyle w:val="Hyperlink"/>
                  <w:rFonts w:ascii="Arial" w:hAnsi="Arial" w:cs="Arial"/>
                  <w:sz w:val="18"/>
                  <w:szCs w:val="18"/>
                </w:rPr>
                <w:t>23.3178</w:t>
              </w:r>
            </w:hyperlink>
          </w:p>
        </w:tc>
        <w:tc>
          <w:tcPr>
            <w:tcW w:w="425" w:type="dxa"/>
            <w:hideMark/>
          </w:tcPr>
          <w:p w14:paraId="2C02E060" w14:textId="77777777" w:rsidR="00C376BE" w:rsidRPr="00C376BE" w:rsidRDefault="00C376BE">
            <w:pPr>
              <w:rPr>
                <w:rFonts w:cs="Arial"/>
                <w:szCs w:val="18"/>
              </w:rPr>
            </w:pPr>
            <w:r w:rsidRPr="00C376BE">
              <w:rPr>
                <w:rFonts w:cs="Arial"/>
                <w:szCs w:val="18"/>
              </w:rPr>
              <w:t>n</w:t>
            </w:r>
          </w:p>
        </w:tc>
        <w:tc>
          <w:tcPr>
            <w:tcW w:w="5636" w:type="dxa"/>
            <w:hideMark/>
          </w:tcPr>
          <w:p w14:paraId="056699DF" w14:textId="77777777" w:rsidR="00C376BE" w:rsidRPr="00C376BE" w:rsidRDefault="00C376BE">
            <w:pPr>
              <w:rPr>
                <w:rFonts w:cs="Arial"/>
                <w:szCs w:val="18"/>
              </w:rPr>
            </w:pPr>
            <w:r w:rsidRPr="00C376BE">
              <w:rPr>
                <w:rFonts w:cs="Arial"/>
                <w:szCs w:val="18"/>
              </w:rPr>
              <w:t xml:space="preserve">Po. Dandrès. Qualität der Betreuung von Personen, die bei Privatversicherungen gemäss UVG versichert sind </w:t>
            </w:r>
            <w:r w:rsidRPr="00C376BE">
              <w:rPr>
                <w:rFonts w:cs="Arial"/>
                <w:szCs w:val="18"/>
              </w:rPr>
              <w:br/>
              <w:t xml:space="preserve">Po. </w:t>
            </w:r>
            <w:r w:rsidRPr="00C376BE">
              <w:rPr>
                <w:rFonts w:cs="Arial"/>
                <w:szCs w:val="18"/>
                <w:lang w:val="fr-CH"/>
              </w:rPr>
              <w:t xml:space="preserve">Dandrès. Qualité de la prise en charge des assuré.e.s à la LAA par des assurances privées </w:t>
            </w:r>
            <w:r w:rsidRPr="00C376BE">
              <w:rPr>
                <w:rFonts w:cs="Arial"/>
                <w:szCs w:val="18"/>
                <w:lang w:val="fr-CH"/>
              </w:rPr>
              <w:br/>
              <w:t xml:space="preserve">Po. </w:t>
            </w:r>
            <w:r w:rsidRPr="00C376BE">
              <w:rPr>
                <w:rFonts w:cs="Arial"/>
                <w:szCs w:val="18"/>
              </w:rPr>
              <w:t xml:space="preserve">Dandrès. Qualità della copertura assicurativa privata degli assicurati LAINF </w:t>
            </w:r>
          </w:p>
        </w:tc>
        <w:tc>
          <w:tcPr>
            <w:tcW w:w="1276" w:type="dxa"/>
            <w:hideMark/>
          </w:tcPr>
          <w:p w14:paraId="4C29AF11" w14:textId="77777777" w:rsidR="00C376BE" w:rsidRPr="00C376BE" w:rsidRDefault="00C376BE">
            <w:pPr>
              <w:rPr>
                <w:rFonts w:cs="Arial"/>
                <w:szCs w:val="18"/>
              </w:rPr>
            </w:pPr>
          </w:p>
        </w:tc>
        <w:tc>
          <w:tcPr>
            <w:tcW w:w="567" w:type="dxa"/>
            <w:hideMark/>
          </w:tcPr>
          <w:p w14:paraId="762DFBB6" w14:textId="77777777" w:rsidR="00C376BE" w:rsidRPr="00C376BE" w:rsidRDefault="00C376BE">
            <w:pPr>
              <w:rPr>
                <w:rFonts w:cs="Arial"/>
                <w:szCs w:val="18"/>
              </w:rPr>
            </w:pPr>
            <w:r w:rsidRPr="00C376BE">
              <w:rPr>
                <w:rFonts w:cs="Arial"/>
                <w:b/>
                <w:bCs/>
                <w:szCs w:val="18"/>
              </w:rPr>
              <w:t>-</w:t>
            </w:r>
          </w:p>
        </w:tc>
      </w:tr>
      <w:tr w:rsidR="00C376BE" w:rsidRPr="00C376BE" w14:paraId="64A8F936" w14:textId="77777777" w:rsidTr="00285E9F">
        <w:tc>
          <w:tcPr>
            <w:tcW w:w="456" w:type="dxa"/>
            <w:hideMark/>
          </w:tcPr>
          <w:p w14:paraId="114098CC" w14:textId="77777777" w:rsidR="00C376BE" w:rsidRPr="00C376BE" w:rsidRDefault="00C376BE">
            <w:pPr>
              <w:rPr>
                <w:rFonts w:cs="Arial"/>
                <w:szCs w:val="18"/>
                <w:lang w:val="de-CH" w:eastAsia="de-CH"/>
              </w:rPr>
            </w:pPr>
          </w:p>
        </w:tc>
        <w:tc>
          <w:tcPr>
            <w:tcW w:w="851" w:type="dxa"/>
            <w:hideMark/>
          </w:tcPr>
          <w:p w14:paraId="76328E4B" w14:textId="77777777" w:rsidR="00C376BE" w:rsidRPr="00C376BE" w:rsidRDefault="00E84D00">
            <w:pPr>
              <w:rPr>
                <w:rFonts w:cs="Arial"/>
                <w:szCs w:val="18"/>
              </w:rPr>
            </w:pPr>
            <w:hyperlink r:id="rId130" w:history="1">
              <w:r w:rsidR="00C376BE" w:rsidRPr="00C376BE">
                <w:rPr>
                  <w:rStyle w:val="Hyperlink"/>
                  <w:rFonts w:ascii="Arial" w:hAnsi="Arial" w:cs="Arial"/>
                  <w:sz w:val="18"/>
                  <w:szCs w:val="18"/>
                </w:rPr>
                <w:t>23.3183</w:t>
              </w:r>
            </w:hyperlink>
          </w:p>
        </w:tc>
        <w:tc>
          <w:tcPr>
            <w:tcW w:w="425" w:type="dxa"/>
            <w:hideMark/>
          </w:tcPr>
          <w:p w14:paraId="0C89B854" w14:textId="77777777" w:rsidR="00C376BE" w:rsidRPr="00C376BE" w:rsidRDefault="00C376BE">
            <w:pPr>
              <w:rPr>
                <w:rFonts w:cs="Arial"/>
                <w:szCs w:val="18"/>
              </w:rPr>
            </w:pPr>
            <w:r w:rsidRPr="00C376BE">
              <w:rPr>
                <w:rFonts w:cs="Arial"/>
                <w:szCs w:val="18"/>
              </w:rPr>
              <w:t>n</w:t>
            </w:r>
          </w:p>
        </w:tc>
        <w:tc>
          <w:tcPr>
            <w:tcW w:w="5636" w:type="dxa"/>
            <w:hideMark/>
          </w:tcPr>
          <w:p w14:paraId="1A712358" w14:textId="77777777" w:rsidR="00C376BE" w:rsidRPr="00C376BE" w:rsidRDefault="00C376BE">
            <w:pPr>
              <w:rPr>
                <w:rFonts w:cs="Arial"/>
                <w:szCs w:val="18"/>
              </w:rPr>
            </w:pPr>
            <w:r w:rsidRPr="00C376BE">
              <w:rPr>
                <w:rFonts w:cs="Arial"/>
                <w:szCs w:val="18"/>
              </w:rPr>
              <w:t xml:space="preserve">Mo. Weichelt. Ein gesunder Start ins Leben </w:t>
            </w:r>
            <w:r w:rsidRPr="00C376BE">
              <w:rPr>
                <w:rFonts w:cs="Arial"/>
                <w:szCs w:val="18"/>
              </w:rPr>
              <w:br/>
              <w:t xml:space="preserve">Mo. </w:t>
            </w:r>
            <w:r w:rsidRPr="00C376BE">
              <w:rPr>
                <w:rFonts w:cs="Arial"/>
                <w:szCs w:val="18"/>
                <w:lang w:val="fr-CH"/>
              </w:rPr>
              <w:t xml:space="preserve">Weichelt. Pour un bon départ dans la vie </w:t>
            </w:r>
            <w:r w:rsidRPr="00C376BE">
              <w:rPr>
                <w:rFonts w:cs="Arial"/>
                <w:szCs w:val="18"/>
                <w:lang w:val="fr-CH"/>
              </w:rPr>
              <w:br/>
              <w:t xml:space="preserve">Mo. </w:t>
            </w:r>
            <w:r w:rsidRPr="00C376BE">
              <w:rPr>
                <w:rFonts w:cs="Arial"/>
                <w:szCs w:val="18"/>
              </w:rPr>
              <w:t xml:space="preserve">Weichelt. Per una vita sana fin dalla nascita </w:t>
            </w:r>
          </w:p>
        </w:tc>
        <w:tc>
          <w:tcPr>
            <w:tcW w:w="1276" w:type="dxa"/>
            <w:hideMark/>
          </w:tcPr>
          <w:p w14:paraId="01659C9F" w14:textId="77777777" w:rsidR="00C376BE" w:rsidRPr="00C376BE" w:rsidRDefault="00C376BE">
            <w:pPr>
              <w:rPr>
                <w:rFonts w:cs="Arial"/>
                <w:szCs w:val="18"/>
              </w:rPr>
            </w:pPr>
          </w:p>
        </w:tc>
        <w:tc>
          <w:tcPr>
            <w:tcW w:w="567" w:type="dxa"/>
            <w:hideMark/>
          </w:tcPr>
          <w:p w14:paraId="32363556" w14:textId="77777777" w:rsidR="00C376BE" w:rsidRPr="00C376BE" w:rsidRDefault="00C376BE">
            <w:pPr>
              <w:rPr>
                <w:rFonts w:cs="Arial"/>
                <w:szCs w:val="18"/>
              </w:rPr>
            </w:pPr>
            <w:r w:rsidRPr="00C376BE">
              <w:rPr>
                <w:rFonts w:cs="Arial"/>
                <w:b/>
                <w:bCs/>
                <w:szCs w:val="18"/>
              </w:rPr>
              <w:t>-</w:t>
            </w:r>
          </w:p>
        </w:tc>
      </w:tr>
      <w:tr w:rsidR="002A216D" w:rsidRPr="002A216D" w14:paraId="4C1C4C02" w14:textId="77777777" w:rsidTr="002A216D">
        <w:tc>
          <w:tcPr>
            <w:tcW w:w="456" w:type="dxa"/>
            <w:hideMark/>
          </w:tcPr>
          <w:p w14:paraId="53EF081E" w14:textId="1CDD67F5" w:rsidR="002A216D" w:rsidRPr="002A216D" w:rsidRDefault="002A216D">
            <w:pPr>
              <w:rPr>
                <w:rFonts w:cs="Arial"/>
                <w:szCs w:val="18"/>
                <w:lang w:val="de-CH" w:eastAsia="de-CH"/>
              </w:rPr>
            </w:pPr>
          </w:p>
        </w:tc>
        <w:tc>
          <w:tcPr>
            <w:tcW w:w="851" w:type="dxa"/>
            <w:hideMark/>
          </w:tcPr>
          <w:p w14:paraId="14175B0A" w14:textId="77777777" w:rsidR="002A216D" w:rsidRPr="002A216D" w:rsidRDefault="00E84D00">
            <w:pPr>
              <w:rPr>
                <w:rFonts w:cs="Arial"/>
                <w:szCs w:val="18"/>
              </w:rPr>
            </w:pPr>
            <w:hyperlink r:id="rId131" w:history="1">
              <w:r w:rsidR="002A216D" w:rsidRPr="002A216D">
                <w:rPr>
                  <w:rStyle w:val="Hyperlink"/>
                  <w:rFonts w:ascii="Arial" w:hAnsi="Arial" w:cs="Arial"/>
                  <w:sz w:val="18"/>
                  <w:szCs w:val="18"/>
                </w:rPr>
                <w:t>23.3187</w:t>
              </w:r>
            </w:hyperlink>
          </w:p>
        </w:tc>
        <w:tc>
          <w:tcPr>
            <w:tcW w:w="425" w:type="dxa"/>
            <w:hideMark/>
          </w:tcPr>
          <w:p w14:paraId="5F0C56F0" w14:textId="77777777" w:rsidR="002A216D" w:rsidRPr="002A216D" w:rsidRDefault="002A216D">
            <w:pPr>
              <w:rPr>
                <w:rFonts w:cs="Arial"/>
                <w:szCs w:val="18"/>
              </w:rPr>
            </w:pPr>
            <w:r w:rsidRPr="002A216D">
              <w:rPr>
                <w:rFonts w:cs="Arial"/>
                <w:szCs w:val="18"/>
              </w:rPr>
              <w:t>n</w:t>
            </w:r>
          </w:p>
        </w:tc>
        <w:tc>
          <w:tcPr>
            <w:tcW w:w="5636" w:type="dxa"/>
            <w:hideMark/>
          </w:tcPr>
          <w:p w14:paraId="777019E3" w14:textId="77777777" w:rsidR="002A216D" w:rsidRPr="002A216D" w:rsidRDefault="002A216D">
            <w:pPr>
              <w:rPr>
                <w:rFonts w:cs="Arial"/>
                <w:szCs w:val="18"/>
                <w:lang w:val="it-CH"/>
              </w:rPr>
            </w:pPr>
            <w:r w:rsidRPr="002A216D">
              <w:rPr>
                <w:rFonts w:cs="Arial"/>
                <w:szCs w:val="18"/>
              </w:rPr>
              <w:t xml:space="preserve">Mo. (Romano) Rechsteiner Thomas. Gleiche Rechte bei der Witwen- und der Witwerrente. Das Urteil des EGMR legt eine Gesetzesänderung nahe </w:t>
            </w:r>
            <w:r w:rsidRPr="002A216D">
              <w:rPr>
                <w:rFonts w:cs="Arial"/>
                <w:szCs w:val="18"/>
              </w:rPr>
              <w:br/>
              <w:t xml:space="preserve">Mo. (Romano) Rechsteiner Thomas. </w:t>
            </w:r>
            <w:r w:rsidRPr="002A216D">
              <w:rPr>
                <w:rFonts w:cs="Arial"/>
                <w:szCs w:val="18"/>
                <w:lang w:val="fr-FR"/>
              </w:rPr>
              <w:t xml:space="preserve">Égalité des droits s'agissant de la rente de veuf ou de veuve. L'arrêt de la CEDH appelle une modification de la loi </w:t>
            </w:r>
            <w:r w:rsidRPr="002A216D">
              <w:rPr>
                <w:rFonts w:cs="Arial"/>
                <w:szCs w:val="18"/>
                <w:lang w:val="fr-FR"/>
              </w:rPr>
              <w:br/>
              <w:t xml:space="preserve">Mo. </w:t>
            </w:r>
            <w:r w:rsidRPr="002A216D">
              <w:rPr>
                <w:rFonts w:cs="Arial"/>
                <w:szCs w:val="18"/>
                <w:lang w:val="it-CH"/>
              </w:rPr>
              <w:t xml:space="preserve">(Romano) Rechsteiner Thomas. Parità di diritti nella rendita vedovile. La sentenza della CEDU suggerisce un cambiamento legislativo </w:t>
            </w:r>
          </w:p>
        </w:tc>
        <w:tc>
          <w:tcPr>
            <w:tcW w:w="1276" w:type="dxa"/>
            <w:hideMark/>
          </w:tcPr>
          <w:p w14:paraId="229E1E77" w14:textId="77777777" w:rsidR="002A216D" w:rsidRPr="002A216D" w:rsidRDefault="002A216D">
            <w:pPr>
              <w:rPr>
                <w:rFonts w:cs="Arial"/>
                <w:szCs w:val="18"/>
                <w:lang w:val="it-CH"/>
              </w:rPr>
            </w:pPr>
          </w:p>
        </w:tc>
        <w:tc>
          <w:tcPr>
            <w:tcW w:w="567" w:type="dxa"/>
            <w:hideMark/>
          </w:tcPr>
          <w:p w14:paraId="27037E98" w14:textId="77777777" w:rsidR="002A216D" w:rsidRPr="002A216D" w:rsidRDefault="002A216D">
            <w:pPr>
              <w:rPr>
                <w:rFonts w:cs="Arial"/>
                <w:szCs w:val="18"/>
              </w:rPr>
            </w:pPr>
            <w:r w:rsidRPr="002A216D">
              <w:rPr>
                <w:rFonts w:cs="Arial"/>
                <w:b/>
                <w:bCs/>
                <w:szCs w:val="18"/>
              </w:rPr>
              <w:t>-</w:t>
            </w:r>
          </w:p>
        </w:tc>
      </w:tr>
    </w:tbl>
    <w:p w14:paraId="5856001B" w14:textId="08E7712A" w:rsidR="00D94019" w:rsidRDefault="00D94019"/>
    <w:p w14:paraId="31ED1F37" w14:textId="1BB7A649" w:rsidR="00D94019" w:rsidRDefault="00D94019"/>
    <w:p w14:paraId="6F72FA62" w14:textId="76D28ACC" w:rsidR="00D94019" w:rsidRDefault="00D94019"/>
    <w:p w14:paraId="0623A76E" w14:textId="46751D68" w:rsidR="00D94019" w:rsidRDefault="00D94019"/>
    <w:p w14:paraId="15F5E751" w14:textId="77777777" w:rsidR="00D94019" w:rsidRDefault="00D9401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0792B021" w14:textId="77777777" w:rsidTr="0094471C">
        <w:tc>
          <w:tcPr>
            <w:tcW w:w="456" w:type="dxa"/>
            <w:hideMark/>
          </w:tcPr>
          <w:p w14:paraId="30EE4850" w14:textId="3FF534FA" w:rsidR="00C04730" w:rsidRPr="00C04730" w:rsidRDefault="00C04730">
            <w:pPr>
              <w:rPr>
                <w:rFonts w:cs="Arial"/>
                <w:szCs w:val="18"/>
                <w:lang w:val="de-CH" w:eastAsia="de-CH"/>
              </w:rPr>
            </w:pPr>
          </w:p>
        </w:tc>
        <w:tc>
          <w:tcPr>
            <w:tcW w:w="851" w:type="dxa"/>
            <w:hideMark/>
          </w:tcPr>
          <w:p w14:paraId="4058E042" w14:textId="77777777" w:rsidR="00C04730" w:rsidRPr="00C04730" w:rsidRDefault="00E84D00">
            <w:pPr>
              <w:rPr>
                <w:rFonts w:cs="Arial"/>
                <w:szCs w:val="18"/>
              </w:rPr>
            </w:pPr>
            <w:hyperlink r:id="rId132" w:history="1">
              <w:r w:rsidR="00C04730" w:rsidRPr="00C04730">
                <w:rPr>
                  <w:rStyle w:val="Hyperlink"/>
                  <w:rFonts w:ascii="Arial" w:hAnsi="Arial" w:cs="Arial"/>
                  <w:sz w:val="18"/>
                  <w:szCs w:val="18"/>
                </w:rPr>
                <w:t>23.3198</w:t>
              </w:r>
            </w:hyperlink>
          </w:p>
        </w:tc>
        <w:tc>
          <w:tcPr>
            <w:tcW w:w="425" w:type="dxa"/>
            <w:hideMark/>
          </w:tcPr>
          <w:p w14:paraId="2CA00A7C" w14:textId="77777777" w:rsidR="00C04730" w:rsidRPr="00C04730" w:rsidRDefault="00C04730">
            <w:pPr>
              <w:rPr>
                <w:rFonts w:cs="Arial"/>
                <w:szCs w:val="18"/>
              </w:rPr>
            </w:pPr>
            <w:r w:rsidRPr="00C04730">
              <w:rPr>
                <w:rFonts w:cs="Arial"/>
                <w:szCs w:val="18"/>
              </w:rPr>
              <w:t>n</w:t>
            </w:r>
          </w:p>
        </w:tc>
        <w:tc>
          <w:tcPr>
            <w:tcW w:w="5636" w:type="dxa"/>
            <w:hideMark/>
          </w:tcPr>
          <w:p w14:paraId="12BF0DF7" w14:textId="77777777" w:rsidR="00C04730" w:rsidRPr="00C04730" w:rsidRDefault="00C04730">
            <w:pPr>
              <w:rPr>
                <w:rFonts w:cs="Arial"/>
                <w:szCs w:val="18"/>
                <w:lang w:val="it-CH"/>
              </w:rPr>
            </w:pPr>
            <w:r w:rsidRPr="00C04730">
              <w:rPr>
                <w:rFonts w:cs="Arial"/>
                <w:szCs w:val="18"/>
              </w:rPr>
              <w:t xml:space="preserve">Mo. Prelicz-Huber. Sensibilisierungskampagne und Aus- und Weiterbildung zum Thema "Umwelt und Gesundheit" </w:t>
            </w:r>
            <w:r w:rsidRPr="00C04730">
              <w:rPr>
                <w:rFonts w:cs="Arial"/>
                <w:szCs w:val="18"/>
              </w:rPr>
              <w:br/>
              <w:t xml:space="preserve">Mo. </w:t>
            </w:r>
            <w:r w:rsidRPr="00C04730">
              <w:rPr>
                <w:rFonts w:cs="Arial"/>
                <w:szCs w:val="18"/>
                <w:lang w:val="fr-CH"/>
              </w:rPr>
              <w:t xml:space="preserve">Prelicz-Huber. Campagne de sensibilisation et formation sur le thème "environnement et santé" </w:t>
            </w:r>
            <w:r w:rsidRPr="00C04730">
              <w:rPr>
                <w:rFonts w:cs="Arial"/>
                <w:szCs w:val="18"/>
                <w:lang w:val="fr-CH"/>
              </w:rPr>
              <w:br/>
              <w:t xml:space="preserve">Mo. </w:t>
            </w:r>
            <w:r w:rsidRPr="00C04730">
              <w:rPr>
                <w:rFonts w:cs="Arial"/>
                <w:szCs w:val="18"/>
                <w:lang w:val="it-CH"/>
              </w:rPr>
              <w:t xml:space="preserve">Prelicz-Huber. Campagna di sensibilizzazione, formazione e perfezionamento sul tema "ambiente e salute" </w:t>
            </w:r>
          </w:p>
        </w:tc>
        <w:tc>
          <w:tcPr>
            <w:tcW w:w="1276" w:type="dxa"/>
            <w:hideMark/>
          </w:tcPr>
          <w:p w14:paraId="46878B2E" w14:textId="77777777" w:rsidR="00C04730" w:rsidRPr="00C04730" w:rsidRDefault="00C04730">
            <w:pPr>
              <w:rPr>
                <w:rFonts w:cs="Arial"/>
                <w:szCs w:val="18"/>
                <w:lang w:val="it-CH"/>
              </w:rPr>
            </w:pPr>
          </w:p>
        </w:tc>
        <w:tc>
          <w:tcPr>
            <w:tcW w:w="567" w:type="dxa"/>
            <w:hideMark/>
          </w:tcPr>
          <w:p w14:paraId="58F3445E" w14:textId="77777777" w:rsidR="00C04730" w:rsidRPr="00C04730" w:rsidRDefault="00C04730">
            <w:pPr>
              <w:rPr>
                <w:rFonts w:cs="Arial"/>
                <w:szCs w:val="18"/>
              </w:rPr>
            </w:pPr>
            <w:r w:rsidRPr="00C04730">
              <w:rPr>
                <w:rFonts w:cs="Arial"/>
                <w:b/>
                <w:bCs/>
                <w:szCs w:val="18"/>
              </w:rPr>
              <w:t>-</w:t>
            </w:r>
          </w:p>
        </w:tc>
      </w:tr>
      <w:tr w:rsidR="002A216D" w:rsidRPr="002A216D" w14:paraId="1E815FA1" w14:textId="77777777" w:rsidTr="002A216D">
        <w:tc>
          <w:tcPr>
            <w:tcW w:w="456" w:type="dxa"/>
            <w:hideMark/>
          </w:tcPr>
          <w:p w14:paraId="70C0C49F" w14:textId="40E57257" w:rsidR="002A216D" w:rsidRPr="002A216D" w:rsidRDefault="002A216D">
            <w:pPr>
              <w:rPr>
                <w:rFonts w:cs="Arial"/>
                <w:szCs w:val="18"/>
                <w:lang w:val="de-CH" w:eastAsia="de-CH"/>
              </w:rPr>
            </w:pPr>
          </w:p>
        </w:tc>
        <w:tc>
          <w:tcPr>
            <w:tcW w:w="851" w:type="dxa"/>
            <w:hideMark/>
          </w:tcPr>
          <w:p w14:paraId="2E43F828" w14:textId="77777777" w:rsidR="002A216D" w:rsidRPr="002A216D" w:rsidRDefault="00E84D00">
            <w:pPr>
              <w:rPr>
                <w:rFonts w:cs="Arial"/>
                <w:szCs w:val="18"/>
              </w:rPr>
            </w:pPr>
            <w:hyperlink r:id="rId133" w:history="1">
              <w:r w:rsidR="002A216D" w:rsidRPr="002A216D">
                <w:rPr>
                  <w:rStyle w:val="Hyperlink"/>
                  <w:rFonts w:ascii="Arial" w:hAnsi="Arial" w:cs="Arial"/>
                  <w:sz w:val="18"/>
                  <w:szCs w:val="18"/>
                </w:rPr>
                <w:t>23.3202</w:t>
              </w:r>
            </w:hyperlink>
          </w:p>
        </w:tc>
        <w:tc>
          <w:tcPr>
            <w:tcW w:w="425" w:type="dxa"/>
            <w:hideMark/>
          </w:tcPr>
          <w:p w14:paraId="0093DBB2" w14:textId="77777777" w:rsidR="002A216D" w:rsidRPr="002A216D" w:rsidRDefault="002A216D">
            <w:pPr>
              <w:rPr>
                <w:rFonts w:cs="Arial"/>
                <w:szCs w:val="18"/>
              </w:rPr>
            </w:pPr>
            <w:r w:rsidRPr="002A216D">
              <w:rPr>
                <w:rFonts w:cs="Arial"/>
                <w:szCs w:val="18"/>
              </w:rPr>
              <w:t>n</w:t>
            </w:r>
          </w:p>
        </w:tc>
        <w:tc>
          <w:tcPr>
            <w:tcW w:w="5636" w:type="dxa"/>
            <w:hideMark/>
          </w:tcPr>
          <w:p w14:paraId="435FE1E1" w14:textId="77777777" w:rsidR="002A216D" w:rsidRPr="002A216D" w:rsidRDefault="002A216D">
            <w:pPr>
              <w:rPr>
                <w:rFonts w:cs="Arial"/>
                <w:szCs w:val="18"/>
                <w:lang w:val="it-CH"/>
              </w:rPr>
            </w:pPr>
            <w:r w:rsidRPr="002A216D">
              <w:rPr>
                <w:rFonts w:cs="Arial"/>
                <w:szCs w:val="18"/>
              </w:rPr>
              <w:t xml:space="preserve">Po. (Fiala) Dobler. Notwendigkeit einer Vereinheitlichung der finanziellen Abgeltung der physischen Untersuchung und Konsultationen via Telemedizin </w:t>
            </w:r>
            <w:r w:rsidRPr="002A216D">
              <w:rPr>
                <w:rFonts w:cs="Arial"/>
                <w:szCs w:val="18"/>
              </w:rPr>
              <w:br/>
              <w:t xml:space="preserve">Po. </w:t>
            </w:r>
            <w:r w:rsidRPr="002A216D">
              <w:rPr>
                <w:rFonts w:cs="Arial"/>
                <w:szCs w:val="18"/>
                <w:lang w:val="fr-FR"/>
              </w:rPr>
              <w:t xml:space="preserve">(Fiala) Dobler. Rémunération des examens physiques et des consultations par télémédecine. </w:t>
            </w:r>
            <w:r w:rsidRPr="002A216D">
              <w:rPr>
                <w:rFonts w:cs="Arial"/>
                <w:szCs w:val="18"/>
                <w:lang w:val="it-CH"/>
              </w:rPr>
              <w:t xml:space="preserve">Nécessité d'une uniformisation </w:t>
            </w:r>
            <w:r w:rsidRPr="002A216D">
              <w:rPr>
                <w:rFonts w:cs="Arial"/>
                <w:szCs w:val="18"/>
                <w:lang w:val="it-CH"/>
              </w:rPr>
              <w:br/>
              <w:t xml:space="preserve">Po. (Fiala) Dobler. Uniformare la rimunerazione delle visite mediche in presenza e delle consultazioni mediante telemedicina </w:t>
            </w:r>
          </w:p>
        </w:tc>
        <w:tc>
          <w:tcPr>
            <w:tcW w:w="1276" w:type="dxa"/>
            <w:hideMark/>
          </w:tcPr>
          <w:p w14:paraId="506940A4" w14:textId="77777777" w:rsidR="002A216D" w:rsidRPr="002A216D" w:rsidRDefault="002A216D">
            <w:pPr>
              <w:rPr>
                <w:rFonts w:cs="Arial"/>
                <w:szCs w:val="18"/>
                <w:lang w:val="it-CH"/>
              </w:rPr>
            </w:pPr>
          </w:p>
        </w:tc>
        <w:tc>
          <w:tcPr>
            <w:tcW w:w="567" w:type="dxa"/>
            <w:hideMark/>
          </w:tcPr>
          <w:p w14:paraId="70E1B8F4" w14:textId="77777777" w:rsidR="002A216D" w:rsidRPr="002A216D" w:rsidRDefault="002A216D">
            <w:pPr>
              <w:rPr>
                <w:rFonts w:cs="Arial"/>
                <w:szCs w:val="18"/>
              </w:rPr>
            </w:pPr>
            <w:r w:rsidRPr="002A216D">
              <w:rPr>
                <w:rFonts w:cs="Arial"/>
                <w:b/>
                <w:bCs/>
                <w:szCs w:val="18"/>
              </w:rPr>
              <w:t>-</w:t>
            </w:r>
          </w:p>
        </w:tc>
      </w:tr>
      <w:tr w:rsidR="00C04730" w:rsidRPr="00C04730" w14:paraId="51D9321F" w14:textId="77777777" w:rsidTr="0094471C">
        <w:tc>
          <w:tcPr>
            <w:tcW w:w="456" w:type="dxa"/>
            <w:hideMark/>
          </w:tcPr>
          <w:p w14:paraId="0F8E3187" w14:textId="77777777" w:rsidR="00C04730" w:rsidRPr="00C04730" w:rsidRDefault="00C04730">
            <w:pPr>
              <w:rPr>
                <w:rFonts w:cs="Arial"/>
                <w:szCs w:val="18"/>
                <w:lang w:val="de-CH" w:eastAsia="de-CH"/>
              </w:rPr>
            </w:pPr>
          </w:p>
        </w:tc>
        <w:tc>
          <w:tcPr>
            <w:tcW w:w="851" w:type="dxa"/>
            <w:hideMark/>
          </w:tcPr>
          <w:p w14:paraId="5D0EC389" w14:textId="77777777" w:rsidR="00C04730" w:rsidRPr="00C04730" w:rsidRDefault="00E84D00">
            <w:pPr>
              <w:rPr>
                <w:rFonts w:cs="Arial"/>
                <w:szCs w:val="18"/>
              </w:rPr>
            </w:pPr>
            <w:hyperlink r:id="rId134" w:history="1">
              <w:r w:rsidR="00C04730" w:rsidRPr="00C04730">
                <w:rPr>
                  <w:rStyle w:val="Hyperlink"/>
                  <w:rFonts w:ascii="Arial" w:hAnsi="Arial" w:cs="Arial"/>
                  <w:sz w:val="18"/>
                  <w:szCs w:val="18"/>
                </w:rPr>
                <w:t>23.3235</w:t>
              </w:r>
            </w:hyperlink>
          </w:p>
        </w:tc>
        <w:tc>
          <w:tcPr>
            <w:tcW w:w="425" w:type="dxa"/>
            <w:hideMark/>
          </w:tcPr>
          <w:p w14:paraId="1A704127" w14:textId="77777777" w:rsidR="00C04730" w:rsidRPr="00C04730" w:rsidRDefault="00C04730">
            <w:pPr>
              <w:rPr>
                <w:rFonts w:cs="Arial"/>
                <w:szCs w:val="18"/>
              </w:rPr>
            </w:pPr>
            <w:r w:rsidRPr="00C04730">
              <w:rPr>
                <w:rFonts w:cs="Arial"/>
                <w:szCs w:val="18"/>
              </w:rPr>
              <w:t>n</w:t>
            </w:r>
          </w:p>
        </w:tc>
        <w:tc>
          <w:tcPr>
            <w:tcW w:w="5636" w:type="dxa"/>
            <w:hideMark/>
          </w:tcPr>
          <w:p w14:paraId="5F803B99" w14:textId="77777777" w:rsidR="00C04730" w:rsidRPr="00C04730" w:rsidRDefault="00C04730">
            <w:pPr>
              <w:rPr>
                <w:rFonts w:cs="Arial"/>
                <w:szCs w:val="18"/>
              </w:rPr>
            </w:pPr>
            <w:r w:rsidRPr="00C04730">
              <w:rPr>
                <w:rFonts w:cs="Arial"/>
                <w:szCs w:val="18"/>
              </w:rPr>
              <w:t xml:space="preserve">Po. Lohr. Beschleunigter Zugang zu Arzneimittel zur Bekämpfung von übertragbaren Infektionskrankheiten </w:t>
            </w:r>
            <w:r w:rsidRPr="00C04730">
              <w:rPr>
                <w:rFonts w:cs="Arial"/>
                <w:szCs w:val="18"/>
              </w:rPr>
              <w:br/>
              <w:t xml:space="preserve">Po. </w:t>
            </w:r>
            <w:r w:rsidRPr="00C04730">
              <w:rPr>
                <w:rFonts w:cs="Arial"/>
                <w:szCs w:val="18"/>
                <w:lang w:val="fr-CH"/>
              </w:rPr>
              <w:t xml:space="preserve">Lohr. Accès plus rapide aux médicaments pour lutter contre les maladies infectieuses transmissibles </w:t>
            </w:r>
            <w:r w:rsidRPr="00C04730">
              <w:rPr>
                <w:rFonts w:cs="Arial"/>
                <w:szCs w:val="18"/>
                <w:lang w:val="fr-CH"/>
              </w:rPr>
              <w:br/>
              <w:t xml:space="preserve">Po. </w:t>
            </w:r>
            <w:r w:rsidRPr="00C04730">
              <w:rPr>
                <w:rFonts w:cs="Arial"/>
                <w:szCs w:val="18"/>
              </w:rPr>
              <w:t xml:space="preserve">Lohr. Accelerare l'accesso ai farmaci contro le malattie infettive </w:t>
            </w:r>
          </w:p>
        </w:tc>
        <w:tc>
          <w:tcPr>
            <w:tcW w:w="1276" w:type="dxa"/>
            <w:hideMark/>
          </w:tcPr>
          <w:p w14:paraId="557B52E5" w14:textId="77777777" w:rsidR="00C04730" w:rsidRPr="00C04730" w:rsidRDefault="00C04730">
            <w:pPr>
              <w:rPr>
                <w:rFonts w:cs="Arial"/>
                <w:szCs w:val="18"/>
              </w:rPr>
            </w:pPr>
          </w:p>
        </w:tc>
        <w:tc>
          <w:tcPr>
            <w:tcW w:w="567" w:type="dxa"/>
            <w:hideMark/>
          </w:tcPr>
          <w:p w14:paraId="7727EDC2" w14:textId="77777777" w:rsidR="00C04730" w:rsidRPr="00C04730" w:rsidRDefault="00C04730">
            <w:pPr>
              <w:rPr>
                <w:rFonts w:cs="Arial"/>
                <w:szCs w:val="18"/>
              </w:rPr>
            </w:pPr>
            <w:r w:rsidRPr="00C04730">
              <w:rPr>
                <w:rFonts w:cs="Arial"/>
                <w:b/>
                <w:bCs/>
                <w:szCs w:val="18"/>
              </w:rPr>
              <w:t>-</w:t>
            </w:r>
          </w:p>
        </w:tc>
      </w:tr>
      <w:tr w:rsidR="005957FC" w:rsidRPr="005957FC" w14:paraId="6A057FA7" w14:textId="77777777" w:rsidTr="0094471C">
        <w:tc>
          <w:tcPr>
            <w:tcW w:w="456" w:type="dxa"/>
            <w:hideMark/>
          </w:tcPr>
          <w:p w14:paraId="691151A4" w14:textId="0105C5E5" w:rsidR="005957FC" w:rsidRPr="005957FC" w:rsidRDefault="005957FC">
            <w:pPr>
              <w:rPr>
                <w:rFonts w:cs="Arial"/>
                <w:szCs w:val="18"/>
                <w:lang w:val="de-CH" w:eastAsia="de-CH"/>
              </w:rPr>
            </w:pPr>
          </w:p>
        </w:tc>
        <w:tc>
          <w:tcPr>
            <w:tcW w:w="851" w:type="dxa"/>
            <w:hideMark/>
          </w:tcPr>
          <w:p w14:paraId="5875F730" w14:textId="77777777" w:rsidR="005957FC" w:rsidRPr="005957FC" w:rsidRDefault="00E84D00">
            <w:pPr>
              <w:rPr>
                <w:rFonts w:cs="Arial"/>
                <w:szCs w:val="18"/>
              </w:rPr>
            </w:pPr>
            <w:hyperlink r:id="rId135" w:history="1">
              <w:r w:rsidR="005957FC" w:rsidRPr="005957FC">
                <w:rPr>
                  <w:rStyle w:val="Hyperlink"/>
                  <w:rFonts w:ascii="Arial" w:hAnsi="Arial" w:cs="Arial"/>
                  <w:sz w:val="18"/>
                  <w:szCs w:val="18"/>
                </w:rPr>
                <w:t>23.3236</w:t>
              </w:r>
            </w:hyperlink>
          </w:p>
        </w:tc>
        <w:tc>
          <w:tcPr>
            <w:tcW w:w="425" w:type="dxa"/>
            <w:hideMark/>
          </w:tcPr>
          <w:p w14:paraId="4098DAE2" w14:textId="77777777" w:rsidR="005957FC" w:rsidRPr="005957FC" w:rsidRDefault="005957FC">
            <w:pPr>
              <w:rPr>
                <w:rFonts w:cs="Arial"/>
                <w:szCs w:val="18"/>
              </w:rPr>
            </w:pPr>
            <w:r w:rsidRPr="005957FC">
              <w:rPr>
                <w:rFonts w:cs="Arial"/>
                <w:szCs w:val="18"/>
              </w:rPr>
              <w:t>n</w:t>
            </w:r>
          </w:p>
        </w:tc>
        <w:tc>
          <w:tcPr>
            <w:tcW w:w="5636" w:type="dxa"/>
            <w:hideMark/>
          </w:tcPr>
          <w:p w14:paraId="4311DFE6" w14:textId="77777777" w:rsidR="005957FC" w:rsidRPr="005957FC" w:rsidRDefault="005957FC">
            <w:pPr>
              <w:rPr>
                <w:rFonts w:cs="Arial"/>
                <w:szCs w:val="18"/>
                <w:lang w:val="it-CH"/>
              </w:rPr>
            </w:pPr>
            <w:r w:rsidRPr="005957FC">
              <w:rPr>
                <w:rFonts w:cs="Arial"/>
                <w:szCs w:val="18"/>
              </w:rPr>
              <w:t xml:space="preserve">Ip. Lohr. Krankenversicherung. Verlässliche Kostenneutralität statt leere Worte </w:t>
            </w:r>
            <w:r w:rsidRPr="005957FC">
              <w:rPr>
                <w:rFonts w:cs="Arial"/>
                <w:szCs w:val="18"/>
              </w:rPr>
              <w:br/>
              <w:t xml:space="preserve">Ip. </w:t>
            </w:r>
            <w:r w:rsidRPr="005957FC">
              <w:rPr>
                <w:rFonts w:cs="Arial"/>
                <w:szCs w:val="18"/>
                <w:lang w:val="fr-CH"/>
              </w:rPr>
              <w:t xml:space="preserve">Lohr. Neutralité des coûts dans l'assurance-maladie. Des garanties au lieu de mots creux </w:t>
            </w:r>
            <w:r w:rsidRPr="005957FC">
              <w:rPr>
                <w:rFonts w:cs="Arial"/>
                <w:szCs w:val="18"/>
                <w:lang w:val="fr-CH"/>
              </w:rPr>
              <w:br/>
              <w:t xml:space="preserve">Ip. </w:t>
            </w:r>
            <w:r w:rsidRPr="005957FC">
              <w:rPr>
                <w:rFonts w:cs="Arial"/>
                <w:szCs w:val="18"/>
                <w:lang w:val="it-CH"/>
              </w:rPr>
              <w:t xml:space="preserve">Lohr. Assicurazione malattie. Una neutralità dei costi affidabile invece di parole vuote </w:t>
            </w:r>
          </w:p>
        </w:tc>
        <w:tc>
          <w:tcPr>
            <w:tcW w:w="1276" w:type="dxa"/>
            <w:hideMark/>
          </w:tcPr>
          <w:p w14:paraId="1FC7658E" w14:textId="77777777" w:rsidR="005957FC" w:rsidRPr="005957FC" w:rsidRDefault="005957FC">
            <w:pPr>
              <w:rPr>
                <w:rFonts w:cs="Arial"/>
                <w:szCs w:val="18"/>
              </w:rPr>
            </w:pPr>
            <w:r w:rsidRPr="005957FC">
              <w:rPr>
                <w:rFonts w:cs="Arial"/>
                <w:b/>
                <w:bCs/>
                <w:szCs w:val="18"/>
                <w:lang w:val="fr-FR"/>
              </w:rPr>
              <w:t>Diskussion</w:t>
            </w:r>
          </w:p>
          <w:p w14:paraId="3F8FBABF" w14:textId="77777777" w:rsidR="005957FC" w:rsidRPr="005957FC" w:rsidRDefault="005957FC">
            <w:pPr>
              <w:rPr>
                <w:rFonts w:cs="Arial"/>
                <w:szCs w:val="18"/>
              </w:rPr>
            </w:pPr>
            <w:r w:rsidRPr="005957FC">
              <w:rPr>
                <w:rFonts w:cs="Arial"/>
                <w:b/>
                <w:bCs/>
                <w:szCs w:val="18"/>
                <w:lang w:val="fr-FR"/>
              </w:rPr>
              <w:t>Discussion</w:t>
            </w:r>
          </w:p>
          <w:p w14:paraId="07FC1A24"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6D838801" w14:textId="77777777" w:rsidR="005957FC" w:rsidRPr="005957FC" w:rsidRDefault="005957FC">
            <w:pPr>
              <w:rPr>
                <w:rFonts w:cs="Arial"/>
                <w:szCs w:val="18"/>
              </w:rPr>
            </w:pPr>
          </w:p>
        </w:tc>
      </w:tr>
      <w:tr w:rsidR="002A216D" w:rsidRPr="002A216D" w14:paraId="1AE24FE1" w14:textId="77777777" w:rsidTr="002A216D">
        <w:tc>
          <w:tcPr>
            <w:tcW w:w="456" w:type="dxa"/>
            <w:hideMark/>
          </w:tcPr>
          <w:p w14:paraId="35BFDF02" w14:textId="77777777" w:rsidR="002A216D" w:rsidRPr="002A216D" w:rsidRDefault="002A216D">
            <w:pPr>
              <w:rPr>
                <w:rFonts w:cs="Arial"/>
                <w:szCs w:val="18"/>
                <w:lang w:val="de-CH" w:eastAsia="de-CH"/>
              </w:rPr>
            </w:pPr>
          </w:p>
        </w:tc>
        <w:tc>
          <w:tcPr>
            <w:tcW w:w="851" w:type="dxa"/>
            <w:hideMark/>
          </w:tcPr>
          <w:p w14:paraId="1CDB150A" w14:textId="77777777" w:rsidR="002A216D" w:rsidRPr="002A216D" w:rsidRDefault="00E84D00">
            <w:pPr>
              <w:rPr>
                <w:rFonts w:cs="Arial"/>
                <w:szCs w:val="18"/>
              </w:rPr>
            </w:pPr>
            <w:hyperlink r:id="rId136" w:history="1">
              <w:r w:rsidR="002A216D" w:rsidRPr="002A216D">
                <w:rPr>
                  <w:rStyle w:val="Hyperlink"/>
                  <w:rFonts w:ascii="Arial" w:hAnsi="Arial" w:cs="Arial"/>
                  <w:sz w:val="18"/>
                  <w:szCs w:val="18"/>
                </w:rPr>
                <w:t>23.3242</w:t>
              </w:r>
            </w:hyperlink>
          </w:p>
        </w:tc>
        <w:tc>
          <w:tcPr>
            <w:tcW w:w="425" w:type="dxa"/>
            <w:hideMark/>
          </w:tcPr>
          <w:p w14:paraId="1BC2D4C9" w14:textId="77777777" w:rsidR="002A216D" w:rsidRPr="002A216D" w:rsidRDefault="002A216D">
            <w:pPr>
              <w:rPr>
                <w:rFonts w:cs="Arial"/>
                <w:szCs w:val="18"/>
              </w:rPr>
            </w:pPr>
            <w:r w:rsidRPr="002A216D">
              <w:rPr>
                <w:rFonts w:cs="Arial"/>
                <w:szCs w:val="18"/>
              </w:rPr>
              <w:t>n</w:t>
            </w:r>
          </w:p>
        </w:tc>
        <w:tc>
          <w:tcPr>
            <w:tcW w:w="5636" w:type="dxa"/>
            <w:hideMark/>
          </w:tcPr>
          <w:p w14:paraId="1C69E6AF" w14:textId="77777777" w:rsidR="002A216D" w:rsidRPr="002A216D" w:rsidRDefault="002A216D">
            <w:pPr>
              <w:rPr>
                <w:rFonts w:cs="Arial"/>
                <w:szCs w:val="18"/>
                <w:lang w:val="it-CH"/>
              </w:rPr>
            </w:pPr>
            <w:r w:rsidRPr="002A216D">
              <w:rPr>
                <w:rFonts w:cs="Arial"/>
                <w:szCs w:val="18"/>
              </w:rPr>
              <w:t xml:space="preserve">Po. (Hurni) Dandrès. Wie kann die Prävention von arbeitsbedingten Erkrankungen gestärkt werden? </w:t>
            </w:r>
            <w:r w:rsidRPr="002A216D">
              <w:rPr>
                <w:rFonts w:cs="Arial"/>
                <w:szCs w:val="18"/>
              </w:rPr>
              <w:br/>
            </w:r>
            <w:r w:rsidRPr="002A216D">
              <w:rPr>
                <w:rFonts w:cs="Arial"/>
                <w:szCs w:val="18"/>
                <w:lang w:val="fr-FR"/>
              </w:rPr>
              <w:t xml:space="preserve">Po. (Hurni) Dandrès. Quelles pistes pour renforcer la prévention des maladies liées au travail? </w:t>
            </w:r>
            <w:r w:rsidRPr="002A216D">
              <w:rPr>
                <w:rFonts w:cs="Arial"/>
                <w:szCs w:val="18"/>
                <w:lang w:val="fr-FR"/>
              </w:rPr>
              <w:br/>
            </w:r>
            <w:r w:rsidRPr="002A216D">
              <w:rPr>
                <w:rFonts w:cs="Arial"/>
                <w:szCs w:val="18"/>
                <w:lang w:val="it-CH"/>
              </w:rPr>
              <w:t xml:space="preserve">Po. (Hurni) Dandrès. Quali strategie per rafforzare la prevenzione delle malattie correlate al lavoro? </w:t>
            </w:r>
          </w:p>
        </w:tc>
        <w:tc>
          <w:tcPr>
            <w:tcW w:w="1276" w:type="dxa"/>
            <w:hideMark/>
          </w:tcPr>
          <w:p w14:paraId="25C37BE0" w14:textId="77777777" w:rsidR="002A216D" w:rsidRPr="002A216D" w:rsidRDefault="002A216D">
            <w:pPr>
              <w:rPr>
                <w:rFonts w:cs="Arial"/>
                <w:szCs w:val="18"/>
                <w:lang w:val="it-CH"/>
              </w:rPr>
            </w:pPr>
          </w:p>
        </w:tc>
        <w:tc>
          <w:tcPr>
            <w:tcW w:w="567" w:type="dxa"/>
            <w:hideMark/>
          </w:tcPr>
          <w:p w14:paraId="577411F9" w14:textId="77777777" w:rsidR="002A216D" w:rsidRPr="002A216D" w:rsidRDefault="002A216D">
            <w:pPr>
              <w:rPr>
                <w:rFonts w:cs="Arial"/>
                <w:szCs w:val="18"/>
              </w:rPr>
            </w:pPr>
            <w:r w:rsidRPr="002A216D">
              <w:rPr>
                <w:rFonts w:cs="Arial"/>
                <w:b/>
                <w:bCs/>
                <w:szCs w:val="18"/>
              </w:rPr>
              <w:t>-</w:t>
            </w:r>
          </w:p>
        </w:tc>
      </w:tr>
      <w:tr w:rsidR="002A216D" w:rsidRPr="002A216D" w14:paraId="2208B8C9" w14:textId="77777777" w:rsidTr="002A216D">
        <w:tc>
          <w:tcPr>
            <w:tcW w:w="456" w:type="dxa"/>
            <w:hideMark/>
          </w:tcPr>
          <w:p w14:paraId="05B8D4A6" w14:textId="77777777" w:rsidR="002A216D" w:rsidRPr="002A216D" w:rsidRDefault="002A216D">
            <w:pPr>
              <w:rPr>
                <w:rFonts w:cs="Arial"/>
                <w:szCs w:val="18"/>
                <w:lang w:val="de-CH" w:eastAsia="de-CH"/>
              </w:rPr>
            </w:pPr>
          </w:p>
        </w:tc>
        <w:tc>
          <w:tcPr>
            <w:tcW w:w="851" w:type="dxa"/>
            <w:hideMark/>
          </w:tcPr>
          <w:p w14:paraId="1EC2A27F" w14:textId="77777777" w:rsidR="002A216D" w:rsidRPr="002A216D" w:rsidRDefault="00E84D00">
            <w:pPr>
              <w:rPr>
                <w:rFonts w:cs="Arial"/>
                <w:szCs w:val="18"/>
              </w:rPr>
            </w:pPr>
            <w:hyperlink r:id="rId137" w:history="1">
              <w:r w:rsidR="002A216D" w:rsidRPr="002A216D">
                <w:rPr>
                  <w:rStyle w:val="Hyperlink"/>
                  <w:rFonts w:ascii="Arial" w:hAnsi="Arial" w:cs="Arial"/>
                  <w:sz w:val="18"/>
                  <w:szCs w:val="18"/>
                </w:rPr>
                <w:t>23.3254</w:t>
              </w:r>
            </w:hyperlink>
          </w:p>
        </w:tc>
        <w:tc>
          <w:tcPr>
            <w:tcW w:w="425" w:type="dxa"/>
            <w:hideMark/>
          </w:tcPr>
          <w:p w14:paraId="2BE0B2D6" w14:textId="77777777" w:rsidR="002A216D" w:rsidRPr="002A216D" w:rsidRDefault="002A216D">
            <w:pPr>
              <w:rPr>
                <w:rFonts w:cs="Arial"/>
                <w:szCs w:val="18"/>
              </w:rPr>
            </w:pPr>
            <w:r w:rsidRPr="002A216D">
              <w:rPr>
                <w:rFonts w:cs="Arial"/>
                <w:szCs w:val="18"/>
              </w:rPr>
              <w:t>n</w:t>
            </w:r>
          </w:p>
        </w:tc>
        <w:tc>
          <w:tcPr>
            <w:tcW w:w="5636" w:type="dxa"/>
            <w:hideMark/>
          </w:tcPr>
          <w:p w14:paraId="66398745" w14:textId="77777777" w:rsidR="002A216D" w:rsidRPr="007E3249" w:rsidRDefault="002A216D">
            <w:pPr>
              <w:rPr>
                <w:rFonts w:cs="Arial"/>
                <w:szCs w:val="18"/>
                <w:lang w:val="it-CH"/>
              </w:rPr>
            </w:pPr>
            <w:r w:rsidRPr="002A216D">
              <w:rPr>
                <w:rFonts w:cs="Arial"/>
                <w:szCs w:val="18"/>
                <w:lang w:val="it-CH"/>
              </w:rPr>
              <w:t xml:space="preserve">Po. (Feri Yvonne) Gysi Barbara. </w:t>
            </w:r>
            <w:r w:rsidRPr="002A216D">
              <w:rPr>
                <w:rFonts w:cs="Arial"/>
                <w:szCs w:val="18"/>
                <w:lang w:val="fr-FR"/>
              </w:rPr>
              <w:t xml:space="preserve">Myalgische Enzephalomyelitis/Chronic Fatigue Syndrome (ME/CFS). Versorgungssituation </w:t>
            </w:r>
            <w:r w:rsidRPr="002A216D">
              <w:rPr>
                <w:rFonts w:cs="Arial"/>
                <w:szCs w:val="18"/>
                <w:lang w:val="fr-FR"/>
              </w:rPr>
              <w:br/>
              <w:t xml:space="preserve">Po. (Feri Yvonne) Gysi Barbara. Prise en charge du syndrome de fatigue chronique </w:t>
            </w:r>
            <w:r w:rsidRPr="002A216D">
              <w:rPr>
                <w:rFonts w:cs="Arial"/>
                <w:szCs w:val="18"/>
                <w:lang w:val="fr-FR"/>
              </w:rPr>
              <w:br/>
              <w:t xml:space="preserve">Po. </w:t>
            </w:r>
            <w:r w:rsidRPr="002A216D">
              <w:rPr>
                <w:rFonts w:cs="Arial"/>
                <w:szCs w:val="18"/>
                <w:lang w:val="it-CH"/>
              </w:rPr>
              <w:t xml:space="preserve">(Feri Yvonne) Gysi Barbara. Encefalomielite mialgica/Sindrome da stanchezza cronica (ME/CFS). </w:t>
            </w:r>
            <w:r w:rsidRPr="007E3249">
              <w:rPr>
                <w:rFonts w:cs="Arial"/>
                <w:szCs w:val="18"/>
                <w:lang w:val="it-CH"/>
              </w:rPr>
              <w:t xml:space="preserve">Situazione dell'assistenza sanitaria </w:t>
            </w:r>
          </w:p>
        </w:tc>
        <w:tc>
          <w:tcPr>
            <w:tcW w:w="1276" w:type="dxa"/>
            <w:hideMark/>
          </w:tcPr>
          <w:p w14:paraId="48073F80" w14:textId="77777777" w:rsidR="002A216D" w:rsidRPr="007E3249" w:rsidRDefault="002A216D">
            <w:pPr>
              <w:rPr>
                <w:rFonts w:cs="Arial"/>
                <w:szCs w:val="18"/>
                <w:lang w:val="it-CH"/>
              </w:rPr>
            </w:pPr>
          </w:p>
        </w:tc>
        <w:tc>
          <w:tcPr>
            <w:tcW w:w="567" w:type="dxa"/>
            <w:hideMark/>
          </w:tcPr>
          <w:p w14:paraId="591BFEBF" w14:textId="005A6915" w:rsidR="002A216D" w:rsidRPr="002A216D" w:rsidRDefault="002A216D">
            <w:pPr>
              <w:rPr>
                <w:rFonts w:cs="Arial"/>
                <w:szCs w:val="18"/>
              </w:rPr>
            </w:pPr>
            <w:r w:rsidRPr="002A216D">
              <w:rPr>
                <w:rFonts w:cs="Arial"/>
                <w:b/>
                <w:bCs/>
                <w:szCs w:val="18"/>
              </w:rPr>
              <w:t>-</w:t>
            </w:r>
          </w:p>
        </w:tc>
      </w:tr>
      <w:tr w:rsidR="00C04730" w:rsidRPr="00C04730" w14:paraId="144241F9" w14:textId="77777777" w:rsidTr="002A216D">
        <w:tc>
          <w:tcPr>
            <w:tcW w:w="456" w:type="dxa"/>
            <w:hideMark/>
          </w:tcPr>
          <w:p w14:paraId="072248B3" w14:textId="30089018" w:rsidR="00C04730" w:rsidRPr="00C04730" w:rsidRDefault="00C04730">
            <w:pPr>
              <w:rPr>
                <w:rFonts w:cs="Arial"/>
                <w:szCs w:val="18"/>
                <w:lang w:val="de-CH" w:eastAsia="de-CH"/>
              </w:rPr>
            </w:pPr>
          </w:p>
        </w:tc>
        <w:tc>
          <w:tcPr>
            <w:tcW w:w="851" w:type="dxa"/>
            <w:hideMark/>
          </w:tcPr>
          <w:p w14:paraId="494BB9E4" w14:textId="77777777" w:rsidR="00C04730" w:rsidRPr="00C04730" w:rsidRDefault="00E84D00">
            <w:pPr>
              <w:rPr>
                <w:rFonts w:cs="Arial"/>
                <w:szCs w:val="18"/>
              </w:rPr>
            </w:pPr>
            <w:hyperlink r:id="rId138" w:history="1">
              <w:r w:rsidR="00C04730" w:rsidRPr="00C04730">
                <w:rPr>
                  <w:rStyle w:val="Hyperlink"/>
                  <w:rFonts w:ascii="Arial" w:hAnsi="Arial" w:cs="Arial"/>
                  <w:sz w:val="18"/>
                  <w:szCs w:val="18"/>
                </w:rPr>
                <w:t>23.3279</w:t>
              </w:r>
            </w:hyperlink>
          </w:p>
        </w:tc>
        <w:tc>
          <w:tcPr>
            <w:tcW w:w="425" w:type="dxa"/>
            <w:hideMark/>
          </w:tcPr>
          <w:p w14:paraId="792748E0" w14:textId="77777777" w:rsidR="00C04730" w:rsidRPr="00C04730" w:rsidRDefault="00C04730">
            <w:pPr>
              <w:rPr>
                <w:rFonts w:cs="Arial"/>
                <w:szCs w:val="18"/>
              </w:rPr>
            </w:pPr>
            <w:r w:rsidRPr="00C04730">
              <w:rPr>
                <w:rFonts w:cs="Arial"/>
                <w:szCs w:val="18"/>
              </w:rPr>
              <w:t>n</w:t>
            </w:r>
          </w:p>
        </w:tc>
        <w:tc>
          <w:tcPr>
            <w:tcW w:w="5636" w:type="dxa"/>
            <w:hideMark/>
          </w:tcPr>
          <w:p w14:paraId="7323AC89" w14:textId="77777777" w:rsidR="00C04730" w:rsidRPr="00C04730" w:rsidRDefault="00C04730">
            <w:pPr>
              <w:rPr>
                <w:rFonts w:cs="Arial"/>
                <w:szCs w:val="18"/>
                <w:lang w:val="it-CH"/>
              </w:rPr>
            </w:pPr>
            <w:r w:rsidRPr="00C04730">
              <w:rPr>
                <w:rFonts w:cs="Arial"/>
                <w:szCs w:val="18"/>
              </w:rPr>
              <w:t xml:space="preserve">Mo. Dandrès. Stabile Arbeitsverhältnisse sind notwendig für die Sicherheit der Patientinnen und Patienten und die Gesundheit des Pflegepersonals. </w:t>
            </w:r>
            <w:r w:rsidRPr="00C04730">
              <w:rPr>
                <w:rFonts w:cs="Arial"/>
                <w:szCs w:val="18"/>
              </w:rPr>
              <w:br/>
            </w:r>
            <w:r w:rsidRPr="00C04730">
              <w:rPr>
                <w:rFonts w:cs="Arial"/>
                <w:szCs w:val="18"/>
                <w:lang w:val="fr-CH"/>
              </w:rPr>
              <w:t xml:space="preserve">Mo. Dandrès. La stabilité de l'emploi est nécessaire à la sécurité des patientes et des patients et à la santé des soignantes et des soignants </w:t>
            </w:r>
            <w:r w:rsidRPr="00C04730">
              <w:rPr>
                <w:rFonts w:cs="Arial"/>
                <w:szCs w:val="18"/>
                <w:lang w:val="fr-CH"/>
              </w:rPr>
              <w:br/>
              <w:t xml:space="preserve">Mo. </w:t>
            </w:r>
            <w:r w:rsidRPr="00C04730">
              <w:rPr>
                <w:rFonts w:cs="Arial"/>
                <w:szCs w:val="18"/>
                <w:lang w:val="it-CH"/>
              </w:rPr>
              <w:t xml:space="preserve">Dandrès. La stabilità lavorativa è necessaria per la sicurezza dei pazienti e la salute degli operatori sanitari </w:t>
            </w:r>
          </w:p>
        </w:tc>
        <w:tc>
          <w:tcPr>
            <w:tcW w:w="1276" w:type="dxa"/>
            <w:hideMark/>
          </w:tcPr>
          <w:p w14:paraId="3A9F0B04" w14:textId="77777777" w:rsidR="00C04730" w:rsidRPr="00C04730" w:rsidRDefault="00C04730">
            <w:pPr>
              <w:rPr>
                <w:rFonts w:cs="Arial"/>
                <w:szCs w:val="18"/>
                <w:lang w:val="it-CH"/>
              </w:rPr>
            </w:pPr>
          </w:p>
        </w:tc>
        <w:tc>
          <w:tcPr>
            <w:tcW w:w="567" w:type="dxa"/>
            <w:hideMark/>
          </w:tcPr>
          <w:p w14:paraId="02766D0D" w14:textId="77777777" w:rsidR="00C04730" w:rsidRPr="00C04730" w:rsidRDefault="00C04730">
            <w:pPr>
              <w:rPr>
                <w:rFonts w:cs="Arial"/>
                <w:szCs w:val="18"/>
              </w:rPr>
            </w:pPr>
            <w:r w:rsidRPr="00C04730">
              <w:rPr>
                <w:rFonts w:cs="Arial"/>
                <w:b/>
                <w:bCs/>
                <w:szCs w:val="18"/>
              </w:rPr>
              <w:t>-</w:t>
            </w:r>
          </w:p>
        </w:tc>
      </w:tr>
      <w:tr w:rsidR="00C04730" w:rsidRPr="00C04730" w14:paraId="02AD158C" w14:textId="77777777" w:rsidTr="002A216D">
        <w:tc>
          <w:tcPr>
            <w:tcW w:w="456" w:type="dxa"/>
            <w:hideMark/>
          </w:tcPr>
          <w:p w14:paraId="0F83A987" w14:textId="67D03A56" w:rsidR="00C04730" w:rsidRPr="00C04730" w:rsidRDefault="00C04730">
            <w:pPr>
              <w:rPr>
                <w:rFonts w:cs="Arial"/>
                <w:szCs w:val="18"/>
                <w:lang w:val="de-CH" w:eastAsia="de-CH"/>
              </w:rPr>
            </w:pPr>
          </w:p>
        </w:tc>
        <w:tc>
          <w:tcPr>
            <w:tcW w:w="851" w:type="dxa"/>
            <w:hideMark/>
          </w:tcPr>
          <w:p w14:paraId="490B619B" w14:textId="77777777" w:rsidR="00C04730" w:rsidRPr="00C04730" w:rsidRDefault="00E84D00">
            <w:pPr>
              <w:rPr>
                <w:rFonts w:cs="Arial"/>
                <w:szCs w:val="18"/>
              </w:rPr>
            </w:pPr>
            <w:hyperlink r:id="rId139" w:history="1">
              <w:r w:rsidR="00C04730" w:rsidRPr="00C04730">
                <w:rPr>
                  <w:rStyle w:val="Hyperlink"/>
                  <w:rFonts w:ascii="Arial" w:hAnsi="Arial" w:cs="Arial"/>
                  <w:sz w:val="18"/>
                  <w:szCs w:val="18"/>
                </w:rPr>
                <w:t>23.3280</w:t>
              </w:r>
            </w:hyperlink>
          </w:p>
        </w:tc>
        <w:tc>
          <w:tcPr>
            <w:tcW w:w="425" w:type="dxa"/>
            <w:hideMark/>
          </w:tcPr>
          <w:p w14:paraId="54AC4EAD" w14:textId="77777777" w:rsidR="00C04730" w:rsidRPr="00C04730" w:rsidRDefault="00C04730">
            <w:pPr>
              <w:rPr>
                <w:rFonts w:cs="Arial"/>
                <w:szCs w:val="18"/>
              </w:rPr>
            </w:pPr>
            <w:r w:rsidRPr="00C04730">
              <w:rPr>
                <w:rFonts w:cs="Arial"/>
                <w:szCs w:val="18"/>
              </w:rPr>
              <w:t>n</w:t>
            </w:r>
          </w:p>
        </w:tc>
        <w:tc>
          <w:tcPr>
            <w:tcW w:w="5636" w:type="dxa"/>
            <w:hideMark/>
          </w:tcPr>
          <w:p w14:paraId="715314BE" w14:textId="77777777" w:rsidR="00C04730" w:rsidRPr="00C04730" w:rsidRDefault="00C04730">
            <w:pPr>
              <w:rPr>
                <w:rFonts w:cs="Arial"/>
                <w:szCs w:val="18"/>
                <w:lang w:val="it-CH"/>
              </w:rPr>
            </w:pPr>
            <w:r w:rsidRPr="00C04730">
              <w:rPr>
                <w:rFonts w:cs="Arial"/>
                <w:szCs w:val="18"/>
              </w:rPr>
              <w:t xml:space="preserve">Mo. Dandrès. Für das Recht jedes Mitglieds der Versichertengemeinschaft auf Mitsprache bei wichtigen Änderungen im Bereich der Sozialversicherungen </w:t>
            </w:r>
            <w:r w:rsidRPr="00C04730">
              <w:rPr>
                <w:rFonts w:cs="Arial"/>
                <w:szCs w:val="18"/>
              </w:rPr>
              <w:br/>
              <w:t xml:space="preserve">Mo. </w:t>
            </w:r>
            <w:r w:rsidRPr="00C04730">
              <w:rPr>
                <w:rFonts w:cs="Arial"/>
                <w:szCs w:val="18"/>
                <w:lang w:val="fr-CH"/>
              </w:rPr>
              <w:t xml:space="preserve">Dandrès. Pour le droit de chaque membre de la communauté des assurées et des assurés à se prononcer sur les changements importants en matière d'assurances sociales </w:t>
            </w:r>
            <w:r w:rsidRPr="00C04730">
              <w:rPr>
                <w:rFonts w:cs="Arial"/>
                <w:szCs w:val="18"/>
                <w:lang w:val="fr-CH"/>
              </w:rPr>
              <w:br/>
              <w:t xml:space="preserve">Mo. </w:t>
            </w:r>
            <w:r w:rsidRPr="00C04730">
              <w:rPr>
                <w:rFonts w:cs="Arial"/>
                <w:szCs w:val="18"/>
                <w:lang w:val="it-CH"/>
              </w:rPr>
              <w:t xml:space="preserve">Dandrès. Per il diritto di ogni assicurato di esprimersi sui cambiamenti importanti in materia di assicurazioni sociali </w:t>
            </w:r>
          </w:p>
        </w:tc>
        <w:tc>
          <w:tcPr>
            <w:tcW w:w="1276" w:type="dxa"/>
            <w:hideMark/>
          </w:tcPr>
          <w:p w14:paraId="1B4FAB52" w14:textId="77777777" w:rsidR="00C04730" w:rsidRPr="00C04730" w:rsidRDefault="00C04730">
            <w:pPr>
              <w:rPr>
                <w:rFonts w:cs="Arial"/>
                <w:szCs w:val="18"/>
                <w:lang w:val="it-CH"/>
              </w:rPr>
            </w:pPr>
          </w:p>
        </w:tc>
        <w:tc>
          <w:tcPr>
            <w:tcW w:w="567" w:type="dxa"/>
            <w:hideMark/>
          </w:tcPr>
          <w:p w14:paraId="5A6C2AA6" w14:textId="77777777" w:rsidR="00C04730" w:rsidRPr="00C04730" w:rsidRDefault="00C04730">
            <w:pPr>
              <w:rPr>
                <w:rFonts w:cs="Arial"/>
                <w:szCs w:val="18"/>
              </w:rPr>
            </w:pPr>
            <w:r w:rsidRPr="00C04730">
              <w:rPr>
                <w:rFonts w:cs="Arial"/>
                <w:b/>
                <w:bCs/>
                <w:szCs w:val="18"/>
              </w:rPr>
              <w:t>-</w:t>
            </w:r>
          </w:p>
        </w:tc>
      </w:tr>
      <w:tr w:rsidR="00C376BE" w:rsidRPr="00C376BE" w14:paraId="59823265" w14:textId="77777777" w:rsidTr="002A216D">
        <w:tc>
          <w:tcPr>
            <w:tcW w:w="456" w:type="dxa"/>
            <w:hideMark/>
          </w:tcPr>
          <w:p w14:paraId="2BF936FC" w14:textId="7E65BBC6" w:rsidR="00C376BE" w:rsidRPr="00C52EA5" w:rsidRDefault="00C376BE">
            <w:pPr>
              <w:rPr>
                <w:rFonts w:cs="Arial"/>
                <w:szCs w:val="18"/>
                <w:lang w:val="it-CH" w:eastAsia="de-CH"/>
              </w:rPr>
            </w:pPr>
          </w:p>
        </w:tc>
        <w:tc>
          <w:tcPr>
            <w:tcW w:w="851" w:type="dxa"/>
            <w:hideMark/>
          </w:tcPr>
          <w:p w14:paraId="12BF3A1D" w14:textId="77777777" w:rsidR="00C376BE" w:rsidRPr="00C376BE" w:rsidRDefault="00E84D00">
            <w:pPr>
              <w:rPr>
                <w:rFonts w:cs="Arial"/>
                <w:szCs w:val="18"/>
              </w:rPr>
            </w:pPr>
            <w:hyperlink r:id="rId140" w:history="1">
              <w:r w:rsidR="00C376BE" w:rsidRPr="00C376BE">
                <w:rPr>
                  <w:rStyle w:val="Hyperlink"/>
                  <w:rFonts w:ascii="Arial" w:hAnsi="Arial" w:cs="Arial"/>
                  <w:sz w:val="18"/>
                  <w:szCs w:val="18"/>
                </w:rPr>
                <w:t>23.3282</w:t>
              </w:r>
            </w:hyperlink>
          </w:p>
        </w:tc>
        <w:tc>
          <w:tcPr>
            <w:tcW w:w="425" w:type="dxa"/>
            <w:hideMark/>
          </w:tcPr>
          <w:p w14:paraId="4D2538D6" w14:textId="77777777" w:rsidR="00C376BE" w:rsidRPr="00C376BE" w:rsidRDefault="00C376BE">
            <w:pPr>
              <w:rPr>
                <w:rFonts w:cs="Arial"/>
                <w:szCs w:val="18"/>
              </w:rPr>
            </w:pPr>
            <w:r w:rsidRPr="00C376BE">
              <w:rPr>
                <w:rFonts w:cs="Arial"/>
                <w:szCs w:val="18"/>
              </w:rPr>
              <w:t>n</w:t>
            </w:r>
          </w:p>
        </w:tc>
        <w:tc>
          <w:tcPr>
            <w:tcW w:w="5636" w:type="dxa"/>
            <w:hideMark/>
          </w:tcPr>
          <w:p w14:paraId="28023C77" w14:textId="77777777" w:rsidR="00C376BE" w:rsidRPr="00C376BE" w:rsidRDefault="00C376BE">
            <w:pPr>
              <w:rPr>
                <w:rFonts w:cs="Arial"/>
                <w:szCs w:val="18"/>
                <w:lang w:val="it-CH"/>
              </w:rPr>
            </w:pPr>
            <w:r w:rsidRPr="00C376BE">
              <w:rPr>
                <w:rFonts w:cs="Arial"/>
                <w:szCs w:val="18"/>
              </w:rPr>
              <w:t xml:space="preserve">Mo. Dandrès. Versicherte haben das Recht auf eine korrekte Abklärung ihrer Fälle </w:t>
            </w:r>
            <w:r w:rsidRPr="00C376BE">
              <w:rPr>
                <w:rFonts w:cs="Arial"/>
                <w:szCs w:val="18"/>
              </w:rPr>
              <w:br/>
              <w:t xml:space="preserve">Mo. </w:t>
            </w:r>
            <w:r w:rsidRPr="00C376BE">
              <w:rPr>
                <w:rFonts w:cs="Arial"/>
                <w:szCs w:val="18"/>
                <w:lang w:val="fr-CH"/>
              </w:rPr>
              <w:t xml:space="preserve">Dandrès. Les assurées et les assurés ont le droit à une instruction correcte de leur dossier </w:t>
            </w:r>
            <w:r w:rsidRPr="00C376BE">
              <w:rPr>
                <w:rFonts w:cs="Arial"/>
                <w:szCs w:val="18"/>
                <w:lang w:val="fr-CH"/>
              </w:rPr>
              <w:br/>
              <w:t xml:space="preserve">Mo. </w:t>
            </w:r>
            <w:r w:rsidRPr="00C376BE">
              <w:rPr>
                <w:rFonts w:cs="Arial"/>
                <w:szCs w:val="18"/>
                <w:lang w:val="it-CH"/>
              </w:rPr>
              <w:t xml:space="preserve">Dandrès. Gli assicurati hanno diritto a un trattamento corretto del loro incarto </w:t>
            </w:r>
          </w:p>
        </w:tc>
        <w:tc>
          <w:tcPr>
            <w:tcW w:w="1276" w:type="dxa"/>
            <w:hideMark/>
          </w:tcPr>
          <w:p w14:paraId="78D66915" w14:textId="77777777" w:rsidR="00C376BE" w:rsidRPr="00C376BE" w:rsidRDefault="00C376BE">
            <w:pPr>
              <w:rPr>
                <w:rFonts w:cs="Arial"/>
                <w:szCs w:val="18"/>
                <w:lang w:val="it-CH"/>
              </w:rPr>
            </w:pPr>
          </w:p>
        </w:tc>
        <w:tc>
          <w:tcPr>
            <w:tcW w:w="567" w:type="dxa"/>
            <w:hideMark/>
          </w:tcPr>
          <w:p w14:paraId="548A5240" w14:textId="77777777" w:rsidR="00C376BE" w:rsidRPr="00C376BE" w:rsidRDefault="00C376BE">
            <w:pPr>
              <w:rPr>
                <w:rFonts w:cs="Arial"/>
                <w:szCs w:val="18"/>
              </w:rPr>
            </w:pPr>
            <w:r w:rsidRPr="00C376BE">
              <w:rPr>
                <w:rFonts w:cs="Arial"/>
                <w:b/>
                <w:bCs/>
                <w:szCs w:val="18"/>
              </w:rPr>
              <w:t>-</w:t>
            </w:r>
          </w:p>
        </w:tc>
      </w:tr>
      <w:tr w:rsidR="00FD4541" w:rsidRPr="00FD4541" w14:paraId="7B9A18CC" w14:textId="77777777" w:rsidTr="002A216D">
        <w:tc>
          <w:tcPr>
            <w:tcW w:w="456" w:type="dxa"/>
            <w:hideMark/>
          </w:tcPr>
          <w:p w14:paraId="30085581" w14:textId="67ACA118" w:rsidR="00FD4541" w:rsidRPr="00FD4541" w:rsidRDefault="00FD4541">
            <w:pPr>
              <w:rPr>
                <w:rFonts w:cs="Arial"/>
                <w:szCs w:val="18"/>
                <w:lang w:val="de-CH" w:eastAsia="de-CH"/>
              </w:rPr>
            </w:pPr>
          </w:p>
        </w:tc>
        <w:tc>
          <w:tcPr>
            <w:tcW w:w="851" w:type="dxa"/>
            <w:hideMark/>
          </w:tcPr>
          <w:p w14:paraId="4AC514B9" w14:textId="77777777" w:rsidR="00FD4541" w:rsidRPr="00FD4541" w:rsidRDefault="00E84D00">
            <w:pPr>
              <w:rPr>
                <w:rFonts w:cs="Arial"/>
                <w:szCs w:val="18"/>
              </w:rPr>
            </w:pPr>
            <w:hyperlink r:id="rId141" w:history="1">
              <w:r w:rsidR="00FD4541" w:rsidRPr="00FD4541">
                <w:rPr>
                  <w:rStyle w:val="Hyperlink"/>
                  <w:rFonts w:ascii="Arial" w:hAnsi="Arial" w:cs="Arial"/>
                  <w:sz w:val="18"/>
                  <w:szCs w:val="18"/>
                </w:rPr>
                <w:t>23.3286</w:t>
              </w:r>
            </w:hyperlink>
          </w:p>
        </w:tc>
        <w:tc>
          <w:tcPr>
            <w:tcW w:w="425" w:type="dxa"/>
            <w:hideMark/>
          </w:tcPr>
          <w:p w14:paraId="05B8D567" w14:textId="77777777" w:rsidR="00FD4541" w:rsidRPr="00FD4541" w:rsidRDefault="00FD4541">
            <w:pPr>
              <w:rPr>
                <w:rFonts w:cs="Arial"/>
                <w:szCs w:val="18"/>
              </w:rPr>
            </w:pPr>
            <w:r w:rsidRPr="00FD4541">
              <w:rPr>
                <w:rFonts w:cs="Arial"/>
                <w:szCs w:val="18"/>
              </w:rPr>
              <w:t>n</w:t>
            </w:r>
          </w:p>
        </w:tc>
        <w:tc>
          <w:tcPr>
            <w:tcW w:w="5636" w:type="dxa"/>
            <w:hideMark/>
          </w:tcPr>
          <w:p w14:paraId="1EDF7BE1" w14:textId="77777777" w:rsidR="00FD4541" w:rsidRPr="00FD4541" w:rsidRDefault="00FD4541">
            <w:pPr>
              <w:rPr>
                <w:rFonts w:cs="Arial"/>
                <w:szCs w:val="18"/>
              </w:rPr>
            </w:pPr>
            <w:r w:rsidRPr="00FD4541">
              <w:rPr>
                <w:rFonts w:cs="Arial"/>
                <w:szCs w:val="18"/>
              </w:rPr>
              <w:t xml:space="preserve">Ip. Roduit. Eine 4. Säule für das vierte Alter? </w:t>
            </w:r>
            <w:r w:rsidRPr="00FD4541">
              <w:rPr>
                <w:rFonts w:cs="Arial"/>
                <w:szCs w:val="18"/>
              </w:rPr>
              <w:br/>
            </w:r>
            <w:r w:rsidRPr="00FD4541">
              <w:rPr>
                <w:rFonts w:cs="Arial"/>
                <w:szCs w:val="18"/>
                <w:lang w:val="fr-CH"/>
              </w:rPr>
              <w:t xml:space="preserve">Ip. Roduit. Un 4e pilier pour le 4e âge ? </w:t>
            </w:r>
            <w:r w:rsidRPr="00FD4541">
              <w:rPr>
                <w:rFonts w:cs="Arial"/>
                <w:szCs w:val="18"/>
                <w:lang w:val="fr-CH"/>
              </w:rPr>
              <w:br/>
            </w:r>
            <w:r w:rsidRPr="00FD4541">
              <w:rPr>
                <w:rFonts w:cs="Arial"/>
                <w:szCs w:val="18"/>
              </w:rPr>
              <w:t xml:space="preserve">Ip. Roduit. Un 4° pilastro per la quarta età? </w:t>
            </w:r>
          </w:p>
        </w:tc>
        <w:tc>
          <w:tcPr>
            <w:tcW w:w="1276" w:type="dxa"/>
            <w:hideMark/>
          </w:tcPr>
          <w:p w14:paraId="7EA027B3" w14:textId="77777777" w:rsidR="00FD4541" w:rsidRPr="00FD4541" w:rsidRDefault="00FD4541">
            <w:pPr>
              <w:rPr>
                <w:rFonts w:cs="Arial"/>
                <w:szCs w:val="18"/>
              </w:rPr>
            </w:pPr>
            <w:r w:rsidRPr="00FD4541">
              <w:rPr>
                <w:rFonts w:cs="Arial"/>
                <w:b/>
                <w:bCs/>
                <w:szCs w:val="18"/>
                <w:lang w:val="fr-FR"/>
              </w:rPr>
              <w:t>Diskussion</w:t>
            </w:r>
          </w:p>
          <w:p w14:paraId="611FEA5F" w14:textId="77777777" w:rsidR="00FD4541" w:rsidRPr="00FD4541" w:rsidRDefault="00FD4541">
            <w:pPr>
              <w:rPr>
                <w:rFonts w:cs="Arial"/>
                <w:szCs w:val="18"/>
              </w:rPr>
            </w:pPr>
            <w:r w:rsidRPr="00FD4541">
              <w:rPr>
                <w:rFonts w:cs="Arial"/>
                <w:b/>
                <w:bCs/>
                <w:szCs w:val="18"/>
                <w:lang w:val="fr-FR"/>
              </w:rPr>
              <w:t>Discussion</w:t>
            </w:r>
          </w:p>
          <w:p w14:paraId="206F318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64CBDAE9" w14:textId="77777777" w:rsidR="00FD4541" w:rsidRPr="00FD4541" w:rsidRDefault="00FD4541">
            <w:pPr>
              <w:rPr>
                <w:rFonts w:cs="Arial"/>
                <w:szCs w:val="18"/>
              </w:rPr>
            </w:pPr>
            <w:r w:rsidRPr="00FD4541">
              <w:rPr>
                <w:rFonts w:cs="Arial"/>
                <w:b/>
                <w:bCs/>
                <w:szCs w:val="18"/>
              </w:rPr>
              <w:t>n</w:t>
            </w:r>
          </w:p>
        </w:tc>
      </w:tr>
    </w:tbl>
    <w:p w14:paraId="333DD901" w14:textId="67AAC8F6"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601AD4E1" w14:textId="77777777" w:rsidTr="002A216D">
        <w:tc>
          <w:tcPr>
            <w:tcW w:w="456" w:type="dxa"/>
            <w:hideMark/>
          </w:tcPr>
          <w:p w14:paraId="2133CAB1" w14:textId="1056D925" w:rsidR="00C04730" w:rsidRPr="00C04730" w:rsidRDefault="00C04730">
            <w:pPr>
              <w:rPr>
                <w:rFonts w:cs="Arial"/>
                <w:szCs w:val="18"/>
                <w:lang w:val="de-CH" w:eastAsia="de-CH"/>
              </w:rPr>
            </w:pPr>
          </w:p>
        </w:tc>
        <w:tc>
          <w:tcPr>
            <w:tcW w:w="851" w:type="dxa"/>
            <w:hideMark/>
          </w:tcPr>
          <w:p w14:paraId="5AF3BCE5" w14:textId="77777777" w:rsidR="00C04730" w:rsidRPr="00C04730" w:rsidRDefault="00E84D00">
            <w:pPr>
              <w:rPr>
                <w:rFonts w:cs="Arial"/>
                <w:szCs w:val="18"/>
              </w:rPr>
            </w:pPr>
            <w:hyperlink r:id="rId142" w:history="1">
              <w:r w:rsidR="00C04730" w:rsidRPr="00C04730">
                <w:rPr>
                  <w:rStyle w:val="Hyperlink"/>
                  <w:rFonts w:ascii="Arial" w:hAnsi="Arial" w:cs="Arial"/>
                  <w:sz w:val="18"/>
                  <w:szCs w:val="18"/>
                </w:rPr>
                <w:t>23.3288</w:t>
              </w:r>
            </w:hyperlink>
          </w:p>
        </w:tc>
        <w:tc>
          <w:tcPr>
            <w:tcW w:w="425" w:type="dxa"/>
            <w:hideMark/>
          </w:tcPr>
          <w:p w14:paraId="53A279CD" w14:textId="77777777" w:rsidR="00C04730" w:rsidRPr="00C04730" w:rsidRDefault="00C04730">
            <w:pPr>
              <w:rPr>
                <w:rFonts w:cs="Arial"/>
                <w:szCs w:val="18"/>
              </w:rPr>
            </w:pPr>
            <w:r w:rsidRPr="00C04730">
              <w:rPr>
                <w:rFonts w:cs="Arial"/>
                <w:szCs w:val="18"/>
              </w:rPr>
              <w:t>n</w:t>
            </w:r>
          </w:p>
        </w:tc>
        <w:tc>
          <w:tcPr>
            <w:tcW w:w="5636" w:type="dxa"/>
            <w:hideMark/>
          </w:tcPr>
          <w:p w14:paraId="1B279ACC" w14:textId="77777777" w:rsidR="00C04730" w:rsidRPr="00C04730" w:rsidRDefault="00C04730">
            <w:pPr>
              <w:rPr>
                <w:rFonts w:cs="Arial"/>
                <w:szCs w:val="18"/>
                <w:lang w:val="it-CH"/>
              </w:rPr>
            </w:pPr>
            <w:r w:rsidRPr="00C04730">
              <w:rPr>
                <w:rFonts w:cs="Arial"/>
                <w:szCs w:val="18"/>
              </w:rPr>
              <w:t xml:space="preserve">Po. Weichelt. Fehlende Kohärenz in der Bundespolitik? Sektorielle Politik des Bundes versus die Ziele in der Gesundheitspolitik </w:t>
            </w:r>
            <w:r w:rsidRPr="00C04730">
              <w:rPr>
                <w:rFonts w:cs="Arial"/>
                <w:szCs w:val="18"/>
              </w:rPr>
              <w:br/>
              <w:t xml:space="preserve">Po. </w:t>
            </w:r>
            <w:r w:rsidRPr="00C04730">
              <w:rPr>
                <w:rFonts w:cs="Arial"/>
                <w:szCs w:val="18"/>
                <w:lang w:val="fr-CH"/>
              </w:rPr>
              <w:t xml:space="preserve">Weichelt. Manque de cohérence de la politique fédérale? Contradictions entre la politique sectorielle de la Confédération et les objectifs en matière de politique de santé </w:t>
            </w:r>
            <w:r w:rsidRPr="00C04730">
              <w:rPr>
                <w:rFonts w:cs="Arial"/>
                <w:szCs w:val="18"/>
                <w:lang w:val="fr-CH"/>
              </w:rPr>
              <w:br/>
              <w:t xml:space="preserve">Po. </w:t>
            </w:r>
            <w:r w:rsidRPr="00C04730">
              <w:rPr>
                <w:rFonts w:cs="Arial"/>
                <w:szCs w:val="18"/>
                <w:lang w:val="it-CH"/>
              </w:rPr>
              <w:t xml:space="preserve">Weichelt. Mancanza di coerenza nella politica federale? Politica settoriale della Confederazione in contraddizione con gli obiettivi di politica sanitaria </w:t>
            </w:r>
          </w:p>
        </w:tc>
        <w:tc>
          <w:tcPr>
            <w:tcW w:w="1276" w:type="dxa"/>
            <w:hideMark/>
          </w:tcPr>
          <w:p w14:paraId="596A381C" w14:textId="77777777" w:rsidR="00C04730" w:rsidRPr="00C04730" w:rsidRDefault="00C04730">
            <w:pPr>
              <w:rPr>
                <w:rFonts w:cs="Arial"/>
                <w:szCs w:val="18"/>
                <w:lang w:val="it-CH"/>
              </w:rPr>
            </w:pPr>
          </w:p>
        </w:tc>
        <w:tc>
          <w:tcPr>
            <w:tcW w:w="567" w:type="dxa"/>
            <w:hideMark/>
          </w:tcPr>
          <w:p w14:paraId="5AF76642" w14:textId="77777777" w:rsidR="00C04730" w:rsidRPr="00C04730" w:rsidRDefault="00C04730">
            <w:pPr>
              <w:rPr>
                <w:rFonts w:cs="Arial"/>
                <w:szCs w:val="18"/>
              </w:rPr>
            </w:pPr>
            <w:r w:rsidRPr="00C04730">
              <w:rPr>
                <w:rFonts w:cs="Arial"/>
                <w:b/>
                <w:bCs/>
                <w:szCs w:val="18"/>
              </w:rPr>
              <w:t>-</w:t>
            </w:r>
          </w:p>
        </w:tc>
      </w:tr>
      <w:tr w:rsidR="005957FC" w:rsidRPr="005957FC" w14:paraId="39C7B8AB" w14:textId="77777777" w:rsidTr="002A216D">
        <w:tc>
          <w:tcPr>
            <w:tcW w:w="456" w:type="dxa"/>
            <w:hideMark/>
          </w:tcPr>
          <w:p w14:paraId="65E90083" w14:textId="0287FBB8" w:rsidR="005957FC" w:rsidRPr="005957FC" w:rsidRDefault="005957FC">
            <w:pPr>
              <w:rPr>
                <w:rFonts w:cs="Arial"/>
                <w:szCs w:val="18"/>
                <w:lang w:val="de-CH" w:eastAsia="de-CH"/>
              </w:rPr>
            </w:pPr>
          </w:p>
        </w:tc>
        <w:tc>
          <w:tcPr>
            <w:tcW w:w="851" w:type="dxa"/>
            <w:hideMark/>
          </w:tcPr>
          <w:p w14:paraId="36C58ACA" w14:textId="77777777" w:rsidR="005957FC" w:rsidRPr="005957FC" w:rsidRDefault="00E84D00">
            <w:pPr>
              <w:rPr>
                <w:rFonts w:cs="Arial"/>
                <w:szCs w:val="18"/>
              </w:rPr>
            </w:pPr>
            <w:hyperlink r:id="rId143" w:history="1">
              <w:r w:rsidR="005957FC" w:rsidRPr="005957FC">
                <w:rPr>
                  <w:rStyle w:val="Hyperlink"/>
                  <w:rFonts w:ascii="Arial" w:hAnsi="Arial" w:cs="Arial"/>
                  <w:sz w:val="18"/>
                  <w:szCs w:val="18"/>
                </w:rPr>
                <w:t>23.3304</w:t>
              </w:r>
            </w:hyperlink>
          </w:p>
        </w:tc>
        <w:tc>
          <w:tcPr>
            <w:tcW w:w="425" w:type="dxa"/>
            <w:hideMark/>
          </w:tcPr>
          <w:p w14:paraId="536A421F" w14:textId="77777777" w:rsidR="005957FC" w:rsidRPr="005957FC" w:rsidRDefault="005957FC">
            <w:pPr>
              <w:rPr>
                <w:rFonts w:cs="Arial"/>
                <w:szCs w:val="18"/>
              </w:rPr>
            </w:pPr>
            <w:r w:rsidRPr="005957FC">
              <w:rPr>
                <w:rFonts w:cs="Arial"/>
                <w:szCs w:val="18"/>
              </w:rPr>
              <w:t>n</w:t>
            </w:r>
          </w:p>
        </w:tc>
        <w:tc>
          <w:tcPr>
            <w:tcW w:w="5636" w:type="dxa"/>
            <w:hideMark/>
          </w:tcPr>
          <w:p w14:paraId="2E7777D4" w14:textId="77777777" w:rsidR="005957FC" w:rsidRPr="005957FC" w:rsidRDefault="005957FC">
            <w:pPr>
              <w:rPr>
                <w:rFonts w:cs="Arial"/>
                <w:szCs w:val="18"/>
              </w:rPr>
            </w:pPr>
            <w:r w:rsidRPr="005957FC">
              <w:rPr>
                <w:rFonts w:cs="Arial"/>
                <w:szCs w:val="18"/>
              </w:rPr>
              <w:t xml:space="preserve">Ip. Bulliard. Grundversorgung Psychiatrie in Berg- und Randgebieten. </w:t>
            </w:r>
            <w:r w:rsidRPr="005957FC">
              <w:rPr>
                <w:rFonts w:cs="Arial"/>
                <w:szCs w:val="18"/>
                <w:lang w:val="fr-CH"/>
              </w:rPr>
              <w:t xml:space="preserve">Verbesserungspotenzial ausschöpfen </w:t>
            </w:r>
            <w:r w:rsidRPr="005957FC">
              <w:rPr>
                <w:rFonts w:cs="Arial"/>
                <w:szCs w:val="18"/>
                <w:lang w:val="fr-CH"/>
              </w:rPr>
              <w:br/>
              <w:t xml:space="preserve">Ip. Bulliard. Soins psychiatriques de base dans les régions de montagne ou excentrées. </w:t>
            </w:r>
            <w:r w:rsidRPr="005957FC">
              <w:rPr>
                <w:rFonts w:cs="Arial"/>
                <w:szCs w:val="18"/>
                <w:lang w:val="it-CH"/>
              </w:rPr>
              <w:t xml:space="preserve">Exploiter le potentiel d'amélioration </w:t>
            </w:r>
            <w:r w:rsidRPr="005957FC">
              <w:rPr>
                <w:rFonts w:cs="Arial"/>
                <w:szCs w:val="18"/>
                <w:lang w:val="it-CH"/>
              </w:rPr>
              <w:br/>
              <w:t xml:space="preserve">Ip. Bulliard. Cure psichiatriche di base nelle regioni di montagna e in quelle periferiche. </w:t>
            </w:r>
            <w:r w:rsidRPr="005957FC">
              <w:rPr>
                <w:rFonts w:cs="Arial"/>
                <w:szCs w:val="18"/>
              </w:rPr>
              <w:t xml:space="preserve">Sfruttare il potenziale di miglioramento </w:t>
            </w:r>
          </w:p>
        </w:tc>
        <w:tc>
          <w:tcPr>
            <w:tcW w:w="1276" w:type="dxa"/>
            <w:hideMark/>
          </w:tcPr>
          <w:p w14:paraId="383CCE51" w14:textId="77777777" w:rsidR="005957FC" w:rsidRPr="005957FC" w:rsidRDefault="005957FC">
            <w:pPr>
              <w:rPr>
                <w:rFonts w:cs="Arial"/>
                <w:szCs w:val="18"/>
              </w:rPr>
            </w:pPr>
            <w:r w:rsidRPr="005957FC">
              <w:rPr>
                <w:rFonts w:cs="Arial"/>
                <w:b/>
                <w:bCs/>
                <w:szCs w:val="18"/>
                <w:lang w:val="fr-FR"/>
              </w:rPr>
              <w:t>Diskussion</w:t>
            </w:r>
          </w:p>
          <w:p w14:paraId="0FC3CC26" w14:textId="77777777" w:rsidR="005957FC" w:rsidRPr="005957FC" w:rsidRDefault="005957FC">
            <w:pPr>
              <w:rPr>
                <w:rFonts w:cs="Arial"/>
                <w:szCs w:val="18"/>
              </w:rPr>
            </w:pPr>
            <w:r w:rsidRPr="005957FC">
              <w:rPr>
                <w:rFonts w:cs="Arial"/>
                <w:b/>
                <w:bCs/>
                <w:szCs w:val="18"/>
                <w:lang w:val="fr-FR"/>
              </w:rPr>
              <w:t>Discussion</w:t>
            </w:r>
          </w:p>
          <w:p w14:paraId="657B95A9" w14:textId="77777777" w:rsidR="005957FC" w:rsidRPr="005957FC" w:rsidRDefault="005957FC">
            <w:pPr>
              <w:rPr>
                <w:rFonts w:cs="Arial"/>
                <w:szCs w:val="18"/>
              </w:rPr>
            </w:pPr>
            <w:r w:rsidRPr="005957FC">
              <w:rPr>
                <w:rFonts w:cs="Arial"/>
                <w:b/>
                <w:bCs/>
                <w:szCs w:val="18"/>
                <w:lang w:val="fr-FR"/>
              </w:rPr>
              <w:t>Discussione</w:t>
            </w:r>
          </w:p>
        </w:tc>
        <w:tc>
          <w:tcPr>
            <w:tcW w:w="567" w:type="dxa"/>
            <w:hideMark/>
          </w:tcPr>
          <w:p w14:paraId="512955A7" w14:textId="77777777" w:rsidR="005957FC" w:rsidRPr="005957FC" w:rsidRDefault="005957FC">
            <w:pPr>
              <w:rPr>
                <w:rFonts w:cs="Arial"/>
                <w:szCs w:val="18"/>
              </w:rPr>
            </w:pPr>
          </w:p>
        </w:tc>
      </w:tr>
      <w:tr w:rsidR="002A216D" w:rsidRPr="002A216D" w14:paraId="0B420FDD" w14:textId="77777777" w:rsidTr="002A216D">
        <w:tc>
          <w:tcPr>
            <w:tcW w:w="456" w:type="dxa"/>
            <w:hideMark/>
          </w:tcPr>
          <w:p w14:paraId="35F008DF" w14:textId="0F3930A8" w:rsidR="002A216D" w:rsidRPr="002A216D" w:rsidRDefault="002A216D">
            <w:pPr>
              <w:rPr>
                <w:rFonts w:cs="Arial"/>
                <w:szCs w:val="18"/>
                <w:lang w:val="de-CH" w:eastAsia="de-CH"/>
              </w:rPr>
            </w:pPr>
          </w:p>
        </w:tc>
        <w:tc>
          <w:tcPr>
            <w:tcW w:w="851" w:type="dxa"/>
            <w:hideMark/>
          </w:tcPr>
          <w:p w14:paraId="54912E6C" w14:textId="77777777" w:rsidR="002A216D" w:rsidRPr="002A216D" w:rsidRDefault="00E84D00">
            <w:pPr>
              <w:rPr>
                <w:rFonts w:cs="Arial"/>
                <w:szCs w:val="18"/>
              </w:rPr>
            </w:pPr>
            <w:hyperlink r:id="rId144" w:history="1">
              <w:r w:rsidR="002A216D" w:rsidRPr="002A216D">
                <w:rPr>
                  <w:rStyle w:val="Hyperlink"/>
                  <w:rFonts w:ascii="Arial" w:hAnsi="Arial" w:cs="Arial"/>
                  <w:sz w:val="18"/>
                  <w:szCs w:val="18"/>
                </w:rPr>
                <w:t>23.3308</w:t>
              </w:r>
            </w:hyperlink>
          </w:p>
        </w:tc>
        <w:tc>
          <w:tcPr>
            <w:tcW w:w="425" w:type="dxa"/>
            <w:hideMark/>
          </w:tcPr>
          <w:p w14:paraId="60AED626" w14:textId="77777777" w:rsidR="002A216D" w:rsidRPr="002A216D" w:rsidRDefault="002A216D">
            <w:pPr>
              <w:rPr>
                <w:rFonts w:cs="Arial"/>
                <w:szCs w:val="18"/>
              </w:rPr>
            </w:pPr>
            <w:r w:rsidRPr="002A216D">
              <w:rPr>
                <w:rFonts w:cs="Arial"/>
                <w:szCs w:val="18"/>
              </w:rPr>
              <w:t>n</w:t>
            </w:r>
          </w:p>
        </w:tc>
        <w:tc>
          <w:tcPr>
            <w:tcW w:w="5636" w:type="dxa"/>
            <w:hideMark/>
          </w:tcPr>
          <w:p w14:paraId="2E5A65BE" w14:textId="77777777" w:rsidR="002A216D" w:rsidRPr="002A216D" w:rsidRDefault="002A216D">
            <w:pPr>
              <w:rPr>
                <w:rFonts w:cs="Arial"/>
                <w:szCs w:val="18"/>
              </w:rPr>
            </w:pPr>
            <w:r w:rsidRPr="002A216D">
              <w:rPr>
                <w:rFonts w:cs="Arial"/>
                <w:szCs w:val="18"/>
              </w:rPr>
              <w:t xml:space="preserve">Ip. (Schneider Schüttel) Piller Carrard. Evaluationsbericht der Grevio - Kritik im Zusammenhang mit dem Sorge- und Besuchsrecht. </w:t>
            </w:r>
            <w:r w:rsidRPr="002A216D">
              <w:rPr>
                <w:rFonts w:cs="Arial"/>
                <w:szCs w:val="18"/>
                <w:lang w:val="fr-FR"/>
              </w:rPr>
              <w:t xml:space="preserve">Was tut der Bundesrat? </w:t>
            </w:r>
            <w:r w:rsidRPr="002A216D">
              <w:rPr>
                <w:rFonts w:cs="Arial"/>
                <w:szCs w:val="18"/>
                <w:lang w:val="fr-FR"/>
              </w:rPr>
              <w:br/>
              <w:t xml:space="preserve">Ip. (Schneider Schüttel) Piller Carrard. Rapport d'évaluation du Grevio - craintes en lien avec la garde et le droit de visite. Que fait le Conseil fédéral à ce sujet? </w:t>
            </w:r>
            <w:r w:rsidRPr="002A216D">
              <w:rPr>
                <w:rFonts w:cs="Arial"/>
                <w:szCs w:val="18"/>
                <w:lang w:val="fr-FR"/>
              </w:rPr>
              <w:br/>
              <w:t xml:space="preserve">Ip. (Schneider Schüttel) Piller Carrard. </w:t>
            </w:r>
            <w:r w:rsidRPr="002A216D">
              <w:rPr>
                <w:rFonts w:cs="Arial"/>
                <w:szCs w:val="18"/>
                <w:lang w:val="it-CH"/>
              </w:rPr>
              <w:t xml:space="preserve">Rapporto di valutazione del Grevio e timori in relazione ai diritti di custodia e di visita dei figli. </w:t>
            </w:r>
            <w:r w:rsidRPr="002A216D">
              <w:rPr>
                <w:rFonts w:cs="Arial"/>
                <w:szCs w:val="18"/>
              </w:rPr>
              <w:t xml:space="preserve">Come si sta muovendo il Consiglio federale? </w:t>
            </w:r>
          </w:p>
        </w:tc>
        <w:tc>
          <w:tcPr>
            <w:tcW w:w="1276" w:type="dxa"/>
            <w:hideMark/>
          </w:tcPr>
          <w:p w14:paraId="63CEFD1D" w14:textId="77777777" w:rsidR="002A216D" w:rsidRPr="00FD4541" w:rsidRDefault="002A216D" w:rsidP="002A216D">
            <w:pPr>
              <w:rPr>
                <w:rFonts w:cs="Arial"/>
                <w:szCs w:val="18"/>
              </w:rPr>
            </w:pPr>
            <w:r w:rsidRPr="00FD4541">
              <w:rPr>
                <w:rFonts w:cs="Arial"/>
                <w:b/>
                <w:bCs/>
                <w:szCs w:val="18"/>
                <w:lang w:val="fr-FR"/>
              </w:rPr>
              <w:t>Diskussion</w:t>
            </w:r>
          </w:p>
          <w:p w14:paraId="16D12904" w14:textId="77777777" w:rsidR="002A216D" w:rsidRPr="00FD4541" w:rsidRDefault="002A216D" w:rsidP="002A216D">
            <w:pPr>
              <w:rPr>
                <w:rFonts w:cs="Arial"/>
                <w:szCs w:val="18"/>
              </w:rPr>
            </w:pPr>
            <w:r w:rsidRPr="00FD4541">
              <w:rPr>
                <w:rFonts w:cs="Arial"/>
                <w:b/>
                <w:bCs/>
                <w:szCs w:val="18"/>
                <w:lang w:val="fr-FR"/>
              </w:rPr>
              <w:t>Discussion</w:t>
            </w:r>
          </w:p>
          <w:p w14:paraId="5CFE001D" w14:textId="711F2C02" w:rsidR="002A216D" w:rsidRPr="002A216D" w:rsidRDefault="002A216D" w:rsidP="002A216D">
            <w:pPr>
              <w:rPr>
                <w:rFonts w:cs="Arial"/>
                <w:szCs w:val="18"/>
              </w:rPr>
            </w:pPr>
            <w:r w:rsidRPr="00FD4541">
              <w:rPr>
                <w:rFonts w:cs="Arial"/>
                <w:b/>
                <w:bCs/>
                <w:szCs w:val="18"/>
                <w:lang w:val="fr-FR"/>
              </w:rPr>
              <w:t>Discussione</w:t>
            </w:r>
          </w:p>
        </w:tc>
        <w:tc>
          <w:tcPr>
            <w:tcW w:w="567" w:type="dxa"/>
            <w:hideMark/>
          </w:tcPr>
          <w:p w14:paraId="17574D6D" w14:textId="059EADBB" w:rsidR="002A216D" w:rsidRPr="002A216D" w:rsidRDefault="002A216D">
            <w:pPr>
              <w:rPr>
                <w:rFonts w:cs="Arial"/>
                <w:szCs w:val="18"/>
              </w:rPr>
            </w:pPr>
            <w:r w:rsidRPr="00FD4541">
              <w:rPr>
                <w:rFonts w:cs="Arial"/>
                <w:b/>
                <w:bCs/>
                <w:szCs w:val="18"/>
              </w:rPr>
              <w:t>tw</w:t>
            </w:r>
          </w:p>
        </w:tc>
      </w:tr>
      <w:tr w:rsidR="00A13BC1" w:rsidRPr="00A13BC1" w14:paraId="27A3E409" w14:textId="77777777" w:rsidTr="002A216D">
        <w:tc>
          <w:tcPr>
            <w:tcW w:w="456" w:type="dxa"/>
            <w:hideMark/>
          </w:tcPr>
          <w:p w14:paraId="379B7C69" w14:textId="533824DB" w:rsidR="00A13BC1" w:rsidRPr="00A13BC1" w:rsidRDefault="00A13BC1">
            <w:pPr>
              <w:rPr>
                <w:rFonts w:cs="Arial"/>
                <w:szCs w:val="18"/>
                <w:lang w:val="de-CH" w:eastAsia="de-CH"/>
              </w:rPr>
            </w:pPr>
          </w:p>
        </w:tc>
        <w:tc>
          <w:tcPr>
            <w:tcW w:w="851" w:type="dxa"/>
            <w:hideMark/>
          </w:tcPr>
          <w:p w14:paraId="63009A30" w14:textId="77777777" w:rsidR="00A13BC1" w:rsidRPr="00A13BC1" w:rsidRDefault="00E84D00">
            <w:pPr>
              <w:rPr>
                <w:rFonts w:cs="Arial"/>
                <w:szCs w:val="18"/>
              </w:rPr>
            </w:pPr>
            <w:hyperlink r:id="rId145" w:history="1">
              <w:r w:rsidR="00A13BC1" w:rsidRPr="00A13BC1">
                <w:rPr>
                  <w:rStyle w:val="Hyperlink"/>
                  <w:rFonts w:ascii="Arial" w:hAnsi="Arial" w:cs="Arial"/>
                  <w:sz w:val="18"/>
                  <w:szCs w:val="18"/>
                </w:rPr>
                <w:t>23.3319</w:t>
              </w:r>
            </w:hyperlink>
          </w:p>
        </w:tc>
        <w:tc>
          <w:tcPr>
            <w:tcW w:w="425" w:type="dxa"/>
            <w:hideMark/>
          </w:tcPr>
          <w:p w14:paraId="29281FAC" w14:textId="77777777" w:rsidR="00A13BC1" w:rsidRPr="00A13BC1" w:rsidRDefault="00A13BC1">
            <w:pPr>
              <w:rPr>
                <w:rFonts w:cs="Arial"/>
                <w:szCs w:val="18"/>
              </w:rPr>
            </w:pPr>
            <w:r w:rsidRPr="00A13BC1">
              <w:rPr>
                <w:rFonts w:cs="Arial"/>
                <w:szCs w:val="18"/>
              </w:rPr>
              <w:t>n</w:t>
            </w:r>
          </w:p>
        </w:tc>
        <w:tc>
          <w:tcPr>
            <w:tcW w:w="5636" w:type="dxa"/>
            <w:hideMark/>
          </w:tcPr>
          <w:p w14:paraId="0353C31C" w14:textId="77777777" w:rsidR="00A13BC1" w:rsidRPr="00A13BC1" w:rsidRDefault="00A13BC1">
            <w:pPr>
              <w:rPr>
                <w:rFonts w:cs="Arial"/>
                <w:szCs w:val="18"/>
                <w:lang w:val="it-CH"/>
              </w:rPr>
            </w:pPr>
            <w:r w:rsidRPr="00A13BC1">
              <w:rPr>
                <w:rFonts w:cs="Arial"/>
                <w:szCs w:val="18"/>
              </w:rPr>
              <w:t xml:space="preserve">Po. Porchet. Auswirkung hochverarbeiteter Lebensmittel auf Gesundheit, Natur und Landwirtschaft </w:t>
            </w:r>
            <w:r w:rsidRPr="00A13BC1">
              <w:rPr>
                <w:rFonts w:cs="Arial"/>
                <w:szCs w:val="18"/>
              </w:rPr>
              <w:br/>
              <w:t xml:space="preserve">Po. </w:t>
            </w:r>
            <w:r w:rsidRPr="00A13BC1">
              <w:rPr>
                <w:rFonts w:cs="Arial"/>
                <w:szCs w:val="18"/>
                <w:lang w:val="fr-CH"/>
              </w:rPr>
              <w:t xml:space="preserve">Porchet. Impact des aliments ultra-transformés sur la santé, la nature et l'agriculture </w:t>
            </w:r>
            <w:r w:rsidRPr="00A13BC1">
              <w:rPr>
                <w:rFonts w:cs="Arial"/>
                <w:szCs w:val="18"/>
                <w:lang w:val="fr-CH"/>
              </w:rPr>
              <w:br/>
              <w:t xml:space="preserve">Po. </w:t>
            </w:r>
            <w:r w:rsidRPr="00A13BC1">
              <w:rPr>
                <w:rFonts w:cs="Arial"/>
                <w:szCs w:val="18"/>
                <w:lang w:val="it-CH"/>
              </w:rPr>
              <w:t xml:space="preserve">Porchet. Valutare l'impatto degli alimenti ultra-trasformati sulla salute, la natura e l'agricoltura </w:t>
            </w:r>
          </w:p>
        </w:tc>
        <w:tc>
          <w:tcPr>
            <w:tcW w:w="1276" w:type="dxa"/>
            <w:hideMark/>
          </w:tcPr>
          <w:p w14:paraId="3F70B06F" w14:textId="77777777" w:rsidR="00A13BC1" w:rsidRPr="00A13BC1" w:rsidRDefault="00A13BC1">
            <w:pPr>
              <w:rPr>
                <w:rFonts w:cs="Arial"/>
                <w:szCs w:val="18"/>
                <w:lang w:val="it-CH"/>
              </w:rPr>
            </w:pPr>
          </w:p>
        </w:tc>
        <w:tc>
          <w:tcPr>
            <w:tcW w:w="567" w:type="dxa"/>
            <w:hideMark/>
          </w:tcPr>
          <w:p w14:paraId="612D730F" w14:textId="77777777" w:rsidR="00A13BC1" w:rsidRPr="00A13BC1" w:rsidRDefault="00A13BC1">
            <w:pPr>
              <w:rPr>
                <w:rFonts w:cs="Arial"/>
                <w:szCs w:val="18"/>
              </w:rPr>
            </w:pPr>
            <w:r w:rsidRPr="00A13BC1">
              <w:rPr>
                <w:rFonts w:cs="Arial"/>
                <w:b/>
                <w:bCs/>
                <w:szCs w:val="18"/>
              </w:rPr>
              <w:t>-</w:t>
            </w:r>
          </w:p>
        </w:tc>
      </w:tr>
      <w:tr w:rsidR="002A216D" w:rsidRPr="002A216D" w14:paraId="7335F3E5" w14:textId="77777777" w:rsidTr="002A216D">
        <w:tc>
          <w:tcPr>
            <w:tcW w:w="456" w:type="dxa"/>
            <w:hideMark/>
          </w:tcPr>
          <w:p w14:paraId="2BF3911C" w14:textId="1CC098E9" w:rsidR="002A216D" w:rsidRPr="002A216D" w:rsidRDefault="002A216D">
            <w:pPr>
              <w:rPr>
                <w:rFonts w:cs="Arial"/>
                <w:szCs w:val="18"/>
                <w:lang w:val="de-CH" w:eastAsia="de-CH"/>
              </w:rPr>
            </w:pPr>
          </w:p>
        </w:tc>
        <w:tc>
          <w:tcPr>
            <w:tcW w:w="851" w:type="dxa"/>
            <w:hideMark/>
          </w:tcPr>
          <w:p w14:paraId="3A12B770" w14:textId="77777777" w:rsidR="002A216D" w:rsidRPr="002A216D" w:rsidRDefault="00E84D00">
            <w:pPr>
              <w:rPr>
                <w:rFonts w:cs="Arial"/>
                <w:szCs w:val="18"/>
              </w:rPr>
            </w:pPr>
            <w:hyperlink r:id="rId146" w:history="1">
              <w:r w:rsidR="002A216D" w:rsidRPr="002A216D">
                <w:rPr>
                  <w:rStyle w:val="Hyperlink"/>
                  <w:rFonts w:ascii="Arial" w:hAnsi="Arial" w:cs="Arial"/>
                  <w:sz w:val="18"/>
                  <w:szCs w:val="18"/>
                </w:rPr>
                <w:t>23.3323</w:t>
              </w:r>
            </w:hyperlink>
          </w:p>
        </w:tc>
        <w:tc>
          <w:tcPr>
            <w:tcW w:w="425" w:type="dxa"/>
            <w:hideMark/>
          </w:tcPr>
          <w:p w14:paraId="7B141C79" w14:textId="77777777" w:rsidR="002A216D" w:rsidRPr="002A216D" w:rsidRDefault="002A216D">
            <w:pPr>
              <w:rPr>
                <w:rFonts w:cs="Arial"/>
                <w:szCs w:val="18"/>
              </w:rPr>
            </w:pPr>
            <w:r w:rsidRPr="002A216D">
              <w:rPr>
                <w:rFonts w:cs="Arial"/>
                <w:szCs w:val="18"/>
              </w:rPr>
              <w:t>n</w:t>
            </w:r>
          </w:p>
        </w:tc>
        <w:tc>
          <w:tcPr>
            <w:tcW w:w="5636" w:type="dxa"/>
            <w:hideMark/>
          </w:tcPr>
          <w:p w14:paraId="4D955786" w14:textId="77777777" w:rsidR="002A216D" w:rsidRPr="002A216D" w:rsidRDefault="002A216D">
            <w:pPr>
              <w:rPr>
                <w:rFonts w:cs="Arial"/>
                <w:szCs w:val="18"/>
                <w:lang w:val="it-CH"/>
              </w:rPr>
            </w:pPr>
            <w:r w:rsidRPr="002A216D">
              <w:rPr>
                <w:rFonts w:cs="Arial"/>
                <w:szCs w:val="18"/>
              </w:rPr>
              <w:t xml:space="preserve">Mo. (Python) Porchet. Nichtübertragbare Krankheiten und Umwelt. Die Exposition gegenüber chemischen Schadstoffen ist in unserer nationalen Strategie zu berücksichtigen </w:t>
            </w:r>
            <w:r w:rsidRPr="002A216D">
              <w:rPr>
                <w:rFonts w:cs="Arial"/>
                <w:szCs w:val="18"/>
              </w:rPr>
              <w:br/>
              <w:t xml:space="preserve">Mo. </w:t>
            </w:r>
            <w:r w:rsidRPr="002A216D">
              <w:rPr>
                <w:rFonts w:cs="Arial"/>
                <w:szCs w:val="18"/>
                <w:lang w:val="fr-FR"/>
              </w:rPr>
              <w:t xml:space="preserve">(Python) Porchet. Maladies non transmissibles et environnement. Pour une prise en compte de l'exposition aux polluants chimiques dans notre stratégie fédérale </w:t>
            </w:r>
            <w:r w:rsidRPr="002A216D">
              <w:rPr>
                <w:rFonts w:cs="Arial"/>
                <w:szCs w:val="18"/>
                <w:lang w:val="fr-FR"/>
              </w:rPr>
              <w:br/>
              <w:t xml:space="preserve">Mo. </w:t>
            </w:r>
            <w:r w:rsidRPr="002A216D">
              <w:rPr>
                <w:rFonts w:cs="Arial"/>
                <w:szCs w:val="18"/>
                <w:lang w:val="it-CH"/>
              </w:rPr>
              <w:t xml:space="preserve">(Python) Porchet. Malattie non trasmissibili e ambiente. Tenere conto dell'esposizione agli inquinanti chimici nella nostra strategia federale </w:t>
            </w:r>
          </w:p>
        </w:tc>
        <w:tc>
          <w:tcPr>
            <w:tcW w:w="1276" w:type="dxa"/>
            <w:hideMark/>
          </w:tcPr>
          <w:p w14:paraId="754B9C66" w14:textId="77777777" w:rsidR="002A216D" w:rsidRPr="002A216D" w:rsidRDefault="002A216D">
            <w:pPr>
              <w:rPr>
                <w:rFonts w:cs="Arial"/>
                <w:szCs w:val="18"/>
                <w:lang w:val="it-CH"/>
              </w:rPr>
            </w:pPr>
          </w:p>
        </w:tc>
        <w:tc>
          <w:tcPr>
            <w:tcW w:w="567" w:type="dxa"/>
            <w:hideMark/>
          </w:tcPr>
          <w:p w14:paraId="70BBE465" w14:textId="77777777" w:rsidR="002A216D" w:rsidRPr="002A216D" w:rsidRDefault="002A216D">
            <w:pPr>
              <w:rPr>
                <w:rFonts w:cs="Arial"/>
                <w:szCs w:val="18"/>
              </w:rPr>
            </w:pPr>
            <w:r w:rsidRPr="002A216D">
              <w:rPr>
                <w:rFonts w:cs="Arial"/>
                <w:b/>
                <w:bCs/>
                <w:szCs w:val="18"/>
              </w:rPr>
              <w:t>-</w:t>
            </w:r>
          </w:p>
        </w:tc>
      </w:tr>
      <w:tr w:rsidR="00C04730" w:rsidRPr="00C04730" w14:paraId="52768438" w14:textId="77777777" w:rsidTr="0071698B">
        <w:tc>
          <w:tcPr>
            <w:tcW w:w="456" w:type="dxa"/>
            <w:hideMark/>
          </w:tcPr>
          <w:p w14:paraId="04B49CB3" w14:textId="2FDA1D05" w:rsidR="00C04730" w:rsidRPr="00C04730" w:rsidRDefault="00C04730">
            <w:pPr>
              <w:rPr>
                <w:rFonts w:cs="Arial"/>
                <w:szCs w:val="18"/>
                <w:lang w:val="de-CH" w:eastAsia="de-CH"/>
              </w:rPr>
            </w:pPr>
          </w:p>
        </w:tc>
        <w:tc>
          <w:tcPr>
            <w:tcW w:w="851" w:type="dxa"/>
            <w:hideMark/>
          </w:tcPr>
          <w:p w14:paraId="1FEC2910" w14:textId="77777777" w:rsidR="00C04730" w:rsidRPr="00C04730" w:rsidRDefault="00E84D00">
            <w:pPr>
              <w:rPr>
                <w:rFonts w:cs="Arial"/>
                <w:szCs w:val="18"/>
              </w:rPr>
            </w:pPr>
            <w:hyperlink r:id="rId147" w:history="1">
              <w:r w:rsidR="00C04730" w:rsidRPr="00C04730">
                <w:rPr>
                  <w:rStyle w:val="Hyperlink"/>
                  <w:rFonts w:ascii="Arial" w:hAnsi="Arial" w:cs="Arial"/>
                  <w:sz w:val="18"/>
                  <w:szCs w:val="18"/>
                </w:rPr>
                <w:t>23.3329</w:t>
              </w:r>
            </w:hyperlink>
          </w:p>
        </w:tc>
        <w:tc>
          <w:tcPr>
            <w:tcW w:w="425" w:type="dxa"/>
            <w:hideMark/>
          </w:tcPr>
          <w:p w14:paraId="41F020D5" w14:textId="77777777" w:rsidR="00C04730" w:rsidRPr="00C04730" w:rsidRDefault="00C04730">
            <w:pPr>
              <w:rPr>
                <w:rFonts w:cs="Arial"/>
                <w:szCs w:val="18"/>
              </w:rPr>
            </w:pPr>
            <w:r w:rsidRPr="00C04730">
              <w:rPr>
                <w:rFonts w:cs="Arial"/>
                <w:szCs w:val="18"/>
              </w:rPr>
              <w:t>n</w:t>
            </w:r>
          </w:p>
        </w:tc>
        <w:tc>
          <w:tcPr>
            <w:tcW w:w="5636" w:type="dxa"/>
            <w:hideMark/>
          </w:tcPr>
          <w:p w14:paraId="342852F0" w14:textId="77777777" w:rsidR="00C04730" w:rsidRPr="00C04730" w:rsidRDefault="00C04730">
            <w:pPr>
              <w:rPr>
                <w:rFonts w:cs="Arial"/>
                <w:szCs w:val="18"/>
              </w:rPr>
            </w:pPr>
            <w:r w:rsidRPr="00C04730">
              <w:rPr>
                <w:rFonts w:cs="Arial"/>
                <w:szCs w:val="18"/>
              </w:rPr>
              <w:t xml:space="preserve">Mo. Clivaz Christophe. Für ein nachhaltiges Gesundheitssystem </w:t>
            </w:r>
            <w:r w:rsidRPr="00C04730">
              <w:rPr>
                <w:rFonts w:cs="Arial"/>
                <w:szCs w:val="18"/>
              </w:rPr>
              <w:br/>
              <w:t xml:space="preserve">Mo. </w:t>
            </w:r>
            <w:r w:rsidRPr="00C04730">
              <w:rPr>
                <w:rFonts w:cs="Arial"/>
                <w:szCs w:val="18"/>
                <w:lang w:val="fr-CH"/>
              </w:rPr>
              <w:t xml:space="preserve">Clivaz Christophe. Pour un système de santé durable </w:t>
            </w:r>
            <w:r w:rsidRPr="00C04730">
              <w:rPr>
                <w:rFonts w:cs="Arial"/>
                <w:szCs w:val="18"/>
                <w:lang w:val="fr-CH"/>
              </w:rPr>
              <w:br/>
              <w:t xml:space="preserve">Mo. Clivaz Christophe. </w:t>
            </w:r>
            <w:r w:rsidRPr="00C04730">
              <w:rPr>
                <w:rFonts w:cs="Arial"/>
                <w:szCs w:val="18"/>
              </w:rPr>
              <w:t xml:space="preserve">Per un sistema sanitario sostenibile </w:t>
            </w:r>
          </w:p>
        </w:tc>
        <w:tc>
          <w:tcPr>
            <w:tcW w:w="1276" w:type="dxa"/>
            <w:hideMark/>
          </w:tcPr>
          <w:p w14:paraId="0A028693" w14:textId="77777777" w:rsidR="00C04730" w:rsidRPr="00C04730" w:rsidRDefault="00C04730">
            <w:pPr>
              <w:rPr>
                <w:rFonts w:cs="Arial"/>
                <w:szCs w:val="18"/>
              </w:rPr>
            </w:pPr>
          </w:p>
        </w:tc>
        <w:tc>
          <w:tcPr>
            <w:tcW w:w="567" w:type="dxa"/>
            <w:hideMark/>
          </w:tcPr>
          <w:p w14:paraId="1DF17086" w14:textId="77777777" w:rsidR="00C04730" w:rsidRPr="00C04730" w:rsidRDefault="00C04730">
            <w:pPr>
              <w:rPr>
                <w:rFonts w:cs="Arial"/>
                <w:szCs w:val="18"/>
              </w:rPr>
            </w:pPr>
            <w:r w:rsidRPr="00C04730">
              <w:rPr>
                <w:rFonts w:cs="Arial"/>
                <w:b/>
                <w:bCs/>
                <w:szCs w:val="18"/>
              </w:rPr>
              <w:t>-</w:t>
            </w:r>
          </w:p>
        </w:tc>
      </w:tr>
      <w:tr w:rsidR="00FD4541" w:rsidRPr="00FD4541" w14:paraId="290AF7AB" w14:textId="77777777" w:rsidTr="0071698B">
        <w:tc>
          <w:tcPr>
            <w:tcW w:w="456" w:type="dxa"/>
            <w:hideMark/>
          </w:tcPr>
          <w:p w14:paraId="4B9989B9" w14:textId="21EA027D" w:rsidR="00FD4541" w:rsidRPr="00FD4541" w:rsidRDefault="00FD4541">
            <w:pPr>
              <w:rPr>
                <w:rFonts w:cs="Arial"/>
                <w:szCs w:val="18"/>
                <w:lang w:val="de-CH" w:eastAsia="de-CH"/>
              </w:rPr>
            </w:pPr>
          </w:p>
        </w:tc>
        <w:tc>
          <w:tcPr>
            <w:tcW w:w="851" w:type="dxa"/>
            <w:hideMark/>
          </w:tcPr>
          <w:p w14:paraId="5C454ADB" w14:textId="77777777" w:rsidR="00FD4541" w:rsidRPr="00FD4541" w:rsidRDefault="00E84D00">
            <w:pPr>
              <w:rPr>
                <w:rFonts w:cs="Arial"/>
                <w:szCs w:val="18"/>
              </w:rPr>
            </w:pPr>
            <w:hyperlink r:id="rId148" w:history="1">
              <w:r w:rsidR="00FD4541" w:rsidRPr="00FD4541">
                <w:rPr>
                  <w:rStyle w:val="Hyperlink"/>
                  <w:rFonts w:ascii="Arial" w:hAnsi="Arial" w:cs="Arial"/>
                  <w:sz w:val="18"/>
                  <w:szCs w:val="18"/>
                </w:rPr>
                <w:t>23.3331</w:t>
              </w:r>
            </w:hyperlink>
          </w:p>
        </w:tc>
        <w:tc>
          <w:tcPr>
            <w:tcW w:w="425" w:type="dxa"/>
            <w:hideMark/>
          </w:tcPr>
          <w:p w14:paraId="6955ACCA" w14:textId="77777777" w:rsidR="00FD4541" w:rsidRPr="00FD4541" w:rsidRDefault="00FD4541">
            <w:pPr>
              <w:rPr>
                <w:rFonts w:cs="Arial"/>
                <w:szCs w:val="18"/>
              </w:rPr>
            </w:pPr>
            <w:r w:rsidRPr="00FD4541">
              <w:rPr>
                <w:rFonts w:cs="Arial"/>
                <w:szCs w:val="18"/>
              </w:rPr>
              <w:t>n</w:t>
            </w:r>
          </w:p>
        </w:tc>
        <w:tc>
          <w:tcPr>
            <w:tcW w:w="5636" w:type="dxa"/>
            <w:hideMark/>
          </w:tcPr>
          <w:p w14:paraId="16D2BD8B" w14:textId="77777777" w:rsidR="00FD4541" w:rsidRPr="00FD4541" w:rsidRDefault="00FD4541">
            <w:pPr>
              <w:rPr>
                <w:rFonts w:cs="Arial"/>
                <w:szCs w:val="18"/>
                <w:lang w:val="it-CH"/>
              </w:rPr>
            </w:pPr>
            <w:r w:rsidRPr="00FD4541">
              <w:rPr>
                <w:rFonts w:cs="Arial"/>
                <w:szCs w:val="18"/>
              </w:rPr>
              <w:t xml:space="preserve">Ip. Funiciello. Fahrplan Umsetzung Empfehlungen von Grevio und Staatenkomitee zur Istanbul-Konvention </w:t>
            </w:r>
            <w:r w:rsidRPr="00FD4541">
              <w:rPr>
                <w:rFonts w:cs="Arial"/>
                <w:szCs w:val="18"/>
              </w:rPr>
              <w:br/>
              <w:t xml:space="preserve">Ip. </w:t>
            </w:r>
            <w:r w:rsidRPr="00FD4541">
              <w:rPr>
                <w:rFonts w:cs="Arial"/>
                <w:szCs w:val="18"/>
                <w:lang w:val="fr-CH"/>
              </w:rPr>
              <w:t xml:space="preserve">Funiciello. Calendrier de mise en ouvre des recommandations du Grevio et du comité des États parties à la Convention d'Istanbul </w:t>
            </w:r>
            <w:r w:rsidRPr="00FD4541">
              <w:rPr>
                <w:rFonts w:cs="Arial"/>
                <w:szCs w:val="18"/>
                <w:lang w:val="fr-CH"/>
              </w:rPr>
              <w:br/>
              <w:t xml:space="preserve">Ip. </w:t>
            </w:r>
            <w:r w:rsidRPr="00FD4541">
              <w:rPr>
                <w:rFonts w:cs="Arial"/>
                <w:szCs w:val="18"/>
                <w:lang w:val="it-CH"/>
              </w:rPr>
              <w:t xml:space="preserve">Funiciello. Convenzione di Istanbul. Tempistica dell'attuazione delle raccomandazioni del Grevio e del Comitato delle Parti </w:t>
            </w:r>
          </w:p>
        </w:tc>
        <w:tc>
          <w:tcPr>
            <w:tcW w:w="1276" w:type="dxa"/>
            <w:hideMark/>
          </w:tcPr>
          <w:p w14:paraId="2DBE3026" w14:textId="77777777" w:rsidR="00FD4541" w:rsidRPr="00FD4541" w:rsidRDefault="00FD4541">
            <w:pPr>
              <w:rPr>
                <w:rFonts w:cs="Arial"/>
                <w:szCs w:val="18"/>
              </w:rPr>
            </w:pPr>
            <w:r w:rsidRPr="00FD4541">
              <w:rPr>
                <w:rFonts w:cs="Arial"/>
                <w:b/>
                <w:bCs/>
                <w:szCs w:val="18"/>
                <w:lang w:val="fr-FR"/>
              </w:rPr>
              <w:t>Diskussion</w:t>
            </w:r>
          </w:p>
          <w:p w14:paraId="7449F38C" w14:textId="77777777" w:rsidR="00FD4541" w:rsidRPr="00FD4541" w:rsidRDefault="00FD4541">
            <w:pPr>
              <w:rPr>
                <w:rFonts w:cs="Arial"/>
                <w:szCs w:val="18"/>
              </w:rPr>
            </w:pPr>
            <w:r w:rsidRPr="00FD4541">
              <w:rPr>
                <w:rFonts w:cs="Arial"/>
                <w:b/>
                <w:bCs/>
                <w:szCs w:val="18"/>
                <w:lang w:val="fr-FR"/>
              </w:rPr>
              <w:t>Discussion</w:t>
            </w:r>
          </w:p>
          <w:p w14:paraId="54114894"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61A4662" w14:textId="77777777" w:rsidR="00FD4541" w:rsidRPr="00FD4541" w:rsidRDefault="00FD4541">
            <w:pPr>
              <w:rPr>
                <w:rFonts w:cs="Arial"/>
                <w:szCs w:val="18"/>
              </w:rPr>
            </w:pPr>
            <w:r w:rsidRPr="00FD4541">
              <w:rPr>
                <w:rFonts w:cs="Arial"/>
                <w:b/>
                <w:bCs/>
                <w:szCs w:val="18"/>
              </w:rPr>
              <w:t>tw</w:t>
            </w:r>
          </w:p>
        </w:tc>
      </w:tr>
      <w:tr w:rsidR="00FD4541" w:rsidRPr="00FD4541" w14:paraId="2AEC3E94" w14:textId="77777777" w:rsidTr="0071698B">
        <w:tc>
          <w:tcPr>
            <w:tcW w:w="456" w:type="dxa"/>
            <w:hideMark/>
          </w:tcPr>
          <w:p w14:paraId="76F1633C" w14:textId="6A2A7E90" w:rsidR="00FD4541" w:rsidRPr="00FD4541" w:rsidRDefault="00FD4541">
            <w:pPr>
              <w:rPr>
                <w:rFonts w:cs="Arial"/>
                <w:szCs w:val="18"/>
                <w:lang w:val="de-CH" w:eastAsia="de-CH"/>
              </w:rPr>
            </w:pPr>
          </w:p>
        </w:tc>
        <w:tc>
          <w:tcPr>
            <w:tcW w:w="851" w:type="dxa"/>
            <w:hideMark/>
          </w:tcPr>
          <w:p w14:paraId="2578E08C" w14:textId="77777777" w:rsidR="00FD4541" w:rsidRPr="00FD4541" w:rsidRDefault="00E84D00">
            <w:pPr>
              <w:rPr>
                <w:rFonts w:cs="Arial"/>
                <w:szCs w:val="18"/>
              </w:rPr>
            </w:pPr>
            <w:hyperlink r:id="rId149" w:history="1">
              <w:r w:rsidR="00FD4541" w:rsidRPr="00FD4541">
                <w:rPr>
                  <w:rStyle w:val="Hyperlink"/>
                  <w:rFonts w:ascii="Arial" w:hAnsi="Arial" w:cs="Arial"/>
                  <w:sz w:val="18"/>
                  <w:szCs w:val="18"/>
                </w:rPr>
                <w:t>23.3332</w:t>
              </w:r>
            </w:hyperlink>
          </w:p>
        </w:tc>
        <w:tc>
          <w:tcPr>
            <w:tcW w:w="425" w:type="dxa"/>
            <w:hideMark/>
          </w:tcPr>
          <w:p w14:paraId="294B1621" w14:textId="77777777" w:rsidR="00FD4541" w:rsidRPr="00FD4541" w:rsidRDefault="00FD4541">
            <w:pPr>
              <w:rPr>
                <w:rFonts w:cs="Arial"/>
                <w:szCs w:val="18"/>
              </w:rPr>
            </w:pPr>
            <w:r w:rsidRPr="00FD4541">
              <w:rPr>
                <w:rFonts w:cs="Arial"/>
                <w:szCs w:val="18"/>
              </w:rPr>
              <w:t>n</w:t>
            </w:r>
          </w:p>
        </w:tc>
        <w:tc>
          <w:tcPr>
            <w:tcW w:w="5636" w:type="dxa"/>
            <w:hideMark/>
          </w:tcPr>
          <w:p w14:paraId="409CBD77" w14:textId="77777777" w:rsidR="00FD4541" w:rsidRPr="00FD4541" w:rsidRDefault="00FD4541">
            <w:pPr>
              <w:rPr>
                <w:rFonts w:cs="Arial"/>
                <w:szCs w:val="18"/>
                <w:lang w:val="it-CH"/>
              </w:rPr>
            </w:pPr>
            <w:r w:rsidRPr="00FD4541">
              <w:rPr>
                <w:rFonts w:cs="Arial"/>
                <w:szCs w:val="18"/>
              </w:rPr>
              <w:t xml:space="preserve">Ip. Funiciello. Genügend und nachhaltig gesicherte Schutzplätze für Opfer von Gewalt! </w:t>
            </w:r>
            <w:r w:rsidRPr="00FD4541">
              <w:rPr>
                <w:rFonts w:cs="Arial"/>
                <w:szCs w:val="18"/>
              </w:rPr>
              <w:br/>
            </w:r>
            <w:r w:rsidRPr="00FD4541">
              <w:rPr>
                <w:rFonts w:cs="Arial"/>
                <w:szCs w:val="18"/>
                <w:lang w:val="fr-CH"/>
              </w:rPr>
              <w:t xml:space="preserve">Ip. Funiciello. Victimes de violence. Assurer durablement un nombre suffisant de places dans les refuges </w:t>
            </w:r>
            <w:r w:rsidRPr="00FD4541">
              <w:rPr>
                <w:rFonts w:cs="Arial"/>
                <w:szCs w:val="18"/>
                <w:lang w:val="fr-CH"/>
              </w:rPr>
              <w:br/>
              <w:t xml:space="preserve">Ip. </w:t>
            </w:r>
            <w:r w:rsidRPr="00FD4541">
              <w:rPr>
                <w:rFonts w:cs="Arial"/>
                <w:szCs w:val="18"/>
                <w:lang w:val="it-CH"/>
              </w:rPr>
              <w:t xml:space="preserve">Funiciello. Vittime di violenza. Garantire stabilmente un numero sufficiente di case rifugio! </w:t>
            </w:r>
          </w:p>
        </w:tc>
        <w:tc>
          <w:tcPr>
            <w:tcW w:w="1276" w:type="dxa"/>
            <w:hideMark/>
          </w:tcPr>
          <w:p w14:paraId="581D5106" w14:textId="77777777" w:rsidR="00FD4541" w:rsidRPr="00FD4541" w:rsidRDefault="00FD4541">
            <w:pPr>
              <w:rPr>
                <w:rFonts w:cs="Arial"/>
                <w:szCs w:val="18"/>
              </w:rPr>
            </w:pPr>
            <w:r w:rsidRPr="00FD4541">
              <w:rPr>
                <w:rFonts w:cs="Arial"/>
                <w:b/>
                <w:bCs/>
                <w:szCs w:val="18"/>
                <w:lang w:val="fr-FR"/>
              </w:rPr>
              <w:t>Diskussion</w:t>
            </w:r>
          </w:p>
          <w:p w14:paraId="77BA485D" w14:textId="77777777" w:rsidR="00FD4541" w:rsidRPr="00FD4541" w:rsidRDefault="00FD4541">
            <w:pPr>
              <w:rPr>
                <w:rFonts w:cs="Arial"/>
                <w:szCs w:val="18"/>
              </w:rPr>
            </w:pPr>
            <w:r w:rsidRPr="00FD4541">
              <w:rPr>
                <w:rFonts w:cs="Arial"/>
                <w:b/>
                <w:bCs/>
                <w:szCs w:val="18"/>
                <w:lang w:val="fr-FR"/>
              </w:rPr>
              <w:t>Discussion</w:t>
            </w:r>
          </w:p>
          <w:p w14:paraId="40771B49"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45E90F8" w14:textId="77777777" w:rsidR="00FD4541" w:rsidRPr="00FD4541" w:rsidRDefault="00FD4541">
            <w:pPr>
              <w:rPr>
                <w:rFonts w:cs="Arial"/>
                <w:szCs w:val="18"/>
              </w:rPr>
            </w:pPr>
            <w:r w:rsidRPr="00FD4541">
              <w:rPr>
                <w:rFonts w:cs="Arial"/>
                <w:b/>
                <w:bCs/>
                <w:szCs w:val="18"/>
              </w:rPr>
              <w:t>n</w:t>
            </w:r>
          </w:p>
        </w:tc>
      </w:tr>
      <w:tr w:rsidR="00FD4541" w:rsidRPr="00FD4541" w14:paraId="48B7C448" w14:textId="77777777" w:rsidTr="0071698B">
        <w:tc>
          <w:tcPr>
            <w:tcW w:w="456" w:type="dxa"/>
            <w:hideMark/>
          </w:tcPr>
          <w:p w14:paraId="7EFD66EF" w14:textId="77777777" w:rsidR="00FD4541" w:rsidRPr="00FD4541" w:rsidRDefault="00FD4541">
            <w:pPr>
              <w:rPr>
                <w:rFonts w:cs="Arial"/>
                <w:szCs w:val="18"/>
                <w:lang w:val="de-CH" w:eastAsia="de-CH"/>
              </w:rPr>
            </w:pPr>
          </w:p>
        </w:tc>
        <w:tc>
          <w:tcPr>
            <w:tcW w:w="851" w:type="dxa"/>
            <w:hideMark/>
          </w:tcPr>
          <w:p w14:paraId="5A62D090" w14:textId="77777777" w:rsidR="00FD4541" w:rsidRPr="00FD4541" w:rsidRDefault="00E84D00">
            <w:pPr>
              <w:rPr>
                <w:rFonts w:cs="Arial"/>
                <w:szCs w:val="18"/>
              </w:rPr>
            </w:pPr>
            <w:hyperlink r:id="rId150" w:history="1">
              <w:r w:rsidR="00FD4541" w:rsidRPr="00FD4541">
                <w:rPr>
                  <w:rStyle w:val="Hyperlink"/>
                  <w:rFonts w:ascii="Arial" w:hAnsi="Arial" w:cs="Arial"/>
                  <w:sz w:val="18"/>
                  <w:szCs w:val="18"/>
                </w:rPr>
                <w:t>23.3333</w:t>
              </w:r>
            </w:hyperlink>
          </w:p>
        </w:tc>
        <w:tc>
          <w:tcPr>
            <w:tcW w:w="425" w:type="dxa"/>
            <w:hideMark/>
          </w:tcPr>
          <w:p w14:paraId="1BE81A54" w14:textId="77777777" w:rsidR="00FD4541" w:rsidRPr="00FD4541" w:rsidRDefault="00FD4541">
            <w:pPr>
              <w:rPr>
                <w:rFonts w:cs="Arial"/>
                <w:szCs w:val="18"/>
              </w:rPr>
            </w:pPr>
            <w:r w:rsidRPr="00FD4541">
              <w:rPr>
                <w:rFonts w:cs="Arial"/>
                <w:szCs w:val="18"/>
              </w:rPr>
              <w:t>n</w:t>
            </w:r>
          </w:p>
        </w:tc>
        <w:tc>
          <w:tcPr>
            <w:tcW w:w="5636" w:type="dxa"/>
            <w:hideMark/>
          </w:tcPr>
          <w:p w14:paraId="3246BF37" w14:textId="77777777" w:rsidR="00FD4541" w:rsidRPr="00FD4541" w:rsidRDefault="00FD4541">
            <w:pPr>
              <w:rPr>
                <w:rFonts w:cs="Arial"/>
                <w:szCs w:val="18"/>
                <w:lang w:val="it-CH"/>
              </w:rPr>
            </w:pPr>
            <w:r w:rsidRPr="00FD4541">
              <w:rPr>
                <w:rFonts w:cs="Arial"/>
                <w:szCs w:val="18"/>
              </w:rPr>
              <w:t xml:space="preserve">Ip. Funiciello. Werden alle Formen von Gewalt vom Bund berücksichtigt? </w:t>
            </w:r>
            <w:r w:rsidRPr="00FD4541">
              <w:rPr>
                <w:rFonts w:cs="Arial"/>
                <w:szCs w:val="18"/>
              </w:rPr>
              <w:br/>
            </w:r>
            <w:r w:rsidRPr="00FD4541">
              <w:rPr>
                <w:rFonts w:cs="Arial"/>
                <w:szCs w:val="18"/>
                <w:lang w:val="fr-CH"/>
              </w:rPr>
              <w:t xml:space="preserve">Ip. Funiciello. La Confédération prend-elle en compte toutes les formes de violence? </w:t>
            </w:r>
            <w:r w:rsidRPr="00FD4541">
              <w:rPr>
                <w:rFonts w:cs="Arial"/>
                <w:szCs w:val="18"/>
                <w:lang w:val="fr-CH"/>
              </w:rPr>
              <w:br/>
            </w:r>
            <w:r w:rsidRPr="00FD4541">
              <w:rPr>
                <w:rFonts w:cs="Arial"/>
                <w:szCs w:val="18"/>
                <w:lang w:val="it-CH"/>
              </w:rPr>
              <w:t xml:space="preserve">Ip. Funiciello. La Confederazione tiene conto di tutte le forme di violenza? </w:t>
            </w:r>
          </w:p>
        </w:tc>
        <w:tc>
          <w:tcPr>
            <w:tcW w:w="1276" w:type="dxa"/>
            <w:hideMark/>
          </w:tcPr>
          <w:p w14:paraId="5F226B62" w14:textId="77777777" w:rsidR="00FD4541" w:rsidRPr="00FD4541" w:rsidRDefault="00FD4541">
            <w:pPr>
              <w:rPr>
                <w:rFonts w:cs="Arial"/>
                <w:szCs w:val="18"/>
              </w:rPr>
            </w:pPr>
            <w:r w:rsidRPr="00FD4541">
              <w:rPr>
                <w:rFonts w:cs="Arial"/>
                <w:b/>
                <w:bCs/>
                <w:szCs w:val="18"/>
                <w:lang w:val="fr-FR"/>
              </w:rPr>
              <w:t>Diskussion</w:t>
            </w:r>
          </w:p>
          <w:p w14:paraId="467E769A" w14:textId="77777777" w:rsidR="00FD4541" w:rsidRPr="00FD4541" w:rsidRDefault="00FD4541">
            <w:pPr>
              <w:rPr>
                <w:rFonts w:cs="Arial"/>
                <w:szCs w:val="18"/>
              </w:rPr>
            </w:pPr>
            <w:r w:rsidRPr="00FD4541">
              <w:rPr>
                <w:rFonts w:cs="Arial"/>
                <w:b/>
                <w:bCs/>
                <w:szCs w:val="18"/>
                <w:lang w:val="fr-FR"/>
              </w:rPr>
              <w:t>Discussion</w:t>
            </w:r>
          </w:p>
          <w:p w14:paraId="7C98D04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D7B27EF" w14:textId="77777777" w:rsidR="00FD4541" w:rsidRPr="00FD4541" w:rsidRDefault="00FD4541">
            <w:pPr>
              <w:rPr>
                <w:rFonts w:cs="Arial"/>
                <w:szCs w:val="18"/>
              </w:rPr>
            </w:pPr>
            <w:r w:rsidRPr="00FD4541">
              <w:rPr>
                <w:rFonts w:cs="Arial"/>
                <w:b/>
                <w:bCs/>
                <w:szCs w:val="18"/>
              </w:rPr>
              <w:t>n</w:t>
            </w:r>
          </w:p>
        </w:tc>
      </w:tr>
      <w:tr w:rsidR="00FD4541" w:rsidRPr="00FD4541" w14:paraId="5AA860FD" w14:textId="77777777" w:rsidTr="0071698B">
        <w:tc>
          <w:tcPr>
            <w:tcW w:w="456" w:type="dxa"/>
            <w:hideMark/>
          </w:tcPr>
          <w:p w14:paraId="08F95C86" w14:textId="77777777" w:rsidR="00FD4541" w:rsidRPr="00FD4541" w:rsidRDefault="00FD4541">
            <w:pPr>
              <w:rPr>
                <w:rFonts w:cs="Arial"/>
                <w:szCs w:val="18"/>
                <w:lang w:val="de-CH" w:eastAsia="de-CH"/>
              </w:rPr>
            </w:pPr>
          </w:p>
        </w:tc>
        <w:tc>
          <w:tcPr>
            <w:tcW w:w="851" w:type="dxa"/>
            <w:hideMark/>
          </w:tcPr>
          <w:p w14:paraId="615F253E" w14:textId="77777777" w:rsidR="00FD4541" w:rsidRPr="00FD4541" w:rsidRDefault="00E84D00">
            <w:pPr>
              <w:rPr>
                <w:rFonts w:cs="Arial"/>
                <w:szCs w:val="18"/>
              </w:rPr>
            </w:pPr>
            <w:hyperlink r:id="rId151" w:history="1">
              <w:r w:rsidR="00FD4541" w:rsidRPr="00FD4541">
                <w:rPr>
                  <w:rStyle w:val="Hyperlink"/>
                  <w:rFonts w:ascii="Arial" w:hAnsi="Arial" w:cs="Arial"/>
                  <w:sz w:val="18"/>
                  <w:szCs w:val="18"/>
                </w:rPr>
                <w:t>23.3334</w:t>
              </w:r>
            </w:hyperlink>
          </w:p>
        </w:tc>
        <w:tc>
          <w:tcPr>
            <w:tcW w:w="425" w:type="dxa"/>
            <w:hideMark/>
          </w:tcPr>
          <w:p w14:paraId="1A24ADF1" w14:textId="77777777" w:rsidR="00FD4541" w:rsidRPr="00FD4541" w:rsidRDefault="00FD4541">
            <w:pPr>
              <w:rPr>
                <w:rFonts w:cs="Arial"/>
                <w:szCs w:val="18"/>
              </w:rPr>
            </w:pPr>
            <w:r w:rsidRPr="00FD4541">
              <w:rPr>
                <w:rFonts w:cs="Arial"/>
                <w:szCs w:val="18"/>
              </w:rPr>
              <w:t>n</w:t>
            </w:r>
          </w:p>
        </w:tc>
        <w:tc>
          <w:tcPr>
            <w:tcW w:w="5636" w:type="dxa"/>
            <w:hideMark/>
          </w:tcPr>
          <w:p w14:paraId="0C31B80B" w14:textId="77777777" w:rsidR="00FD4541" w:rsidRPr="00FD4541" w:rsidRDefault="00FD4541">
            <w:pPr>
              <w:rPr>
                <w:rFonts w:cs="Arial"/>
                <w:szCs w:val="18"/>
                <w:lang w:val="it-CH"/>
              </w:rPr>
            </w:pPr>
            <w:r w:rsidRPr="00FD4541">
              <w:rPr>
                <w:rFonts w:cs="Arial"/>
                <w:szCs w:val="18"/>
              </w:rPr>
              <w:t xml:space="preserve">Ip. Funiciello. Wird der Kampf gegen Gewalt ernst genug genommen? </w:t>
            </w:r>
            <w:r w:rsidRPr="00FD4541">
              <w:rPr>
                <w:rFonts w:cs="Arial"/>
                <w:szCs w:val="18"/>
              </w:rPr>
              <w:br/>
            </w:r>
            <w:r w:rsidRPr="00FD4541">
              <w:rPr>
                <w:rFonts w:cs="Arial"/>
                <w:szCs w:val="18"/>
                <w:lang w:val="fr-CH"/>
              </w:rPr>
              <w:t xml:space="preserve">Ip. Funiciello. La lutte contre la violence est-elle prise au sérieux? </w:t>
            </w:r>
            <w:r w:rsidRPr="00FD4541">
              <w:rPr>
                <w:rFonts w:cs="Arial"/>
                <w:szCs w:val="18"/>
                <w:lang w:val="fr-CH"/>
              </w:rPr>
              <w:br/>
            </w:r>
            <w:r w:rsidRPr="00FD4541">
              <w:rPr>
                <w:rFonts w:cs="Arial"/>
                <w:szCs w:val="18"/>
                <w:lang w:val="it-CH"/>
              </w:rPr>
              <w:t xml:space="preserve">Ip. Funiciello. Lotta alla violenza. È presa abbastanza sul serio? </w:t>
            </w:r>
          </w:p>
        </w:tc>
        <w:tc>
          <w:tcPr>
            <w:tcW w:w="1276" w:type="dxa"/>
            <w:hideMark/>
          </w:tcPr>
          <w:p w14:paraId="6A6E2807" w14:textId="77777777" w:rsidR="00FD4541" w:rsidRPr="00FD4541" w:rsidRDefault="00FD4541">
            <w:pPr>
              <w:rPr>
                <w:rFonts w:cs="Arial"/>
                <w:szCs w:val="18"/>
              </w:rPr>
            </w:pPr>
            <w:r w:rsidRPr="00FD4541">
              <w:rPr>
                <w:rFonts w:cs="Arial"/>
                <w:b/>
                <w:bCs/>
                <w:szCs w:val="18"/>
                <w:lang w:val="fr-FR"/>
              </w:rPr>
              <w:t>Diskussion</w:t>
            </w:r>
          </w:p>
          <w:p w14:paraId="1F0290ED" w14:textId="77777777" w:rsidR="00FD4541" w:rsidRPr="00FD4541" w:rsidRDefault="00FD4541">
            <w:pPr>
              <w:rPr>
                <w:rFonts w:cs="Arial"/>
                <w:szCs w:val="18"/>
              </w:rPr>
            </w:pPr>
            <w:r w:rsidRPr="00FD4541">
              <w:rPr>
                <w:rFonts w:cs="Arial"/>
                <w:b/>
                <w:bCs/>
                <w:szCs w:val="18"/>
                <w:lang w:val="fr-FR"/>
              </w:rPr>
              <w:t>Discussion</w:t>
            </w:r>
          </w:p>
          <w:p w14:paraId="407E9BA8"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5426416A" w14:textId="77777777" w:rsidR="00FD4541" w:rsidRPr="00FD4541" w:rsidRDefault="00FD4541">
            <w:pPr>
              <w:rPr>
                <w:rFonts w:cs="Arial"/>
                <w:szCs w:val="18"/>
              </w:rPr>
            </w:pPr>
            <w:r w:rsidRPr="00FD4541">
              <w:rPr>
                <w:rFonts w:cs="Arial"/>
                <w:b/>
                <w:bCs/>
                <w:szCs w:val="18"/>
              </w:rPr>
              <w:t>n</w:t>
            </w:r>
          </w:p>
        </w:tc>
      </w:tr>
      <w:tr w:rsidR="00FD4541" w:rsidRPr="00FD4541" w14:paraId="020C265E" w14:textId="77777777" w:rsidTr="0071698B">
        <w:tc>
          <w:tcPr>
            <w:tcW w:w="456" w:type="dxa"/>
            <w:hideMark/>
          </w:tcPr>
          <w:p w14:paraId="61D76D89" w14:textId="77777777" w:rsidR="00FD4541" w:rsidRPr="00FD4541" w:rsidRDefault="00FD4541">
            <w:pPr>
              <w:rPr>
                <w:rFonts w:cs="Arial"/>
                <w:szCs w:val="18"/>
                <w:lang w:val="de-CH" w:eastAsia="de-CH"/>
              </w:rPr>
            </w:pPr>
          </w:p>
        </w:tc>
        <w:tc>
          <w:tcPr>
            <w:tcW w:w="851" w:type="dxa"/>
            <w:hideMark/>
          </w:tcPr>
          <w:p w14:paraId="20920DF1" w14:textId="77777777" w:rsidR="00FD4541" w:rsidRPr="00FD4541" w:rsidRDefault="00E84D00">
            <w:pPr>
              <w:rPr>
                <w:rFonts w:cs="Arial"/>
                <w:szCs w:val="18"/>
              </w:rPr>
            </w:pPr>
            <w:hyperlink r:id="rId152" w:history="1">
              <w:r w:rsidR="00FD4541" w:rsidRPr="00FD4541">
                <w:rPr>
                  <w:rStyle w:val="Hyperlink"/>
                  <w:rFonts w:ascii="Arial" w:hAnsi="Arial" w:cs="Arial"/>
                  <w:sz w:val="18"/>
                  <w:szCs w:val="18"/>
                </w:rPr>
                <w:t>23.3347</w:t>
              </w:r>
            </w:hyperlink>
          </w:p>
        </w:tc>
        <w:tc>
          <w:tcPr>
            <w:tcW w:w="425" w:type="dxa"/>
            <w:hideMark/>
          </w:tcPr>
          <w:p w14:paraId="1E2DA2FB" w14:textId="77777777" w:rsidR="00FD4541" w:rsidRPr="00FD4541" w:rsidRDefault="00FD4541">
            <w:pPr>
              <w:rPr>
                <w:rFonts w:cs="Arial"/>
                <w:szCs w:val="18"/>
              </w:rPr>
            </w:pPr>
            <w:r w:rsidRPr="00FD4541">
              <w:rPr>
                <w:rFonts w:cs="Arial"/>
                <w:szCs w:val="18"/>
              </w:rPr>
              <w:t>n</w:t>
            </w:r>
          </w:p>
        </w:tc>
        <w:tc>
          <w:tcPr>
            <w:tcW w:w="5636" w:type="dxa"/>
            <w:hideMark/>
          </w:tcPr>
          <w:p w14:paraId="57D23526" w14:textId="77777777" w:rsidR="00FD4541" w:rsidRPr="00FD4541" w:rsidRDefault="00FD4541">
            <w:pPr>
              <w:rPr>
                <w:rFonts w:cs="Arial"/>
                <w:szCs w:val="18"/>
                <w:lang w:val="it-CH"/>
              </w:rPr>
            </w:pPr>
            <w:r w:rsidRPr="00FD4541">
              <w:rPr>
                <w:rFonts w:cs="Arial"/>
                <w:szCs w:val="18"/>
              </w:rPr>
              <w:t xml:space="preserve">Ip. Fehlmann Rielle. Übermässiger Zuckerkonsum. Information und Aufklärung für eine bessere Prävention! </w:t>
            </w:r>
            <w:r w:rsidRPr="00FD4541">
              <w:rPr>
                <w:rFonts w:cs="Arial"/>
                <w:szCs w:val="18"/>
              </w:rPr>
              <w:br/>
            </w:r>
            <w:r w:rsidRPr="00FD4541">
              <w:rPr>
                <w:rFonts w:cs="Arial"/>
                <w:szCs w:val="18"/>
                <w:lang w:val="fr-CH"/>
              </w:rPr>
              <w:t xml:space="preserve">Ip. Fehlmann Rielle. Excès de sucre. Informer et éduquer pour mieux prévenir! </w:t>
            </w:r>
            <w:r w:rsidRPr="00FD4541">
              <w:rPr>
                <w:rFonts w:cs="Arial"/>
                <w:szCs w:val="18"/>
                <w:lang w:val="fr-CH"/>
              </w:rPr>
              <w:br/>
            </w:r>
            <w:r w:rsidRPr="00FD4541">
              <w:rPr>
                <w:rFonts w:cs="Arial"/>
                <w:szCs w:val="18"/>
                <w:lang w:val="it-CH"/>
              </w:rPr>
              <w:t xml:space="preserve">Ip. Fehlmann Rielle. Consumo eccessivo di zucchero. Informare ed educare per una migliore prevenzione! </w:t>
            </w:r>
          </w:p>
        </w:tc>
        <w:tc>
          <w:tcPr>
            <w:tcW w:w="1276" w:type="dxa"/>
            <w:hideMark/>
          </w:tcPr>
          <w:p w14:paraId="364DD4F6" w14:textId="77777777" w:rsidR="00FD4541" w:rsidRPr="00FD4541" w:rsidRDefault="00FD4541">
            <w:pPr>
              <w:rPr>
                <w:rFonts w:cs="Arial"/>
                <w:szCs w:val="18"/>
              </w:rPr>
            </w:pPr>
            <w:r w:rsidRPr="00FD4541">
              <w:rPr>
                <w:rFonts w:cs="Arial"/>
                <w:b/>
                <w:bCs/>
                <w:szCs w:val="18"/>
                <w:lang w:val="fr-FR"/>
              </w:rPr>
              <w:t>Diskussion</w:t>
            </w:r>
          </w:p>
          <w:p w14:paraId="62EFB942" w14:textId="77777777" w:rsidR="00FD4541" w:rsidRPr="00FD4541" w:rsidRDefault="00FD4541">
            <w:pPr>
              <w:rPr>
                <w:rFonts w:cs="Arial"/>
                <w:szCs w:val="18"/>
              </w:rPr>
            </w:pPr>
            <w:r w:rsidRPr="00FD4541">
              <w:rPr>
                <w:rFonts w:cs="Arial"/>
                <w:b/>
                <w:bCs/>
                <w:szCs w:val="18"/>
                <w:lang w:val="fr-FR"/>
              </w:rPr>
              <w:t>Discussion</w:t>
            </w:r>
          </w:p>
          <w:p w14:paraId="21A2F54A"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3A8E955" w14:textId="77777777" w:rsidR="00FD4541" w:rsidRPr="00FD4541" w:rsidRDefault="00FD4541">
            <w:pPr>
              <w:rPr>
                <w:rFonts w:cs="Arial"/>
                <w:szCs w:val="18"/>
              </w:rPr>
            </w:pPr>
            <w:r w:rsidRPr="00FD4541">
              <w:rPr>
                <w:rFonts w:cs="Arial"/>
                <w:b/>
                <w:bCs/>
                <w:szCs w:val="18"/>
              </w:rPr>
              <w:t>n</w:t>
            </w:r>
          </w:p>
        </w:tc>
      </w:tr>
      <w:tr w:rsidR="00A13BC1" w:rsidRPr="00A13BC1" w14:paraId="5CD6463C" w14:textId="77777777" w:rsidTr="0071698B">
        <w:tc>
          <w:tcPr>
            <w:tcW w:w="456" w:type="dxa"/>
            <w:hideMark/>
          </w:tcPr>
          <w:p w14:paraId="2EA6A175" w14:textId="7A415B86" w:rsidR="00A13BC1" w:rsidRPr="000139B6" w:rsidRDefault="00A13BC1">
            <w:pPr>
              <w:rPr>
                <w:rFonts w:cs="Arial"/>
                <w:szCs w:val="18"/>
                <w:lang w:val="it-CH" w:eastAsia="de-CH"/>
              </w:rPr>
            </w:pPr>
          </w:p>
        </w:tc>
        <w:tc>
          <w:tcPr>
            <w:tcW w:w="851" w:type="dxa"/>
            <w:hideMark/>
          </w:tcPr>
          <w:p w14:paraId="498CBF80" w14:textId="77777777" w:rsidR="00A13BC1" w:rsidRPr="00A13BC1" w:rsidRDefault="00E84D00">
            <w:pPr>
              <w:rPr>
                <w:rFonts w:cs="Arial"/>
                <w:szCs w:val="18"/>
              </w:rPr>
            </w:pPr>
            <w:hyperlink r:id="rId153" w:history="1">
              <w:r w:rsidR="00A13BC1" w:rsidRPr="00A13BC1">
                <w:rPr>
                  <w:rStyle w:val="Hyperlink"/>
                  <w:rFonts w:ascii="Arial" w:hAnsi="Arial" w:cs="Arial"/>
                  <w:sz w:val="18"/>
                  <w:szCs w:val="18"/>
                </w:rPr>
                <w:t>23.3350</w:t>
              </w:r>
            </w:hyperlink>
          </w:p>
        </w:tc>
        <w:tc>
          <w:tcPr>
            <w:tcW w:w="425" w:type="dxa"/>
            <w:hideMark/>
          </w:tcPr>
          <w:p w14:paraId="379B5B9B" w14:textId="77777777" w:rsidR="00A13BC1" w:rsidRPr="00A13BC1" w:rsidRDefault="00A13BC1">
            <w:pPr>
              <w:rPr>
                <w:rFonts w:cs="Arial"/>
                <w:szCs w:val="18"/>
              </w:rPr>
            </w:pPr>
            <w:r w:rsidRPr="00A13BC1">
              <w:rPr>
                <w:rFonts w:cs="Arial"/>
                <w:szCs w:val="18"/>
              </w:rPr>
              <w:t>n</w:t>
            </w:r>
          </w:p>
        </w:tc>
        <w:tc>
          <w:tcPr>
            <w:tcW w:w="5636" w:type="dxa"/>
            <w:hideMark/>
          </w:tcPr>
          <w:p w14:paraId="5E16156F" w14:textId="77777777" w:rsidR="00A13BC1" w:rsidRPr="00A13BC1" w:rsidRDefault="00A13BC1">
            <w:pPr>
              <w:rPr>
                <w:rFonts w:cs="Arial"/>
                <w:szCs w:val="18"/>
                <w:lang w:val="it-CH"/>
              </w:rPr>
            </w:pPr>
            <w:r w:rsidRPr="00A13BC1">
              <w:rPr>
                <w:rFonts w:cs="Arial"/>
                <w:szCs w:val="18"/>
              </w:rPr>
              <w:t xml:space="preserve">Mo. Glarner. Sozialversicherungsabkommen mit der Dominikanischen Republik, Philippinen, Thailand, Brasilien und der Türkei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la République dominicaine, les Philippines, la Thaïlande, le Brésil et la Turquie </w:t>
            </w:r>
            <w:r w:rsidRPr="00A13BC1">
              <w:rPr>
                <w:rFonts w:cs="Arial"/>
                <w:szCs w:val="18"/>
                <w:lang w:val="fr-CH"/>
              </w:rPr>
              <w:br/>
              <w:t xml:space="preserve">Mo. </w:t>
            </w:r>
            <w:r w:rsidRPr="00A13BC1">
              <w:rPr>
                <w:rFonts w:cs="Arial"/>
                <w:szCs w:val="18"/>
                <w:lang w:val="it-CH"/>
              </w:rPr>
              <w:t xml:space="preserve">Glarner. Rinegoziare le convenzioni di sicurezza sociale con la Repubblica dominicana, le Filippine, la Thailandia, il Brasile e la Turchia </w:t>
            </w:r>
          </w:p>
        </w:tc>
        <w:tc>
          <w:tcPr>
            <w:tcW w:w="1276" w:type="dxa"/>
            <w:hideMark/>
          </w:tcPr>
          <w:p w14:paraId="10413225" w14:textId="77777777" w:rsidR="00A13BC1" w:rsidRPr="00A13BC1" w:rsidRDefault="00A13BC1">
            <w:pPr>
              <w:rPr>
                <w:rFonts w:cs="Arial"/>
                <w:szCs w:val="18"/>
                <w:lang w:val="it-CH"/>
              </w:rPr>
            </w:pPr>
          </w:p>
        </w:tc>
        <w:tc>
          <w:tcPr>
            <w:tcW w:w="567" w:type="dxa"/>
            <w:hideMark/>
          </w:tcPr>
          <w:p w14:paraId="302D81B8" w14:textId="77777777" w:rsidR="00A13BC1" w:rsidRPr="00A13BC1" w:rsidRDefault="00A13BC1">
            <w:pPr>
              <w:rPr>
                <w:rFonts w:cs="Arial"/>
                <w:szCs w:val="18"/>
              </w:rPr>
            </w:pPr>
            <w:r w:rsidRPr="00A13BC1">
              <w:rPr>
                <w:rFonts w:cs="Arial"/>
                <w:b/>
                <w:bCs/>
                <w:szCs w:val="18"/>
              </w:rPr>
              <w:t>-</w:t>
            </w:r>
          </w:p>
        </w:tc>
      </w:tr>
      <w:tr w:rsidR="00A13BC1" w:rsidRPr="00A13BC1" w14:paraId="44E157ED" w14:textId="77777777" w:rsidTr="0071698B">
        <w:tc>
          <w:tcPr>
            <w:tcW w:w="456" w:type="dxa"/>
            <w:hideMark/>
          </w:tcPr>
          <w:p w14:paraId="2EC72E88" w14:textId="77777777" w:rsidR="00A13BC1" w:rsidRPr="00A13BC1" w:rsidRDefault="00A13BC1">
            <w:pPr>
              <w:rPr>
                <w:rFonts w:cs="Arial"/>
                <w:szCs w:val="18"/>
                <w:lang w:val="de-CH" w:eastAsia="de-CH"/>
              </w:rPr>
            </w:pPr>
          </w:p>
        </w:tc>
        <w:tc>
          <w:tcPr>
            <w:tcW w:w="851" w:type="dxa"/>
            <w:hideMark/>
          </w:tcPr>
          <w:p w14:paraId="2A50DFDD" w14:textId="77777777" w:rsidR="00A13BC1" w:rsidRPr="00A13BC1" w:rsidRDefault="00E84D00">
            <w:pPr>
              <w:rPr>
                <w:rFonts w:cs="Arial"/>
                <w:szCs w:val="18"/>
              </w:rPr>
            </w:pPr>
            <w:hyperlink r:id="rId154" w:history="1">
              <w:r w:rsidR="00A13BC1" w:rsidRPr="00A13BC1">
                <w:rPr>
                  <w:rStyle w:val="Hyperlink"/>
                  <w:rFonts w:ascii="Arial" w:hAnsi="Arial" w:cs="Arial"/>
                  <w:sz w:val="18"/>
                  <w:szCs w:val="18"/>
                </w:rPr>
                <w:t>23.3351</w:t>
              </w:r>
            </w:hyperlink>
          </w:p>
        </w:tc>
        <w:tc>
          <w:tcPr>
            <w:tcW w:w="425" w:type="dxa"/>
            <w:hideMark/>
          </w:tcPr>
          <w:p w14:paraId="7BA8ED8F" w14:textId="77777777" w:rsidR="00A13BC1" w:rsidRPr="00A13BC1" w:rsidRDefault="00A13BC1">
            <w:pPr>
              <w:rPr>
                <w:rFonts w:cs="Arial"/>
                <w:szCs w:val="18"/>
              </w:rPr>
            </w:pPr>
            <w:r w:rsidRPr="00A13BC1">
              <w:rPr>
                <w:rFonts w:cs="Arial"/>
                <w:szCs w:val="18"/>
              </w:rPr>
              <w:t>n</w:t>
            </w:r>
          </w:p>
        </w:tc>
        <w:tc>
          <w:tcPr>
            <w:tcW w:w="5636" w:type="dxa"/>
            <w:hideMark/>
          </w:tcPr>
          <w:p w14:paraId="1AAE83B5" w14:textId="77777777" w:rsidR="00A13BC1" w:rsidRPr="00A13BC1" w:rsidRDefault="00A13BC1">
            <w:pPr>
              <w:rPr>
                <w:rFonts w:cs="Arial"/>
                <w:szCs w:val="18"/>
                <w:lang w:val="it-CH"/>
              </w:rPr>
            </w:pPr>
            <w:r w:rsidRPr="00A13BC1">
              <w:rPr>
                <w:rFonts w:cs="Arial"/>
                <w:szCs w:val="18"/>
              </w:rPr>
              <w:t xml:space="preserve">Mo. Glarner. Sozialversicherungsabkommen mit den Staaten des ehemaligen Jugoslawiens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les États de l'ex-Yougoslavie </w:t>
            </w:r>
            <w:r w:rsidRPr="00A13BC1">
              <w:rPr>
                <w:rFonts w:cs="Arial"/>
                <w:szCs w:val="18"/>
                <w:lang w:val="fr-CH"/>
              </w:rPr>
              <w:br/>
              <w:t xml:space="preserve">Mo. </w:t>
            </w:r>
            <w:r w:rsidRPr="00A13BC1">
              <w:rPr>
                <w:rFonts w:cs="Arial"/>
                <w:szCs w:val="18"/>
                <w:lang w:val="it-CH"/>
              </w:rPr>
              <w:t xml:space="preserve">Glarner. Rinegoziare le convenzioni di sicurezza sociale con gli Stati dell'ex Jugoslavia </w:t>
            </w:r>
          </w:p>
        </w:tc>
        <w:tc>
          <w:tcPr>
            <w:tcW w:w="1276" w:type="dxa"/>
            <w:hideMark/>
          </w:tcPr>
          <w:p w14:paraId="33FF7ADD" w14:textId="77777777" w:rsidR="00A13BC1" w:rsidRPr="00A13BC1" w:rsidRDefault="00A13BC1">
            <w:pPr>
              <w:rPr>
                <w:rFonts w:cs="Arial"/>
                <w:szCs w:val="18"/>
                <w:lang w:val="it-CH"/>
              </w:rPr>
            </w:pPr>
          </w:p>
        </w:tc>
        <w:tc>
          <w:tcPr>
            <w:tcW w:w="567" w:type="dxa"/>
            <w:hideMark/>
          </w:tcPr>
          <w:p w14:paraId="6B194E65" w14:textId="77777777" w:rsidR="00A13BC1" w:rsidRPr="00A13BC1" w:rsidRDefault="00A13BC1">
            <w:pPr>
              <w:rPr>
                <w:rFonts w:cs="Arial"/>
                <w:szCs w:val="18"/>
              </w:rPr>
            </w:pPr>
            <w:r w:rsidRPr="00A13BC1">
              <w:rPr>
                <w:rFonts w:cs="Arial"/>
                <w:b/>
                <w:bCs/>
                <w:szCs w:val="18"/>
              </w:rPr>
              <w:t>-</w:t>
            </w:r>
          </w:p>
        </w:tc>
      </w:tr>
      <w:tr w:rsidR="00C04730" w:rsidRPr="00C04730" w14:paraId="318CEE8F" w14:textId="77777777" w:rsidTr="0071698B">
        <w:tc>
          <w:tcPr>
            <w:tcW w:w="456" w:type="dxa"/>
            <w:hideMark/>
          </w:tcPr>
          <w:p w14:paraId="664D1398" w14:textId="356B65B8" w:rsidR="00C04730" w:rsidRPr="00C04730" w:rsidRDefault="00C04730">
            <w:pPr>
              <w:rPr>
                <w:rFonts w:cs="Arial"/>
                <w:szCs w:val="18"/>
                <w:lang w:val="de-CH" w:eastAsia="de-CH"/>
              </w:rPr>
            </w:pPr>
          </w:p>
        </w:tc>
        <w:tc>
          <w:tcPr>
            <w:tcW w:w="851" w:type="dxa"/>
            <w:hideMark/>
          </w:tcPr>
          <w:p w14:paraId="35F58DD4" w14:textId="77777777" w:rsidR="00C04730" w:rsidRPr="00C04730" w:rsidRDefault="00E84D00">
            <w:pPr>
              <w:rPr>
                <w:rFonts w:cs="Arial"/>
                <w:szCs w:val="18"/>
              </w:rPr>
            </w:pPr>
            <w:hyperlink r:id="rId155" w:history="1">
              <w:r w:rsidR="00C04730" w:rsidRPr="00C04730">
                <w:rPr>
                  <w:rStyle w:val="Hyperlink"/>
                  <w:rFonts w:ascii="Arial" w:hAnsi="Arial" w:cs="Arial"/>
                  <w:sz w:val="18"/>
                  <w:szCs w:val="18"/>
                </w:rPr>
                <w:t>23.3366</w:t>
              </w:r>
            </w:hyperlink>
          </w:p>
        </w:tc>
        <w:tc>
          <w:tcPr>
            <w:tcW w:w="425" w:type="dxa"/>
            <w:hideMark/>
          </w:tcPr>
          <w:p w14:paraId="284ECF2A" w14:textId="77777777" w:rsidR="00C04730" w:rsidRPr="00C04730" w:rsidRDefault="00C04730">
            <w:pPr>
              <w:rPr>
                <w:rFonts w:cs="Arial"/>
                <w:szCs w:val="18"/>
              </w:rPr>
            </w:pPr>
            <w:r w:rsidRPr="00C04730">
              <w:rPr>
                <w:rFonts w:cs="Arial"/>
                <w:szCs w:val="18"/>
              </w:rPr>
              <w:t>n</w:t>
            </w:r>
          </w:p>
        </w:tc>
        <w:tc>
          <w:tcPr>
            <w:tcW w:w="5636" w:type="dxa"/>
            <w:hideMark/>
          </w:tcPr>
          <w:p w14:paraId="726E4D3B" w14:textId="77777777" w:rsidR="00C04730" w:rsidRPr="00C04730" w:rsidRDefault="00C04730">
            <w:pPr>
              <w:rPr>
                <w:rFonts w:cs="Arial"/>
                <w:szCs w:val="18"/>
                <w:lang w:val="it-CH"/>
              </w:rPr>
            </w:pPr>
            <w:r w:rsidRPr="00C04730">
              <w:rPr>
                <w:rFonts w:cs="Arial"/>
                <w:szCs w:val="18"/>
              </w:rPr>
              <w:t xml:space="preserve">Mo. Bulliard. Nationale Strategie für Betreuung und Wohnen im Alter und bei Behinderung </w:t>
            </w:r>
            <w:r w:rsidRPr="00C04730">
              <w:rPr>
                <w:rFonts w:cs="Arial"/>
                <w:szCs w:val="18"/>
              </w:rPr>
              <w:br/>
              <w:t xml:space="preserve">Mo. </w:t>
            </w:r>
            <w:r w:rsidRPr="00C04730">
              <w:rPr>
                <w:rFonts w:cs="Arial"/>
                <w:szCs w:val="18"/>
                <w:lang w:val="fr-CH"/>
              </w:rPr>
              <w:t xml:space="preserve">Bulliard. Stratégie nationale en matière d'accompagnement et de logement dans les domaines de la Vieillesse et du Handicap </w:t>
            </w:r>
            <w:r w:rsidRPr="00C04730">
              <w:rPr>
                <w:rFonts w:cs="Arial"/>
                <w:szCs w:val="18"/>
                <w:lang w:val="fr-CH"/>
              </w:rPr>
              <w:br/>
              <w:t xml:space="preserve">Mo. </w:t>
            </w:r>
            <w:r w:rsidRPr="00C04730">
              <w:rPr>
                <w:rFonts w:cs="Arial"/>
                <w:szCs w:val="18"/>
                <w:lang w:val="it-CH"/>
              </w:rPr>
              <w:t xml:space="preserve">Bulliard. Strategia nazionale in materia di accompagnamento e alloggio negli ambiti della vecchiaia e della disabilità </w:t>
            </w:r>
            <w:r w:rsidRPr="00C04730">
              <w:rPr>
                <w:rFonts w:cs="Arial"/>
                <w:szCs w:val="18"/>
                <w:lang w:val="it-CH"/>
              </w:rPr>
              <w:br/>
              <w:t>Zu/ad: 23.3222 s</w:t>
            </w:r>
          </w:p>
        </w:tc>
        <w:tc>
          <w:tcPr>
            <w:tcW w:w="1276" w:type="dxa"/>
            <w:hideMark/>
          </w:tcPr>
          <w:p w14:paraId="0C95BB82" w14:textId="77777777" w:rsidR="00C04730" w:rsidRPr="00C04730" w:rsidRDefault="00C04730">
            <w:pPr>
              <w:rPr>
                <w:rFonts w:cs="Arial"/>
                <w:szCs w:val="18"/>
                <w:lang w:val="it-CH"/>
              </w:rPr>
            </w:pPr>
          </w:p>
        </w:tc>
        <w:tc>
          <w:tcPr>
            <w:tcW w:w="567" w:type="dxa"/>
            <w:hideMark/>
          </w:tcPr>
          <w:p w14:paraId="6747336E" w14:textId="77777777" w:rsidR="00C04730" w:rsidRPr="00C04730" w:rsidRDefault="00C04730">
            <w:pPr>
              <w:rPr>
                <w:rFonts w:cs="Arial"/>
                <w:szCs w:val="18"/>
              </w:rPr>
            </w:pPr>
            <w:r w:rsidRPr="00C04730">
              <w:rPr>
                <w:rFonts w:cs="Arial"/>
                <w:b/>
                <w:bCs/>
                <w:szCs w:val="18"/>
              </w:rPr>
              <w:t>-</w:t>
            </w:r>
          </w:p>
        </w:tc>
      </w:tr>
      <w:tr w:rsidR="002004D5" w:rsidRPr="002004D5" w14:paraId="2EDE2B0B" w14:textId="77777777" w:rsidTr="0071698B">
        <w:tc>
          <w:tcPr>
            <w:tcW w:w="456" w:type="dxa"/>
            <w:hideMark/>
          </w:tcPr>
          <w:p w14:paraId="4D371785" w14:textId="1EE4D710" w:rsidR="002004D5" w:rsidRPr="002004D5" w:rsidRDefault="002004D5">
            <w:pPr>
              <w:rPr>
                <w:rFonts w:cs="Arial"/>
                <w:szCs w:val="18"/>
                <w:lang w:val="de-CH" w:eastAsia="de-CH"/>
              </w:rPr>
            </w:pPr>
          </w:p>
        </w:tc>
        <w:tc>
          <w:tcPr>
            <w:tcW w:w="851" w:type="dxa"/>
            <w:hideMark/>
          </w:tcPr>
          <w:p w14:paraId="558E26FA" w14:textId="77777777" w:rsidR="002004D5" w:rsidRPr="002004D5" w:rsidRDefault="00E84D00">
            <w:pPr>
              <w:rPr>
                <w:rFonts w:cs="Arial"/>
                <w:szCs w:val="18"/>
              </w:rPr>
            </w:pPr>
            <w:hyperlink r:id="rId156" w:history="1">
              <w:r w:rsidR="002004D5" w:rsidRPr="002004D5">
                <w:rPr>
                  <w:rStyle w:val="Hyperlink"/>
                  <w:rFonts w:ascii="Arial" w:hAnsi="Arial" w:cs="Arial"/>
                  <w:sz w:val="18"/>
                  <w:szCs w:val="18"/>
                </w:rPr>
                <w:t>23.3375</w:t>
              </w:r>
            </w:hyperlink>
          </w:p>
        </w:tc>
        <w:tc>
          <w:tcPr>
            <w:tcW w:w="425" w:type="dxa"/>
            <w:hideMark/>
          </w:tcPr>
          <w:p w14:paraId="497A209B" w14:textId="77777777" w:rsidR="002004D5" w:rsidRPr="002004D5" w:rsidRDefault="002004D5">
            <w:pPr>
              <w:rPr>
                <w:rFonts w:cs="Arial"/>
                <w:szCs w:val="18"/>
              </w:rPr>
            </w:pPr>
            <w:r w:rsidRPr="002004D5">
              <w:rPr>
                <w:rFonts w:cs="Arial"/>
                <w:szCs w:val="18"/>
              </w:rPr>
              <w:t>n</w:t>
            </w:r>
          </w:p>
        </w:tc>
        <w:tc>
          <w:tcPr>
            <w:tcW w:w="5636" w:type="dxa"/>
            <w:hideMark/>
          </w:tcPr>
          <w:p w14:paraId="6D41C7B4" w14:textId="77777777" w:rsidR="002004D5" w:rsidRPr="002004D5" w:rsidRDefault="002004D5">
            <w:pPr>
              <w:rPr>
                <w:rFonts w:cs="Arial"/>
                <w:szCs w:val="18"/>
              </w:rPr>
            </w:pPr>
            <w:r w:rsidRPr="002004D5">
              <w:rPr>
                <w:rFonts w:cs="Arial"/>
                <w:szCs w:val="18"/>
              </w:rPr>
              <w:t xml:space="preserve">Ip. Clivaz Christophe. Mehr Anerkennung für berufsbedingte Krebserkrankungen </w:t>
            </w:r>
            <w:r w:rsidRPr="002004D5">
              <w:rPr>
                <w:rFonts w:cs="Arial"/>
                <w:szCs w:val="18"/>
              </w:rPr>
              <w:br/>
              <w:t xml:space="preserve">Ip. </w:t>
            </w:r>
            <w:r w:rsidRPr="002004D5">
              <w:rPr>
                <w:rFonts w:cs="Arial"/>
                <w:szCs w:val="18"/>
                <w:lang w:val="fr-CH"/>
              </w:rPr>
              <w:t xml:space="preserve">Clivaz Christophe. Pour une meilleure reconnaissance des cancers professionnels </w:t>
            </w:r>
            <w:r w:rsidRPr="002004D5">
              <w:rPr>
                <w:rFonts w:cs="Arial"/>
                <w:szCs w:val="18"/>
                <w:lang w:val="fr-CH"/>
              </w:rPr>
              <w:br/>
              <w:t xml:space="preserve">Ip. </w:t>
            </w:r>
            <w:r w:rsidRPr="002004D5">
              <w:rPr>
                <w:rFonts w:cs="Arial"/>
                <w:szCs w:val="18"/>
              </w:rPr>
              <w:t xml:space="preserve">Clivaz Christophe. Per un riconoscimento migliore dei tumori professionali </w:t>
            </w:r>
          </w:p>
        </w:tc>
        <w:tc>
          <w:tcPr>
            <w:tcW w:w="1276" w:type="dxa"/>
            <w:hideMark/>
          </w:tcPr>
          <w:p w14:paraId="0F9725BA" w14:textId="77777777" w:rsidR="002004D5" w:rsidRPr="002004D5" w:rsidRDefault="002004D5">
            <w:pPr>
              <w:rPr>
                <w:rFonts w:cs="Arial"/>
                <w:szCs w:val="18"/>
              </w:rPr>
            </w:pPr>
            <w:r w:rsidRPr="002004D5">
              <w:rPr>
                <w:rFonts w:cs="Arial"/>
                <w:b/>
                <w:bCs/>
                <w:szCs w:val="18"/>
                <w:lang w:val="fr-FR"/>
              </w:rPr>
              <w:t>Diskussion</w:t>
            </w:r>
          </w:p>
          <w:p w14:paraId="348F0240" w14:textId="77777777" w:rsidR="002004D5" w:rsidRPr="002004D5" w:rsidRDefault="002004D5">
            <w:pPr>
              <w:rPr>
                <w:rFonts w:cs="Arial"/>
                <w:szCs w:val="18"/>
              </w:rPr>
            </w:pPr>
            <w:r w:rsidRPr="002004D5">
              <w:rPr>
                <w:rFonts w:cs="Arial"/>
                <w:b/>
                <w:bCs/>
                <w:szCs w:val="18"/>
                <w:lang w:val="fr-FR"/>
              </w:rPr>
              <w:t>Discussion</w:t>
            </w:r>
          </w:p>
          <w:p w14:paraId="6D561522"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1A75A8EC" w14:textId="77777777" w:rsidR="002004D5" w:rsidRPr="002004D5" w:rsidRDefault="002004D5">
            <w:pPr>
              <w:rPr>
                <w:rFonts w:cs="Arial"/>
                <w:szCs w:val="18"/>
              </w:rPr>
            </w:pPr>
            <w:r w:rsidRPr="002004D5">
              <w:rPr>
                <w:rFonts w:cs="Arial"/>
                <w:b/>
                <w:bCs/>
                <w:szCs w:val="18"/>
              </w:rPr>
              <w:t>n</w:t>
            </w:r>
          </w:p>
        </w:tc>
      </w:tr>
      <w:tr w:rsidR="002A216D" w:rsidRPr="002A216D" w14:paraId="59A0D391" w14:textId="77777777" w:rsidTr="002A216D">
        <w:tc>
          <w:tcPr>
            <w:tcW w:w="456" w:type="dxa"/>
            <w:hideMark/>
          </w:tcPr>
          <w:p w14:paraId="1F768A81" w14:textId="1FDC8949" w:rsidR="002A216D" w:rsidRPr="002A216D" w:rsidRDefault="002A216D">
            <w:pPr>
              <w:rPr>
                <w:rFonts w:cs="Arial"/>
                <w:szCs w:val="18"/>
                <w:lang w:val="de-CH" w:eastAsia="de-CH"/>
              </w:rPr>
            </w:pPr>
          </w:p>
        </w:tc>
        <w:tc>
          <w:tcPr>
            <w:tcW w:w="851" w:type="dxa"/>
            <w:hideMark/>
          </w:tcPr>
          <w:p w14:paraId="21AC3E59" w14:textId="77777777" w:rsidR="002A216D" w:rsidRPr="002A216D" w:rsidRDefault="00E84D00">
            <w:pPr>
              <w:rPr>
                <w:rFonts w:cs="Arial"/>
                <w:szCs w:val="18"/>
              </w:rPr>
            </w:pPr>
            <w:hyperlink r:id="rId157" w:history="1">
              <w:r w:rsidR="002A216D" w:rsidRPr="002A216D">
                <w:rPr>
                  <w:rStyle w:val="Hyperlink"/>
                  <w:rFonts w:ascii="Arial" w:hAnsi="Arial" w:cs="Arial"/>
                  <w:sz w:val="18"/>
                  <w:szCs w:val="18"/>
                </w:rPr>
                <w:t>23.3384</w:t>
              </w:r>
            </w:hyperlink>
          </w:p>
        </w:tc>
        <w:tc>
          <w:tcPr>
            <w:tcW w:w="425" w:type="dxa"/>
            <w:hideMark/>
          </w:tcPr>
          <w:p w14:paraId="67E09ABF" w14:textId="77777777" w:rsidR="002A216D" w:rsidRPr="002A216D" w:rsidRDefault="002A216D">
            <w:pPr>
              <w:rPr>
                <w:rFonts w:cs="Arial"/>
                <w:szCs w:val="18"/>
              </w:rPr>
            </w:pPr>
            <w:r w:rsidRPr="002A216D">
              <w:rPr>
                <w:rFonts w:cs="Arial"/>
                <w:szCs w:val="18"/>
              </w:rPr>
              <w:t>n</w:t>
            </w:r>
          </w:p>
        </w:tc>
        <w:tc>
          <w:tcPr>
            <w:tcW w:w="5636" w:type="dxa"/>
            <w:hideMark/>
          </w:tcPr>
          <w:p w14:paraId="2E9D76FE" w14:textId="77777777" w:rsidR="002A216D" w:rsidRPr="002A216D" w:rsidRDefault="002A216D">
            <w:pPr>
              <w:rPr>
                <w:rFonts w:cs="Arial"/>
                <w:szCs w:val="18"/>
                <w:lang w:val="it-CH"/>
              </w:rPr>
            </w:pPr>
            <w:r w:rsidRPr="002A216D">
              <w:rPr>
                <w:rFonts w:cs="Arial"/>
                <w:szCs w:val="18"/>
              </w:rPr>
              <w:t xml:space="preserve">Mo. (Herzog Verena) Bircher. Überdosierungen bei Psychopharmaka-Abgaben verhindern und die Medikationssicherheit in Alters- und Pflegeheimen fördern! </w:t>
            </w:r>
            <w:r w:rsidRPr="002A216D">
              <w:rPr>
                <w:rFonts w:cs="Arial"/>
                <w:szCs w:val="18"/>
              </w:rPr>
              <w:br/>
            </w:r>
            <w:r w:rsidRPr="002A216D">
              <w:rPr>
                <w:rFonts w:cs="Arial"/>
                <w:szCs w:val="18"/>
                <w:lang w:val="fr-FR"/>
              </w:rPr>
              <w:t xml:space="preserve">Mo. (Herzog Verena) Bircher. Empêcher le surdosage de médicaments psychotropes et promouvoir la sécurité de la médication dans les EMS </w:t>
            </w:r>
            <w:r w:rsidRPr="002A216D">
              <w:rPr>
                <w:rFonts w:cs="Arial"/>
                <w:szCs w:val="18"/>
                <w:lang w:val="fr-FR"/>
              </w:rPr>
              <w:br/>
              <w:t xml:space="preserve">Mo. </w:t>
            </w:r>
            <w:r w:rsidRPr="002A216D">
              <w:rPr>
                <w:rFonts w:cs="Arial"/>
                <w:szCs w:val="18"/>
                <w:lang w:val="it-CH"/>
              </w:rPr>
              <w:t xml:space="preserve">(Herzog Verena) Bircher. Impedire il sovradosaggio di psicofarmaci e promuovere la sicurezza dei trattamenti farmacologici nelle case di cura e per anziani </w:t>
            </w:r>
          </w:p>
        </w:tc>
        <w:tc>
          <w:tcPr>
            <w:tcW w:w="1276" w:type="dxa"/>
            <w:hideMark/>
          </w:tcPr>
          <w:p w14:paraId="69EAAD70" w14:textId="77777777" w:rsidR="002A216D" w:rsidRPr="002A216D" w:rsidRDefault="002A216D">
            <w:pPr>
              <w:rPr>
                <w:rFonts w:cs="Arial"/>
                <w:szCs w:val="18"/>
                <w:lang w:val="it-CH"/>
              </w:rPr>
            </w:pPr>
          </w:p>
        </w:tc>
        <w:tc>
          <w:tcPr>
            <w:tcW w:w="567" w:type="dxa"/>
            <w:hideMark/>
          </w:tcPr>
          <w:p w14:paraId="6B0C803F" w14:textId="77777777" w:rsidR="002A216D" w:rsidRPr="002A216D" w:rsidRDefault="002A216D">
            <w:pPr>
              <w:rPr>
                <w:rFonts w:cs="Arial"/>
                <w:szCs w:val="18"/>
              </w:rPr>
            </w:pPr>
            <w:r w:rsidRPr="002A216D">
              <w:rPr>
                <w:rFonts w:cs="Arial"/>
                <w:b/>
                <w:bCs/>
                <w:szCs w:val="18"/>
              </w:rPr>
              <w:t>-</w:t>
            </w:r>
          </w:p>
        </w:tc>
      </w:tr>
      <w:tr w:rsidR="002A216D" w:rsidRPr="002A216D" w14:paraId="5302590A" w14:textId="77777777" w:rsidTr="002A216D">
        <w:tc>
          <w:tcPr>
            <w:tcW w:w="456" w:type="dxa"/>
            <w:hideMark/>
          </w:tcPr>
          <w:p w14:paraId="672FE4F1" w14:textId="7EB04B29" w:rsidR="002A216D" w:rsidRPr="002A216D" w:rsidRDefault="002A216D">
            <w:pPr>
              <w:rPr>
                <w:rFonts w:cs="Arial"/>
                <w:szCs w:val="18"/>
                <w:lang w:val="de-CH" w:eastAsia="de-CH"/>
              </w:rPr>
            </w:pPr>
          </w:p>
        </w:tc>
        <w:tc>
          <w:tcPr>
            <w:tcW w:w="851" w:type="dxa"/>
            <w:hideMark/>
          </w:tcPr>
          <w:p w14:paraId="336ED309" w14:textId="77777777" w:rsidR="002A216D" w:rsidRPr="002A216D" w:rsidRDefault="00E84D00">
            <w:pPr>
              <w:rPr>
                <w:rFonts w:cs="Arial"/>
                <w:szCs w:val="18"/>
              </w:rPr>
            </w:pPr>
            <w:hyperlink r:id="rId158" w:history="1">
              <w:r w:rsidR="002A216D" w:rsidRPr="002A216D">
                <w:rPr>
                  <w:rStyle w:val="Hyperlink"/>
                  <w:rFonts w:ascii="Arial" w:hAnsi="Arial" w:cs="Arial"/>
                  <w:sz w:val="18"/>
                  <w:szCs w:val="18"/>
                </w:rPr>
                <w:t>23.3390</w:t>
              </w:r>
            </w:hyperlink>
          </w:p>
        </w:tc>
        <w:tc>
          <w:tcPr>
            <w:tcW w:w="425" w:type="dxa"/>
            <w:hideMark/>
          </w:tcPr>
          <w:p w14:paraId="3DA2BFCF" w14:textId="77777777" w:rsidR="002A216D" w:rsidRPr="002A216D" w:rsidRDefault="002A216D">
            <w:pPr>
              <w:rPr>
                <w:rFonts w:cs="Arial"/>
                <w:szCs w:val="18"/>
              </w:rPr>
            </w:pPr>
            <w:r w:rsidRPr="002A216D">
              <w:rPr>
                <w:rFonts w:cs="Arial"/>
                <w:szCs w:val="18"/>
              </w:rPr>
              <w:t>n</w:t>
            </w:r>
          </w:p>
        </w:tc>
        <w:tc>
          <w:tcPr>
            <w:tcW w:w="5636" w:type="dxa"/>
            <w:hideMark/>
          </w:tcPr>
          <w:p w14:paraId="27A5433D" w14:textId="77777777" w:rsidR="002A216D" w:rsidRPr="002A216D" w:rsidRDefault="002A216D">
            <w:pPr>
              <w:rPr>
                <w:rFonts w:cs="Arial"/>
                <w:szCs w:val="18"/>
                <w:lang w:val="it-CH"/>
              </w:rPr>
            </w:pPr>
            <w:r w:rsidRPr="002A216D">
              <w:rPr>
                <w:rFonts w:cs="Arial"/>
                <w:szCs w:val="18"/>
              </w:rPr>
              <w:t xml:space="preserve">Mo. (Wasserfallen Flavia) Gysi Barbara. Einführung eines Patientenfonds </w:t>
            </w:r>
            <w:r w:rsidRPr="002A216D">
              <w:rPr>
                <w:rFonts w:cs="Arial"/>
                <w:szCs w:val="18"/>
              </w:rPr>
              <w:br/>
              <w:t xml:space="preserve">Mo. </w:t>
            </w:r>
            <w:r w:rsidRPr="002A216D">
              <w:rPr>
                <w:rFonts w:cs="Arial"/>
                <w:szCs w:val="18"/>
                <w:lang w:val="fr-FR"/>
              </w:rPr>
              <w:t xml:space="preserve">(Wasserfallen Flavia) Gysi Barbara. Création d'un fonds pour les patients </w:t>
            </w:r>
            <w:r w:rsidRPr="002A216D">
              <w:rPr>
                <w:rFonts w:cs="Arial"/>
                <w:szCs w:val="18"/>
                <w:lang w:val="fr-FR"/>
              </w:rPr>
              <w:br/>
              <w:t xml:space="preserve">Mo. </w:t>
            </w:r>
            <w:r w:rsidRPr="00E84D00">
              <w:rPr>
                <w:rFonts w:cs="Arial"/>
                <w:szCs w:val="18"/>
                <w:lang w:val="fr-FR"/>
              </w:rPr>
              <w:t xml:space="preserve">(Wasserfallen Flavia) Gysi Barbara. </w:t>
            </w:r>
            <w:r w:rsidRPr="002A216D">
              <w:rPr>
                <w:rFonts w:cs="Arial"/>
                <w:szCs w:val="18"/>
                <w:lang w:val="it-CH"/>
              </w:rPr>
              <w:t xml:space="preserve">Introdurre un fondo per i pazienti </w:t>
            </w:r>
          </w:p>
        </w:tc>
        <w:tc>
          <w:tcPr>
            <w:tcW w:w="1276" w:type="dxa"/>
            <w:hideMark/>
          </w:tcPr>
          <w:p w14:paraId="0A11493D" w14:textId="77777777" w:rsidR="002A216D" w:rsidRPr="002A216D" w:rsidRDefault="002A216D">
            <w:pPr>
              <w:rPr>
                <w:rFonts w:cs="Arial"/>
                <w:szCs w:val="18"/>
                <w:lang w:val="it-CH"/>
              </w:rPr>
            </w:pPr>
          </w:p>
        </w:tc>
        <w:tc>
          <w:tcPr>
            <w:tcW w:w="567" w:type="dxa"/>
            <w:hideMark/>
          </w:tcPr>
          <w:p w14:paraId="543366FA" w14:textId="77777777" w:rsidR="002A216D" w:rsidRPr="002A216D" w:rsidRDefault="002A216D">
            <w:pPr>
              <w:rPr>
                <w:rFonts w:cs="Arial"/>
                <w:szCs w:val="18"/>
              </w:rPr>
            </w:pPr>
            <w:r w:rsidRPr="002A216D">
              <w:rPr>
                <w:rFonts w:cs="Arial"/>
                <w:b/>
                <w:bCs/>
                <w:szCs w:val="18"/>
              </w:rPr>
              <w:t>-</w:t>
            </w:r>
          </w:p>
        </w:tc>
      </w:tr>
      <w:tr w:rsidR="00C376BE" w:rsidRPr="00C376BE" w14:paraId="3CA1020D" w14:textId="77777777" w:rsidTr="0071698B">
        <w:tc>
          <w:tcPr>
            <w:tcW w:w="456" w:type="dxa"/>
            <w:hideMark/>
          </w:tcPr>
          <w:p w14:paraId="367ECAC3" w14:textId="2C0EABF4" w:rsidR="00C376BE" w:rsidRPr="00C376BE" w:rsidRDefault="00C376BE">
            <w:pPr>
              <w:rPr>
                <w:rFonts w:cs="Arial"/>
                <w:szCs w:val="18"/>
                <w:lang w:val="de-CH" w:eastAsia="de-CH"/>
              </w:rPr>
            </w:pPr>
          </w:p>
        </w:tc>
        <w:tc>
          <w:tcPr>
            <w:tcW w:w="851" w:type="dxa"/>
            <w:hideMark/>
          </w:tcPr>
          <w:p w14:paraId="39357235" w14:textId="77777777" w:rsidR="00C376BE" w:rsidRPr="00C376BE" w:rsidRDefault="00E84D00">
            <w:pPr>
              <w:rPr>
                <w:rFonts w:cs="Arial"/>
                <w:szCs w:val="18"/>
              </w:rPr>
            </w:pPr>
            <w:hyperlink r:id="rId159" w:history="1">
              <w:r w:rsidR="00C376BE" w:rsidRPr="00C376BE">
                <w:rPr>
                  <w:rStyle w:val="Hyperlink"/>
                  <w:rFonts w:ascii="Arial" w:hAnsi="Arial" w:cs="Arial"/>
                  <w:sz w:val="18"/>
                  <w:szCs w:val="18"/>
                </w:rPr>
                <w:t>23.3394</w:t>
              </w:r>
            </w:hyperlink>
          </w:p>
        </w:tc>
        <w:tc>
          <w:tcPr>
            <w:tcW w:w="425" w:type="dxa"/>
            <w:hideMark/>
          </w:tcPr>
          <w:p w14:paraId="526B2D26" w14:textId="77777777" w:rsidR="00C376BE" w:rsidRPr="00C376BE" w:rsidRDefault="00C376BE">
            <w:pPr>
              <w:rPr>
                <w:rFonts w:cs="Arial"/>
                <w:szCs w:val="18"/>
              </w:rPr>
            </w:pPr>
            <w:r w:rsidRPr="00C376BE">
              <w:rPr>
                <w:rFonts w:cs="Arial"/>
                <w:szCs w:val="18"/>
              </w:rPr>
              <w:t>n</w:t>
            </w:r>
          </w:p>
        </w:tc>
        <w:tc>
          <w:tcPr>
            <w:tcW w:w="5636" w:type="dxa"/>
            <w:hideMark/>
          </w:tcPr>
          <w:p w14:paraId="74AFF919" w14:textId="77777777" w:rsidR="00C376BE" w:rsidRPr="00C376BE" w:rsidRDefault="00C376BE">
            <w:pPr>
              <w:rPr>
                <w:rFonts w:cs="Arial"/>
                <w:szCs w:val="18"/>
                <w:lang w:val="it-CH"/>
              </w:rPr>
            </w:pPr>
            <w:r w:rsidRPr="00C376BE">
              <w:rPr>
                <w:rFonts w:cs="Arial"/>
                <w:szCs w:val="18"/>
              </w:rPr>
              <w:t xml:space="preserve">Mo. Buffat. Aktionsplan "Mehr Qualität als Quantität" in der Pflege </w:t>
            </w:r>
            <w:r w:rsidRPr="00C376BE">
              <w:rPr>
                <w:rFonts w:cs="Arial"/>
                <w:szCs w:val="18"/>
              </w:rPr>
              <w:br/>
              <w:t xml:space="preserve">Mo. </w:t>
            </w:r>
            <w:r w:rsidRPr="00C376BE">
              <w:rPr>
                <w:rFonts w:cs="Arial"/>
                <w:szCs w:val="18"/>
                <w:lang w:val="fr-CH"/>
              </w:rPr>
              <w:t xml:space="preserve">Buffat. Plan d'action "La qualité plutôt que la quantité" dans les soins médicaux </w:t>
            </w:r>
            <w:r w:rsidRPr="00C376BE">
              <w:rPr>
                <w:rFonts w:cs="Arial"/>
                <w:szCs w:val="18"/>
                <w:lang w:val="fr-CH"/>
              </w:rPr>
              <w:br/>
              <w:t xml:space="preserve">Mo. </w:t>
            </w:r>
            <w:r w:rsidRPr="00C376BE">
              <w:rPr>
                <w:rFonts w:cs="Arial"/>
                <w:szCs w:val="18"/>
                <w:lang w:val="it-CH"/>
              </w:rPr>
              <w:t xml:space="preserve">Buffat. Piano d'azione "Qualità piuttosto che quantità" nelle cure mediche </w:t>
            </w:r>
          </w:p>
        </w:tc>
        <w:tc>
          <w:tcPr>
            <w:tcW w:w="1276" w:type="dxa"/>
            <w:hideMark/>
          </w:tcPr>
          <w:p w14:paraId="1DF41C4F" w14:textId="77777777" w:rsidR="00C376BE" w:rsidRPr="00C376BE" w:rsidRDefault="00C376BE">
            <w:pPr>
              <w:rPr>
                <w:rFonts w:cs="Arial"/>
                <w:szCs w:val="18"/>
                <w:lang w:val="it-CH"/>
              </w:rPr>
            </w:pPr>
          </w:p>
        </w:tc>
        <w:tc>
          <w:tcPr>
            <w:tcW w:w="567" w:type="dxa"/>
            <w:hideMark/>
          </w:tcPr>
          <w:p w14:paraId="38EECFA7" w14:textId="77777777" w:rsidR="00C376BE" w:rsidRPr="00C376BE" w:rsidRDefault="00C376BE">
            <w:pPr>
              <w:rPr>
                <w:rFonts w:cs="Arial"/>
                <w:szCs w:val="18"/>
              </w:rPr>
            </w:pPr>
            <w:r w:rsidRPr="00C376BE">
              <w:rPr>
                <w:rFonts w:cs="Arial"/>
                <w:b/>
                <w:bCs/>
                <w:szCs w:val="18"/>
              </w:rPr>
              <w:t>-</w:t>
            </w:r>
          </w:p>
        </w:tc>
      </w:tr>
      <w:tr w:rsidR="00C376BE" w:rsidRPr="00C376BE" w14:paraId="279E3645" w14:textId="77777777" w:rsidTr="00CE2577">
        <w:tc>
          <w:tcPr>
            <w:tcW w:w="456" w:type="dxa"/>
            <w:shd w:val="clear" w:color="auto" w:fill="auto"/>
            <w:hideMark/>
          </w:tcPr>
          <w:p w14:paraId="20F9398C" w14:textId="3EC540BB" w:rsidR="00C376BE" w:rsidRPr="00C376BE" w:rsidRDefault="00C376BE">
            <w:pPr>
              <w:rPr>
                <w:rFonts w:cs="Arial"/>
                <w:szCs w:val="18"/>
                <w:lang w:val="de-CH" w:eastAsia="de-CH"/>
              </w:rPr>
            </w:pPr>
          </w:p>
        </w:tc>
        <w:tc>
          <w:tcPr>
            <w:tcW w:w="851" w:type="dxa"/>
            <w:shd w:val="clear" w:color="auto" w:fill="auto"/>
            <w:hideMark/>
          </w:tcPr>
          <w:p w14:paraId="14216AD5" w14:textId="77777777" w:rsidR="00C376BE" w:rsidRPr="00C376BE" w:rsidRDefault="00E84D00">
            <w:pPr>
              <w:rPr>
                <w:rFonts w:cs="Arial"/>
                <w:szCs w:val="18"/>
              </w:rPr>
            </w:pPr>
            <w:hyperlink r:id="rId160" w:history="1">
              <w:r w:rsidR="00C376BE" w:rsidRPr="00C376BE">
                <w:rPr>
                  <w:rStyle w:val="Hyperlink"/>
                  <w:rFonts w:ascii="Arial" w:hAnsi="Arial" w:cs="Arial"/>
                  <w:sz w:val="18"/>
                  <w:szCs w:val="18"/>
                </w:rPr>
                <w:t>23.3405</w:t>
              </w:r>
            </w:hyperlink>
          </w:p>
        </w:tc>
        <w:tc>
          <w:tcPr>
            <w:tcW w:w="425" w:type="dxa"/>
            <w:shd w:val="clear" w:color="auto" w:fill="auto"/>
            <w:hideMark/>
          </w:tcPr>
          <w:p w14:paraId="610C1EFB" w14:textId="77777777" w:rsidR="00C376BE" w:rsidRPr="00C376BE" w:rsidRDefault="00C376BE">
            <w:pPr>
              <w:rPr>
                <w:rFonts w:cs="Arial"/>
                <w:szCs w:val="18"/>
              </w:rPr>
            </w:pPr>
            <w:r w:rsidRPr="00C376BE">
              <w:rPr>
                <w:rFonts w:cs="Arial"/>
                <w:szCs w:val="18"/>
              </w:rPr>
              <w:t>n</w:t>
            </w:r>
          </w:p>
        </w:tc>
        <w:tc>
          <w:tcPr>
            <w:tcW w:w="5636" w:type="dxa"/>
            <w:shd w:val="clear" w:color="auto" w:fill="auto"/>
            <w:hideMark/>
          </w:tcPr>
          <w:p w14:paraId="290D6677" w14:textId="77777777" w:rsidR="00C376BE" w:rsidRPr="00C376BE" w:rsidRDefault="00C376BE">
            <w:pPr>
              <w:rPr>
                <w:rFonts w:cs="Arial"/>
                <w:szCs w:val="18"/>
              </w:rPr>
            </w:pPr>
            <w:r w:rsidRPr="00C376BE">
              <w:rPr>
                <w:rFonts w:cs="Arial"/>
                <w:szCs w:val="18"/>
              </w:rPr>
              <w:t xml:space="preserve">Mo. Kälin. Kostenbeteiligung an der Rückbildung nach Geburt </w:t>
            </w:r>
            <w:r w:rsidRPr="00C376BE">
              <w:rPr>
                <w:rFonts w:cs="Arial"/>
                <w:szCs w:val="18"/>
              </w:rPr>
              <w:br/>
              <w:t xml:space="preserve">Mo. </w:t>
            </w:r>
            <w:r w:rsidRPr="00C376BE">
              <w:rPr>
                <w:rFonts w:cs="Arial"/>
                <w:szCs w:val="18"/>
                <w:lang w:val="fr-CH"/>
              </w:rPr>
              <w:t xml:space="preserve">Kälin. Participation aux frais de la rééducation périnéale </w:t>
            </w:r>
            <w:r w:rsidRPr="00C376BE">
              <w:rPr>
                <w:rFonts w:cs="Arial"/>
                <w:szCs w:val="18"/>
                <w:lang w:val="fr-CH"/>
              </w:rPr>
              <w:br/>
              <w:t xml:space="preserve">Mo. Kälin. </w:t>
            </w:r>
            <w:r w:rsidRPr="00C376BE">
              <w:rPr>
                <w:rFonts w:cs="Arial"/>
                <w:szCs w:val="18"/>
              </w:rPr>
              <w:t xml:space="preserve">Partecipazione ai costi per la riabilitazione post parto </w:t>
            </w:r>
          </w:p>
        </w:tc>
        <w:tc>
          <w:tcPr>
            <w:tcW w:w="1276" w:type="dxa"/>
            <w:shd w:val="clear" w:color="auto" w:fill="auto"/>
            <w:hideMark/>
          </w:tcPr>
          <w:p w14:paraId="0220B090" w14:textId="77777777" w:rsidR="00C376BE" w:rsidRPr="00C376BE" w:rsidRDefault="00C376BE">
            <w:pPr>
              <w:rPr>
                <w:rFonts w:cs="Arial"/>
                <w:szCs w:val="18"/>
              </w:rPr>
            </w:pPr>
          </w:p>
        </w:tc>
        <w:tc>
          <w:tcPr>
            <w:tcW w:w="567" w:type="dxa"/>
            <w:shd w:val="clear" w:color="auto" w:fill="auto"/>
            <w:hideMark/>
          </w:tcPr>
          <w:p w14:paraId="3B2222CF" w14:textId="77777777" w:rsidR="00C376BE" w:rsidRPr="00C376BE" w:rsidRDefault="00C376BE">
            <w:pPr>
              <w:rPr>
                <w:rFonts w:cs="Arial"/>
                <w:szCs w:val="18"/>
              </w:rPr>
            </w:pPr>
            <w:r w:rsidRPr="00C376BE">
              <w:rPr>
                <w:rFonts w:cs="Arial"/>
                <w:b/>
                <w:bCs/>
                <w:szCs w:val="18"/>
              </w:rPr>
              <w:t>-</w:t>
            </w:r>
          </w:p>
        </w:tc>
      </w:tr>
    </w:tbl>
    <w:p w14:paraId="72BA8D55" w14:textId="2BA3D719" w:rsidR="00127B54" w:rsidRDefault="00127B54"/>
    <w:p w14:paraId="477FACBA" w14:textId="55AB2114" w:rsidR="00127B54" w:rsidRDefault="00127B54"/>
    <w:p w14:paraId="2120D4FC" w14:textId="1240AE2C" w:rsidR="00127B54" w:rsidRDefault="00127B54"/>
    <w:p w14:paraId="56667CE3" w14:textId="754D02A9" w:rsidR="00127B54" w:rsidRDefault="00127B54"/>
    <w:p w14:paraId="266C0F19"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76BE" w:rsidRPr="00C376BE" w14:paraId="29087BC1" w14:textId="77777777" w:rsidTr="00CE2577">
        <w:tc>
          <w:tcPr>
            <w:tcW w:w="456" w:type="dxa"/>
            <w:shd w:val="clear" w:color="auto" w:fill="auto"/>
            <w:hideMark/>
          </w:tcPr>
          <w:p w14:paraId="4D74C0E4" w14:textId="127497B8" w:rsidR="00C376BE" w:rsidRPr="00C376BE" w:rsidRDefault="00C376BE">
            <w:pPr>
              <w:rPr>
                <w:rFonts w:cs="Arial"/>
                <w:szCs w:val="18"/>
                <w:lang w:val="de-CH" w:eastAsia="de-CH"/>
              </w:rPr>
            </w:pPr>
          </w:p>
        </w:tc>
        <w:tc>
          <w:tcPr>
            <w:tcW w:w="851" w:type="dxa"/>
            <w:shd w:val="clear" w:color="auto" w:fill="auto"/>
            <w:hideMark/>
          </w:tcPr>
          <w:p w14:paraId="1318B84F" w14:textId="77777777" w:rsidR="00C376BE" w:rsidRPr="00C376BE" w:rsidRDefault="00E84D00">
            <w:pPr>
              <w:rPr>
                <w:rFonts w:cs="Arial"/>
                <w:szCs w:val="18"/>
              </w:rPr>
            </w:pPr>
            <w:hyperlink r:id="rId161" w:history="1">
              <w:r w:rsidR="00C376BE" w:rsidRPr="00C376BE">
                <w:rPr>
                  <w:rStyle w:val="Hyperlink"/>
                  <w:rFonts w:ascii="Arial" w:hAnsi="Arial" w:cs="Arial"/>
                  <w:sz w:val="18"/>
                  <w:szCs w:val="18"/>
                </w:rPr>
                <w:t>23.3406</w:t>
              </w:r>
            </w:hyperlink>
          </w:p>
        </w:tc>
        <w:tc>
          <w:tcPr>
            <w:tcW w:w="425" w:type="dxa"/>
            <w:shd w:val="clear" w:color="auto" w:fill="auto"/>
            <w:hideMark/>
          </w:tcPr>
          <w:p w14:paraId="36635B22" w14:textId="77777777" w:rsidR="00C376BE" w:rsidRPr="00C376BE" w:rsidRDefault="00C376BE">
            <w:pPr>
              <w:rPr>
                <w:rFonts w:cs="Arial"/>
                <w:szCs w:val="18"/>
              </w:rPr>
            </w:pPr>
            <w:r w:rsidRPr="00C376BE">
              <w:rPr>
                <w:rFonts w:cs="Arial"/>
                <w:szCs w:val="18"/>
              </w:rPr>
              <w:t>n</w:t>
            </w:r>
          </w:p>
        </w:tc>
        <w:tc>
          <w:tcPr>
            <w:tcW w:w="5636" w:type="dxa"/>
            <w:shd w:val="clear" w:color="auto" w:fill="auto"/>
            <w:hideMark/>
          </w:tcPr>
          <w:p w14:paraId="1CABF62E" w14:textId="77777777" w:rsidR="00C376BE" w:rsidRPr="00C376BE" w:rsidRDefault="00C376BE">
            <w:pPr>
              <w:rPr>
                <w:rFonts w:cs="Arial"/>
                <w:szCs w:val="18"/>
                <w:lang w:val="it-CH"/>
              </w:rPr>
            </w:pPr>
            <w:r w:rsidRPr="00C376BE">
              <w:rPr>
                <w:rFonts w:cs="Arial"/>
                <w:szCs w:val="18"/>
              </w:rPr>
              <w:t xml:space="preserve">Mo. Kälin. Kein künstliches Ende der Kostenbefreiung für alle mit der Mutterschaft in direktem Zusammenhang stehenden Leistungen </w:t>
            </w:r>
            <w:r w:rsidRPr="00C376BE">
              <w:rPr>
                <w:rFonts w:cs="Arial"/>
                <w:szCs w:val="18"/>
              </w:rPr>
              <w:br/>
              <w:t xml:space="preserve">Mo. </w:t>
            </w:r>
            <w:r w:rsidRPr="00C376BE">
              <w:rPr>
                <w:rFonts w:cs="Arial"/>
                <w:szCs w:val="18"/>
                <w:lang w:val="fr-CH"/>
              </w:rPr>
              <w:t xml:space="preserve">Kälin. Prestations en rapport direct avec la maternité. Pas de fin artificielle de l'exonération de la participation aux coûts </w:t>
            </w:r>
            <w:r w:rsidRPr="00C376BE">
              <w:rPr>
                <w:rFonts w:cs="Arial"/>
                <w:szCs w:val="18"/>
                <w:lang w:val="fr-CH"/>
              </w:rPr>
              <w:br/>
              <w:t xml:space="preserve">Mo. </w:t>
            </w:r>
            <w:r w:rsidRPr="00C376BE">
              <w:rPr>
                <w:rFonts w:cs="Arial"/>
                <w:szCs w:val="18"/>
                <w:lang w:val="it-CH"/>
              </w:rPr>
              <w:t xml:space="preserve">Kälin. Non porre fine artificialmente all'esenzione dalla partecipazione ai costi per tutte le prestazioni direttamente legate alla maternità </w:t>
            </w:r>
          </w:p>
        </w:tc>
        <w:tc>
          <w:tcPr>
            <w:tcW w:w="1276" w:type="dxa"/>
            <w:shd w:val="clear" w:color="auto" w:fill="auto"/>
            <w:hideMark/>
          </w:tcPr>
          <w:p w14:paraId="0C0FF97D" w14:textId="77777777" w:rsidR="00C376BE" w:rsidRPr="00C376BE" w:rsidRDefault="00C376BE">
            <w:pPr>
              <w:rPr>
                <w:rFonts w:cs="Arial"/>
                <w:szCs w:val="18"/>
                <w:lang w:val="it-CH"/>
              </w:rPr>
            </w:pPr>
          </w:p>
        </w:tc>
        <w:tc>
          <w:tcPr>
            <w:tcW w:w="567" w:type="dxa"/>
            <w:shd w:val="clear" w:color="auto" w:fill="auto"/>
            <w:hideMark/>
          </w:tcPr>
          <w:p w14:paraId="5BE2DB6B" w14:textId="77777777" w:rsidR="00C376BE" w:rsidRPr="00C376BE" w:rsidRDefault="00C376BE">
            <w:pPr>
              <w:rPr>
                <w:rFonts w:cs="Arial"/>
                <w:szCs w:val="18"/>
              </w:rPr>
            </w:pPr>
            <w:r w:rsidRPr="00C376BE">
              <w:rPr>
                <w:rFonts w:cs="Arial"/>
                <w:b/>
                <w:bCs/>
                <w:szCs w:val="18"/>
              </w:rPr>
              <w:t>-</w:t>
            </w:r>
          </w:p>
        </w:tc>
      </w:tr>
      <w:tr w:rsidR="002004D5" w:rsidRPr="002004D5" w14:paraId="72A90653" w14:textId="77777777" w:rsidTr="0071698B">
        <w:tc>
          <w:tcPr>
            <w:tcW w:w="456" w:type="dxa"/>
            <w:hideMark/>
          </w:tcPr>
          <w:p w14:paraId="2F8B56F3" w14:textId="6023B699" w:rsidR="002004D5" w:rsidRPr="00702249" w:rsidRDefault="002004D5">
            <w:pPr>
              <w:rPr>
                <w:rFonts w:cs="Arial"/>
                <w:szCs w:val="18"/>
                <w:lang w:val="it-CH" w:eastAsia="de-CH"/>
              </w:rPr>
            </w:pPr>
          </w:p>
        </w:tc>
        <w:tc>
          <w:tcPr>
            <w:tcW w:w="851" w:type="dxa"/>
            <w:hideMark/>
          </w:tcPr>
          <w:p w14:paraId="0F9378E7" w14:textId="77777777" w:rsidR="002004D5" w:rsidRPr="002004D5" w:rsidRDefault="00E84D00">
            <w:pPr>
              <w:rPr>
                <w:rFonts w:cs="Arial"/>
                <w:szCs w:val="18"/>
              </w:rPr>
            </w:pPr>
            <w:hyperlink r:id="rId162" w:history="1">
              <w:r w:rsidR="002004D5" w:rsidRPr="002004D5">
                <w:rPr>
                  <w:rStyle w:val="Hyperlink"/>
                  <w:rFonts w:ascii="Arial" w:hAnsi="Arial" w:cs="Arial"/>
                  <w:sz w:val="18"/>
                  <w:szCs w:val="18"/>
                </w:rPr>
                <w:t>23.3470</w:t>
              </w:r>
            </w:hyperlink>
          </w:p>
        </w:tc>
        <w:tc>
          <w:tcPr>
            <w:tcW w:w="425" w:type="dxa"/>
            <w:hideMark/>
          </w:tcPr>
          <w:p w14:paraId="2791FA7B" w14:textId="77777777" w:rsidR="002004D5" w:rsidRPr="002004D5" w:rsidRDefault="002004D5">
            <w:pPr>
              <w:rPr>
                <w:rFonts w:cs="Arial"/>
                <w:szCs w:val="18"/>
              </w:rPr>
            </w:pPr>
            <w:r w:rsidRPr="002004D5">
              <w:rPr>
                <w:rFonts w:cs="Arial"/>
                <w:szCs w:val="18"/>
              </w:rPr>
              <w:t>n</w:t>
            </w:r>
          </w:p>
        </w:tc>
        <w:tc>
          <w:tcPr>
            <w:tcW w:w="5636" w:type="dxa"/>
            <w:hideMark/>
          </w:tcPr>
          <w:p w14:paraId="2642FBE1" w14:textId="77777777" w:rsidR="002004D5" w:rsidRPr="002004D5" w:rsidRDefault="002004D5">
            <w:pPr>
              <w:rPr>
                <w:rFonts w:cs="Arial"/>
                <w:szCs w:val="18"/>
              </w:rPr>
            </w:pPr>
            <w:r w:rsidRPr="002004D5">
              <w:rPr>
                <w:rFonts w:cs="Arial"/>
                <w:szCs w:val="18"/>
              </w:rPr>
              <w:t xml:space="preserve">Ip. Page. Soll die Herstellung von Kunstfleisch verboten werden? </w:t>
            </w:r>
            <w:r w:rsidRPr="002004D5">
              <w:rPr>
                <w:rFonts w:cs="Arial"/>
                <w:szCs w:val="18"/>
              </w:rPr>
              <w:br/>
            </w:r>
            <w:r w:rsidRPr="002004D5">
              <w:rPr>
                <w:rFonts w:cs="Arial"/>
                <w:szCs w:val="18"/>
                <w:lang w:val="fr-CH"/>
              </w:rPr>
              <w:t xml:space="preserve">Ip. Page. Production de viande artificielle à interdire? </w:t>
            </w:r>
            <w:r w:rsidRPr="002004D5">
              <w:rPr>
                <w:rFonts w:cs="Arial"/>
                <w:szCs w:val="18"/>
                <w:lang w:val="fr-CH"/>
              </w:rPr>
              <w:br/>
              <w:t xml:space="preserve">Ip. Page. </w:t>
            </w:r>
            <w:r w:rsidRPr="002004D5">
              <w:rPr>
                <w:rFonts w:cs="Arial"/>
                <w:szCs w:val="18"/>
              </w:rPr>
              <w:t xml:space="preserve">Vietare la produzione di carne coltivata? </w:t>
            </w:r>
          </w:p>
        </w:tc>
        <w:tc>
          <w:tcPr>
            <w:tcW w:w="1276" w:type="dxa"/>
            <w:hideMark/>
          </w:tcPr>
          <w:p w14:paraId="72C5AD3E" w14:textId="77777777" w:rsidR="002004D5" w:rsidRPr="002004D5" w:rsidRDefault="002004D5">
            <w:pPr>
              <w:rPr>
                <w:rFonts w:cs="Arial"/>
                <w:szCs w:val="18"/>
              </w:rPr>
            </w:pPr>
            <w:r w:rsidRPr="002004D5">
              <w:rPr>
                <w:rFonts w:cs="Arial"/>
                <w:b/>
                <w:bCs/>
                <w:szCs w:val="18"/>
                <w:lang w:val="fr-FR"/>
              </w:rPr>
              <w:t>Diskussion</w:t>
            </w:r>
          </w:p>
          <w:p w14:paraId="249420CE" w14:textId="77777777" w:rsidR="002004D5" w:rsidRPr="002004D5" w:rsidRDefault="002004D5">
            <w:pPr>
              <w:rPr>
                <w:rFonts w:cs="Arial"/>
                <w:szCs w:val="18"/>
              </w:rPr>
            </w:pPr>
            <w:r w:rsidRPr="002004D5">
              <w:rPr>
                <w:rFonts w:cs="Arial"/>
                <w:b/>
                <w:bCs/>
                <w:szCs w:val="18"/>
                <w:lang w:val="fr-FR"/>
              </w:rPr>
              <w:t>Discussion</w:t>
            </w:r>
          </w:p>
          <w:p w14:paraId="61BB4D49"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6990CA2D" w14:textId="77777777" w:rsidR="002004D5" w:rsidRPr="002004D5" w:rsidRDefault="002004D5">
            <w:pPr>
              <w:rPr>
                <w:rFonts w:cs="Arial"/>
                <w:szCs w:val="18"/>
              </w:rPr>
            </w:pPr>
            <w:r w:rsidRPr="002004D5">
              <w:rPr>
                <w:rFonts w:cs="Arial"/>
                <w:b/>
                <w:bCs/>
                <w:szCs w:val="18"/>
              </w:rPr>
              <w:t>n</w:t>
            </w:r>
          </w:p>
        </w:tc>
      </w:tr>
      <w:tr w:rsidR="005957FC" w:rsidRPr="005957FC" w14:paraId="5704FD8B" w14:textId="77777777" w:rsidTr="00CE2577">
        <w:tc>
          <w:tcPr>
            <w:tcW w:w="456" w:type="dxa"/>
            <w:shd w:val="clear" w:color="auto" w:fill="auto"/>
            <w:hideMark/>
          </w:tcPr>
          <w:p w14:paraId="43A6FFD6" w14:textId="77777777" w:rsidR="005957FC" w:rsidRPr="005957FC" w:rsidRDefault="005957FC">
            <w:pPr>
              <w:rPr>
                <w:rFonts w:cs="Arial"/>
                <w:szCs w:val="18"/>
                <w:lang w:val="de-CH" w:eastAsia="de-CH"/>
              </w:rPr>
            </w:pPr>
          </w:p>
        </w:tc>
        <w:tc>
          <w:tcPr>
            <w:tcW w:w="851" w:type="dxa"/>
            <w:shd w:val="clear" w:color="auto" w:fill="auto"/>
            <w:hideMark/>
          </w:tcPr>
          <w:p w14:paraId="78B19C84" w14:textId="77777777" w:rsidR="005957FC" w:rsidRPr="005957FC" w:rsidRDefault="00E84D00">
            <w:pPr>
              <w:rPr>
                <w:rFonts w:cs="Arial"/>
                <w:szCs w:val="18"/>
              </w:rPr>
            </w:pPr>
            <w:hyperlink r:id="rId163" w:history="1">
              <w:r w:rsidR="005957FC" w:rsidRPr="005957FC">
                <w:rPr>
                  <w:rStyle w:val="Hyperlink"/>
                  <w:rFonts w:ascii="Arial" w:hAnsi="Arial" w:cs="Arial"/>
                  <w:sz w:val="18"/>
                  <w:szCs w:val="18"/>
                </w:rPr>
                <w:t>23.3509</w:t>
              </w:r>
            </w:hyperlink>
          </w:p>
        </w:tc>
        <w:tc>
          <w:tcPr>
            <w:tcW w:w="425" w:type="dxa"/>
            <w:shd w:val="clear" w:color="auto" w:fill="auto"/>
            <w:hideMark/>
          </w:tcPr>
          <w:p w14:paraId="50CE63BF"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18D57087" w14:textId="77777777" w:rsidR="005957FC" w:rsidRPr="005957FC" w:rsidRDefault="005957FC">
            <w:pPr>
              <w:rPr>
                <w:rFonts w:cs="Arial"/>
                <w:szCs w:val="18"/>
                <w:lang w:val="it-CH"/>
              </w:rPr>
            </w:pPr>
            <w:r w:rsidRPr="005957FC">
              <w:rPr>
                <w:rFonts w:cs="Arial"/>
                <w:szCs w:val="18"/>
              </w:rPr>
              <w:t xml:space="preserve">Mo. Nantermod. Eidgenössische Zulassung zur Tätigkeit zulasten der OKP für in der Telemedizin tätige Ärztinnen und Ärzte </w:t>
            </w:r>
            <w:r w:rsidRPr="005957FC">
              <w:rPr>
                <w:rFonts w:cs="Arial"/>
                <w:szCs w:val="18"/>
              </w:rPr>
              <w:br/>
              <w:t xml:space="preserve">Mo. </w:t>
            </w:r>
            <w:r w:rsidRPr="005957FC">
              <w:rPr>
                <w:rFonts w:cs="Arial"/>
                <w:szCs w:val="18"/>
                <w:lang w:val="fr-CH"/>
              </w:rPr>
              <w:t xml:space="preserve">Nantermod. Admission fédérale à pratiquer à la charge de l'AOS pour les télémédecins </w:t>
            </w:r>
            <w:r w:rsidRPr="005957FC">
              <w:rPr>
                <w:rFonts w:cs="Arial"/>
                <w:szCs w:val="18"/>
                <w:lang w:val="fr-CH"/>
              </w:rPr>
              <w:br/>
              <w:t xml:space="preserve">Mo. </w:t>
            </w:r>
            <w:r w:rsidRPr="005957FC">
              <w:rPr>
                <w:rFonts w:cs="Arial"/>
                <w:szCs w:val="18"/>
                <w:lang w:val="it-CH"/>
              </w:rPr>
              <w:t xml:space="preserve">Nantermod. Autorizzazione federale a esercitare la telemedicina a carico dell'AOMS </w:t>
            </w:r>
          </w:p>
        </w:tc>
        <w:tc>
          <w:tcPr>
            <w:tcW w:w="1276" w:type="dxa"/>
            <w:shd w:val="clear" w:color="auto" w:fill="auto"/>
            <w:hideMark/>
          </w:tcPr>
          <w:p w14:paraId="4F4AB239" w14:textId="77777777" w:rsidR="005957FC" w:rsidRPr="005957FC" w:rsidRDefault="005957FC">
            <w:pPr>
              <w:rPr>
                <w:rFonts w:cs="Arial"/>
                <w:szCs w:val="18"/>
                <w:lang w:val="it-CH"/>
              </w:rPr>
            </w:pPr>
          </w:p>
        </w:tc>
        <w:tc>
          <w:tcPr>
            <w:tcW w:w="567" w:type="dxa"/>
            <w:shd w:val="clear" w:color="auto" w:fill="auto"/>
            <w:hideMark/>
          </w:tcPr>
          <w:p w14:paraId="7FA423F9" w14:textId="77777777" w:rsidR="005957FC" w:rsidRPr="005957FC" w:rsidRDefault="005957FC">
            <w:pPr>
              <w:rPr>
                <w:rFonts w:cs="Arial"/>
                <w:szCs w:val="18"/>
              </w:rPr>
            </w:pPr>
            <w:r w:rsidRPr="005957FC">
              <w:rPr>
                <w:rFonts w:cs="Arial"/>
                <w:b/>
                <w:bCs/>
                <w:szCs w:val="18"/>
              </w:rPr>
              <w:t>-</w:t>
            </w:r>
          </w:p>
        </w:tc>
      </w:tr>
      <w:tr w:rsidR="005957FC" w:rsidRPr="005957FC" w14:paraId="09D83226" w14:textId="77777777" w:rsidTr="00CE2577">
        <w:tc>
          <w:tcPr>
            <w:tcW w:w="456" w:type="dxa"/>
            <w:shd w:val="clear" w:color="auto" w:fill="auto"/>
            <w:hideMark/>
          </w:tcPr>
          <w:p w14:paraId="25065BE8" w14:textId="77777777" w:rsidR="005957FC" w:rsidRPr="005957FC" w:rsidRDefault="005957FC">
            <w:pPr>
              <w:rPr>
                <w:rFonts w:cs="Arial"/>
                <w:szCs w:val="18"/>
                <w:lang w:val="de-CH" w:eastAsia="de-CH"/>
              </w:rPr>
            </w:pPr>
          </w:p>
        </w:tc>
        <w:tc>
          <w:tcPr>
            <w:tcW w:w="851" w:type="dxa"/>
            <w:shd w:val="clear" w:color="auto" w:fill="auto"/>
            <w:hideMark/>
          </w:tcPr>
          <w:p w14:paraId="0000A721" w14:textId="77777777" w:rsidR="005957FC" w:rsidRPr="005957FC" w:rsidRDefault="00E84D00">
            <w:pPr>
              <w:rPr>
                <w:rFonts w:cs="Arial"/>
                <w:szCs w:val="18"/>
              </w:rPr>
            </w:pPr>
            <w:hyperlink r:id="rId164" w:history="1">
              <w:r w:rsidR="005957FC" w:rsidRPr="005957FC">
                <w:rPr>
                  <w:rStyle w:val="Hyperlink"/>
                  <w:rFonts w:ascii="Arial" w:hAnsi="Arial" w:cs="Arial"/>
                  <w:sz w:val="18"/>
                  <w:szCs w:val="18"/>
                </w:rPr>
                <w:t>23.3510</w:t>
              </w:r>
            </w:hyperlink>
          </w:p>
        </w:tc>
        <w:tc>
          <w:tcPr>
            <w:tcW w:w="425" w:type="dxa"/>
            <w:shd w:val="clear" w:color="auto" w:fill="auto"/>
            <w:hideMark/>
          </w:tcPr>
          <w:p w14:paraId="34185A48"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254C45F7" w14:textId="77777777" w:rsidR="005957FC" w:rsidRPr="005957FC" w:rsidRDefault="005957FC">
            <w:pPr>
              <w:rPr>
                <w:rFonts w:cs="Arial"/>
                <w:szCs w:val="18"/>
                <w:lang w:val="it-CH"/>
              </w:rPr>
            </w:pPr>
            <w:r w:rsidRPr="005957FC">
              <w:rPr>
                <w:rFonts w:cs="Arial"/>
                <w:szCs w:val="18"/>
              </w:rPr>
              <w:t xml:space="preserve">Mo. Nantermod. Prämienverbilligung bei der Krankenversicherung. Arbeit muss sich lohnen </w:t>
            </w:r>
            <w:r w:rsidRPr="005957FC">
              <w:rPr>
                <w:rFonts w:cs="Arial"/>
                <w:szCs w:val="18"/>
              </w:rPr>
              <w:br/>
              <w:t xml:space="preserve">Mo. </w:t>
            </w:r>
            <w:r w:rsidRPr="005957FC">
              <w:rPr>
                <w:rFonts w:cs="Arial"/>
                <w:szCs w:val="18"/>
                <w:lang w:val="fr-CH"/>
              </w:rPr>
              <w:t xml:space="preserve">Nantermod. Réduction des primes d'assurance-maladie. Le travail doit payer </w:t>
            </w:r>
            <w:r w:rsidRPr="005957FC">
              <w:rPr>
                <w:rFonts w:cs="Arial"/>
                <w:szCs w:val="18"/>
                <w:lang w:val="fr-CH"/>
              </w:rPr>
              <w:br/>
              <w:t xml:space="preserve">Mo. </w:t>
            </w:r>
            <w:r w:rsidRPr="005957FC">
              <w:rPr>
                <w:rFonts w:cs="Arial"/>
                <w:szCs w:val="18"/>
                <w:lang w:val="it-CH"/>
              </w:rPr>
              <w:t xml:space="preserve">Nantermod. Riduzione dei premi dell'assicurazione malattie. Lavorare deve essere una scelta pagante </w:t>
            </w:r>
          </w:p>
        </w:tc>
        <w:tc>
          <w:tcPr>
            <w:tcW w:w="1276" w:type="dxa"/>
            <w:shd w:val="clear" w:color="auto" w:fill="auto"/>
            <w:hideMark/>
          </w:tcPr>
          <w:p w14:paraId="7A24D2C5" w14:textId="77777777" w:rsidR="005957FC" w:rsidRPr="005957FC" w:rsidRDefault="005957FC">
            <w:pPr>
              <w:rPr>
                <w:rFonts w:cs="Arial"/>
                <w:szCs w:val="18"/>
                <w:lang w:val="it-CH"/>
              </w:rPr>
            </w:pPr>
          </w:p>
        </w:tc>
        <w:tc>
          <w:tcPr>
            <w:tcW w:w="567" w:type="dxa"/>
            <w:shd w:val="clear" w:color="auto" w:fill="auto"/>
            <w:hideMark/>
          </w:tcPr>
          <w:p w14:paraId="71B6B8B0" w14:textId="77777777" w:rsidR="005957FC" w:rsidRPr="005957FC" w:rsidRDefault="005957FC">
            <w:pPr>
              <w:rPr>
                <w:rFonts w:cs="Arial"/>
                <w:szCs w:val="18"/>
              </w:rPr>
            </w:pPr>
            <w:r w:rsidRPr="005957FC">
              <w:rPr>
                <w:rFonts w:cs="Arial"/>
                <w:b/>
                <w:bCs/>
                <w:szCs w:val="18"/>
              </w:rPr>
              <w:t>-</w:t>
            </w:r>
          </w:p>
        </w:tc>
      </w:tr>
      <w:tr w:rsidR="005957FC" w:rsidRPr="005957FC" w14:paraId="44373988" w14:textId="77777777" w:rsidTr="00CE2577">
        <w:tc>
          <w:tcPr>
            <w:tcW w:w="456" w:type="dxa"/>
            <w:shd w:val="clear" w:color="auto" w:fill="auto"/>
            <w:hideMark/>
          </w:tcPr>
          <w:p w14:paraId="5111DC1C" w14:textId="77777777" w:rsidR="005957FC" w:rsidRPr="005957FC" w:rsidRDefault="005957FC">
            <w:pPr>
              <w:rPr>
                <w:rFonts w:cs="Arial"/>
                <w:szCs w:val="18"/>
                <w:lang w:val="de-CH" w:eastAsia="de-CH"/>
              </w:rPr>
            </w:pPr>
          </w:p>
        </w:tc>
        <w:tc>
          <w:tcPr>
            <w:tcW w:w="851" w:type="dxa"/>
            <w:shd w:val="clear" w:color="auto" w:fill="auto"/>
            <w:hideMark/>
          </w:tcPr>
          <w:p w14:paraId="3535F1B8" w14:textId="77777777" w:rsidR="005957FC" w:rsidRPr="005957FC" w:rsidRDefault="00E84D00">
            <w:pPr>
              <w:rPr>
                <w:rFonts w:cs="Arial"/>
                <w:szCs w:val="18"/>
              </w:rPr>
            </w:pPr>
            <w:hyperlink r:id="rId165" w:history="1">
              <w:r w:rsidR="005957FC" w:rsidRPr="005957FC">
                <w:rPr>
                  <w:rStyle w:val="Hyperlink"/>
                  <w:rFonts w:ascii="Arial" w:hAnsi="Arial" w:cs="Arial"/>
                  <w:sz w:val="18"/>
                  <w:szCs w:val="18"/>
                </w:rPr>
                <w:t>23.3511</w:t>
              </w:r>
            </w:hyperlink>
          </w:p>
        </w:tc>
        <w:tc>
          <w:tcPr>
            <w:tcW w:w="425" w:type="dxa"/>
            <w:shd w:val="clear" w:color="auto" w:fill="auto"/>
            <w:hideMark/>
          </w:tcPr>
          <w:p w14:paraId="7186E79F"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5F70BF69" w14:textId="77777777" w:rsidR="005957FC" w:rsidRPr="005957FC" w:rsidRDefault="005957FC">
            <w:pPr>
              <w:rPr>
                <w:rFonts w:cs="Arial"/>
                <w:szCs w:val="18"/>
              </w:rPr>
            </w:pPr>
            <w:r w:rsidRPr="005957FC">
              <w:rPr>
                <w:rFonts w:cs="Arial"/>
                <w:szCs w:val="18"/>
              </w:rPr>
              <w:t xml:space="preserve">Mo. Nantermod. Komplementärmedizin. Wahlmöglichkeit in der obligatorischen Krankenpflegeversicherung vorsehen </w:t>
            </w:r>
            <w:r w:rsidRPr="005957FC">
              <w:rPr>
                <w:rFonts w:cs="Arial"/>
                <w:szCs w:val="18"/>
              </w:rPr>
              <w:br/>
              <w:t xml:space="preserve">Mo. </w:t>
            </w:r>
            <w:r w:rsidRPr="005957FC">
              <w:rPr>
                <w:rFonts w:cs="Arial"/>
                <w:szCs w:val="18"/>
                <w:lang w:val="fr-CH"/>
              </w:rPr>
              <w:t xml:space="preserve">Nantermod. Thérapies complémentaires. Introduire un droit d'option dans l'assurance obligatoire des soins </w:t>
            </w:r>
            <w:r w:rsidRPr="005957FC">
              <w:rPr>
                <w:rFonts w:cs="Arial"/>
                <w:szCs w:val="18"/>
                <w:lang w:val="fr-CH"/>
              </w:rPr>
              <w:br/>
              <w:t xml:space="preserve">Mo. </w:t>
            </w:r>
            <w:r w:rsidRPr="005957FC">
              <w:rPr>
                <w:rFonts w:cs="Arial"/>
                <w:szCs w:val="18"/>
              </w:rPr>
              <w:t xml:space="preserve">Nantermod. Terapie complementari. Introdurre un diritto d'opzione nell'AOMS </w:t>
            </w:r>
          </w:p>
        </w:tc>
        <w:tc>
          <w:tcPr>
            <w:tcW w:w="1276" w:type="dxa"/>
            <w:shd w:val="clear" w:color="auto" w:fill="auto"/>
            <w:hideMark/>
          </w:tcPr>
          <w:p w14:paraId="036C1AB5" w14:textId="77777777" w:rsidR="005957FC" w:rsidRPr="005957FC" w:rsidRDefault="005957FC">
            <w:pPr>
              <w:rPr>
                <w:rFonts w:cs="Arial"/>
                <w:szCs w:val="18"/>
              </w:rPr>
            </w:pPr>
          </w:p>
        </w:tc>
        <w:tc>
          <w:tcPr>
            <w:tcW w:w="567" w:type="dxa"/>
            <w:shd w:val="clear" w:color="auto" w:fill="auto"/>
            <w:hideMark/>
          </w:tcPr>
          <w:p w14:paraId="65493305" w14:textId="77777777" w:rsidR="005957FC" w:rsidRPr="005957FC" w:rsidRDefault="005957FC">
            <w:pPr>
              <w:rPr>
                <w:rFonts w:cs="Arial"/>
                <w:szCs w:val="18"/>
              </w:rPr>
            </w:pPr>
            <w:r w:rsidRPr="005957FC">
              <w:rPr>
                <w:rFonts w:cs="Arial"/>
                <w:b/>
                <w:bCs/>
                <w:szCs w:val="18"/>
              </w:rPr>
              <w:t>-</w:t>
            </w:r>
          </w:p>
        </w:tc>
      </w:tr>
      <w:tr w:rsidR="002A216D" w:rsidRPr="002A216D" w14:paraId="02BE6D03" w14:textId="77777777" w:rsidTr="009D682C">
        <w:tc>
          <w:tcPr>
            <w:tcW w:w="456" w:type="dxa"/>
            <w:hideMark/>
          </w:tcPr>
          <w:p w14:paraId="2C9C7B84" w14:textId="3890988B" w:rsidR="002A216D" w:rsidRPr="002A216D" w:rsidRDefault="002A216D">
            <w:pPr>
              <w:rPr>
                <w:rFonts w:cs="Arial"/>
                <w:szCs w:val="18"/>
                <w:lang w:val="de-CH" w:eastAsia="de-CH"/>
              </w:rPr>
            </w:pPr>
          </w:p>
        </w:tc>
        <w:tc>
          <w:tcPr>
            <w:tcW w:w="851" w:type="dxa"/>
            <w:hideMark/>
          </w:tcPr>
          <w:p w14:paraId="0A3B3A51" w14:textId="77777777" w:rsidR="002A216D" w:rsidRPr="002A216D" w:rsidRDefault="00E84D00">
            <w:pPr>
              <w:rPr>
                <w:rFonts w:cs="Arial"/>
                <w:szCs w:val="18"/>
              </w:rPr>
            </w:pPr>
            <w:hyperlink r:id="rId166" w:history="1">
              <w:r w:rsidR="002A216D" w:rsidRPr="002A216D">
                <w:rPr>
                  <w:rStyle w:val="Hyperlink"/>
                  <w:rFonts w:ascii="Arial" w:hAnsi="Arial" w:cs="Arial"/>
                  <w:sz w:val="18"/>
                  <w:szCs w:val="18"/>
                </w:rPr>
                <w:t>23.3518</w:t>
              </w:r>
            </w:hyperlink>
          </w:p>
        </w:tc>
        <w:tc>
          <w:tcPr>
            <w:tcW w:w="425" w:type="dxa"/>
            <w:hideMark/>
          </w:tcPr>
          <w:p w14:paraId="1D38F438" w14:textId="77777777" w:rsidR="002A216D" w:rsidRPr="002A216D" w:rsidRDefault="002A216D">
            <w:pPr>
              <w:rPr>
                <w:rFonts w:cs="Arial"/>
                <w:szCs w:val="18"/>
              </w:rPr>
            </w:pPr>
            <w:r w:rsidRPr="002A216D">
              <w:rPr>
                <w:rFonts w:cs="Arial"/>
                <w:szCs w:val="18"/>
              </w:rPr>
              <w:t>n</w:t>
            </w:r>
          </w:p>
        </w:tc>
        <w:tc>
          <w:tcPr>
            <w:tcW w:w="5636" w:type="dxa"/>
            <w:hideMark/>
          </w:tcPr>
          <w:p w14:paraId="2CFDC410" w14:textId="77777777" w:rsidR="002A216D" w:rsidRPr="002A216D" w:rsidRDefault="002A216D">
            <w:pPr>
              <w:rPr>
                <w:rFonts w:cs="Arial"/>
                <w:szCs w:val="18"/>
                <w:lang w:val="it-CH"/>
              </w:rPr>
            </w:pPr>
            <w:r w:rsidRPr="002A216D">
              <w:rPr>
                <w:rFonts w:cs="Arial"/>
                <w:szCs w:val="18"/>
              </w:rPr>
              <w:t xml:space="preserve">Ip. (Imboden) Prelicz-Huber. Rückschritte statt Fortschritte bei der Lohngleichheit wegen tieferer Nominallohnentwicklung bei Frauen? </w:t>
            </w:r>
            <w:r w:rsidRPr="002A216D">
              <w:rPr>
                <w:rFonts w:cs="Arial"/>
                <w:szCs w:val="18"/>
              </w:rPr>
              <w:br/>
            </w:r>
            <w:r w:rsidRPr="002A216D">
              <w:rPr>
                <w:rFonts w:cs="Arial"/>
                <w:szCs w:val="18"/>
                <w:lang w:val="fr-FR"/>
              </w:rPr>
              <w:t xml:space="preserve">Ip. (Imboden) Prelicz-Huber. Les salaires nominaux des femmes progressent moins que ceux des hommes. Un pas en arrière pour l'égalité salariale? </w:t>
            </w:r>
            <w:r w:rsidRPr="002A216D">
              <w:rPr>
                <w:rFonts w:cs="Arial"/>
                <w:szCs w:val="18"/>
                <w:lang w:val="fr-FR"/>
              </w:rPr>
              <w:br/>
              <w:t xml:space="preserve">Ip. (Imboden) Prelicz-Huber. </w:t>
            </w:r>
            <w:r w:rsidRPr="002A216D">
              <w:rPr>
                <w:rFonts w:cs="Arial"/>
                <w:szCs w:val="18"/>
                <w:lang w:val="it-CH"/>
              </w:rPr>
              <w:t xml:space="preserve">Parità salariale. Passi indietro anziché avanti a causa di un'evoluzione inferiore dei salari nominali delle donne? </w:t>
            </w:r>
          </w:p>
        </w:tc>
        <w:tc>
          <w:tcPr>
            <w:tcW w:w="1276" w:type="dxa"/>
            <w:hideMark/>
          </w:tcPr>
          <w:p w14:paraId="7A73491D" w14:textId="77777777" w:rsidR="002A216D" w:rsidRPr="005957FC" w:rsidRDefault="002A216D" w:rsidP="002A216D">
            <w:pPr>
              <w:rPr>
                <w:rFonts w:cs="Arial"/>
                <w:szCs w:val="18"/>
              </w:rPr>
            </w:pPr>
            <w:r w:rsidRPr="005957FC">
              <w:rPr>
                <w:rFonts w:cs="Arial"/>
                <w:b/>
                <w:bCs/>
                <w:szCs w:val="18"/>
                <w:lang w:val="fr-FR"/>
              </w:rPr>
              <w:t>Diskussion</w:t>
            </w:r>
          </w:p>
          <w:p w14:paraId="33C8E382" w14:textId="77777777" w:rsidR="002A216D" w:rsidRPr="005957FC" w:rsidRDefault="002A216D" w:rsidP="002A216D">
            <w:pPr>
              <w:rPr>
                <w:rFonts w:cs="Arial"/>
                <w:szCs w:val="18"/>
              </w:rPr>
            </w:pPr>
            <w:r w:rsidRPr="005957FC">
              <w:rPr>
                <w:rFonts w:cs="Arial"/>
                <w:b/>
                <w:bCs/>
                <w:szCs w:val="18"/>
                <w:lang w:val="fr-FR"/>
              </w:rPr>
              <w:t>Discussion</w:t>
            </w:r>
          </w:p>
          <w:p w14:paraId="1E576ABD" w14:textId="3CCCC360" w:rsidR="002A216D" w:rsidRPr="002A216D" w:rsidRDefault="002A216D" w:rsidP="002A216D">
            <w:pPr>
              <w:rPr>
                <w:rFonts w:cs="Arial"/>
                <w:szCs w:val="18"/>
                <w:lang w:val="it-CH"/>
              </w:rPr>
            </w:pPr>
            <w:r w:rsidRPr="005957FC">
              <w:rPr>
                <w:rFonts w:cs="Arial"/>
                <w:b/>
                <w:bCs/>
                <w:szCs w:val="18"/>
                <w:lang w:val="fr-FR"/>
              </w:rPr>
              <w:t>Discussione</w:t>
            </w:r>
          </w:p>
        </w:tc>
        <w:tc>
          <w:tcPr>
            <w:tcW w:w="567" w:type="dxa"/>
            <w:hideMark/>
          </w:tcPr>
          <w:p w14:paraId="1AA68EBB" w14:textId="77777777" w:rsidR="002A216D" w:rsidRPr="002A216D" w:rsidRDefault="002A216D">
            <w:pPr>
              <w:rPr>
                <w:rFonts w:cs="Arial"/>
                <w:szCs w:val="18"/>
                <w:lang w:val="it-CH"/>
              </w:rPr>
            </w:pPr>
          </w:p>
        </w:tc>
      </w:tr>
      <w:tr w:rsidR="005957FC" w:rsidRPr="005957FC" w14:paraId="33C34CC0" w14:textId="77777777" w:rsidTr="00CE2577">
        <w:tc>
          <w:tcPr>
            <w:tcW w:w="456" w:type="dxa"/>
            <w:shd w:val="clear" w:color="auto" w:fill="auto"/>
            <w:hideMark/>
          </w:tcPr>
          <w:p w14:paraId="3CD79D7E" w14:textId="77777777" w:rsidR="005957FC" w:rsidRPr="002A216D" w:rsidRDefault="005957FC">
            <w:pPr>
              <w:rPr>
                <w:rFonts w:cs="Arial"/>
                <w:szCs w:val="18"/>
                <w:lang w:val="it-CH" w:eastAsia="de-CH"/>
              </w:rPr>
            </w:pPr>
          </w:p>
        </w:tc>
        <w:tc>
          <w:tcPr>
            <w:tcW w:w="851" w:type="dxa"/>
            <w:shd w:val="clear" w:color="auto" w:fill="auto"/>
            <w:hideMark/>
          </w:tcPr>
          <w:p w14:paraId="36C1B447" w14:textId="77777777" w:rsidR="005957FC" w:rsidRPr="005957FC" w:rsidRDefault="00E84D00">
            <w:pPr>
              <w:rPr>
                <w:rFonts w:cs="Arial"/>
                <w:szCs w:val="18"/>
              </w:rPr>
            </w:pPr>
            <w:hyperlink r:id="rId167" w:history="1">
              <w:r w:rsidR="005957FC" w:rsidRPr="005957FC">
                <w:rPr>
                  <w:rStyle w:val="Hyperlink"/>
                  <w:rFonts w:ascii="Arial" w:hAnsi="Arial" w:cs="Arial"/>
                  <w:sz w:val="18"/>
                  <w:szCs w:val="18"/>
                </w:rPr>
                <w:t>23.3556</w:t>
              </w:r>
            </w:hyperlink>
          </w:p>
        </w:tc>
        <w:tc>
          <w:tcPr>
            <w:tcW w:w="425" w:type="dxa"/>
            <w:shd w:val="clear" w:color="auto" w:fill="auto"/>
            <w:hideMark/>
          </w:tcPr>
          <w:p w14:paraId="402DE8E6"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3C4CA8FB" w14:textId="77777777" w:rsidR="005957FC" w:rsidRPr="005957FC" w:rsidRDefault="005957FC">
            <w:pPr>
              <w:rPr>
                <w:rFonts w:cs="Arial"/>
                <w:szCs w:val="18"/>
              </w:rPr>
            </w:pPr>
            <w:r w:rsidRPr="005957FC">
              <w:rPr>
                <w:rFonts w:cs="Arial"/>
                <w:szCs w:val="18"/>
              </w:rPr>
              <w:t xml:space="preserve">Po. Schneider-Schneiter. Gesicherte Krankenversicherung für Auslandschweizerinnen und Auslandschweizer </w:t>
            </w:r>
            <w:r w:rsidRPr="005957FC">
              <w:rPr>
                <w:rFonts w:cs="Arial"/>
                <w:szCs w:val="18"/>
              </w:rPr>
              <w:br/>
              <w:t xml:space="preserve">Po. </w:t>
            </w:r>
            <w:r w:rsidRPr="005957FC">
              <w:rPr>
                <w:rFonts w:cs="Arial"/>
                <w:szCs w:val="18"/>
                <w:lang w:val="fr-CH"/>
              </w:rPr>
              <w:t xml:space="preserve">Schneider-Schneiter. Garantir une couverture d'assurance-maladie pour les Suisses de l'étranger </w:t>
            </w:r>
            <w:r w:rsidRPr="005957FC">
              <w:rPr>
                <w:rFonts w:cs="Arial"/>
                <w:szCs w:val="18"/>
                <w:lang w:val="fr-CH"/>
              </w:rPr>
              <w:br/>
              <w:t xml:space="preserve">Po. </w:t>
            </w:r>
            <w:r w:rsidRPr="005957FC">
              <w:rPr>
                <w:rFonts w:cs="Arial"/>
                <w:szCs w:val="18"/>
              </w:rPr>
              <w:t xml:space="preserve">Schneider-Schneiter. Garantire l'assicurazione malattie agli svizzeri all'estero </w:t>
            </w:r>
          </w:p>
        </w:tc>
        <w:tc>
          <w:tcPr>
            <w:tcW w:w="1276" w:type="dxa"/>
            <w:shd w:val="clear" w:color="auto" w:fill="auto"/>
            <w:hideMark/>
          </w:tcPr>
          <w:p w14:paraId="63FB6E76" w14:textId="77777777" w:rsidR="005957FC" w:rsidRPr="005957FC" w:rsidRDefault="005957FC">
            <w:pPr>
              <w:rPr>
                <w:rFonts w:cs="Arial"/>
                <w:szCs w:val="18"/>
              </w:rPr>
            </w:pPr>
          </w:p>
        </w:tc>
        <w:tc>
          <w:tcPr>
            <w:tcW w:w="567" w:type="dxa"/>
            <w:shd w:val="clear" w:color="auto" w:fill="auto"/>
            <w:hideMark/>
          </w:tcPr>
          <w:p w14:paraId="3FC9976F" w14:textId="77777777" w:rsidR="005957FC" w:rsidRPr="005957FC" w:rsidRDefault="005957FC">
            <w:pPr>
              <w:rPr>
                <w:rFonts w:cs="Arial"/>
                <w:szCs w:val="18"/>
              </w:rPr>
            </w:pPr>
            <w:r w:rsidRPr="005957FC">
              <w:rPr>
                <w:rFonts w:cs="Arial"/>
                <w:b/>
                <w:bCs/>
                <w:szCs w:val="18"/>
              </w:rPr>
              <w:t>-</w:t>
            </w:r>
          </w:p>
        </w:tc>
      </w:tr>
      <w:tr w:rsidR="005957FC" w:rsidRPr="005957FC" w14:paraId="28E90525" w14:textId="77777777" w:rsidTr="00CE2577">
        <w:tc>
          <w:tcPr>
            <w:tcW w:w="456" w:type="dxa"/>
            <w:shd w:val="clear" w:color="auto" w:fill="auto"/>
            <w:hideMark/>
          </w:tcPr>
          <w:p w14:paraId="0F9C6100" w14:textId="77777777" w:rsidR="005957FC" w:rsidRPr="005957FC" w:rsidRDefault="005957FC">
            <w:pPr>
              <w:rPr>
                <w:rFonts w:cs="Arial"/>
                <w:szCs w:val="18"/>
                <w:lang w:val="de-CH" w:eastAsia="de-CH"/>
              </w:rPr>
            </w:pPr>
          </w:p>
        </w:tc>
        <w:tc>
          <w:tcPr>
            <w:tcW w:w="851" w:type="dxa"/>
            <w:shd w:val="clear" w:color="auto" w:fill="auto"/>
            <w:hideMark/>
          </w:tcPr>
          <w:p w14:paraId="7D41F2B8" w14:textId="77777777" w:rsidR="005957FC" w:rsidRPr="005957FC" w:rsidRDefault="00E84D00">
            <w:pPr>
              <w:rPr>
                <w:rFonts w:cs="Arial"/>
                <w:szCs w:val="18"/>
              </w:rPr>
            </w:pPr>
            <w:hyperlink r:id="rId168" w:history="1">
              <w:r w:rsidR="005957FC" w:rsidRPr="005957FC">
                <w:rPr>
                  <w:rStyle w:val="Hyperlink"/>
                  <w:rFonts w:ascii="Arial" w:hAnsi="Arial" w:cs="Arial"/>
                  <w:sz w:val="18"/>
                  <w:szCs w:val="18"/>
                </w:rPr>
                <w:t>23.3557</w:t>
              </w:r>
            </w:hyperlink>
          </w:p>
        </w:tc>
        <w:tc>
          <w:tcPr>
            <w:tcW w:w="425" w:type="dxa"/>
            <w:shd w:val="clear" w:color="auto" w:fill="auto"/>
            <w:hideMark/>
          </w:tcPr>
          <w:p w14:paraId="6609861C"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166AD763" w14:textId="77777777" w:rsidR="005957FC" w:rsidRPr="005957FC" w:rsidRDefault="005957FC">
            <w:pPr>
              <w:rPr>
                <w:rFonts w:cs="Arial"/>
                <w:szCs w:val="18"/>
                <w:lang w:val="it-CH"/>
              </w:rPr>
            </w:pPr>
            <w:r w:rsidRPr="005957FC">
              <w:rPr>
                <w:rFonts w:cs="Arial"/>
                <w:szCs w:val="18"/>
              </w:rPr>
              <w:t xml:space="preserve">Mo. Fraktion S. Den Skandal der Armut endlich ernsthaft angehen. </w:t>
            </w:r>
            <w:r w:rsidRPr="005957FC">
              <w:rPr>
                <w:rFonts w:cs="Arial"/>
                <w:szCs w:val="18"/>
                <w:lang w:val="fr-CH"/>
              </w:rPr>
              <w:t xml:space="preserve">Armut in der Schweiz bis 2030 halbieren </w:t>
            </w:r>
            <w:r w:rsidRPr="005957FC">
              <w:rPr>
                <w:rFonts w:cs="Arial"/>
                <w:szCs w:val="18"/>
                <w:lang w:val="fr-CH"/>
              </w:rPr>
              <w:br/>
              <w:t xml:space="preserve">Mo. Groupe S. S'attaquer enfin sérieusement au scandale de la pauvreté. </w:t>
            </w:r>
            <w:r w:rsidRPr="005957FC">
              <w:rPr>
                <w:rFonts w:cs="Arial"/>
                <w:szCs w:val="18"/>
                <w:lang w:val="it-CH"/>
              </w:rPr>
              <w:t xml:space="preserve">Réduire de moitié la pauvreté en Suisse d'ici 2030 </w:t>
            </w:r>
            <w:r w:rsidRPr="005957FC">
              <w:rPr>
                <w:rFonts w:cs="Arial"/>
                <w:szCs w:val="18"/>
                <w:lang w:val="it-CH"/>
              </w:rPr>
              <w:br/>
              <w:t xml:space="preserve">Mo. Gruppo S. Dimezzare la povertà in Svizzera entro il 2030 affrontando seriamente un problema così vergognoso </w:t>
            </w:r>
          </w:p>
        </w:tc>
        <w:tc>
          <w:tcPr>
            <w:tcW w:w="1276" w:type="dxa"/>
            <w:shd w:val="clear" w:color="auto" w:fill="auto"/>
            <w:hideMark/>
          </w:tcPr>
          <w:p w14:paraId="1BD5A412" w14:textId="77777777" w:rsidR="005957FC" w:rsidRPr="005957FC" w:rsidRDefault="005957FC">
            <w:pPr>
              <w:rPr>
                <w:rFonts w:cs="Arial"/>
                <w:szCs w:val="18"/>
                <w:lang w:val="it-CH"/>
              </w:rPr>
            </w:pPr>
          </w:p>
        </w:tc>
        <w:tc>
          <w:tcPr>
            <w:tcW w:w="567" w:type="dxa"/>
            <w:shd w:val="clear" w:color="auto" w:fill="auto"/>
            <w:hideMark/>
          </w:tcPr>
          <w:p w14:paraId="6E03F55E" w14:textId="77777777" w:rsidR="005957FC" w:rsidRPr="005957FC" w:rsidRDefault="005957FC">
            <w:pPr>
              <w:rPr>
                <w:rFonts w:cs="Arial"/>
                <w:szCs w:val="18"/>
              </w:rPr>
            </w:pPr>
            <w:r w:rsidRPr="005957FC">
              <w:rPr>
                <w:rFonts w:cs="Arial"/>
                <w:b/>
                <w:bCs/>
                <w:szCs w:val="18"/>
              </w:rPr>
              <w:t>-</w:t>
            </w:r>
          </w:p>
        </w:tc>
      </w:tr>
      <w:tr w:rsidR="005957FC" w:rsidRPr="005957FC" w14:paraId="767D59C1" w14:textId="77777777" w:rsidTr="00CE2577">
        <w:tc>
          <w:tcPr>
            <w:tcW w:w="456" w:type="dxa"/>
            <w:shd w:val="clear" w:color="auto" w:fill="auto"/>
            <w:hideMark/>
          </w:tcPr>
          <w:p w14:paraId="4BFCFABD" w14:textId="77777777" w:rsidR="005957FC" w:rsidRPr="005957FC" w:rsidRDefault="005957FC">
            <w:pPr>
              <w:rPr>
                <w:rFonts w:cs="Arial"/>
                <w:szCs w:val="18"/>
                <w:lang w:val="de-CH" w:eastAsia="de-CH"/>
              </w:rPr>
            </w:pPr>
          </w:p>
        </w:tc>
        <w:tc>
          <w:tcPr>
            <w:tcW w:w="851" w:type="dxa"/>
            <w:shd w:val="clear" w:color="auto" w:fill="auto"/>
            <w:hideMark/>
          </w:tcPr>
          <w:p w14:paraId="432C0BE9" w14:textId="77777777" w:rsidR="005957FC" w:rsidRPr="005957FC" w:rsidRDefault="00E84D00">
            <w:pPr>
              <w:rPr>
                <w:rFonts w:cs="Arial"/>
                <w:szCs w:val="18"/>
              </w:rPr>
            </w:pPr>
            <w:hyperlink r:id="rId169" w:history="1">
              <w:r w:rsidR="005957FC" w:rsidRPr="005957FC">
                <w:rPr>
                  <w:rStyle w:val="Hyperlink"/>
                  <w:rFonts w:ascii="Arial" w:hAnsi="Arial" w:cs="Arial"/>
                  <w:sz w:val="18"/>
                  <w:szCs w:val="18"/>
                </w:rPr>
                <w:t>23.3565</w:t>
              </w:r>
            </w:hyperlink>
          </w:p>
        </w:tc>
        <w:tc>
          <w:tcPr>
            <w:tcW w:w="425" w:type="dxa"/>
            <w:shd w:val="clear" w:color="auto" w:fill="auto"/>
            <w:hideMark/>
          </w:tcPr>
          <w:p w14:paraId="0BD1CF07"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0AFFE9CE" w14:textId="77777777" w:rsidR="005957FC" w:rsidRPr="005957FC" w:rsidRDefault="005957FC">
            <w:pPr>
              <w:rPr>
                <w:rFonts w:cs="Arial"/>
                <w:szCs w:val="18"/>
                <w:lang w:val="it-CH"/>
              </w:rPr>
            </w:pPr>
            <w:r w:rsidRPr="005957FC">
              <w:rPr>
                <w:rFonts w:cs="Arial"/>
                <w:szCs w:val="18"/>
              </w:rPr>
              <w:t xml:space="preserve">Po. Glättli. Transparenzregister für den Einsatz von künstlicher Intelligenz durch die bundesnahen Betriebe </w:t>
            </w:r>
            <w:r w:rsidRPr="005957FC">
              <w:rPr>
                <w:rFonts w:cs="Arial"/>
                <w:szCs w:val="18"/>
              </w:rPr>
              <w:br/>
              <w:t xml:space="preserve">Po. </w:t>
            </w:r>
            <w:r w:rsidRPr="005957FC">
              <w:rPr>
                <w:rFonts w:cs="Arial"/>
                <w:szCs w:val="18"/>
                <w:lang w:val="fr-CH"/>
              </w:rPr>
              <w:t xml:space="preserve">Glättli. Registre de transparence sur l'utilisation de l'intelligence artificielle par les entreprises liées à la Confédération </w:t>
            </w:r>
            <w:r w:rsidRPr="005957FC">
              <w:rPr>
                <w:rFonts w:cs="Arial"/>
                <w:szCs w:val="18"/>
                <w:lang w:val="fr-CH"/>
              </w:rPr>
              <w:br/>
              <w:t xml:space="preserve">Po. </w:t>
            </w:r>
            <w:r w:rsidRPr="005957FC">
              <w:rPr>
                <w:rFonts w:cs="Arial"/>
                <w:szCs w:val="18"/>
                <w:lang w:val="it-CH"/>
              </w:rPr>
              <w:t xml:space="preserve">Glättli. Registro per la trasparenza dell'impiego dell'intelligenza artificiale nelle imprese parastatali </w:t>
            </w:r>
          </w:p>
        </w:tc>
        <w:tc>
          <w:tcPr>
            <w:tcW w:w="1276" w:type="dxa"/>
            <w:shd w:val="clear" w:color="auto" w:fill="auto"/>
            <w:hideMark/>
          </w:tcPr>
          <w:p w14:paraId="16B94866" w14:textId="77777777" w:rsidR="005957FC" w:rsidRPr="005957FC" w:rsidRDefault="005957FC">
            <w:pPr>
              <w:rPr>
                <w:rFonts w:cs="Arial"/>
                <w:szCs w:val="18"/>
                <w:lang w:val="it-CH"/>
              </w:rPr>
            </w:pPr>
          </w:p>
        </w:tc>
        <w:tc>
          <w:tcPr>
            <w:tcW w:w="567" w:type="dxa"/>
            <w:shd w:val="clear" w:color="auto" w:fill="auto"/>
            <w:hideMark/>
          </w:tcPr>
          <w:p w14:paraId="5D1B2C3F" w14:textId="77777777" w:rsidR="005957FC" w:rsidRPr="005957FC" w:rsidRDefault="005957FC">
            <w:pPr>
              <w:rPr>
                <w:rFonts w:cs="Arial"/>
                <w:szCs w:val="18"/>
              </w:rPr>
            </w:pPr>
            <w:r w:rsidRPr="005957FC">
              <w:rPr>
                <w:rFonts w:cs="Arial"/>
                <w:b/>
                <w:bCs/>
                <w:szCs w:val="18"/>
              </w:rPr>
              <w:t>-</w:t>
            </w:r>
          </w:p>
        </w:tc>
      </w:tr>
      <w:tr w:rsidR="005957FC" w:rsidRPr="005957FC" w14:paraId="1D591C42" w14:textId="77777777" w:rsidTr="00CE2577">
        <w:tc>
          <w:tcPr>
            <w:tcW w:w="456" w:type="dxa"/>
            <w:shd w:val="clear" w:color="auto" w:fill="auto"/>
            <w:hideMark/>
          </w:tcPr>
          <w:p w14:paraId="185A7D33" w14:textId="77777777" w:rsidR="005957FC" w:rsidRPr="005957FC" w:rsidRDefault="005957FC">
            <w:pPr>
              <w:rPr>
                <w:rFonts w:cs="Arial"/>
                <w:szCs w:val="18"/>
                <w:lang w:val="de-CH" w:eastAsia="de-CH"/>
              </w:rPr>
            </w:pPr>
          </w:p>
        </w:tc>
        <w:tc>
          <w:tcPr>
            <w:tcW w:w="851" w:type="dxa"/>
            <w:shd w:val="clear" w:color="auto" w:fill="auto"/>
            <w:hideMark/>
          </w:tcPr>
          <w:p w14:paraId="6281BA55" w14:textId="77777777" w:rsidR="005957FC" w:rsidRPr="005957FC" w:rsidRDefault="00E84D00">
            <w:pPr>
              <w:rPr>
                <w:rFonts w:cs="Arial"/>
                <w:szCs w:val="18"/>
              </w:rPr>
            </w:pPr>
            <w:hyperlink r:id="rId170" w:history="1">
              <w:r w:rsidR="005957FC" w:rsidRPr="005957FC">
                <w:rPr>
                  <w:rStyle w:val="Hyperlink"/>
                  <w:rFonts w:ascii="Arial" w:hAnsi="Arial" w:cs="Arial"/>
                  <w:sz w:val="18"/>
                  <w:szCs w:val="18"/>
                </w:rPr>
                <w:t>23.3566</w:t>
              </w:r>
            </w:hyperlink>
          </w:p>
        </w:tc>
        <w:tc>
          <w:tcPr>
            <w:tcW w:w="425" w:type="dxa"/>
            <w:shd w:val="clear" w:color="auto" w:fill="auto"/>
            <w:hideMark/>
          </w:tcPr>
          <w:p w14:paraId="25D6408C"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27770364" w14:textId="77777777" w:rsidR="005957FC" w:rsidRPr="005957FC" w:rsidRDefault="005957FC">
            <w:pPr>
              <w:rPr>
                <w:rFonts w:cs="Arial"/>
                <w:szCs w:val="18"/>
                <w:lang w:val="it-CH"/>
              </w:rPr>
            </w:pPr>
            <w:r w:rsidRPr="005957FC">
              <w:rPr>
                <w:rFonts w:cs="Arial"/>
                <w:szCs w:val="18"/>
              </w:rPr>
              <w:t xml:space="preserve">Po. Schlatter. Vollständigkeit des Transparenzregisters für den Einsatz von künstlicher Intelligenz durch die Bundesverwaltung sicherstellen </w:t>
            </w:r>
            <w:r w:rsidRPr="005957FC">
              <w:rPr>
                <w:rFonts w:cs="Arial"/>
                <w:szCs w:val="18"/>
              </w:rPr>
              <w:br/>
              <w:t xml:space="preserve">Po. </w:t>
            </w:r>
            <w:r w:rsidRPr="005957FC">
              <w:rPr>
                <w:rFonts w:cs="Arial"/>
                <w:szCs w:val="18"/>
                <w:lang w:val="fr-CH"/>
              </w:rPr>
              <w:t xml:space="preserve">Schlatter. Assurer l'exhaustivité du registre de transparence sur l'utilisation de l'intelligence artificielle par l'administration fédérale </w:t>
            </w:r>
            <w:r w:rsidRPr="005957FC">
              <w:rPr>
                <w:rFonts w:cs="Arial"/>
                <w:szCs w:val="18"/>
                <w:lang w:val="fr-CH"/>
              </w:rPr>
              <w:br/>
              <w:t xml:space="preserve">Po. </w:t>
            </w:r>
            <w:r w:rsidRPr="005957FC">
              <w:rPr>
                <w:rFonts w:cs="Arial"/>
                <w:szCs w:val="18"/>
                <w:lang w:val="it-CH"/>
              </w:rPr>
              <w:t xml:space="preserve">Schlatter. Garantire la completezza del registro per la trasparenza dell'impiego dell'intelligenza artificiale nell'Amministrazione federale </w:t>
            </w:r>
          </w:p>
        </w:tc>
        <w:tc>
          <w:tcPr>
            <w:tcW w:w="1276" w:type="dxa"/>
            <w:shd w:val="clear" w:color="auto" w:fill="auto"/>
            <w:hideMark/>
          </w:tcPr>
          <w:p w14:paraId="1BC9E693" w14:textId="77777777" w:rsidR="005957FC" w:rsidRPr="005957FC" w:rsidRDefault="005957FC">
            <w:pPr>
              <w:rPr>
                <w:rFonts w:cs="Arial"/>
                <w:szCs w:val="18"/>
                <w:lang w:val="it-CH"/>
              </w:rPr>
            </w:pPr>
          </w:p>
        </w:tc>
        <w:tc>
          <w:tcPr>
            <w:tcW w:w="567" w:type="dxa"/>
            <w:shd w:val="clear" w:color="auto" w:fill="auto"/>
            <w:hideMark/>
          </w:tcPr>
          <w:p w14:paraId="2B9F67AD" w14:textId="77777777" w:rsidR="005957FC" w:rsidRPr="005957FC" w:rsidRDefault="005957FC">
            <w:pPr>
              <w:rPr>
                <w:rFonts w:cs="Arial"/>
                <w:szCs w:val="18"/>
              </w:rPr>
            </w:pPr>
            <w:r w:rsidRPr="005957FC">
              <w:rPr>
                <w:rFonts w:cs="Arial"/>
                <w:b/>
                <w:bCs/>
                <w:szCs w:val="18"/>
              </w:rPr>
              <w:t>-</w:t>
            </w:r>
          </w:p>
        </w:tc>
      </w:tr>
    </w:tbl>
    <w:p w14:paraId="14992272" w14:textId="6E387FA4"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957FC" w:rsidRPr="005957FC" w14:paraId="0E2C075E" w14:textId="77777777" w:rsidTr="00CE2577">
        <w:tc>
          <w:tcPr>
            <w:tcW w:w="456" w:type="dxa"/>
            <w:shd w:val="clear" w:color="auto" w:fill="auto"/>
            <w:hideMark/>
          </w:tcPr>
          <w:p w14:paraId="6DB5CEF2" w14:textId="77777777" w:rsidR="005957FC" w:rsidRPr="005957FC" w:rsidRDefault="005957FC">
            <w:pPr>
              <w:rPr>
                <w:rFonts w:cs="Arial"/>
                <w:szCs w:val="18"/>
                <w:lang w:val="de-CH" w:eastAsia="de-CH"/>
              </w:rPr>
            </w:pPr>
          </w:p>
        </w:tc>
        <w:tc>
          <w:tcPr>
            <w:tcW w:w="851" w:type="dxa"/>
            <w:shd w:val="clear" w:color="auto" w:fill="auto"/>
            <w:hideMark/>
          </w:tcPr>
          <w:p w14:paraId="72D107AE" w14:textId="77777777" w:rsidR="005957FC" w:rsidRPr="005957FC" w:rsidRDefault="00E84D00">
            <w:pPr>
              <w:rPr>
                <w:rFonts w:cs="Arial"/>
                <w:szCs w:val="18"/>
              </w:rPr>
            </w:pPr>
            <w:hyperlink r:id="rId171" w:history="1">
              <w:r w:rsidR="005957FC" w:rsidRPr="005957FC">
                <w:rPr>
                  <w:rStyle w:val="Hyperlink"/>
                  <w:rFonts w:ascii="Arial" w:hAnsi="Arial" w:cs="Arial"/>
                  <w:sz w:val="18"/>
                  <w:szCs w:val="18"/>
                </w:rPr>
                <w:t>23.3571</w:t>
              </w:r>
            </w:hyperlink>
          </w:p>
        </w:tc>
        <w:tc>
          <w:tcPr>
            <w:tcW w:w="425" w:type="dxa"/>
            <w:shd w:val="clear" w:color="auto" w:fill="auto"/>
            <w:hideMark/>
          </w:tcPr>
          <w:p w14:paraId="5820A275"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77055345" w14:textId="77777777" w:rsidR="005957FC" w:rsidRPr="005957FC" w:rsidRDefault="005957FC">
            <w:pPr>
              <w:rPr>
                <w:rFonts w:cs="Arial"/>
                <w:szCs w:val="18"/>
                <w:lang w:val="it-CH"/>
              </w:rPr>
            </w:pPr>
            <w:r w:rsidRPr="005957FC">
              <w:rPr>
                <w:rFonts w:cs="Arial"/>
                <w:szCs w:val="18"/>
              </w:rPr>
              <w:t xml:space="preserve">Mo. Gysi Barbara. Den Zugang zu Ergänzungsleistungen für alle gleichermassen gewährleisten </w:t>
            </w:r>
            <w:r w:rsidRPr="005957FC">
              <w:rPr>
                <w:rFonts w:cs="Arial"/>
                <w:szCs w:val="18"/>
              </w:rPr>
              <w:br/>
              <w:t xml:space="preserve">Mo. </w:t>
            </w:r>
            <w:r w:rsidRPr="005957FC">
              <w:rPr>
                <w:rFonts w:cs="Arial"/>
                <w:szCs w:val="18"/>
                <w:lang w:val="fr-CH"/>
              </w:rPr>
              <w:t xml:space="preserve">Gysi Barbara. Garantir un accès égalitaire aux prestations complémentaires à tous les retraités </w:t>
            </w:r>
            <w:r w:rsidRPr="005957FC">
              <w:rPr>
                <w:rFonts w:cs="Arial"/>
                <w:szCs w:val="18"/>
                <w:lang w:val="fr-CH"/>
              </w:rPr>
              <w:br/>
              <w:t xml:space="preserve">Mo. </w:t>
            </w:r>
            <w:r w:rsidRPr="005957FC">
              <w:rPr>
                <w:rFonts w:cs="Arial"/>
                <w:szCs w:val="18"/>
                <w:lang w:val="it-CH"/>
              </w:rPr>
              <w:t xml:space="preserve">Gysi Barbara. Garantire a tutti lo stesso accesso alle prestazioni complementari </w:t>
            </w:r>
          </w:p>
        </w:tc>
        <w:tc>
          <w:tcPr>
            <w:tcW w:w="1276" w:type="dxa"/>
            <w:shd w:val="clear" w:color="auto" w:fill="auto"/>
            <w:hideMark/>
          </w:tcPr>
          <w:p w14:paraId="22586612" w14:textId="77777777" w:rsidR="005957FC" w:rsidRPr="005957FC" w:rsidRDefault="005957FC">
            <w:pPr>
              <w:rPr>
                <w:rFonts w:cs="Arial"/>
                <w:szCs w:val="18"/>
                <w:lang w:val="it-CH"/>
              </w:rPr>
            </w:pPr>
          </w:p>
        </w:tc>
        <w:tc>
          <w:tcPr>
            <w:tcW w:w="567" w:type="dxa"/>
            <w:shd w:val="clear" w:color="auto" w:fill="auto"/>
            <w:hideMark/>
          </w:tcPr>
          <w:p w14:paraId="34507883" w14:textId="77777777" w:rsidR="005957FC" w:rsidRPr="005957FC" w:rsidRDefault="005957FC">
            <w:pPr>
              <w:rPr>
                <w:rFonts w:cs="Arial"/>
                <w:szCs w:val="18"/>
              </w:rPr>
            </w:pPr>
            <w:r w:rsidRPr="005957FC">
              <w:rPr>
                <w:rFonts w:cs="Arial"/>
                <w:b/>
                <w:bCs/>
                <w:szCs w:val="18"/>
              </w:rPr>
              <w:t>-</w:t>
            </w:r>
          </w:p>
        </w:tc>
      </w:tr>
      <w:tr w:rsidR="005957FC" w:rsidRPr="005957FC" w14:paraId="238216E5" w14:textId="77777777" w:rsidTr="00CE2577">
        <w:tc>
          <w:tcPr>
            <w:tcW w:w="456" w:type="dxa"/>
            <w:shd w:val="clear" w:color="auto" w:fill="auto"/>
            <w:hideMark/>
          </w:tcPr>
          <w:p w14:paraId="7614122D" w14:textId="77777777" w:rsidR="005957FC" w:rsidRPr="005957FC" w:rsidRDefault="005957FC">
            <w:pPr>
              <w:rPr>
                <w:rFonts w:cs="Arial"/>
                <w:szCs w:val="18"/>
                <w:lang w:val="de-CH" w:eastAsia="de-CH"/>
              </w:rPr>
            </w:pPr>
          </w:p>
        </w:tc>
        <w:tc>
          <w:tcPr>
            <w:tcW w:w="851" w:type="dxa"/>
            <w:shd w:val="clear" w:color="auto" w:fill="auto"/>
            <w:hideMark/>
          </w:tcPr>
          <w:p w14:paraId="7B0A3298" w14:textId="77777777" w:rsidR="005957FC" w:rsidRPr="005957FC" w:rsidRDefault="00E84D00">
            <w:pPr>
              <w:rPr>
                <w:rFonts w:cs="Arial"/>
                <w:szCs w:val="18"/>
              </w:rPr>
            </w:pPr>
            <w:hyperlink r:id="rId172" w:history="1">
              <w:r w:rsidR="005957FC" w:rsidRPr="005957FC">
                <w:rPr>
                  <w:rStyle w:val="Hyperlink"/>
                  <w:rFonts w:ascii="Arial" w:hAnsi="Arial" w:cs="Arial"/>
                  <w:sz w:val="18"/>
                  <w:szCs w:val="18"/>
                </w:rPr>
                <w:t>23.3599</w:t>
              </w:r>
            </w:hyperlink>
          </w:p>
        </w:tc>
        <w:tc>
          <w:tcPr>
            <w:tcW w:w="425" w:type="dxa"/>
            <w:shd w:val="clear" w:color="auto" w:fill="auto"/>
            <w:hideMark/>
          </w:tcPr>
          <w:p w14:paraId="5143E0F0" w14:textId="77777777" w:rsidR="005957FC" w:rsidRPr="005957FC" w:rsidRDefault="005957FC">
            <w:pPr>
              <w:rPr>
                <w:rFonts w:cs="Arial"/>
                <w:szCs w:val="18"/>
              </w:rPr>
            </w:pPr>
            <w:r w:rsidRPr="005957FC">
              <w:rPr>
                <w:rFonts w:cs="Arial"/>
                <w:szCs w:val="18"/>
              </w:rPr>
              <w:t>n</w:t>
            </w:r>
          </w:p>
        </w:tc>
        <w:tc>
          <w:tcPr>
            <w:tcW w:w="5636" w:type="dxa"/>
            <w:shd w:val="clear" w:color="auto" w:fill="auto"/>
            <w:hideMark/>
          </w:tcPr>
          <w:p w14:paraId="34192A6F" w14:textId="77777777" w:rsidR="005957FC" w:rsidRPr="005957FC" w:rsidRDefault="005957FC">
            <w:pPr>
              <w:rPr>
                <w:rFonts w:cs="Arial"/>
                <w:szCs w:val="18"/>
                <w:lang w:val="it-CH"/>
              </w:rPr>
            </w:pPr>
            <w:r w:rsidRPr="005957FC">
              <w:rPr>
                <w:rFonts w:cs="Arial"/>
                <w:szCs w:val="18"/>
              </w:rPr>
              <w:t xml:space="preserve">Mo. Müller-Altermatt. Herkunftsangaben im Online-Angebot von Lebensmitteln </w:t>
            </w:r>
            <w:r w:rsidRPr="005957FC">
              <w:rPr>
                <w:rFonts w:cs="Arial"/>
                <w:szCs w:val="18"/>
              </w:rPr>
              <w:br/>
              <w:t xml:space="preserve">Mo. </w:t>
            </w:r>
            <w:r w:rsidRPr="005957FC">
              <w:rPr>
                <w:rFonts w:cs="Arial"/>
                <w:szCs w:val="18"/>
                <w:lang w:val="fr-CH"/>
              </w:rPr>
              <w:t xml:space="preserve">Müller-Altermatt. Denrées alimentaires vendues en ligne. Adaptation des règles relatives à l'indication de la provenance </w:t>
            </w:r>
            <w:r w:rsidRPr="005957FC">
              <w:rPr>
                <w:rFonts w:cs="Arial"/>
                <w:szCs w:val="18"/>
                <w:lang w:val="fr-CH"/>
              </w:rPr>
              <w:br/>
              <w:t xml:space="preserve">Mo. </w:t>
            </w:r>
            <w:r w:rsidRPr="005957FC">
              <w:rPr>
                <w:rFonts w:cs="Arial"/>
                <w:szCs w:val="18"/>
                <w:lang w:val="it-CH"/>
              </w:rPr>
              <w:t xml:space="preserve">Müller-Altermatt. Indicare la provenienza delle derrate alimentari vendute online </w:t>
            </w:r>
          </w:p>
        </w:tc>
        <w:tc>
          <w:tcPr>
            <w:tcW w:w="1276" w:type="dxa"/>
            <w:shd w:val="clear" w:color="auto" w:fill="auto"/>
            <w:hideMark/>
          </w:tcPr>
          <w:p w14:paraId="447DB698" w14:textId="77777777" w:rsidR="005957FC" w:rsidRPr="005957FC" w:rsidRDefault="005957FC">
            <w:pPr>
              <w:rPr>
                <w:rFonts w:cs="Arial"/>
                <w:szCs w:val="18"/>
                <w:lang w:val="it-CH"/>
              </w:rPr>
            </w:pPr>
          </w:p>
        </w:tc>
        <w:tc>
          <w:tcPr>
            <w:tcW w:w="567" w:type="dxa"/>
            <w:shd w:val="clear" w:color="auto" w:fill="auto"/>
            <w:hideMark/>
          </w:tcPr>
          <w:p w14:paraId="25D2CFFE" w14:textId="77777777" w:rsidR="005957FC" w:rsidRPr="005957FC" w:rsidRDefault="005957FC">
            <w:pPr>
              <w:rPr>
                <w:rFonts w:cs="Arial"/>
                <w:szCs w:val="18"/>
              </w:rPr>
            </w:pPr>
            <w:r w:rsidRPr="005957FC">
              <w:rPr>
                <w:rFonts w:cs="Arial"/>
                <w:b/>
                <w:bCs/>
                <w:szCs w:val="18"/>
              </w:rPr>
              <w:t>-</w:t>
            </w:r>
          </w:p>
        </w:tc>
      </w:tr>
      <w:tr w:rsidR="005957FC" w:rsidRPr="00FA4028" w14:paraId="6000AA01" w14:textId="77777777" w:rsidTr="0071698B">
        <w:tc>
          <w:tcPr>
            <w:tcW w:w="456" w:type="dxa"/>
            <w:hideMark/>
          </w:tcPr>
          <w:p w14:paraId="199D10E7" w14:textId="77777777" w:rsidR="005957FC" w:rsidRPr="00FA4028" w:rsidRDefault="005957FC">
            <w:pPr>
              <w:rPr>
                <w:rFonts w:cs="Arial"/>
                <w:szCs w:val="18"/>
                <w:lang w:val="de-CH" w:eastAsia="de-CH"/>
              </w:rPr>
            </w:pPr>
          </w:p>
        </w:tc>
        <w:tc>
          <w:tcPr>
            <w:tcW w:w="851" w:type="dxa"/>
            <w:hideMark/>
          </w:tcPr>
          <w:p w14:paraId="399E31A7" w14:textId="77777777" w:rsidR="005957FC" w:rsidRPr="00FA4028" w:rsidRDefault="00E84D00">
            <w:pPr>
              <w:rPr>
                <w:rFonts w:cs="Arial"/>
                <w:szCs w:val="18"/>
              </w:rPr>
            </w:pPr>
            <w:hyperlink r:id="rId173" w:history="1">
              <w:r w:rsidR="005957FC" w:rsidRPr="00FA4028">
                <w:rPr>
                  <w:rStyle w:val="Hyperlink"/>
                  <w:rFonts w:ascii="Arial" w:hAnsi="Arial" w:cs="Arial"/>
                  <w:sz w:val="18"/>
                  <w:szCs w:val="18"/>
                </w:rPr>
                <w:t>23.3609</w:t>
              </w:r>
            </w:hyperlink>
          </w:p>
        </w:tc>
        <w:tc>
          <w:tcPr>
            <w:tcW w:w="425" w:type="dxa"/>
            <w:hideMark/>
          </w:tcPr>
          <w:p w14:paraId="04E3B54E" w14:textId="77777777" w:rsidR="005957FC" w:rsidRPr="00FA4028" w:rsidRDefault="005957FC">
            <w:pPr>
              <w:rPr>
                <w:rFonts w:cs="Arial"/>
                <w:szCs w:val="18"/>
              </w:rPr>
            </w:pPr>
            <w:r w:rsidRPr="00FA4028">
              <w:rPr>
                <w:rFonts w:cs="Arial"/>
                <w:szCs w:val="18"/>
              </w:rPr>
              <w:t>n</w:t>
            </w:r>
          </w:p>
        </w:tc>
        <w:tc>
          <w:tcPr>
            <w:tcW w:w="5636" w:type="dxa"/>
            <w:hideMark/>
          </w:tcPr>
          <w:p w14:paraId="2EAF1873" w14:textId="77777777" w:rsidR="005957FC" w:rsidRPr="00FA4028" w:rsidRDefault="005957FC">
            <w:pPr>
              <w:rPr>
                <w:rFonts w:cs="Arial"/>
                <w:szCs w:val="18"/>
                <w:lang w:val="it-CH"/>
              </w:rPr>
            </w:pPr>
            <w:r w:rsidRPr="00FA4028">
              <w:rPr>
                <w:rFonts w:cs="Arial"/>
                <w:szCs w:val="18"/>
              </w:rPr>
              <w:t xml:space="preserve">Ip. Michaud Gigon. Aufhebung der dreijährigen Tätigkeitspflicht für im Ausland ausgebildete Ärztinnen und Ärzte. Probleme bei nicht gleichwertigen Abschlüssen zum Wohl der Patientinnen und Patienten antizipieren </w:t>
            </w:r>
            <w:r w:rsidRPr="00FA4028">
              <w:rPr>
                <w:rFonts w:cs="Arial"/>
                <w:szCs w:val="18"/>
              </w:rPr>
              <w:br/>
              <w:t xml:space="preserve">Ip. </w:t>
            </w:r>
            <w:r w:rsidRPr="00FA4028">
              <w:rPr>
                <w:rFonts w:cs="Arial"/>
                <w:szCs w:val="18"/>
                <w:lang w:val="fr-CH"/>
              </w:rPr>
              <w:t xml:space="preserve">Michaud Gigon. Fin de la clause des trois ans pour les médecins formés à l'étranger. Anticiper les problèmes d'équivalence entre diplômes pour le bien-être des patients </w:t>
            </w:r>
            <w:r w:rsidRPr="00FA4028">
              <w:rPr>
                <w:rFonts w:cs="Arial"/>
                <w:szCs w:val="18"/>
                <w:lang w:val="fr-CH"/>
              </w:rPr>
              <w:br/>
              <w:t xml:space="preserve">Ip. </w:t>
            </w:r>
            <w:r w:rsidRPr="00FA4028">
              <w:rPr>
                <w:rFonts w:cs="Arial"/>
                <w:szCs w:val="18"/>
                <w:lang w:val="it-CH"/>
              </w:rPr>
              <w:t xml:space="preserve">Michaud Gigon. Fine della clausola dei tre anni per i medici diplomati all'estero. Prevenire i problemi d'equivalenza tra diplomi per il benessere dei pazienti </w:t>
            </w:r>
          </w:p>
        </w:tc>
        <w:tc>
          <w:tcPr>
            <w:tcW w:w="1276" w:type="dxa"/>
            <w:hideMark/>
          </w:tcPr>
          <w:p w14:paraId="0E49C694" w14:textId="77777777" w:rsidR="005957FC" w:rsidRPr="00FA4028" w:rsidRDefault="005957FC">
            <w:pPr>
              <w:rPr>
                <w:rFonts w:cs="Arial"/>
                <w:szCs w:val="18"/>
              </w:rPr>
            </w:pPr>
            <w:r w:rsidRPr="00FA4028">
              <w:rPr>
                <w:rFonts w:cs="Arial"/>
                <w:b/>
                <w:bCs/>
                <w:szCs w:val="18"/>
                <w:lang w:val="fr-FR"/>
              </w:rPr>
              <w:t>Diskussion</w:t>
            </w:r>
          </w:p>
          <w:p w14:paraId="3F53C43A" w14:textId="77777777" w:rsidR="005957FC" w:rsidRPr="00FA4028" w:rsidRDefault="005957FC">
            <w:pPr>
              <w:rPr>
                <w:rFonts w:cs="Arial"/>
                <w:szCs w:val="18"/>
              </w:rPr>
            </w:pPr>
            <w:r w:rsidRPr="00FA4028">
              <w:rPr>
                <w:rFonts w:cs="Arial"/>
                <w:b/>
                <w:bCs/>
                <w:szCs w:val="18"/>
                <w:lang w:val="fr-FR"/>
              </w:rPr>
              <w:t>Discussion</w:t>
            </w:r>
          </w:p>
          <w:p w14:paraId="0B9BC236" w14:textId="77777777" w:rsidR="005957FC" w:rsidRPr="00FA4028" w:rsidRDefault="005957FC">
            <w:pPr>
              <w:rPr>
                <w:rFonts w:cs="Arial"/>
                <w:szCs w:val="18"/>
              </w:rPr>
            </w:pPr>
            <w:r w:rsidRPr="00FA4028">
              <w:rPr>
                <w:rFonts w:cs="Arial"/>
                <w:b/>
                <w:bCs/>
                <w:szCs w:val="18"/>
                <w:lang w:val="fr-FR"/>
              </w:rPr>
              <w:t>Discussione</w:t>
            </w:r>
          </w:p>
        </w:tc>
        <w:tc>
          <w:tcPr>
            <w:tcW w:w="567" w:type="dxa"/>
            <w:hideMark/>
          </w:tcPr>
          <w:p w14:paraId="71763CA0" w14:textId="77777777" w:rsidR="005957FC" w:rsidRPr="00FA4028" w:rsidRDefault="005957FC">
            <w:pPr>
              <w:rPr>
                <w:rFonts w:cs="Arial"/>
                <w:szCs w:val="18"/>
              </w:rPr>
            </w:pPr>
          </w:p>
        </w:tc>
      </w:tr>
      <w:tr w:rsidR="009D682C" w:rsidRPr="009D682C" w14:paraId="10240490" w14:textId="77777777" w:rsidTr="00CE2577">
        <w:tc>
          <w:tcPr>
            <w:tcW w:w="456" w:type="dxa"/>
            <w:shd w:val="clear" w:color="auto" w:fill="auto"/>
            <w:hideMark/>
          </w:tcPr>
          <w:p w14:paraId="5299C567" w14:textId="77777777" w:rsidR="009D682C" w:rsidRPr="009D682C" w:rsidRDefault="009D682C">
            <w:pPr>
              <w:rPr>
                <w:rFonts w:cs="Arial"/>
                <w:szCs w:val="18"/>
                <w:lang w:val="de-CH" w:eastAsia="de-CH"/>
              </w:rPr>
            </w:pPr>
          </w:p>
        </w:tc>
        <w:tc>
          <w:tcPr>
            <w:tcW w:w="851" w:type="dxa"/>
            <w:shd w:val="clear" w:color="auto" w:fill="auto"/>
            <w:hideMark/>
          </w:tcPr>
          <w:p w14:paraId="7036ED70" w14:textId="77777777" w:rsidR="009D682C" w:rsidRPr="009D682C" w:rsidRDefault="00E84D00">
            <w:pPr>
              <w:rPr>
                <w:rFonts w:cs="Arial"/>
                <w:szCs w:val="18"/>
              </w:rPr>
            </w:pPr>
            <w:hyperlink r:id="rId174" w:history="1">
              <w:r w:rsidR="009D682C" w:rsidRPr="009D682C">
                <w:rPr>
                  <w:rStyle w:val="Hyperlink"/>
                  <w:rFonts w:ascii="Arial" w:hAnsi="Arial" w:cs="Arial"/>
                  <w:sz w:val="18"/>
                  <w:szCs w:val="18"/>
                </w:rPr>
                <w:t>23.3620</w:t>
              </w:r>
            </w:hyperlink>
          </w:p>
        </w:tc>
        <w:tc>
          <w:tcPr>
            <w:tcW w:w="425" w:type="dxa"/>
            <w:shd w:val="clear" w:color="auto" w:fill="auto"/>
            <w:hideMark/>
          </w:tcPr>
          <w:p w14:paraId="063FC68B" w14:textId="77777777" w:rsidR="009D682C" w:rsidRPr="009D682C" w:rsidRDefault="009D682C">
            <w:pPr>
              <w:rPr>
                <w:rFonts w:cs="Arial"/>
                <w:szCs w:val="18"/>
              </w:rPr>
            </w:pPr>
            <w:r w:rsidRPr="009D682C">
              <w:rPr>
                <w:rFonts w:cs="Arial"/>
                <w:szCs w:val="18"/>
              </w:rPr>
              <w:t>n</w:t>
            </w:r>
          </w:p>
        </w:tc>
        <w:tc>
          <w:tcPr>
            <w:tcW w:w="5636" w:type="dxa"/>
            <w:shd w:val="clear" w:color="auto" w:fill="auto"/>
            <w:hideMark/>
          </w:tcPr>
          <w:p w14:paraId="57B088DA" w14:textId="77777777" w:rsidR="009D682C" w:rsidRPr="009D682C" w:rsidRDefault="009D682C">
            <w:pPr>
              <w:rPr>
                <w:rFonts w:cs="Arial"/>
                <w:szCs w:val="18"/>
                <w:lang w:val="it-CH"/>
              </w:rPr>
            </w:pPr>
            <w:r w:rsidRPr="009D682C">
              <w:rPr>
                <w:rFonts w:cs="Arial"/>
                <w:szCs w:val="18"/>
                <w:lang w:val="it-CH"/>
              </w:rPr>
              <w:t xml:space="preserve">Po. (Locher Benguerel) Marti Min Li. </w:t>
            </w:r>
            <w:r w:rsidRPr="009D682C">
              <w:rPr>
                <w:rFonts w:cs="Arial"/>
                <w:szCs w:val="18"/>
              </w:rPr>
              <w:t xml:space="preserve">Kennzeichnungspflicht für retuschierte Personenbilder </w:t>
            </w:r>
            <w:r w:rsidRPr="009D682C">
              <w:rPr>
                <w:rFonts w:cs="Arial"/>
                <w:szCs w:val="18"/>
              </w:rPr>
              <w:br/>
              <w:t xml:space="preserve">Po. </w:t>
            </w:r>
            <w:r w:rsidRPr="009D682C">
              <w:rPr>
                <w:rFonts w:cs="Arial"/>
                <w:szCs w:val="18"/>
                <w:lang w:val="fr-FR"/>
              </w:rPr>
              <w:t xml:space="preserve">(Locher Benguerel) Marti Min Li. Obligation de signaler les photos retouchées </w:t>
            </w:r>
            <w:r w:rsidRPr="009D682C">
              <w:rPr>
                <w:rFonts w:cs="Arial"/>
                <w:szCs w:val="18"/>
                <w:lang w:val="fr-FR"/>
              </w:rPr>
              <w:br/>
              <w:t xml:space="preserve">Po. </w:t>
            </w:r>
            <w:r w:rsidRPr="009D682C">
              <w:rPr>
                <w:rFonts w:cs="Arial"/>
                <w:szCs w:val="18"/>
                <w:lang w:val="it-CH"/>
              </w:rPr>
              <w:t xml:space="preserve">(Locher Benguerel) Marti Min Li. Obbligo di contrassegnare le foto ritoccate di persone </w:t>
            </w:r>
          </w:p>
        </w:tc>
        <w:tc>
          <w:tcPr>
            <w:tcW w:w="1276" w:type="dxa"/>
            <w:shd w:val="clear" w:color="auto" w:fill="auto"/>
            <w:hideMark/>
          </w:tcPr>
          <w:p w14:paraId="2A7F028A" w14:textId="77777777" w:rsidR="009D682C" w:rsidRPr="009D682C" w:rsidRDefault="009D682C">
            <w:pPr>
              <w:rPr>
                <w:rFonts w:cs="Arial"/>
                <w:szCs w:val="18"/>
                <w:lang w:val="it-CH"/>
              </w:rPr>
            </w:pPr>
          </w:p>
        </w:tc>
        <w:tc>
          <w:tcPr>
            <w:tcW w:w="567" w:type="dxa"/>
            <w:shd w:val="clear" w:color="auto" w:fill="auto"/>
            <w:hideMark/>
          </w:tcPr>
          <w:p w14:paraId="65913ED3" w14:textId="77777777" w:rsidR="009D682C" w:rsidRPr="009D682C" w:rsidRDefault="009D682C">
            <w:pPr>
              <w:rPr>
                <w:rFonts w:cs="Arial"/>
                <w:szCs w:val="18"/>
              </w:rPr>
            </w:pPr>
            <w:r w:rsidRPr="009D682C">
              <w:rPr>
                <w:rFonts w:cs="Arial"/>
                <w:b/>
                <w:bCs/>
                <w:szCs w:val="18"/>
              </w:rPr>
              <w:t>-</w:t>
            </w:r>
          </w:p>
        </w:tc>
      </w:tr>
      <w:tr w:rsidR="005957FC" w:rsidRPr="00FA4028" w14:paraId="1CAD4BF8" w14:textId="77777777" w:rsidTr="00CE2577">
        <w:tc>
          <w:tcPr>
            <w:tcW w:w="456" w:type="dxa"/>
            <w:shd w:val="clear" w:color="auto" w:fill="auto"/>
            <w:hideMark/>
          </w:tcPr>
          <w:p w14:paraId="7E090829" w14:textId="77777777" w:rsidR="005957FC" w:rsidRPr="00FA4028" w:rsidRDefault="005957FC">
            <w:pPr>
              <w:rPr>
                <w:rFonts w:cs="Arial"/>
                <w:szCs w:val="18"/>
                <w:lang w:val="de-CH" w:eastAsia="de-CH"/>
              </w:rPr>
            </w:pPr>
          </w:p>
        </w:tc>
        <w:tc>
          <w:tcPr>
            <w:tcW w:w="851" w:type="dxa"/>
            <w:shd w:val="clear" w:color="auto" w:fill="auto"/>
            <w:hideMark/>
          </w:tcPr>
          <w:p w14:paraId="3B8AFA37" w14:textId="77777777" w:rsidR="005957FC" w:rsidRPr="00FA4028" w:rsidRDefault="00E84D00">
            <w:pPr>
              <w:rPr>
                <w:rFonts w:cs="Arial"/>
                <w:szCs w:val="18"/>
              </w:rPr>
            </w:pPr>
            <w:hyperlink r:id="rId175" w:history="1">
              <w:r w:rsidR="005957FC" w:rsidRPr="00FA4028">
                <w:rPr>
                  <w:rStyle w:val="Hyperlink"/>
                  <w:rFonts w:ascii="Arial" w:hAnsi="Arial" w:cs="Arial"/>
                  <w:sz w:val="18"/>
                  <w:szCs w:val="18"/>
                </w:rPr>
                <w:t>23.3624</w:t>
              </w:r>
            </w:hyperlink>
          </w:p>
        </w:tc>
        <w:tc>
          <w:tcPr>
            <w:tcW w:w="425" w:type="dxa"/>
            <w:shd w:val="clear" w:color="auto" w:fill="auto"/>
            <w:hideMark/>
          </w:tcPr>
          <w:p w14:paraId="5DADEA6B" w14:textId="77777777" w:rsidR="005957FC" w:rsidRPr="00FA4028" w:rsidRDefault="005957FC">
            <w:pPr>
              <w:rPr>
                <w:rFonts w:cs="Arial"/>
                <w:szCs w:val="18"/>
              </w:rPr>
            </w:pPr>
            <w:r w:rsidRPr="00FA4028">
              <w:rPr>
                <w:rFonts w:cs="Arial"/>
                <w:szCs w:val="18"/>
              </w:rPr>
              <w:t>n</w:t>
            </w:r>
          </w:p>
        </w:tc>
        <w:tc>
          <w:tcPr>
            <w:tcW w:w="5636" w:type="dxa"/>
            <w:shd w:val="clear" w:color="auto" w:fill="auto"/>
            <w:hideMark/>
          </w:tcPr>
          <w:p w14:paraId="7406EDEC" w14:textId="77777777" w:rsidR="005957FC" w:rsidRPr="00FA4028" w:rsidRDefault="005957FC">
            <w:pPr>
              <w:rPr>
                <w:rFonts w:cs="Arial"/>
                <w:szCs w:val="18"/>
              </w:rPr>
            </w:pPr>
            <w:r w:rsidRPr="00FA4028">
              <w:rPr>
                <w:rFonts w:cs="Arial"/>
                <w:szCs w:val="18"/>
              </w:rPr>
              <w:t xml:space="preserve">Mo. Klopfenstein Broggini. Glyphosat in unserem Honig? Nein danke! </w:t>
            </w:r>
            <w:r w:rsidRPr="00FA4028">
              <w:rPr>
                <w:rFonts w:cs="Arial"/>
                <w:szCs w:val="18"/>
              </w:rPr>
              <w:br/>
              <w:t xml:space="preserve">Mo. Klopfenstein Broggini. </w:t>
            </w:r>
            <w:r w:rsidRPr="00FA4028">
              <w:rPr>
                <w:rFonts w:cs="Arial"/>
                <w:szCs w:val="18"/>
                <w:lang w:val="fr-CH"/>
              </w:rPr>
              <w:t xml:space="preserve">Du glyphosate dans nos miels? Non merci! </w:t>
            </w:r>
            <w:r w:rsidRPr="00FA4028">
              <w:rPr>
                <w:rFonts w:cs="Arial"/>
                <w:szCs w:val="18"/>
                <w:lang w:val="fr-CH"/>
              </w:rPr>
              <w:br/>
              <w:t xml:space="preserve">Mo. Klopfenstein Broggini. </w:t>
            </w:r>
            <w:r w:rsidRPr="00FA4028">
              <w:rPr>
                <w:rFonts w:cs="Arial"/>
                <w:szCs w:val="18"/>
              </w:rPr>
              <w:t xml:space="preserve">Glifosato nel nostro miele? No, grazie! </w:t>
            </w:r>
          </w:p>
        </w:tc>
        <w:tc>
          <w:tcPr>
            <w:tcW w:w="1276" w:type="dxa"/>
            <w:shd w:val="clear" w:color="auto" w:fill="auto"/>
            <w:hideMark/>
          </w:tcPr>
          <w:p w14:paraId="48E27BE2" w14:textId="77777777" w:rsidR="005957FC" w:rsidRPr="00FA4028" w:rsidRDefault="005957FC">
            <w:pPr>
              <w:rPr>
                <w:rFonts w:cs="Arial"/>
                <w:szCs w:val="18"/>
              </w:rPr>
            </w:pPr>
          </w:p>
        </w:tc>
        <w:tc>
          <w:tcPr>
            <w:tcW w:w="567" w:type="dxa"/>
            <w:shd w:val="clear" w:color="auto" w:fill="auto"/>
            <w:hideMark/>
          </w:tcPr>
          <w:p w14:paraId="33B75E66" w14:textId="77777777" w:rsidR="005957FC" w:rsidRPr="00FA4028" w:rsidRDefault="005957FC">
            <w:pPr>
              <w:rPr>
                <w:rFonts w:cs="Arial"/>
                <w:szCs w:val="18"/>
              </w:rPr>
            </w:pPr>
            <w:r w:rsidRPr="00FA4028">
              <w:rPr>
                <w:rFonts w:cs="Arial"/>
                <w:b/>
                <w:bCs/>
                <w:szCs w:val="18"/>
              </w:rPr>
              <w:t>-</w:t>
            </w:r>
          </w:p>
        </w:tc>
      </w:tr>
      <w:tr w:rsidR="009D682C" w:rsidRPr="009D682C" w14:paraId="20E3B343" w14:textId="77777777" w:rsidTr="00CE2577">
        <w:tc>
          <w:tcPr>
            <w:tcW w:w="456" w:type="dxa"/>
            <w:shd w:val="clear" w:color="auto" w:fill="auto"/>
            <w:hideMark/>
          </w:tcPr>
          <w:p w14:paraId="43386BA6" w14:textId="32D37D39" w:rsidR="009D682C" w:rsidRPr="009D682C" w:rsidRDefault="009D682C">
            <w:pPr>
              <w:rPr>
                <w:rFonts w:cs="Arial"/>
                <w:szCs w:val="18"/>
                <w:lang w:val="de-CH" w:eastAsia="de-CH"/>
              </w:rPr>
            </w:pPr>
          </w:p>
        </w:tc>
        <w:tc>
          <w:tcPr>
            <w:tcW w:w="851" w:type="dxa"/>
            <w:shd w:val="clear" w:color="auto" w:fill="auto"/>
            <w:hideMark/>
          </w:tcPr>
          <w:p w14:paraId="6686A774" w14:textId="77777777" w:rsidR="009D682C" w:rsidRPr="009D682C" w:rsidRDefault="00E84D00">
            <w:pPr>
              <w:rPr>
                <w:rFonts w:cs="Arial"/>
                <w:szCs w:val="18"/>
              </w:rPr>
            </w:pPr>
            <w:hyperlink r:id="rId176" w:history="1">
              <w:r w:rsidR="009D682C" w:rsidRPr="009D682C">
                <w:rPr>
                  <w:rStyle w:val="Hyperlink"/>
                  <w:rFonts w:ascii="Arial" w:hAnsi="Arial" w:cs="Arial"/>
                  <w:sz w:val="18"/>
                  <w:szCs w:val="18"/>
                </w:rPr>
                <w:t>23.3630</w:t>
              </w:r>
            </w:hyperlink>
          </w:p>
        </w:tc>
        <w:tc>
          <w:tcPr>
            <w:tcW w:w="425" w:type="dxa"/>
            <w:shd w:val="clear" w:color="auto" w:fill="auto"/>
            <w:hideMark/>
          </w:tcPr>
          <w:p w14:paraId="56D2F969" w14:textId="77777777" w:rsidR="009D682C" w:rsidRPr="009D682C" w:rsidRDefault="009D682C">
            <w:pPr>
              <w:rPr>
                <w:rFonts w:cs="Arial"/>
                <w:szCs w:val="18"/>
              </w:rPr>
            </w:pPr>
            <w:r w:rsidRPr="009D682C">
              <w:rPr>
                <w:rFonts w:cs="Arial"/>
                <w:szCs w:val="18"/>
              </w:rPr>
              <w:t>n</w:t>
            </w:r>
          </w:p>
        </w:tc>
        <w:tc>
          <w:tcPr>
            <w:tcW w:w="5636" w:type="dxa"/>
            <w:shd w:val="clear" w:color="auto" w:fill="auto"/>
            <w:hideMark/>
          </w:tcPr>
          <w:p w14:paraId="76B71D0A" w14:textId="77777777" w:rsidR="009D682C" w:rsidRPr="009D682C" w:rsidRDefault="009D682C">
            <w:pPr>
              <w:rPr>
                <w:rFonts w:cs="Arial"/>
                <w:szCs w:val="18"/>
                <w:lang w:val="it-CH"/>
              </w:rPr>
            </w:pPr>
            <w:r w:rsidRPr="009D682C">
              <w:rPr>
                <w:rFonts w:cs="Arial"/>
                <w:szCs w:val="18"/>
              </w:rPr>
              <w:t xml:space="preserve">Mo. (Python) Porchet. Förderung der Gleichstellung der Geschlechter im Schweizer Kulturbereich </w:t>
            </w:r>
            <w:r w:rsidRPr="009D682C">
              <w:rPr>
                <w:rFonts w:cs="Arial"/>
                <w:szCs w:val="18"/>
              </w:rPr>
              <w:br/>
              <w:t xml:space="preserve">Mo. </w:t>
            </w:r>
            <w:r w:rsidRPr="009D682C">
              <w:rPr>
                <w:rFonts w:cs="Arial"/>
                <w:szCs w:val="18"/>
                <w:lang w:val="fr-FR"/>
              </w:rPr>
              <w:t xml:space="preserve">(Python) Porchet. Promouvoir l'égalité de genre dans le milieu culturel en Suisse </w:t>
            </w:r>
            <w:r w:rsidRPr="009D682C">
              <w:rPr>
                <w:rFonts w:cs="Arial"/>
                <w:szCs w:val="18"/>
                <w:lang w:val="fr-FR"/>
              </w:rPr>
              <w:br/>
              <w:t xml:space="preserve">Mo. </w:t>
            </w:r>
            <w:r w:rsidRPr="009D682C">
              <w:rPr>
                <w:rFonts w:cs="Arial"/>
                <w:szCs w:val="18"/>
                <w:lang w:val="it-CH"/>
              </w:rPr>
              <w:t xml:space="preserve">(Python) Porchet. Promuovere l'uguaglianza di genere nel settore della cultura in Svizzera </w:t>
            </w:r>
          </w:p>
        </w:tc>
        <w:tc>
          <w:tcPr>
            <w:tcW w:w="1276" w:type="dxa"/>
            <w:shd w:val="clear" w:color="auto" w:fill="auto"/>
            <w:hideMark/>
          </w:tcPr>
          <w:p w14:paraId="69E1F80D" w14:textId="77777777" w:rsidR="009D682C" w:rsidRPr="009D682C" w:rsidRDefault="009D682C">
            <w:pPr>
              <w:rPr>
                <w:rFonts w:cs="Arial"/>
                <w:szCs w:val="18"/>
                <w:lang w:val="it-CH"/>
              </w:rPr>
            </w:pPr>
          </w:p>
        </w:tc>
        <w:tc>
          <w:tcPr>
            <w:tcW w:w="567" w:type="dxa"/>
            <w:shd w:val="clear" w:color="auto" w:fill="auto"/>
            <w:hideMark/>
          </w:tcPr>
          <w:p w14:paraId="1CF5E876" w14:textId="77777777" w:rsidR="009D682C" w:rsidRPr="009D682C" w:rsidRDefault="009D682C">
            <w:pPr>
              <w:rPr>
                <w:rFonts w:cs="Arial"/>
                <w:szCs w:val="18"/>
              </w:rPr>
            </w:pPr>
            <w:r w:rsidRPr="009D682C">
              <w:rPr>
                <w:rFonts w:cs="Arial"/>
                <w:b/>
                <w:bCs/>
                <w:szCs w:val="18"/>
              </w:rPr>
              <w:t>-</w:t>
            </w:r>
          </w:p>
        </w:tc>
      </w:tr>
      <w:tr w:rsidR="00FA4028" w:rsidRPr="00FA4028" w14:paraId="4EFB171B" w14:textId="77777777" w:rsidTr="00CE2577">
        <w:tc>
          <w:tcPr>
            <w:tcW w:w="456" w:type="dxa"/>
            <w:shd w:val="clear" w:color="auto" w:fill="auto"/>
            <w:hideMark/>
          </w:tcPr>
          <w:p w14:paraId="027D3C25" w14:textId="77777777" w:rsidR="00FA4028" w:rsidRPr="00FA4028" w:rsidRDefault="00FA4028">
            <w:pPr>
              <w:rPr>
                <w:rFonts w:cs="Arial"/>
                <w:szCs w:val="18"/>
                <w:lang w:val="de-CH" w:eastAsia="de-CH"/>
              </w:rPr>
            </w:pPr>
          </w:p>
        </w:tc>
        <w:tc>
          <w:tcPr>
            <w:tcW w:w="851" w:type="dxa"/>
            <w:shd w:val="clear" w:color="auto" w:fill="auto"/>
            <w:hideMark/>
          </w:tcPr>
          <w:p w14:paraId="1978F950" w14:textId="77777777" w:rsidR="00FA4028" w:rsidRPr="00FA4028" w:rsidRDefault="00E84D00">
            <w:pPr>
              <w:rPr>
                <w:rFonts w:cs="Arial"/>
                <w:szCs w:val="18"/>
              </w:rPr>
            </w:pPr>
            <w:hyperlink r:id="rId177" w:history="1">
              <w:r w:rsidR="00FA4028" w:rsidRPr="00FA4028">
                <w:rPr>
                  <w:rStyle w:val="Hyperlink"/>
                  <w:rFonts w:ascii="Arial" w:hAnsi="Arial" w:cs="Arial"/>
                  <w:sz w:val="18"/>
                  <w:szCs w:val="18"/>
                </w:rPr>
                <w:t>23.3646</w:t>
              </w:r>
            </w:hyperlink>
          </w:p>
        </w:tc>
        <w:tc>
          <w:tcPr>
            <w:tcW w:w="425" w:type="dxa"/>
            <w:shd w:val="clear" w:color="auto" w:fill="auto"/>
            <w:hideMark/>
          </w:tcPr>
          <w:p w14:paraId="51012970" w14:textId="77777777" w:rsidR="00FA4028" w:rsidRPr="00FA4028" w:rsidRDefault="00FA4028">
            <w:pPr>
              <w:rPr>
                <w:rFonts w:cs="Arial"/>
                <w:szCs w:val="18"/>
              </w:rPr>
            </w:pPr>
            <w:r w:rsidRPr="00FA4028">
              <w:rPr>
                <w:rFonts w:cs="Arial"/>
                <w:szCs w:val="18"/>
              </w:rPr>
              <w:t>n</w:t>
            </w:r>
          </w:p>
        </w:tc>
        <w:tc>
          <w:tcPr>
            <w:tcW w:w="5636" w:type="dxa"/>
            <w:shd w:val="clear" w:color="auto" w:fill="auto"/>
            <w:hideMark/>
          </w:tcPr>
          <w:p w14:paraId="349F8115" w14:textId="77777777" w:rsidR="00FA4028" w:rsidRPr="00FA4028" w:rsidRDefault="00FA4028">
            <w:pPr>
              <w:rPr>
                <w:rFonts w:cs="Arial"/>
                <w:szCs w:val="18"/>
              </w:rPr>
            </w:pPr>
            <w:r w:rsidRPr="00FA4028">
              <w:rPr>
                <w:rFonts w:cs="Arial"/>
                <w:szCs w:val="18"/>
              </w:rPr>
              <w:t xml:space="preserve">Ip. Brenzikofer. Untersuchung des "Child Penalty" bei Lohnungleichheit </w:t>
            </w:r>
            <w:r w:rsidRPr="00FA4028">
              <w:rPr>
                <w:rFonts w:cs="Arial"/>
                <w:szCs w:val="18"/>
              </w:rPr>
              <w:br/>
              <w:t xml:space="preserve">Ip. </w:t>
            </w:r>
            <w:r w:rsidRPr="00FA4028">
              <w:rPr>
                <w:rFonts w:cs="Arial"/>
                <w:szCs w:val="18"/>
                <w:lang w:val="fr-CH"/>
              </w:rPr>
              <w:t xml:space="preserve">Brenzikofer. Différences salariales. Étudier les inégalités dont sont victimes les mères de famille </w:t>
            </w:r>
            <w:r w:rsidRPr="00FA4028">
              <w:rPr>
                <w:rFonts w:cs="Arial"/>
                <w:szCs w:val="18"/>
                <w:lang w:val="fr-CH"/>
              </w:rPr>
              <w:br/>
              <w:t xml:space="preserve">Ip. </w:t>
            </w:r>
            <w:r w:rsidRPr="00FA4028">
              <w:rPr>
                <w:rFonts w:cs="Arial"/>
                <w:szCs w:val="18"/>
              </w:rPr>
              <w:t xml:space="preserve">Brenzikofer. Analisi dell'incidenza della "child penalty" sulla disparità salariale </w:t>
            </w:r>
          </w:p>
        </w:tc>
        <w:tc>
          <w:tcPr>
            <w:tcW w:w="1276" w:type="dxa"/>
            <w:shd w:val="clear" w:color="auto" w:fill="auto"/>
            <w:hideMark/>
          </w:tcPr>
          <w:p w14:paraId="6627E2D6" w14:textId="77777777" w:rsidR="00FA4028" w:rsidRPr="00FA4028" w:rsidRDefault="00FA4028">
            <w:pPr>
              <w:rPr>
                <w:rFonts w:cs="Arial"/>
                <w:szCs w:val="18"/>
              </w:rPr>
            </w:pPr>
            <w:r w:rsidRPr="00FA4028">
              <w:rPr>
                <w:rFonts w:cs="Arial"/>
                <w:b/>
                <w:bCs/>
                <w:szCs w:val="18"/>
                <w:lang w:val="fr-FR"/>
              </w:rPr>
              <w:t>Diskussion</w:t>
            </w:r>
          </w:p>
          <w:p w14:paraId="23360E46" w14:textId="77777777" w:rsidR="00FA4028" w:rsidRPr="00FA4028" w:rsidRDefault="00FA4028">
            <w:pPr>
              <w:rPr>
                <w:rFonts w:cs="Arial"/>
                <w:szCs w:val="18"/>
              </w:rPr>
            </w:pPr>
            <w:r w:rsidRPr="00FA4028">
              <w:rPr>
                <w:rFonts w:cs="Arial"/>
                <w:b/>
                <w:bCs/>
                <w:szCs w:val="18"/>
                <w:lang w:val="fr-FR"/>
              </w:rPr>
              <w:t>Discussion</w:t>
            </w:r>
          </w:p>
          <w:p w14:paraId="6BCE67CC" w14:textId="77777777" w:rsidR="00FA4028" w:rsidRPr="00FA4028" w:rsidRDefault="00FA4028">
            <w:pPr>
              <w:rPr>
                <w:rFonts w:cs="Arial"/>
                <w:szCs w:val="18"/>
              </w:rPr>
            </w:pPr>
            <w:r w:rsidRPr="00FA4028">
              <w:rPr>
                <w:rFonts w:cs="Arial"/>
                <w:b/>
                <w:bCs/>
                <w:szCs w:val="18"/>
                <w:lang w:val="fr-FR"/>
              </w:rPr>
              <w:t>Discussione</w:t>
            </w:r>
          </w:p>
        </w:tc>
        <w:tc>
          <w:tcPr>
            <w:tcW w:w="567" w:type="dxa"/>
            <w:shd w:val="clear" w:color="auto" w:fill="auto"/>
            <w:hideMark/>
          </w:tcPr>
          <w:p w14:paraId="6870EB2D" w14:textId="77777777" w:rsidR="00FA4028" w:rsidRPr="00FA4028" w:rsidRDefault="00FA4028">
            <w:pPr>
              <w:rPr>
                <w:rFonts w:cs="Arial"/>
                <w:szCs w:val="18"/>
              </w:rPr>
            </w:pPr>
          </w:p>
        </w:tc>
      </w:tr>
      <w:tr w:rsidR="00FA4028" w:rsidRPr="00FA4028" w14:paraId="51B37851" w14:textId="77777777" w:rsidTr="00CE2577">
        <w:tc>
          <w:tcPr>
            <w:tcW w:w="456" w:type="dxa"/>
            <w:shd w:val="clear" w:color="auto" w:fill="auto"/>
            <w:hideMark/>
          </w:tcPr>
          <w:p w14:paraId="7F4AE19B" w14:textId="77777777" w:rsidR="00FA4028" w:rsidRPr="00FA4028" w:rsidRDefault="00FA4028">
            <w:pPr>
              <w:rPr>
                <w:rFonts w:cs="Arial"/>
                <w:szCs w:val="18"/>
                <w:lang w:val="de-CH" w:eastAsia="de-CH"/>
              </w:rPr>
            </w:pPr>
          </w:p>
        </w:tc>
        <w:tc>
          <w:tcPr>
            <w:tcW w:w="851" w:type="dxa"/>
            <w:shd w:val="clear" w:color="auto" w:fill="auto"/>
            <w:hideMark/>
          </w:tcPr>
          <w:p w14:paraId="76BE05F8" w14:textId="77777777" w:rsidR="00FA4028" w:rsidRPr="00FA4028" w:rsidRDefault="00E84D00">
            <w:pPr>
              <w:rPr>
                <w:rFonts w:cs="Arial"/>
                <w:szCs w:val="18"/>
              </w:rPr>
            </w:pPr>
            <w:hyperlink r:id="rId178" w:history="1">
              <w:r w:rsidR="00FA4028" w:rsidRPr="00FA4028">
                <w:rPr>
                  <w:rStyle w:val="Hyperlink"/>
                  <w:rFonts w:ascii="Arial" w:hAnsi="Arial" w:cs="Arial"/>
                  <w:sz w:val="18"/>
                  <w:szCs w:val="18"/>
                </w:rPr>
                <w:t>23.3650</w:t>
              </w:r>
            </w:hyperlink>
          </w:p>
        </w:tc>
        <w:tc>
          <w:tcPr>
            <w:tcW w:w="425" w:type="dxa"/>
            <w:shd w:val="clear" w:color="auto" w:fill="auto"/>
            <w:hideMark/>
          </w:tcPr>
          <w:p w14:paraId="72F7F54D" w14:textId="77777777" w:rsidR="00FA4028" w:rsidRPr="00FA4028" w:rsidRDefault="00FA4028">
            <w:pPr>
              <w:rPr>
                <w:rFonts w:cs="Arial"/>
                <w:szCs w:val="18"/>
              </w:rPr>
            </w:pPr>
            <w:r w:rsidRPr="00FA4028">
              <w:rPr>
                <w:rFonts w:cs="Arial"/>
                <w:szCs w:val="18"/>
              </w:rPr>
              <w:t>n</w:t>
            </w:r>
          </w:p>
        </w:tc>
        <w:tc>
          <w:tcPr>
            <w:tcW w:w="5636" w:type="dxa"/>
            <w:shd w:val="clear" w:color="auto" w:fill="auto"/>
            <w:hideMark/>
          </w:tcPr>
          <w:p w14:paraId="2D8A6EB4" w14:textId="77777777" w:rsidR="00FA4028" w:rsidRPr="00FA4028" w:rsidRDefault="00FA4028">
            <w:pPr>
              <w:rPr>
                <w:rFonts w:cs="Arial"/>
                <w:szCs w:val="18"/>
                <w:lang w:val="it-CH"/>
              </w:rPr>
            </w:pPr>
            <w:r w:rsidRPr="00FA4028">
              <w:rPr>
                <w:rFonts w:cs="Arial"/>
                <w:szCs w:val="18"/>
              </w:rPr>
              <w:t xml:space="preserve">Mo. Prelicz-Huber. Systemrelevante "Frauenberufe" endlich aufwerten! </w:t>
            </w:r>
            <w:r w:rsidRPr="00FA4028">
              <w:rPr>
                <w:rFonts w:cs="Arial"/>
                <w:szCs w:val="18"/>
              </w:rPr>
              <w:br/>
            </w:r>
            <w:r w:rsidRPr="00FA4028">
              <w:rPr>
                <w:rFonts w:cs="Arial"/>
                <w:szCs w:val="18"/>
                <w:lang w:val="fr-CH"/>
              </w:rPr>
              <w:t xml:space="preserve">Mo. Prelicz-Huber. Revaloriser enfin les professions typiquement féminines d'importance systémique! </w:t>
            </w:r>
            <w:r w:rsidRPr="00FA4028">
              <w:rPr>
                <w:rFonts w:cs="Arial"/>
                <w:szCs w:val="18"/>
                <w:lang w:val="fr-CH"/>
              </w:rPr>
              <w:br/>
            </w:r>
            <w:r w:rsidRPr="00FA4028">
              <w:rPr>
                <w:rFonts w:cs="Arial"/>
                <w:szCs w:val="18"/>
                <w:lang w:val="it-CH"/>
              </w:rPr>
              <w:t xml:space="preserve">Mo. Prelicz-Huber. È ora di valorizzare le "professioni femminili" rilevanti per il sistema! </w:t>
            </w:r>
          </w:p>
        </w:tc>
        <w:tc>
          <w:tcPr>
            <w:tcW w:w="1276" w:type="dxa"/>
            <w:shd w:val="clear" w:color="auto" w:fill="auto"/>
            <w:hideMark/>
          </w:tcPr>
          <w:p w14:paraId="32C5C03D" w14:textId="77777777" w:rsidR="00FA4028" w:rsidRPr="00FA4028" w:rsidRDefault="00FA4028">
            <w:pPr>
              <w:rPr>
                <w:rFonts w:cs="Arial"/>
                <w:szCs w:val="18"/>
                <w:lang w:val="it-CH"/>
              </w:rPr>
            </w:pPr>
          </w:p>
        </w:tc>
        <w:tc>
          <w:tcPr>
            <w:tcW w:w="567" w:type="dxa"/>
            <w:shd w:val="clear" w:color="auto" w:fill="auto"/>
            <w:hideMark/>
          </w:tcPr>
          <w:p w14:paraId="676CBD9F" w14:textId="77777777" w:rsidR="00FA4028" w:rsidRPr="00FA4028" w:rsidRDefault="00FA4028">
            <w:pPr>
              <w:rPr>
                <w:rFonts w:cs="Arial"/>
                <w:szCs w:val="18"/>
              </w:rPr>
            </w:pPr>
            <w:r w:rsidRPr="00FA4028">
              <w:rPr>
                <w:rFonts w:cs="Arial"/>
                <w:b/>
                <w:bCs/>
                <w:szCs w:val="18"/>
              </w:rPr>
              <w:t>-</w:t>
            </w:r>
          </w:p>
        </w:tc>
      </w:tr>
      <w:tr w:rsidR="00FA4028" w:rsidRPr="00FA4028" w14:paraId="7B88C98A" w14:textId="77777777" w:rsidTr="00CE2577">
        <w:tc>
          <w:tcPr>
            <w:tcW w:w="456" w:type="dxa"/>
            <w:shd w:val="clear" w:color="auto" w:fill="auto"/>
            <w:hideMark/>
          </w:tcPr>
          <w:p w14:paraId="6C55E626" w14:textId="77777777" w:rsidR="00FA4028" w:rsidRPr="00FA4028" w:rsidRDefault="00FA4028">
            <w:pPr>
              <w:rPr>
                <w:rFonts w:cs="Arial"/>
                <w:szCs w:val="18"/>
                <w:lang w:val="de-CH" w:eastAsia="de-CH"/>
              </w:rPr>
            </w:pPr>
          </w:p>
        </w:tc>
        <w:tc>
          <w:tcPr>
            <w:tcW w:w="851" w:type="dxa"/>
            <w:shd w:val="clear" w:color="auto" w:fill="auto"/>
            <w:hideMark/>
          </w:tcPr>
          <w:p w14:paraId="366B373E" w14:textId="77777777" w:rsidR="00FA4028" w:rsidRPr="00FA4028" w:rsidRDefault="00E84D00">
            <w:pPr>
              <w:rPr>
                <w:rFonts w:cs="Arial"/>
                <w:szCs w:val="18"/>
              </w:rPr>
            </w:pPr>
            <w:hyperlink r:id="rId179" w:history="1">
              <w:r w:rsidR="00FA4028" w:rsidRPr="00FA4028">
                <w:rPr>
                  <w:rStyle w:val="Hyperlink"/>
                  <w:rFonts w:ascii="Arial" w:hAnsi="Arial" w:cs="Arial"/>
                  <w:sz w:val="18"/>
                  <w:szCs w:val="18"/>
                </w:rPr>
                <w:t>23.3657</w:t>
              </w:r>
            </w:hyperlink>
          </w:p>
        </w:tc>
        <w:tc>
          <w:tcPr>
            <w:tcW w:w="425" w:type="dxa"/>
            <w:shd w:val="clear" w:color="auto" w:fill="auto"/>
            <w:hideMark/>
          </w:tcPr>
          <w:p w14:paraId="4A330DAE" w14:textId="77777777" w:rsidR="00FA4028" w:rsidRPr="00FA4028" w:rsidRDefault="00FA4028">
            <w:pPr>
              <w:rPr>
                <w:rFonts w:cs="Arial"/>
                <w:szCs w:val="18"/>
              </w:rPr>
            </w:pPr>
            <w:r w:rsidRPr="00FA4028">
              <w:rPr>
                <w:rFonts w:cs="Arial"/>
                <w:szCs w:val="18"/>
              </w:rPr>
              <w:t>n</w:t>
            </w:r>
          </w:p>
        </w:tc>
        <w:tc>
          <w:tcPr>
            <w:tcW w:w="5636" w:type="dxa"/>
            <w:shd w:val="clear" w:color="auto" w:fill="auto"/>
            <w:hideMark/>
          </w:tcPr>
          <w:p w14:paraId="23A0A2FB" w14:textId="77777777" w:rsidR="00FA4028" w:rsidRPr="00FA4028" w:rsidRDefault="00FA4028">
            <w:pPr>
              <w:rPr>
                <w:rFonts w:cs="Arial"/>
                <w:szCs w:val="18"/>
                <w:lang w:val="it-CH"/>
              </w:rPr>
            </w:pPr>
            <w:r w:rsidRPr="00FA4028">
              <w:rPr>
                <w:rFonts w:cs="Arial"/>
                <w:szCs w:val="18"/>
              </w:rPr>
              <w:t xml:space="preserve">Po. Quadri. Ein Bundesbeitrag zur Senkung der Krankenkassenprämien aller Versicherten </w:t>
            </w:r>
            <w:r w:rsidRPr="00FA4028">
              <w:rPr>
                <w:rFonts w:cs="Arial"/>
                <w:szCs w:val="18"/>
              </w:rPr>
              <w:br/>
              <w:t xml:space="preserve">Po. </w:t>
            </w:r>
            <w:r w:rsidRPr="00FA4028">
              <w:rPr>
                <w:rFonts w:cs="Arial"/>
                <w:szCs w:val="18"/>
                <w:lang w:val="fr-CH"/>
              </w:rPr>
              <w:t xml:space="preserve">Quadri. Une contribution fédérale pour réduire les primes d'assurance-maladie pour tous </w:t>
            </w:r>
            <w:r w:rsidRPr="00FA4028">
              <w:rPr>
                <w:rFonts w:cs="Arial"/>
                <w:szCs w:val="18"/>
                <w:lang w:val="fr-CH"/>
              </w:rPr>
              <w:br/>
              <w:t xml:space="preserve">Po. </w:t>
            </w:r>
            <w:r w:rsidRPr="00FA4028">
              <w:rPr>
                <w:rFonts w:cs="Arial"/>
                <w:szCs w:val="18"/>
                <w:lang w:val="it-CH"/>
              </w:rPr>
              <w:t xml:space="preserve">Quadri. Un contributo federale per ridurre i premi di cassa malati a tutti </w:t>
            </w:r>
          </w:p>
        </w:tc>
        <w:tc>
          <w:tcPr>
            <w:tcW w:w="1276" w:type="dxa"/>
            <w:shd w:val="clear" w:color="auto" w:fill="auto"/>
            <w:hideMark/>
          </w:tcPr>
          <w:p w14:paraId="649937B2" w14:textId="77777777" w:rsidR="00FA4028" w:rsidRPr="00FA4028" w:rsidRDefault="00FA4028">
            <w:pPr>
              <w:rPr>
                <w:rFonts w:cs="Arial"/>
                <w:szCs w:val="18"/>
                <w:lang w:val="it-CH"/>
              </w:rPr>
            </w:pPr>
          </w:p>
        </w:tc>
        <w:tc>
          <w:tcPr>
            <w:tcW w:w="567" w:type="dxa"/>
            <w:shd w:val="clear" w:color="auto" w:fill="auto"/>
            <w:hideMark/>
          </w:tcPr>
          <w:p w14:paraId="64FA9090" w14:textId="77777777" w:rsidR="00FA4028" w:rsidRPr="00FA4028" w:rsidRDefault="00FA4028">
            <w:pPr>
              <w:rPr>
                <w:rFonts w:cs="Arial"/>
                <w:szCs w:val="18"/>
              </w:rPr>
            </w:pPr>
            <w:r w:rsidRPr="00FA4028">
              <w:rPr>
                <w:rFonts w:cs="Arial"/>
                <w:b/>
                <w:bCs/>
                <w:szCs w:val="18"/>
              </w:rPr>
              <w:t>-</w:t>
            </w:r>
          </w:p>
        </w:tc>
      </w:tr>
      <w:tr w:rsidR="009D682C" w:rsidRPr="009D682C" w14:paraId="4F190008" w14:textId="77777777" w:rsidTr="00CE2577">
        <w:tc>
          <w:tcPr>
            <w:tcW w:w="456" w:type="dxa"/>
            <w:shd w:val="clear" w:color="auto" w:fill="auto"/>
            <w:hideMark/>
          </w:tcPr>
          <w:p w14:paraId="2D104880" w14:textId="76355A70" w:rsidR="009D682C" w:rsidRPr="009D682C" w:rsidRDefault="009D682C">
            <w:pPr>
              <w:rPr>
                <w:rFonts w:cs="Arial"/>
                <w:szCs w:val="18"/>
                <w:lang w:val="de-CH" w:eastAsia="de-CH"/>
              </w:rPr>
            </w:pPr>
          </w:p>
        </w:tc>
        <w:tc>
          <w:tcPr>
            <w:tcW w:w="851" w:type="dxa"/>
            <w:shd w:val="clear" w:color="auto" w:fill="auto"/>
            <w:hideMark/>
          </w:tcPr>
          <w:p w14:paraId="64BA1D88" w14:textId="77777777" w:rsidR="009D682C" w:rsidRPr="009D682C" w:rsidRDefault="00E84D00">
            <w:pPr>
              <w:rPr>
                <w:rFonts w:cs="Arial"/>
                <w:szCs w:val="18"/>
              </w:rPr>
            </w:pPr>
            <w:hyperlink r:id="rId180" w:history="1">
              <w:r w:rsidR="009D682C" w:rsidRPr="009D682C">
                <w:rPr>
                  <w:rStyle w:val="Hyperlink"/>
                  <w:rFonts w:ascii="Arial" w:hAnsi="Arial" w:cs="Arial"/>
                  <w:sz w:val="18"/>
                  <w:szCs w:val="18"/>
                </w:rPr>
                <w:t>23.3680</w:t>
              </w:r>
            </w:hyperlink>
          </w:p>
        </w:tc>
        <w:tc>
          <w:tcPr>
            <w:tcW w:w="425" w:type="dxa"/>
            <w:shd w:val="clear" w:color="auto" w:fill="auto"/>
            <w:hideMark/>
          </w:tcPr>
          <w:p w14:paraId="530BCBBD" w14:textId="77777777" w:rsidR="009D682C" w:rsidRPr="009D682C" w:rsidRDefault="009D682C">
            <w:pPr>
              <w:rPr>
                <w:rFonts w:cs="Arial"/>
                <w:szCs w:val="18"/>
              </w:rPr>
            </w:pPr>
            <w:r w:rsidRPr="009D682C">
              <w:rPr>
                <w:rFonts w:cs="Arial"/>
                <w:szCs w:val="18"/>
              </w:rPr>
              <w:t>n</w:t>
            </w:r>
          </w:p>
        </w:tc>
        <w:tc>
          <w:tcPr>
            <w:tcW w:w="5636" w:type="dxa"/>
            <w:shd w:val="clear" w:color="auto" w:fill="auto"/>
            <w:hideMark/>
          </w:tcPr>
          <w:p w14:paraId="0693E9A1" w14:textId="77777777" w:rsidR="009D682C" w:rsidRPr="009D682C" w:rsidRDefault="009D682C">
            <w:pPr>
              <w:rPr>
                <w:rFonts w:cs="Arial"/>
                <w:szCs w:val="18"/>
                <w:lang w:val="it-CH"/>
              </w:rPr>
            </w:pPr>
            <w:r w:rsidRPr="009D682C">
              <w:rPr>
                <w:rFonts w:cs="Arial"/>
                <w:szCs w:val="18"/>
              </w:rPr>
              <w:t xml:space="preserve">Mo. (Wasserfallen Flavia) Friedl Claudia. Finanzierung der Kosten für das Dolmetschen im Gesundheitswesen </w:t>
            </w:r>
            <w:r w:rsidRPr="009D682C">
              <w:rPr>
                <w:rFonts w:cs="Arial"/>
                <w:szCs w:val="18"/>
              </w:rPr>
              <w:br/>
              <w:t xml:space="preserve">Mo. </w:t>
            </w:r>
            <w:r w:rsidRPr="009D682C">
              <w:rPr>
                <w:rFonts w:cs="Arial"/>
                <w:szCs w:val="18"/>
                <w:lang w:val="fr-FR"/>
              </w:rPr>
              <w:t xml:space="preserve">(Wasserfallen Flavia) Friedl Claudia. Prise en charge des services d'interprétariat dans le domaine de la santé </w:t>
            </w:r>
            <w:r w:rsidRPr="009D682C">
              <w:rPr>
                <w:rFonts w:cs="Arial"/>
                <w:szCs w:val="18"/>
                <w:lang w:val="fr-FR"/>
              </w:rPr>
              <w:br/>
              <w:t xml:space="preserve">Mo. </w:t>
            </w:r>
            <w:r w:rsidRPr="009D682C">
              <w:rPr>
                <w:rFonts w:cs="Arial"/>
                <w:szCs w:val="18"/>
                <w:lang w:val="it-CH"/>
              </w:rPr>
              <w:t xml:space="preserve">(Wasserfallen Flavia) Friedl Claudia. Finanziare i costi di interpretariato nel settore sanitario </w:t>
            </w:r>
          </w:p>
        </w:tc>
        <w:tc>
          <w:tcPr>
            <w:tcW w:w="1276" w:type="dxa"/>
            <w:shd w:val="clear" w:color="auto" w:fill="auto"/>
            <w:hideMark/>
          </w:tcPr>
          <w:p w14:paraId="73768267" w14:textId="77777777" w:rsidR="009D682C" w:rsidRPr="009D682C" w:rsidRDefault="009D682C">
            <w:pPr>
              <w:rPr>
                <w:rFonts w:cs="Arial"/>
                <w:szCs w:val="18"/>
                <w:lang w:val="it-CH"/>
              </w:rPr>
            </w:pPr>
          </w:p>
        </w:tc>
        <w:tc>
          <w:tcPr>
            <w:tcW w:w="567" w:type="dxa"/>
            <w:shd w:val="clear" w:color="auto" w:fill="auto"/>
            <w:hideMark/>
          </w:tcPr>
          <w:p w14:paraId="24759D1C" w14:textId="77777777" w:rsidR="009D682C" w:rsidRPr="009D682C" w:rsidRDefault="009D682C">
            <w:pPr>
              <w:rPr>
                <w:rFonts w:cs="Arial"/>
                <w:szCs w:val="18"/>
              </w:rPr>
            </w:pPr>
            <w:r w:rsidRPr="009D682C">
              <w:rPr>
                <w:rFonts w:cs="Arial"/>
                <w:b/>
                <w:bCs/>
                <w:szCs w:val="18"/>
              </w:rPr>
              <w:t>-</w:t>
            </w:r>
          </w:p>
        </w:tc>
      </w:tr>
    </w:tbl>
    <w:p w14:paraId="5DBAAD8D"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D682C" w:rsidRPr="009D682C" w14:paraId="4EE7E558" w14:textId="77777777" w:rsidTr="00CE2577">
        <w:tc>
          <w:tcPr>
            <w:tcW w:w="456" w:type="dxa"/>
            <w:shd w:val="clear" w:color="auto" w:fill="auto"/>
            <w:hideMark/>
          </w:tcPr>
          <w:p w14:paraId="58DC2832" w14:textId="1AC04261" w:rsidR="009D682C" w:rsidRPr="009D682C" w:rsidRDefault="009D682C">
            <w:pPr>
              <w:rPr>
                <w:rFonts w:cs="Arial"/>
                <w:szCs w:val="18"/>
                <w:lang w:val="de-CH" w:eastAsia="de-CH"/>
              </w:rPr>
            </w:pPr>
          </w:p>
        </w:tc>
        <w:tc>
          <w:tcPr>
            <w:tcW w:w="851" w:type="dxa"/>
            <w:shd w:val="clear" w:color="auto" w:fill="auto"/>
            <w:hideMark/>
          </w:tcPr>
          <w:p w14:paraId="10FEFAE8" w14:textId="77777777" w:rsidR="009D682C" w:rsidRPr="009D682C" w:rsidRDefault="00E84D00">
            <w:pPr>
              <w:rPr>
                <w:rFonts w:cs="Arial"/>
                <w:szCs w:val="18"/>
              </w:rPr>
            </w:pPr>
            <w:hyperlink r:id="rId181" w:history="1">
              <w:r w:rsidR="009D682C" w:rsidRPr="009D682C">
                <w:rPr>
                  <w:rStyle w:val="Hyperlink"/>
                  <w:rFonts w:ascii="Arial" w:hAnsi="Arial" w:cs="Arial"/>
                  <w:sz w:val="18"/>
                  <w:szCs w:val="18"/>
                </w:rPr>
                <w:t>23.3693</w:t>
              </w:r>
            </w:hyperlink>
          </w:p>
        </w:tc>
        <w:tc>
          <w:tcPr>
            <w:tcW w:w="425" w:type="dxa"/>
            <w:shd w:val="clear" w:color="auto" w:fill="auto"/>
            <w:hideMark/>
          </w:tcPr>
          <w:p w14:paraId="20EC499C" w14:textId="77777777" w:rsidR="009D682C" w:rsidRPr="009D682C" w:rsidRDefault="009D682C">
            <w:pPr>
              <w:rPr>
                <w:rFonts w:cs="Arial"/>
                <w:szCs w:val="18"/>
              </w:rPr>
            </w:pPr>
            <w:r w:rsidRPr="009D682C">
              <w:rPr>
                <w:rFonts w:cs="Arial"/>
                <w:szCs w:val="18"/>
              </w:rPr>
              <w:t>n</w:t>
            </w:r>
          </w:p>
        </w:tc>
        <w:tc>
          <w:tcPr>
            <w:tcW w:w="5636" w:type="dxa"/>
            <w:shd w:val="clear" w:color="auto" w:fill="auto"/>
            <w:hideMark/>
          </w:tcPr>
          <w:p w14:paraId="23D0A969" w14:textId="77777777" w:rsidR="009D682C" w:rsidRPr="009D682C" w:rsidRDefault="009D682C">
            <w:pPr>
              <w:rPr>
                <w:rFonts w:cs="Arial"/>
                <w:szCs w:val="18"/>
                <w:lang w:val="it-CH"/>
              </w:rPr>
            </w:pPr>
            <w:r w:rsidRPr="009D682C">
              <w:rPr>
                <w:rFonts w:cs="Arial"/>
                <w:szCs w:val="18"/>
              </w:rPr>
              <w:t xml:space="preserve">Mo. (Python) Mahaim. Übermässige Exponierung von Kindern im Internet (Sharenting und kommerzielle Nutzung von Bildern). Für eine garantierte Achtung des Rechts am Bild und des Arbeitsrechts </w:t>
            </w:r>
            <w:r w:rsidRPr="009D682C">
              <w:rPr>
                <w:rFonts w:cs="Arial"/>
                <w:szCs w:val="18"/>
              </w:rPr>
              <w:br/>
              <w:t xml:space="preserve">Mo. </w:t>
            </w:r>
            <w:r w:rsidRPr="009D682C">
              <w:rPr>
                <w:rFonts w:cs="Arial"/>
                <w:szCs w:val="18"/>
                <w:lang w:val="fr-FR"/>
              </w:rPr>
              <w:t xml:space="preserve">(Python) Mahaim. Surexposition des enfants en ligne (sharenting et commercialisation d'images). Pour une garantie du respect du droit à l'image et du droit du travail </w:t>
            </w:r>
            <w:r w:rsidRPr="009D682C">
              <w:rPr>
                <w:rFonts w:cs="Arial"/>
                <w:szCs w:val="18"/>
                <w:lang w:val="fr-FR"/>
              </w:rPr>
              <w:br/>
              <w:t xml:space="preserve">Mo. </w:t>
            </w:r>
            <w:r w:rsidRPr="009D682C">
              <w:rPr>
                <w:rFonts w:cs="Arial"/>
                <w:szCs w:val="18"/>
                <w:lang w:val="it-CH"/>
              </w:rPr>
              <w:t xml:space="preserve">(Python) Mahaim. Sovraesposizione dei minori online (sharenting e commercializzazione di immagini). Garantire il rispetto del diritto all'immagine e del diritto del lavoro </w:t>
            </w:r>
          </w:p>
        </w:tc>
        <w:tc>
          <w:tcPr>
            <w:tcW w:w="1276" w:type="dxa"/>
            <w:shd w:val="clear" w:color="auto" w:fill="auto"/>
            <w:hideMark/>
          </w:tcPr>
          <w:p w14:paraId="16FFDC6A" w14:textId="77777777" w:rsidR="009D682C" w:rsidRPr="009D682C" w:rsidRDefault="009D682C">
            <w:pPr>
              <w:rPr>
                <w:rFonts w:cs="Arial"/>
                <w:szCs w:val="18"/>
                <w:lang w:val="it-CH"/>
              </w:rPr>
            </w:pPr>
          </w:p>
        </w:tc>
        <w:tc>
          <w:tcPr>
            <w:tcW w:w="567" w:type="dxa"/>
            <w:shd w:val="clear" w:color="auto" w:fill="auto"/>
            <w:hideMark/>
          </w:tcPr>
          <w:p w14:paraId="70B79BFB" w14:textId="77777777" w:rsidR="009D682C" w:rsidRPr="009D682C" w:rsidRDefault="009D682C">
            <w:pPr>
              <w:rPr>
                <w:rFonts w:cs="Arial"/>
                <w:szCs w:val="18"/>
              </w:rPr>
            </w:pPr>
            <w:r w:rsidRPr="009D682C">
              <w:rPr>
                <w:rFonts w:cs="Arial"/>
                <w:b/>
                <w:bCs/>
                <w:szCs w:val="18"/>
              </w:rPr>
              <w:t>-</w:t>
            </w:r>
          </w:p>
        </w:tc>
      </w:tr>
      <w:tr w:rsidR="00FA4028" w:rsidRPr="00FA4028" w14:paraId="69E138D8" w14:textId="77777777" w:rsidTr="0071698B">
        <w:tc>
          <w:tcPr>
            <w:tcW w:w="456" w:type="dxa"/>
            <w:hideMark/>
          </w:tcPr>
          <w:p w14:paraId="39CE02A4" w14:textId="77777777" w:rsidR="00FA4028" w:rsidRPr="00FA4028" w:rsidRDefault="00FA4028">
            <w:pPr>
              <w:rPr>
                <w:rFonts w:cs="Arial"/>
                <w:szCs w:val="18"/>
                <w:lang w:val="de-CH" w:eastAsia="de-CH"/>
              </w:rPr>
            </w:pPr>
          </w:p>
        </w:tc>
        <w:tc>
          <w:tcPr>
            <w:tcW w:w="851" w:type="dxa"/>
            <w:hideMark/>
          </w:tcPr>
          <w:p w14:paraId="2F482027" w14:textId="77777777" w:rsidR="00FA4028" w:rsidRPr="00FA4028" w:rsidRDefault="00E84D00">
            <w:pPr>
              <w:rPr>
                <w:rFonts w:cs="Arial"/>
                <w:szCs w:val="18"/>
              </w:rPr>
            </w:pPr>
            <w:hyperlink r:id="rId182" w:history="1">
              <w:r w:rsidR="00FA4028" w:rsidRPr="00FA4028">
                <w:rPr>
                  <w:rStyle w:val="Hyperlink"/>
                  <w:rFonts w:ascii="Arial" w:hAnsi="Arial" w:cs="Arial"/>
                  <w:sz w:val="18"/>
                  <w:szCs w:val="18"/>
                </w:rPr>
                <w:t>23.3707</w:t>
              </w:r>
            </w:hyperlink>
          </w:p>
        </w:tc>
        <w:tc>
          <w:tcPr>
            <w:tcW w:w="425" w:type="dxa"/>
            <w:hideMark/>
          </w:tcPr>
          <w:p w14:paraId="7D063216" w14:textId="77777777" w:rsidR="00FA4028" w:rsidRPr="00FA4028" w:rsidRDefault="00FA4028">
            <w:pPr>
              <w:rPr>
                <w:rFonts w:cs="Arial"/>
                <w:szCs w:val="18"/>
              </w:rPr>
            </w:pPr>
            <w:r w:rsidRPr="00FA4028">
              <w:rPr>
                <w:rFonts w:cs="Arial"/>
                <w:szCs w:val="18"/>
              </w:rPr>
              <w:t>n</w:t>
            </w:r>
          </w:p>
        </w:tc>
        <w:tc>
          <w:tcPr>
            <w:tcW w:w="5636" w:type="dxa"/>
            <w:hideMark/>
          </w:tcPr>
          <w:p w14:paraId="71BC5F7D" w14:textId="77777777" w:rsidR="00FA4028" w:rsidRPr="00FA4028" w:rsidRDefault="00FA4028">
            <w:pPr>
              <w:rPr>
                <w:rFonts w:cs="Arial"/>
                <w:szCs w:val="18"/>
                <w:lang w:val="it-CH"/>
              </w:rPr>
            </w:pPr>
            <w:r w:rsidRPr="00FA4028">
              <w:rPr>
                <w:rFonts w:cs="Arial"/>
                <w:szCs w:val="18"/>
              </w:rPr>
              <w:t xml:space="preserve">Ip. Lohr. Arzneimittel. Massnahmen des Bundesrates zur Dämpfung der OKP-Kosten </w:t>
            </w:r>
            <w:r w:rsidRPr="00FA4028">
              <w:rPr>
                <w:rFonts w:cs="Arial"/>
                <w:szCs w:val="18"/>
              </w:rPr>
              <w:br/>
              <w:t xml:space="preserve">Ip. </w:t>
            </w:r>
            <w:r w:rsidRPr="00FA4028">
              <w:rPr>
                <w:rFonts w:cs="Arial"/>
                <w:szCs w:val="18"/>
                <w:lang w:val="fr-CH"/>
              </w:rPr>
              <w:t xml:space="preserve">Lohr. Médicaments. Mesures du Conseil fédéral pour diminuer les coûts de l'assurance obligatoire des soins </w:t>
            </w:r>
            <w:r w:rsidRPr="00FA4028">
              <w:rPr>
                <w:rFonts w:cs="Arial"/>
                <w:szCs w:val="18"/>
                <w:lang w:val="fr-CH"/>
              </w:rPr>
              <w:br/>
              <w:t xml:space="preserve">Ip. </w:t>
            </w:r>
            <w:r w:rsidRPr="00FA4028">
              <w:rPr>
                <w:rFonts w:cs="Arial"/>
                <w:szCs w:val="18"/>
                <w:lang w:val="it-CH"/>
              </w:rPr>
              <w:t xml:space="preserve">Lohr. Misure del Consiglio federale per contenere i costi dei medicamenti nell'AOMS </w:t>
            </w:r>
          </w:p>
        </w:tc>
        <w:tc>
          <w:tcPr>
            <w:tcW w:w="1276" w:type="dxa"/>
            <w:hideMark/>
          </w:tcPr>
          <w:p w14:paraId="62A83505" w14:textId="77777777" w:rsidR="00FA4028" w:rsidRPr="00FA4028" w:rsidRDefault="00FA4028">
            <w:pPr>
              <w:rPr>
                <w:rFonts w:cs="Arial"/>
                <w:szCs w:val="18"/>
              </w:rPr>
            </w:pPr>
            <w:r w:rsidRPr="00FA4028">
              <w:rPr>
                <w:rFonts w:cs="Arial"/>
                <w:b/>
                <w:bCs/>
                <w:szCs w:val="18"/>
                <w:lang w:val="fr-FR"/>
              </w:rPr>
              <w:t>Diskussion</w:t>
            </w:r>
          </w:p>
          <w:p w14:paraId="6A06EF55" w14:textId="77777777" w:rsidR="00FA4028" w:rsidRPr="00FA4028" w:rsidRDefault="00FA4028">
            <w:pPr>
              <w:rPr>
                <w:rFonts w:cs="Arial"/>
                <w:szCs w:val="18"/>
              </w:rPr>
            </w:pPr>
            <w:r w:rsidRPr="00FA4028">
              <w:rPr>
                <w:rFonts w:cs="Arial"/>
                <w:b/>
                <w:bCs/>
                <w:szCs w:val="18"/>
                <w:lang w:val="fr-FR"/>
              </w:rPr>
              <w:t>Discussion</w:t>
            </w:r>
          </w:p>
          <w:p w14:paraId="27188D03"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73E66C9A" w14:textId="77777777" w:rsidR="00FA4028" w:rsidRPr="00FA4028" w:rsidRDefault="00FA4028">
            <w:pPr>
              <w:rPr>
                <w:rFonts w:cs="Arial"/>
                <w:szCs w:val="18"/>
              </w:rPr>
            </w:pPr>
          </w:p>
        </w:tc>
      </w:tr>
      <w:tr w:rsidR="00FA4028" w:rsidRPr="00FA4028" w14:paraId="77ADD0F4" w14:textId="77777777" w:rsidTr="0071698B">
        <w:tc>
          <w:tcPr>
            <w:tcW w:w="456" w:type="dxa"/>
            <w:hideMark/>
          </w:tcPr>
          <w:p w14:paraId="7322AB37" w14:textId="77777777" w:rsidR="00FA4028" w:rsidRPr="00FA4028" w:rsidRDefault="00FA4028">
            <w:pPr>
              <w:rPr>
                <w:rFonts w:cs="Arial"/>
                <w:szCs w:val="18"/>
                <w:lang w:val="de-CH" w:eastAsia="de-CH"/>
              </w:rPr>
            </w:pPr>
          </w:p>
        </w:tc>
        <w:tc>
          <w:tcPr>
            <w:tcW w:w="851" w:type="dxa"/>
            <w:hideMark/>
          </w:tcPr>
          <w:p w14:paraId="140F637B" w14:textId="77777777" w:rsidR="00FA4028" w:rsidRPr="00FA4028" w:rsidRDefault="00E84D00">
            <w:pPr>
              <w:rPr>
                <w:rFonts w:cs="Arial"/>
                <w:szCs w:val="18"/>
              </w:rPr>
            </w:pPr>
            <w:hyperlink r:id="rId183" w:history="1">
              <w:r w:rsidR="00FA4028" w:rsidRPr="00FA4028">
                <w:rPr>
                  <w:rStyle w:val="Hyperlink"/>
                  <w:rFonts w:ascii="Arial" w:hAnsi="Arial" w:cs="Arial"/>
                  <w:sz w:val="18"/>
                  <w:szCs w:val="18"/>
                </w:rPr>
                <w:t>23.3708</w:t>
              </w:r>
            </w:hyperlink>
          </w:p>
        </w:tc>
        <w:tc>
          <w:tcPr>
            <w:tcW w:w="425" w:type="dxa"/>
            <w:hideMark/>
          </w:tcPr>
          <w:p w14:paraId="2D681AF6" w14:textId="77777777" w:rsidR="00FA4028" w:rsidRPr="00FA4028" w:rsidRDefault="00FA4028">
            <w:pPr>
              <w:rPr>
                <w:rFonts w:cs="Arial"/>
                <w:szCs w:val="18"/>
              </w:rPr>
            </w:pPr>
            <w:r w:rsidRPr="00FA4028">
              <w:rPr>
                <w:rFonts w:cs="Arial"/>
                <w:szCs w:val="18"/>
              </w:rPr>
              <w:t>n</w:t>
            </w:r>
          </w:p>
        </w:tc>
        <w:tc>
          <w:tcPr>
            <w:tcW w:w="5636" w:type="dxa"/>
            <w:hideMark/>
          </w:tcPr>
          <w:p w14:paraId="0DDF0877" w14:textId="77777777" w:rsidR="00FA4028" w:rsidRPr="00FA4028" w:rsidRDefault="00FA4028">
            <w:pPr>
              <w:rPr>
                <w:rFonts w:cs="Arial"/>
                <w:szCs w:val="18"/>
                <w:lang w:val="it-CH"/>
              </w:rPr>
            </w:pPr>
            <w:r w:rsidRPr="00FA4028">
              <w:rPr>
                <w:rFonts w:cs="Arial"/>
                <w:szCs w:val="18"/>
              </w:rPr>
              <w:t xml:space="preserve">Ip. Lohr. Soll bei gescheiterten Eingliederungsmassnahmen wirklich erst nach deren Ende eine IV-Rente fliessen können? </w:t>
            </w:r>
            <w:r w:rsidRPr="00FA4028">
              <w:rPr>
                <w:rFonts w:cs="Arial"/>
                <w:szCs w:val="18"/>
              </w:rPr>
              <w:br/>
            </w:r>
            <w:r w:rsidRPr="00FA4028">
              <w:rPr>
                <w:rFonts w:cs="Arial"/>
                <w:szCs w:val="18"/>
                <w:lang w:val="fr-CH"/>
              </w:rPr>
              <w:t xml:space="preserve">Ip. Lohr. Doit-on vraiment attendre que les mesures de réadaptation aient échoué pour octroyer les rentes AI? </w:t>
            </w:r>
            <w:r w:rsidRPr="00FA4028">
              <w:rPr>
                <w:rFonts w:cs="Arial"/>
                <w:szCs w:val="18"/>
                <w:lang w:val="fr-CH"/>
              </w:rPr>
              <w:br/>
            </w:r>
            <w:r w:rsidRPr="00FA4028">
              <w:rPr>
                <w:rFonts w:cs="Arial"/>
                <w:szCs w:val="18"/>
                <w:lang w:val="it-CH"/>
              </w:rPr>
              <w:t xml:space="preserve">Ip. Lohr. In caso di fallimento dei provvedimenti d'integrazione, bisogna davvero aspettare la loro conclusione per poter concedere una rendita AI? </w:t>
            </w:r>
          </w:p>
        </w:tc>
        <w:tc>
          <w:tcPr>
            <w:tcW w:w="1276" w:type="dxa"/>
            <w:hideMark/>
          </w:tcPr>
          <w:p w14:paraId="40548071" w14:textId="77777777" w:rsidR="00FA4028" w:rsidRPr="00FA4028" w:rsidRDefault="00FA4028">
            <w:pPr>
              <w:rPr>
                <w:rFonts w:cs="Arial"/>
                <w:szCs w:val="18"/>
              </w:rPr>
            </w:pPr>
            <w:r w:rsidRPr="00FA4028">
              <w:rPr>
                <w:rFonts w:cs="Arial"/>
                <w:b/>
                <w:bCs/>
                <w:szCs w:val="18"/>
                <w:lang w:val="fr-FR"/>
              </w:rPr>
              <w:t>Diskussion</w:t>
            </w:r>
          </w:p>
          <w:p w14:paraId="04D04645" w14:textId="77777777" w:rsidR="00FA4028" w:rsidRPr="00FA4028" w:rsidRDefault="00FA4028">
            <w:pPr>
              <w:rPr>
                <w:rFonts w:cs="Arial"/>
                <w:szCs w:val="18"/>
              </w:rPr>
            </w:pPr>
            <w:r w:rsidRPr="00FA4028">
              <w:rPr>
                <w:rFonts w:cs="Arial"/>
                <w:b/>
                <w:bCs/>
                <w:szCs w:val="18"/>
                <w:lang w:val="fr-FR"/>
              </w:rPr>
              <w:t>Discussion</w:t>
            </w:r>
          </w:p>
          <w:p w14:paraId="45248907"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25A9A1B8" w14:textId="77777777" w:rsidR="00FA4028" w:rsidRPr="00FA4028" w:rsidRDefault="00FA4028">
            <w:pPr>
              <w:rPr>
                <w:rFonts w:cs="Arial"/>
                <w:szCs w:val="18"/>
              </w:rPr>
            </w:pPr>
          </w:p>
        </w:tc>
      </w:tr>
      <w:tr w:rsidR="00FA4028" w:rsidRPr="00FA4028" w14:paraId="1D4D08A2" w14:textId="77777777" w:rsidTr="00CE2577">
        <w:tc>
          <w:tcPr>
            <w:tcW w:w="456" w:type="dxa"/>
            <w:shd w:val="clear" w:color="auto" w:fill="auto"/>
            <w:hideMark/>
          </w:tcPr>
          <w:p w14:paraId="00343B44" w14:textId="77777777" w:rsidR="00FA4028" w:rsidRPr="00FA4028" w:rsidRDefault="00FA4028">
            <w:pPr>
              <w:rPr>
                <w:rFonts w:cs="Arial"/>
                <w:szCs w:val="18"/>
                <w:lang w:val="de-CH" w:eastAsia="de-CH"/>
              </w:rPr>
            </w:pPr>
          </w:p>
        </w:tc>
        <w:tc>
          <w:tcPr>
            <w:tcW w:w="851" w:type="dxa"/>
            <w:shd w:val="clear" w:color="auto" w:fill="auto"/>
            <w:hideMark/>
          </w:tcPr>
          <w:p w14:paraId="6ED24D7B" w14:textId="77777777" w:rsidR="00FA4028" w:rsidRPr="00FA4028" w:rsidRDefault="00E84D00">
            <w:pPr>
              <w:rPr>
                <w:rFonts w:cs="Arial"/>
                <w:szCs w:val="18"/>
              </w:rPr>
            </w:pPr>
            <w:hyperlink r:id="rId184" w:history="1">
              <w:r w:rsidR="00FA4028" w:rsidRPr="00FA4028">
                <w:rPr>
                  <w:rStyle w:val="Hyperlink"/>
                  <w:rFonts w:ascii="Arial" w:hAnsi="Arial" w:cs="Arial"/>
                  <w:sz w:val="18"/>
                  <w:szCs w:val="18"/>
                </w:rPr>
                <w:t>23.3709</w:t>
              </w:r>
            </w:hyperlink>
          </w:p>
        </w:tc>
        <w:tc>
          <w:tcPr>
            <w:tcW w:w="425" w:type="dxa"/>
            <w:shd w:val="clear" w:color="auto" w:fill="auto"/>
            <w:hideMark/>
          </w:tcPr>
          <w:p w14:paraId="14F36737" w14:textId="77777777" w:rsidR="00FA4028" w:rsidRPr="00FA4028" w:rsidRDefault="00FA4028">
            <w:pPr>
              <w:rPr>
                <w:rFonts w:cs="Arial"/>
                <w:szCs w:val="18"/>
              </w:rPr>
            </w:pPr>
            <w:r w:rsidRPr="00FA4028">
              <w:rPr>
                <w:rFonts w:cs="Arial"/>
                <w:szCs w:val="18"/>
              </w:rPr>
              <w:t>n</w:t>
            </w:r>
          </w:p>
        </w:tc>
        <w:tc>
          <w:tcPr>
            <w:tcW w:w="5636" w:type="dxa"/>
            <w:shd w:val="clear" w:color="auto" w:fill="auto"/>
            <w:hideMark/>
          </w:tcPr>
          <w:p w14:paraId="58CB70B0" w14:textId="77777777" w:rsidR="00FA4028" w:rsidRPr="00FA4028" w:rsidRDefault="00FA4028">
            <w:pPr>
              <w:rPr>
                <w:rFonts w:cs="Arial"/>
                <w:szCs w:val="18"/>
              </w:rPr>
            </w:pPr>
            <w:r w:rsidRPr="00FA4028">
              <w:rPr>
                <w:rFonts w:cs="Arial"/>
                <w:szCs w:val="18"/>
              </w:rPr>
              <w:t xml:space="preserve">Mo. Weichelt. Pflege-Initiative. Übergangsbestimmungen umsetzen </w:t>
            </w:r>
            <w:r w:rsidRPr="00FA4028">
              <w:rPr>
                <w:rFonts w:cs="Arial"/>
                <w:szCs w:val="18"/>
              </w:rPr>
              <w:br/>
              <w:t xml:space="preserve">Mo. </w:t>
            </w:r>
            <w:r w:rsidRPr="00FA4028">
              <w:rPr>
                <w:rFonts w:cs="Arial"/>
                <w:szCs w:val="18"/>
                <w:lang w:val="fr-CH"/>
              </w:rPr>
              <w:t xml:space="preserve">Weichelt. Mettre en oeuvre les dispositions transitoires de l'initiative sur les soins infirmiers </w:t>
            </w:r>
            <w:r w:rsidRPr="00FA4028">
              <w:rPr>
                <w:rFonts w:cs="Arial"/>
                <w:szCs w:val="18"/>
                <w:lang w:val="fr-CH"/>
              </w:rPr>
              <w:br/>
              <w:t xml:space="preserve">Mo. </w:t>
            </w:r>
            <w:r w:rsidRPr="00FA4028">
              <w:rPr>
                <w:rFonts w:cs="Arial"/>
                <w:szCs w:val="18"/>
              </w:rPr>
              <w:t xml:space="preserve">Weichelt. Iniziativa sulle cure infermieristiche. Attuare le disposizioni transitorie </w:t>
            </w:r>
          </w:p>
        </w:tc>
        <w:tc>
          <w:tcPr>
            <w:tcW w:w="1276" w:type="dxa"/>
            <w:shd w:val="clear" w:color="auto" w:fill="auto"/>
            <w:hideMark/>
          </w:tcPr>
          <w:p w14:paraId="0FAEE343" w14:textId="77777777" w:rsidR="00FA4028" w:rsidRPr="00FA4028" w:rsidRDefault="00FA4028">
            <w:pPr>
              <w:rPr>
                <w:rFonts w:cs="Arial"/>
                <w:szCs w:val="18"/>
              </w:rPr>
            </w:pPr>
          </w:p>
        </w:tc>
        <w:tc>
          <w:tcPr>
            <w:tcW w:w="567" w:type="dxa"/>
            <w:shd w:val="clear" w:color="auto" w:fill="auto"/>
            <w:hideMark/>
          </w:tcPr>
          <w:p w14:paraId="43513437" w14:textId="77777777" w:rsidR="00FA4028" w:rsidRPr="00FA4028" w:rsidRDefault="00FA4028">
            <w:pPr>
              <w:rPr>
                <w:rFonts w:cs="Arial"/>
                <w:szCs w:val="18"/>
              </w:rPr>
            </w:pPr>
            <w:r w:rsidRPr="00FA4028">
              <w:rPr>
                <w:rFonts w:cs="Arial"/>
                <w:b/>
                <w:bCs/>
                <w:szCs w:val="18"/>
              </w:rPr>
              <w:t>-</w:t>
            </w:r>
          </w:p>
        </w:tc>
      </w:tr>
      <w:tr w:rsidR="00753332" w:rsidRPr="00753332" w14:paraId="226B8C5C" w14:textId="77777777" w:rsidTr="00CE2577">
        <w:tc>
          <w:tcPr>
            <w:tcW w:w="456" w:type="dxa"/>
            <w:shd w:val="clear" w:color="auto" w:fill="auto"/>
            <w:hideMark/>
          </w:tcPr>
          <w:p w14:paraId="1D1DD76A" w14:textId="3A3F4944" w:rsidR="00753332" w:rsidRPr="00753332" w:rsidRDefault="00753332">
            <w:pPr>
              <w:rPr>
                <w:rFonts w:cs="Arial"/>
                <w:szCs w:val="18"/>
                <w:lang w:val="de-CH" w:eastAsia="de-CH"/>
              </w:rPr>
            </w:pPr>
          </w:p>
        </w:tc>
        <w:tc>
          <w:tcPr>
            <w:tcW w:w="851" w:type="dxa"/>
            <w:shd w:val="clear" w:color="auto" w:fill="auto"/>
            <w:hideMark/>
          </w:tcPr>
          <w:p w14:paraId="1CDDAE5D" w14:textId="77777777" w:rsidR="00753332" w:rsidRPr="00753332" w:rsidRDefault="00E84D00">
            <w:pPr>
              <w:rPr>
                <w:rFonts w:cs="Arial"/>
                <w:szCs w:val="18"/>
              </w:rPr>
            </w:pPr>
            <w:hyperlink r:id="rId185" w:history="1">
              <w:r w:rsidR="00753332" w:rsidRPr="00753332">
                <w:rPr>
                  <w:rStyle w:val="Hyperlink"/>
                  <w:rFonts w:ascii="Arial" w:hAnsi="Arial" w:cs="Arial"/>
                  <w:sz w:val="18"/>
                  <w:szCs w:val="18"/>
                </w:rPr>
                <w:t>23.3714</w:t>
              </w:r>
            </w:hyperlink>
          </w:p>
        </w:tc>
        <w:tc>
          <w:tcPr>
            <w:tcW w:w="425" w:type="dxa"/>
            <w:shd w:val="clear" w:color="auto" w:fill="auto"/>
            <w:hideMark/>
          </w:tcPr>
          <w:p w14:paraId="7F76E9BE" w14:textId="77777777" w:rsidR="00753332" w:rsidRPr="00753332" w:rsidRDefault="00753332">
            <w:pPr>
              <w:rPr>
                <w:rFonts w:cs="Arial"/>
                <w:szCs w:val="18"/>
              </w:rPr>
            </w:pPr>
            <w:r w:rsidRPr="00753332">
              <w:rPr>
                <w:rFonts w:cs="Arial"/>
                <w:szCs w:val="18"/>
              </w:rPr>
              <w:t>n</w:t>
            </w:r>
          </w:p>
        </w:tc>
        <w:tc>
          <w:tcPr>
            <w:tcW w:w="5636" w:type="dxa"/>
            <w:shd w:val="clear" w:color="auto" w:fill="auto"/>
            <w:hideMark/>
          </w:tcPr>
          <w:p w14:paraId="0FF21490" w14:textId="77777777" w:rsidR="00753332" w:rsidRPr="00753332" w:rsidRDefault="00753332">
            <w:pPr>
              <w:rPr>
                <w:rFonts w:cs="Arial"/>
                <w:szCs w:val="18"/>
                <w:lang w:val="it-CH"/>
              </w:rPr>
            </w:pPr>
            <w:r w:rsidRPr="00753332">
              <w:rPr>
                <w:rFonts w:cs="Arial"/>
                <w:szCs w:val="18"/>
              </w:rPr>
              <w:t xml:space="preserve">Mo. (Python) Weichelt. Gezielte Überprüfung der Risiken für die Gesundheit und die Biodiversität durch SDHI-Pestizide </w:t>
            </w:r>
            <w:r w:rsidRPr="00753332">
              <w:rPr>
                <w:rFonts w:cs="Arial"/>
                <w:szCs w:val="18"/>
              </w:rPr>
              <w:br/>
              <w:t xml:space="preserve">Mo. </w:t>
            </w:r>
            <w:r w:rsidRPr="00753332">
              <w:rPr>
                <w:rFonts w:cs="Arial"/>
                <w:szCs w:val="18"/>
                <w:lang w:val="fr-FR"/>
              </w:rPr>
              <w:t xml:space="preserve">(Python) Weichelt. Réexamen ciblé des risques pour la santé et la biodiversité des pesticides SDHI </w:t>
            </w:r>
            <w:r w:rsidRPr="00753332">
              <w:rPr>
                <w:rFonts w:cs="Arial"/>
                <w:szCs w:val="18"/>
                <w:lang w:val="fr-FR"/>
              </w:rPr>
              <w:br/>
              <w:t xml:space="preserve">Mo. </w:t>
            </w:r>
            <w:r w:rsidRPr="00753332">
              <w:rPr>
                <w:rFonts w:cs="Arial"/>
                <w:szCs w:val="18"/>
                <w:lang w:val="it-CH"/>
              </w:rPr>
              <w:t xml:space="preserve">(Python) Weichelt. Riesame mirato dei rischi dei pesticidi SDHI per la salute e la biodiversità </w:t>
            </w:r>
          </w:p>
        </w:tc>
        <w:tc>
          <w:tcPr>
            <w:tcW w:w="1276" w:type="dxa"/>
            <w:shd w:val="clear" w:color="auto" w:fill="auto"/>
            <w:hideMark/>
          </w:tcPr>
          <w:p w14:paraId="550B9993" w14:textId="77777777" w:rsidR="00753332" w:rsidRPr="00753332" w:rsidRDefault="00753332">
            <w:pPr>
              <w:rPr>
                <w:rFonts w:cs="Arial"/>
                <w:szCs w:val="18"/>
                <w:lang w:val="it-CH"/>
              </w:rPr>
            </w:pPr>
          </w:p>
        </w:tc>
        <w:tc>
          <w:tcPr>
            <w:tcW w:w="567" w:type="dxa"/>
            <w:shd w:val="clear" w:color="auto" w:fill="auto"/>
            <w:hideMark/>
          </w:tcPr>
          <w:p w14:paraId="390F7E42" w14:textId="77777777" w:rsidR="00753332" w:rsidRPr="00753332" w:rsidRDefault="00753332">
            <w:pPr>
              <w:rPr>
                <w:rFonts w:cs="Arial"/>
                <w:szCs w:val="18"/>
              </w:rPr>
            </w:pPr>
            <w:r w:rsidRPr="00753332">
              <w:rPr>
                <w:rFonts w:cs="Arial"/>
                <w:b/>
                <w:bCs/>
                <w:szCs w:val="18"/>
              </w:rPr>
              <w:t>-</w:t>
            </w:r>
          </w:p>
        </w:tc>
      </w:tr>
      <w:tr w:rsidR="00FA4028" w:rsidRPr="00FA4028" w14:paraId="30AE31FE" w14:textId="77777777" w:rsidTr="0071698B">
        <w:tc>
          <w:tcPr>
            <w:tcW w:w="456" w:type="dxa"/>
            <w:hideMark/>
          </w:tcPr>
          <w:p w14:paraId="4FF7A742" w14:textId="77777777" w:rsidR="00FA4028" w:rsidRPr="00FA4028" w:rsidRDefault="00FA4028">
            <w:pPr>
              <w:rPr>
                <w:rFonts w:cs="Arial"/>
                <w:szCs w:val="18"/>
                <w:lang w:val="de-CH" w:eastAsia="de-CH"/>
              </w:rPr>
            </w:pPr>
          </w:p>
        </w:tc>
        <w:tc>
          <w:tcPr>
            <w:tcW w:w="851" w:type="dxa"/>
            <w:hideMark/>
          </w:tcPr>
          <w:p w14:paraId="6AD87002" w14:textId="77777777" w:rsidR="00FA4028" w:rsidRPr="00FA4028" w:rsidRDefault="00E84D00">
            <w:pPr>
              <w:rPr>
                <w:rFonts w:cs="Arial"/>
                <w:szCs w:val="18"/>
              </w:rPr>
            </w:pPr>
            <w:hyperlink r:id="rId186" w:history="1">
              <w:r w:rsidR="00FA4028" w:rsidRPr="00FA4028">
                <w:rPr>
                  <w:rStyle w:val="Hyperlink"/>
                  <w:rFonts w:ascii="Arial" w:hAnsi="Arial" w:cs="Arial"/>
                  <w:sz w:val="18"/>
                  <w:szCs w:val="18"/>
                </w:rPr>
                <w:t>23.3721</w:t>
              </w:r>
            </w:hyperlink>
          </w:p>
        </w:tc>
        <w:tc>
          <w:tcPr>
            <w:tcW w:w="425" w:type="dxa"/>
            <w:hideMark/>
          </w:tcPr>
          <w:p w14:paraId="0C4DDF30" w14:textId="77777777" w:rsidR="00FA4028" w:rsidRPr="00FA4028" w:rsidRDefault="00FA4028">
            <w:pPr>
              <w:rPr>
                <w:rFonts w:cs="Arial"/>
                <w:szCs w:val="18"/>
              </w:rPr>
            </w:pPr>
            <w:r w:rsidRPr="00FA4028">
              <w:rPr>
                <w:rFonts w:cs="Arial"/>
                <w:szCs w:val="18"/>
              </w:rPr>
              <w:t>n</w:t>
            </w:r>
          </w:p>
        </w:tc>
        <w:tc>
          <w:tcPr>
            <w:tcW w:w="5636" w:type="dxa"/>
            <w:hideMark/>
          </w:tcPr>
          <w:p w14:paraId="2277DBA1" w14:textId="77777777" w:rsidR="00FA4028" w:rsidRPr="00FA4028" w:rsidRDefault="00FA4028">
            <w:pPr>
              <w:rPr>
                <w:rFonts w:cs="Arial"/>
                <w:szCs w:val="18"/>
                <w:lang w:val="it-CH"/>
              </w:rPr>
            </w:pPr>
            <w:r w:rsidRPr="00FA4028">
              <w:rPr>
                <w:rFonts w:cs="Arial"/>
                <w:szCs w:val="18"/>
              </w:rPr>
              <w:t xml:space="preserve">Mo. Crottaz. Übernahme der Kosten von Nikotinersatzprodukten durch die Krankenkassen </w:t>
            </w:r>
            <w:r w:rsidRPr="00FA4028">
              <w:rPr>
                <w:rFonts w:cs="Arial"/>
                <w:szCs w:val="18"/>
              </w:rPr>
              <w:br/>
              <w:t xml:space="preserve">Mo. </w:t>
            </w:r>
            <w:r w:rsidRPr="00FA4028">
              <w:rPr>
                <w:rFonts w:cs="Arial"/>
                <w:szCs w:val="18"/>
                <w:lang w:val="fr-CH"/>
              </w:rPr>
              <w:t xml:space="preserve">Crottaz. Remboursement des substituts nicotiniques par les caisses-maladie </w:t>
            </w:r>
            <w:r w:rsidRPr="00FA4028">
              <w:rPr>
                <w:rFonts w:cs="Arial"/>
                <w:szCs w:val="18"/>
                <w:lang w:val="fr-CH"/>
              </w:rPr>
              <w:br/>
              <w:t xml:space="preserve">Mo. </w:t>
            </w:r>
            <w:r w:rsidRPr="00E84D00">
              <w:rPr>
                <w:rFonts w:cs="Arial"/>
                <w:szCs w:val="18"/>
                <w:lang w:val="fr-FR"/>
              </w:rPr>
              <w:t xml:space="preserve">Crottaz. </w:t>
            </w:r>
            <w:r w:rsidRPr="00FA4028">
              <w:rPr>
                <w:rFonts w:cs="Arial"/>
                <w:szCs w:val="18"/>
                <w:lang w:val="it-CH"/>
              </w:rPr>
              <w:t xml:space="preserve">Rimborso dei prodotti sostitutivi della nicotina da parte delle casse malati </w:t>
            </w:r>
          </w:p>
        </w:tc>
        <w:tc>
          <w:tcPr>
            <w:tcW w:w="1276" w:type="dxa"/>
            <w:hideMark/>
          </w:tcPr>
          <w:p w14:paraId="6B3162E3" w14:textId="77777777" w:rsidR="00FA4028" w:rsidRPr="00FA4028" w:rsidRDefault="00FA4028">
            <w:pPr>
              <w:rPr>
                <w:rFonts w:cs="Arial"/>
                <w:szCs w:val="18"/>
                <w:lang w:val="it-CH"/>
              </w:rPr>
            </w:pPr>
          </w:p>
        </w:tc>
        <w:tc>
          <w:tcPr>
            <w:tcW w:w="567" w:type="dxa"/>
            <w:hideMark/>
          </w:tcPr>
          <w:p w14:paraId="60AB8F88" w14:textId="77777777" w:rsidR="00FA4028" w:rsidRPr="00FA4028" w:rsidRDefault="00FA4028">
            <w:pPr>
              <w:rPr>
                <w:rFonts w:cs="Arial"/>
                <w:szCs w:val="18"/>
              </w:rPr>
            </w:pPr>
            <w:r w:rsidRPr="00FA4028">
              <w:rPr>
                <w:rFonts w:cs="Arial"/>
                <w:b/>
                <w:bCs/>
                <w:szCs w:val="18"/>
              </w:rPr>
              <w:t>-</w:t>
            </w:r>
          </w:p>
        </w:tc>
      </w:tr>
      <w:tr w:rsidR="00FA4028" w:rsidRPr="00FA4028" w14:paraId="75E4802C" w14:textId="77777777" w:rsidTr="0071698B">
        <w:tc>
          <w:tcPr>
            <w:tcW w:w="456" w:type="dxa"/>
            <w:hideMark/>
          </w:tcPr>
          <w:p w14:paraId="3E1E56D0" w14:textId="77777777" w:rsidR="00FA4028" w:rsidRPr="00FA4028" w:rsidRDefault="00FA4028">
            <w:pPr>
              <w:rPr>
                <w:rFonts w:cs="Arial"/>
                <w:szCs w:val="18"/>
                <w:lang w:val="de-CH" w:eastAsia="de-CH"/>
              </w:rPr>
            </w:pPr>
          </w:p>
        </w:tc>
        <w:tc>
          <w:tcPr>
            <w:tcW w:w="851" w:type="dxa"/>
            <w:hideMark/>
          </w:tcPr>
          <w:p w14:paraId="2CF52C53" w14:textId="77777777" w:rsidR="00FA4028" w:rsidRPr="00FA4028" w:rsidRDefault="00E84D00">
            <w:pPr>
              <w:rPr>
                <w:rFonts w:cs="Arial"/>
                <w:szCs w:val="18"/>
              </w:rPr>
            </w:pPr>
            <w:hyperlink r:id="rId187" w:history="1">
              <w:r w:rsidR="00FA4028" w:rsidRPr="00FA4028">
                <w:rPr>
                  <w:rStyle w:val="Hyperlink"/>
                  <w:rFonts w:ascii="Arial" w:hAnsi="Arial" w:cs="Arial"/>
                  <w:sz w:val="18"/>
                  <w:szCs w:val="18"/>
                </w:rPr>
                <w:t>23.3726</w:t>
              </w:r>
            </w:hyperlink>
          </w:p>
        </w:tc>
        <w:tc>
          <w:tcPr>
            <w:tcW w:w="425" w:type="dxa"/>
            <w:hideMark/>
          </w:tcPr>
          <w:p w14:paraId="54B23FEC" w14:textId="77777777" w:rsidR="00FA4028" w:rsidRPr="00FA4028" w:rsidRDefault="00FA4028">
            <w:pPr>
              <w:rPr>
                <w:rFonts w:cs="Arial"/>
                <w:szCs w:val="18"/>
              </w:rPr>
            </w:pPr>
            <w:r w:rsidRPr="00FA4028">
              <w:rPr>
                <w:rFonts w:cs="Arial"/>
                <w:szCs w:val="18"/>
              </w:rPr>
              <w:t>n</w:t>
            </w:r>
          </w:p>
        </w:tc>
        <w:tc>
          <w:tcPr>
            <w:tcW w:w="5636" w:type="dxa"/>
            <w:hideMark/>
          </w:tcPr>
          <w:p w14:paraId="554B1D6B" w14:textId="77777777" w:rsidR="00FA4028" w:rsidRPr="00FA4028" w:rsidRDefault="00FA4028">
            <w:pPr>
              <w:rPr>
                <w:rFonts w:cs="Arial"/>
                <w:szCs w:val="18"/>
              </w:rPr>
            </w:pPr>
            <w:r w:rsidRPr="00FA4028">
              <w:rPr>
                <w:rFonts w:cs="Arial"/>
                <w:szCs w:val="18"/>
              </w:rPr>
              <w:t xml:space="preserve">Mo. Page. Herstellung von Kunstfleisch verbieten </w:t>
            </w:r>
            <w:r w:rsidRPr="00FA4028">
              <w:rPr>
                <w:rFonts w:cs="Arial"/>
                <w:szCs w:val="18"/>
              </w:rPr>
              <w:br/>
              <w:t xml:space="preserve">Mo. </w:t>
            </w:r>
            <w:r w:rsidRPr="00FA4028">
              <w:rPr>
                <w:rFonts w:cs="Arial"/>
                <w:szCs w:val="18"/>
                <w:lang w:val="fr-CH"/>
              </w:rPr>
              <w:t xml:space="preserve">Page. Interdiction de production de viande artificielle </w:t>
            </w:r>
            <w:r w:rsidRPr="00FA4028">
              <w:rPr>
                <w:rFonts w:cs="Arial"/>
                <w:szCs w:val="18"/>
                <w:lang w:val="fr-CH"/>
              </w:rPr>
              <w:br/>
              <w:t xml:space="preserve">Mo. </w:t>
            </w:r>
            <w:r w:rsidRPr="00FA4028">
              <w:rPr>
                <w:rFonts w:cs="Arial"/>
                <w:szCs w:val="18"/>
              </w:rPr>
              <w:t xml:space="preserve">Page. Vietare la produzione di carne coltivata </w:t>
            </w:r>
          </w:p>
        </w:tc>
        <w:tc>
          <w:tcPr>
            <w:tcW w:w="1276" w:type="dxa"/>
            <w:hideMark/>
          </w:tcPr>
          <w:p w14:paraId="3DB48629" w14:textId="77777777" w:rsidR="00FA4028" w:rsidRPr="00FA4028" w:rsidRDefault="00FA4028">
            <w:pPr>
              <w:rPr>
                <w:rFonts w:cs="Arial"/>
                <w:szCs w:val="18"/>
              </w:rPr>
            </w:pPr>
          </w:p>
        </w:tc>
        <w:tc>
          <w:tcPr>
            <w:tcW w:w="567" w:type="dxa"/>
            <w:hideMark/>
          </w:tcPr>
          <w:p w14:paraId="518BA923" w14:textId="77777777" w:rsidR="00FA4028" w:rsidRPr="00FA4028" w:rsidRDefault="00FA4028">
            <w:pPr>
              <w:rPr>
                <w:rFonts w:cs="Arial"/>
                <w:szCs w:val="18"/>
              </w:rPr>
            </w:pPr>
            <w:r w:rsidRPr="00FA4028">
              <w:rPr>
                <w:rFonts w:cs="Arial"/>
                <w:b/>
                <w:bCs/>
                <w:szCs w:val="18"/>
              </w:rPr>
              <w:t>-</w:t>
            </w:r>
          </w:p>
        </w:tc>
      </w:tr>
      <w:tr w:rsidR="00FA4028" w:rsidRPr="00FA4028" w14:paraId="3A160F0F" w14:textId="77777777" w:rsidTr="0071698B">
        <w:tc>
          <w:tcPr>
            <w:tcW w:w="456" w:type="dxa"/>
            <w:hideMark/>
          </w:tcPr>
          <w:p w14:paraId="3594A8F1" w14:textId="77777777" w:rsidR="00FA4028" w:rsidRPr="00FA4028" w:rsidRDefault="00FA4028">
            <w:pPr>
              <w:rPr>
                <w:rFonts w:cs="Arial"/>
                <w:szCs w:val="18"/>
                <w:lang w:val="de-CH" w:eastAsia="de-CH"/>
              </w:rPr>
            </w:pPr>
          </w:p>
        </w:tc>
        <w:tc>
          <w:tcPr>
            <w:tcW w:w="851" w:type="dxa"/>
            <w:hideMark/>
          </w:tcPr>
          <w:p w14:paraId="23220430" w14:textId="77777777" w:rsidR="00FA4028" w:rsidRPr="00FA4028" w:rsidRDefault="00E84D00">
            <w:pPr>
              <w:rPr>
                <w:rFonts w:cs="Arial"/>
                <w:szCs w:val="18"/>
              </w:rPr>
            </w:pPr>
            <w:hyperlink r:id="rId188" w:history="1">
              <w:r w:rsidR="00FA4028" w:rsidRPr="00FA4028">
                <w:rPr>
                  <w:rStyle w:val="Hyperlink"/>
                  <w:rFonts w:ascii="Arial" w:hAnsi="Arial" w:cs="Arial"/>
                  <w:sz w:val="18"/>
                  <w:szCs w:val="18"/>
                </w:rPr>
                <w:t>23.3746</w:t>
              </w:r>
            </w:hyperlink>
          </w:p>
        </w:tc>
        <w:tc>
          <w:tcPr>
            <w:tcW w:w="425" w:type="dxa"/>
            <w:hideMark/>
          </w:tcPr>
          <w:p w14:paraId="6B0768B9" w14:textId="77777777" w:rsidR="00FA4028" w:rsidRPr="00FA4028" w:rsidRDefault="00FA4028">
            <w:pPr>
              <w:rPr>
                <w:rFonts w:cs="Arial"/>
                <w:szCs w:val="18"/>
              </w:rPr>
            </w:pPr>
            <w:r w:rsidRPr="00FA4028">
              <w:rPr>
                <w:rFonts w:cs="Arial"/>
                <w:szCs w:val="18"/>
              </w:rPr>
              <w:t>n</w:t>
            </w:r>
          </w:p>
        </w:tc>
        <w:tc>
          <w:tcPr>
            <w:tcW w:w="5636" w:type="dxa"/>
            <w:hideMark/>
          </w:tcPr>
          <w:p w14:paraId="16495F65" w14:textId="77777777" w:rsidR="00FA4028" w:rsidRPr="00FA4028" w:rsidRDefault="00FA4028">
            <w:pPr>
              <w:rPr>
                <w:rFonts w:cs="Arial"/>
                <w:szCs w:val="18"/>
                <w:lang w:val="it-CH"/>
              </w:rPr>
            </w:pPr>
            <w:r w:rsidRPr="00FA4028">
              <w:rPr>
                <w:rFonts w:cs="Arial"/>
                <w:szCs w:val="18"/>
              </w:rPr>
              <w:t xml:space="preserve">Ip. Roduit. Seltene Krankheiten. Abstützung auf die Umsatzgrenze anstatt auf den therapeutischen Quervergleich </w:t>
            </w:r>
            <w:r w:rsidRPr="00FA4028">
              <w:rPr>
                <w:rFonts w:cs="Arial"/>
                <w:szCs w:val="18"/>
              </w:rPr>
              <w:br/>
              <w:t xml:space="preserve">Ip. </w:t>
            </w:r>
            <w:r w:rsidRPr="00FA4028">
              <w:rPr>
                <w:rFonts w:cs="Arial"/>
                <w:szCs w:val="18"/>
                <w:lang w:val="fr-CH"/>
              </w:rPr>
              <w:t xml:space="preserve">Roduit. Maladies rares. S'appuyer sur le seuil de chiffre d'affaires plutôt que sur la comparaison thérapeutique transversale </w:t>
            </w:r>
            <w:r w:rsidRPr="00FA4028">
              <w:rPr>
                <w:rFonts w:cs="Arial"/>
                <w:szCs w:val="18"/>
                <w:lang w:val="fr-CH"/>
              </w:rPr>
              <w:br/>
              <w:t xml:space="preserve">Ip. </w:t>
            </w:r>
            <w:r w:rsidRPr="00FA4028">
              <w:rPr>
                <w:rFonts w:cs="Arial"/>
                <w:szCs w:val="18"/>
                <w:lang w:val="it-CH"/>
              </w:rPr>
              <w:t xml:space="preserve">Roduit. Malattie rare. Basarsi sulla soglia di fatturato piuttosto che sul confronto terapeutico trasversale </w:t>
            </w:r>
          </w:p>
        </w:tc>
        <w:tc>
          <w:tcPr>
            <w:tcW w:w="1276" w:type="dxa"/>
            <w:hideMark/>
          </w:tcPr>
          <w:p w14:paraId="17DD659C" w14:textId="77777777" w:rsidR="00FA4028" w:rsidRPr="00FA4028" w:rsidRDefault="00FA4028">
            <w:pPr>
              <w:rPr>
                <w:rFonts w:cs="Arial"/>
                <w:szCs w:val="18"/>
              </w:rPr>
            </w:pPr>
            <w:r w:rsidRPr="00FA4028">
              <w:rPr>
                <w:rFonts w:cs="Arial"/>
                <w:b/>
                <w:bCs/>
                <w:szCs w:val="18"/>
                <w:lang w:val="fr-FR"/>
              </w:rPr>
              <w:t>Diskussion</w:t>
            </w:r>
          </w:p>
          <w:p w14:paraId="238FC2D4" w14:textId="77777777" w:rsidR="00FA4028" w:rsidRPr="00FA4028" w:rsidRDefault="00FA4028">
            <w:pPr>
              <w:rPr>
                <w:rFonts w:cs="Arial"/>
                <w:szCs w:val="18"/>
              </w:rPr>
            </w:pPr>
            <w:r w:rsidRPr="00FA4028">
              <w:rPr>
                <w:rFonts w:cs="Arial"/>
                <w:b/>
                <w:bCs/>
                <w:szCs w:val="18"/>
                <w:lang w:val="fr-FR"/>
              </w:rPr>
              <w:t>Discussion</w:t>
            </w:r>
          </w:p>
          <w:p w14:paraId="5D31F87C"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1169319" w14:textId="77777777" w:rsidR="00FA4028" w:rsidRPr="00FA4028" w:rsidRDefault="00FA4028">
            <w:pPr>
              <w:rPr>
                <w:rFonts w:cs="Arial"/>
                <w:szCs w:val="18"/>
              </w:rPr>
            </w:pPr>
          </w:p>
        </w:tc>
      </w:tr>
      <w:tr w:rsidR="00FA4028" w:rsidRPr="00FA4028" w14:paraId="7E6C2A33" w14:textId="77777777" w:rsidTr="0071698B">
        <w:tc>
          <w:tcPr>
            <w:tcW w:w="456" w:type="dxa"/>
            <w:hideMark/>
          </w:tcPr>
          <w:p w14:paraId="53D302B9" w14:textId="77777777" w:rsidR="00FA4028" w:rsidRPr="00FA4028" w:rsidRDefault="00FA4028">
            <w:pPr>
              <w:rPr>
                <w:rFonts w:cs="Arial"/>
                <w:szCs w:val="18"/>
                <w:lang w:val="de-CH" w:eastAsia="de-CH"/>
              </w:rPr>
            </w:pPr>
          </w:p>
        </w:tc>
        <w:tc>
          <w:tcPr>
            <w:tcW w:w="851" w:type="dxa"/>
            <w:hideMark/>
          </w:tcPr>
          <w:p w14:paraId="611C5762" w14:textId="77777777" w:rsidR="00FA4028" w:rsidRPr="00FA4028" w:rsidRDefault="00E84D00">
            <w:pPr>
              <w:rPr>
                <w:rFonts w:cs="Arial"/>
                <w:szCs w:val="18"/>
              </w:rPr>
            </w:pPr>
            <w:hyperlink r:id="rId189" w:history="1">
              <w:r w:rsidR="00FA4028" w:rsidRPr="00FA4028">
                <w:rPr>
                  <w:rStyle w:val="Hyperlink"/>
                  <w:rFonts w:ascii="Arial" w:hAnsi="Arial" w:cs="Arial"/>
                  <w:sz w:val="18"/>
                  <w:szCs w:val="18"/>
                </w:rPr>
                <w:t>23.3768</w:t>
              </w:r>
            </w:hyperlink>
          </w:p>
        </w:tc>
        <w:tc>
          <w:tcPr>
            <w:tcW w:w="425" w:type="dxa"/>
            <w:hideMark/>
          </w:tcPr>
          <w:p w14:paraId="17514530" w14:textId="77777777" w:rsidR="00FA4028" w:rsidRPr="00FA4028" w:rsidRDefault="00FA4028">
            <w:pPr>
              <w:rPr>
                <w:rFonts w:cs="Arial"/>
                <w:szCs w:val="18"/>
              </w:rPr>
            </w:pPr>
            <w:r w:rsidRPr="00FA4028">
              <w:rPr>
                <w:rFonts w:cs="Arial"/>
                <w:szCs w:val="18"/>
              </w:rPr>
              <w:t>n</w:t>
            </w:r>
          </w:p>
        </w:tc>
        <w:tc>
          <w:tcPr>
            <w:tcW w:w="5636" w:type="dxa"/>
            <w:hideMark/>
          </w:tcPr>
          <w:p w14:paraId="23D7FC36" w14:textId="77777777" w:rsidR="00FA4028" w:rsidRPr="00FA4028" w:rsidRDefault="00FA4028">
            <w:pPr>
              <w:rPr>
                <w:rFonts w:cs="Arial"/>
                <w:szCs w:val="18"/>
                <w:lang w:val="it-CH"/>
              </w:rPr>
            </w:pPr>
            <w:r w:rsidRPr="00FA4028">
              <w:rPr>
                <w:rFonts w:cs="Arial"/>
                <w:szCs w:val="18"/>
              </w:rPr>
              <w:t xml:space="preserve">Mo. Buffat. Unsere Krankenversicherung muss auf dem neuesten Stand der Technologie und gleichzeitig erschwinglich bleiben </w:t>
            </w:r>
            <w:r w:rsidRPr="00FA4028">
              <w:rPr>
                <w:rFonts w:cs="Arial"/>
                <w:szCs w:val="18"/>
              </w:rPr>
              <w:br/>
              <w:t xml:space="preserve">Mo. </w:t>
            </w:r>
            <w:r w:rsidRPr="00FA4028">
              <w:rPr>
                <w:rFonts w:cs="Arial"/>
                <w:szCs w:val="18"/>
                <w:lang w:val="fr-CH"/>
              </w:rPr>
              <w:t xml:space="preserve">Buffat. Notre assurance-maladie doit rester à la pointe de la technologie tout en demeurant abordable </w:t>
            </w:r>
            <w:r w:rsidRPr="00FA4028">
              <w:rPr>
                <w:rFonts w:cs="Arial"/>
                <w:szCs w:val="18"/>
                <w:lang w:val="fr-CH"/>
              </w:rPr>
              <w:br/>
              <w:t xml:space="preserve">Mo. </w:t>
            </w:r>
            <w:r w:rsidRPr="00FA4028">
              <w:rPr>
                <w:rFonts w:cs="Arial"/>
                <w:szCs w:val="18"/>
                <w:lang w:val="it-CH"/>
              </w:rPr>
              <w:t xml:space="preserve">Buffat. La nostra assicurazione malattie deve restare all'avanguardia della tecnologia rimanendo accessibile </w:t>
            </w:r>
          </w:p>
        </w:tc>
        <w:tc>
          <w:tcPr>
            <w:tcW w:w="1276" w:type="dxa"/>
            <w:hideMark/>
          </w:tcPr>
          <w:p w14:paraId="2FF358D1" w14:textId="77777777" w:rsidR="00FA4028" w:rsidRPr="00FA4028" w:rsidRDefault="00FA4028">
            <w:pPr>
              <w:rPr>
                <w:rFonts w:cs="Arial"/>
                <w:szCs w:val="18"/>
                <w:lang w:val="it-CH"/>
              </w:rPr>
            </w:pPr>
          </w:p>
        </w:tc>
        <w:tc>
          <w:tcPr>
            <w:tcW w:w="567" w:type="dxa"/>
            <w:hideMark/>
          </w:tcPr>
          <w:p w14:paraId="25A3226B" w14:textId="77777777" w:rsidR="00FA4028" w:rsidRPr="00FA4028" w:rsidRDefault="00FA4028">
            <w:pPr>
              <w:rPr>
                <w:rFonts w:cs="Arial"/>
                <w:szCs w:val="18"/>
              </w:rPr>
            </w:pPr>
            <w:r w:rsidRPr="00FA4028">
              <w:rPr>
                <w:rFonts w:cs="Arial"/>
                <w:b/>
                <w:bCs/>
                <w:szCs w:val="18"/>
              </w:rPr>
              <w:t>-</w:t>
            </w:r>
          </w:p>
        </w:tc>
      </w:tr>
      <w:tr w:rsidR="00753332" w:rsidRPr="00753332" w14:paraId="5FBD7824" w14:textId="77777777" w:rsidTr="00753332">
        <w:tc>
          <w:tcPr>
            <w:tcW w:w="456" w:type="dxa"/>
            <w:hideMark/>
          </w:tcPr>
          <w:p w14:paraId="1E1AF53B" w14:textId="505DC284" w:rsidR="00753332" w:rsidRPr="00753332" w:rsidRDefault="00753332">
            <w:pPr>
              <w:rPr>
                <w:rFonts w:cs="Arial"/>
                <w:szCs w:val="18"/>
                <w:lang w:val="de-CH" w:eastAsia="de-CH"/>
              </w:rPr>
            </w:pPr>
          </w:p>
        </w:tc>
        <w:tc>
          <w:tcPr>
            <w:tcW w:w="851" w:type="dxa"/>
            <w:hideMark/>
          </w:tcPr>
          <w:p w14:paraId="0B3E9CFF" w14:textId="77777777" w:rsidR="00753332" w:rsidRPr="00753332" w:rsidRDefault="00E84D00">
            <w:pPr>
              <w:rPr>
                <w:rFonts w:cs="Arial"/>
                <w:szCs w:val="18"/>
              </w:rPr>
            </w:pPr>
            <w:hyperlink r:id="rId190" w:history="1">
              <w:r w:rsidR="00753332" w:rsidRPr="00753332">
                <w:rPr>
                  <w:rStyle w:val="Hyperlink"/>
                  <w:rFonts w:ascii="Arial" w:hAnsi="Arial" w:cs="Arial"/>
                  <w:sz w:val="18"/>
                  <w:szCs w:val="18"/>
                </w:rPr>
                <w:t>23.3770</w:t>
              </w:r>
            </w:hyperlink>
          </w:p>
        </w:tc>
        <w:tc>
          <w:tcPr>
            <w:tcW w:w="425" w:type="dxa"/>
            <w:hideMark/>
          </w:tcPr>
          <w:p w14:paraId="7C199DD4" w14:textId="77777777" w:rsidR="00753332" w:rsidRPr="00753332" w:rsidRDefault="00753332">
            <w:pPr>
              <w:rPr>
                <w:rFonts w:cs="Arial"/>
                <w:szCs w:val="18"/>
              </w:rPr>
            </w:pPr>
            <w:r w:rsidRPr="00753332">
              <w:rPr>
                <w:rFonts w:cs="Arial"/>
                <w:szCs w:val="18"/>
              </w:rPr>
              <w:t>n</w:t>
            </w:r>
          </w:p>
        </w:tc>
        <w:tc>
          <w:tcPr>
            <w:tcW w:w="5636" w:type="dxa"/>
            <w:hideMark/>
          </w:tcPr>
          <w:p w14:paraId="7DC8BAE2" w14:textId="77777777" w:rsidR="00753332" w:rsidRPr="00753332" w:rsidRDefault="00753332">
            <w:pPr>
              <w:rPr>
                <w:rFonts w:cs="Arial"/>
                <w:szCs w:val="18"/>
                <w:lang w:val="it-CH"/>
              </w:rPr>
            </w:pPr>
            <w:r w:rsidRPr="00753332">
              <w:rPr>
                <w:rFonts w:cs="Arial"/>
                <w:szCs w:val="18"/>
              </w:rPr>
              <w:t xml:space="preserve">Po. (Imboden) Baumann. Dank Transparenz nachhaltige, biologische Verpflegung auf dem Teller fördern! </w:t>
            </w:r>
            <w:r w:rsidRPr="00753332">
              <w:rPr>
                <w:rFonts w:cs="Arial"/>
                <w:szCs w:val="18"/>
              </w:rPr>
              <w:br/>
            </w:r>
            <w:r w:rsidRPr="00753332">
              <w:rPr>
                <w:rFonts w:cs="Arial"/>
                <w:szCs w:val="18"/>
                <w:lang w:val="fr-FR"/>
              </w:rPr>
              <w:t xml:space="preserve">Po. (Imboden) Baumann. Promouvoir une alimentation durable et biologique grâce à la transparence </w:t>
            </w:r>
            <w:r w:rsidRPr="00753332">
              <w:rPr>
                <w:rFonts w:cs="Arial"/>
                <w:szCs w:val="18"/>
                <w:lang w:val="fr-FR"/>
              </w:rPr>
              <w:br/>
              <w:t xml:space="preserve">Po. </w:t>
            </w:r>
            <w:r w:rsidRPr="00753332">
              <w:rPr>
                <w:rFonts w:cs="Arial"/>
                <w:szCs w:val="18"/>
                <w:lang w:val="it-CH"/>
              </w:rPr>
              <w:t xml:space="preserve">(Imboden) Baumann. Più derrate alimentari sostenibili e biologiche in tavola grazie alla trasparenza </w:t>
            </w:r>
          </w:p>
        </w:tc>
        <w:tc>
          <w:tcPr>
            <w:tcW w:w="1276" w:type="dxa"/>
            <w:hideMark/>
          </w:tcPr>
          <w:p w14:paraId="18B66D76" w14:textId="77777777" w:rsidR="00753332" w:rsidRPr="00753332" w:rsidRDefault="00753332">
            <w:pPr>
              <w:rPr>
                <w:rFonts w:cs="Arial"/>
                <w:szCs w:val="18"/>
                <w:lang w:val="it-CH"/>
              </w:rPr>
            </w:pPr>
          </w:p>
        </w:tc>
        <w:tc>
          <w:tcPr>
            <w:tcW w:w="567" w:type="dxa"/>
            <w:hideMark/>
          </w:tcPr>
          <w:p w14:paraId="2991F700" w14:textId="77777777" w:rsidR="00753332" w:rsidRPr="00753332" w:rsidRDefault="00753332">
            <w:pPr>
              <w:rPr>
                <w:rFonts w:cs="Arial"/>
                <w:szCs w:val="18"/>
              </w:rPr>
            </w:pPr>
            <w:r w:rsidRPr="00753332">
              <w:rPr>
                <w:rFonts w:cs="Arial"/>
                <w:b/>
                <w:bCs/>
                <w:szCs w:val="18"/>
              </w:rPr>
              <w:t>-</w:t>
            </w:r>
          </w:p>
        </w:tc>
      </w:tr>
    </w:tbl>
    <w:p w14:paraId="691DBCF5" w14:textId="217A8462" w:rsidR="00127B54" w:rsidRDefault="00127B54"/>
    <w:p w14:paraId="74355D25"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4028" w:rsidRPr="00FA4028" w14:paraId="53452D06" w14:textId="77777777" w:rsidTr="0071698B">
        <w:tc>
          <w:tcPr>
            <w:tcW w:w="456" w:type="dxa"/>
            <w:hideMark/>
          </w:tcPr>
          <w:p w14:paraId="13391FD3" w14:textId="77777777" w:rsidR="00FA4028" w:rsidRPr="00FA4028" w:rsidRDefault="00FA4028">
            <w:pPr>
              <w:rPr>
                <w:rFonts w:cs="Arial"/>
                <w:szCs w:val="18"/>
                <w:lang w:val="de-CH" w:eastAsia="de-CH"/>
              </w:rPr>
            </w:pPr>
          </w:p>
        </w:tc>
        <w:tc>
          <w:tcPr>
            <w:tcW w:w="851" w:type="dxa"/>
            <w:hideMark/>
          </w:tcPr>
          <w:p w14:paraId="11869B6D" w14:textId="77777777" w:rsidR="00FA4028" w:rsidRPr="00FA4028" w:rsidRDefault="00E84D00">
            <w:pPr>
              <w:rPr>
                <w:rFonts w:cs="Arial"/>
                <w:szCs w:val="18"/>
              </w:rPr>
            </w:pPr>
            <w:hyperlink r:id="rId191" w:history="1">
              <w:r w:rsidR="00FA4028" w:rsidRPr="00FA4028">
                <w:rPr>
                  <w:rStyle w:val="Hyperlink"/>
                  <w:rFonts w:ascii="Arial" w:hAnsi="Arial" w:cs="Arial"/>
                  <w:sz w:val="18"/>
                  <w:szCs w:val="18"/>
                </w:rPr>
                <w:t>23.3776</w:t>
              </w:r>
            </w:hyperlink>
          </w:p>
        </w:tc>
        <w:tc>
          <w:tcPr>
            <w:tcW w:w="425" w:type="dxa"/>
            <w:hideMark/>
          </w:tcPr>
          <w:p w14:paraId="740559CB" w14:textId="77777777" w:rsidR="00FA4028" w:rsidRPr="00FA4028" w:rsidRDefault="00FA4028">
            <w:pPr>
              <w:rPr>
                <w:rFonts w:cs="Arial"/>
                <w:szCs w:val="18"/>
              </w:rPr>
            </w:pPr>
            <w:r w:rsidRPr="00FA4028">
              <w:rPr>
                <w:rFonts w:cs="Arial"/>
                <w:szCs w:val="18"/>
              </w:rPr>
              <w:t>n</w:t>
            </w:r>
          </w:p>
        </w:tc>
        <w:tc>
          <w:tcPr>
            <w:tcW w:w="5636" w:type="dxa"/>
            <w:hideMark/>
          </w:tcPr>
          <w:p w14:paraId="0C52BF9A" w14:textId="77777777" w:rsidR="00FA4028" w:rsidRPr="00FA4028" w:rsidRDefault="00FA4028">
            <w:pPr>
              <w:rPr>
                <w:rFonts w:cs="Arial"/>
                <w:szCs w:val="18"/>
                <w:lang w:val="it-CH"/>
              </w:rPr>
            </w:pPr>
            <w:r w:rsidRPr="00FA4028">
              <w:rPr>
                <w:rFonts w:cs="Arial"/>
                <w:szCs w:val="18"/>
              </w:rPr>
              <w:t xml:space="preserve">Ip. Aeschi Thomas. Auswirkungen von behördlichen Entscheiden auf die Versorgungssicherheit in Bezug auf Medikamente und Medizinprodukte </w:t>
            </w:r>
            <w:r w:rsidRPr="00FA4028">
              <w:rPr>
                <w:rFonts w:cs="Arial"/>
                <w:szCs w:val="18"/>
              </w:rPr>
              <w:br/>
              <w:t xml:space="preserve">Ip. </w:t>
            </w:r>
            <w:r w:rsidRPr="00FA4028">
              <w:rPr>
                <w:rFonts w:cs="Arial"/>
                <w:szCs w:val="18"/>
                <w:lang w:val="fr-CH"/>
              </w:rPr>
              <w:t xml:space="preserve">Aeschi Thomas. Sécurité de l'approvisionnement en médicaments et dispositifs médicaux. </w:t>
            </w:r>
            <w:r w:rsidRPr="00FA4028">
              <w:rPr>
                <w:rFonts w:cs="Arial"/>
                <w:szCs w:val="18"/>
                <w:lang w:val="it-CH"/>
              </w:rPr>
              <w:t xml:space="preserve">Conséquences des décisions des autorités </w:t>
            </w:r>
            <w:r w:rsidRPr="00FA4028">
              <w:rPr>
                <w:rFonts w:cs="Arial"/>
                <w:szCs w:val="18"/>
                <w:lang w:val="it-CH"/>
              </w:rPr>
              <w:br/>
              <w:t xml:space="preserve">Ip. Aeschi Thomas. Effetti delle decisioni delle autorità sulla sicurezza dell'approvvigionamento di medicamenti e dispositivi medici </w:t>
            </w:r>
          </w:p>
        </w:tc>
        <w:tc>
          <w:tcPr>
            <w:tcW w:w="1276" w:type="dxa"/>
            <w:hideMark/>
          </w:tcPr>
          <w:p w14:paraId="5D8D3E5A" w14:textId="77777777" w:rsidR="00FA4028" w:rsidRPr="00FA4028" w:rsidRDefault="00FA4028">
            <w:pPr>
              <w:rPr>
                <w:rFonts w:cs="Arial"/>
                <w:szCs w:val="18"/>
              </w:rPr>
            </w:pPr>
            <w:r w:rsidRPr="00FA4028">
              <w:rPr>
                <w:rFonts w:cs="Arial"/>
                <w:b/>
                <w:bCs/>
                <w:szCs w:val="18"/>
                <w:lang w:val="fr-FR"/>
              </w:rPr>
              <w:t>Diskussion</w:t>
            </w:r>
          </w:p>
          <w:p w14:paraId="0E9DE082" w14:textId="77777777" w:rsidR="00FA4028" w:rsidRPr="00FA4028" w:rsidRDefault="00FA4028">
            <w:pPr>
              <w:rPr>
                <w:rFonts w:cs="Arial"/>
                <w:szCs w:val="18"/>
              </w:rPr>
            </w:pPr>
            <w:r w:rsidRPr="00FA4028">
              <w:rPr>
                <w:rFonts w:cs="Arial"/>
                <w:b/>
                <w:bCs/>
                <w:szCs w:val="18"/>
                <w:lang w:val="fr-FR"/>
              </w:rPr>
              <w:t>Discussion</w:t>
            </w:r>
          </w:p>
          <w:p w14:paraId="59BA9E96"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762C5A5" w14:textId="77777777" w:rsidR="00FA4028" w:rsidRPr="00FA4028" w:rsidRDefault="00FA4028">
            <w:pPr>
              <w:rPr>
                <w:rFonts w:cs="Arial"/>
                <w:szCs w:val="18"/>
              </w:rPr>
            </w:pPr>
          </w:p>
        </w:tc>
      </w:tr>
      <w:tr w:rsidR="00FA4028" w:rsidRPr="00FA4028" w14:paraId="6EEA1495" w14:textId="77777777" w:rsidTr="0071698B">
        <w:tc>
          <w:tcPr>
            <w:tcW w:w="456" w:type="dxa"/>
            <w:hideMark/>
          </w:tcPr>
          <w:p w14:paraId="323ED31A" w14:textId="36863A74" w:rsidR="00FA4028" w:rsidRPr="00FA4028" w:rsidRDefault="00FA4028">
            <w:pPr>
              <w:rPr>
                <w:rFonts w:cs="Arial"/>
                <w:szCs w:val="18"/>
                <w:lang w:val="de-CH" w:eastAsia="de-CH"/>
              </w:rPr>
            </w:pPr>
          </w:p>
        </w:tc>
        <w:tc>
          <w:tcPr>
            <w:tcW w:w="851" w:type="dxa"/>
            <w:hideMark/>
          </w:tcPr>
          <w:p w14:paraId="2F354FA8" w14:textId="77777777" w:rsidR="00FA4028" w:rsidRPr="00FA4028" w:rsidRDefault="00E84D00">
            <w:pPr>
              <w:rPr>
                <w:rFonts w:cs="Arial"/>
                <w:szCs w:val="18"/>
              </w:rPr>
            </w:pPr>
            <w:hyperlink r:id="rId192" w:history="1">
              <w:r w:rsidR="00FA4028" w:rsidRPr="00FA4028">
                <w:rPr>
                  <w:rStyle w:val="Hyperlink"/>
                  <w:rFonts w:ascii="Arial" w:hAnsi="Arial" w:cs="Arial"/>
                  <w:sz w:val="18"/>
                  <w:szCs w:val="18"/>
                </w:rPr>
                <w:t>23.3789</w:t>
              </w:r>
            </w:hyperlink>
          </w:p>
        </w:tc>
        <w:tc>
          <w:tcPr>
            <w:tcW w:w="425" w:type="dxa"/>
            <w:hideMark/>
          </w:tcPr>
          <w:p w14:paraId="2B3DB740" w14:textId="77777777" w:rsidR="00FA4028" w:rsidRPr="00FA4028" w:rsidRDefault="00FA4028">
            <w:pPr>
              <w:rPr>
                <w:rFonts w:cs="Arial"/>
                <w:szCs w:val="18"/>
              </w:rPr>
            </w:pPr>
            <w:r w:rsidRPr="00FA4028">
              <w:rPr>
                <w:rFonts w:cs="Arial"/>
                <w:szCs w:val="18"/>
              </w:rPr>
              <w:t>n</w:t>
            </w:r>
          </w:p>
        </w:tc>
        <w:tc>
          <w:tcPr>
            <w:tcW w:w="5636" w:type="dxa"/>
            <w:hideMark/>
          </w:tcPr>
          <w:p w14:paraId="79ABD635" w14:textId="77777777" w:rsidR="00FA4028" w:rsidRPr="00FA4028" w:rsidRDefault="00FA4028">
            <w:pPr>
              <w:rPr>
                <w:rFonts w:cs="Arial"/>
                <w:szCs w:val="18"/>
                <w:lang w:val="it-CH"/>
              </w:rPr>
            </w:pPr>
            <w:r w:rsidRPr="00FA4028">
              <w:rPr>
                <w:rFonts w:cs="Arial"/>
                <w:szCs w:val="18"/>
              </w:rPr>
              <w:t xml:space="preserve">Po. Mettler. Bestandesaufnahme Schwangerschaftsabbruch in der Schweiz </w:t>
            </w:r>
            <w:r w:rsidRPr="00FA4028">
              <w:rPr>
                <w:rFonts w:cs="Arial"/>
                <w:szCs w:val="18"/>
              </w:rPr>
              <w:br/>
              <w:t xml:space="preserve">Po. </w:t>
            </w:r>
            <w:r w:rsidRPr="00FA4028">
              <w:rPr>
                <w:rFonts w:cs="Arial"/>
                <w:szCs w:val="18"/>
                <w:lang w:val="fr-CH"/>
              </w:rPr>
              <w:t xml:space="preserve">Mettler. Etat des lieux de l'interruption de grossesse en Suisse </w:t>
            </w:r>
            <w:r w:rsidRPr="00FA4028">
              <w:rPr>
                <w:rFonts w:cs="Arial"/>
                <w:szCs w:val="18"/>
                <w:lang w:val="fr-CH"/>
              </w:rPr>
              <w:br/>
              <w:t xml:space="preserve">Po. </w:t>
            </w:r>
            <w:r w:rsidRPr="00FA4028">
              <w:rPr>
                <w:rFonts w:cs="Arial"/>
                <w:szCs w:val="18"/>
                <w:lang w:val="it-CH"/>
              </w:rPr>
              <w:t xml:space="preserve">Mettler. Interruzione di gravidanza in Svizzera. Fare il punto della situazione </w:t>
            </w:r>
          </w:p>
        </w:tc>
        <w:tc>
          <w:tcPr>
            <w:tcW w:w="1276" w:type="dxa"/>
            <w:hideMark/>
          </w:tcPr>
          <w:p w14:paraId="5045A5CA" w14:textId="77777777" w:rsidR="00FA4028" w:rsidRPr="00FA4028" w:rsidRDefault="00FA4028">
            <w:pPr>
              <w:rPr>
                <w:rFonts w:cs="Arial"/>
                <w:szCs w:val="18"/>
                <w:lang w:val="it-CH"/>
              </w:rPr>
            </w:pPr>
          </w:p>
        </w:tc>
        <w:tc>
          <w:tcPr>
            <w:tcW w:w="567" w:type="dxa"/>
            <w:hideMark/>
          </w:tcPr>
          <w:p w14:paraId="1AF61E03" w14:textId="77777777" w:rsidR="00FA4028" w:rsidRPr="00FA4028" w:rsidRDefault="00FA4028">
            <w:pPr>
              <w:rPr>
                <w:rFonts w:cs="Arial"/>
                <w:szCs w:val="18"/>
              </w:rPr>
            </w:pPr>
            <w:r w:rsidRPr="00FA4028">
              <w:rPr>
                <w:rFonts w:cs="Arial"/>
                <w:b/>
                <w:bCs/>
                <w:szCs w:val="18"/>
              </w:rPr>
              <w:t>-</w:t>
            </w:r>
          </w:p>
        </w:tc>
      </w:tr>
      <w:tr w:rsidR="00FA4028" w:rsidRPr="00FA4028" w14:paraId="66685F1F" w14:textId="77777777" w:rsidTr="0071698B">
        <w:tc>
          <w:tcPr>
            <w:tcW w:w="456" w:type="dxa"/>
            <w:hideMark/>
          </w:tcPr>
          <w:p w14:paraId="475306F1" w14:textId="3240FE9C" w:rsidR="00FA4028" w:rsidRPr="00FA4028" w:rsidRDefault="00FA4028">
            <w:pPr>
              <w:rPr>
                <w:rFonts w:cs="Arial"/>
                <w:szCs w:val="18"/>
                <w:lang w:val="de-CH" w:eastAsia="de-CH"/>
              </w:rPr>
            </w:pPr>
          </w:p>
        </w:tc>
        <w:tc>
          <w:tcPr>
            <w:tcW w:w="851" w:type="dxa"/>
            <w:hideMark/>
          </w:tcPr>
          <w:p w14:paraId="573E34F9" w14:textId="77777777" w:rsidR="00FA4028" w:rsidRPr="00FA4028" w:rsidRDefault="00E84D00">
            <w:pPr>
              <w:rPr>
                <w:rFonts w:cs="Arial"/>
                <w:szCs w:val="18"/>
              </w:rPr>
            </w:pPr>
            <w:hyperlink r:id="rId193" w:history="1">
              <w:r w:rsidR="00FA4028" w:rsidRPr="00FA4028">
                <w:rPr>
                  <w:rStyle w:val="Hyperlink"/>
                  <w:rFonts w:ascii="Arial" w:hAnsi="Arial" w:cs="Arial"/>
                  <w:sz w:val="18"/>
                  <w:szCs w:val="18"/>
                </w:rPr>
                <w:t>23.3808</w:t>
              </w:r>
            </w:hyperlink>
          </w:p>
        </w:tc>
        <w:tc>
          <w:tcPr>
            <w:tcW w:w="425" w:type="dxa"/>
            <w:hideMark/>
          </w:tcPr>
          <w:p w14:paraId="0883241B" w14:textId="77777777" w:rsidR="00FA4028" w:rsidRPr="00FA4028" w:rsidRDefault="00FA4028">
            <w:pPr>
              <w:rPr>
                <w:rFonts w:cs="Arial"/>
                <w:szCs w:val="18"/>
              </w:rPr>
            </w:pPr>
            <w:r w:rsidRPr="00FA4028">
              <w:rPr>
                <w:rFonts w:cs="Arial"/>
                <w:szCs w:val="18"/>
              </w:rPr>
              <w:t>n</w:t>
            </w:r>
          </w:p>
        </w:tc>
        <w:tc>
          <w:tcPr>
            <w:tcW w:w="5636" w:type="dxa"/>
            <w:hideMark/>
          </w:tcPr>
          <w:p w14:paraId="2A0CC5A6" w14:textId="77777777" w:rsidR="00FA4028" w:rsidRPr="00FA4028" w:rsidRDefault="00FA4028">
            <w:pPr>
              <w:rPr>
                <w:rFonts w:cs="Arial"/>
                <w:szCs w:val="18"/>
                <w:lang w:val="it-CH"/>
              </w:rPr>
            </w:pPr>
            <w:r w:rsidRPr="00FA4028">
              <w:rPr>
                <w:rFonts w:cs="Arial"/>
                <w:szCs w:val="18"/>
              </w:rPr>
              <w:t xml:space="preserve">Mo. von Falkenstein. IV-Verfahren beschleunigen und finanzielle Absicherung der Versicherten während des Verfahrens sicherstellen </w:t>
            </w:r>
            <w:r w:rsidRPr="00FA4028">
              <w:rPr>
                <w:rFonts w:cs="Arial"/>
                <w:szCs w:val="18"/>
              </w:rPr>
              <w:br/>
              <w:t xml:space="preserve">Mo. von Falkenstein. </w:t>
            </w:r>
            <w:r w:rsidRPr="00FA4028">
              <w:rPr>
                <w:rFonts w:cs="Arial"/>
                <w:szCs w:val="18"/>
                <w:lang w:val="fr-CH"/>
              </w:rPr>
              <w:t xml:space="preserve">Accélérer la procédure AI et garantir la sécurité financière des assurés durant celle-ci </w:t>
            </w:r>
            <w:r w:rsidRPr="00FA4028">
              <w:rPr>
                <w:rFonts w:cs="Arial"/>
                <w:szCs w:val="18"/>
                <w:lang w:val="fr-CH"/>
              </w:rPr>
              <w:br/>
              <w:t xml:space="preserve">Mo. von Falkenstein. </w:t>
            </w:r>
            <w:r w:rsidRPr="00FA4028">
              <w:rPr>
                <w:rFonts w:cs="Arial"/>
                <w:szCs w:val="18"/>
                <w:lang w:val="it-CH"/>
              </w:rPr>
              <w:t xml:space="preserve">Accelerare la procedura AI e garantire la copertura finanziaria degli assicurati fino alla sua conclusione </w:t>
            </w:r>
          </w:p>
        </w:tc>
        <w:tc>
          <w:tcPr>
            <w:tcW w:w="1276" w:type="dxa"/>
            <w:hideMark/>
          </w:tcPr>
          <w:p w14:paraId="470740BB" w14:textId="77777777" w:rsidR="00FA4028" w:rsidRPr="00FA4028" w:rsidRDefault="00FA4028">
            <w:pPr>
              <w:rPr>
                <w:rFonts w:cs="Arial"/>
                <w:szCs w:val="18"/>
                <w:lang w:val="it-CH"/>
              </w:rPr>
            </w:pPr>
          </w:p>
        </w:tc>
        <w:tc>
          <w:tcPr>
            <w:tcW w:w="567" w:type="dxa"/>
            <w:hideMark/>
          </w:tcPr>
          <w:p w14:paraId="7C4B0E16" w14:textId="77777777" w:rsidR="00FA4028" w:rsidRPr="00FA4028" w:rsidRDefault="00FA4028">
            <w:pPr>
              <w:rPr>
                <w:rFonts w:cs="Arial"/>
                <w:szCs w:val="18"/>
              </w:rPr>
            </w:pPr>
            <w:r w:rsidRPr="00FA4028">
              <w:rPr>
                <w:rFonts w:cs="Arial"/>
                <w:b/>
                <w:bCs/>
                <w:szCs w:val="18"/>
              </w:rPr>
              <w:t>-</w:t>
            </w:r>
          </w:p>
        </w:tc>
      </w:tr>
      <w:tr w:rsidR="00FA4028" w:rsidRPr="00FA4028" w14:paraId="4A41736C" w14:textId="77777777" w:rsidTr="0071698B">
        <w:tc>
          <w:tcPr>
            <w:tcW w:w="456" w:type="dxa"/>
            <w:hideMark/>
          </w:tcPr>
          <w:p w14:paraId="7DE2CF1C" w14:textId="6EFD3EAD" w:rsidR="00FA4028" w:rsidRPr="00FA4028" w:rsidRDefault="00FA4028">
            <w:pPr>
              <w:rPr>
                <w:rFonts w:cs="Arial"/>
                <w:szCs w:val="18"/>
                <w:lang w:val="de-CH" w:eastAsia="de-CH"/>
              </w:rPr>
            </w:pPr>
          </w:p>
        </w:tc>
        <w:tc>
          <w:tcPr>
            <w:tcW w:w="851" w:type="dxa"/>
            <w:hideMark/>
          </w:tcPr>
          <w:p w14:paraId="01305066" w14:textId="77777777" w:rsidR="00FA4028" w:rsidRPr="00FA4028" w:rsidRDefault="00E84D00">
            <w:pPr>
              <w:rPr>
                <w:rFonts w:cs="Arial"/>
                <w:szCs w:val="18"/>
              </w:rPr>
            </w:pPr>
            <w:hyperlink r:id="rId194" w:history="1">
              <w:r w:rsidR="00FA4028" w:rsidRPr="00FA4028">
                <w:rPr>
                  <w:rStyle w:val="Hyperlink"/>
                  <w:rFonts w:ascii="Arial" w:hAnsi="Arial" w:cs="Arial"/>
                  <w:sz w:val="18"/>
                  <w:szCs w:val="18"/>
                </w:rPr>
                <w:t>23.3813</w:t>
              </w:r>
            </w:hyperlink>
          </w:p>
        </w:tc>
        <w:tc>
          <w:tcPr>
            <w:tcW w:w="425" w:type="dxa"/>
            <w:hideMark/>
          </w:tcPr>
          <w:p w14:paraId="358909D5" w14:textId="77777777" w:rsidR="00FA4028" w:rsidRPr="00FA4028" w:rsidRDefault="00FA4028">
            <w:pPr>
              <w:rPr>
                <w:rFonts w:cs="Arial"/>
                <w:szCs w:val="18"/>
              </w:rPr>
            </w:pPr>
            <w:r w:rsidRPr="00FA4028">
              <w:rPr>
                <w:rFonts w:cs="Arial"/>
                <w:szCs w:val="18"/>
              </w:rPr>
              <w:t>n</w:t>
            </w:r>
          </w:p>
        </w:tc>
        <w:tc>
          <w:tcPr>
            <w:tcW w:w="5636" w:type="dxa"/>
            <w:hideMark/>
          </w:tcPr>
          <w:p w14:paraId="654B13BC" w14:textId="77777777" w:rsidR="00FA4028" w:rsidRPr="00FA4028" w:rsidRDefault="00FA4028">
            <w:pPr>
              <w:rPr>
                <w:rFonts w:cs="Arial"/>
                <w:szCs w:val="18"/>
                <w:lang w:val="it-CH"/>
              </w:rPr>
            </w:pPr>
            <w:r w:rsidRPr="00FA4028">
              <w:rPr>
                <w:rFonts w:cs="Arial"/>
                <w:szCs w:val="18"/>
              </w:rPr>
              <w:t xml:space="preserve">Ip. Lohr. Neue ambulante Tarifstruktur nach dem Willen des Nationalrates? </w:t>
            </w:r>
            <w:r w:rsidRPr="00FA4028">
              <w:rPr>
                <w:rFonts w:cs="Arial"/>
                <w:szCs w:val="18"/>
              </w:rPr>
              <w:br/>
            </w:r>
            <w:r w:rsidRPr="00FA4028">
              <w:rPr>
                <w:rFonts w:cs="Arial"/>
                <w:szCs w:val="18"/>
                <w:lang w:val="fr-CH"/>
              </w:rPr>
              <w:t xml:space="preserve">Ip. Lohr. Quid de la nouvelle structure tarifaire pour les soins ambulatoires voulue par le Conseil national? </w:t>
            </w:r>
            <w:r w:rsidRPr="00FA4028">
              <w:rPr>
                <w:rFonts w:cs="Arial"/>
                <w:szCs w:val="18"/>
                <w:lang w:val="fr-CH"/>
              </w:rPr>
              <w:br/>
            </w:r>
            <w:r w:rsidRPr="00FA4028">
              <w:rPr>
                <w:rFonts w:cs="Arial"/>
                <w:szCs w:val="18"/>
                <w:lang w:val="it-CH"/>
              </w:rPr>
              <w:t xml:space="preserve">Ip. Lohr. Che ne è della nuova struttura tariffale per le prestazioni ambulatoriali voluta dal Consiglio nazionale? </w:t>
            </w:r>
          </w:p>
        </w:tc>
        <w:tc>
          <w:tcPr>
            <w:tcW w:w="1276" w:type="dxa"/>
            <w:hideMark/>
          </w:tcPr>
          <w:p w14:paraId="0C40F30F" w14:textId="77777777" w:rsidR="00FA4028" w:rsidRPr="00FA4028" w:rsidRDefault="00FA4028">
            <w:pPr>
              <w:rPr>
                <w:rFonts w:cs="Arial"/>
                <w:szCs w:val="18"/>
              </w:rPr>
            </w:pPr>
            <w:r w:rsidRPr="00FA4028">
              <w:rPr>
                <w:rFonts w:cs="Arial"/>
                <w:b/>
                <w:bCs/>
                <w:szCs w:val="18"/>
                <w:lang w:val="fr-FR"/>
              </w:rPr>
              <w:t>Diskussion</w:t>
            </w:r>
          </w:p>
          <w:p w14:paraId="32B93F2C" w14:textId="77777777" w:rsidR="00FA4028" w:rsidRPr="00FA4028" w:rsidRDefault="00FA4028">
            <w:pPr>
              <w:rPr>
                <w:rFonts w:cs="Arial"/>
                <w:szCs w:val="18"/>
              </w:rPr>
            </w:pPr>
            <w:r w:rsidRPr="00FA4028">
              <w:rPr>
                <w:rFonts w:cs="Arial"/>
                <w:b/>
                <w:bCs/>
                <w:szCs w:val="18"/>
                <w:lang w:val="fr-FR"/>
              </w:rPr>
              <w:t>Discussion</w:t>
            </w:r>
          </w:p>
          <w:p w14:paraId="07B941B8"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691AF54D" w14:textId="77777777" w:rsidR="00FA4028" w:rsidRPr="00FA4028" w:rsidRDefault="00FA4028">
            <w:pPr>
              <w:rPr>
                <w:rFonts w:cs="Arial"/>
                <w:szCs w:val="18"/>
              </w:rPr>
            </w:pPr>
          </w:p>
        </w:tc>
      </w:tr>
      <w:tr w:rsidR="00FA4028" w:rsidRPr="00FA4028" w14:paraId="2BDBE596" w14:textId="77777777" w:rsidTr="0071698B">
        <w:tc>
          <w:tcPr>
            <w:tcW w:w="456" w:type="dxa"/>
            <w:hideMark/>
          </w:tcPr>
          <w:p w14:paraId="4832CFDF" w14:textId="6417DF2B" w:rsidR="00FA4028" w:rsidRPr="00FA4028" w:rsidRDefault="00FA4028">
            <w:pPr>
              <w:rPr>
                <w:rFonts w:cs="Arial"/>
                <w:szCs w:val="18"/>
                <w:lang w:val="de-CH" w:eastAsia="de-CH"/>
              </w:rPr>
            </w:pPr>
          </w:p>
        </w:tc>
        <w:tc>
          <w:tcPr>
            <w:tcW w:w="851" w:type="dxa"/>
            <w:hideMark/>
          </w:tcPr>
          <w:p w14:paraId="605D84E3" w14:textId="77777777" w:rsidR="00FA4028" w:rsidRPr="00FA4028" w:rsidRDefault="00E84D00">
            <w:pPr>
              <w:rPr>
                <w:rFonts w:cs="Arial"/>
                <w:szCs w:val="18"/>
              </w:rPr>
            </w:pPr>
            <w:hyperlink r:id="rId195" w:history="1">
              <w:r w:rsidR="00FA4028" w:rsidRPr="00FA4028">
                <w:rPr>
                  <w:rStyle w:val="Hyperlink"/>
                  <w:rFonts w:ascii="Arial" w:hAnsi="Arial" w:cs="Arial"/>
                  <w:sz w:val="18"/>
                  <w:szCs w:val="18"/>
                </w:rPr>
                <w:t>23.3814</w:t>
              </w:r>
            </w:hyperlink>
          </w:p>
        </w:tc>
        <w:tc>
          <w:tcPr>
            <w:tcW w:w="425" w:type="dxa"/>
            <w:hideMark/>
          </w:tcPr>
          <w:p w14:paraId="7EBFE15C" w14:textId="77777777" w:rsidR="00FA4028" w:rsidRPr="00FA4028" w:rsidRDefault="00FA4028">
            <w:pPr>
              <w:rPr>
                <w:rFonts w:cs="Arial"/>
                <w:szCs w:val="18"/>
              </w:rPr>
            </w:pPr>
            <w:r w:rsidRPr="00FA4028">
              <w:rPr>
                <w:rFonts w:cs="Arial"/>
                <w:szCs w:val="18"/>
              </w:rPr>
              <w:t>n</w:t>
            </w:r>
          </w:p>
        </w:tc>
        <w:tc>
          <w:tcPr>
            <w:tcW w:w="5636" w:type="dxa"/>
            <w:hideMark/>
          </w:tcPr>
          <w:p w14:paraId="22359204" w14:textId="77777777" w:rsidR="00FA4028" w:rsidRPr="00FA4028" w:rsidRDefault="00FA4028">
            <w:pPr>
              <w:rPr>
                <w:rFonts w:cs="Arial"/>
                <w:szCs w:val="18"/>
                <w:lang w:val="it-CH"/>
              </w:rPr>
            </w:pPr>
            <w:r w:rsidRPr="00FA4028">
              <w:rPr>
                <w:rFonts w:cs="Arial"/>
                <w:szCs w:val="18"/>
              </w:rPr>
              <w:t xml:space="preserve">Mo. Lohr. Interkantonale Spitalplanung. Dezentrale Koordination der Spezialmedizin und flächendeckende Grundversorgung </w:t>
            </w:r>
            <w:r w:rsidRPr="00FA4028">
              <w:rPr>
                <w:rFonts w:cs="Arial"/>
                <w:szCs w:val="18"/>
              </w:rPr>
              <w:br/>
              <w:t xml:space="preserve">Mo. </w:t>
            </w:r>
            <w:r w:rsidRPr="00FA4028">
              <w:rPr>
                <w:rFonts w:cs="Arial"/>
                <w:szCs w:val="18"/>
                <w:lang w:val="fr-CH"/>
              </w:rPr>
              <w:t xml:space="preserve">Lohr. Planification hospitalière intercantonale. Coordination décentralisée de la médecine spécialisée et couverture médicale de base sur l'ensemble du territoire </w:t>
            </w:r>
            <w:r w:rsidRPr="00FA4028">
              <w:rPr>
                <w:rFonts w:cs="Arial"/>
                <w:szCs w:val="18"/>
                <w:lang w:val="fr-CH"/>
              </w:rPr>
              <w:br/>
              <w:t xml:space="preserve">Mo. </w:t>
            </w:r>
            <w:r w:rsidRPr="00FA4028">
              <w:rPr>
                <w:rFonts w:cs="Arial"/>
                <w:szCs w:val="18"/>
                <w:lang w:val="it-CH"/>
              </w:rPr>
              <w:t xml:space="preserve">Lohr. Pianificazione ospedaliera intercantonale. Coordinamento decentralizzato della medicina specialistica e assistenza medica di base sull'intero territorio nazionale </w:t>
            </w:r>
          </w:p>
        </w:tc>
        <w:tc>
          <w:tcPr>
            <w:tcW w:w="1276" w:type="dxa"/>
            <w:hideMark/>
          </w:tcPr>
          <w:p w14:paraId="7C2F6636" w14:textId="77777777" w:rsidR="00FA4028" w:rsidRPr="00FA4028" w:rsidRDefault="00FA4028">
            <w:pPr>
              <w:rPr>
                <w:rFonts w:cs="Arial"/>
                <w:szCs w:val="18"/>
                <w:lang w:val="it-CH"/>
              </w:rPr>
            </w:pPr>
          </w:p>
        </w:tc>
        <w:tc>
          <w:tcPr>
            <w:tcW w:w="567" w:type="dxa"/>
            <w:hideMark/>
          </w:tcPr>
          <w:p w14:paraId="41711FC0" w14:textId="77777777" w:rsidR="00FA4028" w:rsidRPr="00FA4028" w:rsidRDefault="00FA4028">
            <w:pPr>
              <w:rPr>
                <w:rFonts w:cs="Arial"/>
                <w:szCs w:val="18"/>
              </w:rPr>
            </w:pPr>
            <w:r w:rsidRPr="00FA4028">
              <w:rPr>
                <w:rFonts w:cs="Arial"/>
                <w:b/>
                <w:bCs/>
                <w:szCs w:val="18"/>
              </w:rPr>
              <w:t>-</w:t>
            </w:r>
          </w:p>
        </w:tc>
      </w:tr>
      <w:tr w:rsidR="00FA4028" w:rsidRPr="00FA4028" w14:paraId="668A9ED0" w14:textId="77777777" w:rsidTr="0071698B">
        <w:tc>
          <w:tcPr>
            <w:tcW w:w="456" w:type="dxa"/>
            <w:hideMark/>
          </w:tcPr>
          <w:p w14:paraId="7FC3323D" w14:textId="228F880C" w:rsidR="00FA4028" w:rsidRPr="00FA4028" w:rsidRDefault="00FA4028">
            <w:pPr>
              <w:rPr>
                <w:rFonts w:cs="Arial"/>
                <w:szCs w:val="18"/>
                <w:lang w:val="de-CH" w:eastAsia="de-CH"/>
              </w:rPr>
            </w:pPr>
          </w:p>
        </w:tc>
        <w:tc>
          <w:tcPr>
            <w:tcW w:w="851" w:type="dxa"/>
            <w:hideMark/>
          </w:tcPr>
          <w:p w14:paraId="7E6B40F2" w14:textId="77777777" w:rsidR="00FA4028" w:rsidRPr="00FA4028" w:rsidRDefault="00E84D00">
            <w:pPr>
              <w:rPr>
                <w:rFonts w:cs="Arial"/>
                <w:szCs w:val="18"/>
              </w:rPr>
            </w:pPr>
            <w:hyperlink r:id="rId196" w:history="1">
              <w:r w:rsidR="00FA4028" w:rsidRPr="00FA4028">
                <w:rPr>
                  <w:rStyle w:val="Hyperlink"/>
                  <w:rFonts w:ascii="Arial" w:hAnsi="Arial" w:cs="Arial"/>
                  <w:sz w:val="18"/>
                  <w:szCs w:val="18"/>
                </w:rPr>
                <w:t>23.3819</w:t>
              </w:r>
            </w:hyperlink>
          </w:p>
        </w:tc>
        <w:tc>
          <w:tcPr>
            <w:tcW w:w="425" w:type="dxa"/>
            <w:hideMark/>
          </w:tcPr>
          <w:p w14:paraId="73A78E9A" w14:textId="77777777" w:rsidR="00FA4028" w:rsidRPr="00FA4028" w:rsidRDefault="00FA4028">
            <w:pPr>
              <w:rPr>
                <w:rFonts w:cs="Arial"/>
                <w:szCs w:val="18"/>
              </w:rPr>
            </w:pPr>
            <w:r w:rsidRPr="00FA4028">
              <w:rPr>
                <w:rFonts w:cs="Arial"/>
                <w:szCs w:val="18"/>
              </w:rPr>
              <w:t>n</w:t>
            </w:r>
          </w:p>
        </w:tc>
        <w:tc>
          <w:tcPr>
            <w:tcW w:w="5636" w:type="dxa"/>
            <w:hideMark/>
          </w:tcPr>
          <w:p w14:paraId="7E16B289" w14:textId="77777777" w:rsidR="00FA4028" w:rsidRPr="00FA4028" w:rsidRDefault="00FA4028">
            <w:pPr>
              <w:rPr>
                <w:rFonts w:cs="Arial"/>
                <w:szCs w:val="18"/>
                <w:lang w:val="it-CH"/>
              </w:rPr>
            </w:pPr>
            <w:r w:rsidRPr="00FA4028">
              <w:rPr>
                <w:rFonts w:cs="Arial"/>
                <w:szCs w:val="18"/>
              </w:rPr>
              <w:t xml:space="preserve">Po. Porchet. Kampf gegen die Periodenarmut. Förderung des kostenlosen Zugangs zu Produkten der Monatshygiene </w:t>
            </w:r>
            <w:r w:rsidRPr="00FA4028">
              <w:rPr>
                <w:rFonts w:cs="Arial"/>
                <w:szCs w:val="18"/>
              </w:rPr>
              <w:br/>
              <w:t xml:space="preserve">Po. </w:t>
            </w:r>
            <w:r w:rsidRPr="00FA4028">
              <w:rPr>
                <w:rFonts w:cs="Arial"/>
                <w:szCs w:val="18"/>
                <w:lang w:val="fr-CH"/>
              </w:rPr>
              <w:t xml:space="preserve">Porchet. Lutter contre la précarité menstruelle en favorisant l'accès aux produits menstruels </w:t>
            </w:r>
            <w:r w:rsidRPr="00FA4028">
              <w:rPr>
                <w:rFonts w:cs="Arial"/>
                <w:szCs w:val="18"/>
                <w:lang w:val="fr-CH"/>
              </w:rPr>
              <w:br/>
              <w:t xml:space="preserve">Po. </w:t>
            </w:r>
            <w:r w:rsidRPr="00FA4028">
              <w:rPr>
                <w:rFonts w:cs="Arial"/>
                <w:szCs w:val="18"/>
                <w:lang w:val="it-CH"/>
              </w:rPr>
              <w:t xml:space="preserve">Porchet. Favorire l'accesso ai prodotti mestruali per lottare contro la precarietà mestruale </w:t>
            </w:r>
          </w:p>
        </w:tc>
        <w:tc>
          <w:tcPr>
            <w:tcW w:w="1276" w:type="dxa"/>
            <w:hideMark/>
          </w:tcPr>
          <w:p w14:paraId="47CC3711" w14:textId="77777777" w:rsidR="00FA4028" w:rsidRPr="00FA4028" w:rsidRDefault="00FA4028">
            <w:pPr>
              <w:rPr>
                <w:rFonts w:cs="Arial"/>
                <w:szCs w:val="18"/>
                <w:lang w:val="it-CH"/>
              </w:rPr>
            </w:pPr>
          </w:p>
        </w:tc>
        <w:tc>
          <w:tcPr>
            <w:tcW w:w="567" w:type="dxa"/>
            <w:hideMark/>
          </w:tcPr>
          <w:p w14:paraId="0069666A" w14:textId="77777777" w:rsidR="00FA4028" w:rsidRPr="00FA4028" w:rsidRDefault="00FA4028">
            <w:pPr>
              <w:rPr>
                <w:rFonts w:cs="Arial"/>
                <w:szCs w:val="18"/>
              </w:rPr>
            </w:pPr>
            <w:r w:rsidRPr="00FA4028">
              <w:rPr>
                <w:rFonts w:cs="Arial"/>
                <w:b/>
                <w:bCs/>
                <w:szCs w:val="18"/>
              </w:rPr>
              <w:t>-</w:t>
            </w:r>
          </w:p>
        </w:tc>
      </w:tr>
      <w:tr w:rsidR="00FA4028" w:rsidRPr="00FA4028" w14:paraId="31C89703" w14:textId="77777777" w:rsidTr="0071698B">
        <w:tc>
          <w:tcPr>
            <w:tcW w:w="456" w:type="dxa"/>
            <w:hideMark/>
          </w:tcPr>
          <w:p w14:paraId="7F290F10" w14:textId="707FF023" w:rsidR="00FA4028" w:rsidRPr="00FA4028" w:rsidRDefault="00FA4028">
            <w:pPr>
              <w:rPr>
                <w:rFonts w:cs="Arial"/>
                <w:szCs w:val="18"/>
                <w:lang w:val="de-CH" w:eastAsia="de-CH"/>
              </w:rPr>
            </w:pPr>
          </w:p>
        </w:tc>
        <w:tc>
          <w:tcPr>
            <w:tcW w:w="851" w:type="dxa"/>
            <w:hideMark/>
          </w:tcPr>
          <w:p w14:paraId="6533CE26" w14:textId="77777777" w:rsidR="00FA4028" w:rsidRPr="00FA4028" w:rsidRDefault="00E84D00">
            <w:pPr>
              <w:rPr>
                <w:rFonts w:cs="Arial"/>
                <w:szCs w:val="18"/>
              </w:rPr>
            </w:pPr>
            <w:hyperlink r:id="rId197" w:history="1">
              <w:r w:rsidR="00FA4028" w:rsidRPr="00FA4028">
                <w:rPr>
                  <w:rStyle w:val="Hyperlink"/>
                  <w:rFonts w:ascii="Arial" w:hAnsi="Arial" w:cs="Arial"/>
                  <w:sz w:val="18"/>
                  <w:szCs w:val="18"/>
                </w:rPr>
                <w:t>23.3820</w:t>
              </w:r>
            </w:hyperlink>
          </w:p>
        </w:tc>
        <w:tc>
          <w:tcPr>
            <w:tcW w:w="425" w:type="dxa"/>
            <w:hideMark/>
          </w:tcPr>
          <w:p w14:paraId="0F787308" w14:textId="77777777" w:rsidR="00FA4028" w:rsidRPr="00FA4028" w:rsidRDefault="00FA4028">
            <w:pPr>
              <w:rPr>
                <w:rFonts w:cs="Arial"/>
                <w:szCs w:val="18"/>
              </w:rPr>
            </w:pPr>
            <w:r w:rsidRPr="00FA4028">
              <w:rPr>
                <w:rFonts w:cs="Arial"/>
                <w:szCs w:val="18"/>
              </w:rPr>
              <w:t>n</w:t>
            </w:r>
          </w:p>
        </w:tc>
        <w:tc>
          <w:tcPr>
            <w:tcW w:w="5636" w:type="dxa"/>
            <w:hideMark/>
          </w:tcPr>
          <w:p w14:paraId="1AE1AA9D" w14:textId="77777777" w:rsidR="00FA4028" w:rsidRPr="00FA4028" w:rsidRDefault="00FA4028">
            <w:pPr>
              <w:rPr>
                <w:rFonts w:cs="Arial"/>
                <w:szCs w:val="18"/>
              </w:rPr>
            </w:pPr>
            <w:r w:rsidRPr="00FA4028">
              <w:rPr>
                <w:rFonts w:cs="Arial"/>
                <w:szCs w:val="18"/>
              </w:rPr>
              <w:t xml:space="preserve">Mo. Porchet. Vorsorge für die ökologische berufliche Umorientierung </w:t>
            </w:r>
            <w:r w:rsidRPr="00FA4028">
              <w:rPr>
                <w:rFonts w:cs="Arial"/>
                <w:szCs w:val="18"/>
              </w:rPr>
              <w:br/>
              <w:t xml:space="preserve">Mo. Porchet. Prévoyance de réorientation écologique professionnelle </w:t>
            </w:r>
            <w:r w:rsidRPr="00FA4028">
              <w:rPr>
                <w:rFonts w:cs="Arial"/>
                <w:szCs w:val="18"/>
              </w:rPr>
              <w:br/>
              <w:t xml:space="preserve">Mo. Porchet. Introdurre una previdenza professionale di riorientamento ecologico </w:t>
            </w:r>
          </w:p>
        </w:tc>
        <w:tc>
          <w:tcPr>
            <w:tcW w:w="1276" w:type="dxa"/>
            <w:hideMark/>
          </w:tcPr>
          <w:p w14:paraId="5E5AFF0F" w14:textId="77777777" w:rsidR="00FA4028" w:rsidRPr="00FA4028" w:rsidRDefault="00FA4028">
            <w:pPr>
              <w:rPr>
                <w:rFonts w:cs="Arial"/>
                <w:szCs w:val="18"/>
              </w:rPr>
            </w:pPr>
          </w:p>
        </w:tc>
        <w:tc>
          <w:tcPr>
            <w:tcW w:w="567" w:type="dxa"/>
            <w:hideMark/>
          </w:tcPr>
          <w:p w14:paraId="63F7BADD" w14:textId="77777777" w:rsidR="00FA4028" w:rsidRPr="00FA4028" w:rsidRDefault="00FA4028">
            <w:pPr>
              <w:rPr>
                <w:rFonts w:cs="Arial"/>
                <w:szCs w:val="18"/>
              </w:rPr>
            </w:pPr>
            <w:r w:rsidRPr="00FA4028">
              <w:rPr>
                <w:rFonts w:cs="Arial"/>
                <w:b/>
                <w:bCs/>
                <w:szCs w:val="18"/>
              </w:rPr>
              <w:t>-</w:t>
            </w:r>
          </w:p>
        </w:tc>
      </w:tr>
      <w:tr w:rsidR="00FA4028" w:rsidRPr="00FA4028" w14:paraId="7460A922" w14:textId="77777777" w:rsidTr="0071698B">
        <w:tc>
          <w:tcPr>
            <w:tcW w:w="456" w:type="dxa"/>
            <w:hideMark/>
          </w:tcPr>
          <w:p w14:paraId="5D2D030D" w14:textId="5135E7BB" w:rsidR="00FA4028" w:rsidRPr="00FA4028" w:rsidRDefault="00FA4028">
            <w:pPr>
              <w:rPr>
                <w:rFonts w:cs="Arial"/>
                <w:szCs w:val="18"/>
                <w:lang w:val="de-CH" w:eastAsia="de-CH"/>
              </w:rPr>
            </w:pPr>
          </w:p>
        </w:tc>
        <w:tc>
          <w:tcPr>
            <w:tcW w:w="851" w:type="dxa"/>
            <w:hideMark/>
          </w:tcPr>
          <w:p w14:paraId="22DB0176" w14:textId="77777777" w:rsidR="00FA4028" w:rsidRPr="00FA4028" w:rsidRDefault="00E84D00">
            <w:pPr>
              <w:rPr>
                <w:rFonts w:cs="Arial"/>
                <w:szCs w:val="18"/>
              </w:rPr>
            </w:pPr>
            <w:hyperlink r:id="rId198" w:history="1">
              <w:r w:rsidR="00FA4028" w:rsidRPr="00FA4028">
                <w:rPr>
                  <w:rStyle w:val="Hyperlink"/>
                  <w:rFonts w:ascii="Arial" w:hAnsi="Arial" w:cs="Arial"/>
                  <w:sz w:val="18"/>
                  <w:szCs w:val="18"/>
                </w:rPr>
                <w:t>23.3822</w:t>
              </w:r>
            </w:hyperlink>
          </w:p>
        </w:tc>
        <w:tc>
          <w:tcPr>
            <w:tcW w:w="425" w:type="dxa"/>
            <w:hideMark/>
          </w:tcPr>
          <w:p w14:paraId="46D3C962" w14:textId="77777777" w:rsidR="00FA4028" w:rsidRPr="00FA4028" w:rsidRDefault="00FA4028">
            <w:pPr>
              <w:rPr>
                <w:rFonts w:cs="Arial"/>
                <w:szCs w:val="18"/>
              </w:rPr>
            </w:pPr>
            <w:r w:rsidRPr="00FA4028">
              <w:rPr>
                <w:rFonts w:cs="Arial"/>
                <w:szCs w:val="18"/>
              </w:rPr>
              <w:t>n</w:t>
            </w:r>
          </w:p>
        </w:tc>
        <w:tc>
          <w:tcPr>
            <w:tcW w:w="5636" w:type="dxa"/>
            <w:hideMark/>
          </w:tcPr>
          <w:p w14:paraId="45E19350" w14:textId="77777777" w:rsidR="00FA4028" w:rsidRPr="00FA4028" w:rsidRDefault="00FA4028">
            <w:pPr>
              <w:rPr>
                <w:rFonts w:cs="Arial"/>
                <w:szCs w:val="18"/>
              </w:rPr>
            </w:pPr>
            <w:r w:rsidRPr="00FA4028">
              <w:rPr>
                <w:rFonts w:cs="Arial"/>
                <w:szCs w:val="18"/>
              </w:rPr>
              <w:t xml:space="preserve">Mo. Porchet. Zugang zu Insulinpumpen für Diabetikerinnen und Diabetiker </w:t>
            </w:r>
            <w:r w:rsidRPr="00FA4028">
              <w:rPr>
                <w:rFonts w:cs="Arial"/>
                <w:szCs w:val="18"/>
              </w:rPr>
              <w:br/>
              <w:t xml:space="preserve">Mo. </w:t>
            </w:r>
            <w:r w:rsidRPr="00FA4028">
              <w:rPr>
                <w:rFonts w:cs="Arial"/>
                <w:szCs w:val="18"/>
                <w:lang w:val="fr-CH"/>
              </w:rPr>
              <w:t xml:space="preserve">Porchet. Accès aux pompes à insuline pour les diabétiques </w:t>
            </w:r>
            <w:r w:rsidRPr="00FA4028">
              <w:rPr>
                <w:rFonts w:cs="Arial"/>
                <w:szCs w:val="18"/>
                <w:lang w:val="fr-CH"/>
              </w:rPr>
              <w:br/>
              <w:t xml:space="preserve">Mo. </w:t>
            </w:r>
            <w:r w:rsidRPr="00874999">
              <w:rPr>
                <w:rFonts w:cs="Arial"/>
                <w:szCs w:val="18"/>
                <w:lang w:val="fr-FR"/>
              </w:rPr>
              <w:t xml:space="preserve">Porchet. </w:t>
            </w:r>
            <w:r w:rsidRPr="00FA4028">
              <w:rPr>
                <w:rFonts w:cs="Arial"/>
                <w:szCs w:val="18"/>
              </w:rPr>
              <w:t xml:space="preserve">Accesso dei diabetici alle pompe per l'insulina </w:t>
            </w:r>
          </w:p>
        </w:tc>
        <w:tc>
          <w:tcPr>
            <w:tcW w:w="1276" w:type="dxa"/>
            <w:hideMark/>
          </w:tcPr>
          <w:p w14:paraId="79DD2E50" w14:textId="77777777" w:rsidR="00FA4028" w:rsidRPr="00FA4028" w:rsidRDefault="00FA4028">
            <w:pPr>
              <w:rPr>
                <w:rFonts w:cs="Arial"/>
                <w:szCs w:val="18"/>
              </w:rPr>
            </w:pPr>
          </w:p>
        </w:tc>
        <w:tc>
          <w:tcPr>
            <w:tcW w:w="567" w:type="dxa"/>
            <w:hideMark/>
          </w:tcPr>
          <w:p w14:paraId="3546B37E" w14:textId="77777777" w:rsidR="00FA4028" w:rsidRPr="00FA4028" w:rsidRDefault="00FA4028">
            <w:pPr>
              <w:rPr>
                <w:rFonts w:cs="Arial"/>
                <w:szCs w:val="18"/>
              </w:rPr>
            </w:pPr>
            <w:r w:rsidRPr="00FA4028">
              <w:rPr>
                <w:rFonts w:cs="Arial"/>
                <w:b/>
                <w:bCs/>
                <w:szCs w:val="18"/>
              </w:rPr>
              <w:t>-</w:t>
            </w:r>
          </w:p>
        </w:tc>
      </w:tr>
      <w:tr w:rsidR="00FA4028" w:rsidRPr="00FA4028" w14:paraId="745C3FDC" w14:textId="77777777" w:rsidTr="0071698B">
        <w:tc>
          <w:tcPr>
            <w:tcW w:w="456" w:type="dxa"/>
            <w:hideMark/>
          </w:tcPr>
          <w:p w14:paraId="50CE2F13" w14:textId="14244364" w:rsidR="00FA4028" w:rsidRPr="00FA4028" w:rsidRDefault="00FA4028">
            <w:pPr>
              <w:rPr>
                <w:rFonts w:cs="Arial"/>
                <w:szCs w:val="18"/>
                <w:lang w:val="de-CH" w:eastAsia="de-CH"/>
              </w:rPr>
            </w:pPr>
          </w:p>
        </w:tc>
        <w:tc>
          <w:tcPr>
            <w:tcW w:w="851" w:type="dxa"/>
            <w:hideMark/>
          </w:tcPr>
          <w:p w14:paraId="10F0D46E" w14:textId="77777777" w:rsidR="00FA4028" w:rsidRPr="00FA4028" w:rsidRDefault="00E84D00">
            <w:pPr>
              <w:rPr>
                <w:rFonts w:cs="Arial"/>
                <w:szCs w:val="18"/>
              </w:rPr>
            </w:pPr>
            <w:hyperlink r:id="rId199" w:history="1">
              <w:r w:rsidR="00FA4028" w:rsidRPr="00FA4028">
                <w:rPr>
                  <w:rStyle w:val="Hyperlink"/>
                  <w:rFonts w:ascii="Arial" w:hAnsi="Arial" w:cs="Arial"/>
                  <w:sz w:val="18"/>
                  <w:szCs w:val="18"/>
                </w:rPr>
                <w:t>23.3823</w:t>
              </w:r>
            </w:hyperlink>
          </w:p>
        </w:tc>
        <w:tc>
          <w:tcPr>
            <w:tcW w:w="425" w:type="dxa"/>
            <w:hideMark/>
          </w:tcPr>
          <w:p w14:paraId="0212425A" w14:textId="77777777" w:rsidR="00FA4028" w:rsidRPr="00FA4028" w:rsidRDefault="00FA4028">
            <w:pPr>
              <w:rPr>
                <w:rFonts w:cs="Arial"/>
                <w:szCs w:val="18"/>
              </w:rPr>
            </w:pPr>
            <w:r w:rsidRPr="00FA4028">
              <w:rPr>
                <w:rFonts w:cs="Arial"/>
                <w:szCs w:val="18"/>
              </w:rPr>
              <w:t>n</w:t>
            </w:r>
          </w:p>
        </w:tc>
        <w:tc>
          <w:tcPr>
            <w:tcW w:w="5636" w:type="dxa"/>
            <w:hideMark/>
          </w:tcPr>
          <w:p w14:paraId="118827A0" w14:textId="77777777" w:rsidR="00FA4028" w:rsidRPr="00FA4028" w:rsidRDefault="00FA4028">
            <w:pPr>
              <w:rPr>
                <w:rFonts w:cs="Arial"/>
                <w:szCs w:val="18"/>
              </w:rPr>
            </w:pPr>
            <w:r w:rsidRPr="00FA4028">
              <w:rPr>
                <w:rFonts w:cs="Arial"/>
                <w:szCs w:val="18"/>
              </w:rPr>
              <w:t xml:space="preserve">Po. Porchet. Barrieren für den Schwangerschaftsabbruch in der Schweiz abbauen </w:t>
            </w:r>
            <w:r w:rsidRPr="00FA4028">
              <w:rPr>
                <w:rFonts w:cs="Arial"/>
                <w:szCs w:val="18"/>
              </w:rPr>
              <w:br/>
              <w:t xml:space="preserve">Po. </w:t>
            </w:r>
            <w:r w:rsidRPr="00FA4028">
              <w:rPr>
                <w:rFonts w:cs="Arial"/>
                <w:szCs w:val="18"/>
                <w:lang w:val="fr-CH"/>
              </w:rPr>
              <w:t xml:space="preserve">Porchet. Lever les barrières à l'interruption de grossesse en Suisse </w:t>
            </w:r>
            <w:r w:rsidRPr="00FA4028">
              <w:rPr>
                <w:rFonts w:cs="Arial"/>
                <w:szCs w:val="18"/>
                <w:lang w:val="fr-CH"/>
              </w:rPr>
              <w:br/>
              <w:t xml:space="preserve">Po. </w:t>
            </w:r>
            <w:r w:rsidRPr="00FA4028">
              <w:rPr>
                <w:rFonts w:cs="Arial"/>
                <w:szCs w:val="18"/>
              </w:rPr>
              <w:t xml:space="preserve">Porchet. Eliminare gli ostacoli all'interruzione di gravidanza in Svizzera </w:t>
            </w:r>
          </w:p>
        </w:tc>
        <w:tc>
          <w:tcPr>
            <w:tcW w:w="1276" w:type="dxa"/>
            <w:hideMark/>
          </w:tcPr>
          <w:p w14:paraId="2F64F00F" w14:textId="77777777" w:rsidR="00FA4028" w:rsidRPr="00FA4028" w:rsidRDefault="00FA4028">
            <w:pPr>
              <w:rPr>
                <w:rFonts w:cs="Arial"/>
                <w:szCs w:val="18"/>
              </w:rPr>
            </w:pPr>
          </w:p>
        </w:tc>
        <w:tc>
          <w:tcPr>
            <w:tcW w:w="567" w:type="dxa"/>
            <w:hideMark/>
          </w:tcPr>
          <w:p w14:paraId="4E5A2C24" w14:textId="77777777" w:rsidR="00FA4028" w:rsidRPr="00FA4028" w:rsidRDefault="00FA4028">
            <w:pPr>
              <w:rPr>
                <w:rFonts w:cs="Arial"/>
                <w:szCs w:val="18"/>
              </w:rPr>
            </w:pPr>
            <w:r w:rsidRPr="00FA4028">
              <w:rPr>
                <w:rFonts w:cs="Arial"/>
                <w:b/>
                <w:bCs/>
                <w:szCs w:val="18"/>
              </w:rPr>
              <w:t>-</w:t>
            </w:r>
          </w:p>
        </w:tc>
      </w:tr>
      <w:tr w:rsidR="00FA4028" w:rsidRPr="00FA4028" w14:paraId="17BC1699" w14:textId="77777777" w:rsidTr="0071698B">
        <w:tc>
          <w:tcPr>
            <w:tcW w:w="456" w:type="dxa"/>
            <w:hideMark/>
          </w:tcPr>
          <w:p w14:paraId="391698A6" w14:textId="6C6E8E1E" w:rsidR="00FA4028" w:rsidRPr="00FA4028" w:rsidRDefault="00FA4028">
            <w:pPr>
              <w:rPr>
                <w:rFonts w:cs="Arial"/>
                <w:szCs w:val="18"/>
                <w:lang w:val="de-CH" w:eastAsia="de-CH"/>
              </w:rPr>
            </w:pPr>
          </w:p>
        </w:tc>
        <w:tc>
          <w:tcPr>
            <w:tcW w:w="851" w:type="dxa"/>
            <w:hideMark/>
          </w:tcPr>
          <w:p w14:paraId="32EAE52F" w14:textId="77777777" w:rsidR="00FA4028" w:rsidRPr="00FA4028" w:rsidRDefault="00E84D00">
            <w:pPr>
              <w:rPr>
                <w:rFonts w:cs="Arial"/>
                <w:szCs w:val="18"/>
              </w:rPr>
            </w:pPr>
            <w:hyperlink r:id="rId200" w:history="1">
              <w:r w:rsidR="00FA4028" w:rsidRPr="00FA4028">
                <w:rPr>
                  <w:rStyle w:val="Hyperlink"/>
                  <w:rFonts w:ascii="Arial" w:hAnsi="Arial" w:cs="Arial"/>
                  <w:sz w:val="18"/>
                  <w:szCs w:val="18"/>
                </w:rPr>
                <w:t>23.3825</w:t>
              </w:r>
            </w:hyperlink>
          </w:p>
        </w:tc>
        <w:tc>
          <w:tcPr>
            <w:tcW w:w="425" w:type="dxa"/>
            <w:hideMark/>
          </w:tcPr>
          <w:p w14:paraId="7866FD7C" w14:textId="77777777" w:rsidR="00FA4028" w:rsidRPr="00FA4028" w:rsidRDefault="00FA4028">
            <w:pPr>
              <w:rPr>
                <w:rFonts w:cs="Arial"/>
                <w:szCs w:val="18"/>
              </w:rPr>
            </w:pPr>
            <w:r w:rsidRPr="00FA4028">
              <w:rPr>
                <w:rFonts w:cs="Arial"/>
                <w:szCs w:val="18"/>
              </w:rPr>
              <w:t>n</w:t>
            </w:r>
          </w:p>
        </w:tc>
        <w:tc>
          <w:tcPr>
            <w:tcW w:w="5636" w:type="dxa"/>
            <w:hideMark/>
          </w:tcPr>
          <w:p w14:paraId="22176DD8" w14:textId="77777777" w:rsidR="00FA4028" w:rsidRPr="00FA4028" w:rsidRDefault="00FA4028">
            <w:pPr>
              <w:rPr>
                <w:rFonts w:cs="Arial"/>
                <w:szCs w:val="18"/>
                <w:lang w:val="it-CH"/>
              </w:rPr>
            </w:pPr>
            <w:r w:rsidRPr="00FA4028">
              <w:rPr>
                <w:rFonts w:cs="Arial"/>
                <w:szCs w:val="18"/>
              </w:rPr>
              <w:t xml:space="preserve">Mo. Dettling. Mängel im Chemikalienrecht beseitigen zur Förderung der Chemikaliensicherheit und Unversehrtheit aller </w:t>
            </w:r>
            <w:r w:rsidRPr="00FA4028">
              <w:rPr>
                <w:rFonts w:cs="Arial"/>
                <w:szCs w:val="18"/>
              </w:rPr>
              <w:br/>
              <w:t xml:space="preserve">Mo. </w:t>
            </w:r>
            <w:r w:rsidRPr="00FA4028">
              <w:rPr>
                <w:rFonts w:cs="Arial"/>
                <w:szCs w:val="18"/>
                <w:lang w:val="fr-CH"/>
              </w:rPr>
              <w:t xml:space="preserve">Dettling. Combler les lacunes de la législation sur les produits chimiques afin de promouvoir la sécurité de ces produits et l'intégrité de tous </w:t>
            </w:r>
            <w:r w:rsidRPr="00FA4028">
              <w:rPr>
                <w:rFonts w:cs="Arial"/>
                <w:szCs w:val="18"/>
                <w:lang w:val="fr-CH"/>
              </w:rPr>
              <w:br/>
              <w:t xml:space="preserve">Mo. </w:t>
            </w:r>
            <w:r w:rsidRPr="00FA4028">
              <w:rPr>
                <w:rFonts w:cs="Arial"/>
                <w:szCs w:val="18"/>
                <w:lang w:val="it-CH"/>
              </w:rPr>
              <w:t xml:space="preserve">Dettling. Colmare le lacune del diritto in materia di prodotti chimici per promuovere la sicurezza dei prodotti chimici e l'incolumità di tutti </w:t>
            </w:r>
          </w:p>
        </w:tc>
        <w:tc>
          <w:tcPr>
            <w:tcW w:w="1276" w:type="dxa"/>
            <w:hideMark/>
          </w:tcPr>
          <w:p w14:paraId="77DDAB3E" w14:textId="77777777" w:rsidR="00FA4028" w:rsidRPr="00FA4028" w:rsidRDefault="00FA4028">
            <w:pPr>
              <w:rPr>
                <w:rFonts w:cs="Arial"/>
                <w:szCs w:val="18"/>
                <w:lang w:val="it-CH"/>
              </w:rPr>
            </w:pPr>
          </w:p>
        </w:tc>
        <w:tc>
          <w:tcPr>
            <w:tcW w:w="567" w:type="dxa"/>
            <w:hideMark/>
          </w:tcPr>
          <w:p w14:paraId="0DFF5712" w14:textId="77777777" w:rsidR="00FA4028" w:rsidRPr="00FA4028" w:rsidRDefault="00FA4028">
            <w:pPr>
              <w:rPr>
                <w:rFonts w:cs="Arial"/>
                <w:szCs w:val="18"/>
              </w:rPr>
            </w:pPr>
            <w:r w:rsidRPr="00FA4028">
              <w:rPr>
                <w:rFonts w:cs="Arial"/>
                <w:b/>
                <w:bCs/>
                <w:szCs w:val="18"/>
              </w:rPr>
              <w:t>-</w:t>
            </w:r>
          </w:p>
        </w:tc>
      </w:tr>
    </w:tbl>
    <w:p w14:paraId="0432EB61" w14:textId="546FF79E" w:rsidR="00127B54" w:rsidRDefault="00127B54"/>
    <w:p w14:paraId="667B5DBC" w14:textId="39AE7413" w:rsidR="00127B54" w:rsidRDefault="00127B54"/>
    <w:p w14:paraId="74A7D9F6"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53332" w:rsidRPr="00753332" w14:paraId="7CB00D5B" w14:textId="77777777" w:rsidTr="00753332">
        <w:tc>
          <w:tcPr>
            <w:tcW w:w="456" w:type="dxa"/>
            <w:hideMark/>
          </w:tcPr>
          <w:p w14:paraId="46410102" w14:textId="59B401C3" w:rsidR="00753332" w:rsidRPr="00753332" w:rsidRDefault="00753332">
            <w:pPr>
              <w:rPr>
                <w:rFonts w:cs="Arial"/>
                <w:szCs w:val="18"/>
                <w:lang w:val="de-CH" w:eastAsia="de-CH"/>
              </w:rPr>
            </w:pPr>
          </w:p>
        </w:tc>
        <w:tc>
          <w:tcPr>
            <w:tcW w:w="851" w:type="dxa"/>
            <w:hideMark/>
          </w:tcPr>
          <w:p w14:paraId="46D07375" w14:textId="77777777" w:rsidR="00753332" w:rsidRPr="00753332" w:rsidRDefault="00E84D00">
            <w:pPr>
              <w:rPr>
                <w:rFonts w:cs="Arial"/>
                <w:szCs w:val="18"/>
              </w:rPr>
            </w:pPr>
            <w:hyperlink r:id="rId201" w:history="1">
              <w:r w:rsidR="00753332" w:rsidRPr="00753332">
                <w:rPr>
                  <w:rStyle w:val="Hyperlink"/>
                  <w:rFonts w:ascii="Arial" w:hAnsi="Arial" w:cs="Arial"/>
                  <w:sz w:val="18"/>
                  <w:szCs w:val="18"/>
                </w:rPr>
                <w:t>23.3854</w:t>
              </w:r>
            </w:hyperlink>
          </w:p>
        </w:tc>
        <w:tc>
          <w:tcPr>
            <w:tcW w:w="425" w:type="dxa"/>
            <w:hideMark/>
          </w:tcPr>
          <w:p w14:paraId="45EA1F27" w14:textId="77777777" w:rsidR="00753332" w:rsidRPr="00753332" w:rsidRDefault="00753332">
            <w:pPr>
              <w:rPr>
                <w:rFonts w:cs="Arial"/>
                <w:szCs w:val="18"/>
              </w:rPr>
            </w:pPr>
            <w:r w:rsidRPr="00753332">
              <w:rPr>
                <w:rFonts w:cs="Arial"/>
                <w:szCs w:val="18"/>
              </w:rPr>
              <w:t>n</w:t>
            </w:r>
          </w:p>
        </w:tc>
        <w:tc>
          <w:tcPr>
            <w:tcW w:w="5636" w:type="dxa"/>
            <w:hideMark/>
          </w:tcPr>
          <w:p w14:paraId="41B9F83B" w14:textId="77777777" w:rsidR="00753332" w:rsidRPr="007E3249" w:rsidRDefault="00753332">
            <w:pPr>
              <w:rPr>
                <w:rFonts w:cs="Arial"/>
                <w:szCs w:val="18"/>
                <w:lang w:val="it-CH"/>
              </w:rPr>
            </w:pPr>
            <w:r w:rsidRPr="00753332">
              <w:rPr>
                <w:rFonts w:cs="Arial"/>
                <w:szCs w:val="18"/>
              </w:rPr>
              <w:t xml:space="preserve">Mo. (Hurni) Crottaz. Mangel an Ärztinnen und Ärzten in der Schweiz. Vorbeugen ist besser als Heilen! </w:t>
            </w:r>
            <w:r w:rsidRPr="00753332">
              <w:rPr>
                <w:rFonts w:cs="Arial"/>
                <w:szCs w:val="18"/>
              </w:rPr>
              <w:br/>
            </w:r>
            <w:r w:rsidRPr="00E84D00">
              <w:rPr>
                <w:rFonts w:cs="Arial"/>
                <w:szCs w:val="18"/>
                <w:lang w:val="fr-FR"/>
              </w:rPr>
              <w:t xml:space="preserve">Mo. (Hurni) Crottaz. Pénurie de médecins en Suisse. Mieux vaut prévenir que guérir! </w:t>
            </w:r>
            <w:r w:rsidRPr="00E84D00">
              <w:rPr>
                <w:rFonts w:cs="Arial"/>
                <w:szCs w:val="18"/>
                <w:lang w:val="fr-FR"/>
              </w:rPr>
              <w:br/>
            </w:r>
            <w:r w:rsidRPr="00753332">
              <w:rPr>
                <w:rFonts w:cs="Arial"/>
                <w:szCs w:val="18"/>
                <w:lang w:val="it-CH"/>
              </w:rPr>
              <w:t xml:space="preserve">Mo. (Hurni) Crottaz. Mancanza di medici in Svizzera. </w:t>
            </w:r>
            <w:r w:rsidRPr="007E3249">
              <w:rPr>
                <w:rFonts w:cs="Arial"/>
                <w:szCs w:val="18"/>
                <w:lang w:val="it-CH"/>
              </w:rPr>
              <w:t xml:space="preserve">Meglio prevenire che curare! </w:t>
            </w:r>
          </w:p>
        </w:tc>
        <w:tc>
          <w:tcPr>
            <w:tcW w:w="1276" w:type="dxa"/>
            <w:hideMark/>
          </w:tcPr>
          <w:p w14:paraId="1674B9D7" w14:textId="77777777" w:rsidR="00753332" w:rsidRPr="007E3249" w:rsidRDefault="00753332">
            <w:pPr>
              <w:rPr>
                <w:rFonts w:cs="Arial"/>
                <w:szCs w:val="18"/>
                <w:lang w:val="it-CH"/>
              </w:rPr>
            </w:pPr>
          </w:p>
        </w:tc>
        <w:tc>
          <w:tcPr>
            <w:tcW w:w="567" w:type="dxa"/>
            <w:hideMark/>
          </w:tcPr>
          <w:p w14:paraId="170A2EBF" w14:textId="77777777" w:rsidR="00753332" w:rsidRPr="00753332" w:rsidRDefault="00753332">
            <w:pPr>
              <w:rPr>
                <w:rFonts w:cs="Arial"/>
                <w:szCs w:val="18"/>
              </w:rPr>
            </w:pPr>
            <w:r w:rsidRPr="00753332">
              <w:rPr>
                <w:rFonts w:cs="Arial"/>
                <w:b/>
                <w:bCs/>
                <w:szCs w:val="18"/>
              </w:rPr>
              <w:t>-</w:t>
            </w:r>
          </w:p>
        </w:tc>
      </w:tr>
      <w:tr w:rsidR="00FA4028" w:rsidRPr="00FA4028" w14:paraId="245413AC" w14:textId="77777777" w:rsidTr="0071698B">
        <w:tc>
          <w:tcPr>
            <w:tcW w:w="456" w:type="dxa"/>
            <w:hideMark/>
          </w:tcPr>
          <w:p w14:paraId="2E673744" w14:textId="1B222CE0" w:rsidR="00FA4028" w:rsidRPr="00FA4028" w:rsidRDefault="00FA4028">
            <w:pPr>
              <w:rPr>
                <w:rFonts w:cs="Arial"/>
                <w:szCs w:val="18"/>
                <w:lang w:val="de-CH" w:eastAsia="de-CH"/>
              </w:rPr>
            </w:pPr>
          </w:p>
        </w:tc>
        <w:tc>
          <w:tcPr>
            <w:tcW w:w="851" w:type="dxa"/>
            <w:hideMark/>
          </w:tcPr>
          <w:p w14:paraId="48BFFE59" w14:textId="77777777" w:rsidR="00FA4028" w:rsidRPr="00FA4028" w:rsidRDefault="00E84D00">
            <w:pPr>
              <w:rPr>
                <w:rFonts w:cs="Arial"/>
                <w:szCs w:val="18"/>
              </w:rPr>
            </w:pPr>
            <w:hyperlink r:id="rId202" w:history="1">
              <w:r w:rsidR="00FA4028" w:rsidRPr="00FA4028">
                <w:rPr>
                  <w:rStyle w:val="Hyperlink"/>
                  <w:rFonts w:ascii="Arial" w:hAnsi="Arial" w:cs="Arial"/>
                  <w:sz w:val="18"/>
                  <w:szCs w:val="18"/>
                </w:rPr>
                <w:t>23.3857</w:t>
              </w:r>
            </w:hyperlink>
          </w:p>
        </w:tc>
        <w:tc>
          <w:tcPr>
            <w:tcW w:w="425" w:type="dxa"/>
            <w:hideMark/>
          </w:tcPr>
          <w:p w14:paraId="088D8396" w14:textId="77777777" w:rsidR="00FA4028" w:rsidRPr="00FA4028" w:rsidRDefault="00FA4028">
            <w:pPr>
              <w:rPr>
                <w:rFonts w:cs="Arial"/>
                <w:szCs w:val="18"/>
              </w:rPr>
            </w:pPr>
            <w:r w:rsidRPr="00FA4028">
              <w:rPr>
                <w:rFonts w:cs="Arial"/>
                <w:szCs w:val="18"/>
              </w:rPr>
              <w:t>n</w:t>
            </w:r>
          </w:p>
        </w:tc>
        <w:tc>
          <w:tcPr>
            <w:tcW w:w="5636" w:type="dxa"/>
            <w:hideMark/>
          </w:tcPr>
          <w:p w14:paraId="37FDD082" w14:textId="77777777" w:rsidR="00FA4028" w:rsidRPr="00874999" w:rsidRDefault="00FA4028">
            <w:pPr>
              <w:rPr>
                <w:rFonts w:cs="Arial"/>
                <w:szCs w:val="18"/>
                <w:lang w:val="it-CH"/>
              </w:rPr>
            </w:pPr>
            <w:r w:rsidRPr="00FA4028">
              <w:rPr>
                <w:rFonts w:cs="Arial"/>
                <w:szCs w:val="18"/>
              </w:rPr>
              <w:t xml:space="preserve">Mo. Fraktion RL. KVG. Ein erschwingliches Versicherungsmodell </w:t>
            </w:r>
            <w:r w:rsidRPr="00FA4028">
              <w:rPr>
                <w:rFonts w:cs="Arial"/>
                <w:szCs w:val="18"/>
              </w:rPr>
              <w:br/>
              <w:t xml:space="preserve">Mo. </w:t>
            </w:r>
            <w:r w:rsidRPr="00D3356E">
              <w:rPr>
                <w:rFonts w:cs="Arial"/>
                <w:szCs w:val="18"/>
                <w:lang w:val="fr-CH"/>
              </w:rPr>
              <w:t xml:space="preserve">Groupe RL. </w:t>
            </w:r>
            <w:r w:rsidRPr="00E84D00">
              <w:rPr>
                <w:rFonts w:cs="Arial"/>
                <w:szCs w:val="18"/>
                <w:lang w:val="it-CH"/>
              </w:rPr>
              <w:t xml:space="preserve">LAMal. Un modèle d'assurance "budget" </w:t>
            </w:r>
            <w:r w:rsidRPr="00E84D00">
              <w:rPr>
                <w:rFonts w:cs="Arial"/>
                <w:szCs w:val="18"/>
                <w:lang w:val="it-CH"/>
              </w:rPr>
              <w:br/>
              <w:t xml:space="preserve">Mo. Gruppo RL. </w:t>
            </w:r>
            <w:r w:rsidRPr="00874999">
              <w:rPr>
                <w:rFonts w:cs="Arial"/>
                <w:szCs w:val="18"/>
                <w:lang w:val="it-CH"/>
              </w:rPr>
              <w:t xml:space="preserve">Introdurre nella LAMal un modello assicurativo "budget" </w:t>
            </w:r>
          </w:p>
        </w:tc>
        <w:tc>
          <w:tcPr>
            <w:tcW w:w="1276" w:type="dxa"/>
            <w:hideMark/>
          </w:tcPr>
          <w:p w14:paraId="1F34DBDA" w14:textId="77777777" w:rsidR="00FA4028" w:rsidRPr="00874999" w:rsidRDefault="00FA4028">
            <w:pPr>
              <w:rPr>
                <w:rFonts w:cs="Arial"/>
                <w:szCs w:val="18"/>
                <w:lang w:val="it-CH"/>
              </w:rPr>
            </w:pPr>
          </w:p>
        </w:tc>
        <w:tc>
          <w:tcPr>
            <w:tcW w:w="567" w:type="dxa"/>
            <w:hideMark/>
          </w:tcPr>
          <w:p w14:paraId="49E2FEC1" w14:textId="77777777" w:rsidR="00FA4028" w:rsidRPr="00FA4028" w:rsidRDefault="00FA4028">
            <w:pPr>
              <w:rPr>
                <w:rFonts w:cs="Arial"/>
                <w:szCs w:val="18"/>
              </w:rPr>
            </w:pPr>
            <w:r w:rsidRPr="00FA4028">
              <w:rPr>
                <w:rFonts w:cs="Arial"/>
                <w:b/>
                <w:bCs/>
                <w:szCs w:val="18"/>
              </w:rPr>
              <w:t>-</w:t>
            </w:r>
          </w:p>
        </w:tc>
      </w:tr>
      <w:tr w:rsidR="00753332" w:rsidRPr="00753332" w14:paraId="57B5FAB7" w14:textId="77777777" w:rsidTr="00753332">
        <w:tc>
          <w:tcPr>
            <w:tcW w:w="456" w:type="dxa"/>
            <w:hideMark/>
          </w:tcPr>
          <w:p w14:paraId="380D4124" w14:textId="6E364FA7" w:rsidR="00753332" w:rsidRPr="00753332" w:rsidRDefault="00753332">
            <w:pPr>
              <w:rPr>
                <w:rFonts w:cs="Arial"/>
                <w:szCs w:val="18"/>
                <w:lang w:val="de-CH" w:eastAsia="de-CH"/>
              </w:rPr>
            </w:pPr>
          </w:p>
        </w:tc>
        <w:tc>
          <w:tcPr>
            <w:tcW w:w="851" w:type="dxa"/>
            <w:hideMark/>
          </w:tcPr>
          <w:p w14:paraId="6F88C7AF" w14:textId="77777777" w:rsidR="00753332" w:rsidRPr="00753332" w:rsidRDefault="00E84D00">
            <w:pPr>
              <w:rPr>
                <w:rFonts w:cs="Arial"/>
                <w:szCs w:val="18"/>
              </w:rPr>
            </w:pPr>
            <w:hyperlink r:id="rId203" w:history="1">
              <w:r w:rsidR="00753332" w:rsidRPr="00753332">
                <w:rPr>
                  <w:rStyle w:val="Hyperlink"/>
                  <w:rFonts w:ascii="Arial" w:hAnsi="Arial" w:cs="Arial"/>
                  <w:sz w:val="18"/>
                  <w:szCs w:val="18"/>
                </w:rPr>
                <w:t>23.3863</w:t>
              </w:r>
            </w:hyperlink>
          </w:p>
        </w:tc>
        <w:tc>
          <w:tcPr>
            <w:tcW w:w="425" w:type="dxa"/>
            <w:hideMark/>
          </w:tcPr>
          <w:p w14:paraId="6D617AF5" w14:textId="77777777" w:rsidR="00753332" w:rsidRPr="00753332" w:rsidRDefault="00753332">
            <w:pPr>
              <w:rPr>
                <w:rFonts w:cs="Arial"/>
                <w:szCs w:val="18"/>
              </w:rPr>
            </w:pPr>
            <w:r w:rsidRPr="00753332">
              <w:rPr>
                <w:rFonts w:cs="Arial"/>
                <w:szCs w:val="18"/>
              </w:rPr>
              <w:t>n</w:t>
            </w:r>
          </w:p>
        </w:tc>
        <w:tc>
          <w:tcPr>
            <w:tcW w:w="5636" w:type="dxa"/>
            <w:hideMark/>
          </w:tcPr>
          <w:p w14:paraId="4FB708E8" w14:textId="77777777" w:rsidR="00753332" w:rsidRPr="00753332" w:rsidRDefault="00753332">
            <w:pPr>
              <w:rPr>
                <w:rFonts w:cs="Arial"/>
                <w:szCs w:val="18"/>
                <w:lang w:val="it-CH"/>
              </w:rPr>
            </w:pPr>
            <w:r w:rsidRPr="00753332">
              <w:rPr>
                <w:rFonts w:cs="Arial"/>
                <w:szCs w:val="18"/>
              </w:rPr>
              <w:t xml:space="preserve">Po. (Hurni) Amoos. Für einen wahren nationalen Plan zur Vorbeugung von medizinischen Fehlern in der Schweiz </w:t>
            </w:r>
            <w:r w:rsidRPr="00753332">
              <w:rPr>
                <w:rFonts w:cs="Arial"/>
                <w:szCs w:val="18"/>
              </w:rPr>
              <w:br/>
              <w:t xml:space="preserve">Po. </w:t>
            </w:r>
            <w:r w:rsidRPr="00753332">
              <w:rPr>
                <w:rFonts w:cs="Arial"/>
                <w:szCs w:val="18"/>
                <w:lang w:val="fr-FR"/>
              </w:rPr>
              <w:t xml:space="preserve">(Hurni) Amoos. Pour un véritable plan national de prévention contre les erreurs médicales en Suisse </w:t>
            </w:r>
            <w:r w:rsidRPr="00753332">
              <w:rPr>
                <w:rFonts w:cs="Arial"/>
                <w:szCs w:val="18"/>
                <w:lang w:val="fr-FR"/>
              </w:rPr>
              <w:br/>
              <w:t xml:space="preserve">Po. </w:t>
            </w:r>
            <w:r w:rsidRPr="00753332">
              <w:rPr>
                <w:rFonts w:cs="Arial"/>
                <w:szCs w:val="18"/>
                <w:lang w:val="it-CH"/>
              </w:rPr>
              <w:t xml:space="preserve">(Hurni) Amoos. Per un vero piano nazionale di prevenzione degli errori medici in Svizzera </w:t>
            </w:r>
          </w:p>
        </w:tc>
        <w:tc>
          <w:tcPr>
            <w:tcW w:w="1276" w:type="dxa"/>
            <w:hideMark/>
          </w:tcPr>
          <w:p w14:paraId="3BDD8885" w14:textId="77777777" w:rsidR="00753332" w:rsidRPr="00753332" w:rsidRDefault="00753332">
            <w:pPr>
              <w:rPr>
                <w:rFonts w:cs="Arial"/>
                <w:szCs w:val="18"/>
                <w:lang w:val="it-CH"/>
              </w:rPr>
            </w:pPr>
          </w:p>
        </w:tc>
        <w:tc>
          <w:tcPr>
            <w:tcW w:w="567" w:type="dxa"/>
            <w:hideMark/>
          </w:tcPr>
          <w:p w14:paraId="3CCB20CC" w14:textId="77777777" w:rsidR="00753332" w:rsidRPr="00753332" w:rsidRDefault="00753332">
            <w:pPr>
              <w:rPr>
                <w:rFonts w:cs="Arial"/>
                <w:szCs w:val="18"/>
              </w:rPr>
            </w:pPr>
            <w:r w:rsidRPr="00753332">
              <w:rPr>
                <w:rFonts w:cs="Arial"/>
                <w:b/>
                <w:bCs/>
                <w:szCs w:val="18"/>
              </w:rPr>
              <w:t>-</w:t>
            </w:r>
          </w:p>
        </w:tc>
      </w:tr>
      <w:tr w:rsidR="00FA4028" w:rsidRPr="00FA4028" w14:paraId="72D4ED02" w14:textId="77777777" w:rsidTr="0071698B">
        <w:tc>
          <w:tcPr>
            <w:tcW w:w="456" w:type="dxa"/>
            <w:hideMark/>
          </w:tcPr>
          <w:p w14:paraId="4CF04768" w14:textId="4A7F8822" w:rsidR="00FA4028" w:rsidRPr="00FA4028" w:rsidRDefault="00FA4028">
            <w:pPr>
              <w:rPr>
                <w:rFonts w:cs="Arial"/>
                <w:szCs w:val="18"/>
                <w:lang w:val="de-CH" w:eastAsia="de-CH"/>
              </w:rPr>
            </w:pPr>
          </w:p>
        </w:tc>
        <w:tc>
          <w:tcPr>
            <w:tcW w:w="851" w:type="dxa"/>
            <w:hideMark/>
          </w:tcPr>
          <w:p w14:paraId="38F04A95" w14:textId="77777777" w:rsidR="00FA4028" w:rsidRPr="00FA4028" w:rsidRDefault="00E84D00">
            <w:pPr>
              <w:rPr>
                <w:rFonts w:cs="Arial"/>
                <w:szCs w:val="18"/>
              </w:rPr>
            </w:pPr>
            <w:hyperlink r:id="rId204" w:history="1">
              <w:r w:rsidR="00FA4028" w:rsidRPr="00FA4028">
                <w:rPr>
                  <w:rStyle w:val="Hyperlink"/>
                  <w:rFonts w:ascii="Arial" w:hAnsi="Arial" w:cs="Arial"/>
                  <w:sz w:val="18"/>
                  <w:szCs w:val="18"/>
                </w:rPr>
                <w:t>23.3875</w:t>
              </w:r>
            </w:hyperlink>
          </w:p>
        </w:tc>
        <w:tc>
          <w:tcPr>
            <w:tcW w:w="425" w:type="dxa"/>
            <w:hideMark/>
          </w:tcPr>
          <w:p w14:paraId="7569FBE2" w14:textId="77777777" w:rsidR="00FA4028" w:rsidRPr="00FA4028" w:rsidRDefault="00FA4028">
            <w:pPr>
              <w:rPr>
                <w:rFonts w:cs="Arial"/>
                <w:szCs w:val="18"/>
              </w:rPr>
            </w:pPr>
            <w:r w:rsidRPr="00FA4028">
              <w:rPr>
                <w:rFonts w:cs="Arial"/>
                <w:szCs w:val="18"/>
              </w:rPr>
              <w:t>n</w:t>
            </w:r>
          </w:p>
        </w:tc>
        <w:tc>
          <w:tcPr>
            <w:tcW w:w="5636" w:type="dxa"/>
            <w:hideMark/>
          </w:tcPr>
          <w:p w14:paraId="7DF1116C" w14:textId="77777777" w:rsidR="00FA4028" w:rsidRPr="00FA4028" w:rsidRDefault="00FA4028">
            <w:pPr>
              <w:rPr>
                <w:rFonts w:cs="Arial"/>
                <w:szCs w:val="18"/>
                <w:lang w:val="it-CH"/>
              </w:rPr>
            </w:pPr>
            <w:r w:rsidRPr="00FA4028">
              <w:rPr>
                <w:rFonts w:cs="Arial"/>
                <w:szCs w:val="18"/>
              </w:rPr>
              <w:t xml:space="preserve">Ip. Baumann. Wie kann das Vertrauen der Landwirten und Landwirtinnen in die Pestizidhersteller und Zulassungsbehörde gestärkt werden? </w:t>
            </w:r>
            <w:r w:rsidRPr="00FA4028">
              <w:rPr>
                <w:rFonts w:cs="Arial"/>
                <w:szCs w:val="18"/>
              </w:rPr>
              <w:br/>
            </w:r>
            <w:r w:rsidRPr="00FA4028">
              <w:rPr>
                <w:rFonts w:cs="Arial"/>
                <w:szCs w:val="18"/>
                <w:lang w:val="fr-CH"/>
              </w:rPr>
              <w:t xml:space="preserve">Ip. Baumann. Comment renforcer la confiance des agriculteurs dans les fabricants de pesticides et les autorités d'homologation? </w:t>
            </w:r>
            <w:r w:rsidRPr="00FA4028">
              <w:rPr>
                <w:rFonts w:cs="Arial"/>
                <w:szCs w:val="18"/>
                <w:lang w:val="fr-CH"/>
              </w:rPr>
              <w:br/>
            </w:r>
            <w:r w:rsidRPr="00FA4028">
              <w:rPr>
                <w:rFonts w:cs="Arial"/>
                <w:szCs w:val="18"/>
                <w:lang w:val="it-CH"/>
              </w:rPr>
              <w:t xml:space="preserve">Ip. Baumann. Come rafforzare la fiducia degli agricoltori nei fabbricanti di pesticidi e nelle autorità di omologazione? </w:t>
            </w:r>
          </w:p>
        </w:tc>
        <w:tc>
          <w:tcPr>
            <w:tcW w:w="1276" w:type="dxa"/>
            <w:hideMark/>
          </w:tcPr>
          <w:p w14:paraId="2436540C" w14:textId="77777777" w:rsidR="00FA4028" w:rsidRPr="00FA4028" w:rsidRDefault="00FA4028">
            <w:pPr>
              <w:rPr>
                <w:rFonts w:cs="Arial"/>
                <w:szCs w:val="18"/>
              </w:rPr>
            </w:pPr>
            <w:r w:rsidRPr="00FA4028">
              <w:rPr>
                <w:rFonts w:cs="Arial"/>
                <w:b/>
                <w:bCs/>
                <w:szCs w:val="18"/>
                <w:lang w:val="fr-FR"/>
              </w:rPr>
              <w:t>Diskussion</w:t>
            </w:r>
          </w:p>
          <w:p w14:paraId="534314EB" w14:textId="77777777" w:rsidR="00FA4028" w:rsidRPr="00FA4028" w:rsidRDefault="00FA4028">
            <w:pPr>
              <w:rPr>
                <w:rFonts w:cs="Arial"/>
                <w:szCs w:val="18"/>
              </w:rPr>
            </w:pPr>
            <w:r w:rsidRPr="00FA4028">
              <w:rPr>
                <w:rFonts w:cs="Arial"/>
                <w:b/>
                <w:bCs/>
                <w:szCs w:val="18"/>
                <w:lang w:val="fr-FR"/>
              </w:rPr>
              <w:t>Discussion</w:t>
            </w:r>
          </w:p>
          <w:p w14:paraId="4F865CED"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70A7DCF7" w14:textId="77777777" w:rsidR="00FA4028" w:rsidRPr="00FA4028" w:rsidRDefault="00FA4028">
            <w:pPr>
              <w:rPr>
                <w:rFonts w:cs="Arial"/>
                <w:szCs w:val="18"/>
              </w:rPr>
            </w:pPr>
          </w:p>
        </w:tc>
      </w:tr>
      <w:tr w:rsidR="00FA4028" w:rsidRPr="00FA4028" w14:paraId="061C20C6" w14:textId="77777777" w:rsidTr="0071698B">
        <w:tc>
          <w:tcPr>
            <w:tcW w:w="456" w:type="dxa"/>
            <w:hideMark/>
          </w:tcPr>
          <w:p w14:paraId="7AAD5A2B" w14:textId="3F9E2270" w:rsidR="00FA4028" w:rsidRPr="00FA4028" w:rsidRDefault="00FA4028">
            <w:pPr>
              <w:rPr>
                <w:rFonts w:cs="Arial"/>
                <w:szCs w:val="18"/>
                <w:lang w:val="de-CH" w:eastAsia="de-CH"/>
              </w:rPr>
            </w:pPr>
          </w:p>
        </w:tc>
        <w:tc>
          <w:tcPr>
            <w:tcW w:w="851" w:type="dxa"/>
            <w:hideMark/>
          </w:tcPr>
          <w:p w14:paraId="67692D0A" w14:textId="77777777" w:rsidR="00FA4028" w:rsidRPr="00FA4028" w:rsidRDefault="00E84D00">
            <w:pPr>
              <w:rPr>
                <w:rFonts w:cs="Arial"/>
                <w:szCs w:val="18"/>
              </w:rPr>
            </w:pPr>
            <w:hyperlink r:id="rId205" w:history="1">
              <w:r w:rsidR="00FA4028" w:rsidRPr="00FA4028">
                <w:rPr>
                  <w:rStyle w:val="Hyperlink"/>
                  <w:rFonts w:ascii="Arial" w:hAnsi="Arial" w:cs="Arial"/>
                  <w:sz w:val="18"/>
                  <w:szCs w:val="18"/>
                </w:rPr>
                <w:t>23.3879</w:t>
              </w:r>
            </w:hyperlink>
          </w:p>
        </w:tc>
        <w:tc>
          <w:tcPr>
            <w:tcW w:w="425" w:type="dxa"/>
            <w:hideMark/>
          </w:tcPr>
          <w:p w14:paraId="48F1B791" w14:textId="77777777" w:rsidR="00FA4028" w:rsidRPr="00FA4028" w:rsidRDefault="00FA4028">
            <w:pPr>
              <w:rPr>
                <w:rFonts w:cs="Arial"/>
                <w:szCs w:val="18"/>
              </w:rPr>
            </w:pPr>
            <w:r w:rsidRPr="00FA4028">
              <w:rPr>
                <w:rFonts w:cs="Arial"/>
                <w:szCs w:val="18"/>
              </w:rPr>
              <w:t>n</w:t>
            </w:r>
          </w:p>
        </w:tc>
        <w:tc>
          <w:tcPr>
            <w:tcW w:w="5636" w:type="dxa"/>
            <w:hideMark/>
          </w:tcPr>
          <w:p w14:paraId="7C1C14D5" w14:textId="77777777" w:rsidR="00FA4028" w:rsidRPr="00FA4028" w:rsidRDefault="00FA4028">
            <w:pPr>
              <w:rPr>
                <w:rFonts w:cs="Arial"/>
                <w:szCs w:val="18"/>
              </w:rPr>
            </w:pPr>
            <w:r w:rsidRPr="00FA4028">
              <w:rPr>
                <w:rFonts w:cs="Arial"/>
                <w:szCs w:val="18"/>
              </w:rPr>
              <w:t xml:space="preserve">Ip. Fehlmann Rielle. Elektronische Einwegzigaretten mit illegalen Mengen an E-Liquids auf dem Schweizer Markt. </w:t>
            </w:r>
            <w:r w:rsidRPr="00FA4028">
              <w:rPr>
                <w:rFonts w:cs="Arial"/>
                <w:szCs w:val="18"/>
                <w:lang w:val="fr-CH"/>
              </w:rPr>
              <w:t xml:space="preserve">Was gedenkt der Bundesrat zu unternehmen? </w:t>
            </w:r>
            <w:r w:rsidRPr="00FA4028">
              <w:rPr>
                <w:rFonts w:cs="Arial"/>
                <w:szCs w:val="18"/>
                <w:lang w:val="fr-CH"/>
              </w:rPr>
              <w:br/>
              <w:t xml:space="preserve">Ip. Fehlmann Rielle. Cigarettes électroniques jetables avec des volumes illégaux de e-liquides vendues sur le marché suisse. </w:t>
            </w:r>
            <w:r w:rsidRPr="00FA4028">
              <w:rPr>
                <w:rFonts w:cs="Arial"/>
                <w:szCs w:val="18"/>
                <w:lang w:val="it-CH"/>
              </w:rPr>
              <w:t xml:space="preserve">Que va faire le Conseil fédéral? </w:t>
            </w:r>
            <w:r w:rsidRPr="00FA4028">
              <w:rPr>
                <w:rFonts w:cs="Arial"/>
                <w:szCs w:val="18"/>
                <w:lang w:val="it-CH"/>
              </w:rPr>
              <w:br/>
              <w:t xml:space="preserve">Ip. Fehlmann Rielle. Sigarette elettroniche monouso con volumi illegali di liquidi in vendita sul mercato svizzero. </w:t>
            </w:r>
            <w:r w:rsidRPr="00FA4028">
              <w:rPr>
                <w:rFonts w:cs="Arial"/>
                <w:szCs w:val="18"/>
              </w:rPr>
              <w:t xml:space="preserve">Che cosa intende fare il Consiglio federale? </w:t>
            </w:r>
          </w:p>
        </w:tc>
        <w:tc>
          <w:tcPr>
            <w:tcW w:w="1276" w:type="dxa"/>
            <w:hideMark/>
          </w:tcPr>
          <w:p w14:paraId="5C582371" w14:textId="77777777" w:rsidR="00FA4028" w:rsidRPr="00FA4028" w:rsidRDefault="00FA4028">
            <w:pPr>
              <w:rPr>
                <w:rFonts w:cs="Arial"/>
                <w:szCs w:val="18"/>
              </w:rPr>
            </w:pPr>
            <w:r w:rsidRPr="00FA4028">
              <w:rPr>
                <w:rFonts w:cs="Arial"/>
                <w:b/>
                <w:bCs/>
                <w:szCs w:val="18"/>
                <w:lang w:val="fr-FR"/>
              </w:rPr>
              <w:t>Diskussion</w:t>
            </w:r>
          </w:p>
          <w:p w14:paraId="3C548DD4" w14:textId="77777777" w:rsidR="00FA4028" w:rsidRPr="00FA4028" w:rsidRDefault="00FA4028">
            <w:pPr>
              <w:rPr>
                <w:rFonts w:cs="Arial"/>
                <w:szCs w:val="18"/>
              </w:rPr>
            </w:pPr>
            <w:r w:rsidRPr="00FA4028">
              <w:rPr>
                <w:rFonts w:cs="Arial"/>
                <w:b/>
                <w:bCs/>
                <w:szCs w:val="18"/>
                <w:lang w:val="fr-FR"/>
              </w:rPr>
              <w:t>Discussion</w:t>
            </w:r>
          </w:p>
          <w:p w14:paraId="12D1C773" w14:textId="77777777" w:rsidR="00FA4028" w:rsidRPr="00FA4028" w:rsidRDefault="00FA4028">
            <w:pPr>
              <w:rPr>
                <w:rFonts w:cs="Arial"/>
                <w:szCs w:val="18"/>
              </w:rPr>
            </w:pPr>
            <w:r w:rsidRPr="00FA4028">
              <w:rPr>
                <w:rFonts w:cs="Arial"/>
                <w:b/>
                <w:bCs/>
                <w:szCs w:val="18"/>
                <w:lang w:val="fr-FR"/>
              </w:rPr>
              <w:t>Discussione</w:t>
            </w:r>
          </w:p>
        </w:tc>
        <w:tc>
          <w:tcPr>
            <w:tcW w:w="567" w:type="dxa"/>
            <w:hideMark/>
          </w:tcPr>
          <w:p w14:paraId="14DD3A8E" w14:textId="77777777" w:rsidR="00FA4028" w:rsidRPr="00FA4028" w:rsidRDefault="00FA4028">
            <w:pPr>
              <w:rPr>
                <w:rFonts w:cs="Arial"/>
                <w:szCs w:val="18"/>
              </w:rPr>
            </w:pPr>
          </w:p>
        </w:tc>
      </w:tr>
      <w:tr w:rsidR="00FA4028" w:rsidRPr="00FA4028" w14:paraId="2E0E8EF7" w14:textId="77777777" w:rsidTr="0071698B">
        <w:tc>
          <w:tcPr>
            <w:tcW w:w="456" w:type="dxa"/>
            <w:hideMark/>
          </w:tcPr>
          <w:p w14:paraId="44DA3E12" w14:textId="5B790A6E" w:rsidR="00FA4028" w:rsidRPr="00FA4028" w:rsidRDefault="00FA4028">
            <w:pPr>
              <w:rPr>
                <w:rFonts w:cs="Arial"/>
                <w:szCs w:val="18"/>
                <w:lang w:val="de-CH" w:eastAsia="de-CH"/>
              </w:rPr>
            </w:pPr>
          </w:p>
        </w:tc>
        <w:tc>
          <w:tcPr>
            <w:tcW w:w="851" w:type="dxa"/>
            <w:hideMark/>
          </w:tcPr>
          <w:p w14:paraId="038C130E" w14:textId="77777777" w:rsidR="00FA4028" w:rsidRPr="00FA4028" w:rsidRDefault="00E84D00">
            <w:pPr>
              <w:rPr>
                <w:rFonts w:cs="Arial"/>
                <w:szCs w:val="18"/>
              </w:rPr>
            </w:pPr>
            <w:hyperlink r:id="rId206" w:history="1">
              <w:r w:rsidR="00FA4028" w:rsidRPr="00FA4028">
                <w:rPr>
                  <w:rStyle w:val="Hyperlink"/>
                  <w:rFonts w:ascii="Arial" w:hAnsi="Arial" w:cs="Arial"/>
                  <w:sz w:val="18"/>
                  <w:szCs w:val="18"/>
                </w:rPr>
                <w:t>23.3883</w:t>
              </w:r>
            </w:hyperlink>
          </w:p>
        </w:tc>
        <w:tc>
          <w:tcPr>
            <w:tcW w:w="425" w:type="dxa"/>
            <w:hideMark/>
          </w:tcPr>
          <w:p w14:paraId="2FC3C3BF" w14:textId="77777777" w:rsidR="00FA4028" w:rsidRPr="00FA4028" w:rsidRDefault="00FA4028">
            <w:pPr>
              <w:rPr>
                <w:rFonts w:cs="Arial"/>
                <w:szCs w:val="18"/>
              </w:rPr>
            </w:pPr>
            <w:r w:rsidRPr="00FA4028">
              <w:rPr>
                <w:rFonts w:cs="Arial"/>
                <w:szCs w:val="18"/>
              </w:rPr>
              <w:t>n</w:t>
            </w:r>
          </w:p>
        </w:tc>
        <w:tc>
          <w:tcPr>
            <w:tcW w:w="5636" w:type="dxa"/>
            <w:hideMark/>
          </w:tcPr>
          <w:p w14:paraId="0439510E" w14:textId="77777777" w:rsidR="00FA4028" w:rsidRPr="00FA4028" w:rsidRDefault="00FA4028">
            <w:pPr>
              <w:rPr>
                <w:rFonts w:cs="Arial"/>
                <w:szCs w:val="18"/>
                <w:lang w:val="it-CH"/>
              </w:rPr>
            </w:pPr>
            <w:r w:rsidRPr="00FA4028">
              <w:rPr>
                <w:rFonts w:cs="Arial"/>
                <w:szCs w:val="18"/>
              </w:rPr>
              <w:t xml:space="preserve">Po. Jost. Ehen, Partnerschaften und Paare stärken. Davon profitiert die Gesellschaft insgesamt </w:t>
            </w:r>
            <w:r w:rsidRPr="00FA4028">
              <w:rPr>
                <w:rFonts w:cs="Arial"/>
                <w:szCs w:val="18"/>
              </w:rPr>
              <w:br/>
              <w:t xml:space="preserve">Po. </w:t>
            </w:r>
            <w:r w:rsidRPr="00FA4028">
              <w:rPr>
                <w:rFonts w:cs="Arial"/>
                <w:szCs w:val="18"/>
                <w:lang w:val="fr-CH"/>
              </w:rPr>
              <w:t xml:space="preserve">Jost. Renforcer les mariages, les partenariats enregistrés et les couples de concubins, pour le plus grand bénéfice de l'ensemble de la société </w:t>
            </w:r>
            <w:r w:rsidRPr="00FA4028">
              <w:rPr>
                <w:rFonts w:cs="Arial"/>
                <w:szCs w:val="18"/>
                <w:lang w:val="fr-CH"/>
              </w:rPr>
              <w:br/>
              <w:t xml:space="preserve">Po. </w:t>
            </w:r>
            <w:r w:rsidRPr="00FA4028">
              <w:rPr>
                <w:rFonts w:cs="Arial"/>
                <w:szCs w:val="18"/>
                <w:lang w:val="it-CH"/>
              </w:rPr>
              <w:t xml:space="preserve">Jost. Rafforzare matrimoni, unioni domestiche e concubinati nell'interesse della società nel suo complesso </w:t>
            </w:r>
          </w:p>
        </w:tc>
        <w:tc>
          <w:tcPr>
            <w:tcW w:w="1276" w:type="dxa"/>
            <w:hideMark/>
          </w:tcPr>
          <w:p w14:paraId="25E73152" w14:textId="77777777" w:rsidR="00FA4028" w:rsidRPr="00FA4028" w:rsidRDefault="00FA4028">
            <w:pPr>
              <w:rPr>
                <w:rFonts w:cs="Arial"/>
                <w:szCs w:val="18"/>
                <w:lang w:val="it-CH"/>
              </w:rPr>
            </w:pPr>
          </w:p>
        </w:tc>
        <w:tc>
          <w:tcPr>
            <w:tcW w:w="567" w:type="dxa"/>
            <w:hideMark/>
          </w:tcPr>
          <w:p w14:paraId="315BE936" w14:textId="77777777" w:rsidR="00FA4028" w:rsidRPr="00FA4028" w:rsidRDefault="00FA4028">
            <w:pPr>
              <w:rPr>
                <w:rFonts w:cs="Arial"/>
                <w:szCs w:val="18"/>
              </w:rPr>
            </w:pPr>
            <w:r w:rsidRPr="00FA4028">
              <w:rPr>
                <w:rFonts w:cs="Arial"/>
                <w:b/>
                <w:bCs/>
                <w:szCs w:val="18"/>
              </w:rPr>
              <w:t>-</w:t>
            </w:r>
          </w:p>
        </w:tc>
      </w:tr>
      <w:tr w:rsidR="00FA4028" w:rsidRPr="00FA4028" w14:paraId="1653158F" w14:textId="77777777" w:rsidTr="0071698B">
        <w:tc>
          <w:tcPr>
            <w:tcW w:w="456" w:type="dxa"/>
            <w:hideMark/>
          </w:tcPr>
          <w:p w14:paraId="5518A5F5" w14:textId="20C8564B" w:rsidR="00FA4028" w:rsidRPr="00FA4028" w:rsidRDefault="00FA4028">
            <w:pPr>
              <w:rPr>
                <w:rFonts w:cs="Arial"/>
                <w:szCs w:val="18"/>
                <w:lang w:val="de-CH" w:eastAsia="de-CH"/>
              </w:rPr>
            </w:pPr>
          </w:p>
        </w:tc>
        <w:tc>
          <w:tcPr>
            <w:tcW w:w="851" w:type="dxa"/>
            <w:hideMark/>
          </w:tcPr>
          <w:p w14:paraId="2DA37FAC" w14:textId="77777777" w:rsidR="00FA4028" w:rsidRPr="00FA4028" w:rsidRDefault="00E84D00">
            <w:pPr>
              <w:rPr>
                <w:rFonts w:cs="Arial"/>
                <w:szCs w:val="18"/>
              </w:rPr>
            </w:pPr>
            <w:hyperlink r:id="rId207" w:history="1">
              <w:r w:rsidR="00FA4028" w:rsidRPr="00FA4028">
                <w:rPr>
                  <w:rStyle w:val="Hyperlink"/>
                  <w:rFonts w:ascii="Arial" w:hAnsi="Arial" w:cs="Arial"/>
                  <w:sz w:val="18"/>
                  <w:szCs w:val="18"/>
                </w:rPr>
                <w:t>23.3887</w:t>
              </w:r>
            </w:hyperlink>
          </w:p>
        </w:tc>
        <w:tc>
          <w:tcPr>
            <w:tcW w:w="425" w:type="dxa"/>
            <w:hideMark/>
          </w:tcPr>
          <w:p w14:paraId="7465B0E3" w14:textId="77777777" w:rsidR="00FA4028" w:rsidRPr="00FA4028" w:rsidRDefault="00FA4028">
            <w:pPr>
              <w:rPr>
                <w:rFonts w:cs="Arial"/>
                <w:szCs w:val="18"/>
              </w:rPr>
            </w:pPr>
            <w:r w:rsidRPr="00FA4028">
              <w:rPr>
                <w:rFonts w:cs="Arial"/>
                <w:szCs w:val="18"/>
              </w:rPr>
              <w:t>n</w:t>
            </w:r>
          </w:p>
        </w:tc>
        <w:tc>
          <w:tcPr>
            <w:tcW w:w="5636" w:type="dxa"/>
            <w:hideMark/>
          </w:tcPr>
          <w:p w14:paraId="7C3FF8A3" w14:textId="77777777" w:rsidR="00FA4028" w:rsidRPr="00FA4028" w:rsidRDefault="00FA4028">
            <w:pPr>
              <w:rPr>
                <w:rFonts w:cs="Arial"/>
                <w:szCs w:val="18"/>
              </w:rPr>
            </w:pPr>
            <w:r w:rsidRPr="00FA4028">
              <w:rPr>
                <w:rFonts w:cs="Arial"/>
                <w:szCs w:val="18"/>
              </w:rPr>
              <w:t xml:space="preserve">Po. de Quattro. Studie über die Gewalt von Kindern gegenüber ihren Eltern </w:t>
            </w:r>
            <w:r w:rsidRPr="00FA4028">
              <w:rPr>
                <w:rFonts w:cs="Arial"/>
                <w:szCs w:val="18"/>
              </w:rPr>
              <w:br/>
              <w:t xml:space="preserve">Po. de Quattro. </w:t>
            </w:r>
            <w:r w:rsidRPr="00FA4028">
              <w:rPr>
                <w:rFonts w:cs="Arial"/>
                <w:szCs w:val="18"/>
                <w:lang w:val="fr-CH"/>
              </w:rPr>
              <w:t xml:space="preserve">Evaluation de la violence d'enfants envers leurs parents </w:t>
            </w:r>
            <w:r w:rsidRPr="00FA4028">
              <w:rPr>
                <w:rFonts w:cs="Arial"/>
                <w:szCs w:val="18"/>
                <w:lang w:val="fr-CH"/>
              </w:rPr>
              <w:br/>
              <w:t xml:space="preserve">Po. de Quattro. </w:t>
            </w:r>
            <w:r w:rsidRPr="00FA4028">
              <w:rPr>
                <w:rFonts w:cs="Arial"/>
                <w:szCs w:val="18"/>
              </w:rPr>
              <w:t xml:space="preserve">Valutazione della violenza dei figli nei confronti dei genitori </w:t>
            </w:r>
          </w:p>
        </w:tc>
        <w:tc>
          <w:tcPr>
            <w:tcW w:w="1276" w:type="dxa"/>
            <w:hideMark/>
          </w:tcPr>
          <w:p w14:paraId="3D326EF0" w14:textId="77777777" w:rsidR="00FA4028" w:rsidRPr="00FA4028" w:rsidRDefault="00FA4028">
            <w:pPr>
              <w:rPr>
                <w:rFonts w:cs="Arial"/>
                <w:szCs w:val="18"/>
              </w:rPr>
            </w:pPr>
          </w:p>
        </w:tc>
        <w:tc>
          <w:tcPr>
            <w:tcW w:w="567" w:type="dxa"/>
            <w:hideMark/>
          </w:tcPr>
          <w:p w14:paraId="52D6D26A" w14:textId="77777777" w:rsidR="00FA4028" w:rsidRPr="00FA4028" w:rsidRDefault="00FA4028">
            <w:pPr>
              <w:rPr>
                <w:rFonts w:cs="Arial"/>
                <w:szCs w:val="18"/>
              </w:rPr>
            </w:pPr>
            <w:r w:rsidRPr="00FA4028">
              <w:rPr>
                <w:rFonts w:cs="Arial"/>
                <w:b/>
                <w:bCs/>
                <w:szCs w:val="18"/>
              </w:rPr>
              <w:t>-</w:t>
            </w:r>
          </w:p>
        </w:tc>
      </w:tr>
      <w:tr w:rsidR="00FA4028" w:rsidRPr="00FA4028" w14:paraId="26D7FECE" w14:textId="77777777" w:rsidTr="0071698B">
        <w:tc>
          <w:tcPr>
            <w:tcW w:w="456" w:type="dxa"/>
            <w:hideMark/>
          </w:tcPr>
          <w:p w14:paraId="70D0D97C" w14:textId="25F1DF96" w:rsidR="00FA4028" w:rsidRPr="00FA4028" w:rsidRDefault="00FA4028">
            <w:pPr>
              <w:rPr>
                <w:rFonts w:cs="Arial"/>
                <w:szCs w:val="18"/>
                <w:lang w:val="de-CH" w:eastAsia="de-CH"/>
              </w:rPr>
            </w:pPr>
          </w:p>
        </w:tc>
        <w:tc>
          <w:tcPr>
            <w:tcW w:w="851" w:type="dxa"/>
            <w:hideMark/>
          </w:tcPr>
          <w:p w14:paraId="17344F94" w14:textId="77777777" w:rsidR="00FA4028" w:rsidRPr="00FA4028" w:rsidRDefault="00E84D00">
            <w:pPr>
              <w:rPr>
                <w:rFonts w:cs="Arial"/>
                <w:szCs w:val="18"/>
              </w:rPr>
            </w:pPr>
            <w:hyperlink r:id="rId208" w:history="1">
              <w:r w:rsidR="00FA4028" w:rsidRPr="00FA4028">
                <w:rPr>
                  <w:rStyle w:val="Hyperlink"/>
                  <w:rFonts w:ascii="Arial" w:hAnsi="Arial" w:cs="Arial"/>
                  <w:sz w:val="18"/>
                  <w:szCs w:val="18"/>
                </w:rPr>
                <w:t>23.3898</w:t>
              </w:r>
            </w:hyperlink>
          </w:p>
        </w:tc>
        <w:tc>
          <w:tcPr>
            <w:tcW w:w="425" w:type="dxa"/>
            <w:hideMark/>
          </w:tcPr>
          <w:p w14:paraId="4CDD9909" w14:textId="77777777" w:rsidR="00FA4028" w:rsidRPr="00FA4028" w:rsidRDefault="00FA4028">
            <w:pPr>
              <w:rPr>
                <w:rFonts w:cs="Arial"/>
                <w:szCs w:val="18"/>
              </w:rPr>
            </w:pPr>
            <w:r w:rsidRPr="00FA4028">
              <w:rPr>
                <w:rFonts w:cs="Arial"/>
                <w:szCs w:val="18"/>
              </w:rPr>
              <w:t>n</w:t>
            </w:r>
          </w:p>
        </w:tc>
        <w:tc>
          <w:tcPr>
            <w:tcW w:w="5636" w:type="dxa"/>
            <w:hideMark/>
          </w:tcPr>
          <w:p w14:paraId="6C44D7EB" w14:textId="77777777" w:rsidR="00FA4028" w:rsidRPr="00FA4028" w:rsidRDefault="00FA4028">
            <w:pPr>
              <w:rPr>
                <w:rFonts w:cs="Arial"/>
                <w:szCs w:val="18"/>
                <w:lang w:val="it-CH"/>
              </w:rPr>
            </w:pPr>
            <w:r w:rsidRPr="00FA4028">
              <w:rPr>
                <w:rFonts w:cs="Arial"/>
                <w:szCs w:val="18"/>
              </w:rPr>
              <w:t xml:space="preserve">Mo. Roduit. Bessere Strukturierung der Rentenfinanzierung dank zuverlässigen Daten zu den Arbeitsmodellen, insbesondere Teilzeit </w:t>
            </w:r>
            <w:r w:rsidRPr="00FA4028">
              <w:rPr>
                <w:rFonts w:cs="Arial"/>
                <w:szCs w:val="18"/>
              </w:rPr>
              <w:br/>
              <w:t xml:space="preserve">Mo. </w:t>
            </w:r>
            <w:r w:rsidRPr="00FA4028">
              <w:rPr>
                <w:rFonts w:cs="Arial"/>
                <w:szCs w:val="18"/>
                <w:lang w:val="fr-CH"/>
              </w:rPr>
              <w:t xml:space="preserve">Roduit. Des données fiables sur les modes de travail, en particulier à temps partiel, pour mieux structurer le financement de nos retraites </w:t>
            </w:r>
            <w:r w:rsidRPr="00FA4028">
              <w:rPr>
                <w:rFonts w:cs="Arial"/>
                <w:szCs w:val="18"/>
                <w:lang w:val="fr-CH"/>
              </w:rPr>
              <w:br/>
              <w:t xml:space="preserve">Mo. </w:t>
            </w:r>
            <w:r w:rsidRPr="00FA4028">
              <w:rPr>
                <w:rFonts w:cs="Arial"/>
                <w:szCs w:val="18"/>
                <w:lang w:val="it-CH"/>
              </w:rPr>
              <w:t xml:space="preserve">Roduit. Dati affidabili sui modelli di lavoro, in particolare sul lavoro a tempo parziale, per strutturare meglio il finanziamento delle pensioni </w:t>
            </w:r>
          </w:p>
        </w:tc>
        <w:tc>
          <w:tcPr>
            <w:tcW w:w="1276" w:type="dxa"/>
            <w:hideMark/>
          </w:tcPr>
          <w:p w14:paraId="281C308F" w14:textId="77777777" w:rsidR="00FA4028" w:rsidRPr="00FA4028" w:rsidRDefault="00FA4028">
            <w:pPr>
              <w:rPr>
                <w:rFonts w:cs="Arial"/>
                <w:szCs w:val="18"/>
                <w:lang w:val="it-CH"/>
              </w:rPr>
            </w:pPr>
          </w:p>
        </w:tc>
        <w:tc>
          <w:tcPr>
            <w:tcW w:w="567" w:type="dxa"/>
            <w:hideMark/>
          </w:tcPr>
          <w:p w14:paraId="5C7F9DDD" w14:textId="77777777" w:rsidR="00FA4028" w:rsidRPr="00FA4028" w:rsidRDefault="00FA4028">
            <w:pPr>
              <w:rPr>
                <w:rFonts w:cs="Arial"/>
                <w:szCs w:val="18"/>
              </w:rPr>
            </w:pPr>
            <w:r w:rsidRPr="00FA4028">
              <w:rPr>
                <w:rFonts w:cs="Arial"/>
                <w:b/>
                <w:bCs/>
                <w:szCs w:val="18"/>
              </w:rPr>
              <w:t>-</w:t>
            </w:r>
          </w:p>
        </w:tc>
      </w:tr>
      <w:tr w:rsidR="00FA4028" w:rsidRPr="00FA4028" w14:paraId="092574CD" w14:textId="77777777" w:rsidTr="0071698B">
        <w:tc>
          <w:tcPr>
            <w:tcW w:w="456" w:type="dxa"/>
            <w:hideMark/>
          </w:tcPr>
          <w:p w14:paraId="7B1EFC8E" w14:textId="250238BF" w:rsidR="00FA4028" w:rsidRPr="00FA4028" w:rsidRDefault="00FA4028">
            <w:pPr>
              <w:rPr>
                <w:rFonts w:cs="Arial"/>
                <w:szCs w:val="18"/>
                <w:lang w:val="de-CH" w:eastAsia="de-CH"/>
              </w:rPr>
            </w:pPr>
          </w:p>
        </w:tc>
        <w:tc>
          <w:tcPr>
            <w:tcW w:w="851" w:type="dxa"/>
            <w:hideMark/>
          </w:tcPr>
          <w:p w14:paraId="6ECBDD3A" w14:textId="77777777" w:rsidR="00FA4028" w:rsidRPr="00FA4028" w:rsidRDefault="00E84D00">
            <w:pPr>
              <w:rPr>
                <w:rFonts w:cs="Arial"/>
                <w:szCs w:val="18"/>
              </w:rPr>
            </w:pPr>
            <w:hyperlink r:id="rId209" w:history="1">
              <w:r w:rsidR="00FA4028" w:rsidRPr="00FA4028">
                <w:rPr>
                  <w:rStyle w:val="Hyperlink"/>
                  <w:rFonts w:ascii="Arial" w:hAnsi="Arial" w:cs="Arial"/>
                  <w:sz w:val="18"/>
                  <w:szCs w:val="18"/>
                </w:rPr>
                <w:t>23.3904</w:t>
              </w:r>
            </w:hyperlink>
          </w:p>
        </w:tc>
        <w:tc>
          <w:tcPr>
            <w:tcW w:w="425" w:type="dxa"/>
            <w:hideMark/>
          </w:tcPr>
          <w:p w14:paraId="1DF2EDD6" w14:textId="77777777" w:rsidR="00FA4028" w:rsidRPr="00FA4028" w:rsidRDefault="00FA4028">
            <w:pPr>
              <w:rPr>
                <w:rFonts w:cs="Arial"/>
                <w:szCs w:val="18"/>
              </w:rPr>
            </w:pPr>
            <w:r w:rsidRPr="00FA4028">
              <w:rPr>
                <w:rFonts w:cs="Arial"/>
                <w:szCs w:val="18"/>
              </w:rPr>
              <w:t>n</w:t>
            </w:r>
          </w:p>
        </w:tc>
        <w:tc>
          <w:tcPr>
            <w:tcW w:w="5636" w:type="dxa"/>
            <w:hideMark/>
          </w:tcPr>
          <w:p w14:paraId="0B9AF6A6" w14:textId="77777777" w:rsidR="00FA4028" w:rsidRPr="00FA4028" w:rsidRDefault="00FA4028">
            <w:pPr>
              <w:rPr>
                <w:rFonts w:cs="Arial"/>
                <w:szCs w:val="18"/>
                <w:lang w:val="it-CH"/>
              </w:rPr>
            </w:pPr>
            <w:r w:rsidRPr="00FA4028">
              <w:rPr>
                <w:rFonts w:cs="Arial"/>
                <w:szCs w:val="18"/>
              </w:rPr>
              <w:t xml:space="preserve">Mo. Addor. Keine Bundesbeiträge für Lesungen von Dragqueens! </w:t>
            </w:r>
            <w:r w:rsidRPr="00FA4028">
              <w:rPr>
                <w:rFonts w:cs="Arial"/>
                <w:szCs w:val="18"/>
              </w:rPr>
              <w:br/>
            </w:r>
            <w:r w:rsidRPr="00FA4028">
              <w:rPr>
                <w:rFonts w:cs="Arial"/>
                <w:szCs w:val="18"/>
                <w:lang w:val="fr-CH"/>
              </w:rPr>
              <w:t xml:space="preserve">Mo. Addor. Pas de subventions fédérales aux lectures par des drag-queens! </w:t>
            </w:r>
            <w:r w:rsidRPr="00FA4028">
              <w:rPr>
                <w:rFonts w:cs="Arial"/>
                <w:szCs w:val="18"/>
                <w:lang w:val="fr-CH"/>
              </w:rPr>
              <w:br/>
            </w:r>
            <w:r w:rsidRPr="00FA4028">
              <w:rPr>
                <w:rFonts w:cs="Arial"/>
                <w:szCs w:val="18"/>
                <w:lang w:val="it-CH"/>
              </w:rPr>
              <w:t xml:space="preserve">Mo. Addor. No a sussidi federali per le letture di drag queen </w:t>
            </w:r>
          </w:p>
        </w:tc>
        <w:tc>
          <w:tcPr>
            <w:tcW w:w="1276" w:type="dxa"/>
            <w:hideMark/>
          </w:tcPr>
          <w:p w14:paraId="52F4F1DB" w14:textId="77777777" w:rsidR="00FA4028" w:rsidRPr="00FA4028" w:rsidRDefault="00FA4028">
            <w:pPr>
              <w:rPr>
                <w:rFonts w:cs="Arial"/>
                <w:szCs w:val="18"/>
                <w:lang w:val="it-CH"/>
              </w:rPr>
            </w:pPr>
          </w:p>
        </w:tc>
        <w:tc>
          <w:tcPr>
            <w:tcW w:w="567" w:type="dxa"/>
            <w:hideMark/>
          </w:tcPr>
          <w:p w14:paraId="19EF3734" w14:textId="77777777" w:rsidR="00FA4028" w:rsidRPr="00FA4028" w:rsidRDefault="00FA4028">
            <w:pPr>
              <w:rPr>
                <w:rFonts w:cs="Arial"/>
                <w:szCs w:val="18"/>
              </w:rPr>
            </w:pPr>
            <w:r w:rsidRPr="00FA4028">
              <w:rPr>
                <w:rFonts w:cs="Arial"/>
                <w:b/>
                <w:bCs/>
                <w:szCs w:val="18"/>
              </w:rPr>
              <w:t>-</w:t>
            </w:r>
          </w:p>
        </w:tc>
      </w:tr>
      <w:tr w:rsidR="00FA4028" w:rsidRPr="009C1106" w14:paraId="27548CB6" w14:textId="77777777" w:rsidTr="0071698B">
        <w:tc>
          <w:tcPr>
            <w:tcW w:w="456" w:type="dxa"/>
            <w:hideMark/>
          </w:tcPr>
          <w:p w14:paraId="19C01F31" w14:textId="009C7251" w:rsidR="00FA4028" w:rsidRPr="009C1106" w:rsidRDefault="00FA4028">
            <w:pPr>
              <w:rPr>
                <w:rFonts w:cs="Arial"/>
                <w:szCs w:val="18"/>
                <w:lang w:val="de-CH" w:eastAsia="de-CH"/>
              </w:rPr>
            </w:pPr>
          </w:p>
        </w:tc>
        <w:tc>
          <w:tcPr>
            <w:tcW w:w="851" w:type="dxa"/>
            <w:hideMark/>
          </w:tcPr>
          <w:p w14:paraId="7A794A74" w14:textId="77777777" w:rsidR="00FA4028" w:rsidRPr="009C1106" w:rsidRDefault="00E84D00">
            <w:pPr>
              <w:rPr>
                <w:rFonts w:cs="Arial"/>
                <w:szCs w:val="18"/>
              </w:rPr>
            </w:pPr>
            <w:hyperlink r:id="rId210" w:history="1">
              <w:r w:rsidR="00FA4028" w:rsidRPr="009C1106">
                <w:rPr>
                  <w:rStyle w:val="Hyperlink"/>
                  <w:rFonts w:ascii="Arial" w:hAnsi="Arial" w:cs="Arial"/>
                  <w:sz w:val="18"/>
                  <w:szCs w:val="18"/>
                </w:rPr>
                <w:t>23.3910</w:t>
              </w:r>
            </w:hyperlink>
          </w:p>
        </w:tc>
        <w:tc>
          <w:tcPr>
            <w:tcW w:w="425" w:type="dxa"/>
            <w:hideMark/>
          </w:tcPr>
          <w:p w14:paraId="1A2A3210" w14:textId="77777777" w:rsidR="00FA4028" w:rsidRPr="009C1106" w:rsidRDefault="00FA4028">
            <w:pPr>
              <w:rPr>
                <w:rFonts w:cs="Arial"/>
                <w:szCs w:val="18"/>
              </w:rPr>
            </w:pPr>
            <w:r w:rsidRPr="009C1106">
              <w:rPr>
                <w:rFonts w:cs="Arial"/>
                <w:szCs w:val="18"/>
              </w:rPr>
              <w:t>n</w:t>
            </w:r>
          </w:p>
        </w:tc>
        <w:tc>
          <w:tcPr>
            <w:tcW w:w="5636" w:type="dxa"/>
            <w:hideMark/>
          </w:tcPr>
          <w:p w14:paraId="5FCF5545" w14:textId="77777777" w:rsidR="00FA4028" w:rsidRPr="009C1106" w:rsidRDefault="00FA4028">
            <w:pPr>
              <w:rPr>
                <w:rFonts w:cs="Arial"/>
                <w:szCs w:val="18"/>
                <w:lang w:val="it-CH"/>
              </w:rPr>
            </w:pPr>
            <w:r w:rsidRPr="009C1106">
              <w:rPr>
                <w:rFonts w:cs="Arial"/>
                <w:szCs w:val="18"/>
              </w:rPr>
              <w:t xml:space="preserve">Mo. Reimann Lukas. WHO. Demokratische Kontrolle durch Volk und Parlament sicherstellen </w:t>
            </w:r>
            <w:r w:rsidRPr="009C1106">
              <w:rPr>
                <w:rFonts w:cs="Arial"/>
                <w:szCs w:val="18"/>
              </w:rPr>
              <w:br/>
              <w:t xml:space="preserve">Mo. </w:t>
            </w:r>
            <w:r w:rsidRPr="009C1106">
              <w:rPr>
                <w:rFonts w:cs="Arial"/>
                <w:szCs w:val="18"/>
                <w:lang w:val="fr-CH"/>
              </w:rPr>
              <w:t xml:space="preserve">Reimann Lukas. OMS. Assurer le contrôle démocratique par le peuple et le Parlement </w:t>
            </w:r>
            <w:r w:rsidRPr="009C1106">
              <w:rPr>
                <w:rFonts w:cs="Arial"/>
                <w:szCs w:val="18"/>
                <w:lang w:val="fr-CH"/>
              </w:rPr>
              <w:br/>
              <w:t xml:space="preserve">Mo. </w:t>
            </w:r>
            <w:r w:rsidRPr="009C1106">
              <w:rPr>
                <w:rFonts w:cs="Arial"/>
                <w:szCs w:val="18"/>
                <w:lang w:val="it-CH"/>
              </w:rPr>
              <w:t xml:space="preserve">Reimann Lukas. OMS. Assicurare il controllo democratico da parte di Popolo e Parlamento </w:t>
            </w:r>
          </w:p>
        </w:tc>
        <w:tc>
          <w:tcPr>
            <w:tcW w:w="1276" w:type="dxa"/>
            <w:hideMark/>
          </w:tcPr>
          <w:p w14:paraId="30072085" w14:textId="77777777" w:rsidR="00FA4028" w:rsidRPr="009C1106" w:rsidRDefault="00FA4028">
            <w:pPr>
              <w:rPr>
                <w:rFonts w:cs="Arial"/>
                <w:szCs w:val="18"/>
                <w:lang w:val="it-CH"/>
              </w:rPr>
            </w:pPr>
          </w:p>
        </w:tc>
        <w:tc>
          <w:tcPr>
            <w:tcW w:w="567" w:type="dxa"/>
            <w:hideMark/>
          </w:tcPr>
          <w:p w14:paraId="1C7749BD" w14:textId="77777777" w:rsidR="00FA4028" w:rsidRPr="009C1106" w:rsidRDefault="00FA4028">
            <w:pPr>
              <w:rPr>
                <w:rFonts w:cs="Arial"/>
                <w:szCs w:val="18"/>
              </w:rPr>
            </w:pPr>
            <w:r w:rsidRPr="009C1106">
              <w:rPr>
                <w:rFonts w:cs="Arial"/>
                <w:b/>
                <w:bCs/>
                <w:szCs w:val="18"/>
              </w:rPr>
              <w:t>-</w:t>
            </w:r>
          </w:p>
        </w:tc>
      </w:tr>
      <w:tr w:rsidR="00FA4028" w:rsidRPr="009C1106" w14:paraId="675B0858" w14:textId="77777777" w:rsidTr="0071698B">
        <w:tc>
          <w:tcPr>
            <w:tcW w:w="456" w:type="dxa"/>
            <w:hideMark/>
          </w:tcPr>
          <w:p w14:paraId="2D5F6491" w14:textId="3C167552" w:rsidR="00FA4028" w:rsidRPr="009C1106" w:rsidRDefault="00FA4028">
            <w:pPr>
              <w:rPr>
                <w:rFonts w:cs="Arial"/>
                <w:szCs w:val="18"/>
                <w:lang w:val="de-CH" w:eastAsia="de-CH"/>
              </w:rPr>
            </w:pPr>
          </w:p>
        </w:tc>
        <w:tc>
          <w:tcPr>
            <w:tcW w:w="851" w:type="dxa"/>
            <w:hideMark/>
          </w:tcPr>
          <w:p w14:paraId="3FA1C85F" w14:textId="77777777" w:rsidR="00FA4028" w:rsidRPr="009C1106" w:rsidRDefault="00E84D00">
            <w:pPr>
              <w:rPr>
                <w:rFonts w:cs="Arial"/>
                <w:szCs w:val="18"/>
              </w:rPr>
            </w:pPr>
            <w:hyperlink r:id="rId211" w:history="1">
              <w:r w:rsidR="00FA4028" w:rsidRPr="009C1106">
                <w:rPr>
                  <w:rStyle w:val="Hyperlink"/>
                  <w:rFonts w:ascii="Arial" w:hAnsi="Arial" w:cs="Arial"/>
                  <w:sz w:val="18"/>
                  <w:szCs w:val="18"/>
                </w:rPr>
                <w:t>23.3911</w:t>
              </w:r>
            </w:hyperlink>
          </w:p>
        </w:tc>
        <w:tc>
          <w:tcPr>
            <w:tcW w:w="425" w:type="dxa"/>
            <w:hideMark/>
          </w:tcPr>
          <w:p w14:paraId="3C90B91B" w14:textId="77777777" w:rsidR="00FA4028" w:rsidRPr="009C1106" w:rsidRDefault="00FA4028">
            <w:pPr>
              <w:rPr>
                <w:rFonts w:cs="Arial"/>
                <w:szCs w:val="18"/>
              </w:rPr>
            </w:pPr>
            <w:r w:rsidRPr="009C1106">
              <w:rPr>
                <w:rFonts w:cs="Arial"/>
                <w:szCs w:val="18"/>
              </w:rPr>
              <w:t>n</w:t>
            </w:r>
          </w:p>
        </w:tc>
        <w:tc>
          <w:tcPr>
            <w:tcW w:w="5636" w:type="dxa"/>
            <w:hideMark/>
          </w:tcPr>
          <w:p w14:paraId="171A1D6C" w14:textId="77777777" w:rsidR="00FA4028" w:rsidRPr="009C1106" w:rsidRDefault="00FA4028">
            <w:pPr>
              <w:rPr>
                <w:rFonts w:cs="Arial"/>
                <w:szCs w:val="18"/>
                <w:lang w:val="it-CH"/>
              </w:rPr>
            </w:pPr>
            <w:r w:rsidRPr="009C1106">
              <w:rPr>
                <w:rFonts w:cs="Arial"/>
                <w:szCs w:val="18"/>
              </w:rPr>
              <w:t xml:space="preserve">Po. Dandrès. Selbstbestimmung und Einhaltung der Rechte und Freiheiten der älteren Menschen und der Menschen, die in Institutionen wohnen </w:t>
            </w:r>
            <w:r w:rsidRPr="009C1106">
              <w:rPr>
                <w:rFonts w:cs="Arial"/>
                <w:szCs w:val="18"/>
              </w:rPr>
              <w:br/>
              <w:t xml:space="preserve">Po. </w:t>
            </w:r>
            <w:r w:rsidRPr="009C1106">
              <w:rPr>
                <w:rFonts w:cs="Arial"/>
                <w:szCs w:val="18"/>
                <w:lang w:val="fr-CH"/>
              </w:rPr>
              <w:t xml:space="preserve">Dandrès. Autonomie, respect des droits et des libertés des aînées et des aînés et des personnes séjournant en institution </w:t>
            </w:r>
            <w:r w:rsidRPr="009C1106">
              <w:rPr>
                <w:rFonts w:cs="Arial"/>
                <w:szCs w:val="18"/>
                <w:lang w:val="fr-CH"/>
              </w:rPr>
              <w:br/>
              <w:t xml:space="preserve">Po. </w:t>
            </w:r>
            <w:r w:rsidRPr="009C1106">
              <w:rPr>
                <w:rFonts w:cs="Arial"/>
                <w:szCs w:val="18"/>
                <w:lang w:val="it-CH"/>
              </w:rPr>
              <w:t xml:space="preserve">Dandrès. Rispetto dell'autonomia, dei diritti e delle libertà degli anziani e delle persone che vivono in istituto </w:t>
            </w:r>
          </w:p>
        </w:tc>
        <w:tc>
          <w:tcPr>
            <w:tcW w:w="1276" w:type="dxa"/>
            <w:hideMark/>
          </w:tcPr>
          <w:p w14:paraId="5FE77F31" w14:textId="77777777" w:rsidR="00FA4028" w:rsidRPr="009C1106" w:rsidRDefault="00FA4028">
            <w:pPr>
              <w:rPr>
                <w:rFonts w:cs="Arial"/>
                <w:szCs w:val="18"/>
                <w:lang w:val="it-CH"/>
              </w:rPr>
            </w:pPr>
          </w:p>
        </w:tc>
        <w:tc>
          <w:tcPr>
            <w:tcW w:w="567" w:type="dxa"/>
            <w:hideMark/>
          </w:tcPr>
          <w:p w14:paraId="4F07552A" w14:textId="77777777" w:rsidR="00FA4028" w:rsidRPr="009C1106" w:rsidRDefault="00FA4028">
            <w:pPr>
              <w:rPr>
                <w:rFonts w:cs="Arial"/>
                <w:szCs w:val="18"/>
              </w:rPr>
            </w:pPr>
            <w:r w:rsidRPr="009C1106">
              <w:rPr>
                <w:rFonts w:cs="Arial"/>
                <w:b/>
                <w:bCs/>
                <w:szCs w:val="18"/>
              </w:rPr>
              <w:t>-</w:t>
            </w:r>
          </w:p>
        </w:tc>
      </w:tr>
      <w:tr w:rsidR="00FA4028" w:rsidRPr="009C1106" w14:paraId="286ECF9A" w14:textId="77777777" w:rsidTr="0071698B">
        <w:tc>
          <w:tcPr>
            <w:tcW w:w="456" w:type="dxa"/>
            <w:hideMark/>
          </w:tcPr>
          <w:p w14:paraId="697FD5F4" w14:textId="7FE68B3B" w:rsidR="00FA4028" w:rsidRPr="009C1106" w:rsidRDefault="00FA4028">
            <w:pPr>
              <w:rPr>
                <w:rFonts w:cs="Arial"/>
                <w:szCs w:val="18"/>
                <w:lang w:val="de-CH" w:eastAsia="de-CH"/>
              </w:rPr>
            </w:pPr>
          </w:p>
        </w:tc>
        <w:tc>
          <w:tcPr>
            <w:tcW w:w="851" w:type="dxa"/>
            <w:hideMark/>
          </w:tcPr>
          <w:p w14:paraId="683FCE1A" w14:textId="77777777" w:rsidR="00FA4028" w:rsidRPr="009C1106" w:rsidRDefault="00E84D00">
            <w:pPr>
              <w:rPr>
                <w:rFonts w:cs="Arial"/>
                <w:szCs w:val="18"/>
              </w:rPr>
            </w:pPr>
            <w:hyperlink r:id="rId212" w:history="1">
              <w:r w:rsidR="00FA4028" w:rsidRPr="009C1106">
                <w:rPr>
                  <w:rStyle w:val="Hyperlink"/>
                  <w:rFonts w:ascii="Arial" w:hAnsi="Arial" w:cs="Arial"/>
                  <w:sz w:val="18"/>
                  <w:szCs w:val="18"/>
                </w:rPr>
                <w:t>23.3920</w:t>
              </w:r>
            </w:hyperlink>
          </w:p>
        </w:tc>
        <w:tc>
          <w:tcPr>
            <w:tcW w:w="425" w:type="dxa"/>
            <w:hideMark/>
          </w:tcPr>
          <w:p w14:paraId="72D29AD4" w14:textId="77777777" w:rsidR="00FA4028" w:rsidRPr="009C1106" w:rsidRDefault="00FA4028">
            <w:pPr>
              <w:rPr>
                <w:rFonts w:cs="Arial"/>
                <w:szCs w:val="18"/>
              </w:rPr>
            </w:pPr>
            <w:r w:rsidRPr="009C1106">
              <w:rPr>
                <w:rFonts w:cs="Arial"/>
                <w:szCs w:val="18"/>
              </w:rPr>
              <w:t>n</w:t>
            </w:r>
          </w:p>
        </w:tc>
        <w:tc>
          <w:tcPr>
            <w:tcW w:w="5636" w:type="dxa"/>
            <w:hideMark/>
          </w:tcPr>
          <w:p w14:paraId="148A99A0" w14:textId="77777777" w:rsidR="00FA4028" w:rsidRPr="009C1106" w:rsidRDefault="00FA4028">
            <w:pPr>
              <w:rPr>
                <w:rFonts w:cs="Arial"/>
                <w:szCs w:val="18"/>
                <w:lang w:val="it-CH"/>
              </w:rPr>
            </w:pPr>
            <w:r w:rsidRPr="009C1106">
              <w:rPr>
                <w:rFonts w:cs="Arial"/>
                <w:szCs w:val="18"/>
              </w:rPr>
              <w:t xml:space="preserve">Mo. Weichelt. Schluss mit den unsozialen Kopfprämien bei der Krankenversicherung </w:t>
            </w:r>
            <w:r w:rsidRPr="009C1106">
              <w:rPr>
                <w:rFonts w:cs="Arial"/>
                <w:szCs w:val="18"/>
              </w:rPr>
              <w:br/>
              <w:t xml:space="preserve">Mo. </w:t>
            </w:r>
            <w:r w:rsidRPr="009C1106">
              <w:rPr>
                <w:rFonts w:cs="Arial"/>
                <w:szCs w:val="18"/>
                <w:lang w:val="fr-CH"/>
              </w:rPr>
              <w:t xml:space="preserve">Weichelt. Assurance-maladie. Mettre fin au système antisocial de la prime par tête </w:t>
            </w:r>
            <w:r w:rsidRPr="009C1106">
              <w:rPr>
                <w:rFonts w:cs="Arial"/>
                <w:szCs w:val="18"/>
                <w:lang w:val="fr-CH"/>
              </w:rPr>
              <w:br/>
              <w:t xml:space="preserve">Mo. </w:t>
            </w:r>
            <w:r w:rsidRPr="009C1106">
              <w:rPr>
                <w:rFonts w:cs="Arial"/>
                <w:szCs w:val="18"/>
                <w:lang w:val="it-CH"/>
              </w:rPr>
              <w:t xml:space="preserve">Weichelt. Assicurazione malattie. Basta con il sistema antisociale dei premi individuali </w:t>
            </w:r>
          </w:p>
        </w:tc>
        <w:tc>
          <w:tcPr>
            <w:tcW w:w="1276" w:type="dxa"/>
            <w:hideMark/>
          </w:tcPr>
          <w:p w14:paraId="2434441A" w14:textId="77777777" w:rsidR="00FA4028" w:rsidRPr="009C1106" w:rsidRDefault="00FA4028">
            <w:pPr>
              <w:rPr>
                <w:rFonts w:cs="Arial"/>
                <w:szCs w:val="18"/>
                <w:lang w:val="it-CH"/>
              </w:rPr>
            </w:pPr>
          </w:p>
        </w:tc>
        <w:tc>
          <w:tcPr>
            <w:tcW w:w="567" w:type="dxa"/>
            <w:hideMark/>
          </w:tcPr>
          <w:p w14:paraId="04255D09" w14:textId="77777777" w:rsidR="00FA4028" w:rsidRPr="009C1106" w:rsidRDefault="00FA4028">
            <w:pPr>
              <w:rPr>
                <w:rFonts w:cs="Arial"/>
                <w:szCs w:val="18"/>
              </w:rPr>
            </w:pPr>
            <w:r w:rsidRPr="009C1106">
              <w:rPr>
                <w:rFonts w:cs="Arial"/>
                <w:b/>
                <w:bCs/>
                <w:szCs w:val="18"/>
              </w:rPr>
              <w:t>-</w:t>
            </w:r>
          </w:p>
        </w:tc>
      </w:tr>
      <w:tr w:rsidR="00FA4028" w:rsidRPr="009C1106" w14:paraId="2D5EB179" w14:textId="77777777" w:rsidTr="0071698B">
        <w:tc>
          <w:tcPr>
            <w:tcW w:w="456" w:type="dxa"/>
            <w:hideMark/>
          </w:tcPr>
          <w:p w14:paraId="36C951F4" w14:textId="547EECE3" w:rsidR="00FA4028" w:rsidRPr="009C1106" w:rsidRDefault="00FA4028">
            <w:pPr>
              <w:rPr>
                <w:rFonts w:cs="Arial"/>
                <w:szCs w:val="18"/>
                <w:lang w:val="de-CH" w:eastAsia="de-CH"/>
              </w:rPr>
            </w:pPr>
          </w:p>
        </w:tc>
        <w:tc>
          <w:tcPr>
            <w:tcW w:w="851" w:type="dxa"/>
            <w:hideMark/>
          </w:tcPr>
          <w:p w14:paraId="6459D89A" w14:textId="77777777" w:rsidR="00FA4028" w:rsidRPr="009C1106" w:rsidRDefault="00E84D00">
            <w:pPr>
              <w:rPr>
                <w:rFonts w:cs="Arial"/>
                <w:szCs w:val="18"/>
              </w:rPr>
            </w:pPr>
            <w:hyperlink r:id="rId213" w:history="1">
              <w:r w:rsidR="00FA4028" w:rsidRPr="009C1106">
                <w:rPr>
                  <w:rStyle w:val="Hyperlink"/>
                  <w:rFonts w:ascii="Arial" w:hAnsi="Arial" w:cs="Arial"/>
                  <w:sz w:val="18"/>
                  <w:szCs w:val="18"/>
                </w:rPr>
                <w:t>23.3924</w:t>
              </w:r>
            </w:hyperlink>
          </w:p>
        </w:tc>
        <w:tc>
          <w:tcPr>
            <w:tcW w:w="425" w:type="dxa"/>
            <w:hideMark/>
          </w:tcPr>
          <w:p w14:paraId="65D7796A" w14:textId="77777777" w:rsidR="00FA4028" w:rsidRPr="009C1106" w:rsidRDefault="00FA4028">
            <w:pPr>
              <w:rPr>
                <w:rFonts w:cs="Arial"/>
                <w:szCs w:val="18"/>
              </w:rPr>
            </w:pPr>
            <w:r w:rsidRPr="009C1106">
              <w:rPr>
                <w:rFonts w:cs="Arial"/>
                <w:szCs w:val="18"/>
              </w:rPr>
              <w:t>n</w:t>
            </w:r>
          </w:p>
        </w:tc>
        <w:tc>
          <w:tcPr>
            <w:tcW w:w="5636" w:type="dxa"/>
            <w:hideMark/>
          </w:tcPr>
          <w:p w14:paraId="1659BFD0" w14:textId="77777777" w:rsidR="00FA4028" w:rsidRPr="009C1106" w:rsidRDefault="00FA4028">
            <w:pPr>
              <w:rPr>
                <w:rFonts w:cs="Arial"/>
                <w:szCs w:val="18"/>
                <w:lang w:val="it-CH"/>
              </w:rPr>
            </w:pPr>
            <w:r w:rsidRPr="009C1106">
              <w:rPr>
                <w:rFonts w:cs="Arial"/>
                <w:szCs w:val="18"/>
              </w:rPr>
              <w:t xml:space="preserve">Po. Piller Carrard. Jede hörbehinderte Person muss ein gutes Hörgerät bekommen </w:t>
            </w:r>
            <w:r w:rsidRPr="009C1106">
              <w:rPr>
                <w:rFonts w:cs="Arial"/>
                <w:szCs w:val="18"/>
              </w:rPr>
              <w:br/>
              <w:t xml:space="preserve">Po. </w:t>
            </w:r>
            <w:r w:rsidRPr="009C1106">
              <w:rPr>
                <w:rFonts w:cs="Arial"/>
                <w:szCs w:val="18"/>
                <w:lang w:val="fr-CH"/>
              </w:rPr>
              <w:t xml:space="preserve">Piller Carrard. Chaque personne malentendante doit pouvoir être appareillée correctement </w:t>
            </w:r>
            <w:r w:rsidRPr="009C1106">
              <w:rPr>
                <w:rFonts w:cs="Arial"/>
                <w:szCs w:val="18"/>
                <w:lang w:val="fr-CH"/>
              </w:rPr>
              <w:br/>
              <w:t xml:space="preserve">Po. </w:t>
            </w:r>
            <w:r w:rsidRPr="009C1106">
              <w:rPr>
                <w:rFonts w:cs="Arial"/>
                <w:szCs w:val="18"/>
                <w:lang w:val="it-CH"/>
              </w:rPr>
              <w:t xml:space="preserve">Piller Carrard. Tutte le persone audiolese devono poter usufruire di apparecchi acustici adeguati </w:t>
            </w:r>
          </w:p>
        </w:tc>
        <w:tc>
          <w:tcPr>
            <w:tcW w:w="1276" w:type="dxa"/>
            <w:hideMark/>
          </w:tcPr>
          <w:p w14:paraId="0C203C0C" w14:textId="77777777" w:rsidR="00FA4028" w:rsidRPr="009C1106" w:rsidRDefault="00FA4028">
            <w:pPr>
              <w:rPr>
                <w:rFonts w:cs="Arial"/>
                <w:szCs w:val="18"/>
                <w:lang w:val="it-CH"/>
              </w:rPr>
            </w:pPr>
          </w:p>
        </w:tc>
        <w:tc>
          <w:tcPr>
            <w:tcW w:w="567" w:type="dxa"/>
            <w:hideMark/>
          </w:tcPr>
          <w:p w14:paraId="4BAC55A6" w14:textId="77777777" w:rsidR="00FA4028" w:rsidRPr="009C1106" w:rsidRDefault="00FA4028">
            <w:pPr>
              <w:rPr>
                <w:rFonts w:cs="Arial"/>
                <w:szCs w:val="18"/>
              </w:rPr>
            </w:pPr>
            <w:r w:rsidRPr="009C1106">
              <w:rPr>
                <w:rFonts w:cs="Arial"/>
                <w:b/>
                <w:bCs/>
                <w:szCs w:val="18"/>
              </w:rPr>
              <w:t>-</w:t>
            </w:r>
          </w:p>
        </w:tc>
      </w:tr>
      <w:tr w:rsidR="009C1106" w:rsidRPr="009C1106" w14:paraId="544D19C7" w14:textId="77777777" w:rsidTr="0071698B">
        <w:tc>
          <w:tcPr>
            <w:tcW w:w="456" w:type="dxa"/>
            <w:hideMark/>
          </w:tcPr>
          <w:p w14:paraId="48B9CACA" w14:textId="5C3DE249" w:rsidR="009C1106" w:rsidRPr="009C1106" w:rsidRDefault="009C1106">
            <w:pPr>
              <w:rPr>
                <w:rFonts w:cs="Arial"/>
                <w:szCs w:val="18"/>
                <w:lang w:val="de-CH" w:eastAsia="de-CH"/>
              </w:rPr>
            </w:pPr>
          </w:p>
        </w:tc>
        <w:tc>
          <w:tcPr>
            <w:tcW w:w="851" w:type="dxa"/>
            <w:hideMark/>
          </w:tcPr>
          <w:p w14:paraId="1AA58A4A" w14:textId="77777777" w:rsidR="009C1106" w:rsidRPr="009C1106" w:rsidRDefault="00E84D00">
            <w:pPr>
              <w:rPr>
                <w:rFonts w:cs="Arial"/>
                <w:szCs w:val="18"/>
              </w:rPr>
            </w:pPr>
            <w:hyperlink r:id="rId214" w:history="1">
              <w:r w:rsidR="009C1106" w:rsidRPr="009C1106">
                <w:rPr>
                  <w:rStyle w:val="Hyperlink"/>
                  <w:rFonts w:ascii="Arial" w:hAnsi="Arial" w:cs="Arial"/>
                  <w:sz w:val="18"/>
                  <w:szCs w:val="18"/>
                </w:rPr>
                <w:t>23.3926</w:t>
              </w:r>
            </w:hyperlink>
          </w:p>
        </w:tc>
        <w:tc>
          <w:tcPr>
            <w:tcW w:w="425" w:type="dxa"/>
            <w:hideMark/>
          </w:tcPr>
          <w:p w14:paraId="5BB709BB" w14:textId="77777777" w:rsidR="009C1106" w:rsidRPr="009C1106" w:rsidRDefault="009C1106">
            <w:pPr>
              <w:rPr>
                <w:rFonts w:cs="Arial"/>
                <w:szCs w:val="18"/>
              </w:rPr>
            </w:pPr>
            <w:r w:rsidRPr="009C1106">
              <w:rPr>
                <w:rFonts w:cs="Arial"/>
                <w:szCs w:val="18"/>
              </w:rPr>
              <w:t>n</w:t>
            </w:r>
          </w:p>
        </w:tc>
        <w:tc>
          <w:tcPr>
            <w:tcW w:w="5636" w:type="dxa"/>
            <w:hideMark/>
          </w:tcPr>
          <w:p w14:paraId="17FD2467" w14:textId="77777777" w:rsidR="009C1106" w:rsidRPr="009C1106" w:rsidRDefault="009C1106">
            <w:pPr>
              <w:rPr>
                <w:rFonts w:cs="Arial"/>
                <w:szCs w:val="18"/>
                <w:lang w:val="it-CH"/>
              </w:rPr>
            </w:pPr>
            <w:r w:rsidRPr="009C1106">
              <w:rPr>
                <w:rFonts w:cs="Arial"/>
                <w:szCs w:val="18"/>
              </w:rPr>
              <w:t xml:space="preserve">Ip. Girod. Auch Frauen betreiben Naturwissenschaften. Wie kann sichergestellt werden, dass bei staatlich geförderten Filmen die Gesellschaft breiter abgebildet wird? </w:t>
            </w:r>
            <w:r w:rsidRPr="009C1106">
              <w:rPr>
                <w:rFonts w:cs="Arial"/>
                <w:szCs w:val="18"/>
              </w:rPr>
              <w:br/>
            </w:r>
            <w:r w:rsidRPr="009C1106">
              <w:rPr>
                <w:rFonts w:cs="Arial"/>
                <w:szCs w:val="18"/>
                <w:lang w:val="fr-CH"/>
              </w:rPr>
              <w:t xml:space="preserve">Ip. Girod. Les femmes aussi font des sciences naturelles. Comment faire en sorte que la société soit plus largement représentée dans les films encouragés par la Confédération? </w:t>
            </w:r>
            <w:r w:rsidRPr="009C1106">
              <w:rPr>
                <w:rFonts w:cs="Arial"/>
                <w:szCs w:val="18"/>
                <w:lang w:val="fr-CH"/>
              </w:rPr>
              <w:br/>
            </w:r>
            <w:r w:rsidRPr="009C1106">
              <w:rPr>
                <w:rFonts w:cs="Arial"/>
                <w:szCs w:val="18"/>
                <w:lang w:val="it-CH"/>
              </w:rPr>
              <w:t xml:space="preserve">Ip. Girod. Anche le donne si occupano di scienza. Come possiamo garantire una rappresentazione più ampia della società nei film promossi dallo Stato? </w:t>
            </w:r>
          </w:p>
        </w:tc>
        <w:tc>
          <w:tcPr>
            <w:tcW w:w="1276" w:type="dxa"/>
            <w:hideMark/>
          </w:tcPr>
          <w:p w14:paraId="656A323F" w14:textId="77777777" w:rsidR="009C1106" w:rsidRPr="009C1106" w:rsidRDefault="009C1106">
            <w:pPr>
              <w:rPr>
                <w:rFonts w:cs="Arial"/>
                <w:szCs w:val="18"/>
              </w:rPr>
            </w:pPr>
            <w:r w:rsidRPr="009C1106">
              <w:rPr>
                <w:rFonts w:cs="Arial"/>
                <w:b/>
                <w:bCs/>
                <w:szCs w:val="18"/>
                <w:lang w:val="fr-FR"/>
              </w:rPr>
              <w:t>Diskussion</w:t>
            </w:r>
          </w:p>
          <w:p w14:paraId="361688E2" w14:textId="77777777" w:rsidR="009C1106" w:rsidRPr="009C1106" w:rsidRDefault="009C1106">
            <w:pPr>
              <w:rPr>
                <w:rFonts w:cs="Arial"/>
                <w:szCs w:val="18"/>
              </w:rPr>
            </w:pPr>
            <w:r w:rsidRPr="009C1106">
              <w:rPr>
                <w:rFonts w:cs="Arial"/>
                <w:b/>
                <w:bCs/>
                <w:szCs w:val="18"/>
                <w:lang w:val="fr-FR"/>
              </w:rPr>
              <w:t>Discussion</w:t>
            </w:r>
          </w:p>
          <w:p w14:paraId="198E1275" w14:textId="77777777" w:rsidR="009C1106" w:rsidRPr="009C1106" w:rsidRDefault="009C1106">
            <w:pPr>
              <w:rPr>
                <w:rFonts w:cs="Arial"/>
                <w:szCs w:val="18"/>
              </w:rPr>
            </w:pPr>
            <w:r w:rsidRPr="009C1106">
              <w:rPr>
                <w:rFonts w:cs="Arial"/>
                <w:b/>
                <w:bCs/>
                <w:szCs w:val="18"/>
                <w:lang w:val="fr-FR"/>
              </w:rPr>
              <w:t>Discussione</w:t>
            </w:r>
          </w:p>
        </w:tc>
        <w:tc>
          <w:tcPr>
            <w:tcW w:w="567" w:type="dxa"/>
            <w:hideMark/>
          </w:tcPr>
          <w:p w14:paraId="7A66C97F" w14:textId="77777777" w:rsidR="009C1106" w:rsidRPr="009C1106" w:rsidRDefault="009C1106">
            <w:pPr>
              <w:rPr>
                <w:rFonts w:cs="Arial"/>
                <w:szCs w:val="18"/>
              </w:rPr>
            </w:pPr>
          </w:p>
        </w:tc>
      </w:tr>
      <w:tr w:rsidR="009C1106" w:rsidRPr="009C1106" w14:paraId="47F3F191" w14:textId="77777777" w:rsidTr="0071698B">
        <w:tc>
          <w:tcPr>
            <w:tcW w:w="456" w:type="dxa"/>
            <w:hideMark/>
          </w:tcPr>
          <w:p w14:paraId="653DFC45" w14:textId="14608B00" w:rsidR="009C1106" w:rsidRPr="009C1106" w:rsidRDefault="009C1106">
            <w:pPr>
              <w:rPr>
                <w:rFonts w:cs="Arial"/>
                <w:szCs w:val="18"/>
                <w:lang w:val="de-CH" w:eastAsia="de-CH"/>
              </w:rPr>
            </w:pPr>
          </w:p>
        </w:tc>
        <w:tc>
          <w:tcPr>
            <w:tcW w:w="851" w:type="dxa"/>
            <w:hideMark/>
          </w:tcPr>
          <w:p w14:paraId="1603C84C" w14:textId="77777777" w:rsidR="009C1106" w:rsidRPr="009C1106" w:rsidRDefault="00E84D00">
            <w:pPr>
              <w:rPr>
                <w:rFonts w:cs="Arial"/>
                <w:szCs w:val="18"/>
              </w:rPr>
            </w:pPr>
            <w:hyperlink r:id="rId215" w:history="1">
              <w:r w:rsidR="009C1106" w:rsidRPr="009C1106">
                <w:rPr>
                  <w:rStyle w:val="Hyperlink"/>
                  <w:rFonts w:ascii="Arial" w:hAnsi="Arial" w:cs="Arial"/>
                  <w:sz w:val="18"/>
                  <w:szCs w:val="18"/>
                </w:rPr>
                <w:t>23.3927</w:t>
              </w:r>
            </w:hyperlink>
          </w:p>
        </w:tc>
        <w:tc>
          <w:tcPr>
            <w:tcW w:w="425" w:type="dxa"/>
            <w:hideMark/>
          </w:tcPr>
          <w:p w14:paraId="2A27CE4C" w14:textId="77777777" w:rsidR="009C1106" w:rsidRPr="009C1106" w:rsidRDefault="009C1106">
            <w:pPr>
              <w:rPr>
                <w:rFonts w:cs="Arial"/>
                <w:szCs w:val="18"/>
              </w:rPr>
            </w:pPr>
            <w:r w:rsidRPr="009C1106">
              <w:rPr>
                <w:rFonts w:cs="Arial"/>
                <w:szCs w:val="18"/>
              </w:rPr>
              <w:t>n</w:t>
            </w:r>
          </w:p>
        </w:tc>
        <w:tc>
          <w:tcPr>
            <w:tcW w:w="5636" w:type="dxa"/>
            <w:hideMark/>
          </w:tcPr>
          <w:p w14:paraId="54220669" w14:textId="77777777" w:rsidR="009C1106" w:rsidRPr="009C1106" w:rsidRDefault="009C1106">
            <w:pPr>
              <w:rPr>
                <w:rFonts w:cs="Arial"/>
                <w:szCs w:val="18"/>
                <w:lang w:val="it-CH"/>
              </w:rPr>
            </w:pPr>
            <w:r w:rsidRPr="009C1106">
              <w:rPr>
                <w:rFonts w:cs="Arial"/>
                <w:szCs w:val="18"/>
              </w:rPr>
              <w:t xml:space="preserve">Mo. Piller Carrard. Familienzulagen. Unregelmässig Beschäftigten das Leben vereinfachen </w:t>
            </w:r>
            <w:r w:rsidRPr="009C1106">
              <w:rPr>
                <w:rFonts w:cs="Arial"/>
                <w:szCs w:val="18"/>
              </w:rPr>
              <w:br/>
              <w:t xml:space="preserve">Mo. </w:t>
            </w:r>
            <w:r w:rsidRPr="009C1106">
              <w:rPr>
                <w:rFonts w:cs="Arial"/>
                <w:szCs w:val="18"/>
                <w:lang w:val="fr-CH"/>
              </w:rPr>
              <w:t xml:space="preserve">Piller Carrard. Allocations familiales. Simplifier la vie du personnel intermittent </w:t>
            </w:r>
            <w:r w:rsidRPr="009C1106">
              <w:rPr>
                <w:rFonts w:cs="Arial"/>
                <w:szCs w:val="18"/>
                <w:lang w:val="fr-CH"/>
              </w:rPr>
              <w:br/>
              <w:t xml:space="preserve">Mo. </w:t>
            </w:r>
            <w:r w:rsidRPr="00E84D00">
              <w:rPr>
                <w:rFonts w:cs="Arial"/>
                <w:szCs w:val="18"/>
                <w:lang w:val="fr-FR"/>
              </w:rPr>
              <w:t xml:space="preserve">Piller Carrard. </w:t>
            </w:r>
            <w:r w:rsidRPr="009C1106">
              <w:rPr>
                <w:rFonts w:cs="Arial"/>
                <w:szCs w:val="18"/>
                <w:lang w:val="it-CH"/>
              </w:rPr>
              <w:t xml:space="preserve">Assegni familiari. Semplificare la vita dei lavoratori intermittenti </w:t>
            </w:r>
          </w:p>
        </w:tc>
        <w:tc>
          <w:tcPr>
            <w:tcW w:w="1276" w:type="dxa"/>
            <w:hideMark/>
          </w:tcPr>
          <w:p w14:paraId="385CCAF4" w14:textId="77777777" w:rsidR="009C1106" w:rsidRPr="009C1106" w:rsidRDefault="009C1106">
            <w:pPr>
              <w:rPr>
                <w:rFonts w:cs="Arial"/>
                <w:szCs w:val="18"/>
                <w:lang w:val="it-CH"/>
              </w:rPr>
            </w:pPr>
          </w:p>
        </w:tc>
        <w:tc>
          <w:tcPr>
            <w:tcW w:w="567" w:type="dxa"/>
            <w:hideMark/>
          </w:tcPr>
          <w:p w14:paraId="5AE2C031" w14:textId="77777777" w:rsidR="009C1106" w:rsidRPr="009C1106" w:rsidRDefault="009C1106">
            <w:pPr>
              <w:rPr>
                <w:rFonts w:cs="Arial"/>
                <w:szCs w:val="18"/>
              </w:rPr>
            </w:pPr>
            <w:r w:rsidRPr="009C1106">
              <w:rPr>
                <w:rFonts w:cs="Arial"/>
                <w:b/>
                <w:bCs/>
                <w:szCs w:val="18"/>
              </w:rPr>
              <w:t>-</w:t>
            </w:r>
          </w:p>
        </w:tc>
      </w:tr>
      <w:tr w:rsidR="00753332" w:rsidRPr="00753332" w14:paraId="005E9C65" w14:textId="77777777" w:rsidTr="00753332">
        <w:tc>
          <w:tcPr>
            <w:tcW w:w="456" w:type="dxa"/>
            <w:hideMark/>
          </w:tcPr>
          <w:p w14:paraId="4DC097E0" w14:textId="042A03B6" w:rsidR="00753332" w:rsidRPr="00753332" w:rsidRDefault="00753332">
            <w:pPr>
              <w:rPr>
                <w:rFonts w:cs="Arial"/>
                <w:szCs w:val="18"/>
                <w:lang w:val="de-CH" w:eastAsia="de-CH"/>
              </w:rPr>
            </w:pPr>
          </w:p>
        </w:tc>
        <w:tc>
          <w:tcPr>
            <w:tcW w:w="851" w:type="dxa"/>
            <w:hideMark/>
          </w:tcPr>
          <w:p w14:paraId="708F5E30" w14:textId="77777777" w:rsidR="00753332" w:rsidRPr="00753332" w:rsidRDefault="00E84D00">
            <w:pPr>
              <w:rPr>
                <w:rFonts w:cs="Arial"/>
                <w:szCs w:val="18"/>
              </w:rPr>
            </w:pPr>
            <w:hyperlink r:id="rId216" w:history="1">
              <w:r w:rsidR="00753332" w:rsidRPr="00753332">
                <w:rPr>
                  <w:rStyle w:val="Hyperlink"/>
                  <w:rFonts w:ascii="Arial" w:hAnsi="Arial" w:cs="Arial"/>
                  <w:sz w:val="18"/>
                  <w:szCs w:val="18"/>
                </w:rPr>
                <w:t>23.3940</w:t>
              </w:r>
            </w:hyperlink>
          </w:p>
        </w:tc>
        <w:tc>
          <w:tcPr>
            <w:tcW w:w="425" w:type="dxa"/>
            <w:hideMark/>
          </w:tcPr>
          <w:p w14:paraId="471D5445" w14:textId="77777777" w:rsidR="00753332" w:rsidRPr="00753332" w:rsidRDefault="00753332">
            <w:pPr>
              <w:rPr>
                <w:rFonts w:cs="Arial"/>
                <w:szCs w:val="18"/>
              </w:rPr>
            </w:pPr>
            <w:r w:rsidRPr="00753332">
              <w:rPr>
                <w:rFonts w:cs="Arial"/>
                <w:szCs w:val="18"/>
              </w:rPr>
              <w:t>n</w:t>
            </w:r>
          </w:p>
        </w:tc>
        <w:tc>
          <w:tcPr>
            <w:tcW w:w="5636" w:type="dxa"/>
            <w:hideMark/>
          </w:tcPr>
          <w:p w14:paraId="4B36A638" w14:textId="77777777" w:rsidR="00753332" w:rsidRPr="00753332" w:rsidRDefault="00753332">
            <w:pPr>
              <w:rPr>
                <w:rFonts w:cs="Arial"/>
                <w:szCs w:val="18"/>
                <w:lang w:val="it-CH"/>
              </w:rPr>
            </w:pPr>
            <w:r w:rsidRPr="00753332">
              <w:rPr>
                <w:rFonts w:cs="Arial"/>
                <w:szCs w:val="18"/>
              </w:rPr>
              <w:t xml:space="preserve">Po. (Schneider Meret) Kälin. Alternativen zur CO2-Betäubung. Auftrag des BLV umsetzen! </w:t>
            </w:r>
            <w:r w:rsidRPr="00753332">
              <w:rPr>
                <w:rFonts w:cs="Arial"/>
                <w:szCs w:val="18"/>
              </w:rPr>
              <w:br/>
              <w:t xml:space="preserve">Po. (Schneider Meret) Kälin. </w:t>
            </w:r>
            <w:r w:rsidRPr="00753332">
              <w:rPr>
                <w:rFonts w:cs="Arial"/>
                <w:szCs w:val="18"/>
                <w:lang w:val="fr-FR"/>
              </w:rPr>
              <w:t xml:space="preserve">Alternatives à l'étourdissement au CO2. Mettre en oeuvre le mandat que l'OSAV s'est lui-même fixé </w:t>
            </w:r>
            <w:r w:rsidRPr="00753332">
              <w:rPr>
                <w:rFonts w:cs="Arial"/>
                <w:szCs w:val="18"/>
                <w:lang w:val="fr-FR"/>
              </w:rPr>
              <w:br/>
              <w:t xml:space="preserve">Po. </w:t>
            </w:r>
            <w:r w:rsidRPr="00753332">
              <w:rPr>
                <w:rFonts w:cs="Arial"/>
                <w:szCs w:val="18"/>
                <w:lang w:val="it-CH"/>
              </w:rPr>
              <w:t xml:space="preserve">(Schneider Meret) Kälin. Alternative allo stordimento con CO2. Attuare il mandato dell'USAV! </w:t>
            </w:r>
          </w:p>
        </w:tc>
        <w:tc>
          <w:tcPr>
            <w:tcW w:w="1276" w:type="dxa"/>
            <w:hideMark/>
          </w:tcPr>
          <w:p w14:paraId="0A93934E" w14:textId="77777777" w:rsidR="00753332" w:rsidRPr="00753332" w:rsidRDefault="00753332">
            <w:pPr>
              <w:rPr>
                <w:rFonts w:cs="Arial"/>
                <w:szCs w:val="18"/>
                <w:lang w:val="it-CH"/>
              </w:rPr>
            </w:pPr>
          </w:p>
        </w:tc>
        <w:tc>
          <w:tcPr>
            <w:tcW w:w="567" w:type="dxa"/>
            <w:hideMark/>
          </w:tcPr>
          <w:p w14:paraId="5A86CC75" w14:textId="77777777" w:rsidR="00753332" w:rsidRPr="00753332" w:rsidRDefault="00753332">
            <w:pPr>
              <w:rPr>
                <w:rFonts w:cs="Arial"/>
                <w:szCs w:val="18"/>
              </w:rPr>
            </w:pPr>
            <w:r w:rsidRPr="00753332">
              <w:rPr>
                <w:rFonts w:cs="Arial"/>
                <w:b/>
                <w:bCs/>
                <w:szCs w:val="18"/>
              </w:rPr>
              <w:t>-</w:t>
            </w:r>
          </w:p>
        </w:tc>
      </w:tr>
      <w:tr w:rsidR="00753332" w:rsidRPr="00753332" w14:paraId="338D1BE6" w14:textId="77777777" w:rsidTr="00753332">
        <w:tc>
          <w:tcPr>
            <w:tcW w:w="456" w:type="dxa"/>
            <w:hideMark/>
          </w:tcPr>
          <w:p w14:paraId="32D440D5" w14:textId="4E0CC6F7" w:rsidR="00753332" w:rsidRPr="00753332" w:rsidRDefault="00753332">
            <w:pPr>
              <w:rPr>
                <w:rFonts w:cs="Arial"/>
                <w:szCs w:val="18"/>
                <w:lang w:val="de-CH" w:eastAsia="de-CH"/>
              </w:rPr>
            </w:pPr>
          </w:p>
        </w:tc>
        <w:tc>
          <w:tcPr>
            <w:tcW w:w="851" w:type="dxa"/>
            <w:hideMark/>
          </w:tcPr>
          <w:p w14:paraId="13C7F45D" w14:textId="77777777" w:rsidR="00753332" w:rsidRPr="00753332" w:rsidRDefault="00E84D00">
            <w:pPr>
              <w:rPr>
                <w:rFonts w:cs="Arial"/>
                <w:szCs w:val="18"/>
              </w:rPr>
            </w:pPr>
            <w:hyperlink r:id="rId217" w:history="1">
              <w:r w:rsidR="00753332" w:rsidRPr="00753332">
                <w:rPr>
                  <w:rStyle w:val="Hyperlink"/>
                  <w:rFonts w:ascii="Arial" w:hAnsi="Arial" w:cs="Arial"/>
                  <w:sz w:val="18"/>
                  <w:szCs w:val="18"/>
                </w:rPr>
                <w:t>23.3941</w:t>
              </w:r>
            </w:hyperlink>
          </w:p>
        </w:tc>
        <w:tc>
          <w:tcPr>
            <w:tcW w:w="425" w:type="dxa"/>
            <w:hideMark/>
          </w:tcPr>
          <w:p w14:paraId="78F6441C" w14:textId="77777777" w:rsidR="00753332" w:rsidRPr="00753332" w:rsidRDefault="00753332">
            <w:pPr>
              <w:rPr>
                <w:rFonts w:cs="Arial"/>
                <w:szCs w:val="18"/>
              </w:rPr>
            </w:pPr>
            <w:r w:rsidRPr="00753332">
              <w:rPr>
                <w:rFonts w:cs="Arial"/>
                <w:szCs w:val="18"/>
              </w:rPr>
              <w:t>n</w:t>
            </w:r>
          </w:p>
        </w:tc>
        <w:tc>
          <w:tcPr>
            <w:tcW w:w="5636" w:type="dxa"/>
            <w:hideMark/>
          </w:tcPr>
          <w:p w14:paraId="1A9FEC72" w14:textId="77777777" w:rsidR="00753332" w:rsidRPr="00753332" w:rsidRDefault="00753332">
            <w:pPr>
              <w:rPr>
                <w:rFonts w:cs="Arial"/>
                <w:szCs w:val="18"/>
              </w:rPr>
            </w:pPr>
            <w:r w:rsidRPr="00753332">
              <w:rPr>
                <w:rFonts w:cs="Arial"/>
                <w:szCs w:val="18"/>
              </w:rPr>
              <w:t xml:space="preserve">Mo. (Schneider Meret) Glättli. Kultiviertes Fleisch. Innovation fördern statt überregulieren! </w:t>
            </w:r>
            <w:r w:rsidRPr="00753332">
              <w:rPr>
                <w:rFonts w:cs="Arial"/>
                <w:szCs w:val="18"/>
              </w:rPr>
              <w:br/>
              <w:t xml:space="preserve">Mo. (Schneider Meret) Glättli. </w:t>
            </w:r>
            <w:r w:rsidRPr="00753332">
              <w:rPr>
                <w:rFonts w:cs="Arial"/>
                <w:szCs w:val="18"/>
                <w:lang w:val="fr-FR"/>
              </w:rPr>
              <w:t xml:space="preserve">Viande cultivée. Encourager l'innovation plutôt que la réglementation à tout va </w:t>
            </w:r>
            <w:r w:rsidRPr="00753332">
              <w:rPr>
                <w:rFonts w:cs="Arial"/>
                <w:szCs w:val="18"/>
                <w:lang w:val="fr-FR"/>
              </w:rPr>
              <w:br/>
              <w:t xml:space="preserve">Mo. </w:t>
            </w:r>
            <w:r w:rsidRPr="00753332">
              <w:rPr>
                <w:rFonts w:cs="Arial"/>
                <w:szCs w:val="18"/>
              </w:rPr>
              <w:t xml:space="preserve">(Schneider Meret) Glättli. Carne coltivata. Sì all'innovazione, no all'iperregolamentazione </w:t>
            </w:r>
          </w:p>
        </w:tc>
        <w:tc>
          <w:tcPr>
            <w:tcW w:w="1276" w:type="dxa"/>
            <w:hideMark/>
          </w:tcPr>
          <w:p w14:paraId="043E9813" w14:textId="77777777" w:rsidR="00753332" w:rsidRPr="00753332" w:rsidRDefault="00753332">
            <w:pPr>
              <w:rPr>
                <w:rFonts w:cs="Arial"/>
                <w:szCs w:val="18"/>
              </w:rPr>
            </w:pPr>
          </w:p>
        </w:tc>
        <w:tc>
          <w:tcPr>
            <w:tcW w:w="567" w:type="dxa"/>
            <w:hideMark/>
          </w:tcPr>
          <w:p w14:paraId="705CCF64" w14:textId="77777777" w:rsidR="00753332" w:rsidRPr="00753332" w:rsidRDefault="00753332">
            <w:pPr>
              <w:rPr>
                <w:rFonts w:cs="Arial"/>
                <w:szCs w:val="18"/>
              </w:rPr>
            </w:pPr>
            <w:r w:rsidRPr="00753332">
              <w:rPr>
                <w:rFonts w:cs="Arial"/>
                <w:b/>
                <w:bCs/>
                <w:szCs w:val="18"/>
              </w:rPr>
              <w:t>-</w:t>
            </w:r>
          </w:p>
        </w:tc>
      </w:tr>
      <w:tr w:rsidR="00120A9C" w:rsidRPr="00120A9C" w14:paraId="69F997C4" w14:textId="77777777" w:rsidTr="0071698B">
        <w:tc>
          <w:tcPr>
            <w:tcW w:w="456" w:type="dxa"/>
            <w:hideMark/>
          </w:tcPr>
          <w:p w14:paraId="30516445" w14:textId="69C1100D" w:rsidR="00120A9C" w:rsidRPr="00A61033" w:rsidRDefault="00120A9C">
            <w:pPr>
              <w:rPr>
                <w:rFonts w:cs="Arial"/>
                <w:szCs w:val="18"/>
                <w:lang w:val="it-CH" w:eastAsia="de-CH"/>
              </w:rPr>
            </w:pPr>
          </w:p>
        </w:tc>
        <w:tc>
          <w:tcPr>
            <w:tcW w:w="851" w:type="dxa"/>
            <w:hideMark/>
          </w:tcPr>
          <w:p w14:paraId="3D8070E6" w14:textId="77777777" w:rsidR="00120A9C" w:rsidRPr="00120A9C" w:rsidRDefault="00E84D00">
            <w:pPr>
              <w:rPr>
                <w:rFonts w:cs="Arial"/>
                <w:szCs w:val="18"/>
              </w:rPr>
            </w:pPr>
            <w:hyperlink r:id="rId218" w:history="1">
              <w:r w:rsidR="00120A9C" w:rsidRPr="00120A9C">
                <w:rPr>
                  <w:rStyle w:val="Hyperlink"/>
                  <w:rFonts w:ascii="Arial" w:hAnsi="Arial" w:cs="Arial"/>
                  <w:sz w:val="18"/>
                  <w:szCs w:val="18"/>
                </w:rPr>
                <w:t>23.4003</w:t>
              </w:r>
            </w:hyperlink>
          </w:p>
        </w:tc>
        <w:tc>
          <w:tcPr>
            <w:tcW w:w="425" w:type="dxa"/>
            <w:hideMark/>
          </w:tcPr>
          <w:p w14:paraId="03780C7D" w14:textId="77777777" w:rsidR="00120A9C" w:rsidRPr="00120A9C" w:rsidRDefault="00120A9C">
            <w:pPr>
              <w:rPr>
                <w:rFonts w:cs="Arial"/>
                <w:szCs w:val="18"/>
              </w:rPr>
            </w:pPr>
            <w:r w:rsidRPr="00120A9C">
              <w:rPr>
                <w:rFonts w:cs="Arial"/>
                <w:szCs w:val="18"/>
              </w:rPr>
              <w:t>n</w:t>
            </w:r>
          </w:p>
        </w:tc>
        <w:tc>
          <w:tcPr>
            <w:tcW w:w="5636" w:type="dxa"/>
            <w:hideMark/>
          </w:tcPr>
          <w:p w14:paraId="2F83BE39" w14:textId="77777777" w:rsidR="00120A9C" w:rsidRPr="00120A9C" w:rsidRDefault="00120A9C">
            <w:pPr>
              <w:rPr>
                <w:rFonts w:cs="Arial"/>
                <w:szCs w:val="18"/>
                <w:lang w:val="it-CH"/>
              </w:rPr>
            </w:pPr>
            <w:r w:rsidRPr="00120A9C">
              <w:rPr>
                <w:rFonts w:cs="Arial"/>
                <w:szCs w:val="18"/>
              </w:rPr>
              <w:t xml:space="preserve">Mo. Fraktion RL. KVG. Ermöglichung von freiwilligen qualitätsabhängigen Spitaltarifen </w:t>
            </w:r>
            <w:r w:rsidRPr="00120A9C">
              <w:rPr>
                <w:rFonts w:cs="Arial"/>
                <w:szCs w:val="18"/>
              </w:rPr>
              <w:br/>
              <w:t xml:space="preserve">Mo. </w:t>
            </w:r>
            <w:r w:rsidRPr="00120A9C">
              <w:rPr>
                <w:rFonts w:cs="Arial"/>
                <w:szCs w:val="18"/>
                <w:lang w:val="fr-FR"/>
              </w:rPr>
              <w:t xml:space="preserve">Groupe RL. LAMal. Possibilité d'opter pour des tarifs hospitaliers fixés en fonction de la qualité </w:t>
            </w:r>
            <w:r w:rsidRPr="00120A9C">
              <w:rPr>
                <w:rFonts w:cs="Arial"/>
                <w:szCs w:val="18"/>
                <w:lang w:val="fr-FR"/>
              </w:rPr>
              <w:br/>
              <w:t xml:space="preserve">Mo. </w:t>
            </w:r>
            <w:r w:rsidRPr="00120A9C">
              <w:rPr>
                <w:rFonts w:cs="Arial"/>
                <w:szCs w:val="18"/>
                <w:lang w:val="it-CH"/>
              </w:rPr>
              <w:t xml:space="preserve">Gruppo RL. LAMal. Consentire l'applicazione di tariffe ospedaliere volontarie basate sulla qualità </w:t>
            </w:r>
          </w:p>
        </w:tc>
        <w:tc>
          <w:tcPr>
            <w:tcW w:w="1276" w:type="dxa"/>
            <w:hideMark/>
          </w:tcPr>
          <w:p w14:paraId="6C256DFE" w14:textId="77777777" w:rsidR="00120A9C" w:rsidRPr="00120A9C" w:rsidRDefault="00120A9C">
            <w:pPr>
              <w:rPr>
                <w:rFonts w:cs="Arial"/>
                <w:szCs w:val="18"/>
                <w:lang w:val="it-CH"/>
              </w:rPr>
            </w:pPr>
          </w:p>
        </w:tc>
        <w:tc>
          <w:tcPr>
            <w:tcW w:w="567" w:type="dxa"/>
            <w:hideMark/>
          </w:tcPr>
          <w:p w14:paraId="72F98894" w14:textId="77777777" w:rsidR="00120A9C" w:rsidRPr="00120A9C" w:rsidRDefault="00120A9C">
            <w:pPr>
              <w:rPr>
                <w:rFonts w:cs="Arial"/>
                <w:szCs w:val="18"/>
              </w:rPr>
            </w:pPr>
            <w:r w:rsidRPr="00120A9C">
              <w:rPr>
                <w:rFonts w:cs="Arial"/>
                <w:b/>
                <w:bCs/>
                <w:szCs w:val="18"/>
              </w:rPr>
              <w:t>-</w:t>
            </w:r>
          </w:p>
        </w:tc>
      </w:tr>
      <w:tr w:rsidR="00E11C0E" w:rsidRPr="00E11C0E" w14:paraId="2C0618D9" w14:textId="77777777" w:rsidTr="0071698B">
        <w:tc>
          <w:tcPr>
            <w:tcW w:w="456" w:type="dxa"/>
            <w:hideMark/>
          </w:tcPr>
          <w:p w14:paraId="27B79A96" w14:textId="01E28CF6" w:rsidR="00E11C0E" w:rsidRPr="00E11C0E" w:rsidRDefault="00E11C0E">
            <w:pPr>
              <w:rPr>
                <w:rFonts w:cs="Arial"/>
                <w:szCs w:val="18"/>
                <w:lang w:val="de-CH" w:eastAsia="de-CH"/>
              </w:rPr>
            </w:pPr>
          </w:p>
        </w:tc>
        <w:tc>
          <w:tcPr>
            <w:tcW w:w="851" w:type="dxa"/>
            <w:hideMark/>
          </w:tcPr>
          <w:p w14:paraId="49B22AFB" w14:textId="77777777" w:rsidR="00E11C0E" w:rsidRPr="00E11C0E" w:rsidRDefault="00E84D00">
            <w:pPr>
              <w:rPr>
                <w:rFonts w:cs="Arial"/>
                <w:szCs w:val="18"/>
              </w:rPr>
            </w:pPr>
            <w:hyperlink r:id="rId219" w:history="1">
              <w:r w:rsidR="00E11C0E" w:rsidRPr="00E11C0E">
                <w:rPr>
                  <w:rStyle w:val="Hyperlink"/>
                  <w:rFonts w:ascii="Arial" w:hAnsi="Arial" w:cs="Arial"/>
                  <w:sz w:val="18"/>
                  <w:szCs w:val="18"/>
                </w:rPr>
                <w:t>23.4018</w:t>
              </w:r>
            </w:hyperlink>
          </w:p>
        </w:tc>
        <w:tc>
          <w:tcPr>
            <w:tcW w:w="425" w:type="dxa"/>
            <w:hideMark/>
          </w:tcPr>
          <w:p w14:paraId="5327CBC1" w14:textId="77777777" w:rsidR="00E11C0E" w:rsidRPr="00E11C0E" w:rsidRDefault="00E11C0E">
            <w:pPr>
              <w:rPr>
                <w:rFonts w:cs="Arial"/>
                <w:szCs w:val="18"/>
              </w:rPr>
            </w:pPr>
            <w:r w:rsidRPr="00E11C0E">
              <w:rPr>
                <w:rFonts w:cs="Arial"/>
                <w:szCs w:val="18"/>
              </w:rPr>
              <w:t>n</w:t>
            </w:r>
          </w:p>
        </w:tc>
        <w:tc>
          <w:tcPr>
            <w:tcW w:w="5636" w:type="dxa"/>
            <w:hideMark/>
          </w:tcPr>
          <w:p w14:paraId="38C08C85" w14:textId="77777777" w:rsidR="00E11C0E" w:rsidRPr="00E11C0E" w:rsidRDefault="00E11C0E">
            <w:pPr>
              <w:rPr>
                <w:rFonts w:cs="Arial"/>
                <w:szCs w:val="18"/>
                <w:lang w:val="it-IT"/>
              </w:rPr>
            </w:pPr>
            <w:r w:rsidRPr="00E11C0E">
              <w:rPr>
                <w:rFonts w:cs="Arial"/>
                <w:szCs w:val="18"/>
              </w:rPr>
              <w:t xml:space="preserve">Mo. Bircher. Migrationskrise Lampedusa. Aussetzen des Sozialversicherungsabkommens mit Tunesien </w:t>
            </w:r>
            <w:r w:rsidRPr="00E11C0E">
              <w:rPr>
                <w:rFonts w:cs="Arial"/>
                <w:szCs w:val="18"/>
              </w:rPr>
              <w:br/>
              <w:t xml:space="preserve">Mo. </w:t>
            </w:r>
            <w:r w:rsidRPr="00E11C0E">
              <w:rPr>
                <w:rFonts w:cs="Arial"/>
                <w:szCs w:val="18"/>
                <w:lang w:val="fr-FR"/>
              </w:rPr>
              <w:t xml:space="preserve">Bircher. Crise migratoire de Lampedusa. Suspendre la convention de sécurité sociale avec la Tunisie </w:t>
            </w:r>
            <w:r w:rsidRPr="00E11C0E">
              <w:rPr>
                <w:rFonts w:cs="Arial"/>
                <w:szCs w:val="18"/>
                <w:lang w:val="fr-FR"/>
              </w:rPr>
              <w:br/>
              <w:t xml:space="preserve">Mo. </w:t>
            </w:r>
            <w:r w:rsidRPr="00E11C0E">
              <w:rPr>
                <w:rFonts w:cs="Arial"/>
                <w:szCs w:val="18"/>
                <w:lang w:val="it-IT"/>
              </w:rPr>
              <w:t xml:space="preserve">Bircher. Crisi migratoria a Lampedusa. Sospendere la convenzione di sicurezza sociale con la Tunisia </w:t>
            </w:r>
          </w:p>
        </w:tc>
        <w:tc>
          <w:tcPr>
            <w:tcW w:w="1276" w:type="dxa"/>
            <w:hideMark/>
          </w:tcPr>
          <w:p w14:paraId="4DDBA940" w14:textId="77777777" w:rsidR="00E11C0E" w:rsidRPr="00E11C0E" w:rsidRDefault="00E11C0E">
            <w:pPr>
              <w:rPr>
                <w:rFonts w:cs="Arial"/>
                <w:szCs w:val="18"/>
                <w:lang w:val="it-IT"/>
              </w:rPr>
            </w:pPr>
          </w:p>
        </w:tc>
        <w:tc>
          <w:tcPr>
            <w:tcW w:w="567" w:type="dxa"/>
            <w:hideMark/>
          </w:tcPr>
          <w:p w14:paraId="7EF8DB68" w14:textId="77777777" w:rsidR="00E11C0E" w:rsidRPr="00E11C0E" w:rsidRDefault="00E11C0E">
            <w:pPr>
              <w:rPr>
                <w:rFonts w:cs="Arial"/>
                <w:szCs w:val="18"/>
              </w:rPr>
            </w:pPr>
            <w:r w:rsidRPr="00E11C0E">
              <w:rPr>
                <w:rFonts w:cs="Arial"/>
                <w:b/>
                <w:bCs/>
                <w:szCs w:val="18"/>
              </w:rPr>
              <w:t>-</w:t>
            </w:r>
          </w:p>
        </w:tc>
      </w:tr>
    </w:tbl>
    <w:p w14:paraId="19CDBAC8" w14:textId="0407C061" w:rsidR="00127B54" w:rsidRDefault="00127B54"/>
    <w:p w14:paraId="386BF24D" w14:textId="1B3E6FC7" w:rsidR="00127B54" w:rsidRDefault="00127B54"/>
    <w:p w14:paraId="4552D386" w14:textId="27145F3F" w:rsidR="00127B54" w:rsidRDefault="00127B54"/>
    <w:p w14:paraId="5396B9DE"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25394" w:rsidRPr="00225394" w14:paraId="59567BDA" w14:textId="77777777" w:rsidTr="0071698B">
        <w:tc>
          <w:tcPr>
            <w:tcW w:w="456" w:type="dxa"/>
            <w:hideMark/>
          </w:tcPr>
          <w:p w14:paraId="13E4A566" w14:textId="64250933" w:rsidR="00225394" w:rsidRPr="00F778F7" w:rsidRDefault="00225394">
            <w:pPr>
              <w:rPr>
                <w:rFonts w:cs="Arial"/>
                <w:szCs w:val="18"/>
                <w:lang w:val="it-CH" w:eastAsia="de-CH"/>
              </w:rPr>
            </w:pPr>
          </w:p>
        </w:tc>
        <w:tc>
          <w:tcPr>
            <w:tcW w:w="851" w:type="dxa"/>
            <w:hideMark/>
          </w:tcPr>
          <w:p w14:paraId="45A9EF2E" w14:textId="77777777" w:rsidR="00225394" w:rsidRPr="00225394" w:rsidRDefault="00E84D00">
            <w:pPr>
              <w:rPr>
                <w:rFonts w:cs="Arial"/>
                <w:szCs w:val="18"/>
              </w:rPr>
            </w:pPr>
            <w:hyperlink r:id="rId220" w:history="1">
              <w:r w:rsidR="00225394" w:rsidRPr="00225394">
                <w:rPr>
                  <w:rStyle w:val="Hyperlink"/>
                  <w:rFonts w:ascii="Arial" w:hAnsi="Arial" w:cs="Arial"/>
                  <w:sz w:val="18"/>
                  <w:szCs w:val="18"/>
                </w:rPr>
                <w:t>23.4054</w:t>
              </w:r>
            </w:hyperlink>
          </w:p>
        </w:tc>
        <w:tc>
          <w:tcPr>
            <w:tcW w:w="425" w:type="dxa"/>
            <w:hideMark/>
          </w:tcPr>
          <w:p w14:paraId="2349893C" w14:textId="77777777" w:rsidR="00225394" w:rsidRPr="00225394" w:rsidRDefault="00225394">
            <w:pPr>
              <w:rPr>
                <w:rFonts w:cs="Arial"/>
                <w:szCs w:val="18"/>
              </w:rPr>
            </w:pPr>
            <w:r w:rsidRPr="00225394">
              <w:rPr>
                <w:rFonts w:cs="Arial"/>
                <w:szCs w:val="18"/>
              </w:rPr>
              <w:t>n</w:t>
            </w:r>
          </w:p>
        </w:tc>
        <w:tc>
          <w:tcPr>
            <w:tcW w:w="5636" w:type="dxa"/>
            <w:hideMark/>
          </w:tcPr>
          <w:p w14:paraId="57228E40" w14:textId="77777777" w:rsidR="00225394" w:rsidRPr="00225394" w:rsidRDefault="00225394">
            <w:pPr>
              <w:rPr>
                <w:rFonts w:cs="Arial"/>
                <w:szCs w:val="18"/>
                <w:lang w:val="it-IT"/>
              </w:rPr>
            </w:pPr>
            <w:r w:rsidRPr="00225394">
              <w:rPr>
                <w:rFonts w:cs="Arial"/>
                <w:szCs w:val="18"/>
              </w:rPr>
              <w:t xml:space="preserve">Mo. Herzog Verena. Transparente Information und Wahlfreiheit mit der Organspende-Karte </w:t>
            </w:r>
            <w:r w:rsidRPr="00225394">
              <w:rPr>
                <w:rFonts w:cs="Arial"/>
                <w:szCs w:val="18"/>
              </w:rPr>
              <w:br/>
              <w:t xml:space="preserve">Mo. </w:t>
            </w:r>
            <w:r w:rsidRPr="00225394">
              <w:rPr>
                <w:rFonts w:cs="Arial"/>
                <w:szCs w:val="18"/>
                <w:lang w:val="fr-FR"/>
              </w:rPr>
              <w:t xml:space="preserve">Herzog Verena. Carte de donneur. Accroître la transparence et garantir le libre choix </w:t>
            </w:r>
            <w:r w:rsidRPr="00225394">
              <w:rPr>
                <w:rFonts w:cs="Arial"/>
                <w:szCs w:val="18"/>
                <w:lang w:val="fr-FR"/>
              </w:rPr>
              <w:br/>
              <w:t xml:space="preserve">Mo. </w:t>
            </w:r>
            <w:r w:rsidRPr="00225394">
              <w:rPr>
                <w:rFonts w:cs="Arial"/>
                <w:szCs w:val="18"/>
                <w:lang w:val="it-IT"/>
              </w:rPr>
              <w:t xml:space="preserve">Herzog Verena. Tessera di donatore. Informazione traparente e libera scelta </w:t>
            </w:r>
          </w:p>
        </w:tc>
        <w:tc>
          <w:tcPr>
            <w:tcW w:w="1276" w:type="dxa"/>
            <w:hideMark/>
          </w:tcPr>
          <w:p w14:paraId="63B803B7" w14:textId="77777777" w:rsidR="00225394" w:rsidRPr="00225394" w:rsidRDefault="00225394">
            <w:pPr>
              <w:rPr>
                <w:rFonts w:cs="Arial"/>
                <w:szCs w:val="18"/>
                <w:lang w:val="it-IT"/>
              </w:rPr>
            </w:pPr>
          </w:p>
        </w:tc>
        <w:tc>
          <w:tcPr>
            <w:tcW w:w="567" w:type="dxa"/>
            <w:hideMark/>
          </w:tcPr>
          <w:p w14:paraId="257374D9" w14:textId="77777777" w:rsidR="00225394" w:rsidRPr="00225394" w:rsidRDefault="00225394">
            <w:pPr>
              <w:rPr>
                <w:rFonts w:cs="Arial"/>
                <w:szCs w:val="18"/>
              </w:rPr>
            </w:pPr>
            <w:r w:rsidRPr="00225394">
              <w:rPr>
                <w:rFonts w:cs="Arial"/>
                <w:b/>
                <w:bCs/>
                <w:szCs w:val="18"/>
              </w:rPr>
              <w:t>-</w:t>
            </w:r>
          </w:p>
        </w:tc>
      </w:tr>
      <w:tr w:rsidR="00605FD8" w:rsidRPr="00605FD8" w14:paraId="78117959" w14:textId="77777777" w:rsidTr="0071698B">
        <w:tc>
          <w:tcPr>
            <w:tcW w:w="456" w:type="dxa"/>
            <w:hideMark/>
          </w:tcPr>
          <w:p w14:paraId="29C42DF3" w14:textId="44729CBC" w:rsidR="00605FD8" w:rsidRPr="00605FD8" w:rsidRDefault="00605FD8">
            <w:pPr>
              <w:rPr>
                <w:rFonts w:cs="Arial"/>
                <w:szCs w:val="18"/>
                <w:lang w:val="de-CH" w:eastAsia="de-CH"/>
              </w:rPr>
            </w:pPr>
          </w:p>
        </w:tc>
        <w:tc>
          <w:tcPr>
            <w:tcW w:w="851" w:type="dxa"/>
            <w:hideMark/>
          </w:tcPr>
          <w:p w14:paraId="662390AD" w14:textId="77777777" w:rsidR="00605FD8" w:rsidRPr="00605FD8" w:rsidRDefault="00E84D00">
            <w:pPr>
              <w:rPr>
                <w:rFonts w:cs="Arial"/>
                <w:szCs w:val="18"/>
              </w:rPr>
            </w:pPr>
            <w:hyperlink r:id="rId221" w:history="1">
              <w:r w:rsidR="00605FD8" w:rsidRPr="00605FD8">
                <w:rPr>
                  <w:rStyle w:val="Hyperlink"/>
                  <w:rFonts w:ascii="Arial" w:hAnsi="Arial" w:cs="Arial"/>
                  <w:sz w:val="18"/>
                  <w:szCs w:val="18"/>
                </w:rPr>
                <w:t>23.4060</w:t>
              </w:r>
            </w:hyperlink>
          </w:p>
        </w:tc>
        <w:tc>
          <w:tcPr>
            <w:tcW w:w="425" w:type="dxa"/>
            <w:hideMark/>
          </w:tcPr>
          <w:p w14:paraId="7D722F09" w14:textId="77777777" w:rsidR="00605FD8" w:rsidRPr="00605FD8" w:rsidRDefault="00605FD8">
            <w:pPr>
              <w:rPr>
                <w:rFonts w:cs="Arial"/>
                <w:szCs w:val="18"/>
              </w:rPr>
            </w:pPr>
            <w:r w:rsidRPr="00605FD8">
              <w:rPr>
                <w:rFonts w:cs="Arial"/>
                <w:szCs w:val="18"/>
              </w:rPr>
              <w:t>n</w:t>
            </w:r>
          </w:p>
        </w:tc>
        <w:tc>
          <w:tcPr>
            <w:tcW w:w="5636" w:type="dxa"/>
            <w:hideMark/>
          </w:tcPr>
          <w:p w14:paraId="20836595" w14:textId="77777777" w:rsidR="00605FD8" w:rsidRPr="00605FD8" w:rsidRDefault="00605FD8">
            <w:pPr>
              <w:rPr>
                <w:rFonts w:cs="Arial"/>
                <w:szCs w:val="18"/>
                <w:lang w:val="it-CH"/>
              </w:rPr>
            </w:pPr>
            <w:r w:rsidRPr="00605FD8">
              <w:rPr>
                <w:rFonts w:cs="Arial"/>
                <w:szCs w:val="18"/>
              </w:rPr>
              <w:t xml:space="preserve">Mo. de Courten. Sozialversicherung. Umfassende und einheitliche Rechtsgrundlage für das elektronische Verfahren schaffen (eATSG) </w:t>
            </w:r>
            <w:r w:rsidRPr="00605FD8">
              <w:rPr>
                <w:rFonts w:cs="Arial"/>
                <w:szCs w:val="18"/>
              </w:rPr>
              <w:br/>
              <w:t xml:space="preserve">Mo. de Courten. </w:t>
            </w:r>
            <w:r w:rsidRPr="00605FD8">
              <w:rPr>
                <w:rFonts w:cs="Arial"/>
                <w:szCs w:val="18"/>
                <w:lang w:val="fr-FR"/>
              </w:rPr>
              <w:t xml:space="preserve">Assurances sociales. Créer une base juridique complète et uniforme pour la procédure électronique (eLPGA) </w:t>
            </w:r>
            <w:r w:rsidRPr="00605FD8">
              <w:rPr>
                <w:rFonts w:cs="Arial"/>
                <w:szCs w:val="18"/>
                <w:lang w:val="fr-FR"/>
              </w:rPr>
              <w:br/>
              <w:t xml:space="preserve">Mo. de Courten. </w:t>
            </w:r>
            <w:r w:rsidRPr="00605FD8">
              <w:rPr>
                <w:rFonts w:cs="Arial"/>
                <w:szCs w:val="18"/>
                <w:lang w:val="it-CH"/>
              </w:rPr>
              <w:t xml:space="preserve">Assicurazioni sociali. Creare una base legale globale e uniforme per la procedura elettronica </w:t>
            </w:r>
            <w:r w:rsidRPr="00605FD8">
              <w:rPr>
                <w:rFonts w:cs="Arial"/>
                <w:szCs w:val="18"/>
                <w:lang w:val="it-CH"/>
              </w:rPr>
              <w:br/>
              <w:t>Zu/ad: 23.4053 n</w:t>
            </w:r>
          </w:p>
        </w:tc>
        <w:tc>
          <w:tcPr>
            <w:tcW w:w="1276" w:type="dxa"/>
            <w:hideMark/>
          </w:tcPr>
          <w:p w14:paraId="6BDCBB99" w14:textId="77777777" w:rsidR="00605FD8" w:rsidRPr="00605FD8" w:rsidRDefault="00605FD8">
            <w:pPr>
              <w:rPr>
                <w:rFonts w:cs="Arial"/>
                <w:szCs w:val="18"/>
                <w:lang w:val="it-CH"/>
              </w:rPr>
            </w:pPr>
          </w:p>
        </w:tc>
        <w:tc>
          <w:tcPr>
            <w:tcW w:w="567" w:type="dxa"/>
            <w:hideMark/>
          </w:tcPr>
          <w:p w14:paraId="0E15DED0" w14:textId="77777777" w:rsidR="00605FD8" w:rsidRPr="00605FD8" w:rsidRDefault="00605FD8">
            <w:pPr>
              <w:rPr>
                <w:rFonts w:cs="Arial"/>
                <w:szCs w:val="18"/>
              </w:rPr>
            </w:pPr>
            <w:r w:rsidRPr="00605FD8">
              <w:rPr>
                <w:rFonts w:cs="Arial"/>
                <w:b/>
                <w:bCs/>
                <w:szCs w:val="18"/>
              </w:rPr>
              <w:t>-</w:t>
            </w:r>
          </w:p>
        </w:tc>
      </w:tr>
      <w:tr w:rsidR="00120A9C" w:rsidRPr="00120A9C" w14:paraId="6B80BD77" w14:textId="77777777" w:rsidTr="0071698B">
        <w:tc>
          <w:tcPr>
            <w:tcW w:w="456" w:type="dxa"/>
            <w:hideMark/>
          </w:tcPr>
          <w:p w14:paraId="3FCB3FD8" w14:textId="77777777" w:rsidR="00120A9C" w:rsidRPr="00120A9C" w:rsidRDefault="00120A9C">
            <w:pPr>
              <w:rPr>
                <w:rFonts w:cs="Arial"/>
                <w:szCs w:val="18"/>
                <w:lang w:val="de-CH" w:eastAsia="de-CH"/>
              </w:rPr>
            </w:pPr>
          </w:p>
        </w:tc>
        <w:tc>
          <w:tcPr>
            <w:tcW w:w="851" w:type="dxa"/>
            <w:hideMark/>
          </w:tcPr>
          <w:p w14:paraId="735D0D98" w14:textId="77777777" w:rsidR="00120A9C" w:rsidRPr="00120A9C" w:rsidRDefault="00E84D00">
            <w:pPr>
              <w:rPr>
                <w:rFonts w:cs="Arial"/>
                <w:szCs w:val="18"/>
              </w:rPr>
            </w:pPr>
            <w:hyperlink r:id="rId222" w:history="1">
              <w:r w:rsidR="00120A9C" w:rsidRPr="00120A9C">
                <w:rPr>
                  <w:rStyle w:val="Hyperlink"/>
                  <w:rFonts w:ascii="Arial" w:hAnsi="Arial" w:cs="Arial"/>
                  <w:sz w:val="18"/>
                  <w:szCs w:val="18"/>
                </w:rPr>
                <w:t>23.4063</w:t>
              </w:r>
            </w:hyperlink>
          </w:p>
        </w:tc>
        <w:tc>
          <w:tcPr>
            <w:tcW w:w="425" w:type="dxa"/>
            <w:hideMark/>
          </w:tcPr>
          <w:p w14:paraId="53DF6F09" w14:textId="77777777" w:rsidR="00120A9C" w:rsidRPr="00120A9C" w:rsidRDefault="00120A9C">
            <w:pPr>
              <w:rPr>
                <w:rFonts w:cs="Arial"/>
                <w:szCs w:val="18"/>
              </w:rPr>
            </w:pPr>
            <w:r w:rsidRPr="00120A9C">
              <w:rPr>
                <w:rFonts w:cs="Arial"/>
                <w:szCs w:val="18"/>
              </w:rPr>
              <w:t>n</w:t>
            </w:r>
          </w:p>
        </w:tc>
        <w:tc>
          <w:tcPr>
            <w:tcW w:w="5636" w:type="dxa"/>
            <w:hideMark/>
          </w:tcPr>
          <w:p w14:paraId="3DB39EFC" w14:textId="77777777" w:rsidR="00120A9C" w:rsidRPr="00120A9C" w:rsidRDefault="00120A9C">
            <w:pPr>
              <w:rPr>
                <w:rFonts w:cs="Arial"/>
                <w:szCs w:val="18"/>
                <w:lang w:val="it-CH"/>
              </w:rPr>
            </w:pPr>
            <w:r w:rsidRPr="00120A9C">
              <w:rPr>
                <w:rFonts w:cs="Arial"/>
                <w:szCs w:val="18"/>
              </w:rPr>
              <w:t xml:space="preserve">Mo. Maitre. Physiotherapie. Für eine neue Beurteilung der Tarifstruktur zugunsten der Patientinnen und Patienten und der Therapeutinnen und Therapeuten </w:t>
            </w:r>
            <w:r w:rsidRPr="00120A9C">
              <w:rPr>
                <w:rFonts w:cs="Arial"/>
                <w:szCs w:val="18"/>
              </w:rPr>
              <w:br/>
              <w:t xml:space="preserve">Mo. </w:t>
            </w:r>
            <w:r w:rsidRPr="00120A9C">
              <w:rPr>
                <w:rFonts w:cs="Arial"/>
                <w:szCs w:val="18"/>
                <w:lang w:val="fr-FR"/>
              </w:rPr>
              <w:t xml:space="preserve">Maitre. Physiothérapie. Pour une réévaluation de la structure tarifaire en faveur des patients et des thérapeutes </w:t>
            </w:r>
            <w:r w:rsidRPr="00120A9C">
              <w:rPr>
                <w:rFonts w:cs="Arial"/>
                <w:szCs w:val="18"/>
                <w:lang w:val="fr-FR"/>
              </w:rPr>
              <w:br/>
              <w:t xml:space="preserve">Mo. </w:t>
            </w:r>
            <w:r w:rsidRPr="00120A9C">
              <w:rPr>
                <w:rFonts w:cs="Arial"/>
                <w:szCs w:val="18"/>
                <w:lang w:val="it-CH"/>
              </w:rPr>
              <w:t xml:space="preserve">Maitre. Fisioterapia. Riesaminare la struttura tariffale a favore dei pazienti e dei terapisti </w:t>
            </w:r>
          </w:p>
        </w:tc>
        <w:tc>
          <w:tcPr>
            <w:tcW w:w="1276" w:type="dxa"/>
            <w:hideMark/>
          </w:tcPr>
          <w:p w14:paraId="2EE706E9" w14:textId="77777777" w:rsidR="00120A9C" w:rsidRPr="00120A9C" w:rsidRDefault="00120A9C">
            <w:pPr>
              <w:rPr>
                <w:rFonts w:cs="Arial"/>
                <w:szCs w:val="18"/>
                <w:lang w:val="it-CH"/>
              </w:rPr>
            </w:pPr>
          </w:p>
        </w:tc>
        <w:tc>
          <w:tcPr>
            <w:tcW w:w="567" w:type="dxa"/>
            <w:hideMark/>
          </w:tcPr>
          <w:p w14:paraId="7000D88E" w14:textId="77777777" w:rsidR="00120A9C" w:rsidRPr="00120A9C" w:rsidRDefault="00120A9C">
            <w:pPr>
              <w:rPr>
                <w:rFonts w:cs="Arial"/>
                <w:szCs w:val="18"/>
              </w:rPr>
            </w:pPr>
            <w:r w:rsidRPr="00120A9C">
              <w:rPr>
                <w:rFonts w:cs="Arial"/>
                <w:b/>
                <w:bCs/>
                <w:szCs w:val="18"/>
              </w:rPr>
              <w:t>-</w:t>
            </w:r>
          </w:p>
        </w:tc>
      </w:tr>
      <w:tr w:rsidR="00862EA2" w:rsidRPr="00862EA2" w14:paraId="5A2FD306" w14:textId="77777777" w:rsidTr="0071698B">
        <w:tc>
          <w:tcPr>
            <w:tcW w:w="456" w:type="dxa"/>
            <w:hideMark/>
          </w:tcPr>
          <w:p w14:paraId="4446232F" w14:textId="7AC72934" w:rsidR="00862EA2" w:rsidRPr="00862EA2" w:rsidRDefault="00862EA2">
            <w:pPr>
              <w:rPr>
                <w:rFonts w:cs="Arial"/>
                <w:szCs w:val="18"/>
                <w:lang w:val="de-CH" w:eastAsia="de-CH"/>
              </w:rPr>
            </w:pPr>
          </w:p>
        </w:tc>
        <w:tc>
          <w:tcPr>
            <w:tcW w:w="851" w:type="dxa"/>
            <w:hideMark/>
          </w:tcPr>
          <w:p w14:paraId="51C0A068" w14:textId="77777777" w:rsidR="00862EA2" w:rsidRPr="00862EA2" w:rsidRDefault="00E84D00">
            <w:pPr>
              <w:rPr>
                <w:rFonts w:cs="Arial"/>
                <w:szCs w:val="18"/>
              </w:rPr>
            </w:pPr>
            <w:hyperlink r:id="rId223" w:history="1">
              <w:r w:rsidR="00862EA2" w:rsidRPr="00862EA2">
                <w:rPr>
                  <w:rStyle w:val="Hyperlink"/>
                  <w:rFonts w:ascii="Arial" w:hAnsi="Arial" w:cs="Arial"/>
                  <w:sz w:val="18"/>
                  <w:szCs w:val="18"/>
                </w:rPr>
                <w:t>23.4069</w:t>
              </w:r>
            </w:hyperlink>
          </w:p>
        </w:tc>
        <w:tc>
          <w:tcPr>
            <w:tcW w:w="425" w:type="dxa"/>
            <w:hideMark/>
          </w:tcPr>
          <w:p w14:paraId="65D6A9EB" w14:textId="77777777" w:rsidR="00862EA2" w:rsidRPr="00862EA2" w:rsidRDefault="00862EA2">
            <w:pPr>
              <w:rPr>
                <w:rFonts w:cs="Arial"/>
                <w:szCs w:val="18"/>
              </w:rPr>
            </w:pPr>
            <w:r w:rsidRPr="00862EA2">
              <w:rPr>
                <w:rFonts w:cs="Arial"/>
                <w:szCs w:val="18"/>
              </w:rPr>
              <w:t>n</w:t>
            </w:r>
          </w:p>
        </w:tc>
        <w:tc>
          <w:tcPr>
            <w:tcW w:w="5636" w:type="dxa"/>
            <w:hideMark/>
          </w:tcPr>
          <w:p w14:paraId="77418B0A" w14:textId="77777777" w:rsidR="00862EA2" w:rsidRPr="00862EA2" w:rsidRDefault="00862EA2">
            <w:pPr>
              <w:rPr>
                <w:rFonts w:cs="Arial"/>
                <w:szCs w:val="18"/>
              </w:rPr>
            </w:pPr>
            <w:r w:rsidRPr="00862EA2">
              <w:rPr>
                <w:rFonts w:cs="Arial"/>
                <w:szCs w:val="18"/>
              </w:rPr>
              <w:t xml:space="preserve">Mo. Quadri. Nein zur Tötung von gesunden Haustieren </w:t>
            </w:r>
            <w:r w:rsidRPr="00862EA2">
              <w:rPr>
                <w:rFonts w:cs="Arial"/>
                <w:szCs w:val="18"/>
              </w:rPr>
              <w:br/>
              <w:t xml:space="preserve">Mo. </w:t>
            </w:r>
            <w:r w:rsidRPr="00862EA2">
              <w:rPr>
                <w:rFonts w:cs="Arial"/>
                <w:szCs w:val="18"/>
                <w:lang w:val="fr-FR"/>
              </w:rPr>
              <w:t xml:space="preserve">Quadri. Non à l'euthanasie des animaux de compagnie en bonne santé </w:t>
            </w:r>
            <w:r w:rsidRPr="00862EA2">
              <w:rPr>
                <w:rFonts w:cs="Arial"/>
                <w:szCs w:val="18"/>
                <w:lang w:val="fr-FR"/>
              </w:rPr>
              <w:br/>
              <w:t xml:space="preserve">Mo. </w:t>
            </w:r>
            <w:r w:rsidRPr="00862EA2">
              <w:rPr>
                <w:rFonts w:cs="Arial"/>
                <w:szCs w:val="18"/>
              </w:rPr>
              <w:t xml:space="preserve">Quadri. No alla soppressione degli animali da compagnia sani </w:t>
            </w:r>
          </w:p>
        </w:tc>
        <w:tc>
          <w:tcPr>
            <w:tcW w:w="1276" w:type="dxa"/>
            <w:hideMark/>
          </w:tcPr>
          <w:p w14:paraId="287FE357" w14:textId="77777777" w:rsidR="00862EA2" w:rsidRPr="00862EA2" w:rsidRDefault="00862EA2">
            <w:pPr>
              <w:rPr>
                <w:rFonts w:cs="Arial"/>
                <w:szCs w:val="18"/>
              </w:rPr>
            </w:pPr>
          </w:p>
        </w:tc>
        <w:tc>
          <w:tcPr>
            <w:tcW w:w="567" w:type="dxa"/>
            <w:hideMark/>
          </w:tcPr>
          <w:p w14:paraId="4D4138E0" w14:textId="77777777" w:rsidR="00862EA2" w:rsidRPr="00862EA2" w:rsidRDefault="00862EA2">
            <w:pPr>
              <w:rPr>
                <w:rFonts w:cs="Arial"/>
                <w:szCs w:val="18"/>
              </w:rPr>
            </w:pPr>
            <w:r w:rsidRPr="00862EA2">
              <w:rPr>
                <w:rFonts w:cs="Arial"/>
                <w:b/>
                <w:bCs/>
                <w:szCs w:val="18"/>
              </w:rPr>
              <w:t>-</w:t>
            </w:r>
          </w:p>
        </w:tc>
      </w:tr>
      <w:tr w:rsidR="00A61033" w:rsidRPr="00A61033" w14:paraId="0B9CDC96" w14:textId="77777777" w:rsidTr="0071698B">
        <w:tc>
          <w:tcPr>
            <w:tcW w:w="456" w:type="dxa"/>
            <w:hideMark/>
          </w:tcPr>
          <w:p w14:paraId="624EFBA3" w14:textId="6708D960" w:rsidR="00A61033" w:rsidRPr="00A61033" w:rsidRDefault="00A61033">
            <w:pPr>
              <w:rPr>
                <w:rFonts w:cs="Arial"/>
                <w:szCs w:val="18"/>
                <w:lang w:val="de-CH" w:eastAsia="de-CH"/>
              </w:rPr>
            </w:pPr>
          </w:p>
        </w:tc>
        <w:tc>
          <w:tcPr>
            <w:tcW w:w="851" w:type="dxa"/>
            <w:hideMark/>
          </w:tcPr>
          <w:p w14:paraId="0B188292" w14:textId="77777777" w:rsidR="00A61033" w:rsidRPr="00A61033" w:rsidRDefault="00E84D00">
            <w:pPr>
              <w:rPr>
                <w:rFonts w:cs="Arial"/>
                <w:szCs w:val="18"/>
              </w:rPr>
            </w:pPr>
            <w:hyperlink r:id="rId224" w:history="1">
              <w:r w:rsidR="00A61033" w:rsidRPr="00A61033">
                <w:rPr>
                  <w:rStyle w:val="Hyperlink"/>
                  <w:rFonts w:ascii="Arial" w:hAnsi="Arial" w:cs="Arial"/>
                  <w:sz w:val="18"/>
                  <w:szCs w:val="18"/>
                </w:rPr>
                <w:t>23.4072</w:t>
              </w:r>
            </w:hyperlink>
          </w:p>
        </w:tc>
        <w:tc>
          <w:tcPr>
            <w:tcW w:w="425" w:type="dxa"/>
            <w:hideMark/>
          </w:tcPr>
          <w:p w14:paraId="4655D329" w14:textId="77777777" w:rsidR="00A61033" w:rsidRPr="00A61033" w:rsidRDefault="00A61033">
            <w:pPr>
              <w:rPr>
                <w:rFonts w:cs="Arial"/>
                <w:szCs w:val="18"/>
              </w:rPr>
            </w:pPr>
            <w:r w:rsidRPr="00A61033">
              <w:rPr>
                <w:rFonts w:cs="Arial"/>
                <w:szCs w:val="18"/>
              </w:rPr>
              <w:t>n</w:t>
            </w:r>
          </w:p>
        </w:tc>
        <w:tc>
          <w:tcPr>
            <w:tcW w:w="5636" w:type="dxa"/>
            <w:hideMark/>
          </w:tcPr>
          <w:p w14:paraId="6592A79B" w14:textId="77777777" w:rsidR="00A61033" w:rsidRPr="00A61033" w:rsidRDefault="00A61033">
            <w:pPr>
              <w:rPr>
                <w:rFonts w:cs="Arial"/>
                <w:szCs w:val="18"/>
              </w:rPr>
            </w:pPr>
            <w:r w:rsidRPr="00A61033">
              <w:rPr>
                <w:rFonts w:cs="Arial"/>
                <w:szCs w:val="18"/>
              </w:rPr>
              <w:t xml:space="preserve">Ip. Roth Pasquier. Die Anpassung der Tarifstruktur für die Physiotherapie bringt neue Probleme mit sich </w:t>
            </w:r>
            <w:r w:rsidRPr="00A61033">
              <w:rPr>
                <w:rFonts w:cs="Arial"/>
                <w:szCs w:val="18"/>
              </w:rPr>
              <w:br/>
              <w:t xml:space="preserve">Ip. </w:t>
            </w:r>
            <w:r w:rsidRPr="00A61033">
              <w:rPr>
                <w:rFonts w:cs="Arial"/>
                <w:szCs w:val="18"/>
                <w:lang w:val="fr-FR"/>
              </w:rPr>
              <w:t xml:space="preserve">Roth Pasquier. Modification du tarif en physiothérapie. Source de nouvelles difficultés </w:t>
            </w:r>
            <w:r w:rsidRPr="00A61033">
              <w:rPr>
                <w:rFonts w:cs="Arial"/>
                <w:szCs w:val="18"/>
                <w:lang w:val="fr-FR"/>
              </w:rPr>
              <w:br/>
              <w:t xml:space="preserve">Ip. </w:t>
            </w:r>
            <w:r w:rsidRPr="00A61033">
              <w:rPr>
                <w:rFonts w:cs="Arial"/>
                <w:szCs w:val="18"/>
                <w:lang w:val="it-CH"/>
              </w:rPr>
              <w:t xml:space="preserve">Roth Pasquier. Modifica della struttura tariffale per le prestazioni di fisioterapia. </w:t>
            </w:r>
            <w:r w:rsidRPr="00A61033">
              <w:rPr>
                <w:rFonts w:cs="Arial"/>
                <w:szCs w:val="18"/>
              </w:rPr>
              <w:t xml:space="preserve">Una fonte di nuove difficoltà </w:t>
            </w:r>
          </w:p>
        </w:tc>
        <w:tc>
          <w:tcPr>
            <w:tcW w:w="1276" w:type="dxa"/>
            <w:hideMark/>
          </w:tcPr>
          <w:p w14:paraId="4634CBBC" w14:textId="77777777" w:rsidR="00A61033" w:rsidRPr="00A61033" w:rsidRDefault="00A61033">
            <w:pPr>
              <w:rPr>
                <w:rFonts w:cs="Arial"/>
                <w:szCs w:val="18"/>
              </w:rPr>
            </w:pPr>
            <w:r w:rsidRPr="00A61033">
              <w:rPr>
                <w:rFonts w:cs="Arial"/>
                <w:b/>
                <w:bCs/>
                <w:szCs w:val="18"/>
                <w:lang w:val="fr-FR"/>
              </w:rPr>
              <w:t>Diskussion</w:t>
            </w:r>
          </w:p>
          <w:p w14:paraId="7278D0BF" w14:textId="77777777" w:rsidR="00A61033" w:rsidRPr="00A61033" w:rsidRDefault="00A61033">
            <w:pPr>
              <w:rPr>
                <w:rFonts w:cs="Arial"/>
                <w:szCs w:val="18"/>
              </w:rPr>
            </w:pPr>
            <w:r w:rsidRPr="00A61033">
              <w:rPr>
                <w:rFonts w:cs="Arial"/>
                <w:b/>
                <w:bCs/>
                <w:szCs w:val="18"/>
                <w:lang w:val="fr-FR"/>
              </w:rPr>
              <w:t>Discussion</w:t>
            </w:r>
          </w:p>
          <w:p w14:paraId="1FED2D58" w14:textId="77777777" w:rsidR="00A61033" w:rsidRPr="00A61033" w:rsidRDefault="00A61033">
            <w:pPr>
              <w:rPr>
                <w:rFonts w:cs="Arial"/>
                <w:szCs w:val="18"/>
              </w:rPr>
            </w:pPr>
            <w:r w:rsidRPr="00A61033">
              <w:rPr>
                <w:rFonts w:cs="Arial"/>
                <w:b/>
                <w:bCs/>
                <w:szCs w:val="18"/>
                <w:lang w:val="fr-FR"/>
              </w:rPr>
              <w:t>Discussione</w:t>
            </w:r>
          </w:p>
        </w:tc>
        <w:tc>
          <w:tcPr>
            <w:tcW w:w="567" w:type="dxa"/>
            <w:hideMark/>
          </w:tcPr>
          <w:p w14:paraId="68F1497B" w14:textId="32E51DC2" w:rsidR="00A61033" w:rsidRPr="003B600E" w:rsidRDefault="003B600E">
            <w:pPr>
              <w:rPr>
                <w:rFonts w:cs="Arial"/>
                <w:b/>
                <w:szCs w:val="18"/>
              </w:rPr>
            </w:pPr>
            <w:r w:rsidRPr="003B600E">
              <w:rPr>
                <w:rFonts w:cs="Arial"/>
                <w:b/>
                <w:szCs w:val="18"/>
              </w:rPr>
              <w:t>n</w:t>
            </w:r>
          </w:p>
        </w:tc>
      </w:tr>
      <w:tr w:rsidR="00E34231" w:rsidRPr="00E34231" w14:paraId="7ADAA24C" w14:textId="77777777" w:rsidTr="0071698B">
        <w:tc>
          <w:tcPr>
            <w:tcW w:w="456" w:type="dxa"/>
            <w:hideMark/>
          </w:tcPr>
          <w:p w14:paraId="0F8559A3" w14:textId="59C42992" w:rsidR="00E34231" w:rsidRPr="00E34231" w:rsidRDefault="00E34231">
            <w:pPr>
              <w:rPr>
                <w:rFonts w:cs="Arial"/>
                <w:szCs w:val="18"/>
                <w:lang w:val="de-CH" w:eastAsia="de-CH"/>
              </w:rPr>
            </w:pPr>
          </w:p>
        </w:tc>
        <w:tc>
          <w:tcPr>
            <w:tcW w:w="851" w:type="dxa"/>
            <w:hideMark/>
          </w:tcPr>
          <w:p w14:paraId="09CC7193" w14:textId="77777777" w:rsidR="00E34231" w:rsidRPr="00E34231" w:rsidRDefault="00E84D00">
            <w:pPr>
              <w:rPr>
                <w:rFonts w:cs="Arial"/>
                <w:szCs w:val="18"/>
              </w:rPr>
            </w:pPr>
            <w:hyperlink r:id="rId225" w:history="1">
              <w:r w:rsidR="00E34231" w:rsidRPr="00E34231">
                <w:rPr>
                  <w:rStyle w:val="Hyperlink"/>
                  <w:rFonts w:ascii="Arial" w:hAnsi="Arial" w:cs="Arial"/>
                  <w:sz w:val="18"/>
                  <w:szCs w:val="18"/>
                </w:rPr>
                <w:t>23.4087</w:t>
              </w:r>
            </w:hyperlink>
          </w:p>
        </w:tc>
        <w:tc>
          <w:tcPr>
            <w:tcW w:w="425" w:type="dxa"/>
            <w:hideMark/>
          </w:tcPr>
          <w:p w14:paraId="032DC017" w14:textId="77777777" w:rsidR="00E34231" w:rsidRPr="00E34231" w:rsidRDefault="00E34231">
            <w:pPr>
              <w:rPr>
                <w:rFonts w:cs="Arial"/>
                <w:szCs w:val="18"/>
              </w:rPr>
            </w:pPr>
            <w:r w:rsidRPr="00E34231">
              <w:rPr>
                <w:rFonts w:cs="Arial"/>
                <w:szCs w:val="18"/>
              </w:rPr>
              <w:t>n</w:t>
            </w:r>
          </w:p>
        </w:tc>
        <w:tc>
          <w:tcPr>
            <w:tcW w:w="5636" w:type="dxa"/>
            <w:hideMark/>
          </w:tcPr>
          <w:p w14:paraId="0D2EE1DD" w14:textId="77777777" w:rsidR="00E34231" w:rsidRPr="00E34231" w:rsidRDefault="00E34231">
            <w:pPr>
              <w:rPr>
                <w:rFonts w:cs="Arial"/>
                <w:szCs w:val="18"/>
                <w:lang w:val="it-IT"/>
              </w:rPr>
            </w:pPr>
            <w:r w:rsidRPr="00E34231">
              <w:rPr>
                <w:rFonts w:cs="Arial"/>
                <w:szCs w:val="18"/>
              </w:rPr>
              <w:t xml:space="preserve">Po. de Quattro. Evaluation von Massnahmen gegen Gewalt an Kindern </w:t>
            </w:r>
            <w:r w:rsidRPr="00E34231">
              <w:rPr>
                <w:rFonts w:cs="Arial"/>
                <w:szCs w:val="18"/>
              </w:rPr>
              <w:br/>
              <w:t xml:space="preserve">Po. de Quattro. </w:t>
            </w:r>
            <w:r w:rsidRPr="00E34231">
              <w:rPr>
                <w:rFonts w:cs="Arial"/>
                <w:szCs w:val="18"/>
                <w:lang w:val="fr-FR"/>
              </w:rPr>
              <w:t xml:space="preserve">Evaluation des mesures contre la violence des enfants </w:t>
            </w:r>
            <w:r w:rsidRPr="00E34231">
              <w:rPr>
                <w:rFonts w:cs="Arial"/>
                <w:szCs w:val="18"/>
                <w:lang w:val="fr-FR"/>
              </w:rPr>
              <w:br/>
              <w:t xml:space="preserve">Po. de Quattro. </w:t>
            </w:r>
            <w:r w:rsidRPr="00E34231">
              <w:rPr>
                <w:rFonts w:cs="Arial"/>
                <w:szCs w:val="18"/>
                <w:lang w:val="it-IT"/>
              </w:rPr>
              <w:t xml:space="preserve">Valutazione delle misure contro la violenza nei confronti di minori </w:t>
            </w:r>
          </w:p>
        </w:tc>
        <w:tc>
          <w:tcPr>
            <w:tcW w:w="1276" w:type="dxa"/>
            <w:hideMark/>
          </w:tcPr>
          <w:p w14:paraId="5A9B94E8" w14:textId="77777777" w:rsidR="00E34231" w:rsidRPr="00E34231" w:rsidRDefault="00E34231">
            <w:pPr>
              <w:rPr>
                <w:rFonts w:cs="Arial"/>
                <w:szCs w:val="18"/>
                <w:lang w:val="it-IT"/>
              </w:rPr>
            </w:pPr>
          </w:p>
        </w:tc>
        <w:tc>
          <w:tcPr>
            <w:tcW w:w="567" w:type="dxa"/>
            <w:hideMark/>
          </w:tcPr>
          <w:p w14:paraId="1DAC6CE7" w14:textId="77777777" w:rsidR="00E34231" w:rsidRPr="00E34231" w:rsidRDefault="00E34231">
            <w:pPr>
              <w:rPr>
                <w:rFonts w:cs="Arial"/>
                <w:szCs w:val="18"/>
              </w:rPr>
            </w:pPr>
            <w:r w:rsidRPr="00E34231">
              <w:rPr>
                <w:rFonts w:cs="Arial"/>
                <w:b/>
                <w:bCs/>
                <w:szCs w:val="18"/>
              </w:rPr>
              <w:t>-</w:t>
            </w:r>
          </w:p>
        </w:tc>
      </w:tr>
      <w:tr w:rsidR="00120A9C" w:rsidRPr="00120A9C" w14:paraId="4742788B" w14:textId="77777777" w:rsidTr="0071698B">
        <w:tc>
          <w:tcPr>
            <w:tcW w:w="456" w:type="dxa"/>
            <w:hideMark/>
          </w:tcPr>
          <w:p w14:paraId="5874F9FB" w14:textId="06E70D50" w:rsidR="00120A9C" w:rsidRPr="00A61033" w:rsidRDefault="00120A9C">
            <w:pPr>
              <w:rPr>
                <w:rFonts w:cs="Arial"/>
                <w:szCs w:val="18"/>
                <w:lang w:val="it-CH" w:eastAsia="de-CH"/>
              </w:rPr>
            </w:pPr>
          </w:p>
        </w:tc>
        <w:tc>
          <w:tcPr>
            <w:tcW w:w="851" w:type="dxa"/>
            <w:hideMark/>
          </w:tcPr>
          <w:p w14:paraId="1AA6F1A5" w14:textId="77777777" w:rsidR="00120A9C" w:rsidRPr="00120A9C" w:rsidRDefault="00E84D00">
            <w:pPr>
              <w:rPr>
                <w:rFonts w:cs="Arial"/>
                <w:szCs w:val="18"/>
              </w:rPr>
            </w:pPr>
            <w:hyperlink r:id="rId226" w:history="1">
              <w:r w:rsidR="00120A9C" w:rsidRPr="00120A9C">
                <w:rPr>
                  <w:rStyle w:val="Hyperlink"/>
                  <w:rFonts w:ascii="Arial" w:hAnsi="Arial" w:cs="Arial"/>
                  <w:sz w:val="18"/>
                  <w:szCs w:val="18"/>
                </w:rPr>
                <w:t>23.4105</w:t>
              </w:r>
            </w:hyperlink>
          </w:p>
        </w:tc>
        <w:tc>
          <w:tcPr>
            <w:tcW w:w="425" w:type="dxa"/>
            <w:hideMark/>
          </w:tcPr>
          <w:p w14:paraId="11910A28" w14:textId="77777777" w:rsidR="00120A9C" w:rsidRPr="00120A9C" w:rsidRDefault="00120A9C">
            <w:pPr>
              <w:rPr>
                <w:rFonts w:cs="Arial"/>
                <w:szCs w:val="18"/>
              </w:rPr>
            </w:pPr>
            <w:r w:rsidRPr="00120A9C">
              <w:rPr>
                <w:rFonts w:cs="Arial"/>
                <w:szCs w:val="18"/>
              </w:rPr>
              <w:t>n</w:t>
            </w:r>
          </w:p>
        </w:tc>
        <w:tc>
          <w:tcPr>
            <w:tcW w:w="5636" w:type="dxa"/>
            <w:hideMark/>
          </w:tcPr>
          <w:p w14:paraId="043F5163" w14:textId="77777777" w:rsidR="00120A9C" w:rsidRPr="00120A9C" w:rsidRDefault="00120A9C">
            <w:pPr>
              <w:rPr>
                <w:rFonts w:cs="Arial"/>
                <w:szCs w:val="18"/>
                <w:lang w:val="it-CH"/>
              </w:rPr>
            </w:pPr>
            <w:r w:rsidRPr="00120A9C">
              <w:rPr>
                <w:rFonts w:cs="Arial"/>
                <w:szCs w:val="18"/>
              </w:rPr>
              <w:t xml:space="preserve">Mo. Bircher. Moratorium für neue Leistungen im Krankenversicherungsgesetz (Ausgabenbremse) </w:t>
            </w:r>
            <w:r w:rsidRPr="00120A9C">
              <w:rPr>
                <w:rFonts w:cs="Arial"/>
                <w:szCs w:val="18"/>
              </w:rPr>
              <w:br/>
              <w:t xml:space="preserve">Mo. </w:t>
            </w:r>
            <w:r w:rsidRPr="00120A9C">
              <w:rPr>
                <w:rFonts w:cs="Arial"/>
                <w:szCs w:val="18"/>
                <w:lang w:val="fr-FR"/>
              </w:rPr>
              <w:t xml:space="preserve">Bircher. Loi sur l'assurance-maladie. Moratoire sur les nouvelles prestations (frein aux dépenses) </w:t>
            </w:r>
            <w:r w:rsidRPr="00120A9C">
              <w:rPr>
                <w:rFonts w:cs="Arial"/>
                <w:szCs w:val="18"/>
                <w:lang w:val="fr-FR"/>
              </w:rPr>
              <w:br/>
              <w:t xml:space="preserve">Mo. </w:t>
            </w:r>
            <w:r w:rsidRPr="00120A9C">
              <w:rPr>
                <w:rFonts w:cs="Arial"/>
                <w:szCs w:val="18"/>
                <w:lang w:val="it-CH"/>
              </w:rPr>
              <w:t xml:space="preserve">Bircher. Legge federale sull'assicurazione malattie. Una moratoria per le nuove prestazioni (freno alle spese) </w:t>
            </w:r>
          </w:p>
        </w:tc>
        <w:tc>
          <w:tcPr>
            <w:tcW w:w="1276" w:type="dxa"/>
            <w:hideMark/>
          </w:tcPr>
          <w:p w14:paraId="0C2206EE" w14:textId="77777777" w:rsidR="00120A9C" w:rsidRPr="00120A9C" w:rsidRDefault="00120A9C">
            <w:pPr>
              <w:rPr>
                <w:rFonts w:cs="Arial"/>
                <w:szCs w:val="18"/>
                <w:lang w:val="it-CH"/>
              </w:rPr>
            </w:pPr>
          </w:p>
        </w:tc>
        <w:tc>
          <w:tcPr>
            <w:tcW w:w="567" w:type="dxa"/>
            <w:hideMark/>
          </w:tcPr>
          <w:p w14:paraId="10708246" w14:textId="77777777" w:rsidR="00120A9C" w:rsidRPr="00120A9C" w:rsidRDefault="00120A9C">
            <w:pPr>
              <w:rPr>
                <w:rFonts w:cs="Arial"/>
                <w:szCs w:val="18"/>
              </w:rPr>
            </w:pPr>
            <w:r w:rsidRPr="00120A9C">
              <w:rPr>
                <w:rFonts w:cs="Arial"/>
                <w:b/>
                <w:bCs/>
                <w:szCs w:val="18"/>
              </w:rPr>
              <w:t>-</w:t>
            </w:r>
          </w:p>
        </w:tc>
      </w:tr>
      <w:tr w:rsidR="00A32AF3" w:rsidRPr="00120A9C" w14:paraId="027467C9" w14:textId="77777777" w:rsidTr="0071698B">
        <w:tc>
          <w:tcPr>
            <w:tcW w:w="456" w:type="dxa"/>
            <w:hideMark/>
          </w:tcPr>
          <w:p w14:paraId="6866DA07" w14:textId="77777777" w:rsidR="00A32AF3" w:rsidRPr="00120A9C" w:rsidRDefault="00A32AF3">
            <w:pPr>
              <w:rPr>
                <w:rFonts w:cs="Arial"/>
                <w:szCs w:val="18"/>
                <w:lang w:val="de-CH" w:eastAsia="de-CH"/>
              </w:rPr>
            </w:pPr>
          </w:p>
        </w:tc>
        <w:tc>
          <w:tcPr>
            <w:tcW w:w="851" w:type="dxa"/>
            <w:hideMark/>
          </w:tcPr>
          <w:p w14:paraId="4CC72B90" w14:textId="77777777" w:rsidR="00A32AF3" w:rsidRPr="00120A9C" w:rsidRDefault="00E84D00">
            <w:pPr>
              <w:rPr>
                <w:rFonts w:cs="Arial"/>
                <w:szCs w:val="18"/>
              </w:rPr>
            </w:pPr>
            <w:hyperlink r:id="rId227" w:history="1">
              <w:r w:rsidR="00A32AF3" w:rsidRPr="00120A9C">
                <w:rPr>
                  <w:rStyle w:val="Hyperlink"/>
                  <w:rFonts w:ascii="Arial" w:hAnsi="Arial" w:cs="Arial"/>
                  <w:sz w:val="18"/>
                  <w:szCs w:val="18"/>
                </w:rPr>
                <w:t>23.4107</w:t>
              </w:r>
            </w:hyperlink>
          </w:p>
        </w:tc>
        <w:tc>
          <w:tcPr>
            <w:tcW w:w="425" w:type="dxa"/>
            <w:hideMark/>
          </w:tcPr>
          <w:p w14:paraId="0FDF182B" w14:textId="77777777" w:rsidR="00A32AF3" w:rsidRPr="00120A9C" w:rsidRDefault="00A32AF3">
            <w:pPr>
              <w:rPr>
                <w:rFonts w:cs="Arial"/>
                <w:szCs w:val="18"/>
              </w:rPr>
            </w:pPr>
            <w:r w:rsidRPr="00120A9C">
              <w:rPr>
                <w:rFonts w:cs="Arial"/>
                <w:szCs w:val="18"/>
              </w:rPr>
              <w:t>n</w:t>
            </w:r>
          </w:p>
        </w:tc>
        <w:tc>
          <w:tcPr>
            <w:tcW w:w="5636" w:type="dxa"/>
            <w:hideMark/>
          </w:tcPr>
          <w:p w14:paraId="7CAEEFD3" w14:textId="77777777" w:rsidR="00A32AF3" w:rsidRPr="00120A9C" w:rsidRDefault="00A32AF3">
            <w:pPr>
              <w:rPr>
                <w:rFonts w:cs="Arial"/>
                <w:szCs w:val="18"/>
              </w:rPr>
            </w:pPr>
            <w:r w:rsidRPr="00120A9C">
              <w:rPr>
                <w:rFonts w:cs="Arial"/>
                <w:szCs w:val="18"/>
              </w:rPr>
              <w:t xml:space="preserve">Ip. Funiciello. Zugang zur Notfallverhütung </w:t>
            </w:r>
            <w:r w:rsidRPr="00120A9C">
              <w:rPr>
                <w:rFonts w:cs="Arial"/>
                <w:szCs w:val="18"/>
              </w:rPr>
              <w:br/>
              <w:t xml:space="preserve">Ip. </w:t>
            </w:r>
            <w:r w:rsidRPr="00120A9C">
              <w:rPr>
                <w:rFonts w:cs="Arial"/>
                <w:szCs w:val="18"/>
                <w:lang w:val="fr-FR"/>
              </w:rPr>
              <w:t xml:space="preserve">Funiciello. Accès à la contraception d'urgence </w:t>
            </w:r>
            <w:r w:rsidRPr="00120A9C">
              <w:rPr>
                <w:rFonts w:cs="Arial"/>
                <w:szCs w:val="18"/>
                <w:lang w:val="fr-FR"/>
              </w:rPr>
              <w:br/>
              <w:t xml:space="preserve">Ip. </w:t>
            </w:r>
            <w:r w:rsidRPr="00120A9C">
              <w:rPr>
                <w:rFonts w:cs="Arial"/>
                <w:szCs w:val="18"/>
              </w:rPr>
              <w:t xml:space="preserve">Funiciello. Accesso alla contraccezione d'emergenza </w:t>
            </w:r>
          </w:p>
        </w:tc>
        <w:tc>
          <w:tcPr>
            <w:tcW w:w="1276" w:type="dxa"/>
            <w:hideMark/>
          </w:tcPr>
          <w:p w14:paraId="5E33796C" w14:textId="77777777" w:rsidR="00A32AF3" w:rsidRPr="00120A9C" w:rsidRDefault="00A32AF3">
            <w:pPr>
              <w:rPr>
                <w:rFonts w:cs="Arial"/>
                <w:szCs w:val="18"/>
              </w:rPr>
            </w:pPr>
          </w:p>
        </w:tc>
        <w:tc>
          <w:tcPr>
            <w:tcW w:w="567" w:type="dxa"/>
            <w:hideMark/>
          </w:tcPr>
          <w:p w14:paraId="77C6032A" w14:textId="77777777" w:rsidR="00A32AF3" w:rsidRPr="00120A9C" w:rsidRDefault="00A32AF3">
            <w:pPr>
              <w:rPr>
                <w:rFonts w:cs="Arial"/>
                <w:szCs w:val="18"/>
              </w:rPr>
            </w:pPr>
          </w:p>
        </w:tc>
      </w:tr>
      <w:tr w:rsidR="00605FD8" w:rsidRPr="00605FD8" w14:paraId="1EF091E2" w14:textId="77777777" w:rsidTr="0071698B">
        <w:tc>
          <w:tcPr>
            <w:tcW w:w="456" w:type="dxa"/>
            <w:hideMark/>
          </w:tcPr>
          <w:p w14:paraId="4EC534E5" w14:textId="5D99F69B" w:rsidR="00605FD8" w:rsidRPr="00605FD8" w:rsidRDefault="00605FD8">
            <w:pPr>
              <w:rPr>
                <w:rFonts w:cs="Arial"/>
                <w:szCs w:val="18"/>
                <w:lang w:val="de-CH" w:eastAsia="de-CH"/>
              </w:rPr>
            </w:pPr>
          </w:p>
        </w:tc>
        <w:tc>
          <w:tcPr>
            <w:tcW w:w="851" w:type="dxa"/>
            <w:hideMark/>
          </w:tcPr>
          <w:p w14:paraId="7E8B213C" w14:textId="77777777" w:rsidR="00605FD8" w:rsidRPr="00605FD8" w:rsidRDefault="00E84D00">
            <w:pPr>
              <w:rPr>
                <w:rFonts w:cs="Arial"/>
                <w:szCs w:val="18"/>
              </w:rPr>
            </w:pPr>
            <w:hyperlink r:id="rId228" w:history="1">
              <w:r w:rsidR="00605FD8" w:rsidRPr="00605FD8">
                <w:rPr>
                  <w:rStyle w:val="Hyperlink"/>
                  <w:rFonts w:ascii="Arial" w:hAnsi="Arial" w:cs="Arial"/>
                  <w:sz w:val="18"/>
                  <w:szCs w:val="18"/>
                </w:rPr>
                <w:t>23.4108</w:t>
              </w:r>
            </w:hyperlink>
          </w:p>
        </w:tc>
        <w:tc>
          <w:tcPr>
            <w:tcW w:w="425" w:type="dxa"/>
            <w:hideMark/>
          </w:tcPr>
          <w:p w14:paraId="3A86F827" w14:textId="77777777" w:rsidR="00605FD8" w:rsidRPr="00605FD8" w:rsidRDefault="00605FD8">
            <w:pPr>
              <w:rPr>
                <w:rFonts w:cs="Arial"/>
                <w:szCs w:val="18"/>
              </w:rPr>
            </w:pPr>
            <w:r w:rsidRPr="00605FD8">
              <w:rPr>
                <w:rFonts w:cs="Arial"/>
                <w:szCs w:val="18"/>
              </w:rPr>
              <w:t>n</w:t>
            </w:r>
          </w:p>
        </w:tc>
        <w:tc>
          <w:tcPr>
            <w:tcW w:w="5636" w:type="dxa"/>
            <w:hideMark/>
          </w:tcPr>
          <w:p w14:paraId="66EAC5A9" w14:textId="77777777" w:rsidR="00605FD8" w:rsidRPr="00605FD8" w:rsidRDefault="00605FD8">
            <w:pPr>
              <w:rPr>
                <w:rFonts w:cs="Arial"/>
                <w:szCs w:val="18"/>
                <w:lang w:val="it-CH"/>
              </w:rPr>
            </w:pPr>
            <w:r w:rsidRPr="00605FD8">
              <w:rPr>
                <w:rFonts w:cs="Arial"/>
                <w:szCs w:val="18"/>
              </w:rPr>
              <w:t xml:space="preserve">Mo. Bircher. Krankenversicherung. Wohlfühlveranstaltungen sind keine Krankheitsbehandlungen. Stopp der Verschleuderung von Prämien- und Steuergeldern </w:t>
            </w:r>
            <w:r w:rsidRPr="00605FD8">
              <w:rPr>
                <w:rFonts w:cs="Arial"/>
                <w:szCs w:val="18"/>
              </w:rPr>
              <w:br/>
              <w:t xml:space="preserve">Mo. Bircher. </w:t>
            </w:r>
            <w:r w:rsidRPr="00E84D00">
              <w:rPr>
                <w:rFonts w:cs="Arial"/>
                <w:szCs w:val="18"/>
                <w:lang w:val="fr-FR"/>
              </w:rPr>
              <w:t xml:space="preserve">Assurance-maladie. </w:t>
            </w:r>
            <w:r w:rsidRPr="00605FD8">
              <w:rPr>
                <w:rFonts w:cs="Arial"/>
                <w:szCs w:val="18"/>
                <w:lang w:val="fr-FR"/>
              </w:rPr>
              <w:t xml:space="preserve">Les "thérapies" de bien-être ne sont pas des traitements contre des maladies. Halte au gaspillage des primes et de l'argent du contribuable </w:t>
            </w:r>
            <w:r w:rsidRPr="00605FD8">
              <w:rPr>
                <w:rFonts w:cs="Arial"/>
                <w:szCs w:val="18"/>
                <w:lang w:val="fr-FR"/>
              </w:rPr>
              <w:br/>
              <w:t xml:space="preserve">Mo. </w:t>
            </w:r>
            <w:r w:rsidRPr="00605FD8">
              <w:rPr>
                <w:rFonts w:cs="Arial"/>
                <w:szCs w:val="18"/>
                <w:lang w:val="it-CH"/>
              </w:rPr>
              <w:t xml:space="preserve">Bircher. Assicurazione malattie. Gli interventi di promozione del benessere psicologico non sono trattamenti di malattie. Basta con lo spreco dei premi e dei soldi dei contribuenti </w:t>
            </w:r>
          </w:p>
        </w:tc>
        <w:tc>
          <w:tcPr>
            <w:tcW w:w="1276" w:type="dxa"/>
            <w:hideMark/>
          </w:tcPr>
          <w:p w14:paraId="57ADC7E6" w14:textId="77777777" w:rsidR="00605FD8" w:rsidRPr="00605FD8" w:rsidRDefault="00605FD8">
            <w:pPr>
              <w:rPr>
                <w:rFonts w:cs="Arial"/>
                <w:szCs w:val="18"/>
                <w:lang w:val="it-CH"/>
              </w:rPr>
            </w:pPr>
          </w:p>
        </w:tc>
        <w:tc>
          <w:tcPr>
            <w:tcW w:w="567" w:type="dxa"/>
            <w:hideMark/>
          </w:tcPr>
          <w:p w14:paraId="40DAA4C9" w14:textId="77777777" w:rsidR="00605FD8" w:rsidRPr="00605FD8" w:rsidRDefault="00605FD8">
            <w:pPr>
              <w:rPr>
                <w:rFonts w:cs="Arial"/>
                <w:szCs w:val="18"/>
              </w:rPr>
            </w:pPr>
            <w:r w:rsidRPr="00605FD8">
              <w:rPr>
                <w:rFonts w:cs="Arial"/>
                <w:b/>
                <w:bCs/>
                <w:szCs w:val="18"/>
              </w:rPr>
              <w:t>-</w:t>
            </w:r>
          </w:p>
        </w:tc>
      </w:tr>
      <w:tr w:rsidR="003A67F3" w:rsidRPr="003A67F3" w14:paraId="211B9ADC" w14:textId="77777777" w:rsidTr="003A67F3">
        <w:tc>
          <w:tcPr>
            <w:tcW w:w="456" w:type="dxa"/>
            <w:hideMark/>
          </w:tcPr>
          <w:p w14:paraId="0379C5B3" w14:textId="26E06500" w:rsidR="003A67F3" w:rsidRPr="003A67F3" w:rsidRDefault="003A67F3">
            <w:pPr>
              <w:rPr>
                <w:rFonts w:cs="Arial"/>
                <w:szCs w:val="18"/>
                <w:lang w:val="de-CH" w:eastAsia="de-CH"/>
              </w:rPr>
            </w:pPr>
          </w:p>
        </w:tc>
        <w:tc>
          <w:tcPr>
            <w:tcW w:w="851" w:type="dxa"/>
            <w:hideMark/>
          </w:tcPr>
          <w:p w14:paraId="71A20C1C" w14:textId="77777777" w:rsidR="003A67F3" w:rsidRPr="003A67F3" w:rsidRDefault="00E84D00">
            <w:pPr>
              <w:rPr>
                <w:rFonts w:cs="Arial"/>
                <w:szCs w:val="18"/>
              </w:rPr>
            </w:pPr>
            <w:hyperlink r:id="rId229" w:history="1">
              <w:r w:rsidR="003A67F3" w:rsidRPr="003A67F3">
                <w:rPr>
                  <w:rStyle w:val="Hyperlink"/>
                  <w:rFonts w:ascii="Arial" w:hAnsi="Arial" w:cs="Arial"/>
                  <w:sz w:val="18"/>
                  <w:szCs w:val="18"/>
                </w:rPr>
                <w:t>23.4110</w:t>
              </w:r>
            </w:hyperlink>
          </w:p>
        </w:tc>
        <w:tc>
          <w:tcPr>
            <w:tcW w:w="425" w:type="dxa"/>
            <w:hideMark/>
          </w:tcPr>
          <w:p w14:paraId="70B79531" w14:textId="77777777" w:rsidR="003A67F3" w:rsidRPr="003A67F3" w:rsidRDefault="003A67F3">
            <w:pPr>
              <w:rPr>
                <w:rFonts w:cs="Arial"/>
                <w:szCs w:val="18"/>
              </w:rPr>
            </w:pPr>
            <w:r w:rsidRPr="003A67F3">
              <w:rPr>
                <w:rFonts w:cs="Arial"/>
                <w:szCs w:val="18"/>
              </w:rPr>
              <w:t>n</w:t>
            </w:r>
          </w:p>
        </w:tc>
        <w:tc>
          <w:tcPr>
            <w:tcW w:w="5636" w:type="dxa"/>
            <w:hideMark/>
          </w:tcPr>
          <w:p w14:paraId="4DE35EED" w14:textId="77777777" w:rsidR="003A67F3" w:rsidRPr="003A67F3" w:rsidRDefault="003A67F3">
            <w:pPr>
              <w:rPr>
                <w:rFonts w:cs="Arial"/>
                <w:szCs w:val="18"/>
              </w:rPr>
            </w:pPr>
            <w:r w:rsidRPr="003A67F3">
              <w:rPr>
                <w:rFonts w:cs="Arial"/>
                <w:szCs w:val="18"/>
              </w:rPr>
              <w:t xml:space="preserve">Ip. Bertschy. Zulassungsstau beim BLV </w:t>
            </w:r>
            <w:r w:rsidRPr="003A67F3">
              <w:rPr>
                <w:rFonts w:cs="Arial"/>
                <w:szCs w:val="18"/>
              </w:rPr>
              <w:br/>
              <w:t xml:space="preserve">Ip. </w:t>
            </w:r>
            <w:r w:rsidRPr="003A67F3">
              <w:rPr>
                <w:rFonts w:cs="Arial"/>
                <w:szCs w:val="18"/>
                <w:lang w:val="fr-FR"/>
              </w:rPr>
              <w:t xml:space="preserve">Bertschy. Accumulation des demandes d'homologation à l'OSAV </w:t>
            </w:r>
            <w:r w:rsidRPr="003A67F3">
              <w:rPr>
                <w:rFonts w:cs="Arial"/>
                <w:szCs w:val="18"/>
                <w:lang w:val="fr-FR"/>
              </w:rPr>
              <w:br/>
              <w:t xml:space="preserve">Ip. </w:t>
            </w:r>
            <w:r w:rsidRPr="003A67F3">
              <w:rPr>
                <w:rFonts w:cs="Arial"/>
                <w:szCs w:val="18"/>
              </w:rPr>
              <w:t xml:space="preserve">Bertschy. Prodotti fitosanitari. Ritardi nelle omologazioni all'USAV </w:t>
            </w:r>
          </w:p>
        </w:tc>
        <w:tc>
          <w:tcPr>
            <w:tcW w:w="1276" w:type="dxa"/>
            <w:hideMark/>
          </w:tcPr>
          <w:p w14:paraId="26BD9A1E" w14:textId="77777777" w:rsidR="003A67F3" w:rsidRPr="003A67F3" w:rsidRDefault="003A67F3">
            <w:pPr>
              <w:rPr>
                <w:rFonts w:cs="Arial"/>
                <w:szCs w:val="18"/>
              </w:rPr>
            </w:pPr>
            <w:r w:rsidRPr="003A67F3">
              <w:rPr>
                <w:rFonts w:cs="Arial"/>
                <w:b/>
                <w:bCs/>
                <w:szCs w:val="18"/>
                <w:lang w:val="fr-FR"/>
              </w:rPr>
              <w:t>Diskussion</w:t>
            </w:r>
          </w:p>
          <w:p w14:paraId="52CE3994" w14:textId="77777777" w:rsidR="003A67F3" w:rsidRPr="003A67F3" w:rsidRDefault="003A67F3">
            <w:pPr>
              <w:rPr>
                <w:rFonts w:cs="Arial"/>
                <w:szCs w:val="18"/>
              </w:rPr>
            </w:pPr>
            <w:r w:rsidRPr="003A67F3">
              <w:rPr>
                <w:rFonts w:cs="Arial"/>
                <w:b/>
                <w:bCs/>
                <w:szCs w:val="18"/>
                <w:lang w:val="fr-FR"/>
              </w:rPr>
              <w:t>Discussion</w:t>
            </w:r>
          </w:p>
          <w:p w14:paraId="4C83C3F2" w14:textId="77777777" w:rsidR="003A67F3" w:rsidRPr="003A67F3" w:rsidRDefault="003A67F3">
            <w:pPr>
              <w:rPr>
                <w:rFonts w:cs="Arial"/>
                <w:szCs w:val="18"/>
              </w:rPr>
            </w:pPr>
            <w:r w:rsidRPr="003A67F3">
              <w:rPr>
                <w:rFonts w:cs="Arial"/>
                <w:b/>
                <w:bCs/>
                <w:szCs w:val="18"/>
                <w:lang w:val="fr-FR"/>
              </w:rPr>
              <w:t>Discussione</w:t>
            </w:r>
          </w:p>
        </w:tc>
        <w:tc>
          <w:tcPr>
            <w:tcW w:w="567" w:type="dxa"/>
            <w:hideMark/>
          </w:tcPr>
          <w:p w14:paraId="76010B4E" w14:textId="4AA7FBEF" w:rsidR="003A67F3" w:rsidRPr="005C4FE5" w:rsidRDefault="005C4FE5">
            <w:pPr>
              <w:rPr>
                <w:rFonts w:cs="Arial"/>
                <w:b/>
                <w:szCs w:val="18"/>
              </w:rPr>
            </w:pPr>
            <w:r w:rsidRPr="005C4FE5">
              <w:rPr>
                <w:rFonts w:cs="Arial"/>
                <w:b/>
                <w:szCs w:val="18"/>
              </w:rPr>
              <w:t>tw</w:t>
            </w:r>
          </w:p>
        </w:tc>
      </w:tr>
    </w:tbl>
    <w:p w14:paraId="75D3CA4D" w14:textId="2B1384F5" w:rsidR="00127B54" w:rsidRDefault="00127B54"/>
    <w:p w14:paraId="6D168787" w14:textId="54C8757C" w:rsidR="00127B54" w:rsidRDefault="00127B54"/>
    <w:p w14:paraId="294FF01D" w14:textId="2D7544F5" w:rsidR="00127B54" w:rsidRDefault="00127B54"/>
    <w:p w14:paraId="06E324C7" w14:textId="3E0BA8CE" w:rsidR="00127B54" w:rsidRDefault="00127B54"/>
    <w:p w14:paraId="6057CF49"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05FD8" w:rsidRPr="00605FD8" w14:paraId="43E22CCF" w14:textId="77777777" w:rsidTr="00753332">
        <w:tc>
          <w:tcPr>
            <w:tcW w:w="456" w:type="dxa"/>
            <w:hideMark/>
          </w:tcPr>
          <w:p w14:paraId="5F90852F" w14:textId="77777777" w:rsidR="00605FD8" w:rsidRPr="00605FD8" w:rsidRDefault="00605FD8">
            <w:pPr>
              <w:rPr>
                <w:rFonts w:cs="Arial"/>
                <w:szCs w:val="18"/>
                <w:lang w:val="de-CH" w:eastAsia="de-CH"/>
              </w:rPr>
            </w:pPr>
          </w:p>
        </w:tc>
        <w:tc>
          <w:tcPr>
            <w:tcW w:w="851" w:type="dxa"/>
            <w:hideMark/>
          </w:tcPr>
          <w:p w14:paraId="46525502" w14:textId="77777777" w:rsidR="00605FD8" w:rsidRPr="00605FD8" w:rsidRDefault="00E84D00">
            <w:pPr>
              <w:rPr>
                <w:rFonts w:cs="Arial"/>
                <w:szCs w:val="18"/>
              </w:rPr>
            </w:pPr>
            <w:hyperlink r:id="rId230" w:history="1">
              <w:r w:rsidR="00605FD8" w:rsidRPr="00605FD8">
                <w:rPr>
                  <w:rStyle w:val="Hyperlink"/>
                  <w:rFonts w:ascii="Arial" w:hAnsi="Arial" w:cs="Arial"/>
                  <w:sz w:val="18"/>
                  <w:szCs w:val="18"/>
                </w:rPr>
                <w:t>23.4118</w:t>
              </w:r>
            </w:hyperlink>
          </w:p>
        </w:tc>
        <w:tc>
          <w:tcPr>
            <w:tcW w:w="425" w:type="dxa"/>
            <w:hideMark/>
          </w:tcPr>
          <w:p w14:paraId="5F940E02" w14:textId="77777777" w:rsidR="00605FD8" w:rsidRPr="00605FD8" w:rsidRDefault="00605FD8">
            <w:pPr>
              <w:rPr>
                <w:rFonts w:cs="Arial"/>
                <w:szCs w:val="18"/>
              </w:rPr>
            </w:pPr>
            <w:r w:rsidRPr="00605FD8">
              <w:rPr>
                <w:rFonts w:cs="Arial"/>
                <w:szCs w:val="18"/>
              </w:rPr>
              <w:t>n</w:t>
            </w:r>
          </w:p>
        </w:tc>
        <w:tc>
          <w:tcPr>
            <w:tcW w:w="5636" w:type="dxa"/>
            <w:hideMark/>
          </w:tcPr>
          <w:p w14:paraId="4DEA4C3A" w14:textId="77777777" w:rsidR="00605FD8" w:rsidRPr="00605FD8" w:rsidRDefault="00605FD8">
            <w:pPr>
              <w:rPr>
                <w:rFonts w:cs="Arial"/>
                <w:szCs w:val="18"/>
                <w:lang w:val="it-CH"/>
              </w:rPr>
            </w:pPr>
            <w:r w:rsidRPr="00605FD8">
              <w:rPr>
                <w:rFonts w:cs="Arial"/>
                <w:szCs w:val="18"/>
              </w:rPr>
              <w:t xml:space="preserve">Po. Wyss. Effizienz und Sicherheit der Patientinnen, Patienten und des Personals von Klinikinformationssystemen (KIS) </w:t>
            </w:r>
            <w:r w:rsidRPr="00605FD8">
              <w:rPr>
                <w:rFonts w:cs="Arial"/>
                <w:szCs w:val="18"/>
              </w:rPr>
              <w:br/>
              <w:t xml:space="preserve">Po. </w:t>
            </w:r>
            <w:r w:rsidRPr="00605FD8">
              <w:rPr>
                <w:rFonts w:cs="Arial"/>
                <w:szCs w:val="18"/>
                <w:lang w:val="fr-FR"/>
              </w:rPr>
              <w:t xml:space="preserve">Wyss. Efficacité des systèmes informatiques hospitaliers et sécurité pour les patients et le personnel </w:t>
            </w:r>
            <w:r w:rsidRPr="00605FD8">
              <w:rPr>
                <w:rFonts w:cs="Arial"/>
                <w:szCs w:val="18"/>
                <w:lang w:val="fr-FR"/>
              </w:rPr>
              <w:br/>
              <w:t xml:space="preserve">Po. </w:t>
            </w:r>
            <w:r w:rsidRPr="00605FD8">
              <w:rPr>
                <w:rFonts w:cs="Arial"/>
                <w:szCs w:val="18"/>
                <w:lang w:val="it-CH"/>
              </w:rPr>
              <w:t xml:space="preserve">Wyss. Efficienza e sicurezza dei pazienti e del personale nei sistemi d'informazione delle cliniche </w:t>
            </w:r>
          </w:p>
        </w:tc>
        <w:tc>
          <w:tcPr>
            <w:tcW w:w="1276" w:type="dxa"/>
            <w:hideMark/>
          </w:tcPr>
          <w:p w14:paraId="307B1D52" w14:textId="77777777" w:rsidR="00605FD8" w:rsidRPr="00605FD8" w:rsidRDefault="00605FD8">
            <w:pPr>
              <w:rPr>
                <w:rFonts w:cs="Arial"/>
                <w:szCs w:val="18"/>
                <w:lang w:val="it-CH"/>
              </w:rPr>
            </w:pPr>
          </w:p>
        </w:tc>
        <w:tc>
          <w:tcPr>
            <w:tcW w:w="567" w:type="dxa"/>
            <w:hideMark/>
          </w:tcPr>
          <w:p w14:paraId="7E209ADE" w14:textId="77777777" w:rsidR="00605FD8" w:rsidRPr="00605FD8" w:rsidRDefault="00605FD8">
            <w:pPr>
              <w:rPr>
                <w:rFonts w:cs="Arial"/>
                <w:szCs w:val="18"/>
              </w:rPr>
            </w:pPr>
            <w:r w:rsidRPr="00605FD8">
              <w:rPr>
                <w:rFonts w:cs="Arial"/>
                <w:b/>
                <w:bCs/>
                <w:szCs w:val="18"/>
              </w:rPr>
              <w:t>-</w:t>
            </w:r>
          </w:p>
        </w:tc>
      </w:tr>
      <w:tr w:rsidR="00120A9C" w:rsidRPr="00120A9C" w14:paraId="20A9F464" w14:textId="77777777" w:rsidTr="00753332">
        <w:tc>
          <w:tcPr>
            <w:tcW w:w="456" w:type="dxa"/>
            <w:hideMark/>
          </w:tcPr>
          <w:p w14:paraId="111090F1" w14:textId="15753809" w:rsidR="00120A9C" w:rsidRPr="00A61033" w:rsidRDefault="00120A9C">
            <w:pPr>
              <w:rPr>
                <w:rFonts w:cs="Arial"/>
                <w:szCs w:val="18"/>
                <w:lang w:val="it-CH" w:eastAsia="de-CH"/>
              </w:rPr>
            </w:pPr>
          </w:p>
        </w:tc>
        <w:tc>
          <w:tcPr>
            <w:tcW w:w="851" w:type="dxa"/>
            <w:hideMark/>
          </w:tcPr>
          <w:p w14:paraId="43953854" w14:textId="77777777" w:rsidR="00120A9C" w:rsidRPr="00120A9C" w:rsidRDefault="00E84D00">
            <w:pPr>
              <w:rPr>
                <w:rFonts w:cs="Arial"/>
                <w:szCs w:val="18"/>
              </w:rPr>
            </w:pPr>
            <w:hyperlink r:id="rId231" w:history="1">
              <w:r w:rsidR="00120A9C" w:rsidRPr="00120A9C">
                <w:rPr>
                  <w:rStyle w:val="Hyperlink"/>
                  <w:rFonts w:ascii="Arial" w:hAnsi="Arial" w:cs="Arial"/>
                  <w:sz w:val="18"/>
                  <w:szCs w:val="18"/>
                </w:rPr>
                <w:t>23.4121</w:t>
              </w:r>
            </w:hyperlink>
          </w:p>
        </w:tc>
        <w:tc>
          <w:tcPr>
            <w:tcW w:w="425" w:type="dxa"/>
            <w:hideMark/>
          </w:tcPr>
          <w:p w14:paraId="4E9ED2FE" w14:textId="77777777" w:rsidR="00120A9C" w:rsidRPr="00120A9C" w:rsidRDefault="00120A9C">
            <w:pPr>
              <w:rPr>
                <w:rFonts w:cs="Arial"/>
                <w:szCs w:val="18"/>
              </w:rPr>
            </w:pPr>
            <w:r w:rsidRPr="00120A9C">
              <w:rPr>
                <w:rFonts w:cs="Arial"/>
                <w:szCs w:val="18"/>
              </w:rPr>
              <w:t>n</w:t>
            </w:r>
          </w:p>
        </w:tc>
        <w:tc>
          <w:tcPr>
            <w:tcW w:w="5636" w:type="dxa"/>
            <w:hideMark/>
          </w:tcPr>
          <w:p w14:paraId="3E114A5E" w14:textId="77777777" w:rsidR="00120A9C" w:rsidRPr="00120A9C" w:rsidRDefault="00120A9C">
            <w:pPr>
              <w:rPr>
                <w:rFonts w:cs="Arial"/>
                <w:szCs w:val="18"/>
                <w:lang w:val="it-CH"/>
              </w:rPr>
            </w:pPr>
            <w:r w:rsidRPr="00120A9C">
              <w:rPr>
                <w:rFonts w:cs="Arial"/>
                <w:szCs w:val="18"/>
              </w:rPr>
              <w:t xml:space="preserve">Po. Rechsteiner Thomas. Auswirkungen des Grundsatzes "ambulant vor stationär" in der Retrospektive </w:t>
            </w:r>
            <w:r w:rsidRPr="00120A9C">
              <w:rPr>
                <w:rFonts w:cs="Arial"/>
                <w:szCs w:val="18"/>
              </w:rPr>
              <w:br/>
              <w:t xml:space="preserve">Po. </w:t>
            </w:r>
            <w:r w:rsidRPr="00120A9C">
              <w:rPr>
                <w:rFonts w:cs="Arial"/>
                <w:szCs w:val="18"/>
                <w:lang w:val="fr-FR"/>
              </w:rPr>
              <w:t xml:space="preserve">Rechsteiner Thomas. Privilégier l'ambulatoire par rapport à l'hospitalier. Analyse a posteriori des conséquences </w:t>
            </w:r>
            <w:r w:rsidRPr="00120A9C">
              <w:rPr>
                <w:rFonts w:cs="Arial"/>
                <w:szCs w:val="18"/>
                <w:lang w:val="fr-FR"/>
              </w:rPr>
              <w:br/>
              <w:t xml:space="preserve">Po. </w:t>
            </w:r>
            <w:r w:rsidRPr="00120A9C">
              <w:rPr>
                <w:rFonts w:cs="Arial"/>
                <w:szCs w:val="18"/>
                <w:lang w:val="it-CH"/>
              </w:rPr>
              <w:t xml:space="preserve">Rechsteiner Thomas. Le ripercussioni del principio "ambulatoriale prima di stazionario" in retrospettiva </w:t>
            </w:r>
          </w:p>
        </w:tc>
        <w:tc>
          <w:tcPr>
            <w:tcW w:w="1276" w:type="dxa"/>
            <w:hideMark/>
          </w:tcPr>
          <w:p w14:paraId="385EC7CC" w14:textId="77777777" w:rsidR="00120A9C" w:rsidRPr="00120A9C" w:rsidRDefault="00120A9C">
            <w:pPr>
              <w:rPr>
                <w:rFonts w:cs="Arial"/>
                <w:szCs w:val="18"/>
                <w:lang w:val="it-CH"/>
              </w:rPr>
            </w:pPr>
          </w:p>
        </w:tc>
        <w:tc>
          <w:tcPr>
            <w:tcW w:w="567" w:type="dxa"/>
            <w:hideMark/>
          </w:tcPr>
          <w:p w14:paraId="2723BA2C" w14:textId="77777777" w:rsidR="00120A9C" w:rsidRPr="00120A9C" w:rsidRDefault="00120A9C">
            <w:pPr>
              <w:rPr>
                <w:rFonts w:cs="Arial"/>
                <w:szCs w:val="18"/>
              </w:rPr>
            </w:pPr>
            <w:r w:rsidRPr="00120A9C">
              <w:rPr>
                <w:rFonts w:cs="Arial"/>
                <w:b/>
                <w:bCs/>
                <w:szCs w:val="18"/>
              </w:rPr>
              <w:t>-</w:t>
            </w:r>
          </w:p>
        </w:tc>
      </w:tr>
      <w:tr w:rsidR="00A61033" w:rsidRPr="00A61033" w14:paraId="12C75EA1" w14:textId="77777777" w:rsidTr="00753332">
        <w:tc>
          <w:tcPr>
            <w:tcW w:w="456" w:type="dxa"/>
            <w:hideMark/>
          </w:tcPr>
          <w:p w14:paraId="7CEB35EC" w14:textId="60FD1A79" w:rsidR="00A61033" w:rsidRPr="00A61033" w:rsidRDefault="00A61033">
            <w:pPr>
              <w:rPr>
                <w:rFonts w:cs="Arial"/>
                <w:szCs w:val="18"/>
                <w:lang w:val="de-CH" w:eastAsia="de-CH"/>
              </w:rPr>
            </w:pPr>
          </w:p>
        </w:tc>
        <w:tc>
          <w:tcPr>
            <w:tcW w:w="851" w:type="dxa"/>
            <w:hideMark/>
          </w:tcPr>
          <w:p w14:paraId="66808E00" w14:textId="77777777" w:rsidR="00A61033" w:rsidRPr="00A61033" w:rsidRDefault="00E84D00">
            <w:pPr>
              <w:rPr>
                <w:rFonts w:cs="Arial"/>
                <w:szCs w:val="18"/>
              </w:rPr>
            </w:pPr>
            <w:hyperlink r:id="rId232" w:history="1">
              <w:r w:rsidR="00A61033" w:rsidRPr="00A61033">
                <w:rPr>
                  <w:rStyle w:val="Hyperlink"/>
                  <w:rFonts w:ascii="Arial" w:hAnsi="Arial" w:cs="Arial"/>
                  <w:sz w:val="18"/>
                  <w:szCs w:val="18"/>
                </w:rPr>
                <w:t>23.4123</w:t>
              </w:r>
            </w:hyperlink>
          </w:p>
        </w:tc>
        <w:tc>
          <w:tcPr>
            <w:tcW w:w="425" w:type="dxa"/>
            <w:hideMark/>
          </w:tcPr>
          <w:p w14:paraId="6CD48C29" w14:textId="77777777" w:rsidR="00A61033" w:rsidRPr="00A61033" w:rsidRDefault="00A61033">
            <w:pPr>
              <w:rPr>
                <w:rFonts w:cs="Arial"/>
                <w:szCs w:val="18"/>
              </w:rPr>
            </w:pPr>
            <w:r w:rsidRPr="00A61033">
              <w:rPr>
                <w:rFonts w:cs="Arial"/>
                <w:szCs w:val="18"/>
              </w:rPr>
              <w:t>n</w:t>
            </w:r>
          </w:p>
        </w:tc>
        <w:tc>
          <w:tcPr>
            <w:tcW w:w="5636" w:type="dxa"/>
            <w:hideMark/>
          </w:tcPr>
          <w:p w14:paraId="3111EBE5" w14:textId="77777777" w:rsidR="00A61033" w:rsidRPr="00A61033" w:rsidRDefault="00A61033">
            <w:pPr>
              <w:rPr>
                <w:rFonts w:cs="Arial"/>
                <w:szCs w:val="18"/>
                <w:lang w:val="it-CH"/>
              </w:rPr>
            </w:pPr>
            <w:r w:rsidRPr="00A61033">
              <w:rPr>
                <w:rFonts w:cs="Arial"/>
                <w:szCs w:val="18"/>
              </w:rPr>
              <w:t xml:space="preserve">Ip. Baumann. Pestizidzulassung. Ein weiterer Skandal. Was sagt das über das Zulassungsverfahren aus? </w:t>
            </w:r>
            <w:r w:rsidRPr="00A61033">
              <w:rPr>
                <w:rFonts w:cs="Arial"/>
                <w:szCs w:val="18"/>
              </w:rPr>
              <w:br/>
            </w:r>
            <w:r w:rsidRPr="00A61033">
              <w:rPr>
                <w:rFonts w:cs="Arial"/>
                <w:szCs w:val="18"/>
                <w:lang w:val="fr-FR"/>
              </w:rPr>
              <w:t xml:space="preserve">Ip. Baumann. Nouveau scandale dans l'homologation des pesticides. Qu'est-ce que cela dit de la procédure d'homologation? </w:t>
            </w:r>
            <w:r w:rsidRPr="00A61033">
              <w:rPr>
                <w:rFonts w:cs="Arial"/>
                <w:szCs w:val="18"/>
                <w:lang w:val="fr-FR"/>
              </w:rPr>
              <w:br/>
            </w:r>
            <w:r w:rsidRPr="00A61033">
              <w:rPr>
                <w:rFonts w:cs="Arial"/>
                <w:szCs w:val="18"/>
                <w:lang w:val="it-CH"/>
              </w:rPr>
              <w:t xml:space="preserve">Ip. Baumann. Un altro scandalo sull'omologazione di pesticidi. Che cosa ci rivela sulla procedura? </w:t>
            </w:r>
          </w:p>
        </w:tc>
        <w:tc>
          <w:tcPr>
            <w:tcW w:w="1276" w:type="dxa"/>
            <w:hideMark/>
          </w:tcPr>
          <w:p w14:paraId="1793725B" w14:textId="77777777" w:rsidR="00A61033" w:rsidRPr="00A61033" w:rsidRDefault="00A61033">
            <w:pPr>
              <w:rPr>
                <w:rFonts w:cs="Arial"/>
                <w:szCs w:val="18"/>
              </w:rPr>
            </w:pPr>
            <w:r w:rsidRPr="00A61033">
              <w:rPr>
                <w:rFonts w:cs="Arial"/>
                <w:b/>
                <w:bCs/>
                <w:szCs w:val="18"/>
                <w:lang w:val="fr-FR"/>
              </w:rPr>
              <w:t>Diskussion</w:t>
            </w:r>
          </w:p>
          <w:p w14:paraId="0E96CF73" w14:textId="77777777" w:rsidR="00A61033" w:rsidRPr="00A61033" w:rsidRDefault="00A61033">
            <w:pPr>
              <w:rPr>
                <w:rFonts w:cs="Arial"/>
                <w:szCs w:val="18"/>
              </w:rPr>
            </w:pPr>
            <w:r w:rsidRPr="00A61033">
              <w:rPr>
                <w:rFonts w:cs="Arial"/>
                <w:b/>
                <w:bCs/>
                <w:szCs w:val="18"/>
                <w:lang w:val="fr-FR"/>
              </w:rPr>
              <w:t>Discussion</w:t>
            </w:r>
          </w:p>
          <w:p w14:paraId="4AA11FB5" w14:textId="77777777" w:rsidR="00A61033" w:rsidRPr="00A61033" w:rsidRDefault="00A61033">
            <w:pPr>
              <w:rPr>
                <w:rFonts w:cs="Arial"/>
                <w:szCs w:val="18"/>
              </w:rPr>
            </w:pPr>
            <w:r w:rsidRPr="00A61033">
              <w:rPr>
                <w:rFonts w:cs="Arial"/>
                <w:b/>
                <w:bCs/>
                <w:szCs w:val="18"/>
                <w:lang w:val="fr-FR"/>
              </w:rPr>
              <w:t>Discussione</w:t>
            </w:r>
          </w:p>
        </w:tc>
        <w:tc>
          <w:tcPr>
            <w:tcW w:w="567" w:type="dxa"/>
            <w:hideMark/>
          </w:tcPr>
          <w:p w14:paraId="224A2DAF" w14:textId="2708A3E2" w:rsidR="00A61033" w:rsidRPr="003B600E" w:rsidRDefault="003B600E">
            <w:pPr>
              <w:rPr>
                <w:rFonts w:cs="Arial"/>
                <w:b/>
                <w:szCs w:val="18"/>
              </w:rPr>
            </w:pPr>
            <w:r w:rsidRPr="003B600E">
              <w:rPr>
                <w:rFonts w:cs="Arial"/>
                <w:b/>
                <w:szCs w:val="18"/>
              </w:rPr>
              <w:t>tw</w:t>
            </w:r>
          </w:p>
        </w:tc>
      </w:tr>
      <w:tr w:rsidR="00605FD8" w:rsidRPr="00605FD8" w14:paraId="17F177BA" w14:textId="77777777" w:rsidTr="00753332">
        <w:tc>
          <w:tcPr>
            <w:tcW w:w="456" w:type="dxa"/>
            <w:hideMark/>
          </w:tcPr>
          <w:p w14:paraId="3F57609A" w14:textId="63CEFBD2" w:rsidR="00605FD8" w:rsidRPr="000A38B5" w:rsidRDefault="00605FD8">
            <w:pPr>
              <w:rPr>
                <w:rFonts w:cs="Arial"/>
                <w:szCs w:val="18"/>
                <w:lang w:val="it-CH" w:eastAsia="de-CH"/>
              </w:rPr>
            </w:pPr>
          </w:p>
        </w:tc>
        <w:tc>
          <w:tcPr>
            <w:tcW w:w="851" w:type="dxa"/>
            <w:hideMark/>
          </w:tcPr>
          <w:p w14:paraId="1621B942" w14:textId="77777777" w:rsidR="00605FD8" w:rsidRPr="00605FD8" w:rsidRDefault="00E84D00">
            <w:pPr>
              <w:rPr>
                <w:rFonts w:cs="Arial"/>
                <w:szCs w:val="18"/>
              </w:rPr>
            </w:pPr>
            <w:hyperlink r:id="rId233" w:history="1">
              <w:r w:rsidR="00605FD8" w:rsidRPr="00605FD8">
                <w:rPr>
                  <w:rStyle w:val="Hyperlink"/>
                  <w:rFonts w:ascii="Arial" w:hAnsi="Arial" w:cs="Arial"/>
                  <w:sz w:val="18"/>
                  <w:szCs w:val="18"/>
                </w:rPr>
                <w:t>23.4130</w:t>
              </w:r>
            </w:hyperlink>
          </w:p>
        </w:tc>
        <w:tc>
          <w:tcPr>
            <w:tcW w:w="425" w:type="dxa"/>
            <w:hideMark/>
          </w:tcPr>
          <w:p w14:paraId="26CCCD21" w14:textId="77777777" w:rsidR="00605FD8" w:rsidRPr="00605FD8" w:rsidRDefault="00605FD8">
            <w:pPr>
              <w:rPr>
                <w:rFonts w:cs="Arial"/>
                <w:szCs w:val="18"/>
              </w:rPr>
            </w:pPr>
            <w:r w:rsidRPr="00605FD8">
              <w:rPr>
                <w:rFonts w:cs="Arial"/>
                <w:szCs w:val="18"/>
              </w:rPr>
              <w:t>n</w:t>
            </w:r>
          </w:p>
        </w:tc>
        <w:tc>
          <w:tcPr>
            <w:tcW w:w="5636" w:type="dxa"/>
            <w:hideMark/>
          </w:tcPr>
          <w:p w14:paraId="19E62EA7" w14:textId="77777777" w:rsidR="00605FD8" w:rsidRPr="00605FD8" w:rsidRDefault="00605FD8">
            <w:pPr>
              <w:rPr>
                <w:rFonts w:cs="Arial"/>
                <w:szCs w:val="18"/>
              </w:rPr>
            </w:pPr>
            <w:r w:rsidRPr="00605FD8">
              <w:rPr>
                <w:rFonts w:cs="Arial"/>
                <w:szCs w:val="18"/>
              </w:rPr>
              <w:t xml:space="preserve">Po. Nantermod. Cashbacks bei der Krankenversicherung. </w:t>
            </w:r>
            <w:r w:rsidRPr="00605FD8">
              <w:rPr>
                <w:rFonts w:cs="Arial"/>
                <w:szCs w:val="18"/>
                <w:lang w:val="fr-FR"/>
              </w:rPr>
              <w:t xml:space="preserve">Massnahmenkatalog </w:t>
            </w:r>
            <w:r w:rsidRPr="00605FD8">
              <w:rPr>
                <w:rFonts w:cs="Arial"/>
                <w:szCs w:val="18"/>
                <w:lang w:val="fr-FR"/>
              </w:rPr>
              <w:br/>
              <w:t xml:space="preserve">Po. Nantermod. Cashback dans l'assurance-maladie. Un catalogue de mesures </w:t>
            </w:r>
            <w:r w:rsidRPr="00605FD8">
              <w:rPr>
                <w:rFonts w:cs="Arial"/>
                <w:szCs w:val="18"/>
                <w:lang w:val="fr-FR"/>
              </w:rPr>
              <w:br/>
              <w:t xml:space="preserve">Po. </w:t>
            </w:r>
            <w:r w:rsidRPr="00605FD8">
              <w:rPr>
                <w:rFonts w:cs="Arial"/>
                <w:szCs w:val="18"/>
              </w:rPr>
              <w:t xml:space="preserve">Nantermod. Cashback nell'assicurazione malattie. Un catalogo di misure </w:t>
            </w:r>
          </w:p>
        </w:tc>
        <w:tc>
          <w:tcPr>
            <w:tcW w:w="1276" w:type="dxa"/>
            <w:hideMark/>
          </w:tcPr>
          <w:p w14:paraId="2E9870F8" w14:textId="77777777" w:rsidR="00605FD8" w:rsidRPr="00605FD8" w:rsidRDefault="00605FD8">
            <w:pPr>
              <w:rPr>
                <w:rFonts w:cs="Arial"/>
                <w:szCs w:val="18"/>
              </w:rPr>
            </w:pPr>
          </w:p>
        </w:tc>
        <w:tc>
          <w:tcPr>
            <w:tcW w:w="567" w:type="dxa"/>
            <w:hideMark/>
          </w:tcPr>
          <w:p w14:paraId="2932ABB1" w14:textId="77777777" w:rsidR="00605FD8" w:rsidRPr="00605FD8" w:rsidRDefault="00605FD8">
            <w:pPr>
              <w:rPr>
                <w:rFonts w:cs="Arial"/>
                <w:szCs w:val="18"/>
              </w:rPr>
            </w:pPr>
            <w:r w:rsidRPr="00605FD8">
              <w:rPr>
                <w:rFonts w:cs="Arial"/>
                <w:b/>
                <w:bCs/>
                <w:szCs w:val="18"/>
              </w:rPr>
              <w:t>-</w:t>
            </w:r>
          </w:p>
        </w:tc>
      </w:tr>
      <w:tr w:rsidR="00120A9C" w:rsidRPr="00120A9C" w14:paraId="1ED7FC03" w14:textId="77777777" w:rsidTr="00753332">
        <w:tc>
          <w:tcPr>
            <w:tcW w:w="456" w:type="dxa"/>
            <w:hideMark/>
          </w:tcPr>
          <w:p w14:paraId="34A45FD6" w14:textId="5FE78CCB" w:rsidR="00120A9C" w:rsidRPr="00120A9C" w:rsidRDefault="00120A9C">
            <w:pPr>
              <w:rPr>
                <w:rFonts w:cs="Arial"/>
                <w:szCs w:val="18"/>
                <w:lang w:val="de-CH" w:eastAsia="de-CH"/>
              </w:rPr>
            </w:pPr>
          </w:p>
        </w:tc>
        <w:tc>
          <w:tcPr>
            <w:tcW w:w="851" w:type="dxa"/>
            <w:hideMark/>
          </w:tcPr>
          <w:p w14:paraId="20FD55B5" w14:textId="77777777" w:rsidR="00120A9C" w:rsidRPr="00120A9C" w:rsidRDefault="00E84D00">
            <w:pPr>
              <w:rPr>
                <w:rFonts w:cs="Arial"/>
                <w:szCs w:val="18"/>
              </w:rPr>
            </w:pPr>
            <w:hyperlink r:id="rId234" w:history="1">
              <w:r w:rsidR="00120A9C" w:rsidRPr="00120A9C">
                <w:rPr>
                  <w:rStyle w:val="Hyperlink"/>
                  <w:rFonts w:ascii="Arial" w:hAnsi="Arial" w:cs="Arial"/>
                  <w:sz w:val="18"/>
                  <w:szCs w:val="18"/>
                </w:rPr>
                <w:t>23.4131</w:t>
              </w:r>
            </w:hyperlink>
          </w:p>
        </w:tc>
        <w:tc>
          <w:tcPr>
            <w:tcW w:w="425" w:type="dxa"/>
            <w:hideMark/>
          </w:tcPr>
          <w:p w14:paraId="31CDC6BD" w14:textId="77777777" w:rsidR="00120A9C" w:rsidRPr="00120A9C" w:rsidRDefault="00120A9C">
            <w:pPr>
              <w:rPr>
                <w:rFonts w:cs="Arial"/>
                <w:szCs w:val="18"/>
              </w:rPr>
            </w:pPr>
            <w:r w:rsidRPr="00120A9C">
              <w:rPr>
                <w:rFonts w:cs="Arial"/>
                <w:szCs w:val="18"/>
              </w:rPr>
              <w:t>n</w:t>
            </w:r>
          </w:p>
        </w:tc>
        <w:tc>
          <w:tcPr>
            <w:tcW w:w="5636" w:type="dxa"/>
            <w:hideMark/>
          </w:tcPr>
          <w:p w14:paraId="3E4E0D2A" w14:textId="77777777" w:rsidR="00120A9C" w:rsidRPr="00120A9C" w:rsidRDefault="00120A9C">
            <w:pPr>
              <w:rPr>
                <w:rFonts w:cs="Arial"/>
                <w:szCs w:val="18"/>
                <w:lang w:val="it-CH"/>
              </w:rPr>
            </w:pPr>
            <w:r w:rsidRPr="00120A9C">
              <w:rPr>
                <w:rFonts w:cs="Arial"/>
                <w:szCs w:val="18"/>
              </w:rPr>
              <w:t xml:space="preserve">Mo. Nantermod. Moratorium für neue Leistungen nach dem Krankenversicherungsgesetz </w:t>
            </w:r>
            <w:r w:rsidRPr="00120A9C">
              <w:rPr>
                <w:rFonts w:cs="Arial"/>
                <w:szCs w:val="18"/>
              </w:rPr>
              <w:br/>
              <w:t xml:space="preserve">Mo. </w:t>
            </w:r>
            <w:r w:rsidRPr="00120A9C">
              <w:rPr>
                <w:rFonts w:cs="Arial"/>
                <w:szCs w:val="18"/>
                <w:lang w:val="fr-FR"/>
              </w:rPr>
              <w:t xml:space="preserve">Nantermod. Un moratoire sur les nouvelles prestations dans la loi sur l'assurance-maladie </w:t>
            </w:r>
            <w:r w:rsidRPr="00120A9C">
              <w:rPr>
                <w:rFonts w:cs="Arial"/>
                <w:szCs w:val="18"/>
                <w:lang w:val="fr-FR"/>
              </w:rPr>
              <w:br/>
              <w:t xml:space="preserve">Mo. </w:t>
            </w:r>
            <w:r w:rsidRPr="00120A9C">
              <w:rPr>
                <w:rFonts w:cs="Arial"/>
                <w:szCs w:val="18"/>
                <w:lang w:val="it-CH"/>
              </w:rPr>
              <w:t xml:space="preserve">Nantermod. Legge federale sull'assicurazione malattie. Una moratoria per le nuove prestazioni </w:t>
            </w:r>
          </w:p>
        </w:tc>
        <w:tc>
          <w:tcPr>
            <w:tcW w:w="1276" w:type="dxa"/>
            <w:hideMark/>
          </w:tcPr>
          <w:p w14:paraId="535BC931" w14:textId="77777777" w:rsidR="00120A9C" w:rsidRPr="00120A9C" w:rsidRDefault="00120A9C">
            <w:pPr>
              <w:rPr>
                <w:rFonts w:cs="Arial"/>
                <w:szCs w:val="18"/>
                <w:lang w:val="it-CH"/>
              </w:rPr>
            </w:pPr>
          </w:p>
        </w:tc>
        <w:tc>
          <w:tcPr>
            <w:tcW w:w="567" w:type="dxa"/>
            <w:hideMark/>
          </w:tcPr>
          <w:p w14:paraId="03423AD7" w14:textId="77777777" w:rsidR="00120A9C" w:rsidRPr="00120A9C" w:rsidRDefault="00120A9C">
            <w:pPr>
              <w:rPr>
                <w:rFonts w:cs="Arial"/>
                <w:szCs w:val="18"/>
              </w:rPr>
            </w:pPr>
            <w:r w:rsidRPr="00120A9C">
              <w:rPr>
                <w:rFonts w:cs="Arial"/>
                <w:b/>
                <w:bCs/>
                <w:szCs w:val="18"/>
              </w:rPr>
              <w:t>-</w:t>
            </w:r>
          </w:p>
        </w:tc>
      </w:tr>
      <w:tr w:rsidR="00753332" w:rsidRPr="00753332" w14:paraId="2289B63F" w14:textId="77777777" w:rsidTr="00753332">
        <w:tc>
          <w:tcPr>
            <w:tcW w:w="456" w:type="dxa"/>
            <w:hideMark/>
          </w:tcPr>
          <w:p w14:paraId="14F55918" w14:textId="3C3FB0F2" w:rsidR="00753332" w:rsidRPr="00753332" w:rsidRDefault="00753332">
            <w:pPr>
              <w:rPr>
                <w:rFonts w:cs="Arial"/>
                <w:szCs w:val="18"/>
                <w:lang w:val="de-CH" w:eastAsia="de-CH"/>
              </w:rPr>
            </w:pPr>
          </w:p>
        </w:tc>
        <w:tc>
          <w:tcPr>
            <w:tcW w:w="851" w:type="dxa"/>
            <w:hideMark/>
          </w:tcPr>
          <w:p w14:paraId="2367B20E" w14:textId="77777777" w:rsidR="00753332" w:rsidRPr="00753332" w:rsidRDefault="00E84D00">
            <w:pPr>
              <w:rPr>
                <w:rFonts w:cs="Arial"/>
                <w:szCs w:val="18"/>
              </w:rPr>
            </w:pPr>
            <w:hyperlink r:id="rId235" w:history="1">
              <w:r w:rsidR="00753332" w:rsidRPr="00753332">
                <w:rPr>
                  <w:rStyle w:val="Hyperlink"/>
                  <w:rFonts w:ascii="Arial" w:hAnsi="Arial" w:cs="Arial"/>
                  <w:sz w:val="18"/>
                  <w:szCs w:val="18"/>
                </w:rPr>
                <w:t>23.4140</w:t>
              </w:r>
            </w:hyperlink>
          </w:p>
        </w:tc>
        <w:tc>
          <w:tcPr>
            <w:tcW w:w="425" w:type="dxa"/>
            <w:hideMark/>
          </w:tcPr>
          <w:p w14:paraId="5C268FBC" w14:textId="77777777" w:rsidR="00753332" w:rsidRPr="00753332" w:rsidRDefault="00753332">
            <w:pPr>
              <w:rPr>
                <w:rFonts w:cs="Arial"/>
                <w:szCs w:val="18"/>
              </w:rPr>
            </w:pPr>
            <w:r w:rsidRPr="00753332">
              <w:rPr>
                <w:rFonts w:cs="Arial"/>
                <w:szCs w:val="18"/>
              </w:rPr>
              <w:t>n</w:t>
            </w:r>
          </w:p>
        </w:tc>
        <w:tc>
          <w:tcPr>
            <w:tcW w:w="5636" w:type="dxa"/>
            <w:hideMark/>
          </w:tcPr>
          <w:p w14:paraId="4E651888" w14:textId="77777777" w:rsidR="00753332" w:rsidRPr="00753332" w:rsidRDefault="00753332">
            <w:pPr>
              <w:rPr>
                <w:rFonts w:cs="Arial"/>
                <w:szCs w:val="18"/>
                <w:lang w:val="it-CH"/>
              </w:rPr>
            </w:pPr>
            <w:r w:rsidRPr="00753332">
              <w:rPr>
                <w:rFonts w:cs="Arial"/>
                <w:szCs w:val="18"/>
              </w:rPr>
              <w:t xml:space="preserve">Po. (Locher Benguerel) Wyss. Lücken schliessen in der Versorgungskette der psychischen Gesundheit von Kindern und Jugendlichen </w:t>
            </w:r>
            <w:r w:rsidRPr="00753332">
              <w:rPr>
                <w:rFonts w:cs="Arial"/>
                <w:szCs w:val="18"/>
              </w:rPr>
              <w:br/>
              <w:t xml:space="preserve">Po. </w:t>
            </w:r>
            <w:r w:rsidRPr="00753332">
              <w:rPr>
                <w:rFonts w:cs="Arial"/>
                <w:szCs w:val="18"/>
                <w:lang w:val="fr-FR"/>
              </w:rPr>
              <w:t xml:space="preserve">(Locher Benguerel) Wyss. Santé psychique des enfants et des jeunes. Combler les lacunes dans la chaîne de soins </w:t>
            </w:r>
            <w:r w:rsidRPr="00753332">
              <w:rPr>
                <w:rFonts w:cs="Arial"/>
                <w:szCs w:val="18"/>
                <w:lang w:val="fr-FR"/>
              </w:rPr>
              <w:br/>
              <w:t xml:space="preserve">Po. (Locher Benguerel) Wyss. </w:t>
            </w:r>
            <w:r w:rsidRPr="00E84D00">
              <w:rPr>
                <w:rFonts w:cs="Arial"/>
                <w:szCs w:val="18"/>
                <w:lang w:val="it-CH"/>
              </w:rPr>
              <w:t xml:space="preserve">Salute mentale di bambini e adolescenti. </w:t>
            </w:r>
            <w:r w:rsidRPr="00753332">
              <w:rPr>
                <w:rFonts w:cs="Arial"/>
                <w:szCs w:val="18"/>
                <w:lang w:val="it-CH"/>
              </w:rPr>
              <w:t xml:space="preserve">Colmare le lacune nell'assistenza </w:t>
            </w:r>
          </w:p>
        </w:tc>
        <w:tc>
          <w:tcPr>
            <w:tcW w:w="1276" w:type="dxa"/>
            <w:hideMark/>
          </w:tcPr>
          <w:p w14:paraId="176AEF34" w14:textId="77777777" w:rsidR="00753332" w:rsidRPr="00753332" w:rsidRDefault="00753332">
            <w:pPr>
              <w:rPr>
                <w:rFonts w:cs="Arial"/>
                <w:szCs w:val="18"/>
                <w:lang w:val="it-CH"/>
              </w:rPr>
            </w:pPr>
          </w:p>
        </w:tc>
        <w:tc>
          <w:tcPr>
            <w:tcW w:w="567" w:type="dxa"/>
            <w:hideMark/>
          </w:tcPr>
          <w:p w14:paraId="7C67508A" w14:textId="77777777" w:rsidR="00753332" w:rsidRPr="00753332" w:rsidRDefault="00753332">
            <w:pPr>
              <w:rPr>
                <w:rFonts w:cs="Arial"/>
                <w:szCs w:val="18"/>
              </w:rPr>
            </w:pPr>
            <w:r w:rsidRPr="00753332">
              <w:rPr>
                <w:rFonts w:cs="Arial"/>
                <w:b/>
                <w:bCs/>
                <w:szCs w:val="18"/>
              </w:rPr>
              <w:t>-</w:t>
            </w:r>
          </w:p>
        </w:tc>
      </w:tr>
      <w:tr w:rsidR="00A32AF3" w:rsidRPr="00E84D00" w14:paraId="291653C8" w14:textId="77777777" w:rsidTr="00753332">
        <w:tc>
          <w:tcPr>
            <w:tcW w:w="456" w:type="dxa"/>
            <w:hideMark/>
          </w:tcPr>
          <w:p w14:paraId="7BC93303" w14:textId="77777777" w:rsidR="00A32AF3" w:rsidRPr="00605FD8" w:rsidRDefault="00A32AF3">
            <w:pPr>
              <w:rPr>
                <w:rFonts w:cs="Arial"/>
                <w:szCs w:val="18"/>
                <w:lang w:val="it-IT" w:eastAsia="de-CH"/>
              </w:rPr>
            </w:pPr>
          </w:p>
        </w:tc>
        <w:tc>
          <w:tcPr>
            <w:tcW w:w="851" w:type="dxa"/>
            <w:hideMark/>
          </w:tcPr>
          <w:p w14:paraId="70B6F3C5" w14:textId="77777777" w:rsidR="00A32AF3" w:rsidRPr="00605FD8" w:rsidRDefault="00E84D00">
            <w:pPr>
              <w:rPr>
                <w:rFonts w:cs="Arial"/>
                <w:szCs w:val="18"/>
              </w:rPr>
            </w:pPr>
            <w:hyperlink r:id="rId236" w:history="1">
              <w:r w:rsidR="00A32AF3" w:rsidRPr="00605FD8">
                <w:rPr>
                  <w:rStyle w:val="Hyperlink"/>
                  <w:rFonts w:ascii="Arial" w:hAnsi="Arial" w:cs="Arial"/>
                  <w:sz w:val="18"/>
                  <w:szCs w:val="18"/>
                </w:rPr>
                <w:t>23.4149</w:t>
              </w:r>
            </w:hyperlink>
          </w:p>
        </w:tc>
        <w:tc>
          <w:tcPr>
            <w:tcW w:w="425" w:type="dxa"/>
            <w:hideMark/>
          </w:tcPr>
          <w:p w14:paraId="35B2CC2C" w14:textId="77777777" w:rsidR="00A32AF3" w:rsidRPr="00605FD8" w:rsidRDefault="00A32AF3">
            <w:pPr>
              <w:rPr>
                <w:rFonts w:cs="Arial"/>
                <w:szCs w:val="18"/>
              </w:rPr>
            </w:pPr>
            <w:r w:rsidRPr="00605FD8">
              <w:rPr>
                <w:rFonts w:cs="Arial"/>
                <w:szCs w:val="18"/>
              </w:rPr>
              <w:t>n</w:t>
            </w:r>
          </w:p>
        </w:tc>
        <w:tc>
          <w:tcPr>
            <w:tcW w:w="5636" w:type="dxa"/>
            <w:hideMark/>
          </w:tcPr>
          <w:p w14:paraId="274F745A" w14:textId="77777777" w:rsidR="00A32AF3" w:rsidRPr="00605FD8" w:rsidRDefault="00A32AF3">
            <w:pPr>
              <w:rPr>
                <w:rFonts w:cs="Arial"/>
                <w:szCs w:val="18"/>
                <w:lang w:val="it-CH"/>
              </w:rPr>
            </w:pPr>
            <w:r w:rsidRPr="00605FD8">
              <w:rPr>
                <w:rFonts w:cs="Arial"/>
                <w:szCs w:val="18"/>
              </w:rPr>
              <w:t xml:space="preserve">Ip. Lohr. Nicht fachgerechte lnjektionsbehandlungen mit Hyaluronsäure: Dringender Handlungsbedarf </w:t>
            </w:r>
            <w:r w:rsidRPr="00605FD8">
              <w:rPr>
                <w:rFonts w:cs="Arial"/>
                <w:szCs w:val="18"/>
              </w:rPr>
              <w:br/>
              <w:t xml:space="preserve">Ip. </w:t>
            </w:r>
            <w:r w:rsidRPr="00605FD8">
              <w:rPr>
                <w:rFonts w:cs="Arial"/>
                <w:szCs w:val="18"/>
                <w:lang w:val="fr-FR"/>
              </w:rPr>
              <w:t xml:space="preserve">Lohr. Injections d'acide hyaluronique non professionnelles. Il y a urgence </w:t>
            </w:r>
            <w:r w:rsidRPr="00605FD8">
              <w:rPr>
                <w:rFonts w:cs="Arial"/>
                <w:szCs w:val="18"/>
                <w:lang w:val="fr-FR"/>
              </w:rPr>
              <w:br/>
              <w:t xml:space="preserve">Ip. </w:t>
            </w:r>
            <w:r w:rsidRPr="00605FD8">
              <w:rPr>
                <w:rFonts w:cs="Arial"/>
                <w:szCs w:val="18"/>
                <w:lang w:val="it-CH"/>
              </w:rPr>
              <w:t xml:space="preserve">Lohr. Trattamenti con iniezioni non professionali di acido ialuronico. Urge intervenire </w:t>
            </w:r>
          </w:p>
        </w:tc>
        <w:tc>
          <w:tcPr>
            <w:tcW w:w="1276" w:type="dxa"/>
            <w:hideMark/>
          </w:tcPr>
          <w:p w14:paraId="2E2F554C" w14:textId="77777777" w:rsidR="00A32AF3" w:rsidRPr="00605FD8" w:rsidRDefault="00A32AF3">
            <w:pPr>
              <w:rPr>
                <w:rFonts w:cs="Arial"/>
                <w:szCs w:val="18"/>
                <w:lang w:val="it-CH"/>
              </w:rPr>
            </w:pPr>
          </w:p>
        </w:tc>
        <w:tc>
          <w:tcPr>
            <w:tcW w:w="567" w:type="dxa"/>
            <w:hideMark/>
          </w:tcPr>
          <w:p w14:paraId="68E80BB7" w14:textId="77777777" w:rsidR="00A32AF3" w:rsidRPr="00605FD8" w:rsidRDefault="00A32AF3">
            <w:pPr>
              <w:rPr>
                <w:rFonts w:cs="Arial"/>
                <w:szCs w:val="18"/>
                <w:lang w:val="it-CH"/>
              </w:rPr>
            </w:pPr>
          </w:p>
        </w:tc>
      </w:tr>
      <w:tr w:rsidR="00120A9C" w:rsidRPr="00120A9C" w14:paraId="04DB3F8C" w14:textId="77777777" w:rsidTr="00753332">
        <w:tc>
          <w:tcPr>
            <w:tcW w:w="456" w:type="dxa"/>
            <w:hideMark/>
          </w:tcPr>
          <w:p w14:paraId="14C3F9BD" w14:textId="3AE58CE8" w:rsidR="00120A9C" w:rsidRPr="00A61033" w:rsidRDefault="00120A9C">
            <w:pPr>
              <w:rPr>
                <w:rFonts w:cs="Arial"/>
                <w:szCs w:val="18"/>
                <w:lang w:val="it-CH" w:eastAsia="de-CH"/>
              </w:rPr>
            </w:pPr>
          </w:p>
        </w:tc>
        <w:tc>
          <w:tcPr>
            <w:tcW w:w="851" w:type="dxa"/>
            <w:hideMark/>
          </w:tcPr>
          <w:p w14:paraId="3D507F08" w14:textId="77777777" w:rsidR="00120A9C" w:rsidRPr="00120A9C" w:rsidRDefault="00E84D00">
            <w:pPr>
              <w:rPr>
                <w:rFonts w:cs="Arial"/>
                <w:szCs w:val="18"/>
              </w:rPr>
            </w:pPr>
            <w:hyperlink r:id="rId237" w:history="1">
              <w:r w:rsidR="00120A9C" w:rsidRPr="00120A9C">
                <w:rPr>
                  <w:rStyle w:val="Hyperlink"/>
                  <w:rFonts w:ascii="Arial" w:hAnsi="Arial" w:cs="Arial"/>
                  <w:sz w:val="18"/>
                  <w:szCs w:val="18"/>
                </w:rPr>
                <w:t>23.4150</w:t>
              </w:r>
            </w:hyperlink>
          </w:p>
        </w:tc>
        <w:tc>
          <w:tcPr>
            <w:tcW w:w="425" w:type="dxa"/>
            <w:hideMark/>
          </w:tcPr>
          <w:p w14:paraId="542638A9" w14:textId="77777777" w:rsidR="00120A9C" w:rsidRPr="00120A9C" w:rsidRDefault="00120A9C">
            <w:pPr>
              <w:rPr>
                <w:rFonts w:cs="Arial"/>
                <w:szCs w:val="18"/>
              </w:rPr>
            </w:pPr>
            <w:r w:rsidRPr="00120A9C">
              <w:rPr>
                <w:rFonts w:cs="Arial"/>
                <w:szCs w:val="18"/>
              </w:rPr>
              <w:t>n</w:t>
            </w:r>
          </w:p>
        </w:tc>
        <w:tc>
          <w:tcPr>
            <w:tcW w:w="5636" w:type="dxa"/>
            <w:hideMark/>
          </w:tcPr>
          <w:p w14:paraId="595894AB" w14:textId="77777777" w:rsidR="00120A9C" w:rsidRPr="00120A9C" w:rsidRDefault="00120A9C">
            <w:pPr>
              <w:rPr>
                <w:rFonts w:cs="Arial"/>
                <w:szCs w:val="18"/>
                <w:lang w:val="it-CH"/>
              </w:rPr>
            </w:pPr>
            <w:r w:rsidRPr="00120A9C">
              <w:rPr>
                <w:rFonts w:cs="Arial"/>
                <w:szCs w:val="18"/>
              </w:rPr>
              <w:t xml:space="preserve">Mo. Giezendanner. Verbot von externen Vermittlern gegen Entgelt im Grund- und Zusatzversicherungsbereich (Privatversicherungen) im KVG und VVG </w:t>
            </w:r>
            <w:r w:rsidRPr="00120A9C">
              <w:rPr>
                <w:rFonts w:cs="Arial"/>
                <w:szCs w:val="18"/>
              </w:rPr>
              <w:br/>
              <w:t xml:space="preserve">Mo. </w:t>
            </w:r>
            <w:r w:rsidRPr="00120A9C">
              <w:rPr>
                <w:rFonts w:cs="Arial"/>
                <w:szCs w:val="18"/>
                <w:lang w:val="fr-FR"/>
              </w:rPr>
              <w:t xml:space="preserve">Giezendanner. Interdire dans la LAMal et la LCA la rémunération de courtiers externes pour l'assurance de base et les assurances complémentaires (assurances privées) </w:t>
            </w:r>
            <w:r w:rsidRPr="00120A9C">
              <w:rPr>
                <w:rFonts w:cs="Arial"/>
                <w:szCs w:val="18"/>
                <w:lang w:val="fr-FR"/>
              </w:rPr>
              <w:br/>
              <w:t xml:space="preserve">Mo. </w:t>
            </w:r>
            <w:r w:rsidRPr="00120A9C">
              <w:rPr>
                <w:rFonts w:cs="Arial"/>
                <w:szCs w:val="18"/>
                <w:lang w:val="it-CH"/>
              </w:rPr>
              <w:t xml:space="preserve">Giezendanner. Vietare gli intermediari esterni a pagamento nel settore dell'assicurazione di base e delle assicurazioni complementari (assicurazioni private) nella LAMal e nella LCA </w:t>
            </w:r>
          </w:p>
        </w:tc>
        <w:tc>
          <w:tcPr>
            <w:tcW w:w="1276" w:type="dxa"/>
            <w:hideMark/>
          </w:tcPr>
          <w:p w14:paraId="364C45D4" w14:textId="77777777" w:rsidR="00120A9C" w:rsidRPr="00120A9C" w:rsidRDefault="00120A9C">
            <w:pPr>
              <w:rPr>
                <w:rFonts w:cs="Arial"/>
                <w:szCs w:val="18"/>
                <w:lang w:val="it-CH"/>
              </w:rPr>
            </w:pPr>
          </w:p>
        </w:tc>
        <w:tc>
          <w:tcPr>
            <w:tcW w:w="567" w:type="dxa"/>
            <w:hideMark/>
          </w:tcPr>
          <w:p w14:paraId="271FAA76" w14:textId="77777777" w:rsidR="00120A9C" w:rsidRPr="00120A9C" w:rsidRDefault="00120A9C">
            <w:pPr>
              <w:rPr>
                <w:rFonts w:cs="Arial"/>
                <w:szCs w:val="18"/>
              </w:rPr>
            </w:pPr>
            <w:r w:rsidRPr="00120A9C">
              <w:rPr>
                <w:rFonts w:cs="Arial"/>
                <w:b/>
                <w:bCs/>
                <w:szCs w:val="18"/>
              </w:rPr>
              <w:t>-</w:t>
            </w:r>
          </w:p>
        </w:tc>
      </w:tr>
      <w:tr w:rsidR="00EA18CE" w:rsidRPr="00EA18CE" w14:paraId="56D5C43A" w14:textId="77777777" w:rsidTr="00753332">
        <w:tc>
          <w:tcPr>
            <w:tcW w:w="456" w:type="dxa"/>
            <w:hideMark/>
          </w:tcPr>
          <w:p w14:paraId="03F61FB4" w14:textId="5EAB4648" w:rsidR="00EA18CE" w:rsidRPr="00F778F7" w:rsidRDefault="00EA18CE">
            <w:pPr>
              <w:rPr>
                <w:rFonts w:cs="Arial"/>
                <w:szCs w:val="18"/>
                <w:lang w:val="it-CH" w:eastAsia="de-CH"/>
              </w:rPr>
            </w:pPr>
          </w:p>
        </w:tc>
        <w:tc>
          <w:tcPr>
            <w:tcW w:w="851" w:type="dxa"/>
            <w:hideMark/>
          </w:tcPr>
          <w:p w14:paraId="142B0021" w14:textId="77777777" w:rsidR="00EA18CE" w:rsidRPr="00EA18CE" w:rsidRDefault="00E84D00">
            <w:pPr>
              <w:rPr>
                <w:rFonts w:cs="Arial"/>
                <w:szCs w:val="18"/>
              </w:rPr>
            </w:pPr>
            <w:hyperlink r:id="rId238" w:history="1">
              <w:r w:rsidR="00EA18CE" w:rsidRPr="00EA18CE">
                <w:rPr>
                  <w:rStyle w:val="Hyperlink"/>
                  <w:rFonts w:ascii="Arial" w:hAnsi="Arial" w:cs="Arial"/>
                  <w:sz w:val="18"/>
                  <w:szCs w:val="18"/>
                </w:rPr>
                <w:t>23.4157</w:t>
              </w:r>
            </w:hyperlink>
          </w:p>
        </w:tc>
        <w:tc>
          <w:tcPr>
            <w:tcW w:w="425" w:type="dxa"/>
            <w:hideMark/>
          </w:tcPr>
          <w:p w14:paraId="50B0AD42" w14:textId="77777777" w:rsidR="00EA18CE" w:rsidRPr="00EA18CE" w:rsidRDefault="00EA18CE">
            <w:pPr>
              <w:rPr>
                <w:rFonts w:cs="Arial"/>
                <w:szCs w:val="18"/>
              </w:rPr>
            </w:pPr>
            <w:r w:rsidRPr="00EA18CE">
              <w:rPr>
                <w:rFonts w:cs="Arial"/>
                <w:szCs w:val="18"/>
              </w:rPr>
              <w:t>n</w:t>
            </w:r>
          </w:p>
        </w:tc>
        <w:tc>
          <w:tcPr>
            <w:tcW w:w="5636" w:type="dxa"/>
            <w:hideMark/>
          </w:tcPr>
          <w:p w14:paraId="24F38A74" w14:textId="77777777" w:rsidR="00EA18CE" w:rsidRPr="00EA18CE" w:rsidRDefault="00EA18CE">
            <w:pPr>
              <w:rPr>
                <w:rFonts w:cs="Arial"/>
                <w:szCs w:val="18"/>
                <w:lang w:val="it-IT"/>
              </w:rPr>
            </w:pPr>
            <w:r w:rsidRPr="00EA18CE">
              <w:rPr>
                <w:rFonts w:cs="Arial"/>
                <w:szCs w:val="18"/>
              </w:rPr>
              <w:t xml:space="preserve">Mo. Quadri. Krankenkassenprämien. Ausgleichsmechanismus für die Kantone mit der ältesten Bevölkerung </w:t>
            </w:r>
            <w:r w:rsidRPr="00EA18CE">
              <w:rPr>
                <w:rFonts w:cs="Arial"/>
                <w:szCs w:val="18"/>
              </w:rPr>
              <w:br/>
              <w:t xml:space="preserve">Mo. </w:t>
            </w:r>
            <w:r w:rsidRPr="00EA18CE">
              <w:rPr>
                <w:rFonts w:cs="Arial"/>
                <w:szCs w:val="18"/>
                <w:lang w:val="fr-FR"/>
              </w:rPr>
              <w:t xml:space="preserve">Quadri. Primes d'assurance-maladie. Mécanisme de compensation pour les cantons dont la population est la plus âgée </w:t>
            </w:r>
            <w:r w:rsidRPr="00EA18CE">
              <w:rPr>
                <w:rFonts w:cs="Arial"/>
                <w:szCs w:val="18"/>
                <w:lang w:val="fr-FR"/>
              </w:rPr>
              <w:br/>
              <w:t xml:space="preserve">Mo. </w:t>
            </w:r>
            <w:r w:rsidRPr="00EA18CE">
              <w:rPr>
                <w:rFonts w:cs="Arial"/>
                <w:szCs w:val="18"/>
                <w:lang w:val="it-IT"/>
              </w:rPr>
              <w:t xml:space="preserve">Quadri. Premi di cassa malati. Un meccanismo di compensazione per i Cantoni con la popolazione più anziana </w:t>
            </w:r>
          </w:p>
        </w:tc>
        <w:tc>
          <w:tcPr>
            <w:tcW w:w="1276" w:type="dxa"/>
            <w:hideMark/>
          </w:tcPr>
          <w:p w14:paraId="2E1356F0" w14:textId="77777777" w:rsidR="00EA18CE" w:rsidRPr="00EA18CE" w:rsidRDefault="00EA18CE">
            <w:pPr>
              <w:rPr>
                <w:rFonts w:cs="Arial"/>
                <w:szCs w:val="18"/>
                <w:lang w:val="it-IT"/>
              </w:rPr>
            </w:pPr>
          </w:p>
        </w:tc>
        <w:tc>
          <w:tcPr>
            <w:tcW w:w="567" w:type="dxa"/>
            <w:hideMark/>
          </w:tcPr>
          <w:p w14:paraId="36FB0403" w14:textId="77777777" w:rsidR="00EA18CE" w:rsidRPr="00EA18CE" w:rsidRDefault="00EA18CE">
            <w:pPr>
              <w:rPr>
                <w:rFonts w:cs="Arial"/>
                <w:szCs w:val="18"/>
              </w:rPr>
            </w:pPr>
            <w:r w:rsidRPr="00EA18CE">
              <w:rPr>
                <w:rFonts w:cs="Arial"/>
                <w:b/>
                <w:bCs/>
                <w:szCs w:val="18"/>
              </w:rPr>
              <w:t>-</w:t>
            </w:r>
          </w:p>
        </w:tc>
      </w:tr>
    </w:tbl>
    <w:p w14:paraId="46ED20B2" w14:textId="3ED7F8C2" w:rsidR="00127B54" w:rsidRDefault="00127B54"/>
    <w:p w14:paraId="7E6EF10E" w14:textId="4DD30CE8" w:rsidR="00127B54" w:rsidRDefault="00127B54"/>
    <w:p w14:paraId="34A304C3" w14:textId="5FC36EE1" w:rsidR="00127B54" w:rsidRDefault="00127B54"/>
    <w:p w14:paraId="6781A34C"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B2A7C" w:rsidRPr="006B2A7C" w14:paraId="0F438FC4" w14:textId="77777777" w:rsidTr="00753332">
        <w:tc>
          <w:tcPr>
            <w:tcW w:w="456" w:type="dxa"/>
            <w:hideMark/>
          </w:tcPr>
          <w:p w14:paraId="54D5F553" w14:textId="2B9B388E" w:rsidR="006B2A7C" w:rsidRPr="00605FD8" w:rsidRDefault="006B2A7C">
            <w:pPr>
              <w:rPr>
                <w:rFonts w:cs="Arial"/>
                <w:szCs w:val="18"/>
                <w:lang w:val="it-CH" w:eastAsia="de-CH"/>
              </w:rPr>
            </w:pPr>
          </w:p>
        </w:tc>
        <w:tc>
          <w:tcPr>
            <w:tcW w:w="851" w:type="dxa"/>
            <w:hideMark/>
          </w:tcPr>
          <w:p w14:paraId="2F3150E9" w14:textId="77777777" w:rsidR="006B2A7C" w:rsidRPr="006B2A7C" w:rsidRDefault="00E84D00">
            <w:pPr>
              <w:rPr>
                <w:rFonts w:cs="Arial"/>
                <w:szCs w:val="18"/>
              </w:rPr>
            </w:pPr>
            <w:hyperlink r:id="rId239" w:history="1">
              <w:r w:rsidR="006B2A7C" w:rsidRPr="006B2A7C">
                <w:rPr>
                  <w:rStyle w:val="Hyperlink"/>
                  <w:rFonts w:ascii="Arial" w:hAnsi="Arial" w:cs="Arial"/>
                  <w:sz w:val="18"/>
                  <w:szCs w:val="18"/>
                </w:rPr>
                <w:t>23.4166</w:t>
              </w:r>
            </w:hyperlink>
          </w:p>
        </w:tc>
        <w:tc>
          <w:tcPr>
            <w:tcW w:w="425" w:type="dxa"/>
            <w:hideMark/>
          </w:tcPr>
          <w:p w14:paraId="11F9D9BB" w14:textId="77777777" w:rsidR="006B2A7C" w:rsidRPr="006B2A7C" w:rsidRDefault="006B2A7C">
            <w:pPr>
              <w:rPr>
                <w:rFonts w:cs="Arial"/>
                <w:szCs w:val="18"/>
              </w:rPr>
            </w:pPr>
            <w:r w:rsidRPr="006B2A7C">
              <w:rPr>
                <w:rFonts w:cs="Arial"/>
                <w:szCs w:val="18"/>
              </w:rPr>
              <w:t>n</w:t>
            </w:r>
          </w:p>
        </w:tc>
        <w:tc>
          <w:tcPr>
            <w:tcW w:w="5636" w:type="dxa"/>
            <w:hideMark/>
          </w:tcPr>
          <w:p w14:paraId="3922A1AB" w14:textId="77777777" w:rsidR="006B2A7C" w:rsidRPr="006B2A7C" w:rsidRDefault="006B2A7C">
            <w:pPr>
              <w:rPr>
                <w:rFonts w:cs="Arial"/>
                <w:szCs w:val="18"/>
                <w:lang w:val="it-IT"/>
              </w:rPr>
            </w:pPr>
            <w:r w:rsidRPr="006B2A7C">
              <w:rPr>
                <w:rFonts w:cs="Arial"/>
                <w:szCs w:val="18"/>
              </w:rPr>
              <w:t xml:space="preserve">Mo. Marchesi. Online-Verkauf von gesundheitsgefährdendem Kinderspielzeug stoppen </w:t>
            </w:r>
            <w:r w:rsidRPr="006B2A7C">
              <w:rPr>
                <w:rFonts w:cs="Arial"/>
                <w:szCs w:val="18"/>
              </w:rPr>
              <w:br/>
              <w:t xml:space="preserve">Mo. </w:t>
            </w:r>
            <w:r w:rsidRPr="006B2A7C">
              <w:rPr>
                <w:rFonts w:cs="Arial"/>
                <w:szCs w:val="18"/>
                <w:lang w:val="fr-FR"/>
              </w:rPr>
              <w:t xml:space="preserve">Marchesi. Mettre fin à la vente en ligne de jouets dangereux pour la santé </w:t>
            </w:r>
            <w:r w:rsidRPr="006B2A7C">
              <w:rPr>
                <w:rFonts w:cs="Arial"/>
                <w:szCs w:val="18"/>
                <w:lang w:val="fr-FR"/>
              </w:rPr>
              <w:br/>
              <w:t xml:space="preserve">Mo. </w:t>
            </w:r>
            <w:r w:rsidRPr="006B2A7C">
              <w:rPr>
                <w:rFonts w:cs="Arial"/>
                <w:szCs w:val="18"/>
                <w:lang w:val="it-IT"/>
              </w:rPr>
              <w:t xml:space="preserve">Marchesi. Mettere un freno alla vendita online di giocattoli pericolosi per la salute dei bambini </w:t>
            </w:r>
          </w:p>
        </w:tc>
        <w:tc>
          <w:tcPr>
            <w:tcW w:w="1276" w:type="dxa"/>
            <w:hideMark/>
          </w:tcPr>
          <w:p w14:paraId="00A0E295" w14:textId="77777777" w:rsidR="006B2A7C" w:rsidRPr="006B2A7C" w:rsidRDefault="006B2A7C">
            <w:pPr>
              <w:rPr>
                <w:rFonts w:cs="Arial"/>
                <w:szCs w:val="18"/>
                <w:lang w:val="it-IT"/>
              </w:rPr>
            </w:pPr>
          </w:p>
        </w:tc>
        <w:tc>
          <w:tcPr>
            <w:tcW w:w="567" w:type="dxa"/>
            <w:hideMark/>
          </w:tcPr>
          <w:p w14:paraId="37213037" w14:textId="77777777" w:rsidR="006B2A7C" w:rsidRPr="006B2A7C" w:rsidRDefault="006B2A7C">
            <w:pPr>
              <w:rPr>
                <w:rFonts w:cs="Arial"/>
                <w:szCs w:val="18"/>
              </w:rPr>
            </w:pPr>
            <w:r w:rsidRPr="006B2A7C">
              <w:rPr>
                <w:rFonts w:cs="Arial"/>
                <w:b/>
                <w:bCs/>
                <w:szCs w:val="18"/>
              </w:rPr>
              <w:t>-</w:t>
            </w:r>
          </w:p>
        </w:tc>
      </w:tr>
      <w:tr w:rsidR="00120A9C" w:rsidRPr="00120A9C" w14:paraId="10D95E04" w14:textId="77777777" w:rsidTr="00753332">
        <w:tc>
          <w:tcPr>
            <w:tcW w:w="456" w:type="dxa"/>
            <w:hideMark/>
          </w:tcPr>
          <w:p w14:paraId="1B5A9062" w14:textId="79E5654D" w:rsidR="00120A9C" w:rsidRPr="00120A9C" w:rsidRDefault="00120A9C">
            <w:pPr>
              <w:rPr>
                <w:rFonts w:cs="Arial"/>
                <w:szCs w:val="18"/>
                <w:lang w:val="de-CH" w:eastAsia="de-CH"/>
              </w:rPr>
            </w:pPr>
          </w:p>
        </w:tc>
        <w:tc>
          <w:tcPr>
            <w:tcW w:w="851" w:type="dxa"/>
            <w:hideMark/>
          </w:tcPr>
          <w:p w14:paraId="7C61C954" w14:textId="77777777" w:rsidR="00120A9C" w:rsidRPr="00120A9C" w:rsidRDefault="00E84D00">
            <w:pPr>
              <w:rPr>
                <w:rFonts w:cs="Arial"/>
                <w:szCs w:val="18"/>
              </w:rPr>
            </w:pPr>
            <w:hyperlink r:id="rId240" w:history="1">
              <w:r w:rsidR="00120A9C" w:rsidRPr="00120A9C">
                <w:rPr>
                  <w:rStyle w:val="Hyperlink"/>
                  <w:rFonts w:ascii="Arial" w:hAnsi="Arial" w:cs="Arial"/>
                  <w:sz w:val="18"/>
                  <w:szCs w:val="18"/>
                </w:rPr>
                <w:t>23.4175</w:t>
              </w:r>
            </w:hyperlink>
          </w:p>
        </w:tc>
        <w:tc>
          <w:tcPr>
            <w:tcW w:w="425" w:type="dxa"/>
            <w:hideMark/>
          </w:tcPr>
          <w:p w14:paraId="4E759187" w14:textId="77777777" w:rsidR="00120A9C" w:rsidRPr="00120A9C" w:rsidRDefault="00120A9C">
            <w:pPr>
              <w:rPr>
                <w:rFonts w:cs="Arial"/>
                <w:szCs w:val="18"/>
              </w:rPr>
            </w:pPr>
            <w:r w:rsidRPr="00120A9C">
              <w:rPr>
                <w:rFonts w:cs="Arial"/>
                <w:szCs w:val="18"/>
              </w:rPr>
              <w:t>n</w:t>
            </w:r>
          </w:p>
        </w:tc>
        <w:tc>
          <w:tcPr>
            <w:tcW w:w="5636" w:type="dxa"/>
            <w:hideMark/>
          </w:tcPr>
          <w:p w14:paraId="0F5CC52F" w14:textId="77777777" w:rsidR="00120A9C" w:rsidRPr="00120A9C" w:rsidRDefault="00120A9C">
            <w:pPr>
              <w:rPr>
                <w:rFonts w:cs="Arial"/>
                <w:szCs w:val="18"/>
                <w:lang w:val="it-CH"/>
              </w:rPr>
            </w:pPr>
            <w:r w:rsidRPr="00120A9C">
              <w:rPr>
                <w:rFonts w:cs="Arial"/>
                <w:szCs w:val="18"/>
              </w:rPr>
              <w:t xml:space="preserve">Mo. Silberschmidt. Für qualitative Gesundheitsnetzwerke zu bezahlbaren Prämien. </w:t>
            </w:r>
            <w:r w:rsidRPr="00120A9C">
              <w:rPr>
                <w:rFonts w:cs="Arial"/>
                <w:szCs w:val="18"/>
                <w:lang w:val="fr-FR"/>
              </w:rPr>
              <w:t xml:space="preserve">Lockerung des Vertragszwangs </w:t>
            </w:r>
            <w:r w:rsidRPr="00120A9C">
              <w:rPr>
                <w:rFonts w:cs="Arial"/>
                <w:szCs w:val="18"/>
                <w:lang w:val="fr-FR"/>
              </w:rPr>
              <w:br/>
              <w:t xml:space="preserve">Mo. Silberschmidt. Pour des réseaux de santé de qualité avec des primes abordables. </w:t>
            </w:r>
            <w:r w:rsidRPr="00120A9C">
              <w:rPr>
                <w:rFonts w:cs="Arial"/>
                <w:szCs w:val="18"/>
                <w:lang w:val="it-CH"/>
              </w:rPr>
              <w:t xml:space="preserve">Assouplissement de l'obligation de contracter </w:t>
            </w:r>
            <w:r w:rsidRPr="00120A9C">
              <w:rPr>
                <w:rFonts w:cs="Arial"/>
                <w:szCs w:val="18"/>
                <w:lang w:val="it-CH"/>
              </w:rPr>
              <w:br/>
              <w:t xml:space="preserve">Mo. Silberschmidt. Allentare l'obbligo di contrarre per consentire la costituzione di reti di cure coordinate di qualità a premi abbordabili </w:t>
            </w:r>
          </w:p>
        </w:tc>
        <w:tc>
          <w:tcPr>
            <w:tcW w:w="1276" w:type="dxa"/>
            <w:hideMark/>
          </w:tcPr>
          <w:p w14:paraId="75054715" w14:textId="77777777" w:rsidR="00120A9C" w:rsidRPr="00120A9C" w:rsidRDefault="00120A9C">
            <w:pPr>
              <w:rPr>
                <w:rFonts w:cs="Arial"/>
                <w:szCs w:val="18"/>
                <w:lang w:val="it-CH"/>
              </w:rPr>
            </w:pPr>
          </w:p>
        </w:tc>
        <w:tc>
          <w:tcPr>
            <w:tcW w:w="567" w:type="dxa"/>
            <w:hideMark/>
          </w:tcPr>
          <w:p w14:paraId="6684D482" w14:textId="77777777" w:rsidR="00120A9C" w:rsidRPr="00120A9C" w:rsidRDefault="00120A9C">
            <w:pPr>
              <w:rPr>
                <w:rFonts w:cs="Arial"/>
                <w:szCs w:val="18"/>
              </w:rPr>
            </w:pPr>
            <w:r w:rsidRPr="00120A9C">
              <w:rPr>
                <w:rFonts w:cs="Arial"/>
                <w:b/>
                <w:bCs/>
                <w:szCs w:val="18"/>
              </w:rPr>
              <w:t>-</w:t>
            </w:r>
          </w:p>
        </w:tc>
      </w:tr>
      <w:tr w:rsidR="00120A9C" w:rsidRPr="00120A9C" w14:paraId="2B3DE0E5" w14:textId="77777777" w:rsidTr="00753332">
        <w:tc>
          <w:tcPr>
            <w:tcW w:w="456" w:type="dxa"/>
            <w:hideMark/>
          </w:tcPr>
          <w:p w14:paraId="3E699F8E" w14:textId="4758215B" w:rsidR="00120A9C" w:rsidRPr="00A61033" w:rsidRDefault="00120A9C">
            <w:pPr>
              <w:rPr>
                <w:rFonts w:cs="Arial"/>
                <w:szCs w:val="18"/>
                <w:lang w:val="it-CH" w:eastAsia="de-CH"/>
              </w:rPr>
            </w:pPr>
          </w:p>
        </w:tc>
        <w:tc>
          <w:tcPr>
            <w:tcW w:w="851" w:type="dxa"/>
            <w:hideMark/>
          </w:tcPr>
          <w:p w14:paraId="751ACF24" w14:textId="77777777" w:rsidR="00120A9C" w:rsidRPr="00120A9C" w:rsidRDefault="00E84D00">
            <w:pPr>
              <w:rPr>
                <w:rFonts w:cs="Arial"/>
                <w:szCs w:val="18"/>
              </w:rPr>
            </w:pPr>
            <w:hyperlink r:id="rId241" w:history="1">
              <w:r w:rsidR="00120A9C" w:rsidRPr="00120A9C">
                <w:rPr>
                  <w:rStyle w:val="Hyperlink"/>
                  <w:rFonts w:ascii="Arial" w:hAnsi="Arial" w:cs="Arial"/>
                  <w:sz w:val="18"/>
                  <w:szCs w:val="18"/>
                </w:rPr>
                <w:t>23.4180</w:t>
              </w:r>
            </w:hyperlink>
          </w:p>
        </w:tc>
        <w:tc>
          <w:tcPr>
            <w:tcW w:w="425" w:type="dxa"/>
            <w:hideMark/>
          </w:tcPr>
          <w:p w14:paraId="2089A000" w14:textId="77777777" w:rsidR="00120A9C" w:rsidRPr="00120A9C" w:rsidRDefault="00120A9C">
            <w:pPr>
              <w:rPr>
                <w:rFonts w:cs="Arial"/>
                <w:szCs w:val="18"/>
              </w:rPr>
            </w:pPr>
            <w:r w:rsidRPr="00120A9C">
              <w:rPr>
                <w:rFonts w:cs="Arial"/>
                <w:szCs w:val="18"/>
              </w:rPr>
              <w:t>n</w:t>
            </w:r>
          </w:p>
        </w:tc>
        <w:tc>
          <w:tcPr>
            <w:tcW w:w="5636" w:type="dxa"/>
            <w:hideMark/>
          </w:tcPr>
          <w:p w14:paraId="5ACBE6A8" w14:textId="77777777" w:rsidR="00120A9C" w:rsidRPr="00120A9C" w:rsidRDefault="00120A9C">
            <w:pPr>
              <w:rPr>
                <w:rFonts w:cs="Arial"/>
                <w:szCs w:val="18"/>
                <w:lang w:val="it-CH"/>
              </w:rPr>
            </w:pPr>
            <w:r w:rsidRPr="00120A9C">
              <w:rPr>
                <w:rFonts w:cs="Arial"/>
                <w:szCs w:val="18"/>
              </w:rPr>
              <w:t xml:space="preserve">Mo. Masshardt. Kein Telefonterror mehr! Kaltakquise und überhöhte Provisionen verbieten </w:t>
            </w:r>
            <w:r w:rsidRPr="00120A9C">
              <w:rPr>
                <w:rFonts w:cs="Arial"/>
                <w:szCs w:val="18"/>
              </w:rPr>
              <w:br/>
              <w:t xml:space="preserve">Mo. </w:t>
            </w:r>
            <w:r w:rsidRPr="00120A9C">
              <w:rPr>
                <w:rFonts w:cs="Arial"/>
                <w:szCs w:val="18"/>
                <w:lang w:val="fr-FR"/>
              </w:rPr>
              <w:t xml:space="preserve">Masshardt. Mettre un terme au harcèlement téléphonique en interdisant la prospection à froid et les rémunérations excessives </w:t>
            </w:r>
            <w:r w:rsidRPr="00120A9C">
              <w:rPr>
                <w:rFonts w:cs="Arial"/>
                <w:szCs w:val="18"/>
                <w:lang w:val="fr-FR"/>
              </w:rPr>
              <w:br/>
              <w:t xml:space="preserve">Mo. </w:t>
            </w:r>
            <w:r w:rsidRPr="00120A9C">
              <w:rPr>
                <w:rFonts w:cs="Arial"/>
                <w:szCs w:val="18"/>
                <w:lang w:val="it-CH"/>
              </w:rPr>
              <w:t xml:space="preserve">Masshardt. Basta con il terrore telefonico! Vietare le acquisizioni a freddo e le provvigioni eccessive </w:t>
            </w:r>
          </w:p>
        </w:tc>
        <w:tc>
          <w:tcPr>
            <w:tcW w:w="1276" w:type="dxa"/>
            <w:hideMark/>
          </w:tcPr>
          <w:p w14:paraId="5B5C9FE2" w14:textId="77777777" w:rsidR="00120A9C" w:rsidRPr="00120A9C" w:rsidRDefault="00120A9C">
            <w:pPr>
              <w:rPr>
                <w:rFonts w:cs="Arial"/>
                <w:szCs w:val="18"/>
                <w:lang w:val="it-CH"/>
              </w:rPr>
            </w:pPr>
          </w:p>
        </w:tc>
        <w:tc>
          <w:tcPr>
            <w:tcW w:w="567" w:type="dxa"/>
            <w:hideMark/>
          </w:tcPr>
          <w:p w14:paraId="0B6E8DAD" w14:textId="77777777" w:rsidR="00120A9C" w:rsidRPr="00120A9C" w:rsidRDefault="00120A9C">
            <w:pPr>
              <w:rPr>
                <w:rFonts w:cs="Arial"/>
                <w:szCs w:val="18"/>
              </w:rPr>
            </w:pPr>
            <w:r w:rsidRPr="00120A9C">
              <w:rPr>
                <w:rFonts w:cs="Arial"/>
                <w:b/>
                <w:bCs/>
                <w:szCs w:val="18"/>
              </w:rPr>
              <w:t>-</w:t>
            </w:r>
          </w:p>
        </w:tc>
      </w:tr>
      <w:tr w:rsidR="006C174D" w:rsidRPr="006C174D" w14:paraId="528986D1" w14:textId="77777777" w:rsidTr="00753332">
        <w:tc>
          <w:tcPr>
            <w:tcW w:w="456" w:type="dxa"/>
            <w:hideMark/>
          </w:tcPr>
          <w:p w14:paraId="211BC0C2" w14:textId="7E955D16" w:rsidR="006C174D" w:rsidRPr="00F778F7" w:rsidRDefault="006C174D">
            <w:pPr>
              <w:rPr>
                <w:rFonts w:cs="Arial"/>
                <w:szCs w:val="18"/>
                <w:lang w:val="it-CH" w:eastAsia="de-CH"/>
              </w:rPr>
            </w:pPr>
          </w:p>
        </w:tc>
        <w:tc>
          <w:tcPr>
            <w:tcW w:w="851" w:type="dxa"/>
            <w:hideMark/>
          </w:tcPr>
          <w:p w14:paraId="40BEA473" w14:textId="77777777" w:rsidR="006C174D" w:rsidRPr="006C174D" w:rsidRDefault="00E84D00">
            <w:pPr>
              <w:rPr>
                <w:rFonts w:cs="Arial"/>
                <w:szCs w:val="18"/>
              </w:rPr>
            </w:pPr>
            <w:hyperlink r:id="rId242" w:history="1">
              <w:r w:rsidR="006C174D" w:rsidRPr="006C174D">
                <w:rPr>
                  <w:rStyle w:val="Hyperlink"/>
                  <w:rFonts w:ascii="Arial" w:hAnsi="Arial" w:cs="Arial"/>
                  <w:sz w:val="18"/>
                  <w:szCs w:val="18"/>
                </w:rPr>
                <w:t>23.4186</w:t>
              </w:r>
            </w:hyperlink>
          </w:p>
        </w:tc>
        <w:tc>
          <w:tcPr>
            <w:tcW w:w="425" w:type="dxa"/>
            <w:hideMark/>
          </w:tcPr>
          <w:p w14:paraId="6CB79EAD" w14:textId="77777777" w:rsidR="006C174D" w:rsidRPr="006C174D" w:rsidRDefault="006C174D">
            <w:pPr>
              <w:rPr>
                <w:rFonts w:cs="Arial"/>
                <w:szCs w:val="18"/>
              </w:rPr>
            </w:pPr>
            <w:r w:rsidRPr="006C174D">
              <w:rPr>
                <w:rFonts w:cs="Arial"/>
                <w:szCs w:val="18"/>
              </w:rPr>
              <w:t>n</w:t>
            </w:r>
          </w:p>
        </w:tc>
        <w:tc>
          <w:tcPr>
            <w:tcW w:w="5636" w:type="dxa"/>
            <w:hideMark/>
          </w:tcPr>
          <w:p w14:paraId="5B4F36F3" w14:textId="77777777" w:rsidR="006C174D" w:rsidRPr="006C174D" w:rsidRDefault="006C174D">
            <w:pPr>
              <w:rPr>
                <w:rFonts w:cs="Arial"/>
                <w:szCs w:val="18"/>
                <w:lang w:val="it-IT"/>
              </w:rPr>
            </w:pPr>
            <w:r w:rsidRPr="006C174D">
              <w:rPr>
                <w:rFonts w:cs="Arial"/>
                <w:szCs w:val="18"/>
              </w:rPr>
              <w:t xml:space="preserve">Mo. Klopfenstein Broggini. Hitzeaktionsplan. Bei Hitzewellen dringliche Massnahmen automatisch einleiten </w:t>
            </w:r>
            <w:r w:rsidRPr="006C174D">
              <w:rPr>
                <w:rFonts w:cs="Arial"/>
                <w:szCs w:val="18"/>
              </w:rPr>
              <w:br/>
              <w:t xml:space="preserve">Mo. </w:t>
            </w:r>
            <w:r w:rsidRPr="006C174D">
              <w:rPr>
                <w:rFonts w:cs="Arial"/>
                <w:szCs w:val="18"/>
                <w:lang w:val="fr-FR"/>
              </w:rPr>
              <w:t xml:space="preserve">Klopfenstein Broggini. Plan canicule. Des mesures urgentes et automatiques lors de canicules </w:t>
            </w:r>
            <w:r w:rsidRPr="006C174D">
              <w:rPr>
                <w:rFonts w:cs="Arial"/>
                <w:szCs w:val="18"/>
                <w:lang w:val="fr-FR"/>
              </w:rPr>
              <w:br/>
              <w:t xml:space="preserve">Mo. </w:t>
            </w:r>
            <w:r w:rsidRPr="006C174D">
              <w:rPr>
                <w:rFonts w:cs="Arial"/>
                <w:szCs w:val="18"/>
                <w:lang w:val="it-IT"/>
              </w:rPr>
              <w:t xml:space="preserve">Klopfenstein Broggini. Piano contro le ondate di calore. Misure urgenti e automatiche in caso di canicola </w:t>
            </w:r>
          </w:p>
        </w:tc>
        <w:tc>
          <w:tcPr>
            <w:tcW w:w="1276" w:type="dxa"/>
            <w:hideMark/>
          </w:tcPr>
          <w:p w14:paraId="08FBFBE5" w14:textId="77777777" w:rsidR="006C174D" w:rsidRPr="006C174D" w:rsidRDefault="006C174D">
            <w:pPr>
              <w:rPr>
                <w:rFonts w:cs="Arial"/>
                <w:szCs w:val="18"/>
                <w:lang w:val="it-IT"/>
              </w:rPr>
            </w:pPr>
          </w:p>
        </w:tc>
        <w:tc>
          <w:tcPr>
            <w:tcW w:w="567" w:type="dxa"/>
            <w:hideMark/>
          </w:tcPr>
          <w:p w14:paraId="45FB3E15" w14:textId="77777777" w:rsidR="006C174D" w:rsidRPr="006C174D" w:rsidRDefault="006C174D">
            <w:pPr>
              <w:rPr>
                <w:rFonts w:cs="Arial"/>
                <w:szCs w:val="18"/>
              </w:rPr>
            </w:pPr>
            <w:r w:rsidRPr="006C174D">
              <w:rPr>
                <w:rFonts w:cs="Arial"/>
                <w:b/>
                <w:bCs/>
                <w:szCs w:val="18"/>
              </w:rPr>
              <w:t>-</w:t>
            </w:r>
          </w:p>
        </w:tc>
      </w:tr>
      <w:tr w:rsidR="00605FD8" w:rsidRPr="00605FD8" w14:paraId="30CBE673" w14:textId="77777777" w:rsidTr="00753332">
        <w:tc>
          <w:tcPr>
            <w:tcW w:w="456" w:type="dxa"/>
            <w:hideMark/>
          </w:tcPr>
          <w:p w14:paraId="121183B6" w14:textId="1ECA4E2C" w:rsidR="00605FD8" w:rsidRPr="00605FD8" w:rsidRDefault="00605FD8">
            <w:pPr>
              <w:rPr>
                <w:rFonts w:cs="Arial"/>
                <w:szCs w:val="18"/>
                <w:lang w:val="de-CH" w:eastAsia="de-CH"/>
              </w:rPr>
            </w:pPr>
          </w:p>
        </w:tc>
        <w:tc>
          <w:tcPr>
            <w:tcW w:w="851" w:type="dxa"/>
            <w:hideMark/>
          </w:tcPr>
          <w:p w14:paraId="44F68667" w14:textId="77777777" w:rsidR="00605FD8" w:rsidRPr="00605FD8" w:rsidRDefault="00E84D00">
            <w:pPr>
              <w:rPr>
                <w:rFonts w:cs="Arial"/>
                <w:szCs w:val="18"/>
              </w:rPr>
            </w:pPr>
            <w:hyperlink r:id="rId243" w:history="1">
              <w:r w:rsidR="00605FD8" w:rsidRPr="00605FD8">
                <w:rPr>
                  <w:rStyle w:val="Hyperlink"/>
                  <w:rFonts w:ascii="Arial" w:hAnsi="Arial" w:cs="Arial"/>
                  <w:sz w:val="18"/>
                  <w:szCs w:val="18"/>
                </w:rPr>
                <w:t>23.4191</w:t>
              </w:r>
            </w:hyperlink>
          </w:p>
        </w:tc>
        <w:tc>
          <w:tcPr>
            <w:tcW w:w="425" w:type="dxa"/>
            <w:hideMark/>
          </w:tcPr>
          <w:p w14:paraId="408EFA7B" w14:textId="77777777" w:rsidR="00605FD8" w:rsidRPr="00605FD8" w:rsidRDefault="00605FD8">
            <w:pPr>
              <w:rPr>
                <w:rFonts w:cs="Arial"/>
                <w:szCs w:val="18"/>
              </w:rPr>
            </w:pPr>
            <w:r w:rsidRPr="00605FD8">
              <w:rPr>
                <w:rFonts w:cs="Arial"/>
                <w:szCs w:val="18"/>
              </w:rPr>
              <w:t>n</w:t>
            </w:r>
          </w:p>
        </w:tc>
        <w:tc>
          <w:tcPr>
            <w:tcW w:w="5636" w:type="dxa"/>
            <w:hideMark/>
          </w:tcPr>
          <w:p w14:paraId="482C0B16" w14:textId="77777777" w:rsidR="00605FD8" w:rsidRPr="00605FD8" w:rsidRDefault="00605FD8">
            <w:pPr>
              <w:rPr>
                <w:rFonts w:cs="Arial"/>
                <w:szCs w:val="18"/>
                <w:lang w:val="it-CH"/>
              </w:rPr>
            </w:pPr>
            <w:r w:rsidRPr="00605FD8">
              <w:rPr>
                <w:rFonts w:cs="Arial"/>
                <w:szCs w:val="18"/>
              </w:rPr>
              <w:t xml:space="preserve">Mo. Funiciello.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Funiciello.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Funiciello. Piani di protezione per prevenire gli abusi in organizzazioni che lavorano con bambini e giovani </w:t>
            </w:r>
            <w:r w:rsidRPr="00605FD8">
              <w:rPr>
                <w:rFonts w:cs="Arial"/>
                <w:szCs w:val="18"/>
                <w:lang w:val="it-CH"/>
              </w:rPr>
              <w:br/>
              <w:t>Zu/ad: 23.4192 n, 23.4193 n, 23.4194 n, 23.4195 n, 23.4196 n</w:t>
            </w:r>
          </w:p>
        </w:tc>
        <w:tc>
          <w:tcPr>
            <w:tcW w:w="1276" w:type="dxa"/>
            <w:hideMark/>
          </w:tcPr>
          <w:p w14:paraId="5CB232FE" w14:textId="77777777" w:rsidR="00605FD8" w:rsidRPr="00605FD8" w:rsidRDefault="00605FD8">
            <w:pPr>
              <w:rPr>
                <w:rFonts w:cs="Arial"/>
                <w:szCs w:val="18"/>
                <w:lang w:val="it-CH"/>
              </w:rPr>
            </w:pPr>
          </w:p>
        </w:tc>
        <w:tc>
          <w:tcPr>
            <w:tcW w:w="567" w:type="dxa"/>
            <w:hideMark/>
          </w:tcPr>
          <w:p w14:paraId="3B5B189C" w14:textId="77777777" w:rsidR="00605FD8" w:rsidRPr="00605FD8" w:rsidRDefault="00605FD8">
            <w:pPr>
              <w:rPr>
                <w:rFonts w:cs="Arial"/>
                <w:szCs w:val="18"/>
              </w:rPr>
            </w:pPr>
            <w:r w:rsidRPr="00605FD8">
              <w:rPr>
                <w:rFonts w:cs="Arial"/>
                <w:b/>
                <w:bCs/>
                <w:szCs w:val="18"/>
              </w:rPr>
              <w:t>-</w:t>
            </w:r>
          </w:p>
        </w:tc>
      </w:tr>
      <w:tr w:rsidR="00753332" w:rsidRPr="00753332" w14:paraId="53CDE8F4" w14:textId="77777777" w:rsidTr="00753332">
        <w:tc>
          <w:tcPr>
            <w:tcW w:w="456" w:type="dxa"/>
            <w:hideMark/>
          </w:tcPr>
          <w:p w14:paraId="117AB4CE" w14:textId="225CB2AE" w:rsidR="00753332" w:rsidRPr="00753332" w:rsidRDefault="00753332">
            <w:pPr>
              <w:rPr>
                <w:rFonts w:cs="Arial"/>
                <w:szCs w:val="18"/>
                <w:lang w:val="de-CH" w:eastAsia="de-CH"/>
              </w:rPr>
            </w:pPr>
          </w:p>
        </w:tc>
        <w:tc>
          <w:tcPr>
            <w:tcW w:w="851" w:type="dxa"/>
            <w:hideMark/>
          </w:tcPr>
          <w:p w14:paraId="2B76EF32" w14:textId="77777777" w:rsidR="00753332" w:rsidRPr="00753332" w:rsidRDefault="00E84D00">
            <w:pPr>
              <w:rPr>
                <w:rFonts w:cs="Arial"/>
                <w:szCs w:val="18"/>
              </w:rPr>
            </w:pPr>
            <w:hyperlink r:id="rId244" w:history="1">
              <w:r w:rsidR="00753332" w:rsidRPr="00753332">
                <w:rPr>
                  <w:rStyle w:val="Hyperlink"/>
                  <w:rFonts w:ascii="Arial" w:hAnsi="Arial" w:cs="Arial"/>
                  <w:sz w:val="18"/>
                  <w:szCs w:val="18"/>
                </w:rPr>
                <w:t>23.4192</w:t>
              </w:r>
            </w:hyperlink>
          </w:p>
        </w:tc>
        <w:tc>
          <w:tcPr>
            <w:tcW w:w="425" w:type="dxa"/>
            <w:hideMark/>
          </w:tcPr>
          <w:p w14:paraId="0CC31906" w14:textId="77777777" w:rsidR="00753332" w:rsidRPr="00753332" w:rsidRDefault="00753332">
            <w:pPr>
              <w:rPr>
                <w:rFonts w:cs="Arial"/>
                <w:szCs w:val="18"/>
              </w:rPr>
            </w:pPr>
            <w:r w:rsidRPr="00753332">
              <w:rPr>
                <w:rFonts w:cs="Arial"/>
                <w:szCs w:val="18"/>
              </w:rPr>
              <w:t>n</w:t>
            </w:r>
          </w:p>
        </w:tc>
        <w:tc>
          <w:tcPr>
            <w:tcW w:w="5636" w:type="dxa"/>
            <w:hideMark/>
          </w:tcPr>
          <w:p w14:paraId="33A3B613" w14:textId="77777777" w:rsidR="00753332" w:rsidRPr="00753332" w:rsidRDefault="00753332">
            <w:pPr>
              <w:rPr>
                <w:rFonts w:cs="Arial"/>
                <w:szCs w:val="18"/>
                <w:lang w:val="it-CH"/>
              </w:rPr>
            </w:pPr>
            <w:r w:rsidRPr="00753332">
              <w:rPr>
                <w:rFonts w:cs="Arial"/>
                <w:szCs w:val="18"/>
              </w:rPr>
              <w:t xml:space="preserve">Mo. (Studer) Gugger. Schutzkonzepte zur Prävention von Missbrauch bei Organisationen, die mit Kindern und Jugendlichen arbeiten </w:t>
            </w:r>
            <w:r w:rsidRPr="00753332">
              <w:rPr>
                <w:rFonts w:cs="Arial"/>
                <w:szCs w:val="18"/>
              </w:rPr>
              <w:br/>
              <w:t xml:space="preserve">Mo. </w:t>
            </w:r>
            <w:r w:rsidRPr="00753332">
              <w:rPr>
                <w:rFonts w:cs="Arial"/>
                <w:szCs w:val="18"/>
                <w:lang w:val="fr-FR"/>
              </w:rPr>
              <w:t xml:space="preserve">(Studer) Gugger. Stratégies de protection pour la prévention des abus dans les organisations travaillant avec des enfants et des jeunes </w:t>
            </w:r>
            <w:r w:rsidRPr="00753332">
              <w:rPr>
                <w:rFonts w:cs="Arial"/>
                <w:szCs w:val="18"/>
                <w:lang w:val="fr-FR"/>
              </w:rPr>
              <w:br/>
              <w:t xml:space="preserve">Mo. </w:t>
            </w:r>
            <w:r w:rsidRPr="00753332">
              <w:rPr>
                <w:rFonts w:cs="Arial"/>
                <w:szCs w:val="18"/>
                <w:lang w:val="it-CH"/>
              </w:rPr>
              <w:t xml:space="preserve">(Studer) Gugger. Piani di protezione per prevenire gli abusi in organizzazioni che lavorano con bambini e giovani </w:t>
            </w:r>
            <w:r w:rsidRPr="00753332">
              <w:rPr>
                <w:rFonts w:cs="Arial"/>
                <w:szCs w:val="18"/>
                <w:lang w:val="it-CH"/>
              </w:rPr>
              <w:br/>
              <w:t>Zu/ad: 23.4193 n, 23.4194 n, 23.4195 n, 23.4196 n</w:t>
            </w:r>
          </w:p>
        </w:tc>
        <w:tc>
          <w:tcPr>
            <w:tcW w:w="1276" w:type="dxa"/>
            <w:hideMark/>
          </w:tcPr>
          <w:p w14:paraId="2A8CC7E7" w14:textId="77777777" w:rsidR="00753332" w:rsidRPr="00753332" w:rsidRDefault="00753332">
            <w:pPr>
              <w:rPr>
                <w:rFonts w:cs="Arial"/>
                <w:szCs w:val="18"/>
                <w:lang w:val="it-CH"/>
              </w:rPr>
            </w:pPr>
          </w:p>
        </w:tc>
        <w:tc>
          <w:tcPr>
            <w:tcW w:w="567" w:type="dxa"/>
            <w:hideMark/>
          </w:tcPr>
          <w:p w14:paraId="75DDA9F4" w14:textId="77777777" w:rsidR="00753332" w:rsidRPr="00753332" w:rsidRDefault="00753332">
            <w:pPr>
              <w:rPr>
                <w:rFonts w:cs="Arial"/>
                <w:szCs w:val="18"/>
              </w:rPr>
            </w:pPr>
            <w:r w:rsidRPr="00753332">
              <w:rPr>
                <w:rFonts w:cs="Arial"/>
                <w:b/>
                <w:bCs/>
                <w:szCs w:val="18"/>
              </w:rPr>
              <w:t>-</w:t>
            </w:r>
          </w:p>
        </w:tc>
      </w:tr>
      <w:tr w:rsidR="00605FD8" w:rsidRPr="00605FD8" w14:paraId="647A12DD" w14:textId="77777777" w:rsidTr="00753332">
        <w:tc>
          <w:tcPr>
            <w:tcW w:w="456" w:type="dxa"/>
            <w:hideMark/>
          </w:tcPr>
          <w:p w14:paraId="4707F43E" w14:textId="77777777" w:rsidR="00605FD8" w:rsidRPr="00605FD8" w:rsidRDefault="00605FD8">
            <w:pPr>
              <w:rPr>
                <w:rFonts w:cs="Arial"/>
                <w:szCs w:val="18"/>
                <w:lang w:val="de-CH" w:eastAsia="de-CH"/>
              </w:rPr>
            </w:pPr>
          </w:p>
        </w:tc>
        <w:tc>
          <w:tcPr>
            <w:tcW w:w="851" w:type="dxa"/>
            <w:hideMark/>
          </w:tcPr>
          <w:p w14:paraId="1731D960" w14:textId="77777777" w:rsidR="00605FD8" w:rsidRPr="00605FD8" w:rsidRDefault="00E84D00">
            <w:pPr>
              <w:rPr>
                <w:rFonts w:cs="Arial"/>
                <w:szCs w:val="18"/>
              </w:rPr>
            </w:pPr>
            <w:hyperlink r:id="rId245" w:history="1">
              <w:r w:rsidR="00605FD8" w:rsidRPr="00605FD8">
                <w:rPr>
                  <w:rStyle w:val="Hyperlink"/>
                  <w:rFonts w:ascii="Arial" w:hAnsi="Arial" w:cs="Arial"/>
                  <w:sz w:val="18"/>
                  <w:szCs w:val="18"/>
                </w:rPr>
                <w:t>23.4193</w:t>
              </w:r>
            </w:hyperlink>
          </w:p>
        </w:tc>
        <w:tc>
          <w:tcPr>
            <w:tcW w:w="425" w:type="dxa"/>
            <w:hideMark/>
          </w:tcPr>
          <w:p w14:paraId="6E6CEC19" w14:textId="77777777" w:rsidR="00605FD8" w:rsidRPr="00605FD8" w:rsidRDefault="00605FD8">
            <w:pPr>
              <w:rPr>
                <w:rFonts w:cs="Arial"/>
                <w:szCs w:val="18"/>
              </w:rPr>
            </w:pPr>
            <w:r w:rsidRPr="00605FD8">
              <w:rPr>
                <w:rFonts w:cs="Arial"/>
                <w:szCs w:val="18"/>
              </w:rPr>
              <w:t>n</w:t>
            </w:r>
          </w:p>
        </w:tc>
        <w:tc>
          <w:tcPr>
            <w:tcW w:w="5636" w:type="dxa"/>
            <w:hideMark/>
          </w:tcPr>
          <w:p w14:paraId="63AA6C12" w14:textId="77777777" w:rsidR="00605FD8" w:rsidRPr="00605FD8" w:rsidRDefault="00605FD8">
            <w:pPr>
              <w:rPr>
                <w:rFonts w:cs="Arial"/>
                <w:szCs w:val="18"/>
                <w:lang w:val="it-CH"/>
              </w:rPr>
            </w:pPr>
            <w:r w:rsidRPr="00605FD8">
              <w:rPr>
                <w:rFonts w:cs="Arial"/>
                <w:szCs w:val="18"/>
              </w:rPr>
              <w:t xml:space="preserve">Mo. Gysin Greta.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Gysin Greta.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Gysin Greta. Piani di protezione per prevenire gli abusi in organizzazioni che lavorano con bambini e giovani </w:t>
            </w:r>
            <w:r w:rsidRPr="00605FD8">
              <w:rPr>
                <w:rFonts w:cs="Arial"/>
                <w:szCs w:val="18"/>
                <w:lang w:val="it-CH"/>
              </w:rPr>
              <w:br/>
              <w:t>Zu/ad: 23.4194 n, 23.4195 n, 23.4196 n</w:t>
            </w:r>
          </w:p>
        </w:tc>
        <w:tc>
          <w:tcPr>
            <w:tcW w:w="1276" w:type="dxa"/>
            <w:hideMark/>
          </w:tcPr>
          <w:p w14:paraId="1C00EB72" w14:textId="77777777" w:rsidR="00605FD8" w:rsidRPr="00605FD8" w:rsidRDefault="00605FD8">
            <w:pPr>
              <w:rPr>
                <w:rFonts w:cs="Arial"/>
                <w:szCs w:val="18"/>
                <w:lang w:val="it-CH"/>
              </w:rPr>
            </w:pPr>
          </w:p>
        </w:tc>
        <w:tc>
          <w:tcPr>
            <w:tcW w:w="567" w:type="dxa"/>
            <w:hideMark/>
          </w:tcPr>
          <w:p w14:paraId="6A554662" w14:textId="77777777" w:rsidR="00605FD8" w:rsidRPr="00605FD8" w:rsidRDefault="00605FD8">
            <w:pPr>
              <w:rPr>
                <w:rFonts w:cs="Arial"/>
                <w:szCs w:val="18"/>
              </w:rPr>
            </w:pPr>
            <w:r w:rsidRPr="00605FD8">
              <w:rPr>
                <w:rFonts w:cs="Arial"/>
                <w:b/>
                <w:bCs/>
                <w:szCs w:val="18"/>
              </w:rPr>
              <w:t>-</w:t>
            </w:r>
          </w:p>
        </w:tc>
      </w:tr>
      <w:tr w:rsidR="00605FD8" w:rsidRPr="00605FD8" w14:paraId="10A6209A" w14:textId="77777777" w:rsidTr="00753332">
        <w:tc>
          <w:tcPr>
            <w:tcW w:w="456" w:type="dxa"/>
            <w:hideMark/>
          </w:tcPr>
          <w:p w14:paraId="5F9581D9" w14:textId="77777777" w:rsidR="00605FD8" w:rsidRPr="00605FD8" w:rsidRDefault="00605FD8">
            <w:pPr>
              <w:rPr>
                <w:rFonts w:cs="Arial"/>
                <w:szCs w:val="18"/>
                <w:lang w:val="de-CH" w:eastAsia="de-CH"/>
              </w:rPr>
            </w:pPr>
          </w:p>
        </w:tc>
        <w:tc>
          <w:tcPr>
            <w:tcW w:w="851" w:type="dxa"/>
            <w:hideMark/>
          </w:tcPr>
          <w:p w14:paraId="05A34139" w14:textId="77777777" w:rsidR="00605FD8" w:rsidRPr="00605FD8" w:rsidRDefault="00E84D00">
            <w:pPr>
              <w:rPr>
                <w:rFonts w:cs="Arial"/>
                <w:szCs w:val="18"/>
              </w:rPr>
            </w:pPr>
            <w:hyperlink r:id="rId246" w:history="1">
              <w:r w:rsidR="00605FD8" w:rsidRPr="00605FD8">
                <w:rPr>
                  <w:rStyle w:val="Hyperlink"/>
                  <w:rFonts w:ascii="Arial" w:hAnsi="Arial" w:cs="Arial"/>
                  <w:sz w:val="18"/>
                  <w:szCs w:val="18"/>
                </w:rPr>
                <w:t>23.4194</w:t>
              </w:r>
            </w:hyperlink>
          </w:p>
        </w:tc>
        <w:tc>
          <w:tcPr>
            <w:tcW w:w="425" w:type="dxa"/>
            <w:hideMark/>
          </w:tcPr>
          <w:p w14:paraId="6309D496" w14:textId="77777777" w:rsidR="00605FD8" w:rsidRPr="00605FD8" w:rsidRDefault="00605FD8">
            <w:pPr>
              <w:rPr>
                <w:rFonts w:cs="Arial"/>
                <w:szCs w:val="18"/>
              </w:rPr>
            </w:pPr>
            <w:r w:rsidRPr="00605FD8">
              <w:rPr>
                <w:rFonts w:cs="Arial"/>
                <w:szCs w:val="18"/>
              </w:rPr>
              <w:t>n</w:t>
            </w:r>
          </w:p>
        </w:tc>
        <w:tc>
          <w:tcPr>
            <w:tcW w:w="5636" w:type="dxa"/>
            <w:hideMark/>
          </w:tcPr>
          <w:p w14:paraId="0B2D7721" w14:textId="77777777" w:rsidR="00605FD8" w:rsidRPr="00605FD8" w:rsidRDefault="00605FD8">
            <w:pPr>
              <w:rPr>
                <w:rFonts w:cs="Arial"/>
                <w:szCs w:val="18"/>
                <w:lang w:val="it-CH"/>
              </w:rPr>
            </w:pPr>
            <w:r w:rsidRPr="00605FD8">
              <w:rPr>
                <w:rFonts w:cs="Arial"/>
                <w:szCs w:val="18"/>
              </w:rPr>
              <w:t xml:space="preserve">Mo. von Falkenstein. Schutzkonzepte zur Prävention von Missbrauch bei Organisationen die mit Kindern und Jugendlichen arbeiten </w:t>
            </w:r>
            <w:r w:rsidRPr="00605FD8">
              <w:rPr>
                <w:rFonts w:cs="Arial"/>
                <w:szCs w:val="18"/>
              </w:rPr>
              <w:br/>
              <w:t xml:space="preserve">Mo. von Falkenstein. </w:t>
            </w:r>
            <w:r w:rsidRPr="00605FD8">
              <w:rPr>
                <w:rFonts w:cs="Arial"/>
                <w:szCs w:val="18"/>
                <w:lang w:val="fr-FR"/>
              </w:rPr>
              <w:t xml:space="preserve">Stratégies de protection pour la prévention des abus dans les organisations travaillant avec des enfants et des jeunes </w:t>
            </w:r>
            <w:r w:rsidRPr="00605FD8">
              <w:rPr>
                <w:rFonts w:cs="Arial"/>
                <w:szCs w:val="18"/>
                <w:lang w:val="fr-FR"/>
              </w:rPr>
              <w:br/>
              <w:t xml:space="preserve">Mo. von Falkenstein. </w:t>
            </w:r>
            <w:r w:rsidRPr="00605FD8">
              <w:rPr>
                <w:rFonts w:cs="Arial"/>
                <w:szCs w:val="18"/>
                <w:lang w:val="it-CH"/>
              </w:rPr>
              <w:t xml:space="preserve">Piani di protezione per prevenire gli abusi in organizzazioni che lavorano con bambini e giovani </w:t>
            </w:r>
            <w:r w:rsidRPr="00605FD8">
              <w:rPr>
                <w:rFonts w:cs="Arial"/>
                <w:szCs w:val="18"/>
                <w:lang w:val="it-CH"/>
              </w:rPr>
              <w:br/>
              <w:t>Zu/ad: 23.4195 n, 23.4196 n</w:t>
            </w:r>
          </w:p>
        </w:tc>
        <w:tc>
          <w:tcPr>
            <w:tcW w:w="1276" w:type="dxa"/>
            <w:hideMark/>
          </w:tcPr>
          <w:p w14:paraId="6A3FF165" w14:textId="77777777" w:rsidR="00605FD8" w:rsidRPr="00605FD8" w:rsidRDefault="00605FD8">
            <w:pPr>
              <w:rPr>
                <w:rFonts w:cs="Arial"/>
                <w:szCs w:val="18"/>
                <w:lang w:val="it-CH"/>
              </w:rPr>
            </w:pPr>
          </w:p>
        </w:tc>
        <w:tc>
          <w:tcPr>
            <w:tcW w:w="567" w:type="dxa"/>
            <w:hideMark/>
          </w:tcPr>
          <w:p w14:paraId="321CA9AD" w14:textId="77777777" w:rsidR="00605FD8" w:rsidRPr="00605FD8" w:rsidRDefault="00605FD8">
            <w:pPr>
              <w:rPr>
                <w:rFonts w:cs="Arial"/>
                <w:szCs w:val="18"/>
              </w:rPr>
            </w:pPr>
            <w:r w:rsidRPr="00605FD8">
              <w:rPr>
                <w:rFonts w:cs="Arial"/>
                <w:b/>
                <w:bCs/>
                <w:szCs w:val="18"/>
              </w:rPr>
              <w:t>-</w:t>
            </w:r>
          </w:p>
        </w:tc>
      </w:tr>
      <w:tr w:rsidR="00605FD8" w:rsidRPr="00605FD8" w14:paraId="09FE3BB0" w14:textId="77777777" w:rsidTr="00753332">
        <w:tc>
          <w:tcPr>
            <w:tcW w:w="456" w:type="dxa"/>
            <w:hideMark/>
          </w:tcPr>
          <w:p w14:paraId="79EFEBC0" w14:textId="77777777" w:rsidR="00605FD8" w:rsidRPr="00605FD8" w:rsidRDefault="00605FD8">
            <w:pPr>
              <w:rPr>
                <w:rFonts w:cs="Arial"/>
                <w:szCs w:val="18"/>
                <w:lang w:val="de-CH" w:eastAsia="de-CH"/>
              </w:rPr>
            </w:pPr>
          </w:p>
        </w:tc>
        <w:tc>
          <w:tcPr>
            <w:tcW w:w="851" w:type="dxa"/>
            <w:hideMark/>
          </w:tcPr>
          <w:p w14:paraId="04341419" w14:textId="77777777" w:rsidR="00605FD8" w:rsidRPr="00605FD8" w:rsidRDefault="00E84D00">
            <w:pPr>
              <w:rPr>
                <w:rFonts w:cs="Arial"/>
                <w:szCs w:val="18"/>
              </w:rPr>
            </w:pPr>
            <w:hyperlink r:id="rId247" w:history="1">
              <w:r w:rsidR="00605FD8" w:rsidRPr="00605FD8">
                <w:rPr>
                  <w:rStyle w:val="Hyperlink"/>
                  <w:rFonts w:ascii="Arial" w:hAnsi="Arial" w:cs="Arial"/>
                  <w:sz w:val="18"/>
                  <w:szCs w:val="18"/>
                </w:rPr>
                <w:t>23.4195</w:t>
              </w:r>
            </w:hyperlink>
          </w:p>
        </w:tc>
        <w:tc>
          <w:tcPr>
            <w:tcW w:w="425" w:type="dxa"/>
            <w:hideMark/>
          </w:tcPr>
          <w:p w14:paraId="5CF3B38F" w14:textId="77777777" w:rsidR="00605FD8" w:rsidRPr="00605FD8" w:rsidRDefault="00605FD8">
            <w:pPr>
              <w:rPr>
                <w:rFonts w:cs="Arial"/>
                <w:szCs w:val="18"/>
              </w:rPr>
            </w:pPr>
            <w:r w:rsidRPr="00605FD8">
              <w:rPr>
                <w:rFonts w:cs="Arial"/>
                <w:szCs w:val="18"/>
              </w:rPr>
              <w:t>n</w:t>
            </w:r>
          </w:p>
        </w:tc>
        <w:tc>
          <w:tcPr>
            <w:tcW w:w="5636" w:type="dxa"/>
            <w:hideMark/>
          </w:tcPr>
          <w:p w14:paraId="0C3C62CC" w14:textId="77777777" w:rsidR="00605FD8" w:rsidRPr="00605FD8" w:rsidRDefault="00605FD8">
            <w:pPr>
              <w:rPr>
                <w:rFonts w:cs="Arial"/>
                <w:szCs w:val="18"/>
                <w:lang w:val="it-CH"/>
              </w:rPr>
            </w:pPr>
            <w:r w:rsidRPr="00605FD8">
              <w:rPr>
                <w:rFonts w:cs="Arial"/>
                <w:szCs w:val="18"/>
              </w:rPr>
              <w:t xml:space="preserve">Mo. Wismer Priska.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Wismer Priska.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Wismer Priska. Piani di protezione per prevenire gli abusi in organizzazioni che lavorano con bambini e giovani </w:t>
            </w:r>
            <w:r w:rsidRPr="00605FD8">
              <w:rPr>
                <w:rFonts w:cs="Arial"/>
                <w:szCs w:val="18"/>
                <w:lang w:val="it-CH"/>
              </w:rPr>
              <w:br/>
              <w:t>Zu/ad: 21.4196 n</w:t>
            </w:r>
          </w:p>
        </w:tc>
        <w:tc>
          <w:tcPr>
            <w:tcW w:w="1276" w:type="dxa"/>
            <w:hideMark/>
          </w:tcPr>
          <w:p w14:paraId="03A6EA87" w14:textId="77777777" w:rsidR="00605FD8" w:rsidRPr="00605FD8" w:rsidRDefault="00605FD8">
            <w:pPr>
              <w:rPr>
                <w:rFonts w:cs="Arial"/>
                <w:szCs w:val="18"/>
                <w:lang w:val="it-CH"/>
              </w:rPr>
            </w:pPr>
          </w:p>
        </w:tc>
        <w:tc>
          <w:tcPr>
            <w:tcW w:w="567" w:type="dxa"/>
            <w:hideMark/>
          </w:tcPr>
          <w:p w14:paraId="357FFC49" w14:textId="77777777" w:rsidR="00605FD8" w:rsidRPr="00605FD8" w:rsidRDefault="00605FD8">
            <w:pPr>
              <w:rPr>
                <w:rFonts w:cs="Arial"/>
                <w:szCs w:val="18"/>
              </w:rPr>
            </w:pPr>
            <w:r w:rsidRPr="00605FD8">
              <w:rPr>
                <w:rFonts w:cs="Arial"/>
                <w:b/>
                <w:bCs/>
                <w:szCs w:val="18"/>
              </w:rPr>
              <w:t>-</w:t>
            </w:r>
          </w:p>
        </w:tc>
      </w:tr>
    </w:tbl>
    <w:p w14:paraId="720B3F6C" w14:textId="3C078DCA" w:rsidR="00127B54" w:rsidRDefault="00127B54"/>
    <w:p w14:paraId="08D747BE" w14:textId="233270E8" w:rsidR="00127B54" w:rsidRDefault="00127B54"/>
    <w:p w14:paraId="6122311F"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05FD8" w:rsidRPr="00605FD8" w14:paraId="38A87E7C" w14:textId="77777777" w:rsidTr="00753332">
        <w:tc>
          <w:tcPr>
            <w:tcW w:w="456" w:type="dxa"/>
            <w:hideMark/>
          </w:tcPr>
          <w:p w14:paraId="360DA2F1" w14:textId="77777777" w:rsidR="00605FD8" w:rsidRPr="00605FD8" w:rsidRDefault="00605FD8">
            <w:pPr>
              <w:rPr>
                <w:rFonts w:cs="Arial"/>
                <w:szCs w:val="18"/>
                <w:lang w:val="de-CH" w:eastAsia="de-CH"/>
              </w:rPr>
            </w:pPr>
          </w:p>
        </w:tc>
        <w:tc>
          <w:tcPr>
            <w:tcW w:w="851" w:type="dxa"/>
            <w:hideMark/>
          </w:tcPr>
          <w:p w14:paraId="4430D656" w14:textId="77777777" w:rsidR="00605FD8" w:rsidRPr="00605FD8" w:rsidRDefault="00E84D00">
            <w:pPr>
              <w:rPr>
                <w:rFonts w:cs="Arial"/>
                <w:szCs w:val="18"/>
              </w:rPr>
            </w:pPr>
            <w:hyperlink r:id="rId248" w:history="1">
              <w:r w:rsidR="00605FD8" w:rsidRPr="00605FD8">
                <w:rPr>
                  <w:rStyle w:val="Hyperlink"/>
                  <w:rFonts w:ascii="Arial" w:hAnsi="Arial" w:cs="Arial"/>
                  <w:sz w:val="18"/>
                  <w:szCs w:val="18"/>
                </w:rPr>
                <w:t>23.4196</w:t>
              </w:r>
            </w:hyperlink>
          </w:p>
        </w:tc>
        <w:tc>
          <w:tcPr>
            <w:tcW w:w="425" w:type="dxa"/>
            <w:hideMark/>
          </w:tcPr>
          <w:p w14:paraId="209B7277" w14:textId="77777777" w:rsidR="00605FD8" w:rsidRPr="00605FD8" w:rsidRDefault="00605FD8">
            <w:pPr>
              <w:rPr>
                <w:rFonts w:cs="Arial"/>
                <w:szCs w:val="18"/>
              </w:rPr>
            </w:pPr>
            <w:r w:rsidRPr="00605FD8">
              <w:rPr>
                <w:rFonts w:cs="Arial"/>
                <w:szCs w:val="18"/>
              </w:rPr>
              <w:t>n</w:t>
            </w:r>
          </w:p>
        </w:tc>
        <w:tc>
          <w:tcPr>
            <w:tcW w:w="5636" w:type="dxa"/>
            <w:hideMark/>
          </w:tcPr>
          <w:p w14:paraId="0683152D" w14:textId="77777777" w:rsidR="00605FD8" w:rsidRPr="00605FD8" w:rsidRDefault="00605FD8">
            <w:pPr>
              <w:rPr>
                <w:rFonts w:cs="Arial"/>
                <w:szCs w:val="18"/>
                <w:lang w:val="it-CH"/>
              </w:rPr>
            </w:pPr>
            <w:r w:rsidRPr="00605FD8">
              <w:rPr>
                <w:rFonts w:cs="Arial"/>
                <w:szCs w:val="18"/>
              </w:rPr>
              <w:t xml:space="preserve">Mo. Bertschy. Schutzkonzepte zur Prävention von Missbrauch bei Organisationen, die mit Kindern und Jugendlichen arbeiten </w:t>
            </w:r>
            <w:r w:rsidRPr="00605FD8">
              <w:rPr>
                <w:rFonts w:cs="Arial"/>
                <w:szCs w:val="18"/>
              </w:rPr>
              <w:br/>
              <w:t xml:space="preserve">Mo. </w:t>
            </w:r>
            <w:r w:rsidRPr="00605FD8">
              <w:rPr>
                <w:rFonts w:cs="Arial"/>
                <w:szCs w:val="18"/>
                <w:lang w:val="fr-FR"/>
              </w:rPr>
              <w:t xml:space="preserve">Bertschy. Stratégies de protection pour la prévention des abus dans les organisations travaillant avec des enfants et des jeunes </w:t>
            </w:r>
            <w:r w:rsidRPr="00605FD8">
              <w:rPr>
                <w:rFonts w:cs="Arial"/>
                <w:szCs w:val="18"/>
                <w:lang w:val="fr-FR"/>
              </w:rPr>
              <w:br/>
              <w:t xml:space="preserve">Mo. </w:t>
            </w:r>
            <w:r w:rsidRPr="00605FD8">
              <w:rPr>
                <w:rFonts w:cs="Arial"/>
                <w:szCs w:val="18"/>
                <w:lang w:val="it-CH"/>
              </w:rPr>
              <w:t xml:space="preserve">Bertschy. Piani di protezione per prevenire gli abusi in organizzazioni che lavorano con bambini e giovani </w:t>
            </w:r>
          </w:p>
        </w:tc>
        <w:tc>
          <w:tcPr>
            <w:tcW w:w="1276" w:type="dxa"/>
            <w:hideMark/>
          </w:tcPr>
          <w:p w14:paraId="6DD01FEF" w14:textId="77777777" w:rsidR="00605FD8" w:rsidRPr="00605FD8" w:rsidRDefault="00605FD8">
            <w:pPr>
              <w:rPr>
                <w:rFonts w:cs="Arial"/>
                <w:szCs w:val="18"/>
                <w:lang w:val="it-CH"/>
              </w:rPr>
            </w:pPr>
          </w:p>
        </w:tc>
        <w:tc>
          <w:tcPr>
            <w:tcW w:w="567" w:type="dxa"/>
            <w:hideMark/>
          </w:tcPr>
          <w:p w14:paraId="646603B1" w14:textId="77777777" w:rsidR="00605FD8" w:rsidRPr="00605FD8" w:rsidRDefault="00605FD8">
            <w:pPr>
              <w:rPr>
                <w:rFonts w:cs="Arial"/>
                <w:szCs w:val="18"/>
              </w:rPr>
            </w:pPr>
            <w:r w:rsidRPr="00605FD8">
              <w:rPr>
                <w:rFonts w:cs="Arial"/>
                <w:b/>
                <w:bCs/>
                <w:szCs w:val="18"/>
              </w:rPr>
              <w:t>-</w:t>
            </w:r>
          </w:p>
        </w:tc>
      </w:tr>
      <w:tr w:rsidR="00DB6900" w:rsidRPr="00DB6900" w14:paraId="755FB4F9" w14:textId="77777777" w:rsidTr="00753332">
        <w:tc>
          <w:tcPr>
            <w:tcW w:w="456" w:type="dxa"/>
            <w:hideMark/>
          </w:tcPr>
          <w:p w14:paraId="41C178A0" w14:textId="5752F134" w:rsidR="00DB6900" w:rsidRPr="00F778F7" w:rsidRDefault="00DB6900">
            <w:pPr>
              <w:rPr>
                <w:rFonts w:cs="Arial"/>
                <w:szCs w:val="18"/>
                <w:lang w:val="it-CH" w:eastAsia="de-CH"/>
              </w:rPr>
            </w:pPr>
          </w:p>
        </w:tc>
        <w:tc>
          <w:tcPr>
            <w:tcW w:w="851" w:type="dxa"/>
            <w:hideMark/>
          </w:tcPr>
          <w:p w14:paraId="363D678B" w14:textId="77777777" w:rsidR="00DB6900" w:rsidRPr="00DB6900" w:rsidRDefault="00E84D00">
            <w:pPr>
              <w:rPr>
                <w:rFonts w:cs="Arial"/>
                <w:szCs w:val="18"/>
              </w:rPr>
            </w:pPr>
            <w:hyperlink r:id="rId249" w:history="1">
              <w:r w:rsidR="00DB6900" w:rsidRPr="00DB6900">
                <w:rPr>
                  <w:rStyle w:val="Hyperlink"/>
                  <w:rFonts w:ascii="Arial" w:hAnsi="Arial" w:cs="Arial"/>
                  <w:sz w:val="18"/>
                  <w:szCs w:val="18"/>
                </w:rPr>
                <w:t>23.4197</w:t>
              </w:r>
            </w:hyperlink>
          </w:p>
        </w:tc>
        <w:tc>
          <w:tcPr>
            <w:tcW w:w="425" w:type="dxa"/>
            <w:hideMark/>
          </w:tcPr>
          <w:p w14:paraId="6CBA1C08" w14:textId="77777777" w:rsidR="00DB6900" w:rsidRPr="00DB6900" w:rsidRDefault="00DB6900">
            <w:pPr>
              <w:rPr>
                <w:rFonts w:cs="Arial"/>
                <w:szCs w:val="18"/>
              </w:rPr>
            </w:pPr>
            <w:r w:rsidRPr="00DB6900">
              <w:rPr>
                <w:rFonts w:cs="Arial"/>
                <w:szCs w:val="18"/>
              </w:rPr>
              <w:t>n</w:t>
            </w:r>
          </w:p>
        </w:tc>
        <w:tc>
          <w:tcPr>
            <w:tcW w:w="5636" w:type="dxa"/>
            <w:hideMark/>
          </w:tcPr>
          <w:p w14:paraId="3AD24542" w14:textId="77777777" w:rsidR="00DB6900" w:rsidRPr="00DB6900" w:rsidRDefault="00DB6900">
            <w:pPr>
              <w:rPr>
                <w:rFonts w:cs="Arial"/>
                <w:szCs w:val="18"/>
                <w:lang w:val="it-IT"/>
              </w:rPr>
            </w:pPr>
            <w:r w:rsidRPr="00DB6900">
              <w:rPr>
                <w:rFonts w:cs="Arial"/>
                <w:szCs w:val="18"/>
              </w:rPr>
              <w:t xml:space="preserve">Mo. Bregy. Pflanzenschutzmittel. Fast-Track-Zulassung bei Wirkstoffen mit geringen Risiken </w:t>
            </w:r>
            <w:r w:rsidRPr="00DB6900">
              <w:rPr>
                <w:rFonts w:cs="Arial"/>
                <w:szCs w:val="18"/>
              </w:rPr>
              <w:br/>
              <w:t xml:space="preserve">Mo. </w:t>
            </w:r>
            <w:r w:rsidRPr="00DB6900">
              <w:rPr>
                <w:rFonts w:cs="Arial"/>
                <w:szCs w:val="18"/>
                <w:lang w:val="fr-FR"/>
              </w:rPr>
              <w:t xml:space="preserve">Bregy. Produits phytosanitaires. Homologation expresse pour les substances actives à faible risque </w:t>
            </w:r>
            <w:r w:rsidRPr="00DB6900">
              <w:rPr>
                <w:rFonts w:cs="Arial"/>
                <w:szCs w:val="18"/>
                <w:lang w:val="fr-FR"/>
              </w:rPr>
              <w:br/>
              <w:t xml:space="preserve">Mo. </w:t>
            </w:r>
            <w:r w:rsidRPr="00DB6900">
              <w:rPr>
                <w:rFonts w:cs="Arial"/>
                <w:szCs w:val="18"/>
                <w:lang w:val="it-IT"/>
              </w:rPr>
              <w:t xml:space="preserve">Bregy. Prodotti fitosanitari. Omologazione rapida dei principi attivi a basso rischio </w:t>
            </w:r>
          </w:p>
        </w:tc>
        <w:tc>
          <w:tcPr>
            <w:tcW w:w="1276" w:type="dxa"/>
            <w:hideMark/>
          </w:tcPr>
          <w:p w14:paraId="2FB7D39D" w14:textId="77777777" w:rsidR="00DB6900" w:rsidRPr="00DB6900" w:rsidRDefault="00DB6900">
            <w:pPr>
              <w:rPr>
                <w:rFonts w:cs="Arial"/>
                <w:szCs w:val="18"/>
                <w:lang w:val="it-IT"/>
              </w:rPr>
            </w:pPr>
          </w:p>
        </w:tc>
        <w:tc>
          <w:tcPr>
            <w:tcW w:w="567" w:type="dxa"/>
            <w:hideMark/>
          </w:tcPr>
          <w:p w14:paraId="3A3DF152" w14:textId="77777777" w:rsidR="00DB6900" w:rsidRPr="00DB6900" w:rsidRDefault="00DB6900">
            <w:pPr>
              <w:rPr>
                <w:rFonts w:cs="Arial"/>
                <w:szCs w:val="18"/>
              </w:rPr>
            </w:pPr>
            <w:r w:rsidRPr="00DB6900">
              <w:rPr>
                <w:rFonts w:cs="Arial"/>
                <w:b/>
                <w:bCs/>
                <w:szCs w:val="18"/>
              </w:rPr>
              <w:t>-</w:t>
            </w:r>
          </w:p>
        </w:tc>
      </w:tr>
      <w:tr w:rsidR="00753332" w:rsidRPr="00753332" w14:paraId="25C05B32" w14:textId="77777777" w:rsidTr="00753332">
        <w:tc>
          <w:tcPr>
            <w:tcW w:w="456" w:type="dxa"/>
            <w:hideMark/>
          </w:tcPr>
          <w:p w14:paraId="02300103" w14:textId="1F62F79B" w:rsidR="00753332" w:rsidRPr="00753332" w:rsidRDefault="00753332">
            <w:pPr>
              <w:rPr>
                <w:rFonts w:cs="Arial"/>
                <w:szCs w:val="18"/>
                <w:lang w:val="de-CH" w:eastAsia="de-CH"/>
              </w:rPr>
            </w:pPr>
          </w:p>
        </w:tc>
        <w:tc>
          <w:tcPr>
            <w:tcW w:w="851" w:type="dxa"/>
            <w:hideMark/>
          </w:tcPr>
          <w:p w14:paraId="06A37735" w14:textId="77777777" w:rsidR="00753332" w:rsidRPr="00753332" w:rsidRDefault="00E84D00">
            <w:pPr>
              <w:rPr>
                <w:rFonts w:cs="Arial"/>
                <w:szCs w:val="18"/>
              </w:rPr>
            </w:pPr>
            <w:hyperlink r:id="rId250" w:history="1">
              <w:r w:rsidR="00753332" w:rsidRPr="00753332">
                <w:rPr>
                  <w:rStyle w:val="Hyperlink"/>
                  <w:rFonts w:ascii="Arial" w:hAnsi="Arial" w:cs="Arial"/>
                  <w:sz w:val="18"/>
                  <w:szCs w:val="18"/>
                </w:rPr>
                <w:t>23.4222</w:t>
              </w:r>
            </w:hyperlink>
          </w:p>
        </w:tc>
        <w:tc>
          <w:tcPr>
            <w:tcW w:w="425" w:type="dxa"/>
            <w:hideMark/>
          </w:tcPr>
          <w:p w14:paraId="4820D8B0" w14:textId="77777777" w:rsidR="00753332" w:rsidRPr="00753332" w:rsidRDefault="00753332">
            <w:pPr>
              <w:rPr>
                <w:rFonts w:cs="Arial"/>
                <w:szCs w:val="18"/>
              </w:rPr>
            </w:pPr>
            <w:r w:rsidRPr="00753332">
              <w:rPr>
                <w:rFonts w:cs="Arial"/>
                <w:szCs w:val="18"/>
              </w:rPr>
              <w:t>n</w:t>
            </w:r>
          </w:p>
        </w:tc>
        <w:tc>
          <w:tcPr>
            <w:tcW w:w="5636" w:type="dxa"/>
            <w:hideMark/>
          </w:tcPr>
          <w:p w14:paraId="2F25BDC2" w14:textId="77777777" w:rsidR="00753332" w:rsidRPr="00753332" w:rsidRDefault="00753332">
            <w:pPr>
              <w:rPr>
                <w:rFonts w:cs="Arial"/>
                <w:szCs w:val="18"/>
                <w:lang w:val="it-CH"/>
              </w:rPr>
            </w:pPr>
            <w:r w:rsidRPr="00753332">
              <w:rPr>
                <w:rFonts w:cs="Arial"/>
                <w:szCs w:val="18"/>
              </w:rPr>
              <w:t xml:space="preserve">Po. (Hurni) Piller Carrard. Anstieg der Ertrinkungsfälle in offenen Gewässern. Welche Möglichkeiten der Prävention und Verbesserung gibt es? </w:t>
            </w:r>
            <w:r w:rsidRPr="00753332">
              <w:rPr>
                <w:rFonts w:cs="Arial"/>
                <w:szCs w:val="18"/>
              </w:rPr>
              <w:br/>
              <w:t xml:space="preserve">Po. (Hurni) Piller Carrard. </w:t>
            </w:r>
            <w:r w:rsidRPr="00753332">
              <w:rPr>
                <w:rFonts w:cs="Arial"/>
                <w:szCs w:val="18"/>
                <w:lang w:val="fr-FR"/>
              </w:rPr>
              <w:t xml:space="preserve">Hausse des noyades en eaux libres. Quelles pistes de prévention et d'amélioration ? </w:t>
            </w:r>
            <w:r w:rsidRPr="00753332">
              <w:rPr>
                <w:rFonts w:cs="Arial"/>
                <w:szCs w:val="18"/>
                <w:lang w:val="fr-FR"/>
              </w:rPr>
              <w:br/>
            </w:r>
            <w:r w:rsidRPr="00753332">
              <w:rPr>
                <w:rFonts w:cs="Arial"/>
                <w:szCs w:val="18"/>
                <w:lang w:val="it-CH"/>
              </w:rPr>
              <w:t xml:space="preserve">Po. (Hurni) Piller Carrard. Aumento degli annegamenti in acque libere. Che cosa si può fare per prevenirli e migliorare la situazione? </w:t>
            </w:r>
          </w:p>
        </w:tc>
        <w:tc>
          <w:tcPr>
            <w:tcW w:w="1276" w:type="dxa"/>
            <w:hideMark/>
          </w:tcPr>
          <w:p w14:paraId="55ED8042" w14:textId="77777777" w:rsidR="00753332" w:rsidRPr="00753332" w:rsidRDefault="00753332">
            <w:pPr>
              <w:rPr>
                <w:rFonts w:cs="Arial"/>
                <w:szCs w:val="18"/>
                <w:lang w:val="it-CH"/>
              </w:rPr>
            </w:pPr>
          </w:p>
        </w:tc>
        <w:tc>
          <w:tcPr>
            <w:tcW w:w="567" w:type="dxa"/>
            <w:hideMark/>
          </w:tcPr>
          <w:p w14:paraId="135E5A71" w14:textId="77777777" w:rsidR="00753332" w:rsidRPr="00753332" w:rsidRDefault="00753332">
            <w:pPr>
              <w:rPr>
                <w:rFonts w:cs="Arial"/>
                <w:szCs w:val="18"/>
              </w:rPr>
            </w:pPr>
            <w:r w:rsidRPr="00753332">
              <w:rPr>
                <w:rFonts w:cs="Arial"/>
                <w:b/>
                <w:bCs/>
                <w:szCs w:val="18"/>
              </w:rPr>
              <w:t>-</w:t>
            </w:r>
          </w:p>
        </w:tc>
      </w:tr>
      <w:tr w:rsidR="00753332" w:rsidRPr="00753332" w14:paraId="15710B32" w14:textId="77777777" w:rsidTr="005E3A58">
        <w:tc>
          <w:tcPr>
            <w:tcW w:w="456" w:type="dxa"/>
            <w:hideMark/>
          </w:tcPr>
          <w:p w14:paraId="683F1BCD" w14:textId="37F29081" w:rsidR="00753332" w:rsidRPr="004A40C5" w:rsidRDefault="00753332">
            <w:pPr>
              <w:rPr>
                <w:rFonts w:cs="Arial"/>
                <w:szCs w:val="18"/>
                <w:lang w:val="it-CH" w:eastAsia="de-CH"/>
              </w:rPr>
            </w:pPr>
          </w:p>
        </w:tc>
        <w:tc>
          <w:tcPr>
            <w:tcW w:w="851" w:type="dxa"/>
            <w:hideMark/>
          </w:tcPr>
          <w:p w14:paraId="581A7A09" w14:textId="77777777" w:rsidR="00753332" w:rsidRPr="00753332" w:rsidRDefault="00E84D00">
            <w:pPr>
              <w:rPr>
                <w:rFonts w:cs="Arial"/>
                <w:szCs w:val="18"/>
              </w:rPr>
            </w:pPr>
            <w:hyperlink r:id="rId251" w:history="1">
              <w:r w:rsidR="00753332" w:rsidRPr="00753332">
                <w:rPr>
                  <w:rStyle w:val="Hyperlink"/>
                  <w:rFonts w:ascii="Arial" w:hAnsi="Arial" w:cs="Arial"/>
                  <w:sz w:val="18"/>
                  <w:szCs w:val="18"/>
                </w:rPr>
                <w:t>23.4227</w:t>
              </w:r>
            </w:hyperlink>
          </w:p>
        </w:tc>
        <w:tc>
          <w:tcPr>
            <w:tcW w:w="425" w:type="dxa"/>
            <w:hideMark/>
          </w:tcPr>
          <w:p w14:paraId="0AC8A10F" w14:textId="77777777" w:rsidR="00753332" w:rsidRPr="00753332" w:rsidRDefault="00753332">
            <w:pPr>
              <w:rPr>
                <w:rFonts w:cs="Arial"/>
                <w:szCs w:val="18"/>
              </w:rPr>
            </w:pPr>
            <w:r w:rsidRPr="00753332">
              <w:rPr>
                <w:rFonts w:cs="Arial"/>
                <w:szCs w:val="18"/>
              </w:rPr>
              <w:t>n</w:t>
            </w:r>
          </w:p>
        </w:tc>
        <w:tc>
          <w:tcPr>
            <w:tcW w:w="5636" w:type="dxa"/>
            <w:hideMark/>
          </w:tcPr>
          <w:p w14:paraId="4DD7849B" w14:textId="77777777" w:rsidR="00753332" w:rsidRPr="00753332" w:rsidRDefault="00753332">
            <w:pPr>
              <w:rPr>
                <w:rFonts w:cs="Arial"/>
                <w:szCs w:val="18"/>
                <w:lang w:val="it-CH"/>
              </w:rPr>
            </w:pPr>
            <w:r w:rsidRPr="00753332">
              <w:rPr>
                <w:rFonts w:cs="Arial"/>
                <w:szCs w:val="18"/>
              </w:rPr>
              <w:t xml:space="preserve">Mo. (Hurni) Amoos. Hilflosenentschädigung. Streichung der Karenzfrist für Personen unter zwanzig Jahren mit einer chronischen Krankheit </w:t>
            </w:r>
            <w:r w:rsidRPr="00753332">
              <w:rPr>
                <w:rFonts w:cs="Arial"/>
                <w:szCs w:val="18"/>
              </w:rPr>
              <w:br/>
              <w:t xml:space="preserve">Mo. </w:t>
            </w:r>
            <w:r w:rsidRPr="00753332">
              <w:rPr>
                <w:rFonts w:cs="Arial"/>
                <w:szCs w:val="18"/>
                <w:lang w:val="fr-FR"/>
              </w:rPr>
              <w:t xml:space="preserve">(Hurni) Amoos. Allocation pour impotent. Pour une suppression du délai de carence pour les jeunes de moins de 20 ans atteints de maladies chroniques </w:t>
            </w:r>
            <w:r w:rsidRPr="00753332">
              <w:rPr>
                <w:rFonts w:cs="Arial"/>
                <w:szCs w:val="18"/>
                <w:lang w:val="fr-FR"/>
              </w:rPr>
              <w:br/>
              <w:t xml:space="preserve">Mo. </w:t>
            </w:r>
            <w:r w:rsidRPr="00753332">
              <w:rPr>
                <w:rFonts w:cs="Arial"/>
                <w:szCs w:val="18"/>
                <w:lang w:val="it-CH"/>
              </w:rPr>
              <w:t xml:space="preserve">(Hurni) Amoos. Assegno per grandi invalidi. Sopprimere il termine d'attesa per i giovani di età inferiore ai 20 anni affetti da malattie croniche </w:t>
            </w:r>
          </w:p>
        </w:tc>
        <w:tc>
          <w:tcPr>
            <w:tcW w:w="1276" w:type="dxa"/>
            <w:hideMark/>
          </w:tcPr>
          <w:p w14:paraId="60070513" w14:textId="77777777" w:rsidR="00753332" w:rsidRPr="00753332" w:rsidRDefault="00753332">
            <w:pPr>
              <w:rPr>
                <w:rFonts w:cs="Arial"/>
                <w:szCs w:val="18"/>
                <w:lang w:val="it-CH"/>
              </w:rPr>
            </w:pPr>
          </w:p>
        </w:tc>
        <w:tc>
          <w:tcPr>
            <w:tcW w:w="567" w:type="dxa"/>
            <w:hideMark/>
          </w:tcPr>
          <w:p w14:paraId="085A90C8" w14:textId="77777777" w:rsidR="00753332" w:rsidRPr="00753332" w:rsidRDefault="00753332">
            <w:pPr>
              <w:rPr>
                <w:rFonts w:cs="Arial"/>
                <w:szCs w:val="18"/>
              </w:rPr>
            </w:pPr>
            <w:r w:rsidRPr="00753332">
              <w:rPr>
                <w:rFonts w:cs="Arial"/>
                <w:b/>
                <w:bCs/>
                <w:szCs w:val="18"/>
              </w:rPr>
              <w:t>-</w:t>
            </w:r>
          </w:p>
        </w:tc>
      </w:tr>
      <w:tr w:rsidR="00542797" w:rsidRPr="00542797" w14:paraId="334E1F4C" w14:textId="77777777" w:rsidTr="005E3A58">
        <w:tc>
          <w:tcPr>
            <w:tcW w:w="456" w:type="dxa"/>
            <w:hideMark/>
          </w:tcPr>
          <w:p w14:paraId="04CDEE61" w14:textId="62741FA2" w:rsidR="00542797" w:rsidRPr="00542797" w:rsidRDefault="00542797">
            <w:pPr>
              <w:rPr>
                <w:rFonts w:cs="Arial"/>
                <w:szCs w:val="18"/>
                <w:lang w:val="de-CH" w:eastAsia="de-CH"/>
              </w:rPr>
            </w:pPr>
          </w:p>
        </w:tc>
        <w:tc>
          <w:tcPr>
            <w:tcW w:w="851" w:type="dxa"/>
            <w:hideMark/>
          </w:tcPr>
          <w:p w14:paraId="6B3EBC61" w14:textId="77777777" w:rsidR="00542797" w:rsidRPr="00542797" w:rsidRDefault="00E84D00">
            <w:pPr>
              <w:rPr>
                <w:rFonts w:cs="Arial"/>
                <w:szCs w:val="18"/>
              </w:rPr>
            </w:pPr>
            <w:hyperlink r:id="rId252" w:history="1">
              <w:r w:rsidR="00542797" w:rsidRPr="00542797">
                <w:rPr>
                  <w:rStyle w:val="Hyperlink"/>
                  <w:rFonts w:ascii="Arial" w:hAnsi="Arial" w:cs="Arial"/>
                  <w:sz w:val="18"/>
                  <w:szCs w:val="18"/>
                </w:rPr>
                <w:t>23.4230</w:t>
              </w:r>
            </w:hyperlink>
          </w:p>
        </w:tc>
        <w:tc>
          <w:tcPr>
            <w:tcW w:w="425" w:type="dxa"/>
            <w:hideMark/>
          </w:tcPr>
          <w:p w14:paraId="60CDB778" w14:textId="77777777" w:rsidR="00542797" w:rsidRPr="00542797" w:rsidRDefault="00542797">
            <w:pPr>
              <w:rPr>
                <w:rFonts w:cs="Arial"/>
                <w:szCs w:val="18"/>
              </w:rPr>
            </w:pPr>
            <w:r w:rsidRPr="00542797">
              <w:rPr>
                <w:rFonts w:cs="Arial"/>
                <w:szCs w:val="18"/>
              </w:rPr>
              <w:t>n</w:t>
            </w:r>
          </w:p>
        </w:tc>
        <w:tc>
          <w:tcPr>
            <w:tcW w:w="5636" w:type="dxa"/>
            <w:hideMark/>
          </w:tcPr>
          <w:p w14:paraId="4F045587" w14:textId="77777777" w:rsidR="00542797" w:rsidRPr="00542797" w:rsidRDefault="00542797">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(1)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(1)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(1) </w:t>
            </w:r>
          </w:p>
        </w:tc>
        <w:tc>
          <w:tcPr>
            <w:tcW w:w="1276" w:type="dxa"/>
            <w:hideMark/>
          </w:tcPr>
          <w:p w14:paraId="7451FB33" w14:textId="77777777" w:rsidR="00542797" w:rsidRPr="00542797" w:rsidRDefault="00542797">
            <w:pPr>
              <w:rPr>
                <w:rFonts w:cs="Arial"/>
                <w:szCs w:val="18"/>
              </w:rPr>
            </w:pPr>
            <w:r w:rsidRPr="00542797">
              <w:rPr>
                <w:rFonts w:cs="Arial"/>
                <w:b/>
                <w:bCs/>
                <w:szCs w:val="18"/>
                <w:lang w:val="fr-FR"/>
              </w:rPr>
              <w:t>Diskussion</w:t>
            </w:r>
          </w:p>
          <w:p w14:paraId="081EC798" w14:textId="77777777" w:rsidR="00542797" w:rsidRPr="00542797" w:rsidRDefault="00542797">
            <w:pPr>
              <w:rPr>
                <w:rFonts w:cs="Arial"/>
                <w:szCs w:val="18"/>
              </w:rPr>
            </w:pPr>
            <w:r w:rsidRPr="00542797">
              <w:rPr>
                <w:rFonts w:cs="Arial"/>
                <w:b/>
                <w:bCs/>
                <w:szCs w:val="18"/>
                <w:lang w:val="fr-FR"/>
              </w:rPr>
              <w:t>Discussion</w:t>
            </w:r>
          </w:p>
          <w:p w14:paraId="1FDBD3A2"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4F52B748" w14:textId="7C577E43" w:rsidR="00542797" w:rsidRPr="003B600E" w:rsidRDefault="003B600E">
            <w:pPr>
              <w:rPr>
                <w:rFonts w:cs="Arial"/>
                <w:b/>
                <w:szCs w:val="18"/>
              </w:rPr>
            </w:pPr>
            <w:r w:rsidRPr="003B600E">
              <w:rPr>
                <w:rFonts w:cs="Arial"/>
                <w:b/>
                <w:szCs w:val="18"/>
              </w:rPr>
              <w:t>n</w:t>
            </w:r>
          </w:p>
        </w:tc>
      </w:tr>
      <w:tr w:rsidR="00542797" w:rsidRPr="00542797" w14:paraId="1D00209B" w14:textId="77777777" w:rsidTr="005E3A58">
        <w:tc>
          <w:tcPr>
            <w:tcW w:w="456" w:type="dxa"/>
            <w:hideMark/>
          </w:tcPr>
          <w:p w14:paraId="35C1AC68" w14:textId="1E47A780" w:rsidR="00542797" w:rsidRPr="00542797" w:rsidRDefault="00542797">
            <w:pPr>
              <w:rPr>
                <w:rFonts w:cs="Arial"/>
                <w:szCs w:val="18"/>
                <w:lang w:val="de-CH" w:eastAsia="de-CH"/>
              </w:rPr>
            </w:pPr>
          </w:p>
        </w:tc>
        <w:tc>
          <w:tcPr>
            <w:tcW w:w="851" w:type="dxa"/>
            <w:hideMark/>
          </w:tcPr>
          <w:p w14:paraId="61FFF057" w14:textId="77777777" w:rsidR="00542797" w:rsidRPr="00542797" w:rsidRDefault="00E84D00">
            <w:pPr>
              <w:rPr>
                <w:rFonts w:cs="Arial"/>
                <w:szCs w:val="18"/>
              </w:rPr>
            </w:pPr>
            <w:hyperlink r:id="rId253" w:history="1">
              <w:r w:rsidR="00542797" w:rsidRPr="00542797">
                <w:rPr>
                  <w:rStyle w:val="Hyperlink"/>
                  <w:rFonts w:ascii="Arial" w:hAnsi="Arial" w:cs="Arial"/>
                  <w:sz w:val="18"/>
                  <w:szCs w:val="18"/>
                </w:rPr>
                <w:t>23.4232</w:t>
              </w:r>
            </w:hyperlink>
          </w:p>
        </w:tc>
        <w:tc>
          <w:tcPr>
            <w:tcW w:w="425" w:type="dxa"/>
            <w:hideMark/>
          </w:tcPr>
          <w:p w14:paraId="32B41C4A" w14:textId="77777777" w:rsidR="00542797" w:rsidRPr="00542797" w:rsidRDefault="00542797">
            <w:pPr>
              <w:rPr>
                <w:rFonts w:cs="Arial"/>
                <w:szCs w:val="18"/>
              </w:rPr>
            </w:pPr>
            <w:r w:rsidRPr="00542797">
              <w:rPr>
                <w:rFonts w:cs="Arial"/>
                <w:szCs w:val="18"/>
              </w:rPr>
              <w:t>n</w:t>
            </w:r>
          </w:p>
        </w:tc>
        <w:tc>
          <w:tcPr>
            <w:tcW w:w="5636" w:type="dxa"/>
            <w:hideMark/>
          </w:tcPr>
          <w:p w14:paraId="42ADFED3" w14:textId="77777777" w:rsidR="00542797" w:rsidRPr="00542797" w:rsidRDefault="00542797">
            <w:pPr>
              <w:rPr>
                <w:rFonts w:cs="Arial"/>
                <w:szCs w:val="18"/>
              </w:rPr>
            </w:pPr>
            <w:r w:rsidRPr="00542797">
              <w:rPr>
                <w:rFonts w:cs="Arial"/>
                <w:szCs w:val="18"/>
              </w:rPr>
              <w:t xml:space="preserve">Ip. (Hurni) Dandrès. Vor zehn Jahren lehnte der Bundesrat eine Einheitskrankenkasse ab. </w:t>
            </w:r>
            <w:r w:rsidRPr="00542797">
              <w:rPr>
                <w:rFonts w:cs="Arial"/>
                <w:szCs w:val="18"/>
                <w:lang w:val="fr-FR"/>
              </w:rPr>
              <w:t xml:space="preserve">Bilanz nach einem Jahrzehnt voller Versprechungen (2) </w:t>
            </w:r>
            <w:r w:rsidRPr="00542797">
              <w:rPr>
                <w:rFonts w:cs="Arial"/>
                <w:szCs w:val="18"/>
                <w:lang w:val="fr-FR"/>
              </w:rPr>
              <w:br/>
              <w:t xml:space="preserve">Ip. (Hurni) Dandrès. Il y a dix ans, le gouvernement s'opposait à la caisse unique. </w:t>
            </w:r>
            <w:r w:rsidRPr="00542797">
              <w:rPr>
                <w:rFonts w:cs="Arial"/>
                <w:szCs w:val="18"/>
                <w:lang w:val="it-CH"/>
              </w:rPr>
              <w:t xml:space="preserve">Quel bilan d'une décennie de promesses? (2) </w:t>
            </w:r>
            <w:r w:rsidRPr="00542797">
              <w:rPr>
                <w:rFonts w:cs="Arial"/>
                <w:szCs w:val="18"/>
                <w:lang w:val="it-CH"/>
              </w:rPr>
              <w:br/>
              <w:t xml:space="preserve">Ip. (Hurni) Dandrès. Dieci anni fa il Governo si oppose alla cassa malati unica. </w:t>
            </w:r>
            <w:r w:rsidRPr="00542797">
              <w:rPr>
                <w:rFonts w:cs="Arial"/>
                <w:szCs w:val="18"/>
              </w:rPr>
              <w:t xml:space="preserve">Qual è il bilancio dopo un decennio di promesse? (2) </w:t>
            </w:r>
          </w:p>
        </w:tc>
        <w:tc>
          <w:tcPr>
            <w:tcW w:w="1276" w:type="dxa"/>
            <w:hideMark/>
          </w:tcPr>
          <w:p w14:paraId="2815CA7B" w14:textId="77777777" w:rsidR="00542797" w:rsidRPr="00542797" w:rsidRDefault="00542797">
            <w:pPr>
              <w:rPr>
                <w:rFonts w:cs="Arial"/>
                <w:szCs w:val="18"/>
              </w:rPr>
            </w:pPr>
            <w:r w:rsidRPr="00542797">
              <w:rPr>
                <w:rFonts w:cs="Arial"/>
                <w:b/>
                <w:bCs/>
                <w:szCs w:val="18"/>
                <w:lang w:val="fr-FR"/>
              </w:rPr>
              <w:t>Diskussion</w:t>
            </w:r>
          </w:p>
          <w:p w14:paraId="6705A4C0" w14:textId="77777777" w:rsidR="00542797" w:rsidRPr="00542797" w:rsidRDefault="00542797">
            <w:pPr>
              <w:rPr>
                <w:rFonts w:cs="Arial"/>
                <w:szCs w:val="18"/>
              </w:rPr>
            </w:pPr>
            <w:r w:rsidRPr="00542797">
              <w:rPr>
                <w:rFonts w:cs="Arial"/>
                <w:b/>
                <w:bCs/>
                <w:szCs w:val="18"/>
                <w:lang w:val="fr-FR"/>
              </w:rPr>
              <w:t>Discussion</w:t>
            </w:r>
          </w:p>
          <w:p w14:paraId="5E8E524F"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14F88482" w14:textId="6C2ED0FE" w:rsidR="00542797" w:rsidRPr="003B600E" w:rsidRDefault="003B600E">
            <w:pPr>
              <w:rPr>
                <w:rFonts w:cs="Arial"/>
                <w:b/>
                <w:szCs w:val="18"/>
              </w:rPr>
            </w:pPr>
            <w:r w:rsidRPr="003B600E">
              <w:rPr>
                <w:rFonts w:cs="Arial"/>
                <w:b/>
                <w:szCs w:val="18"/>
              </w:rPr>
              <w:t>n</w:t>
            </w:r>
          </w:p>
        </w:tc>
      </w:tr>
      <w:tr w:rsidR="00120A9C" w:rsidRPr="00120A9C" w14:paraId="2CF9316A" w14:textId="77777777" w:rsidTr="005E3A58">
        <w:tc>
          <w:tcPr>
            <w:tcW w:w="456" w:type="dxa"/>
            <w:hideMark/>
          </w:tcPr>
          <w:p w14:paraId="7AD7B449" w14:textId="486FA8E8" w:rsidR="00120A9C" w:rsidRPr="00A61033" w:rsidRDefault="00120A9C">
            <w:pPr>
              <w:rPr>
                <w:rFonts w:cs="Arial"/>
                <w:szCs w:val="18"/>
                <w:lang w:val="it-CH" w:eastAsia="de-CH"/>
              </w:rPr>
            </w:pPr>
          </w:p>
        </w:tc>
        <w:tc>
          <w:tcPr>
            <w:tcW w:w="851" w:type="dxa"/>
            <w:hideMark/>
          </w:tcPr>
          <w:p w14:paraId="402C4FED" w14:textId="77777777" w:rsidR="00120A9C" w:rsidRPr="00120A9C" w:rsidRDefault="00E84D00">
            <w:pPr>
              <w:rPr>
                <w:rFonts w:cs="Arial"/>
                <w:szCs w:val="18"/>
              </w:rPr>
            </w:pPr>
            <w:hyperlink r:id="rId254" w:history="1">
              <w:r w:rsidR="00120A9C" w:rsidRPr="00120A9C">
                <w:rPr>
                  <w:rStyle w:val="Hyperlink"/>
                  <w:rFonts w:ascii="Arial" w:hAnsi="Arial" w:cs="Arial"/>
                  <w:sz w:val="18"/>
                  <w:szCs w:val="18"/>
                </w:rPr>
                <w:t>23.4244</w:t>
              </w:r>
            </w:hyperlink>
          </w:p>
        </w:tc>
        <w:tc>
          <w:tcPr>
            <w:tcW w:w="425" w:type="dxa"/>
            <w:hideMark/>
          </w:tcPr>
          <w:p w14:paraId="7F03173A" w14:textId="77777777" w:rsidR="00120A9C" w:rsidRPr="00120A9C" w:rsidRDefault="00120A9C">
            <w:pPr>
              <w:rPr>
                <w:rFonts w:cs="Arial"/>
                <w:szCs w:val="18"/>
              </w:rPr>
            </w:pPr>
            <w:r w:rsidRPr="00120A9C">
              <w:rPr>
                <w:rFonts w:cs="Arial"/>
                <w:szCs w:val="18"/>
              </w:rPr>
              <w:t>n</w:t>
            </w:r>
          </w:p>
        </w:tc>
        <w:tc>
          <w:tcPr>
            <w:tcW w:w="5636" w:type="dxa"/>
            <w:hideMark/>
          </w:tcPr>
          <w:p w14:paraId="349F0DFF" w14:textId="77777777" w:rsidR="00120A9C" w:rsidRPr="00120A9C" w:rsidRDefault="00120A9C">
            <w:pPr>
              <w:rPr>
                <w:rFonts w:cs="Arial"/>
                <w:szCs w:val="18"/>
                <w:lang w:val="it-CH"/>
              </w:rPr>
            </w:pPr>
            <w:r w:rsidRPr="00120A9C">
              <w:rPr>
                <w:rFonts w:cs="Arial"/>
                <w:szCs w:val="18"/>
              </w:rPr>
              <w:t xml:space="preserve">Mo. Schlatter. Handys strahlen stärker, als erlaubt. Endlich auch in der Schweiz die NIS-Grenzwerte prüfen! </w:t>
            </w:r>
            <w:r w:rsidRPr="00120A9C">
              <w:rPr>
                <w:rFonts w:cs="Arial"/>
                <w:szCs w:val="18"/>
              </w:rPr>
              <w:br/>
            </w:r>
            <w:r w:rsidRPr="00120A9C">
              <w:rPr>
                <w:rFonts w:cs="Arial"/>
                <w:szCs w:val="18"/>
                <w:lang w:val="fr-FR"/>
              </w:rPr>
              <w:t xml:space="preserve">Mo. Schlatter. Les ondes des téléphones portables dépassent les valeurs autorisées. Vérifier enfin le respect des valeurs limites RNI en Suisse également </w:t>
            </w:r>
            <w:r w:rsidRPr="00120A9C">
              <w:rPr>
                <w:rFonts w:cs="Arial"/>
                <w:szCs w:val="18"/>
                <w:lang w:val="fr-FR"/>
              </w:rPr>
              <w:br/>
              <w:t xml:space="preserve">Mo. </w:t>
            </w:r>
            <w:r w:rsidRPr="00120A9C">
              <w:rPr>
                <w:rFonts w:cs="Arial"/>
                <w:szCs w:val="18"/>
                <w:lang w:val="it-CH"/>
              </w:rPr>
              <w:t xml:space="preserve">Schlatter. I cellulari emettono più radiazioni del consentito. È ora di controllare i valori limite RNI anche in Svizzera </w:t>
            </w:r>
          </w:p>
        </w:tc>
        <w:tc>
          <w:tcPr>
            <w:tcW w:w="1276" w:type="dxa"/>
            <w:hideMark/>
          </w:tcPr>
          <w:p w14:paraId="54E8C847" w14:textId="77777777" w:rsidR="00120A9C" w:rsidRPr="00120A9C" w:rsidRDefault="00120A9C">
            <w:pPr>
              <w:rPr>
                <w:rFonts w:cs="Arial"/>
                <w:szCs w:val="18"/>
                <w:lang w:val="it-CH"/>
              </w:rPr>
            </w:pPr>
          </w:p>
        </w:tc>
        <w:tc>
          <w:tcPr>
            <w:tcW w:w="567" w:type="dxa"/>
            <w:hideMark/>
          </w:tcPr>
          <w:p w14:paraId="01582111" w14:textId="77777777" w:rsidR="00120A9C" w:rsidRPr="00120A9C" w:rsidRDefault="00120A9C">
            <w:pPr>
              <w:rPr>
                <w:rFonts w:cs="Arial"/>
                <w:szCs w:val="18"/>
              </w:rPr>
            </w:pPr>
            <w:r w:rsidRPr="00120A9C">
              <w:rPr>
                <w:rFonts w:cs="Arial"/>
                <w:b/>
                <w:bCs/>
                <w:szCs w:val="18"/>
              </w:rPr>
              <w:t>-</w:t>
            </w:r>
          </w:p>
        </w:tc>
      </w:tr>
      <w:tr w:rsidR="00542797" w:rsidRPr="00542797" w14:paraId="0DA26C74" w14:textId="77777777" w:rsidTr="005E3A58">
        <w:tc>
          <w:tcPr>
            <w:tcW w:w="456" w:type="dxa"/>
            <w:hideMark/>
          </w:tcPr>
          <w:p w14:paraId="4D392885" w14:textId="0C30E40F" w:rsidR="00542797" w:rsidRPr="00542797" w:rsidRDefault="00542797">
            <w:pPr>
              <w:rPr>
                <w:rFonts w:cs="Arial"/>
                <w:szCs w:val="18"/>
                <w:lang w:val="de-CH" w:eastAsia="de-CH"/>
              </w:rPr>
            </w:pPr>
          </w:p>
        </w:tc>
        <w:tc>
          <w:tcPr>
            <w:tcW w:w="851" w:type="dxa"/>
            <w:hideMark/>
          </w:tcPr>
          <w:p w14:paraId="24D441EC" w14:textId="77777777" w:rsidR="00542797" w:rsidRPr="00542797" w:rsidRDefault="00E84D00">
            <w:pPr>
              <w:rPr>
                <w:rFonts w:cs="Arial"/>
                <w:szCs w:val="18"/>
              </w:rPr>
            </w:pPr>
            <w:hyperlink r:id="rId255" w:history="1">
              <w:r w:rsidR="00542797" w:rsidRPr="00542797">
                <w:rPr>
                  <w:rStyle w:val="Hyperlink"/>
                  <w:rFonts w:ascii="Arial" w:hAnsi="Arial" w:cs="Arial"/>
                  <w:sz w:val="18"/>
                  <w:szCs w:val="18"/>
                </w:rPr>
                <w:t>23.4249</w:t>
              </w:r>
            </w:hyperlink>
          </w:p>
        </w:tc>
        <w:tc>
          <w:tcPr>
            <w:tcW w:w="425" w:type="dxa"/>
            <w:hideMark/>
          </w:tcPr>
          <w:p w14:paraId="7DF1B8C6" w14:textId="77777777" w:rsidR="00542797" w:rsidRPr="00542797" w:rsidRDefault="00542797">
            <w:pPr>
              <w:rPr>
                <w:rFonts w:cs="Arial"/>
                <w:szCs w:val="18"/>
              </w:rPr>
            </w:pPr>
            <w:r w:rsidRPr="00542797">
              <w:rPr>
                <w:rFonts w:cs="Arial"/>
                <w:szCs w:val="18"/>
              </w:rPr>
              <w:t>n</w:t>
            </w:r>
          </w:p>
        </w:tc>
        <w:tc>
          <w:tcPr>
            <w:tcW w:w="5636" w:type="dxa"/>
            <w:hideMark/>
          </w:tcPr>
          <w:p w14:paraId="3D4A6D0E" w14:textId="77777777" w:rsidR="00542797" w:rsidRPr="00542797" w:rsidRDefault="00542797">
            <w:pPr>
              <w:rPr>
                <w:rFonts w:cs="Arial"/>
                <w:szCs w:val="18"/>
                <w:lang w:val="it-CH"/>
              </w:rPr>
            </w:pPr>
            <w:r w:rsidRPr="00542797">
              <w:rPr>
                <w:rFonts w:cs="Arial"/>
                <w:szCs w:val="18"/>
              </w:rPr>
              <w:t xml:space="preserve">Ip. Müller-Altermatt. Diskriminierung der Schweizer Musikschaffenden auf dem Streamingmarkt beseitigen </w:t>
            </w:r>
            <w:r w:rsidRPr="00542797">
              <w:rPr>
                <w:rFonts w:cs="Arial"/>
                <w:szCs w:val="18"/>
              </w:rPr>
              <w:br/>
              <w:t xml:space="preserve">Ip. </w:t>
            </w:r>
            <w:r w:rsidRPr="00542797">
              <w:rPr>
                <w:rFonts w:cs="Arial"/>
                <w:szCs w:val="18"/>
                <w:lang w:val="fr-FR"/>
              </w:rPr>
              <w:t xml:space="preserve">Müller-Altermatt. Marché du streaming. Mettre un terme à la discrimination des créateurs de musique suisses </w:t>
            </w:r>
            <w:r w:rsidRPr="00542797">
              <w:rPr>
                <w:rFonts w:cs="Arial"/>
                <w:szCs w:val="18"/>
                <w:lang w:val="fr-FR"/>
              </w:rPr>
              <w:br/>
              <w:t xml:space="preserve">Ip. </w:t>
            </w:r>
            <w:r w:rsidRPr="00542797">
              <w:rPr>
                <w:rFonts w:cs="Arial"/>
                <w:szCs w:val="18"/>
                <w:lang w:val="it-CH"/>
              </w:rPr>
              <w:t xml:space="preserve">Müller-Altermatt. Eliminare la discriminazione dei musicisti svizzeri nel mercato dello streaming </w:t>
            </w:r>
          </w:p>
        </w:tc>
        <w:tc>
          <w:tcPr>
            <w:tcW w:w="1276" w:type="dxa"/>
            <w:hideMark/>
          </w:tcPr>
          <w:p w14:paraId="6B4685EE" w14:textId="77777777" w:rsidR="00542797" w:rsidRPr="00542797" w:rsidRDefault="00542797">
            <w:pPr>
              <w:rPr>
                <w:rFonts w:cs="Arial"/>
                <w:szCs w:val="18"/>
              </w:rPr>
            </w:pPr>
            <w:r w:rsidRPr="00542797">
              <w:rPr>
                <w:rFonts w:cs="Arial"/>
                <w:b/>
                <w:bCs/>
                <w:szCs w:val="18"/>
                <w:lang w:val="fr-FR"/>
              </w:rPr>
              <w:t>Diskussion</w:t>
            </w:r>
          </w:p>
          <w:p w14:paraId="0B8CDF1E" w14:textId="77777777" w:rsidR="00542797" w:rsidRPr="00542797" w:rsidRDefault="00542797">
            <w:pPr>
              <w:rPr>
                <w:rFonts w:cs="Arial"/>
                <w:szCs w:val="18"/>
              </w:rPr>
            </w:pPr>
            <w:r w:rsidRPr="00542797">
              <w:rPr>
                <w:rFonts w:cs="Arial"/>
                <w:b/>
                <w:bCs/>
                <w:szCs w:val="18"/>
                <w:lang w:val="fr-FR"/>
              </w:rPr>
              <w:t>Discussion</w:t>
            </w:r>
          </w:p>
          <w:p w14:paraId="36584BDB"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7462CEBF" w14:textId="63BD32C0" w:rsidR="00542797" w:rsidRPr="00EC0C5F" w:rsidRDefault="00EC0C5F">
            <w:pPr>
              <w:rPr>
                <w:rFonts w:cs="Arial"/>
                <w:b/>
                <w:szCs w:val="18"/>
              </w:rPr>
            </w:pPr>
            <w:r w:rsidRPr="00EC0C5F">
              <w:rPr>
                <w:rFonts w:cs="Arial"/>
                <w:b/>
                <w:szCs w:val="18"/>
              </w:rPr>
              <w:t>b</w:t>
            </w:r>
          </w:p>
        </w:tc>
      </w:tr>
      <w:tr w:rsidR="00C31875" w:rsidRPr="00C31875" w14:paraId="0623B402" w14:textId="77777777" w:rsidTr="005E3A58">
        <w:tc>
          <w:tcPr>
            <w:tcW w:w="456" w:type="dxa"/>
            <w:hideMark/>
          </w:tcPr>
          <w:p w14:paraId="0DB854CF" w14:textId="50DF2C49" w:rsidR="00C31875" w:rsidRPr="00F778F7" w:rsidRDefault="00C31875">
            <w:pPr>
              <w:rPr>
                <w:rFonts w:cs="Arial"/>
                <w:szCs w:val="18"/>
                <w:lang w:val="it-CH" w:eastAsia="de-CH"/>
              </w:rPr>
            </w:pPr>
          </w:p>
        </w:tc>
        <w:tc>
          <w:tcPr>
            <w:tcW w:w="851" w:type="dxa"/>
            <w:hideMark/>
          </w:tcPr>
          <w:p w14:paraId="739A40B8" w14:textId="77777777" w:rsidR="00C31875" w:rsidRPr="00C31875" w:rsidRDefault="00E84D00">
            <w:pPr>
              <w:rPr>
                <w:rFonts w:cs="Arial"/>
                <w:szCs w:val="18"/>
              </w:rPr>
            </w:pPr>
            <w:hyperlink r:id="rId256" w:history="1">
              <w:r w:rsidR="00C31875" w:rsidRPr="00C31875">
                <w:rPr>
                  <w:rStyle w:val="Hyperlink"/>
                  <w:rFonts w:ascii="Arial" w:hAnsi="Arial" w:cs="Arial"/>
                  <w:sz w:val="18"/>
                  <w:szCs w:val="18"/>
                </w:rPr>
                <w:t>23.4258</w:t>
              </w:r>
            </w:hyperlink>
          </w:p>
        </w:tc>
        <w:tc>
          <w:tcPr>
            <w:tcW w:w="425" w:type="dxa"/>
            <w:hideMark/>
          </w:tcPr>
          <w:p w14:paraId="7FB1C388" w14:textId="77777777" w:rsidR="00C31875" w:rsidRPr="00C31875" w:rsidRDefault="00C31875">
            <w:pPr>
              <w:rPr>
                <w:rFonts w:cs="Arial"/>
                <w:szCs w:val="18"/>
              </w:rPr>
            </w:pPr>
            <w:r w:rsidRPr="00C31875">
              <w:rPr>
                <w:rFonts w:cs="Arial"/>
                <w:szCs w:val="18"/>
              </w:rPr>
              <w:t>n</w:t>
            </w:r>
          </w:p>
        </w:tc>
        <w:tc>
          <w:tcPr>
            <w:tcW w:w="5636" w:type="dxa"/>
            <w:hideMark/>
          </w:tcPr>
          <w:p w14:paraId="61A73FCD" w14:textId="77777777" w:rsidR="00C31875" w:rsidRPr="00C31875" w:rsidRDefault="00C31875">
            <w:pPr>
              <w:rPr>
                <w:rFonts w:cs="Arial"/>
                <w:szCs w:val="18"/>
                <w:lang w:val="it-IT"/>
              </w:rPr>
            </w:pPr>
            <w:r w:rsidRPr="00C31875">
              <w:rPr>
                <w:rFonts w:cs="Arial"/>
                <w:szCs w:val="18"/>
              </w:rPr>
              <w:t xml:space="preserve">Mo. Arslan. Krankenkassenprämien sollen im Landesindex der Konsumentenpreise berücksichtigt werden </w:t>
            </w:r>
            <w:r w:rsidRPr="00C31875">
              <w:rPr>
                <w:rFonts w:cs="Arial"/>
                <w:szCs w:val="18"/>
              </w:rPr>
              <w:br/>
              <w:t xml:space="preserve">Mo. </w:t>
            </w:r>
            <w:r w:rsidRPr="00C31875">
              <w:rPr>
                <w:rFonts w:cs="Arial"/>
                <w:szCs w:val="18"/>
                <w:lang w:val="fr-FR"/>
              </w:rPr>
              <w:t xml:space="preserve">Arslan. Tenir compte des primes de l'assurance-maladie dans l'indice des prix à la consommation </w:t>
            </w:r>
            <w:r w:rsidRPr="00C31875">
              <w:rPr>
                <w:rFonts w:cs="Arial"/>
                <w:szCs w:val="18"/>
                <w:lang w:val="fr-FR"/>
              </w:rPr>
              <w:br/>
              <w:t xml:space="preserve">Mo. </w:t>
            </w:r>
            <w:r w:rsidRPr="00C31875">
              <w:rPr>
                <w:rFonts w:cs="Arial"/>
                <w:szCs w:val="18"/>
                <w:lang w:val="it-IT"/>
              </w:rPr>
              <w:t xml:space="preserve">Arslan. L'indice nazionale dei prezzi al consumo dovrebbe tenere conto dei premi dell'assicurazione malattie </w:t>
            </w:r>
          </w:p>
        </w:tc>
        <w:tc>
          <w:tcPr>
            <w:tcW w:w="1276" w:type="dxa"/>
            <w:hideMark/>
          </w:tcPr>
          <w:p w14:paraId="68477E00" w14:textId="77777777" w:rsidR="00C31875" w:rsidRPr="00C31875" w:rsidRDefault="00C31875">
            <w:pPr>
              <w:rPr>
                <w:rFonts w:cs="Arial"/>
                <w:szCs w:val="18"/>
                <w:lang w:val="it-IT"/>
              </w:rPr>
            </w:pPr>
          </w:p>
        </w:tc>
        <w:tc>
          <w:tcPr>
            <w:tcW w:w="567" w:type="dxa"/>
            <w:hideMark/>
          </w:tcPr>
          <w:p w14:paraId="19B9C0BC" w14:textId="77777777" w:rsidR="00C31875" w:rsidRPr="00C31875" w:rsidRDefault="00C31875">
            <w:pPr>
              <w:rPr>
                <w:rFonts w:cs="Arial"/>
                <w:szCs w:val="18"/>
              </w:rPr>
            </w:pPr>
            <w:r w:rsidRPr="00C31875">
              <w:rPr>
                <w:rFonts w:cs="Arial"/>
                <w:b/>
                <w:bCs/>
                <w:szCs w:val="18"/>
              </w:rPr>
              <w:t>-</w:t>
            </w:r>
          </w:p>
        </w:tc>
      </w:tr>
    </w:tbl>
    <w:p w14:paraId="10DF99C1"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77793" w:rsidRPr="00D77793" w14:paraId="7F4B7D4A" w14:textId="77777777" w:rsidTr="005E3A58">
        <w:tc>
          <w:tcPr>
            <w:tcW w:w="456" w:type="dxa"/>
            <w:hideMark/>
          </w:tcPr>
          <w:p w14:paraId="4CA928E6" w14:textId="3C605CFD" w:rsidR="00D77793" w:rsidRPr="00D77793" w:rsidRDefault="00D77793">
            <w:pPr>
              <w:rPr>
                <w:rFonts w:cs="Arial"/>
                <w:szCs w:val="18"/>
                <w:lang w:val="de-CH" w:eastAsia="de-CH"/>
              </w:rPr>
            </w:pPr>
          </w:p>
        </w:tc>
        <w:tc>
          <w:tcPr>
            <w:tcW w:w="851" w:type="dxa"/>
            <w:hideMark/>
          </w:tcPr>
          <w:p w14:paraId="1092E8E8" w14:textId="77777777" w:rsidR="00D77793" w:rsidRPr="00D77793" w:rsidRDefault="00E84D00">
            <w:pPr>
              <w:rPr>
                <w:rFonts w:cs="Arial"/>
                <w:szCs w:val="18"/>
              </w:rPr>
            </w:pPr>
            <w:hyperlink r:id="rId257" w:history="1">
              <w:r w:rsidR="00D77793" w:rsidRPr="00D77793">
                <w:rPr>
                  <w:rStyle w:val="Hyperlink"/>
                  <w:rFonts w:ascii="Arial" w:hAnsi="Arial" w:cs="Arial"/>
                  <w:sz w:val="18"/>
                  <w:szCs w:val="18"/>
                </w:rPr>
                <w:t>23.4270</w:t>
              </w:r>
            </w:hyperlink>
          </w:p>
        </w:tc>
        <w:tc>
          <w:tcPr>
            <w:tcW w:w="425" w:type="dxa"/>
            <w:hideMark/>
          </w:tcPr>
          <w:p w14:paraId="6EFDCE97" w14:textId="77777777" w:rsidR="00D77793" w:rsidRPr="00D77793" w:rsidRDefault="00D77793">
            <w:pPr>
              <w:rPr>
                <w:rFonts w:cs="Arial"/>
                <w:szCs w:val="18"/>
              </w:rPr>
            </w:pPr>
            <w:r w:rsidRPr="00D77793">
              <w:rPr>
                <w:rFonts w:cs="Arial"/>
                <w:szCs w:val="18"/>
              </w:rPr>
              <w:t>n</w:t>
            </w:r>
          </w:p>
        </w:tc>
        <w:tc>
          <w:tcPr>
            <w:tcW w:w="5636" w:type="dxa"/>
            <w:hideMark/>
          </w:tcPr>
          <w:p w14:paraId="19EB6D8B" w14:textId="77777777" w:rsidR="00D77793" w:rsidRPr="00D77793" w:rsidRDefault="00D77793">
            <w:pPr>
              <w:rPr>
                <w:rFonts w:cs="Arial"/>
                <w:szCs w:val="18"/>
              </w:rPr>
            </w:pPr>
            <w:r w:rsidRPr="00D77793">
              <w:rPr>
                <w:rFonts w:cs="Arial"/>
                <w:szCs w:val="18"/>
              </w:rPr>
              <w:t xml:space="preserve">Mo. Fehlmann Rielle. Die Ergänzungsleistungen leichter zugänglich machen! </w:t>
            </w:r>
            <w:r w:rsidRPr="00D77793">
              <w:rPr>
                <w:rFonts w:cs="Arial"/>
                <w:szCs w:val="18"/>
              </w:rPr>
              <w:br/>
            </w:r>
            <w:r w:rsidRPr="00D77793">
              <w:rPr>
                <w:rFonts w:cs="Arial"/>
                <w:szCs w:val="18"/>
                <w:lang w:val="fr-FR"/>
              </w:rPr>
              <w:t xml:space="preserve">Mo. Fehlmann Rielle. Rendre les prestations complémentaires plus accessibles! </w:t>
            </w:r>
            <w:r w:rsidRPr="00D77793">
              <w:rPr>
                <w:rFonts w:cs="Arial"/>
                <w:szCs w:val="18"/>
                <w:lang w:val="fr-FR"/>
              </w:rPr>
              <w:br/>
              <w:t xml:space="preserve">Mo. Fehlmann Rielle. </w:t>
            </w:r>
            <w:r w:rsidRPr="00D77793">
              <w:rPr>
                <w:rFonts w:cs="Arial"/>
                <w:szCs w:val="18"/>
              </w:rPr>
              <w:t xml:space="preserve">Rendere le prestazioni complementari più accessibili! </w:t>
            </w:r>
          </w:p>
        </w:tc>
        <w:tc>
          <w:tcPr>
            <w:tcW w:w="1276" w:type="dxa"/>
            <w:hideMark/>
          </w:tcPr>
          <w:p w14:paraId="77D63C8B" w14:textId="77777777" w:rsidR="00D77793" w:rsidRPr="00D77793" w:rsidRDefault="00D77793">
            <w:pPr>
              <w:rPr>
                <w:rFonts w:cs="Arial"/>
                <w:szCs w:val="18"/>
              </w:rPr>
            </w:pPr>
          </w:p>
        </w:tc>
        <w:tc>
          <w:tcPr>
            <w:tcW w:w="567" w:type="dxa"/>
            <w:hideMark/>
          </w:tcPr>
          <w:p w14:paraId="70DD9289" w14:textId="77777777" w:rsidR="00D77793" w:rsidRPr="00D77793" w:rsidRDefault="00D77793">
            <w:pPr>
              <w:rPr>
                <w:rFonts w:cs="Arial"/>
                <w:szCs w:val="18"/>
              </w:rPr>
            </w:pPr>
            <w:r w:rsidRPr="00D77793">
              <w:rPr>
                <w:rFonts w:cs="Arial"/>
                <w:b/>
                <w:bCs/>
                <w:szCs w:val="18"/>
              </w:rPr>
              <w:t>-</w:t>
            </w:r>
          </w:p>
        </w:tc>
      </w:tr>
      <w:tr w:rsidR="00ED7508" w:rsidRPr="00ED7508" w14:paraId="56275F13" w14:textId="77777777" w:rsidTr="005E3A58">
        <w:tc>
          <w:tcPr>
            <w:tcW w:w="456" w:type="dxa"/>
            <w:hideMark/>
          </w:tcPr>
          <w:p w14:paraId="2C46E381" w14:textId="0B44FD9D" w:rsidR="00ED7508" w:rsidRPr="00ED7508" w:rsidRDefault="00ED7508">
            <w:pPr>
              <w:rPr>
                <w:rFonts w:cs="Arial"/>
                <w:szCs w:val="18"/>
                <w:lang w:val="de-CH" w:eastAsia="de-CH"/>
              </w:rPr>
            </w:pPr>
          </w:p>
        </w:tc>
        <w:tc>
          <w:tcPr>
            <w:tcW w:w="851" w:type="dxa"/>
            <w:hideMark/>
          </w:tcPr>
          <w:p w14:paraId="36928A21" w14:textId="77777777" w:rsidR="00ED7508" w:rsidRPr="00ED7508" w:rsidRDefault="00E84D00">
            <w:pPr>
              <w:rPr>
                <w:rFonts w:cs="Arial"/>
                <w:szCs w:val="18"/>
              </w:rPr>
            </w:pPr>
            <w:hyperlink r:id="rId258" w:history="1">
              <w:r w:rsidR="00ED7508" w:rsidRPr="00ED7508">
                <w:rPr>
                  <w:rStyle w:val="Hyperlink"/>
                  <w:rFonts w:ascii="Arial" w:hAnsi="Arial" w:cs="Arial"/>
                  <w:sz w:val="18"/>
                  <w:szCs w:val="18"/>
                </w:rPr>
                <w:t>23.4273</w:t>
              </w:r>
            </w:hyperlink>
          </w:p>
        </w:tc>
        <w:tc>
          <w:tcPr>
            <w:tcW w:w="425" w:type="dxa"/>
            <w:hideMark/>
          </w:tcPr>
          <w:p w14:paraId="2EC9EBA8" w14:textId="77777777" w:rsidR="00ED7508" w:rsidRPr="00ED7508" w:rsidRDefault="00ED7508">
            <w:pPr>
              <w:rPr>
                <w:rFonts w:cs="Arial"/>
                <w:szCs w:val="18"/>
              </w:rPr>
            </w:pPr>
            <w:r w:rsidRPr="00ED7508">
              <w:rPr>
                <w:rFonts w:cs="Arial"/>
                <w:szCs w:val="18"/>
              </w:rPr>
              <w:t>n</w:t>
            </w:r>
          </w:p>
        </w:tc>
        <w:tc>
          <w:tcPr>
            <w:tcW w:w="5636" w:type="dxa"/>
            <w:hideMark/>
          </w:tcPr>
          <w:p w14:paraId="13625371" w14:textId="77777777" w:rsidR="00ED7508" w:rsidRPr="00ED7508" w:rsidRDefault="00ED7508">
            <w:pPr>
              <w:rPr>
                <w:rFonts w:cs="Arial"/>
                <w:szCs w:val="18"/>
                <w:lang w:val="it-IT"/>
              </w:rPr>
            </w:pPr>
            <w:r w:rsidRPr="00ED7508">
              <w:rPr>
                <w:rFonts w:cs="Arial"/>
                <w:szCs w:val="18"/>
              </w:rPr>
              <w:t xml:space="preserve">Mo. Weichelt. Kommerzielle Säuglingsnahrung. Umgehung des Werbeverbots </w:t>
            </w:r>
            <w:r w:rsidRPr="00ED7508">
              <w:rPr>
                <w:rFonts w:cs="Arial"/>
                <w:szCs w:val="18"/>
              </w:rPr>
              <w:br/>
              <w:t xml:space="preserve">Mo. </w:t>
            </w:r>
            <w:r w:rsidRPr="00ED7508">
              <w:rPr>
                <w:rFonts w:cs="Arial"/>
                <w:szCs w:val="18"/>
                <w:lang w:val="fr-FR"/>
              </w:rPr>
              <w:t xml:space="preserve">Weichelt. Aliments commerciaux pour nourrissons. Contournement de l'interdiction de la publicité </w:t>
            </w:r>
            <w:r w:rsidRPr="00ED7508">
              <w:rPr>
                <w:rFonts w:cs="Arial"/>
                <w:szCs w:val="18"/>
                <w:lang w:val="fr-FR"/>
              </w:rPr>
              <w:br/>
              <w:t xml:space="preserve">Mo. </w:t>
            </w:r>
            <w:r w:rsidRPr="00ED7508">
              <w:rPr>
                <w:rFonts w:cs="Arial"/>
                <w:szCs w:val="18"/>
                <w:lang w:val="it-IT"/>
              </w:rPr>
              <w:t xml:space="preserve">Weichelt. Alimenti commerciali per lattanti. Elusione del divieto di pubblicità </w:t>
            </w:r>
          </w:p>
        </w:tc>
        <w:tc>
          <w:tcPr>
            <w:tcW w:w="1276" w:type="dxa"/>
            <w:hideMark/>
          </w:tcPr>
          <w:p w14:paraId="3E27CD80" w14:textId="77777777" w:rsidR="00ED7508" w:rsidRPr="00ED7508" w:rsidRDefault="00ED7508">
            <w:pPr>
              <w:rPr>
                <w:rFonts w:cs="Arial"/>
                <w:szCs w:val="18"/>
                <w:lang w:val="it-IT"/>
              </w:rPr>
            </w:pPr>
          </w:p>
        </w:tc>
        <w:tc>
          <w:tcPr>
            <w:tcW w:w="567" w:type="dxa"/>
            <w:hideMark/>
          </w:tcPr>
          <w:p w14:paraId="18036ADD" w14:textId="77777777" w:rsidR="00ED7508" w:rsidRPr="00ED7508" w:rsidRDefault="00ED7508">
            <w:pPr>
              <w:rPr>
                <w:rFonts w:cs="Arial"/>
                <w:szCs w:val="18"/>
              </w:rPr>
            </w:pPr>
            <w:r w:rsidRPr="00ED7508">
              <w:rPr>
                <w:rFonts w:cs="Arial"/>
                <w:b/>
                <w:bCs/>
                <w:szCs w:val="18"/>
              </w:rPr>
              <w:t>-</w:t>
            </w:r>
          </w:p>
        </w:tc>
      </w:tr>
      <w:tr w:rsidR="00ED7508" w:rsidRPr="00ED7508" w14:paraId="53A95C19" w14:textId="77777777" w:rsidTr="005E3A58">
        <w:tc>
          <w:tcPr>
            <w:tcW w:w="456" w:type="dxa"/>
            <w:hideMark/>
          </w:tcPr>
          <w:p w14:paraId="5A1DAE08" w14:textId="35FE53D7" w:rsidR="00ED7508" w:rsidRPr="00ED7508" w:rsidRDefault="00ED7508">
            <w:pPr>
              <w:rPr>
                <w:rFonts w:cs="Arial"/>
                <w:szCs w:val="18"/>
                <w:lang w:val="de-CH" w:eastAsia="de-CH"/>
              </w:rPr>
            </w:pPr>
          </w:p>
        </w:tc>
        <w:tc>
          <w:tcPr>
            <w:tcW w:w="851" w:type="dxa"/>
            <w:hideMark/>
          </w:tcPr>
          <w:p w14:paraId="3FAA4392" w14:textId="77777777" w:rsidR="00ED7508" w:rsidRPr="00ED7508" w:rsidRDefault="00E84D00">
            <w:pPr>
              <w:rPr>
                <w:rFonts w:cs="Arial"/>
                <w:szCs w:val="18"/>
              </w:rPr>
            </w:pPr>
            <w:hyperlink r:id="rId259" w:history="1">
              <w:r w:rsidR="00ED7508" w:rsidRPr="00ED7508">
                <w:rPr>
                  <w:rStyle w:val="Hyperlink"/>
                  <w:rFonts w:ascii="Arial" w:hAnsi="Arial" w:cs="Arial"/>
                  <w:sz w:val="18"/>
                  <w:szCs w:val="18"/>
                </w:rPr>
                <w:t>23.4275</w:t>
              </w:r>
            </w:hyperlink>
          </w:p>
        </w:tc>
        <w:tc>
          <w:tcPr>
            <w:tcW w:w="425" w:type="dxa"/>
            <w:hideMark/>
          </w:tcPr>
          <w:p w14:paraId="01EF09A4" w14:textId="77777777" w:rsidR="00ED7508" w:rsidRPr="00ED7508" w:rsidRDefault="00ED7508">
            <w:pPr>
              <w:rPr>
                <w:rFonts w:cs="Arial"/>
                <w:szCs w:val="18"/>
              </w:rPr>
            </w:pPr>
            <w:r w:rsidRPr="00ED7508">
              <w:rPr>
                <w:rFonts w:cs="Arial"/>
                <w:szCs w:val="18"/>
              </w:rPr>
              <w:t>n</w:t>
            </w:r>
          </w:p>
        </w:tc>
        <w:tc>
          <w:tcPr>
            <w:tcW w:w="5636" w:type="dxa"/>
            <w:hideMark/>
          </w:tcPr>
          <w:p w14:paraId="4A5184A3" w14:textId="77777777" w:rsidR="00ED7508" w:rsidRPr="00ED7508" w:rsidRDefault="00ED7508">
            <w:pPr>
              <w:rPr>
                <w:rFonts w:cs="Arial"/>
                <w:szCs w:val="18"/>
              </w:rPr>
            </w:pPr>
            <w:r w:rsidRPr="00ED7508">
              <w:rPr>
                <w:rFonts w:cs="Arial"/>
                <w:szCs w:val="18"/>
              </w:rPr>
              <w:t xml:space="preserve">Po. de Montmollin. Für eine Westschweizer Gesundheitsregion </w:t>
            </w:r>
            <w:r w:rsidRPr="00ED7508">
              <w:rPr>
                <w:rFonts w:cs="Arial"/>
                <w:szCs w:val="18"/>
              </w:rPr>
              <w:br/>
              <w:t xml:space="preserve">Po. de Montmollin. Pour une région de santé romande </w:t>
            </w:r>
            <w:r w:rsidRPr="00ED7508">
              <w:rPr>
                <w:rFonts w:cs="Arial"/>
                <w:szCs w:val="18"/>
              </w:rPr>
              <w:br/>
              <w:t xml:space="preserve">Po. de Montmollin. Per una regione sanitaria romanda </w:t>
            </w:r>
          </w:p>
        </w:tc>
        <w:tc>
          <w:tcPr>
            <w:tcW w:w="1276" w:type="dxa"/>
            <w:hideMark/>
          </w:tcPr>
          <w:p w14:paraId="345A3390" w14:textId="77777777" w:rsidR="00ED7508" w:rsidRPr="00ED7508" w:rsidRDefault="00ED7508">
            <w:pPr>
              <w:rPr>
                <w:rFonts w:cs="Arial"/>
                <w:szCs w:val="18"/>
              </w:rPr>
            </w:pPr>
          </w:p>
        </w:tc>
        <w:tc>
          <w:tcPr>
            <w:tcW w:w="567" w:type="dxa"/>
            <w:hideMark/>
          </w:tcPr>
          <w:p w14:paraId="0378FDB3" w14:textId="77777777" w:rsidR="00ED7508" w:rsidRPr="00ED7508" w:rsidRDefault="00ED7508">
            <w:pPr>
              <w:rPr>
                <w:rFonts w:cs="Arial"/>
                <w:szCs w:val="18"/>
              </w:rPr>
            </w:pPr>
            <w:r w:rsidRPr="00ED7508">
              <w:rPr>
                <w:rFonts w:cs="Arial"/>
                <w:b/>
                <w:bCs/>
                <w:szCs w:val="18"/>
              </w:rPr>
              <w:t>-</w:t>
            </w:r>
          </w:p>
        </w:tc>
      </w:tr>
      <w:tr w:rsidR="00605FD8" w:rsidRPr="00605FD8" w14:paraId="31805245" w14:textId="77777777" w:rsidTr="005E3A58">
        <w:tc>
          <w:tcPr>
            <w:tcW w:w="456" w:type="dxa"/>
            <w:hideMark/>
          </w:tcPr>
          <w:p w14:paraId="5FE8F175" w14:textId="29CD52DE" w:rsidR="00605FD8" w:rsidRPr="00605FD8" w:rsidRDefault="00605FD8">
            <w:pPr>
              <w:rPr>
                <w:rFonts w:cs="Arial"/>
                <w:szCs w:val="18"/>
                <w:lang w:val="de-CH" w:eastAsia="de-CH"/>
              </w:rPr>
            </w:pPr>
          </w:p>
        </w:tc>
        <w:tc>
          <w:tcPr>
            <w:tcW w:w="851" w:type="dxa"/>
            <w:hideMark/>
          </w:tcPr>
          <w:p w14:paraId="0683ECCD" w14:textId="77777777" w:rsidR="00605FD8" w:rsidRPr="00605FD8" w:rsidRDefault="00E84D00">
            <w:pPr>
              <w:rPr>
                <w:rFonts w:cs="Arial"/>
                <w:szCs w:val="18"/>
              </w:rPr>
            </w:pPr>
            <w:hyperlink r:id="rId260" w:history="1">
              <w:r w:rsidR="00605FD8" w:rsidRPr="00605FD8">
                <w:rPr>
                  <w:rStyle w:val="Hyperlink"/>
                  <w:rFonts w:ascii="Arial" w:hAnsi="Arial" w:cs="Arial"/>
                  <w:sz w:val="18"/>
                  <w:szCs w:val="18"/>
                </w:rPr>
                <w:t>23.4281</w:t>
              </w:r>
            </w:hyperlink>
          </w:p>
        </w:tc>
        <w:tc>
          <w:tcPr>
            <w:tcW w:w="425" w:type="dxa"/>
            <w:hideMark/>
          </w:tcPr>
          <w:p w14:paraId="0E20190B" w14:textId="77777777" w:rsidR="00605FD8" w:rsidRPr="00605FD8" w:rsidRDefault="00605FD8">
            <w:pPr>
              <w:rPr>
                <w:rFonts w:cs="Arial"/>
                <w:szCs w:val="18"/>
              </w:rPr>
            </w:pPr>
            <w:r w:rsidRPr="00605FD8">
              <w:rPr>
                <w:rFonts w:cs="Arial"/>
                <w:szCs w:val="18"/>
              </w:rPr>
              <w:t>n</w:t>
            </w:r>
          </w:p>
        </w:tc>
        <w:tc>
          <w:tcPr>
            <w:tcW w:w="5636" w:type="dxa"/>
            <w:hideMark/>
          </w:tcPr>
          <w:p w14:paraId="006D60B0" w14:textId="77777777" w:rsidR="00605FD8" w:rsidRPr="00605FD8" w:rsidRDefault="00605FD8">
            <w:pPr>
              <w:rPr>
                <w:rFonts w:cs="Arial"/>
                <w:szCs w:val="18"/>
                <w:lang w:val="it-CH"/>
              </w:rPr>
            </w:pPr>
            <w:r w:rsidRPr="00605FD8">
              <w:rPr>
                <w:rFonts w:cs="Arial"/>
                <w:szCs w:val="18"/>
              </w:rPr>
              <w:t xml:space="preserve">Mo. Rechsteiner Thomas. Pflege durch Angehörige verbindlich regeln </w:t>
            </w:r>
            <w:r w:rsidRPr="00605FD8">
              <w:rPr>
                <w:rFonts w:cs="Arial"/>
                <w:szCs w:val="18"/>
              </w:rPr>
              <w:br/>
              <w:t xml:space="preserve">Mo. </w:t>
            </w:r>
            <w:r w:rsidRPr="00605FD8">
              <w:rPr>
                <w:rFonts w:cs="Arial"/>
                <w:szCs w:val="18"/>
                <w:lang w:val="fr-FR"/>
              </w:rPr>
              <w:t xml:space="preserve">Rechsteiner Thomas. Réglementer de manière contraignante les soins prodigués par des proches </w:t>
            </w:r>
            <w:r w:rsidRPr="00605FD8">
              <w:rPr>
                <w:rFonts w:cs="Arial"/>
                <w:szCs w:val="18"/>
                <w:lang w:val="fr-FR"/>
              </w:rPr>
              <w:br/>
              <w:t xml:space="preserve">Mo. </w:t>
            </w:r>
            <w:r w:rsidRPr="00605FD8">
              <w:rPr>
                <w:rFonts w:cs="Arial"/>
                <w:szCs w:val="18"/>
                <w:lang w:val="it-CH"/>
              </w:rPr>
              <w:t xml:space="preserve">Rechsteiner Thomas. Regolamentare in modo vincolante le cure da parte dei familiari </w:t>
            </w:r>
          </w:p>
        </w:tc>
        <w:tc>
          <w:tcPr>
            <w:tcW w:w="1276" w:type="dxa"/>
            <w:hideMark/>
          </w:tcPr>
          <w:p w14:paraId="7F23016C" w14:textId="77777777" w:rsidR="00605FD8" w:rsidRPr="00605FD8" w:rsidRDefault="00605FD8">
            <w:pPr>
              <w:rPr>
                <w:rFonts w:cs="Arial"/>
                <w:szCs w:val="18"/>
                <w:lang w:val="it-CH"/>
              </w:rPr>
            </w:pPr>
          </w:p>
        </w:tc>
        <w:tc>
          <w:tcPr>
            <w:tcW w:w="567" w:type="dxa"/>
            <w:hideMark/>
          </w:tcPr>
          <w:p w14:paraId="7CFA82FE" w14:textId="77777777" w:rsidR="00605FD8" w:rsidRPr="00605FD8" w:rsidRDefault="00605FD8">
            <w:pPr>
              <w:rPr>
                <w:rFonts w:cs="Arial"/>
                <w:szCs w:val="18"/>
              </w:rPr>
            </w:pPr>
            <w:r w:rsidRPr="00605FD8">
              <w:rPr>
                <w:rFonts w:cs="Arial"/>
                <w:b/>
                <w:bCs/>
                <w:szCs w:val="18"/>
              </w:rPr>
              <w:t>-</w:t>
            </w:r>
          </w:p>
        </w:tc>
      </w:tr>
      <w:tr w:rsidR="005E3A58" w:rsidRPr="005E3A58" w14:paraId="3767C6BE" w14:textId="77777777" w:rsidTr="005E3A58">
        <w:tc>
          <w:tcPr>
            <w:tcW w:w="456" w:type="dxa"/>
            <w:hideMark/>
          </w:tcPr>
          <w:p w14:paraId="1337033B" w14:textId="50F6B77E" w:rsidR="005E3A58" w:rsidRPr="005E3A58" w:rsidRDefault="005E3A58">
            <w:pPr>
              <w:rPr>
                <w:rFonts w:cs="Arial"/>
                <w:szCs w:val="18"/>
                <w:lang w:val="de-CH" w:eastAsia="de-CH"/>
              </w:rPr>
            </w:pPr>
          </w:p>
        </w:tc>
        <w:tc>
          <w:tcPr>
            <w:tcW w:w="851" w:type="dxa"/>
            <w:hideMark/>
          </w:tcPr>
          <w:p w14:paraId="4083ADE6" w14:textId="77777777" w:rsidR="005E3A58" w:rsidRPr="005E3A58" w:rsidRDefault="00E84D00">
            <w:pPr>
              <w:rPr>
                <w:rFonts w:cs="Arial"/>
                <w:szCs w:val="18"/>
              </w:rPr>
            </w:pPr>
            <w:hyperlink r:id="rId261" w:history="1">
              <w:r w:rsidR="005E3A58" w:rsidRPr="005E3A58">
                <w:rPr>
                  <w:rStyle w:val="Hyperlink"/>
                  <w:rFonts w:ascii="Arial" w:hAnsi="Arial" w:cs="Arial"/>
                  <w:sz w:val="18"/>
                  <w:szCs w:val="18"/>
                </w:rPr>
                <w:t>23.4284</w:t>
              </w:r>
            </w:hyperlink>
          </w:p>
        </w:tc>
        <w:tc>
          <w:tcPr>
            <w:tcW w:w="425" w:type="dxa"/>
            <w:hideMark/>
          </w:tcPr>
          <w:p w14:paraId="16B324A1" w14:textId="77777777" w:rsidR="005E3A58" w:rsidRPr="005E3A58" w:rsidRDefault="005E3A58">
            <w:pPr>
              <w:rPr>
                <w:rFonts w:cs="Arial"/>
                <w:szCs w:val="18"/>
              </w:rPr>
            </w:pPr>
            <w:r w:rsidRPr="005E3A58">
              <w:rPr>
                <w:rFonts w:cs="Arial"/>
                <w:szCs w:val="18"/>
              </w:rPr>
              <w:t>n</w:t>
            </w:r>
          </w:p>
        </w:tc>
        <w:tc>
          <w:tcPr>
            <w:tcW w:w="5636" w:type="dxa"/>
            <w:hideMark/>
          </w:tcPr>
          <w:p w14:paraId="7190E052" w14:textId="77777777" w:rsidR="005E3A58" w:rsidRPr="005E3A58" w:rsidRDefault="005E3A58">
            <w:pPr>
              <w:rPr>
                <w:rFonts w:cs="Arial"/>
                <w:szCs w:val="18"/>
                <w:lang w:val="it-CH"/>
              </w:rPr>
            </w:pPr>
            <w:r w:rsidRPr="005E3A58">
              <w:rPr>
                <w:rFonts w:cs="Arial"/>
                <w:szCs w:val="18"/>
              </w:rPr>
              <w:t xml:space="preserve">Mo. (Mäder) Mettler. Intelligente Spitalplanung </w:t>
            </w:r>
            <w:r w:rsidRPr="005E3A58">
              <w:rPr>
                <w:rFonts w:cs="Arial"/>
                <w:szCs w:val="18"/>
              </w:rPr>
              <w:br/>
              <w:t xml:space="preserve">Mo. </w:t>
            </w:r>
            <w:r w:rsidRPr="005E3A58">
              <w:rPr>
                <w:rFonts w:cs="Arial"/>
                <w:szCs w:val="18"/>
                <w:lang w:val="it-CH"/>
              </w:rPr>
              <w:t xml:space="preserve">(Mäder) Mettler. Planification hospitalière intelligente </w:t>
            </w:r>
            <w:r w:rsidRPr="005E3A58">
              <w:rPr>
                <w:rFonts w:cs="Arial"/>
                <w:szCs w:val="18"/>
                <w:lang w:val="it-CH"/>
              </w:rPr>
              <w:br/>
              <w:t xml:space="preserve">Mo. (Mäder) Mettler. Pianificazione ospedaliera intelligente </w:t>
            </w:r>
          </w:p>
        </w:tc>
        <w:tc>
          <w:tcPr>
            <w:tcW w:w="1276" w:type="dxa"/>
            <w:hideMark/>
          </w:tcPr>
          <w:p w14:paraId="5DFA8D98" w14:textId="77777777" w:rsidR="005E3A58" w:rsidRPr="005E3A58" w:rsidRDefault="005E3A58">
            <w:pPr>
              <w:rPr>
                <w:rFonts w:cs="Arial"/>
                <w:szCs w:val="18"/>
                <w:lang w:val="it-CH"/>
              </w:rPr>
            </w:pPr>
          </w:p>
        </w:tc>
        <w:tc>
          <w:tcPr>
            <w:tcW w:w="567" w:type="dxa"/>
            <w:hideMark/>
          </w:tcPr>
          <w:p w14:paraId="7016D7F5" w14:textId="77777777" w:rsidR="005E3A58" w:rsidRPr="005E3A58" w:rsidRDefault="005E3A58">
            <w:pPr>
              <w:rPr>
                <w:rFonts w:cs="Arial"/>
                <w:szCs w:val="18"/>
              </w:rPr>
            </w:pPr>
            <w:r w:rsidRPr="005E3A58">
              <w:rPr>
                <w:rFonts w:cs="Arial"/>
                <w:b/>
                <w:bCs/>
                <w:szCs w:val="18"/>
              </w:rPr>
              <w:t>-</w:t>
            </w:r>
          </w:p>
        </w:tc>
      </w:tr>
      <w:tr w:rsidR="005E3A58" w:rsidRPr="005E3A58" w14:paraId="25389DEF" w14:textId="77777777" w:rsidTr="005E3A58">
        <w:tc>
          <w:tcPr>
            <w:tcW w:w="456" w:type="dxa"/>
            <w:hideMark/>
          </w:tcPr>
          <w:p w14:paraId="73B0BE8B" w14:textId="46578DCD" w:rsidR="005E3A58" w:rsidRPr="005E3A58" w:rsidRDefault="005E3A58">
            <w:pPr>
              <w:rPr>
                <w:rFonts w:cs="Arial"/>
                <w:szCs w:val="18"/>
                <w:lang w:val="de-CH" w:eastAsia="de-CH"/>
              </w:rPr>
            </w:pPr>
          </w:p>
        </w:tc>
        <w:tc>
          <w:tcPr>
            <w:tcW w:w="851" w:type="dxa"/>
            <w:hideMark/>
          </w:tcPr>
          <w:p w14:paraId="5E8ADCB8" w14:textId="77777777" w:rsidR="005E3A58" w:rsidRPr="005E3A58" w:rsidRDefault="00E84D00">
            <w:pPr>
              <w:rPr>
                <w:rFonts w:cs="Arial"/>
                <w:szCs w:val="18"/>
              </w:rPr>
            </w:pPr>
            <w:hyperlink r:id="rId262" w:history="1">
              <w:r w:rsidR="005E3A58" w:rsidRPr="005E3A58">
                <w:rPr>
                  <w:rStyle w:val="Hyperlink"/>
                  <w:rFonts w:ascii="Arial" w:hAnsi="Arial" w:cs="Arial"/>
                  <w:sz w:val="18"/>
                  <w:szCs w:val="18"/>
                </w:rPr>
                <w:t>23.4286</w:t>
              </w:r>
            </w:hyperlink>
          </w:p>
        </w:tc>
        <w:tc>
          <w:tcPr>
            <w:tcW w:w="425" w:type="dxa"/>
            <w:hideMark/>
          </w:tcPr>
          <w:p w14:paraId="1042735C" w14:textId="77777777" w:rsidR="005E3A58" w:rsidRPr="005E3A58" w:rsidRDefault="005E3A58">
            <w:pPr>
              <w:rPr>
                <w:rFonts w:cs="Arial"/>
                <w:szCs w:val="18"/>
              </w:rPr>
            </w:pPr>
            <w:r w:rsidRPr="005E3A58">
              <w:rPr>
                <w:rFonts w:cs="Arial"/>
                <w:szCs w:val="18"/>
              </w:rPr>
              <w:t>n</w:t>
            </w:r>
          </w:p>
        </w:tc>
        <w:tc>
          <w:tcPr>
            <w:tcW w:w="5636" w:type="dxa"/>
            <w:hideMark/>
          </w:tcPr>
          <w:p w14:paraId="60505534" w14:textId="77777777" w:rsidR="005E3A58" w:rsidRPr="005E3A58" w:rsidRDefault="005E3A58">
            <w:pPr>
              <w:rPr>
                <w:rFonts w:cs="Arial"/>
                <w:szCs w:val="18"/>
                <w:lang w:val="it-CH"/>
              </w:rPr>
            </w:pPr>
            <w:r w:rsidRPr="005E3A58">
              <w:rPr>
                <w:rFonts w:cs="Arial"/>
                <w:szCs w:val="18"/>
              </w:rPr>
              <w:t xml:space="preserve">Mo. (Mäder) Hässig Patrick. Ärzte entlasten durch mehr Kompetenzen bei den Pflegenden </w:t>
            </w:r>
            <w:r w:rsidRPr="005E3A58">
              <w:rPr>
                <w:rFonts w:cs="Arial"/>
                <w:szCs w:val="18"/>
              </w:rPr>
              <w:br/>
              <w:t xml:space="preserve">Mo. </w:t>
            </w:r>
            <w:r w:rsidRPr="005E3A58">
              <w:rPr>
                <w:rFonts w:cs="Arial"/>
                <w:szCs w:val="18"/>
                <w:lang w:val="fr-FR"/>
              </w:rPr>
              <w:t xml:space="preserve">(Mäder) Hässig Patrick. Décharger les médecins en accordant davantage de compétences aux infirmiers </w:t>
            </w:r>
            <w:r w:rsidRPr="005E3A58">
              <w:rPr>
                <w:rFonts w:cs="Arial"/>
                <w:szCs w:val="18"/>
                <w:lang w:val="fr-FR"/>
              </w:rPr>
              <w:br/>
              <w:t xml:space="preserve">Mo. </w:t>
            </w:r>
            <w:r w:rsidRPr="005E3A58">
              <w:rPr>
                <w:rFonts w:cs="Arial"/>
                <w:szCs w:val="18"/>
                <w:lang w:val="it-CH"/>
              </w:rPr>
              <w:t xml:space="preserve">(Mäder) Hässig Patrick. Sgravare i medici conferendo maggiori competenze al personale infermieristico </w:t>
            </w:r>
          </w:p>
        </w:tc>
        <w:tc>
          <w:tcPr>
            <w:tcW w:w="1276" w:type="dxa"/>
            <w:hideMark/>
          </w:tcPr>
          <w:p w14:paraId="04E1A25B" w14:textId="77777777" w:rsidR="005E3A58" w:rsidRPr="005E3A58" w:rsidRDefault="005E3A58">
            <w:pPr>
              <w:rPr>
                <w:rFonts w:cs="Arial"/>
                <w:szCs w:val="18"/>
                <w:lang w:val="it-CH"/>
              </w:rPr>
            </w:pPr>
          </w:p>
        </w:tc>
        <w:tc>
          <w:tcPr>
            <w:tcW w:w="567" w:type="dxa"/>
            <w:hideMark/>
          </w:tcPr>
          <w:p w14:paraId="5F1E3734" w14:textId="77777777" w:rsidR="005E3A58" w:rsidRPr="005E3A58" w:rsidRDefault="005E3A58">
            <w:pPr>
              <w:rPr>
                <w:rFonts w:cs="Arial"/>
                <w:szCs w:val="18"/>
              </w:rPr>
            </w:pPr>
            <w:r w:rsidRPr="005E3A58">
              <w:rPr>
                <w:rFonts w:cs="Arial"/>
                <w:b/>
                <w:bCs/>
                <w:szCs w:val="18"/>
              </w:rPr>
              <w:t>-</w:t>
            </w:r>
          </w:p>
        </w:tc>
      </w:tr>
      <w:tr w:rsidR="001A3E20" w:rsidRPr="001A3E20" w14:paraId="6F180813" w14:textId="77777777" w:rsidTr="005E3A58">
        <w:tc>
          <w:tcPr>
            <w:tcW w:w="456" w:type="dxa"/>
            <w:hideMark/>
          </w:tcPr>
          <w:p w14:paraId="798043E6" w14:textId="2A10CFF0" w:rsidR="001A3E20" w:rsidRPr="001A3E20" w:rsidRDefault="001A3E20">
            <w:pPr>
              <w:rPr>
                <w:rFonts w:cs="Arial"/>
                <w:szCs w:val="18"/>
                <w:lang w:val="de-CH" w:eastAsia="de-CH"/>
              </w:rPr>
            </w:pPr>
          </w:p>
        </w:tc>
        <w:tc>
          <w:tcPr>
            <w:tcW w:w="851" w:type="dxa"/>
            <w:hideMark/>
          </w:tcPr>
          <w:p w14:paraId="48B9D3C7" w14:textId="77777777" w:rsidR="001A3E20" w:rsidRPr="001A3E20" w:rsidRDefault="00E84D00">
            <w:pPr>
              <w:rPr>
                <w:rFonts w:cs="Arial"/>
                <w:szCs w:val="18"/>
              </w:rPr>
            </w:pPr>
            <w:hyperlink r:id="rId263" w:history="1">
              <w:r w:rsidR="001A3E20" w:rsidRPr="001A3E20">
                <w:rPr>
                  <w:rStyle w:val="Hyperlink"/>
                  <w:rFonts w:ascii="Arial" w:hAnsi="Arial" w:cs="Arial"/>
                  <w:sz w:val="18"/>
                  <w:szCs w:val="18"/>
                </w:rPr>
                <w:t>23.4289</w:t>
              </w:r>
            </w:hyperlink>
          </w:p>
        </w:tc>
        <w:tc>
          <w:tcPr>
            <w:tcW w:w="425" w:type="dxa"/>
            <w:hideMark/>
          </w:tcPr>
          <w:p w14:paraId="1BFE51A3" w14:textId="77777777" w:rsidR="001A3E20" w:rsidRPr="001A3E20" w:rsidRDefault="001A3E20">
            <w:pPr>
              <w:rPr>
                <w:rFonts w:cs="Arial"/>
                <w:szCs w:val="18"/>
              </w:rPr>
            </w:pPr>
            <w:r w:rsidRPr="001A3E20">
              <w:rPr>
                <w:rFonts w:cs="Arial"/>
                <w:szCs w:val="18"/>
              </w:rPr>
              <w:t>n</w:t>
            </w:r>
          </w:p>
        </w:tc>
        <w:tc>
          <w:tcPr>
            <w:tcW w:w="5636" w:type="dxa"/>
            <w:hideMark/>
          </w:tcPr>
          <w:p w14:paraId="068E939D" w14:textId="77777777" w:rsidR="001A3E20" w:rsidRPr="001A3E20" w:rsidRDefault="001A3E20">
            <w:pPr>
              <w:rPr>
                <w:rFonts w:cs="Arial"/>
                <w:szCs w:val="18"/>
                <w:lang w:val="it-IT"/>
              </w:rPr>
            </w:pPr>
            <w:r w:rsidRPr="001A3E20">
              <w:rPr>
                <w:rFonts w:cs="Arial"/>
                <w:szCs w:val="18"/>
              </w:rPr>
              <w:t xml:space="preserve">Mo. Badertscher. Pflanzenschutzmittel. Fast-Track-Zulassung bei Wirkstoffen mit geringen Risiken </w:t>
            </w:r>
            <w:r w:rsidRPr="001A3E20">
              <w:rPr>
                <w:rFonts w:cs="Arial"/>
                <w:szCs w:val="18"/>
              </w:rPr>
              <w:br/>
              <w:t xml:space="preserve">Mo. </w:t>
            </w:r>
            <w:r w:rsidRPr="001A3E20">
              <w:rPr>
                <w:rFonts w:cs="Arial"/>
                <w:szCs w:val="18"/>
                <w:lang w:val="fr-FR"/>
              </w:rPr>
              <w:t xml:space="preserve">Badertscher. Produits phytosanitaires. Homologation expresse pour les substances actives à faible risque </w:t>
            </w:r>
            <w:r w:rsidRPr="001A3E20">
              <w:rPr>
                <w:rFonts w:cs="Arial"/>
                <w:szCs w:val="18"/>
                <w:lang w:val="fr-FR"/>
              </w:rPr>
              <w:br/>
              <w:t xml:space="preserve">Mo. </w:t>
            </w:r>
            <w:r w:rsidRPr="001A3E20">
              <w:rPr>
                <w:rFonts w:cs="Arial"/>
                <w:szCs w:val="18"/>
                <w:lang w:val="it-IT"/>
              </w:rPr>
              <w:t xml:space="preserve">Badertscher. Prodotti fitosanitari. Omologazione rapida dei principi attivi a basso rischio </w:t>
            </w:r>
          </w:p>
        </w:tc>
        <w:tc>
          <w:tcPr>
            <w:tcW w:w="1276" w:type="dxa"/>
            <w:hideMark/>
          </w:tcPr>
          <w:p w14:paraId="26C1A6C2" w14:textId="77777777" w:rsidR="001A3E20" w:rsidRPr="001A3E20" w:rsidRDefault="001A3E20">
            <w:pPr>
              <w:rPr>
                <w:rFonts w:cs="Arial"/>
                <w:szCs w:val="18"/>
                <w:lang w:val="it-IT"/>
              </w:rPr>
            </w:pPr>
          </w:p>
        </w:tc>
        <w:tc>
          <w:tcPr>
            <w:tcW w:w="567" w:type="dxa"/>
            <w:hideMark/>
          </w:tcPr>
          <w:p w14:paraId="6E272735" w14:textId="77777777" w:rsidR="001A3E20" w:rsidRPr="001A3E20" w:rsidRDefault="001A3E20">
            <w:pPr>
              <w:rPr>
                <w:rFonts w:cs="Arial"/>
                <w:szCs w:val="18"/>
              </w:rPr>
            </w:pPr>
            <w:r w:rsidRPr="001A3E20">
              <w:rPr>
                <w:rFonts w:cs="Arial"/>
                <w:b/>
                <w:bCs/>
                <w:szCs w:val="18"/>
              </w:rPr>
              <w:t>-</w:t>
            </w:r>
          </w:p>
        </w:tc>
      </w:tr>
      <w:tr w:rsidR="00605FD8" w:rsidRPr="00605FD8" w14:paraId="055C6127" w14:textId="77777777" w:rsidTr="005E3A58">
        <w:tc>
          <w:tcPr>
            <w:tcW w:w="456" w:type="dxa"/>
            <w:hideMark/>
          </w:tcPr>
          <w:p w14:paraId="2741A4DD" w14:textId="48888767" w:rsidR="00605FD8" w:rsidRPr="00605FD8" w:rsidRDefault="00605FD8">
            <w:pPr>
              <w:rPr>
                <w:rFonts w:cs="Arial"/>
                <w:szCs w:val="18"/>
                <w:lang w:val="de-CH" w:eastAsia="de-CH"/>
              </w:rPr>
            </w:pPr>
          </w:p>
        </w:tc>
        <w:tc>
          <w:tcPr>
            <w:tcW w:w="851" w:type="dxa"/>
            <w:hideMark/>
          </w:tcPr>
          <w:p w14:paraId="1C5E6E15" w14:textId="77777777" w:rsidR="00605FD8" w:rsidRPr="00605FD8" w:rsidRDefault="00E84D00">
            <w:pPr>
              <w:rPr>
                <w:rFonts w:cs="Arial"/>
                <w:szCs w:val="18"/>
              </w:rPr>
            </w:pPr>
            <w:hyperlink r:id="rId264" w:history="1">
              <w:r w:rsidR="00605FD8" w:rsidRPr="00605FD8">
                <w:rPr>
                  <w:rStyle w:val="Hyperlink"/>
                  <w:rFonts w:ascii="Arial" w:hAnsi="Arial" w:cs="Arial"/>
                  <w:sz w:val="18"/>
                  <w:szCs w:val="18"/>
                </w:rPr>
                <w:t>23.4296</w:t>
              </w:r>
            </w:hyperlink>
          </w:p>
        </w:tc>
        <w:tc>
          <w:tcPr>
            <w:tcW w:w="425" w:type="dxa"/>
            <w:hideMark/>
          </w:tcPr>
          <w:p w14:paraId="6DB1CD27" w14:textId="77777777" w:rsidR="00605FD8" w:rsidRPr="00605FD8" w:rsidRDefault="00605FD8">
            <w:pPr>
              <w:rPr>
                <w:rFonts w:cs="Arial"/>
                <w:szCs w:val="18"/>
              </w:rPr>
            </w:pPr>
            <w:r w:rsidRPr="00605FD8">
              <w:rPr>
                <w:rFonts w:cs="Arial"/>
                <w:szCs w:val="18"/>
              </w:rPr>
              <w:t>n</w:t>
            </w:r>
          </w:p>
        </w:tc>
        <w:tc>
          <w:tcPr>
            <w:tcW w:w="5636" w:type="dxa"/>
            <w:hideMark/>
          </w:tcPr>
          <w:p w14:paraId="591853D7" w14:textId="77777777" w:rsidR="00605FD8" w:rsidRPr="00605FD8" w:rsidRDefault="00605FD8">
            <w:pPr>
              <w:rPr>
                <w:rFonts w:cs="Arial"/>
                <w:szCs w:val="18"/>
              </w:rPr>
            </w:pPr>
            <w:r w:rsidRPr="00605FD8">
              <w:rPr>
                <w:rFonts w:cs="Arial"/>
                <w:szCs w:val="18"/>
              </w:rPr>
              <w:t xml:space="preserve">Mo. Rechsteiner Thomas. Anreize für Spitalplanung schaffen </w:t>
            </w:r>
            <w:r w:rsidRPr="00605FD8">
              <w:rPr>
                <w:rFonts w:cs="Arial"/>
                <w:szCs w:val="18"/>
              </w:rPr>
              <w:br/>
              <w:t xml:space="preserve">Mo. </w:t>
            </w:r>
            <w:r w:rsidRPr="00605FD8">
              <w:rPr>
                <w:rFonts w:cs="Arial"/>
                <w:szCs w:val="18"/>
                <w:lang w:val="fr-FR"/>
              </w:rPr>
              <w:t xml:space="preserve">Rechsteiner Thomas. Créer des incitations pour la planification hospitalière </w:t>
            </w:r>
            <w:r w:rsidRPr="00605FD8">
              <w:rPr>
                <w:rFonts w:cs="Arial"/>
                <w:szCs w:val="18"/>
                <w:lang w:val="fr-FR"/>
              </w:rPr>
              <w:br/>
              <w:t xml:space="preserve">Mo. </w:t>
            </w:r>
            <w:r w:rsidRPr="007E3249">
              <w:rPr>
                <w:rFonts w:cs="Arial"/>
                <w:szCs w:val="18"/>
                <w:lang w:val="fr-FR"/>
              </w:rPr>
              <w:t xml:space="preserve">Rechsteiner Thomas. </w:t>
            </w:r>
            <w:r w:rsidRPr="00605FD8">
              <w:rPr>
                <w:rFonts w:cs="Arial"/>
                <w:szCs w:val="18"/>
              </w:rPr>
              <w:t xml:space="preserve">Creare incentivi per la pianificazione ospedaliera </w:t>
            </w:r>
          </w:p>
        </w:tc>
        <w:tc>
          <w:tcPr>
            <w:tcW w:w="1276" w:type="dxa"/>
            <w:hideMark/>
          </w:tcPr>
          <w:p w14:paraId="155556EB" w14:textId="77777777" w:rsidR="00605FD8" w:rsidRPr="00605FD8" w:rsidRDefault="00605FD8">
            <w:pPr>
              <w:rPr>
                <w:rFonts w:cs="Arial"/>
                <w:szCs w:val="18"/>
              </w:rPr>
            </w:pPr>
          </w:p>
        </w:tc>
        <w:tc>
          <w:tcPr>
            <w:tcW w:w="567" w:type="dxa"/>
            <w:hideMark/>
          </w:tcPr>
          <w:p w14:paraId="05F439DC" w14:textId="77777777" w:rsidR="00605FD8" w:rsidRPr="00605FD8" w:rsidRDefault="00605FD8">
            <w:pPr>
              <w:rPr>
                <w:rFonts w:cs="Arial"/>
                <w:szCs w:val="18"/>
              </w:rPr>
            </w:pPr>
            <w:r w:rsidRPr="00605FD8">
              <w:rPr>
                <w:rFonts w:cs="Arial"/>
                <w:b/>
                <w:bCs/>
                <w:szCs w:val="18"/>
              </w:rPr>
              <w:t>-</w:t>
            </w:r>
          </w:p>
        </w:tc>
      </w:tr>
      <w:tr w:rsidR="00542797" w:rsidRPr="00542797" w14:paraId="642DE23A" w14:textId="77777777" w:rsidTr="005E3A58">
        <w:tc>
          <w:tcPr>
            <w:tcW w:w="456" w:type="dxa"/>
            <w:hideMark/>
          </w:tcPr>
          <w:p w14:paraId="782F2290" w14:textId="14BB5B76" w:rsidR="00542797" w:rsidRPr="00542797" w:rsidRDefault="00542797">
            <w:pPr>
              <w:rPr>
                <w:rFonts w:cs="Arial"/>
                <w:szCs w:val="18"/>
                <w:lang w:val="de-CH" w:eastAsia="de-CH"/>
              </w:rPr>
            </w:pPr>
          </w:p>
        </w:tc>
        <w:tc>
          <w:tcPr>
            <w:tcW w:w="851" w:type="dxa"/>
            <w:hideMark/>
          </w:tcPr>
          <w:p w14:paraId="434DE3CD" w14:textId="77777777" w:rsidR="00542797" w:rsidRPr="00542797" w:rsidRDefault="00E84D00">
            <w:pPr>
              <w:rPr>
                <w:rFonts w:cs="Arial"/>
                <w:szCs w:val="18"/>
              </w:rPr>
            </w:pPr>
            <w:hyperlink r:id="rId265" w:history="1">
              <w:r w:rsidR="00542797" w:rsidRPr="00542797">
                <w:rPr>
                  <w:rStyle w:val="Hyperlink"/>
                  <w:rFonts w:ascii="Arial" w:hAnsi="Arial" w:cs="Arial"/>
                  <w:sz w:val="18"/>
                  <w:szCs w:val="18"/>
                </w:rPr>
                <w:t>23.4298</w:t>
              </w:r>
            </w:hyperlink>
          </w:p>
        </w:tc>
        <w:tc>
          <w:tcPr>
            <w:tcW w:w="425" w:type="dxa"/>
            <w:hideMark/>
          </w:tcPr>
          <w:p w14:paraId="1E29021F" w14:textId="77777777" w:rsidR="00542797" w:rsidRPr="00542797" w:rsidRDefault="00542797">
            <w:pPr>
              <w:rPr>
                <w:rFonts w:cs="Arial"/>
                <w:szCs w:val="18"/>
              </w:rPr>
            </w:pPr>
            <w:r w:rsidRPr="00542797">
              <w:rPr>
                <w:rFonts w:cs="Arial"/>
                <w:szCs w:val="18"/>
              </w:rPr>
              <w:t>n</w:t>
            </w:r>
          </w:p>
        </w:tc>
        <w:tc>
          <w:tcPr>
            <w:tcW w:w="5636" w:type="dxa"/>
            <w:hideMark/>
          </w:tcPr>
          <w:p w14:paraId="26432027" w14:textId="77777777" w:rsidR="00542797" w:rsidRPr="00542797" w:rsidRDefault="00542797">
            <w:pPr>
              <w:rPr>
                <w:rFonts w:cs="Arial"/>
                <w:szCs w:val="18"/>
              </w:rPr>
            </w:pPr>
            <w:r w:rsidRPr="00542797">
              <w:rPr>
                <w:rFonts w:cs="Arial"/>
                <w:szCs w:val="18"/>
              </w:rPr>
              <w:t xml:space="preserve">Ip. Addor. Honorare von Ärztinnen und Ärzten in Bezug auf ältere Menschen </w:t>
            </w:r>
            <w:r w:rsidRPr="00542797">
              <w:rPr>
                <w:rFonts w:cs="Arial"/>
                <w:szCs w:val="18"/>
              </w:rPr>
              <w:br/>
              <w:t xml:space="preserve">Ip. </w:t>
            </w:r>
            <w:r w:rsidRPr="00542797">
              <w:rPr>
                <w:rFonts w:cs="Arial"/>
                <w:szCs w:val="18"/>
                <w:lang w:val="fr-FR"/>
              </w:rPr>
              <w:t xml:space="preserve">Addor. Honoraires des médecins concernant les personnes âgées </w:t>
            </w:r>
            <w:r w:rsidRPr="00542797">
              <w:rPr>
                <w:rFonts w:cs="Arial"/>
                <w:szCs w:val="18"/>
                <w:lang w:val="fr-FR"/>
              </w:rPr>
              <w:br/>
              <w:t xml:space="preserve">Ip. Addor. </w:t>
            </w:r>
            <w:r w:rsidRPr="00542797">
              <w:rPr>
                <w:rFonts w:cs="Arial"/>
                <w:szCs w:val="18"/>
              </w:rPr>
              <w:t xml:space="preserve">Onorari dei medici concernenti le persone anziane </w:t>
            </w:r>
          </w:p>
        </w:tc>
        <w:tc>
          <w:tcPr>
            <w:tcW w:w="1276" w:type="dxa"/>
            <w:hideMark/>
          </w:tcPr>
          <w:p w14:paraId="7835372E" w14:textId="77777777" w:rsidR="00542797" w:rsidRPr="00542797" w:rsidRDefault="00542797">
            <w:pPr>
              <w:rPr>
                <w:rFonts w:cs="Arial"/>
                <w:szCs w:val="18"/>
              </w:rPr>
            </w:pPr>
            <w:r w:rsidRPr="00542797">
              <w:rPr>
                <w:rFonts w:cs="Arial"/>
                <w:b/>
                <w:bCs/>
                <w:szCs w:val="18"/>
                <w:lang w:val="fr-FR"/>
              </w:rPr>
              <w:t>Diskussion</w:t>
            </w:r>
          </w:p>
          <w:p w14:paraId="2C92D6B3" w14:textId="77777777" w:rsidR="00542797" w:rsidRPr="00542797" w:rsidRDefault="00542797">
            <w:pPr>
              <w:rPr>
                <w:rFonts w:cs="Arial"/>
                <w:szCs w:val="18"/>
              </w:rPr>
            </w:pPr>
            <w:r w:rsidRPr="00542797">
              <w:rPr>
                <w:rFonts w:cs="Arial"/>
                <w:b/>
                <w:bCs/>
                <w:szCs w:val="18"/>
                <w:lang w:val="fr-FR"/>
              </w:rPr>
              <w:t>Discussion</w:t>
            </w:r>
          </w:p>
          <w:p w14:paraId="18435597"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6A373D0C" w14:textId="03C0239C" w:rsidR="00542797" w:rsidRPr="00EC0C5F" w:rsidRDefault="00EC0C5F">
            <w:pPr>
              <w:rPr>
                <w:rFonts w:cs="Arial"/>
                <w:b/>
                <w:szCs w:val="18"/>
              </w:rPr>
            </w:pPr>
            <w:r w:rsidRPr="00EC0C5F">
              <w:rPr>
                <w:rFonts w:cs="Arial"/>
                <w:b/>
                <w:szCs w:val="18"/>
              </w:rPr>
              <w:t>n</w:t>
            </w:r>
          </w:p>
        </w:tc>
      </w:tr>
      <w:tr w:rsidR="00542797" w:rsidRPr="00542797" w14:paraId="17C24A7E" w14:textId="77777777" w:rsidTr="005E3A58">
        <w:tc>
          <w:tcPr>
            <w:tcW w:w="456" w:type="dxa"/>
            <w:hideMark/>
          </w:tcPr>
          <w:p w14:paraId="216C92B7" w14:textId="33EE2851" w:rsidR="00542797" w:rsidRPr="00542797" w:rsidRDefault="00542797">
            <w:pPr>
              <w:rPr>
                <w:rFonts w:cs="Arial"/>
                <w:szCs w:val="18"/>
                <w:lang w:val="de-CH" w:eastAsia="de-CH"/>
              </w:rPr>
            </w:pPr>
          </w:p>
        </w:tc>
        <w:tc>
          <w:tcPr>
            <w:tcW w:w="851" w:type="dxa"/>
            <w:hideMark/>
          </w:tcPr>
          <w:p w14:paraId="5D454BD3" w14:textId="77777777" w:rsidR="00542797" w:rsidRPr="00542797" w:rsidRDefault="00E84D00">
            <w:pPr>
              <w:rPr>
                <w:rFonts w:cs="Arial"/>
                <w:szCs w:val="18"/>
              </w:rPr>
            </w:pPr>
            <w:hyperlink r:id="rId266" w:history="1">
              <w:r w:rsidR="00542797" w:rsidRPr="00542797">
                <w:rPr>
                  <w:rStyle w:val="Hyperlink"/>
                  <w:rFonts w:ascii="Arial" w:hAnsi="Arial" w:cs="Arial"/>
                  <w:sz w:val="18"/>
                  <w:szCs w:val="18"/>
                </w:rPr>
                <w:t>23.4300</w:t>
              </w:r>
            </w:hyperlink>
          </w:p>
        </w:tc>
        <w:tc>
          <w:tcPr>
            <w:tcW w:w="425" w:type="dxa"/>
            <w:hideMark/>
          </w:tcPr>
          <w:p w14:paraId="467AB338" w14:textId="77777777" w:rsidR="00542797" w:rsidRPr="00542797" w:rsidRDefault="00542797">
            <w:pPr>
              <w:rPr>
                <w:rFonts w:cs="Arial"/>
                <w:szCs w:val="18"/>
              </w:rPr>
            </w:pPr>
            <w:r w:rsidRPr="00542797">
              <w:rPr>
                <w:rFonts w:cs="Arial"/>
                <w:szCs w:val="18"/>
              </w:rPr>
              <w:t>n</w:t>
            </w:r>
          </w:p>
        </w:tc>
        <w:tc>
          <w:tcPr>
            <w:tcW w:w="5636" w:type="dxa"/>
            <w:hideMark/>
          </w:tcPr>
          <w:p w14:paraId="6C3A55D1" w14:textId="77777777" w:rsidR="00542797" w:rsidRPr="00542797" w:rsidRDefault="00542797">
            <w:pPr>
              <w:rPr>
                <w:rFonts w:cs="Arial"/>
                <w:szCs w:val="18"/>
                <w:lang w:val="it-CH"/>
              </w:rPr>
            </w:pPr>
            <w:r w:rsidRPr="00542797">
              <w:rPr>
                <w:rFonts w:cs="Arial"/>
                <w:szCs w:val="18"/>
              </w:rPr>
              <w:t xml:space="preserve">Ip. Addor. Mangel an Pflegepersonal. Welche Massnahmen werden getroffen, um ihn zu beheben? </w:t>
            </w:r>
            <w:r w:rsidRPr="00542797">
              <w:rPr>
                <w:rFonts w:cs="Arial"/>
                <w:szCs w:val="18"/>
              </w:rPr>
              <w:br/>
            </w:r>
            <w:r w:rsidRPr="00542797">
              <w:rPr>
                <w:rFonts w:cs="Arial"/>
                <w:szCs w:val="18"/>
                <w:lang w:val="fr-FR"/>
              </w:rPr>
              <w:t xml:space="preserve">Ip. Addor. Pénurie de personnel infirmier. Quelles mesures pour y remédier? </w:t>
            </w:r>
            <w:r w:rsidRPr="00542797">
              <w:rPr>
                <w:rFonts w:cs="Arial"/>
                <w:szCs w:val="18"/>
                <w:lang w:val="fr-FR"/>
              </w:rPr>
              <w:br/>
            </w:r>
            <w:r w:rsidRPr="00542797">
              <w:rPr>
                <w:rFonts w:cs="Arial"/>
                <w:szCs w:val="18"/>
                <w:lang w:val="it-CH"/>
              </w:rPr>
              <w:t xml:space="preserve">Ip. Addor. Penuria di personale infermieristico. Quali misure per ovviarvi? </w:t>
            </w:r>
          </w:p>
        </w:tc>
        <w:tc>
          <w:tcPr>
            <w:tcW w:w="1276" w:type="dxa"/>
            <w:hideMark/>
          </w:tcPr>
          <w:p w14:paraId="14FB110A" w14:textId="77777777" w:rsidR="00542797" w:rsidRPr="00542797" w:rsidRDefault="00542797">
            <w:pPr>
              <w:rPr>
                <w:rFonts w:cs="Arial"/>
                <w:szCs w:val="18"/>
              </w:rPr>
            </w:pPr>
            <w:r w:rsidRPr="00542797">
              <w:rPr>
                <w:rFonts w:cs="Arial"/>
                <w:b/>
                <w:bCs/>
                <w:szCs w:val="18"/>
                <w:lang w:val="fr-FR"/>
              </w:rPr>
              <w:t>Diskussion</w:t>
            </w:r>
          </w:p>
          <w:p w14:paraId="7EC96580" w14:textId="77777777" w:rsidR="00542797" w:rsidRPr="00542797" w:rsidRDefault="00542797">
            <w:pPr>
              <w:rPr>
                <w:rFonts w:cs="Arial"/>
                <w:szCs w:val="18"/>
              </w:rPr>
            </w:pPr>
            <w:r w:rsidRPr="00542797">
              <w:rPr>
                <w:rFonts w:cs="Arial"/>
                <w:b/>
                <w:bCs/>
                <w:szCs w:val="18"/>
                <w:lang w:val="fr-FR"/>
              </w:rPr>
              <w:t>Discussion</w:t>
            </w:r>
          </w:p>
          <w:p w14:paraId="0F47DA89" w14:textId="77777777" w:rsidR="00542797" w:rsidRPr="00542797" w:rsidRDefault="00542797">
            <w:pPr>
              <w:rPr>
                <w:rFonts w:cs="Arial"/>
                <w:szCs w:val="18"/>
              </w:rPr>
            </w:pPr>
            <w:r w:rsidRPr="00542797">
              <w:rPr>
                <w:rFonts w:cs="Arial"/>
                <w:b/>
                <w:bCs/>
                <w:szCs w:val="18"/>
                <w:lang w:val="fr-FR"/>
              </w:rPr>
              <w:t>Discussione</w:t>
            </w:r>
          </w:p>
        </w:tc>
        <w:tc>
          <w:tcPr>
            <w:tcW w:w="567" w:type="dxa"/>
            <w:hideMark/>
          </w:tcPr>
          <w:p w14:paraId="52977723" w14:textId="08D3EA08" w:rsidR="00542797" w:rsidRPr="00EC0C5F" w:rsidRDefault="00EC0C5F">
            <w:pPr>
              <w:rPr>
                <w:rFonts w:cs="Arial"/>
                <w:b/>
                <w:szCs w:val="18"/>
              </w:rPr>
            </w:pPr>
            <w:r w:rsidRPr="00EC0C5F">
              <w:rPr>
                <w:rFonts w:cs="Arial"/>
                <w:b/>
                <w:szCs w:val="18"/>
              </w:rPr>
              <w:t>n</w:t>
            </w:r>
          </w:p>
        </w:tc>
      </w:tr>
      <w:tr w:rsidR="008758C9" w:rsidRPr="008758C9" w14:paraId="13552C4E" w14:textId="77777777" w:rsidTr="008758C9">
        <w:tc>
          <w:tcPr>
            <w:tcW w:w="456" w:type="dxa"/>
            <w:hideMark/>
          </w:tcPr>
          <w:p w14:paraId="277B0CA1" w14:textId="6629A513" w:rsidR="008758C9" w:rsidRPr="00A07CF4" w:rsidRDefault="008758C9">
            <w:pPr>
              <w:rPr>
                <w:rFonts w:cs="Arial"/>
                <w:szCs w:val="18"/>
                <w:lang w:val="it-CH" w:eastAsia="de-CH"/>
              </w:rPr>
            </w:pPr>
          </w:p>
        </w:tc>
        <w:tc>
          <w:tcPr>
            <w:tcW w:w="851" w:type="dxa"/>
            <w:hideMark/>
          </w:tcPr>
          <w:p w14:paraId="36A03463" w14:textId="77777777" w:rsidR="008758C9" w:rsidRPr="008758C9" w:rsidRDefault="00E84D00">
            <w:pPr>
              <w:rPr>
                <w:rFonts w:cs="Arial"/>
                <w:szCs w:val="18"/>
              </w:rPr>
            </w:pPr>
            <w:hyperlink r:id="rId267" w:history="1">
              <w:r w:rsidR="008758C9" w:rsidRPr="008758C9">
                <w:rPr>
                  <w:rStyle w:val="Hyperlink"/>
                  <w:rFonts w:ascii="Arial" w:hAnsi="Arial" w:cs="Arial"/>
                  <w:sz w:val="18"/>
                  <w:szCs w:val="18"/>
                </w:rPr>
                <w:t>23.4369</w:t>
              </w:r>
            </w:hyperlink>
          </w:p>
        </w:tc>
        <w:tc>
          <w:tcPr>
            <w:tcW w:w="425" w:type="dxa"/>
            <w:hideMark/>
          </w:tcPr>
          <w:p w14:paraId="3B0680C6" w14:textId="77777777" w:rsidR="008758C9" w:rsidRPr="008758C9" w:rsidRDefault="008758C9">
            <w:pPr>
              <w:rPr>
                <w:rFonts w:cs="Arial"/>
                <w:szCs w:val="18"/>
              </w:rPr>
            </w:pPr>
            <w:r w:rsidRPr="008758C9">
              <w:rPr>
                <w:rFonts w:cs="Arial"/>
                <w:szCs w:val="18"/>
              </w:rPr>
              <w:t>n</w:t>
            </w:r>
          </w:p>
        </w:tc>
        <w:tc>
          <w:tcPr>
            <w:tcW w:w="5636" w:type="dxa"/>
            <w:hideMark/>
          </w:tcPr>
          <w:p w14:paraId="0386F85C" w14:textId="77777777" w:rsidR="008758C9" w:rsidRPr="008758C9" w:rsidRDefault="008758C9">
            <w:pPr>
              <w:rPr>
                <w:rFonts w:cs="Arial"/>
                <w:szCs w:val="18"/>
                <w:lang w:val="it-CH"/>
              </w:rPr>
            </w:pPr>
            <w:r w:rsidRPr="008758C9">
              <w:rPr>
                <w:rFonts w:cs="Arial"/>
                <w:szCs w:val="18"/>
              </w:rPr>
              <w:t xml:space="preserve">Mo. Meier Andreas. Pilotprojekte zur Förderung von Innovation im Lebensmittelbereich (Experimentierartikel) </w:t>
            </w:r>
            <w:r w:rsidRPr="008758C9">
              <w:rPr>
                <w:rFonts w:cs="Arial"/>
                <w:szCs w:val="18"/>
              </w:rPr>
              <w:br/>
              <w:t xml:space="preserve">Mo. </w:t>
            </w:r>
            <w:r w:rsidRPr="008758C9">
              <w:rPr>
                <w:rFonts w:cs="Arial"/>
                <w:szCs w:val="18"/>
                <w:lang w:val="fr-FR"/>
              </w:rPr>
              <w:t xml:space="preserve">Meier Andreas. Promouvoir l'innovation dans le domaine alimentaire au moyen de projets pilotes </w:t>
            </w:r>
            <w:r w:rsidRPr="008758C9">
              <w:rPr>
                <w:rFonts w:cs="Arial"/>
                <w:szCs w:val="18"/>
                <w:lang w:val="fr-FR"/>
              </w:rPr>
              <w:br/>
              <w:t xml:space="preserve">Mo. </w:t>
            </w:r>
            <w:r w:rsidRPr="008758C9">
              <w:rPr>
                <w:rFonts w:cs="Arial"/>
                <w:szCs w:val="18"/>
                <w:lang w:val="it-CH"/>
              </w:rPr>
              <w:t xml:space="preserve">Meier Andreas. Autorizzare progetti pilota per la promozione dell'innovazione nel settore alimentare (articolo sulla sperimentazione) </w:t>
            </w:r>
          </w:p>
        </w:tc>
        <w:tc>
          <w:tcPr>
            <w:tcW w:w="1276" w:type="dxa"/>
            <w:hideMark/>
          </w:tcPr>
          <w:p w14:paraId="6BF29F63" w14:textId="77777777" w:rsidR="008758C9" w:rsidRPr="008758C9" w:rsidRDefault="008758C9">
            <w:pPr>
              <w:rPr>
                <w:rFonts w:cs="Arial"/>
                <w:szCs w:val="18"/>
                <w:lang w:val="it-CH"/>
              </w:rPr>
            </w:pPr>
          </w:p>
        </w:tc>
        <w:tc>
          <w:tcPr>
            <w:tcW w:w="567" w:type="dxa"/>
            <w:hideMark/>
          </w:tcPr>
          <w:p w14:paraId="55D97B1F" w14:textId="77777777" w:rsidR="008758C9" w:rsidRPr="008758C9" w:rsidRDefault="008758C9">
            <w:pPr>
              <w:rPr>
                <w:rFonts w:cs="Arial"/>
                <w:szCs w:val="18"/>
              </w:rPr>
            </w:pPr>
            <w:r w:rsidRPr="008758C9">
              <w:rPr>
                <w:rFonts w:cs="Arial"/>
                <w:b/>
                <w:bCs/>
                <w:szCs w:val="18"/>
              </w:rPr>
              <w:t>-</w:t>
            </w:r>
          </w:p>
        </w:tc>
      </w:tr>
      <w:tr w:rsidR="008758C9" w:rsidRPr="008758C9" w14:paraId="1D556ADB" w14:textId="77777777" w:rsidTr="008758C9">
        <w:tc>
          <w:tcPr>
            <w:tcW w:w="456" w:type="dxa"/>
            <w:hideMark/>
          </w:tcPr>
          <w:p w14:paraId="55FD70D1" w14:textId="026EB17F" w:rsidR="008758C9" w:rsidRPr="008758C9" w:rsidRDefault="008758C9">
            <w:pPr>
              <w:rPr>
                <w:rFonts w:cs="Arial"/>
                <w:szCs w:val="18"/>
                <w:lang w:val="de-CH" w:eastAsia="de-CH"/>
              </w:rPr>
            </w:pPr>
          </w:p>
        </w:tc>
        <w:tc>
          <w:tcPr>
            <w:tcW w:w="851" w:type="dxa"/>
            <w:hideMark/>
          </w:tcPr>
          <w:p w14:paraId="76DDDF82" w14:textId="77777777" w:rsidR="008758C9" w:rsidRPr="008758C9" w:rsidRDefault="00E84D00">
            <w:pPr>
              <w:rPr>
                <w:rFonts w:cs="Arial"/>
                <w:szCs w:val="18"/>
              </w:rPr>
            </w:pPr>
            <w:hyperlink r:id="rId268" w:history="1">
              <w:r w:rsidR="008758C9" w:rsidRPr="008758C9">
                <w:rPr>
                  <w:rStyle w:val="Hyperlink"/>
                  <w:rFonts w:ascii="Arial" w:hAnsi="Arial" w:cs="Arial"/>
                  <w:sz w:val="18"/>
                  <w:szCs w:val="18"/>
                </w:rPr>
                <w:t>23.4392</w:t>
              </w:r>
            </w:hyperlink>
          </w:p>
        </w:tc>
        <w:tc>
          <w:tcPr>
            <w:tcW w:w="425" w:type="dxa"/>
            <w:hideMark/>
          </w:tcPr>
          <w:p w14:paraId="38D47969" w14:textId="77777777" w:rsidR="008758C9" w:rsidRPr="008758C9" w:rsidRDefault="008758C9">
            <w:pPr>
              <w:rPr>
                <w:rFonts w:cs="Arial"/>
                <w:szCs w:val="18"/>
              </w:rPr>
            </w:pPr>
            <w:r w:rsidRPr="008758C9">
              <w:rPr>
                <w:rFonts w:cs="Arial"/>
                <w:szCs w:val="18"/>
              </w:rPr>
              <w:t>n</w:t>
            </w:r>
          </w:p>
        </w:tc>
        <w:tc>
          <w:tcPr>
            <w:tcW w:w="5636" w:type="dxa"/>
            <w:hideMark/>
          </w:tcPr>
          <w:p w14:paraId="4A427C4C" w14:textId="77777777" w:rsidR="008758C9" w:rsidRPr="008758C9" w:rsidRDefault="008758C9">
            <w:pPr>
              <w:rPr>
                <w:rFonts w:cs="Arial"/>
                <w:szCs w:val="18"/>
              </w:rPr>
            </w:pPr>
            <w:r w:rsidRPr="008758C9">
              <w:rPr>
                <w:rFonts w:cs="Arial"/>
                <w:szCs w:val="18"/>
              </w:rPr>
              <w:t xml:space="preserve">Mo. Roduit. Transparenz bei den Tarifen der Pflegeheime </w:t>
            </w:r>
            <w:r w:rsidRPr="008758C9">
              <w:rPr>
                <w:rFonts w:cs="Arial"/>
                <w:szCs w:val="18"/>
              </w:rPr>
              <w:br/>
              <w:t xml:space="preserve">Mo. </w:t>
            </w:r>
            <w:r w:rsidRPr="008758C9">
              <w:rPr>
                <w:rFonts w:cs="Arial"/>
                <w:szCs w:val="18"/>
                <w:lang w:val="fr-FR"/>
              </w:rPr>
              <w:t xml:space="preserve">Roduit. De la transparence dans les tarifs des EMS </w:t>
            </w:r>
            <w:r w:rsidRPr="008758C9">
              <w:rPr>
                <w:rFonts w:cs="Arial"/>
                <w:szCs w:val="18"/>
                <w:lang w:val="fr-FR"/>
              </w:rPr>
              <w:br/>
              <w:t xml:space="preserve">Mo. </w:t>
            </w:r>
            <w:r w:rsidRPr="00A07CF4">
              <w:rPr>
                <w:rFonts w:cs="Arial"/>
                <w:szCs w:val="18"/>
                <w:lang w:val="fr-FR"/>
              </w:rPr>
              <w:t xml:space="preserve">Roduit. </w:t>
            </w:r>
            <w:r w:rsidRPr="008758C9">
              <w:rPr>
                <w:rFonts w:cs="Arial"/>
                <w:szCs w:val="18"/>
              </w:rPr>
              <w:t xml:space="preserve">Fare trasparenza sulle tariffe delle case di cura </w:t>
            </w:r>
          </w:p>
        </w:tc>
        <w:tc>
          <w:tcPr>
            <w:tcW w:w="1276" w:type="dxa"/>
            <w:hideMark/>
          </w:tcPr>
          <w:p w14:paraId="73A75090" w14:textId="77777777" w:rsidR="008758C9" w:rsidRPr="008758C9" w:rsidRDefault="008758C9">
            <w:pPr>
              <w:rPr>
                <w:rFonts w:cs="Arial"/>
                <w:szCs w:val="18"/>
              </w:rPr>
            </w:pPr>
          </w:p>
        </w:tc>
        <w:tc>
          <w:tcPr>
            <w:tcW w:w="567" w:type="dxa"/>
            <w:hideMark/>
          </w:tcPr>
          <w:p w14:paraId="74CAA629" w14:textId="77777777" w:rsidR="008758C9" w:rsidRPr="008758C9" w:rsidRDefault="008758C9">
            <w:pPr>
              <w:rPr>
                <w:rFonts w:cs="Arial"/>
                <w:szCs w:val="18"/>
              </w:rPr>
            </w:pPr>
            <w:r w:rsidRPr="008758C9">
              <w:rPr>
                <w:rFonts w:cs="Arial"/>
                <w:b/>
                <w:bCs/>
                <w:szCs w:val="18"/>
              </w:rPr>
              <w:t>-</w:t>
            </w:r>
          </w:p>
        </w:tc>
      </w:tr>
    </w:tbl>
    <w:p w14:paraId="1A1BA7B2" w14:textId="3065EBA7" w:rsidR="00127B54" w:rsidRDefault="00127B54"/>
    <w:p w14:paraId="510E2249" w14:textId="5B73B673" w:rsidR="00127B54" w:rsidRDefault="00127B54"/>
    <w:p w14:paraId="012B526B"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06AE" w:rsidRPr="009706AE" w14:paraId="4300AF20" w14:textId="77777777" w:rsidTr="008758C9">
        <w:tc>
          <w:tcPr>
            <w:tcW w:w="456" w:type="dxa"/>
            <w:hideMark/>
          </w:tcPr>
          <w:p w14:paraId="1CF18C37" w14:textId="13705EA7" w:rsidR="009706AE" w:rsidRPr="009706AE" w:rsidRDefault="009706AE">
            <w:pPr>
              <w:rPr>
                <w:rFonts w:cs="Arial"/>
                <w:szCs w:val="18"/>
                <w:lang w:val="de-CH" w:eastAsia="de-CH"/>
              </w:rPr>
            </w:pPr>
          </w:p>
        </w:tc>
        <w:tc>
          <w:tcPr>
            <w:tcW w:w="851" w:type="dxa"/>
            <w:hideMark/>
          </w:tcPr>
          <w:p w14:paraId="799CD0FA" w14:textId="77777777" w:rsidR="009706AE" w:rsidRPr="009706AE" w:rsidRDefault="00E84D00">
            <w:pPr>
              <w:rPr>
                <w:rFonts w:cs="Arial"/>
                <w:szCs w:val="18"/>
              </w:rPr>
            </w:pPr>
            <w:hyperlink r:id="rId269" w:history="1">
              <w:r w:rsidR="009706AE" w:rsidRPr="009706AE">
                <w:rPr>
                  <w:rStyle w:val="Hyperlink"/>
                  <w:rFonts w:ascii="Arial" w:hAnsi="Arial" w:cs="Arial"/>
                  <w:sz w:val="18"/>
                  <w:szCs w:val="18"/>
                </w:rPr>
                <w:t>23.4396</w:t>
              </w:r>
            </w:hyperlink>
          </w:p>
        </w:tc>
        <w:tc>
          <w:tcPr>
            <w:tcW w:w="425" w:type="dxa"/>
            <w:hideMark/>
          </w:tcPr>
          <w:p w14:paraId="1009ED1A" w14:textId="77777777" w:rsidR="009706AE" w:rsidRPr="009706AE" w:rsidRDefault="009706AE">
            <w:pPr>
              <w:rPr>
                <w:rFonts w:cs="Arial"/>
                <w:szCs w:val="18"/>
              </w:rPr>
            </w:pPr>
            <w:r w:rsidRPr="009706AE">
              <w:rPr>
                <w:rFonts w:cs="Arial"/>
                <w:szCs w:val="18"/>
              </w:rPr>
              <w:t>n</w:t>
            </w:r>
          </w:p>
        </w:tc>
        <w:tc>
          <w:tcPr>
            <w:tcW w:w="5636" w:type="dxa"/>
            <w:hideMark/>
          </w:tcPr>
          <w:p w14:paraId="67D9AFAC" w14:textId="77777777" w:rsidR="009706AE" w:rsidRPr="009706AE" w:rsidRDefault="009706AE">
            <w:pPr>
              <w:rPr>
                <w:rFonts w:cs="Arial"/>
                <w:szCs w:val="18"/>
                <w:lang w:val="it-CH"/>
              </w:rPr>
            </w:pPr>
            <w:r w:rsidRPr="009706AE">
              <w:rPr>
                <w:rFonts w:cs="Arial"/>
                <w:szCs w:val="18"/>
              </w:rPr>
              <w:t xml:space="preserve">Mo. Grüter. Die Schweiz entscheidet bei Pandemien und Epidemien souverän und ohne ausländischen Zwang </w:t>
            </w:r>
            <w:r w:rsidRPr="009706AE">
              <w:rPr>
                <w:rFonts w:cs="Arial"/>
                <w:szCs w:val="18"/>
              </w:rPr>
              <w:br/>
              <w:t xml:space="preserve">Mo. </w:t>
            </w:r>
            <w:r w:rsidRPr="009706AE">
              <w:rPr>
                <w:rFonts w:cs="Arial"/>
                <w:szCs w:val="18"/>
                <w:lang w:val="fr-FR"/>
              </w:rPr>
              <w:t xml:space="preserve">Grüter. Souveraineté de la Suisse dans ses décisions en cas de pandémie et d'épidémie. </w:t>
            </w:r>
            <w:r w:rsidRPr="009706AE">
              <w:rPr>
                <w:rFonts w:cs="Arial"/>
                <w:szCs w:val="18"/>
                <w:lang w:val="it-CH"/>
              </w:rPr>
              <w:t xml:space="preserve">Pas de diktat de l'étranger </w:t>
            </w:r>
            <w:r w:rsidRPr="009706AE">
              <w:rPr>
                <w:rFonts w:cs="Arial"/>
                <w:szCs w:val="18"/>
                <w:lang w:val="it-CH"/>
              </w:rPr>
              <w:br/>
              <w:t xml:space="preserve">Mo. Grüter. In caso di pandemia o epidemia la Svizzera deve decidere sovranamente e senza costrizioni dall'estero </w:t>
            </w:r>
          </w:p>
        </w:tc>
        <w:tc>
          <w:tcPr>
            <w:tcW w:w="1276" w:type="dxa"/>
            <w:hideMark/>
          </w:tcPr>
          <w:p w14:paraId="2535404A" w14:textId="77777777" w:rsidR="009706AE" w:rsidRPr="009706AE" w:rsidRDefault="009706AE">
            <w:pPr>
              <w:rPr>
                <w:rFonts w:cs="Arial"/>
                <w:szCs w:val="18"/>
                <w:lang w:val="it-CH"/>
              </w:rPr>
            </w:pPr>
          </w:p>
        </w:tc>
        <w:tc>
          <w:tcPr>
            <w:tcW w:w="567" w:type="dxa"/>
            <w:hideMark/>
          </w:tcPr>
          <w:p w14:paraId="06F01274" w14:textId="77777777" w:rsidR="009706AE" w:rsidRPr="009706AE" w:rsidRDefault="009706AE">
            <w:pPr>
              <w:rPr>
                <w:rFonts w:cs="Arial"/>
                <w:szCs w:val="18"/>
              </w:rPr>
            </w:pPr>
            <w:r w:rsidRPr="009706AE">
              <w:rPr>
                <w:rFonts w:cs="Arial"/>
                <w:b/>
                <w:bCs/>
                <w:szCs w:val="18"/>
              </w:rPr>
              <w:t>-</w:t>
            </w:r>
          </w:p>
        </w:tc>
      </w:tr>
      <w:tr w:rsidR="008D64BE" w:rsidRPr="008D64BE" w14:paraId="74E4EF88" w14:textId="77777777" w:rsidTr="008D64BE">
        <w:tc>
          <w:tcPr>
            <w:tcW w:w="456" w:type="dxa"/>
            <w:hideMark/>
          </w:tcPr>
          <w:p w14:paraId="3B52D094" w14:textId="4E1ABFE5" w:rsidR="008D64BE" w:rsidRPr="008D64BE" w:rsidRDefault="008D64BE">
            <w:pPr>
              <w:rPr>
                <w:rFonts w:cs="Arial"/>
                <w:szCs w:val="18"/>
                <w:lang w:val="de-CH" w:eastAsia="de-CH"/>
              </w:rPr>
            </w:pPr>
          </w:p>
        </w:tc>
        <w:tc>
          <w:tcPr>
            <w:tcW w:w="851" w:type="dxa"/>
            <w:hideMark/>
          </w:tcPr>
          <w:p w14:paraId="73188C5D" w14:textId="77777777" w:rsidR="008D64BE" w:rsidRPr="008D64BE" w:rsidRDefault="00E84D00">
            <w:pPr>
              <w:rPr>
                <w:rFonts w:cs="Arial"/>
                <w:szCs w:val="18"/>
              </w:rPr>
            </w:pPr>
            <w:hyperlink r:id="rId270" w:history="1">
              <w:r w:rsidR="008D64BE" w:rsidRPr="008D64BE">
                <w:rPr>
                  <w:rStyle w:val="Hyperlink"/>
                  <w:rFonts w:ascii="Arial" w:hAnsi="Arial" w:cs="Arial"/>
                  <w:sz w:val="18"/>
                  <w:szCs w:val="18"/>
                </w:rPr>
                <w:t>23.4397</w:t>
              </w:r>
            </w:hyperlink>
          </w:p>
        </w:tc>
        <w:tc>
          <w:tcPr>
            <w:tcW w:w="425" w:type="dxa"/>
            <w:hideMark/>
          </w:tcPr>
          <w:p w14:paraId="0FCDBA62" w14:textId="77777777" w:rsidR="008D64BE" w:rsidRPr="008D64BE" w:rsidRDefault="008D64BE">
            <w:pPr>
              <w:rPr>
                <w:rFonts w:cs="Arial"/>
                <w:szCs w:val="18"/>
              </w:rPr>
            </w:pPr>
            <w:r w:rsidRPr="008D64BE">
              <w:rPr>
                <w:rFonts w:cs="Arial"/>
                <w:szCs w:val="18"/>
              </w:rPr>
              <w:t>n</w:t>
            </w:r>
          </w:p>
        </w:tc>
        <w:tc>
          <w:tcPr>
            <w:tcW w:w="5636" w:type="dxa"/>
            <w:hideMark/>
          </w:tcPr>
          <w:p w14:paraId="6273F8F9" w14:textId="77777777" w:rsidR="008D64BE" w:rsidRPr="008D64BE" w:rsidRDefault="008D64BE">
            <w:pPr>
              <w:rPr>
                <w:rFonts w:cs="Arial"/>
                <w:szCs w:val="18"/>
              </w:rPr>
            </w:pPr>
            <w:r w:rsidRPr="008D64BE">
              <w:rPr>
                <w:rFonts w:cs="Arial"/>
                <w:szCs w:val="18"/>
              </w:rPr>
              <w:t xml:space="preserve">Mo. Grüter. Ohne Parlament keine Verhandlungen mit der WHO </w:t>
            </w:r>
            <w:r w:rsidRPr="008D64BE">
              <w:rPr>
                <w:rFonts w:cs="Arial"/>
                <w:szCs w:val="18"/>
              </w:rPr>
              <w:br/>
              <w:t xml:space="preserve">Mo. </w:t>
            </w:r>
            <w:r w:rsidRPr="008D64BE">
              <w:rPr>
                <w:rFonts w:cs="Arial"/>
                <w:szCs w:val="18"/>
                <w:lang w:val="fr-FR"/>
              </w:rPr>
              <w:t xml:space="preserve">Grüter. Pas de négociation avec l'OMS sans l'aval du Parlement </w:t>
            </w:r>
            <w:r w:rsidRPr="008D64BE">
              <w:rPr>
                <w:rFonts w:cs="Arial"/>
                <w:szCs w:val="18"/>
                <w:lang w:val="fr-FR"/>
              </w:rPr>
              <w:br/>
              <w:t xml:space="preserve">Mo. </w:t>
            </w:r>
            <w:r w:rsidRPr="008D64BE">
              <w:rPr>
                <w:rFonts w:cs="Arial"/>
                <w:szCs w:val="18"/>
              </w:rPr>
              <w:t xml:space="preserve">Grüter. Nessun negoziato con l'OMS senza il Parlamento! </w:t>
            </w:r>
          </w:p>
        </w:tc>
        <w:tc>
          <w:tcPr>
            <w:tcW w:w="1276" w:type="dxa"/>
            <w:hideMark/>
          </w:tcPr>
          <w:p w14:paraId="16234B37" w14:textId="77777777" w:rsidR="008D64BE" w:rsidRPr="008D64BE" w:rsidRDefault="008D64BE">
            <w:pPr>
              <w:rPr>
                <w:rFonts w:cs="Arial"/>
                <w:szCs w:val="18"/>
              </w:rPr>
            </w:pPr>
          </w:p>
        </w:tc>
        <w:tc>
          <w:tcPr>
            <w:tcW w:w="567" w:type="dxa"/>
            <w:hideMark/>
          </w:tcPr>
          <w:p w14:paraId="63093FE4" w14:textId="77777777" w:rsidR="008D64BE" w:rsidRPr="008D64BE" w:rsidRDefault="008D64BE">
            <w:pPr>
              <w:rPr>
                <w:rFonts w:cs="Arial"/>
                <w:szCs w:val="18"/>
              </w:rPr>
            </w:pPr>
            <w:r w:rsidRPr="008D64BE">
              <w:rPr>
                <w:rFonts w:cs="Arial"/>
                <w:b/>
                <w:bCs/>
                <w:szCs w:val="18"/>
              </w:rPr>
              <w:t>-</w:t>
            </w:r>
          </w:p>
        </w:tc>
      </w:tr>
      <w:tr w:rsidR="005C4FE5" w:rsidRPr="005C4FE5" w14:paraId="52F77A73" w14:textId="77777777" w:rsidTr="005C4FE5">
        <w:tc>
          <w:tcPr>
            <w:tcW w:w="456" w:type="dxa"/>
            <w:hideMark/>
          </w:tcPr>
          <w:p w14:paraId="6CABFC00" w14:textId="7900E3A5" w:rsidR="005C4FE5" w:rsidRPr="005C4FE5" w:rsidRDefault="005C4FE5">
            <w:pPr>
              <w:rPr>
                <w:rFonts w:cs="Arial"/>
                <w:szCs w:val="18"/>
                <w:lang w:val="de-CH" w:eastAsia="de-CH"/>
              </w:rPr>
            </w:pPr>
          </w:p>
        </w:tc>
        <w:tc>
          <w:tcPr>
            <w:tcW w:w="851" w:type="dxa"/>
            <w:hideMark/>
          </w:tcPr>
          <w:p w14:paraId="1CEF6BC3" w14:textId="77777777" w:rsidR="005C4FE5" w:rsidRPr="005C4FE5" w:rsidRDefault="00E84D00">
            <w:pPr>
              <w:rPr>
                <w:rFonts w:cs="Arial"/>
                <w:szCs w:val="18"/>
              </w:rPr>
            </w:pPr>
            <w:hyperlink r:id="rId271" w:history="1">
              <w:r w:rsidR="005C4FE5" w:rsidRPr="005C4FE5">
                <w:rPr>
                  <w:rStyle w:val="Hyperlink"/>
                  <w:rFonts w:ascii="Arial" w:hAnsi="Arial" w:cs="Arial"/>
                  <w:sz w:val="18"/>
                  <w:szCs w:val="18"/>
                </w:rPr>
                <w:t>23.4399</w:t>
              </w:r>
            </w:hyperlink>
          </w:p>
        </w:tc>
        <w:tc>
          <w:tcPr>
            <w:tcW w:w="425" w:type="dxa"/>
            <w:hideMark/>
          </w:tcPr>
          <w:p w14:paraId="2805D0B6" w14:textId="77777777" w:rsidR="005C4FE5" w:rsidRPr="005C4FE5" w:rsidRDefault="005C4FE5">
            <w:pPr>
              <w:rPr>
                <w:rFonts w:cs="Arial"/>
                <w:szCs w:val="18"/>
              </w:rPr>
            </w:pPr>
            <w:r w:rsidRPr="005C4FE5">
              <w:rPr>
                <w:rFonts w:cs="Arial"/>
                <w:szCs w:val="18"/>
              </w:rPr>
              <w:t>n</w:t>
            </w:r>
          </w:p>
        </w:tc>
        <w:tc>
          <w:tcPr>
            <w:tcW w:w="5636" w:type="dxa"/>
            <w:hideMark/>
          </w:tcPr>
          <w:p w14:paraId="0224AACA" w14:textId="77777777" w:rsidR="005C4FE5" w:rsidRPr="005C4FE5" w:rsidRDefault="005C4FE5">
            <w:pPr>
              <w:rPr>
                <w:rFonts w:cs="Arial"/>
                <w:szCs w:val="18"/>
                <w:lang w:val="it-CH"/>
              </w:rPr>
            </w:pPr>
            <w:r w:rsidRPr="005C4FE5">
              <w:rPr>
                <w:rFonts w:cs="Arial"/>
                <w:szCs w:val="18"/>
              </w:rPr>
              <w:t xml:space="preserve">Ip. Roduit. Mangel an ärztlichem Nachwuchs in der Schweiz. Ein aktuelles Thema </w:t>
            </w:r>
            <w:r w:rsidRPr="005C4FE5">
              <w:rPr>
                <w:rFonts w:cs="Arial"/>
                <w:szCs w:val="18"/>
              </w:rPr>
              <w:br/>
              <w:t xml:space="preserve">Ip. Roduit. </w:t>
            </w:r>
            <w:r w:rsidRPr="005C4FE5">
              <w:rPr>
                <w:rFonts w:cs="Arial"/>
                <w:szCs w:val="18"/>
                <w:lang w:val="fr-FR"/>
              </w:rPr>
              <w:t xml:space="preserve">Le problème de la relève des médecins en Suisse. Un sujet d'actualité </w:t>
            </w:r>
            <w:r w:rsidRPr="005C4FE5">
              <w:rPr>
                <w:rFonts w:cs="Arial"/>
                <w:szCs w:val="18"/>
                <w:lang w:val="fr-FR"/>
              </w:rPr>
              <w:br/>
              <w:t xml:space="preserve">Ip. </w:t>
            </w:r>
            <w:r w:rsidRPr="005C4FE5">
              <w:rPr>
                <w:rFonts w:cs="Arial"/>
                <w:szCs w:val="18"/>
                <w:lang w:val="it-CH"/>
              </w:rPr>
              <w:t xml:space="preserve">Roduit. Ricambio generazionale dei medici in Svizzera. Un argomento di attualità </w:t>
            </w:r>
          </w:p>
        </w:tc>
        <w:tc>
          <w:tcPr>
            <w:tcW w:w="1276" w:type="dxa"/>
            <w:hideMark/>
          </w:tcPr>
          <w:p w14:paraId="53B8C499" w14:textId="77777777" w:rsidR="005C4FE5" w:rsidRPr="005C4FE5" w:rsidRDefault="005C4FE5">
            <w:pPr>
              <w:rPr>
                <w:rFonts w:cs="Arial"/>
                <w:szCs w:val="18"/>
              </w:rPr>
            </w:pPr>
            <w:r w:rsidRPr="005C4FE5">
              <w:rPr>
                <w:rFonts w:cs="Arial"/>
                <w:b/>
                <w:bCs/>
                <w:szCs w:val="18"/>
                <w:lang w:val="fr-FR"/>
              </w:rPr>
              <w:t>Diskussion</w:t>
            </w:r>
          </w:p>
          <w:p w14:paraId="725B0AC8" w14:textId="77777777" w:rsidR="005C4FE5" w:rsidRPr="005C4FE5" w:rsidRDefault="005C4FE5">
            <w:pPr>
              <w:rPr>
                <w:rFonts w:cs="Arial"/>
                <w:szCs w:val="18"/>
              </w:rPr>
            </w:pPr>
            <w:r w:rsidRPr="005C4FE5">
              <w:rPr>
                <w:rFonts w:cs="Arial"/>
                <w:b/>
                <w:bCs/>
                <w:szCs w:val="18"/>
                <w:lang w:val="fr-FR"/>
              </w:rPr>
              <w:t>Discussion</w:t>
            </w:r>
          </w:p>
          <w:p w14:paraId="29B98C66"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4E4BF4B4" w14:textId="68A0B77D" w:rsidR="005C4FE5" w:rsidRPr="005C4FE5" w:rsidRDefault="005C4FE5">
            <w:pPr>
              <w:rPr>
                <w:rFonts w:cs="Arial"/>
                <w:b/>
                <w:szCs w:val="18"/>
              </w:rPr>
            </w:pPr>
            <w:r w:rsidRPr="005C4FE5">
              <w:rPr>
                <w:rFonts w:cs="Arial"/>
                <w:b/>
                <w:szCs w:val="18"/>
              </w:rPr>
              <w:t>tw</w:t>
            </w:r>
          </w:p>
        </w:tc>
      </w:tr>
      <w:tr w:rsidR="005C4FE5" w:rsidRPr="005C4FE5" w14:paraId="6EC4EEFD" w14:textId="77777777" w:rsidTr="005C4FE5">
        <w:tc>
          <w:tcPr>
            <w:tcW w:w="456" w:type="dxa"/>
            <w:hideMark/>
          </w:tcPr>
          <w:p w14:paraId="0179F7ED" w14:textId="5CE7F38F" w:rsidR="005C4FE5" w:rsidRPr="005C4FE5" w:rsidRDefault="005C4FE5">
            <w:pPr>
              <w:rPr>
                <w:rFonts w:cs="Arial"/>
                <w:szCs w:val="18"/>
                <w:lang w:val="de-CH" w:eastAsia="de-CH"/>
              </w:rPr>
            </w:pPr>
          </w:p>
        </w:tc>
        <w:tc>
          <w:tcPr>
            <w:tcW w:w="851" w:type="dxa"/>
            <w:hideMark/>
          </w:tcPr>
          <w:p w14:paraId="3F28E037" w14:textId="77777777" w:rsidR="005C4FE5" w:rsidRPr="005C4FE5" w:rsidRDefault="00E84D00">
            <w:pPr>
              <w:rPr>
                <w:rFonts w:cs="Arial"/>
                <w:szCs w:val="18"/>
              </w:rPr>
            </w:pPr>
            <w:hyperlink r:id="rId272" w:history="1">
              <w:r w:rsidR="005C4FE5" w:rsidRPr="005C4FE5">
                <w:rPr>
                  <w:rStyle w:val="Hyperlink"/>
                  <w:rFonts w:ascii="Arial" w:hAnsi="Arial" w:cs="Arial"/>
                  <w:sz w:val="18"/>
                  <w:szCs w:val="18"/>
                </w:rPr>
                <w:t>23.4404</w:t>
              </w:r>
            </w:hyperlink>
          </w:p>
        </w:tc>
        <w:tc>
          <w:tcPr>
            <w:tcW w:w="425" w:type="dxa"/>
            <w:hideMark/>
          </w:tcPr>
          <w:p w14:paraId="1E2E82C3" w14:textId="77777777" w:rsidR="005C4FE5" w:rsidRPr="005C4FE5" w:rsidRDefault="005C4FE5">
            <w:pPr>
              <w:rPr>
                <w:rFonts w:cs="Arial"/>
                <w:szCs w:val="18"/>
              </w:rPr>
            </w:pPr>
            <w:r w:rsidRPr="005C4FE5">
              <w:rPr>
                <w:rFonts w:cs="Arial"/>
                <w:szCs w:val="18"/>
              </w:rPr>
              <w:t>n</w:t>
            </w:r>
          </w:p>
        </w:tc>
        <w:tc>
          <w:tcPr>
            <w:tcW w:w="5636" w:type="dxa"/>
            <w:hideMark/>
          </w:tcPr>
          <w:p w14:paraId="795B3D8A" w14:textId="77777777" w:rsidR="005C4FE5" w:rsidRPr="005C4FE5" w:rsidRDefault="005C4FE5">
            <w:pPr>
              <w:rPr>
                <w:rFonts w:cs="Arial"/>
                <w:szCs w:val="18"/>
                <w:lang w:val="it-CH"/>
              </w:rPr>
            </w:pPr>
            <w:r w:rsidRPr="005C4FE5">
              <w:rPr>
                <w:rFonts w:cs="Arial"/>
                <w:szCs w:val="18"/>
              </w:rPr>
              <w:t xml:space="preserve">Ip. Hässig Patrick. Ungleichbehandlung bei der autonomen Leistungserbringung in der Pflege. Wird bereits die erste Etappe der Pflege-Initiative nicht ernst genommen? </w:t>
            </w:r>
            <w:r w:rsidRPr="005C4FE5">
              <w:rPr>
                <w:rFonts w:cs="Arial"/>
                <w:szCs w:val="18"/>
              </w:rPr>
              <w:br/>
            </w:r>
            <w:r w:rsidRPr="005C4FE5">
              <w:rPr>
                <w:rFonts w:cs="Arial"/>
                <w:szCs w:val="18"/>
                <w:lang w:val="fr-FR"/>
              </w:rPr>
              <w:t xml:space="preserve">Ip. Hässig Patrick. Inégalité de traitement dans la fourniture autonome de prestations. La première étape de l'initiative sur les soins infirmiers est-elle déjà prise à la légère? </w:t>
            </w:r>
            <w:r w:rsidRPr="005C4FE5">
              <w:rPr>
                <w:rFonts w:cs="Arial"/>
                <w:szCs w:val="18"/>
                <w:lang w:val="fr-FR"/>
              </w:rPr>
              <w:br/>
            </w:r>
            <w:r w:rsidRPr="005C4FE5">
              <w:rPr>
                <w:rFonts w:cs="Arial"/>
                <w:szCs w:val="18"/>
                <w:lang w:val="it-CH"/>
              </w:rPr>
              <w:t xml:space="preserve">Ip. Hässig Patrick. Disparità di trattamento nella fornitura autonoma di prestazioni di cura. L'attuazione dell'iniziativa sulle cure infermieristiche non viene presa sul serio già alla sua prima tappa? </w:t>
            </w:r>
          </w:p>
        </w:tc>
        <w:tc>
          <w:tcPr>
            <w:tcW w:w="1276" w:type="dxa"/>
            <w:hideMark/>
          </w:tcPr>
          <w:p w14:paraId="3C54DB02" w14:textId="77777777" w:rsidR="005C4FE5" w:rsidRPr="005C4FE5" w:rsidRDefault="005C4FE5">
            <w:pPr>
              <w:rPr>
                <w:rFonts w:cs="Arial"/>
                <w:szCs w:val="18"/>
              </w:rPr>
            </w:pPr>
            <w:r w:rsidRPr="005C4FE5">
              <w:rPr>
                <w:rFonts w:cs="Arial"/>
                <w:b/>
                <w:bCs/>
                <w:szCs w:val="18"/>
                <w:lang w:val="fr-FR"/>
              </w:rPr>
              <w:t>Diskussion</w:t>
            </w:r>
          </w:p>
          <w:p w14:paraId="1E62A994" w14:textId="77777777" w:rsidR="005C4FE5" w:rsidRPr="005C4FE5" w:rsidRDefault="005C4FE5">
            <w:pPr>
              <w:rPr>
                <w:rFonts w:cs="Arial"/>
                <w:szCs w:val="18"/>
              </w:rPr>
            </w:pPr>
            <w:r w:rsidRPr="005C4FE5">
              <w:rPr>
                <w:rFonts w:cs="Arial"/>
                <w:b/>
                <w:bCs/>
                <w:szCs w:val="18"/>
                <w:lang w:val="fr-FR"/>
              </w:rPr>
              <w:t>Discussion</w:t>
            </w:r>
          </w:p>
          <w:p w14:paraId="4A10620A"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718DFA36" w14:textId="107DC86E" w:rsidR="005C4FE5" w:rsidRPr="005C4FE5" w:rsidRDefault="005C4FE5">
            <w:pPr>
              <w:rPr>
                <w:rFonts w:cs="Arial"/>
                <w:b/>
                <w:szCs w:val="18"/>
              </w:rPr>
            </w:pPr>
            <w:r w:rsidRPr="005C4FE5">
              <w:rPr>
                <w:rFonts w:cs="Arial"/>
                <w:b/>
                <w:szCs w:val="18"/>
              </w:rPr>
              <w:t>n</w:t>
            </w:r>
          </w:p>
        </w:tc>
      </w:tr>
      <w:tr w:rsidR="00A07CF4" w:rsidRPr="00E84D00" w14:paraId="5E6928C0" w14:textId="77777777" w:rsidTr="00AA109C">
        <w:tc>
          <w:tcPr>
            <w:tcW w:w="456" w:type="dxa"/>
            <w:hideMark/>
          </w:tcPr>
          <w:p w14:paraId="22F8A972" w14:textId="03269B55" w:rsidR="00A07CF4" w:rsidRPr="00AA109C" w:rsidRDefault="00A07CF4">
            <w:pPr>
              <w:rPr>
                <w:rFonts w:cs="Arial"/>
                <w:szCs w:val="18"/>
                <w:lang w:val="fr-FR" w:eastAsia="de-CH"/>
              </w:rPr>
            </w:pPr>
          </w:p>
        </w:tc>
        <w:tc>
          <w:tcPr>
            <w:tcW w:w="851" w:type="dxa"/>
            <w:hideMark/>
          </w:tcPr>
          <w:p w14:paraId="38894BC9" w14:textId="77777777" w:rsidR="00A07CF4" w:rsidRPr="00AA109C" w:rsidRDefault="00E84D00">
            <w:pPr>
              <w:rPr>
                <w:rFonts w:cs="Arial"/>
                <w:szCs w:val="18"/>
              </w:rPr>
            </w:pPr>
            <w:hyperlink r:id="rId273" w:history="1">
              <w:r w:rsidR="00A07CF4" w:rsidRPr="00AA109C">
                <w:rPr>
                  <w:rStyle w:val="Hyperlink"/>
                  <w:rFonts w:ascii="Arial" w:hAnsi="Arial" w:cs="Arial"/>
                  <w:sz w:val="18"/>
                  <w:szCs w:val="18"/>
                </w:rPr>
                <w:t>23.4406</w:t>
              </w:r>
            </w:hyperlink>
          </w:p>
        </w:tc>
        <w:tc>
          <w:tcPr>
            <w:tcW w:w="425" w:type="dxa"/>
            <w:hideMark/>
          </w:tcPr>
          <w:p w14:paraId="062D41E7" w14:textId="77777777" w:rsidR="00A07CF4" w:rsidRPr="00AA109C" w:rsidRDefault="00A07CF4">
            <w:pPr>
              <w:rPr>
                <w:rFonts w:cs="Arial"/>
                <w:szCs w:val="18"/>
              </w:rPr>
            </w:pPr>
            <w:r w:rsidRPr="00AA109C">
              <w:rPr>
                <w:rFonts w:cs="Arial"/>
                <w:szCs w:val="18"/>
              </w:rPr>
              <w:t>n</w:t>
            </w:r>
          </w:p>
        </w:tc>
        <w:tc>
          <w:tcPr>
            <w:tcW w:w="5636" w:type="dxa"/>
            <w:hideMark/>
          </w:tcPr>
          <w:p w14:paraId="1145F344" w14:textId="77777777" w:rsidR="00A07CF4" w:rsidRPr="00AA109C" w:rsidRDefault="00A07CF4">
            <w:pPr>
              <w:rPr>
                <w:rFonts w:cs="Arial"/>
                <w:szCs w:val="18"/>
                <w:lang w:val="it-CH"/>
              </w:rPr>
            </w:pPr>
            <w:r w:rsidRPr="00AA109C">
              <w:rPr>
                <w:rFonts w:cs="Arial"/>
                <w:szCs w:val="18"/>
              </w:rPr>
              <w:t xml:space="preserve">Ip. Maitre. Stärkung der internationalen Zusammenarbeit im Gesundheitsbereich. </w:t>
            </w:r>
            <w:r w:rsidRPr="00AA109C">
              <w:rPr>
                <w:rFonts w:cs="Arial"/>
                <w:szCs w:val="18"/>
                <w:lang w:val="fr-FR"/>
              </w:rPr>
              <w:t xml:space="preserve">Crack-Epidemie in der Schweiz verhindern </w:t>
            </w:r>
            <w:r w:rsidRPr="00AA109C">
              <w:rPr>
                <w:rFonts w:cs="Arial"/>
                <w:szCs w:val="18"/>
                <w:lang w:val="fr-FR"/>
              </w:rPr>
              <w:br/>
              <w:t xml:space="preserve">Ip. Maitre. Renforcer la coopération internationale en matière de santé. </w:t>
            </w:r>
            <w:r w:rsidRPr="00AA109C">
              <w:rPr>
                <w:rFonts w:cs="Arial"/>
                <w:szCs w:val="18"/>
                <w:lang w:val="it-CH"/>
              </w:rPr>
              <w:t xml:space="preserve">Prévenir l'épidémie de crack en Suisse </w:t>
            </w:r>
            <w:r w:rsidRPr="00AA109C">
              <w:rPr>
                <w:rFonts w:cs="Arial"/>
                <w:szCs w:val="18"/>
                <w:lang w:val="it-CH"/>
              </w:rPr>
              <w:br/>
              <w:t xml:space="preserve">Ip. Maitre. Rafforzare la cooperazione sanitaria internazionale per prevenire l'epidemia di crack in Svizzera </w:t>
            </w:r>
          </w:p>
        </w:tc>
        <w:tc>
          <w:tcPr>
            <w:tcW w:w="1276" w:type="dxa"/>
            <w:hideMark/>
          </w:tcPr>
          <w:p w14:paraId="439241F5" w14:textId="77777777" w:rsidR="00A07CF4" w:rsidRPr="00AA109C" w:rsidRDefault="00A07CF4">
            <w:pPr>
              <w:rPr>
                <w:rFonts w:cs="Arial"/>
                <w:szCs w:val="18"/>
                <w:lang w:val="it-CH"/>
              </w:rPr>
            </w:pPr>
          </w:p>
        </w:tc>
        <w:tc>
          <w:tcPr>
            <w:tcW w:w="567" w:type="dxa"/>
            <w:hideMark/>
          </w:tcPr>
          <w:p w14:paraId="5CF92E11" w14:textId="77777777" w:rsidR="00A07CF4" w:rsidRPr="00AA109C" w:rsidRDefault="00A07CF4">
            <w:pPr>
              <w:rPr>
                <w:rFonts w:cs="Arial"/>
                <w:szCs w:val="18"/>
                <w:lang w:val="it-CH"/>
              </w:rPr>
            </w:pPr>
          </w:p>
        </w:tc>
      </w:tr>
      <w:tr w:rsidR="00AA109C" w:rsidRPr="00AA109C" w14:paraId="1D9473DD" w14:textId="77777777" w:rsidTr="00AA109C">
        <w:tc>
          <w:tcPr>
            <w:tcW w:w="456" w:type="dxa"/>
            <w:hideMark/>
          </w:tcPr>
          <w:p w14:paraId="72170439" w14:textId="3814D194" w:rsidR="00AA109C" w:rsidRPr="008D64BE" w:rsidRDefault="00AA109C">
            <w:pPr>
              <w:rPr>
                <w:rFonts w:cs="Arial"/>
                <w:szCs w:val="18"/>
                <w:lang w:val="it-CH" w:eastAsia="de-CH"/>
              </w:rPr>
            </w:pPr>
          </w:p>
        </w:tc>
        <w:tc>
          <w:tcPr>
            <w:tcW w:w="851" w:type="dxa"/>
            <w:hideMark/>
          </w:tcPr>
          <w:p w14:paraId="780A0055" w14:textId="77777777" w:rsidR="00AA109C" w:rsidRPr="00AA109C" w:rsidRDefault="00E84D00">
            <w:pPr>
              <w:rPr>
                <w:rFonts w:cs="Arial"/>
                <w:szCs w:val="18"/>
              </w:rPr>
            </w:pPr>
            <w:hyperlink r:id="rId274" w:history="1">
              <w:r w:rsidR="00AA109C" w:rsidRPr="00AA109C">
                <w:rPr>
                  <w:rStyle w:val="Hyperlink"/>
                  <w:rFonts w:ascii="Arial" w:hAnsi="Arial" w:cs="Arial"/>
                  <w:sz w:val="18"/>
                  <w:szCs w:val="18"/>
                </w:rPr>
                <w:t>23.4408</w:t>
              </w:r>
            </w:hyperlink>
          </w:p>
        </w:tc>
        <w:tc>
          <w:tcPr>
            <w:tcW w:w="425" w:type="dxa"/>
            <w:hideMark/>
          </w:tcPr>
          <w:p w14:paraId="32BBB6F0" w14:textId="77777777" w:rsidR="00AA109C" w:rsidRPr="00AA109C" w:rsidRDefault="00AA109C">
            <w:pPr>
              <w:rPr>
                <w:rFonts w:cs="Arial"/>
                <w:szCs w:val="18"/>
              </w:rPr>
            </w:pPr>
            <w:r w:rsidRPr="00AA109C">
              <w:rPr>
                <w:rFonts w:cs="Arial"/>
                <w:szCs w:val="18"/>
              </w:rPr>
              <w:t>n</w:t>
            </w:r>
          </w:p>
        </w:tc>
        <w:tc>
          <w:tcPr>
            <w:tcW w:w="5636" w:type="dxa"/>
            <w:hideMark/>
          </w:tcPr>
          <w:p w14:paraId="6665EAFA" w14:textId="77777777" w:rsidR="00AA109C" w:rsidRPr="00AA109C" w:rsidRDefault="00AA109C">
            <w:pPr>
              <w:rPr>
                <w:rFonts w:cs="Arial"/>
                <w:szCs w:val="18"/>
                <w:lang w:val="it-CH"/>
              </w:rPr>
            </w:pPr>
            <w:r w:rsidRPr="00AA109C">
              <w:rPr>
                <w:rFonts w:cs="Arial"/>
                <w:szCs w:val="18"/>
              </w:rPr>
              <w:t xml:space="preserve">Mo. Quadri. Stopp der Gender-Ideologie. (Wenigstens) Minderjährige vor überstürzten Eingriffen zur Geschlechtsumwandlung schützen. </w:t>
            </w:r>
            <w:r w:rsidRPr="00AA109C">
              <w:rPr>
                <w:rFonts w:cs="Arial"/>
                <w:szCs w:val="18"/>
              </w:rPr>
              <w:br/>
            </w:r>
            <w:r w:rsidRPr="00AA109C">
              <w:rPr>
                <w:rFonts w:cs="Arial"/>
                <w:szCs w:val="18"/>
                <w:lang w:val="fr-FR"/>
              </w:rPr>
              <w:t xml:space="preserve">Mo. Quadri. Stop à l'idéologie du genre. Protéger (au moins) les mineurs contre les opérations de changement de sexe inconsidérées </w:t>
            </w:r>
            <w:r w:rsidRPr="00AA109C">
              <w:rPr>
                <w:rFonts w:cs="Arial"/>
                <w:szCs w:val="18"/>
                <w:lang w:val="fr-FR"/>
              </w:rPr>
              <w:br/>
              <w:t xml:space="preserve">Mo. </w:t>
            </w:r>
            <w:r w:rsidRPr="00AA109C">
              <w:rPr>
                <w:rFonts w:cs="Arial"/>
                <w:szCs w:val="18"/>
                <w:lang w:val="it-CH"/>
              </w:rPr>
              <w:t xml:space="preserve">Quadri. Stop all'ideologia gender. Proteggere (almeno) i minorenni da interventi di cambiamento di sesso avventati. </w:t>
            </w:r>
          </w:p>
        </w:tc>
        <w:tc>
          <w:tcPr>
            <w:tcW w:w="1276" w:type="dxa"/>
            <w:hideMark/>
          </w:tcPr>
          <w:p w14:paraId="6EF47832" w14:textId="77777777" w:rsidR="00AA109C" w:rsidRPr="00AA109C" w:rsidRDefault="00AA109C">
            <w:pPr>
              <w:rPr>
                <w:rFonts w:cs="Arial"/>
                <w:szCs w:val="18"/>
                <w:lang w:val="it-CH"/>
              </w:rPr>
            </w:pPr>
          </w:p>
        </w:tc>
        <w:tc>
          <w:tcPr>
            <w:tcW w:w="567" w:type="dxa"/>
            <w:hideMark/>
          </w:tcPr>
          <w:p w14:paraId="33B40E46" w14:textId="77777777" w:rsidR="00AA109C" w:rsidRPr="00AA109C" w:rsidRDefault="00AA109C">
            <w:pPr>
              <w:rPr>
                <w:rFonts w:cs="Arial"/>
                <w:szCs w:val="18"/>
              </w:rPr>
            </w:pPr>
            <w:r w:rsidRPr="00AA109C">
              <w:rPr>
                <w:rFonts w:cs="Arial"/>
                <w:b/>
                <w:bCs/>
                <w:szCs w:val="18"/>
              </w:rPr>
              <w:t>-</w:t>
            </w:r>
          </w:p>
        </w:tc>
      </w:tr>
      <w:tr w:rsidR="008E7D00" w:rsidRPr="008E7D00" w14:paraId="6173D530" w14:textId="77777777" w:rsidTr="008E7D00">
        <w:tc>
          <w:tcPr>
            <w:tcW w:w="456" w:type="dxa"/>
            <w:hideMark/>
          </w:tcPr>
          <w:p w14:paraId="4E29DCC1" w14:textId="64624AE0" w:rsidR="008E7D00" w:rsidRPr="008E7D00" w:rsidRDefault="008E7D00">
            <w:pPr>
              <w:rPr>
                <w:rFonts w:cs="Arial"/>
                <w:szCs w:val="18"/>
                <w:lang w:val="de-CH" w:eastAsia="de-CH"/>
              </w:rPr>
            </w:pPr>
          </w:p>
        </w:tc>
        <w:tc>
          <w:tcPr>
            <w:tcW w:w="851" w:type="dxa"/>
            <w:hideMark/>
          </w:tcPr>
          <w:p w14:paraId="3706B686" w14:textId="77777777" w:rsidR="008E7D00" w:rsidRPr="008E7D00" w:rsidRDefault="00E84D00">
            <w:pPr>
              <w:rPr>
                <w:rFonts w:cs="Arial"/>
                <w:szCs w:val="18"/>
              </w:rPr>
            </w:pPr>
            <w:hyperlink r:id="rId275" w:history="1">
              <w:r w:rsidR="008E7D00" w:rsidRPr="008E7D00">
                <w:rPr>
                  <w:rStyle w:val="Hyperlink"/>
                  <w:rFonts w:ascii="Arial" w:hAnsi="Arial" w:cs="Arial"/>
                  <w:sz w:val="18"/>
                  <w:szCs w:val="18"/>
                </w:rPr>
                <w:t>23.4434</w:t>
              </w:r>
            </w:hyperlink>
          </w:p>
        </w:tc>
        <w:tc>
          <w:tcPr>
            <w:tcW w:w="425" w:type="dxa"/>
            <w:hideMark/>
          </w:tcPr>
          <w:p w14:paraId="1795076D" w14:textId="77777777" w:rsidR="008E7D00" w:rsidRPr="008E7D00" w:rsidRDefault="008E7D00">
            <w:pPr>
              <w:rPr>
                <w:rFonts w:cs="Arial"/>
                <w:szCs w:val="18"/>
              </w:rPr>
            </w:pPr>
            <w:r w:rsidRPr="008E7D00">
              <w:rPr>
                <w:rFonts w:cs="Arial"/>
                <w:szCs w:val="18"/>
              </w:rPr>
              <w:t>n</w:t>
            </w:r>
          </w:p>
        </w:tc>
        <w:tc>
          <w:tcPr>
            <w:tcW w:w="5636" w:type="dxa"/>
            <w:hideMark/>
          </w:tcPr>
          <w:p w14:paraId="4B4AA4C8" w14:textId="77777777" w:rsidR="008E7D00" w:rsidRPr="008E7D00" w:rsidRDefault="008E7D00">
            <w:pPr>
              <w:rPr>
                <w:rFonts w:cs="Arial"/>
                <w:szCs w:val="18"/>
                <w:lang w:val="it-CH"/>
              </w:rPr>
            </w:pPr>
            <w:r w:rsidRPr="008E7D00">
              <w:rPr>
                <w:rFonts w:cs="Arial"/>
                <w:szCs w:val="18"/>
              </w:rPr>
              <w:t xml:space="preserve">Mo. Schneider-Schneiter. Lohngleichheitsanalyse. Keine politisch motivierten Scheinlösungen </w:t>
            </w:r>
            <w:r w:rsidRPr="008E7D00">
              <w:rPr>
                <w:rFonts w:cs="Arial"/>
                <w:szCs w:val="18"/>
              </w:rPr>
              <w:br/>
              <w:t xml:space="preserve">Mo. </w:t>
            </w:r>
            <w:r w:rsidRPr="008E7D00">
              <w:rPr>
                <w:rFonts w:cs="Arial"/>
                <w:szCs w:val="18"/>
                <w:lang w:val="fr-FR"/>
              </w:rPr>
              <w:t xml:space="preserve">Schneider-Schneiter. Analyse de l'égalité des salaires. Se méfier des fausses solutions obéissant à des motifs politiques </w:t>
            </w:r>
            <w:r w:rsidRPr="008E7D00">
              <w:rPr>
                <w:rFonts w:cs="Arial"/>
                <w:szCs w:val="18"/>
                <w:lang w:val="fr-FR"/>
              </w:rPr>
              <w:br/>
              <w:t xml:space="preserve">Mo. </w:t>
            </w:r>
            <w:r w:rsidRPr="008E7D00">
              <w:rPr>
                <w:rFonts w:cs="Arial"/>
                <w:szCs w:val="18"/>
                <w:lang w:val="it-CH"/>
              </w:rPr>
              <w:t xml:space="preserve">Schneider-Schneiter. Analisi della parità salariale. No a soluzioni di facciata a sfondo politico </w:t>
            </w:r>
          </w:p>
        </w:tc>
        <w:tc>
          <w:tcPr>
            <w:tcW w:w="1276" w:type="dxa"/>
            <w:hideMark/>
          </w:tcPr>
          <w:p w14:paraId="09A071BD" w14:textId="77777777" w:rsidR="008E7D00" w:rsidRPr="008E7D00" w:rsidRDefault="008E7D00">
            <w:pPr>
              <w:rPr>
                <w:rFonts w:cs="Arial"/>
                <w:szCs w:val="18"/>
                <w:lang w:val="it-CH"/>
              </w:rPr>
            </w:pPr>
          </w:p>
        </w:tc>
        <w:tc>
          <w:tcPr>
            <w:tcW w:w="567" w:type="dxa"/>
            <w:hideMark/>
          </w:tcPr>
          <w:p w14:paraId="6B381468" w14:textId="77777777" w:rsidR="008E7D00" w:rsidRPr="008E7D00" w:rsidRDefault="008E7D00">
            <w:pPr>
              <w:rPr>
                <w:rFonts w:cs="Arial"/>
                <w:szCs w:val="18"/>
              </w:rPr>
            </w:pPr>
            <w:r w:rsidRPr="008E7D00">
              <w:rPr>
                <w:rFonts w:cs="Arial"/>
                <w:b/>
                <w:bCs/>
                <w:szCs w:val="18"/>
              </w:rPr>
              <w:t>-</w:t>
            </w:r>
          </w:p>
        </w:tc>
      </w:tr>
      <w:tr w:rsidR="008D64BE" w:rsidRPr="00E84D00" w14:paraId="5908C2BC" w14:textId="77777777" w:rsidTr="008D64BE">
        <w:tc>
          <w:tcPr>
            <w:tcW w:w="456" w:type="dxa"/>
            <w:hideMark/>
          </w:tcPr>
          <w:p w14:paraId="50016B49" w14:textId="40B4F219" w:rsidR="008D64BE" w:rsidRPr="008D64BE" w:rsidRDefault="008D64BE">
            <w:pPr>
              <w:rPr>
                <w:rFonts w:cs="Arial"/>
                <w:szCs w:val="18"/>
                <w:lang w:val="de-CH" w:eastAsia="de-CH"/>
              </w:rPr>
            </w:pPr>
          </w:p>
        </w:tc>
        <w:tc>
          <w:tcPr>
            <w:tcW w:w="851" w:type="dxa"/>
            <w:hideMark/>
          </w:tcPr>
          <w:p w14:paraId="617DC023" w14:textId="77777777" w:rsidR="008D64BE" w:rsidRPr="008D64BE" w:rsidRDefault="00E84D00">
            <w:pPr>
              <w:rPr>
                <w:rFonts w:cs="Arial"/>
                <w:szCs w:val="18"/>
              </w:rPr>
            </w:pPr>
            <w:hyperlink r:id="rId276" w:history="1">
              <w:r w:rsidR="008D64BE" w:rsidRPr="008D64BE">
                <w:rPr>
                  <w:rStyle w:val="Hyperlink"/>
                  <w:rFonts w:ascii="Arial" w:hAnsi="Arial" w:cs="Arial"/>
                  <w:sz w:val="18"/>
                  <w:szCs w:val="18"/>
                </w:rPr>
                <w:t>23.4436</w:t>
              </w:r>
            </w:hyperlink>
          </w:p>
        </w:tc>
        <w:tc>
          <w:tcPr>
            <w:tcW w:w="425" w:type="dxa"/>
            <w:hideMark/>
          </w:tcPr>
          <w:p w14:paraId="3040D8C8" w14:textId="77777777" w:rsidR="008D64BE" w:rsidRPr="008D64BE" w:rsidRDefault="008D64BE">
            <w:pPr>
              <w:rPr>
                <w:rFonts w:cs="Arial"/>
                <w:szCs w:val="18"/>
              </w:rPr>
            </w:pPr>
            <w:r w:rsidRPr="008D64BE">
              <w:rPr>
                <w:rFonts w:cs="Arial"/>
                <w:szCs w:val="18"/>
              </w:rPr>
              <w:t>n</w:t>
            </w:r>
          </w:p>
        </w:tc>
        <w:tc>
          <w:tcPr>
            <w:tcW w:w="5636" w:type="dxa"/>
            <w:hideMark/>
          </w:tcPr>
          <w:p w14:paraId="42C930DF" w14:textId="77777777" w:rsidR="008D64BE" w:rsidRPr="008D64BE" w:rsidRDefault="008D64BE">
            <w:pPr>
              <w:rPr>
                <w:rFonts w:cs="Arial"/>
                <w:szCs w:val="18"/>
                <w:lang w:val="it-CH"/>
              </w:rPr>
            </w:pPr>
            <w:r w:rsidRPr="008D64BE">
              <w:rPr>
                <w:rFonts w:cs="Arial"/>
                <w:szCs w:val="18"/>
              </w:rPr>
              <w:t xml:space="preserve">Ip. Rumy. Massnahmen für eine funktionierende Tarifpartnerschaft im Gesundheitswesen </w:t>
            </w:r>
            <w:r w:rsidRPr="008D64BE">
              <w:rPr>
                <w:rFonts w:cs="Arial"/>
                <w:szCs w:val="18"/>
              </w:rPr>
              <w:br/>
              <w:t xml:space="preserve">Ip. </w:t>
            </w:r>
            <w:r w:rsidRPr="008D64BE">
              <w:rPr>
                <w:rFonts w:cs="Arial"/>
                <w:szCs w:val="18"/>
                <w:lang w:val="fr-FR"/>
              </w:rPr>
              <w:t xml:space="preserve">Rumy. Système de santé. Prendre des mesures pour assurer le bon fonctionnement du partenariat tarifaire </w:t>
            </w:r>
            <w:r w:rsidRPr="008D64BE">
              <w:rPr>
                <w:rFonts w:cs="Arial"/>
                <w:szCs w:val="18"/>
                <w:lang w:val="fr-FR"/>
              </w:rPr>
              <w:br/>
              <w:t xml:space="preserve">Ip. </w:t>
            </w:r>
            <w:r w:rsidRPr="008D64BE">
              <w:rPr>
                <w:rFonts w:cs="Arial"/>
                <w:szCs w:val="18"/>
                <w:lang w:val="it-CH"/>
              </w:rPr>
              <w:t xml:space="preserve">Rumy. Misure per un partenariato tariffale funzionante nel settore sanitario </w:t>
            </w:r>
          </w:p>
        </w:tc>
        <w:tc>
          <w:tcPr>
            <w:tcW w:w="1276" w:type="dxa"/>
            <w:hideMark/>
          </w:tcPr>
          <w:p w14:paraId="3B64A80A" w14:textId="77777777" w:rsidR="008D64BE" w:rsidRPr="008D64BE" w:rsidRDefault="008D64BE">
            <w:pPr>
              <w:rPr>
                <w:rFonts w:cs="Arial"/>
                <w:szCs w:val="18"/>
                <w:lang w:val="it-CH"/>
              </w:rPr>
            </w:pPr>
          </w:p>
        </w:tc>
        <w:tc>
          <w:tcPr>
            <w:tcW w:w="567" w:type="dxa"/>
            <w:hideMark/>
          </w:tcPr>
          <w:p w14:paraId="1F8F56FC" w14:textId="77777777" w:rsidR="008D64BE" w:rsidRPr="008D64BE" w:rsidRDefault="008D64BE">
            <w:pPr>
              <w:rPr>
                <w:rFonts w:cs="Arial"/>
                <w:szCs w:val="18"/>
                <w:lang w:val="it-CH"/>
              </w:rPr>
            </w:pPr>
          </w:p>
        </w:tc>
      </w:tr>
      <w:tr w:rsidR="00AA109C" w:rsidRPr="00AA109C" w14:paraId="18336693" w14:textId="77777777" w:rsidTr="00AA109C">
        <w:tc>
          <w:tcPr>
            <w:tcW w:w="456" w:type="dxa"/>
            <w:hideMark/>
          </w:tcPr>
          <w:p w14:paraId="4731AD36" w14:textId="6709BF8A" w:rsidR="00AA109C" w:rsidRPr="008D64BE" w:rsidRDefault="00AA109C">
            <w:pPr>
              <w:rPr>
                <w:rFonts w:cs="Arial"/>
                <w:szCs w:val="18"/>
                <w:lang w:val="it-CH" w:eastAsia="de-CH"/>
              </w:rPr>
            </w:pPr>
          </w:p>
        </w:tc>
        <w:tc>
          <w:tcPr>
            <w:tcW w:w="851" w:type="dxa"/>
            <w:hideMark/>
          </w:tcPr>
          <w:p w14:paraId="57CECB0E" w14:textId="77777777" w:rsidR="00AA109C" w:rsidRPr="00AA109C" w:rsidRDefault="00E84D00">
            <w:pPr>
              <w:rPr>
                <w:rFonts w:cs="Arial"/>
                <w:szCs w:val="18"/>
              </w:rPr>
            </w:pPr>
            <w:hyperlink r:id="rId277" w:history="1">
              <w:r w:rsidR="00AA109C" w:rsidRPr="00AA109C">
                <w:rPr>
                  <w:rStyle w:val="Hyperlink"/>
                  <w:rFonts w:ascii="Arial" w:hAnsi="Arial" w:cs="Arial"/>
                  <w:sz w:val="18"/>
                  <w:szCs w:val="18"/>
                </w:rPr>
                <w:t>23.4437</w:t>
              </w:r>
            </w:hyperlink>
          </w:p>
        </w:tc>
        <w:tc>
          <w:tcPr>
            <w:tcW w:w="425" w:type="dxa"/>
            <w:hideMark/>
          </w:tcPr>
          <w:p w14:paraId="3350BB24" w14:textId="77777777" w:rsidR="00AA109C" w:rsidRPr="00AA109C" w:rsidRDefault="00AA109C">
            <w:pPr>
              <w:rPr>
                <w:rFonts w:cs="Arial"/>
                <w:szCs w:val="18"/>
              </w:rPr>
            </w:pPr>
            <w:r w:rsidRPr="00AA109C">
              <w:rPr>
                <w:rFonts w:cs="Arial"/>
                <w:szCs w:val="18"/>
              </w:rPr>
              <w:t>n</w:t>
            </w:r>
          </w:p>
        </w:tc>
        <w:tc>
          <w:tcPr>
            <w:tcW w:w="5636" w:type="dxa"/>
            <w:hideMark/>
          </w:tcPr>
          <w:p w14:paraId="3B2832DD" w14:textId="77777777" w:rsidR="00AA109C" w:rsidRPr="00AA109C" w:rsidRDefault="00AA109C">
            <w:pPr>
              <w:rPr>
                <w:rFonts w:cs="Arial"/>
                <w:szCs w:val="18"/>
                <w:lang w:val="it-CH"/>
              </w:rPr>
            </w:pPr>
            <w:r w:rsidRPr="00AA109C">
              <w:rPr>
                <w:rFonts w:cs="Arial"/>
                <w:szCs w:val="18"/>
              </w:rPr>
              <w:t xml:space="preserve">Mo. Schneider-Schneiter. Lohngleichheitsanalyse. Unternehmen vor Falschanschuldigungen schützen  </w:t>
            </w:r>
            <w:r w:rsidRPr="00AA109C">
              <w:rPr>
                <w:rFonts w:cs="Arial"/>
                <w:szCs w:val="18"/>
              </w:rPr>
              <w:br/>
              <w:t xml:space="preserve">Mo. </w:t>
            </w:r>
            <w:r w:rsidRPr="00AA109C">
              <w:rPr>
                <w:rFonts w:cs="Arial"/>
                <w:szCs w:val="18"/>
                <w:lang w:val="fr-FR"/>
              </w:rPr>
              <w:t xml:space="preserve">Schneider-Schneiter. Analyse de l'égalité des salaires. Protéger les entreprises des fausses accusations </w:t>
            </w:r>
            <w:r w:rsidRPr="00AA109C">
              <w:rPr>
                <w:rFonts w:cs="Arial"/>
                <w:szCs w:val="18"/>
                <w:lang w:val="fr-FR"/>
              </w:rPr>
              <w:br/>
              <w:t xml:space="preserve">Mo. </w:t>
            </w:r>
            <w:r w:rsidRPr="00AA109C">
              <w:rPr>
                <w:rFonts w:cs="Arial"/>
                <w:szCs w:val="18"/>
                <w:lang w:val="it-CH"/>
              </w:rPr>
              <w:t xml:space="preserve">Schneider-Schneiter. Analisi della parità salariale. Proteggere le imprese da false accuse </w:t>
            </w:r>
          </w:p>
        </w:tc>
        <w:tc>
          <w:tcPr>
            <w:tcW w:w="1276" w:type="dxa"/>
            <w:hideMark/>
          </w:tcPr>
          <w:p w14:paraId="10341983" w14:textId="77777777" w:rsidR="00AA109C" w:rsidRPr="00AA109C" w:rsidRDefault="00AA109C">
            <w:pPr>
              <w:rPr>
                <w:rFonts w:cs="Arial"/>
                <w:szCs w:val="18"/>
                <w:lang w:val="it-CH"/>
              </w:rPr>
            </w:pPr>
          </w:p>
        </w:tc>
        <w:tc>
          <w:tcPr>
            <w:tcW w:w="567" w:type="dxa"/>
            <w:hideMark/>
          </w:tcPr>
          <w:p w14:paraId="39C3662C" w14:textId="77777777" w:rsidR="00AA109C" w:rsidRPr="00AA109C" w:rsidRDefault="00AA109C">
            <w:pPr>
              <w:rPr>
                <w:rFonts w:cs="Arial"/>
                <w:szCs w:val="18"/>
              </w:rPr>
            </w:pPr>
            <w:r w:rsidRPr="00AA109C">
              <w:rPr>
                <w:rFonts w:cs="Arial"/>
                <w:b/>
                <w:bCs/>
                <w:szCs w:val="18"/>
              </w:rPr>
              <w:t>-</w:t>
            </w:r>
          </w:p>
        </w:tc>
      </w:tr>
      <w:tr w:rsidR="008758C9" w:rsidRPr="008758C9" w14:paraId="5AEA84CF" w14:textId="77777777" w:rsidTr="008E7D00">
        <w:tc>
          <w:tcPr>
            <w:tcW w:w="456" w:type="dxa"/>
            <w:hideMark/>
          </w:tcPr>
          <w:p w14:paraId="1A2D2732" w14:textId="20CEC1D0" w:rsidR="008758C9" w:rsidRPr="00A07CF4" w:rsidRDefault="008758C9">
            <w:pPr>
              <w:rPr>
                <w:rFonts w:cs="Arial"/>
                <w:szCs w:val="18"/>
                <w:lang w:val="it-CH" w:eastAsia="de-CH"/>
              </w:rPr>
            </w:pPr>
          </w:p>
        </w:tc>
        <w:tc>
          <w:tcPr>
            <w:tcW w:w="851" w:type="dxa"/>
            <w:hideMark/>
          </w:tcPr>
          <w:p w14:paraId="51456BB3" w14:textId="77777777" w:rsidR="008758C9" w:rsidRPr="008758C9" w:rsidRDefault="00E84D00">
            <w:pPr>
              <w:rPr>
                <w:rFonts w:cs="Arial"/>
                <w:szCs w:val="18"/>
              </w:rPr>
            </w:pPr>
            <w:hyperlink r:id="rId278" w:history="1">
              <w:r w:rsidR="008758C9" w:rsidRPr="008758C9">
                <w:rPr>
                  <w:rStyle w:val="Hyperlink"/>
                  <w:rFonts w:ascii="Arial" w:hAnsi="Arial" w:cs="Arial"/>
                  <w:sz w:val="18"/>
                  <w:szCs w:val="18"/>
                </w:rPr>
                <w:t>23.4462</w:t>
              </w:r>
            </w:hyperlink>
          </w:p>
        </w:tc>
        <w:tc>
          <w:tcPr>
            <w:tcW w:w="425" w:type="dxa"/>
            <w:hideMark/>
          </w:tcPr>
          <w:p w14:paraId="6F419741" w14:textId="77777777" w:rsidR="008758C9" w:rsidRPr="008758C9" w:rsidRDefault="008758C9">
            <w:pPr>
              <w:rPr>
                <w:rFonts w:cs="Arial"/>
                <w:szCs w:val="18"/>
              </w:rPr>
            </w:pPr>
            <w:r w:rsidRPr="008758C9">
              <w:rPr>
                <w:rFonts w:cs="Arial"/>
                <w:szCs w:val="18"/>
              </w:rPr>
              <w:t>n</w:t>
            </w:r>
          </w:p>
        </w:tc>
        <w:tc>
          <w:tcPr>
            <w:tcW w:w="5636" w:type="dxa"/>
            <w:hideMark/>
          </w:tcPr>
          <w:p w14:paraId="425481AA" w14:textId="77777777" w:rsidR="008758C9" w:rsidRPr="008758C9" w:rsidRDefault="008758C9">
            <w:pPr>
              <w:rPr>
                <w:rFonts w:cs="Arial"/>
                <w:szCs w:val="18"/>
                <w:lang w:val="it-CH"/>
              </w:rPr>
            </w:pPr>
            <w:r w:rsidRPr="008758C9">
              <w:rPr>
                <w:rFonts w:cs="Arial"/>
                <w:szCs w:val="18"/>
              </w:rPr>
              <w:t xml:space="preserve">Mo. Bläsi. Änderung des Bundesgesetzes über die Krankenversicherung. </w:t>
            </w:r>
            <w:r w:rsidRPr="008758C9">
              <w:rPr>
                <w:rFonts w:cs="Arial"/>
                <w:szCs w:val="18"/>
                <w:lang w:val="fr-FR"/>
              </w:rPr>
              <w:t xml:space="preserve">Anpassung der Geltungsdauer der Franchise der Krankenversicherung </w:t>
            </w:r>
            <w:r w:rsidRPr="008758C9">
              <w:rPr>
                <w:rFonts w:cs="Arial"/>
                <w:szCs w:val="18"/>
                <w:lang w:val="fr-FR"/>
              </w:rPr>
              <w:br/>
              <w:t xml:space="preserve">Mo. Bläsi. Modification de la LAMAL en vu d'une révision de la périodicité d'application de la franchise de l'assurance maladie </w:t>
            </w:r>
            <w:r w:rsidRPr="008758C9">
              <w:rPr>
                <w:rFonts w:cs="Arial"/>
                <w:szCs w:val="18"/>
                <w:lang w:val="fr-FR"/>
              </w:rPr>
              <w:br/>
              <w:t xml:space="preserve">Mo. </w:t>
            </w:r>
            <w:r w:rsidRPr="008758C9">
              <w:rPr>
                <w:rFonts w:cs="Arial"/>
                <w:szCs w:val="18"/>
                <w:lang w:val="it-CH"/>
              </w:rPr>
              <w:t xml:space="preserve">Bläsi. Modificare la LAMal nella prospettiva di una revisione della periodicità di applicazione della franchigia dell'assicurazione malattie </w:t>
            </w:r>
          </w:p>
        </w:tc>
        <w:tc>
          <w:tcPr>
            <w:tcW w:w="1276" w:type="dxa"/>
            <w:hideMark/>
          </w:tcPr>
          <w:p w14:paraId="3EFF23B6" w14:textId="77777777" w:rsidR="008758C9" w:rsidRPr="008758C9" w:rsidRDefault="008758C9">
            <w:pPr>
              <w:rPr>
                <w:rFonts w:cs="Arial"/>
                <w:szCs w:val="18"/>
                <w:lang w:val="it-CH"/>
              </w:rPr>
            </w:pPr>
          </w:p>
        </w:tc>
        <w:tc>
          <w:tcPr>
            <w:tcW w:w="567" w:type="dxa"/>
            <w:hideMark/>
          </w:tcPr>
          <w:p w14:paraId="5D09C57F" w14:textId="77777777" w:rsidR="008758C9" w:rsidRPr="008758C9" w:rsidRDefault="008758C9">
            <w:pPr>
              <w:rPr>
                <w:rFonts w:cs="Arial"/>
                <w:szCs w:val="18"/>
              </w:rPr>
            </w:pPr>
            <w:r w:rsidRPr="008758C9">
              <w:rPr>
                <w:rFonts w:cs="Arial"/>
                <w:b/>
                <w:bCs/>
                <w:szCs w:val="18"/>
              </w:rPr>
              <w:t>-</w:t>
            </w:r>
          </w:p>
        </w:tc>
      </w:tr>
    </w:tbl>
    <w:p w14:paraId="5DD082AE"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109C" w:rsidRPr="00AA109C" w14:paraId="4D72222F" w14:textId="77777777" w:rsidTr="008E7D00">
        <w:tc>
          <w:tcPr>
            <w:tcW w:w="456" w:type="dxa"/>
            <w:hideMark/>
          </w:tcPr>
          <w:p w14:paraId="0122C60D" w14:textId="2E4FE3FE" w:rsidR="00AA109C" w:rsidRPr="008D64BE" w:rsidRDefault="00AA109C">
            <w:pPr>
              <w:rPr>
                <w:rFonts w:cs="Arial"/>
                <w:szCs w:val="18"/>
                <w:lang w:val="it-CH" w:eastAsia="de-CH"/>
              </w:rPr>
            </w:pPr>
          </w:p>
        </w:tc>
        <w:tc>
          <w:tcPr>
            <w:tcW w:w="851" w:type="dxa"/>
            <w:hideMark/>
          </w:tcPr>
          <w:p w14:paraId="2E149C4B" w14:textId="77777777" w:rsidR="00AA109C" w:rsidRPr="00AA109C" w:rsidRDefault="00E84D00">
            <w:pPr>
              <w:rPr>
                <w:rFonts w:cs="Arial"/>
                <w:szCs w:val="18"/>
              </w:rPr>
            </w:pPr>
            <w:hyperlink r:id="rId279" w:history="1">
              <w:r w:rsidR="00AA109C" w:rsidRPr="00AA109C">
                <w:rPr>
                  <w:rStyle w:val="Hyperlink"/>
                  <w:rFonts w:ascii="Arial" w:hAnsi="Arial" w:cs="Arial"/>
                  <w:sz w:val="18"/>
                  <w:szCs w:val="18"/>
                </w:rPr>
                <w:t>23.4474</w:t>
              </w:r>
            </w:hyperlink>
          </w:p>
        </w:tc>
        <w:tc>
          <w:tcPr>
            <w:tcW w:w="425" w:type="dxa"/>
            <w:hideMark/>
          </w:tcPr>
          <w:p w14:paraId="67BCAC3B" w14:textId="77777777" w:rsidR="00AA109C" w:rsidRPr="00AA109C" w:rsidRDefault="00AA109C">
            <w:pPr>
              <w:rPr>
                <w:rFonts w:cs="Arial"/>
                <w:szCs w:val="18"/>
              </w:rPr>
            </w:pPr>
            <w:r w:rsidRPr="00AA109C">
              <w:rPr>
                <w:rFonts w:cs="Arial"/>
                <w:szCs w:val="18"/>
              </w:rPr>
              <w:t>n</w:t>
            </w:r>
          </w:p>
        </w:tc>
        <w:tc>
          <w:tcPr>
            <w:tcW w:w="5636" w:type="dxa"/>
            <w:hideMark/>
          </w:tcPr>
          <w:p w14:paraId="4C28479C" w14:textId="77777777" w:rsidR="00AA109C" w:rsidRPr="00AA109C" w:rsidRDefault="00AA109C">
            <w:pPr>
              <w:rPr>
                <w:rFonts w:cs="Arial"/>
                <w:szCs w:val="18"/>
                <w:lang w:val="it-CH"/>
              </w:rPr>
            </w:pPr>
            <w:r w:rsidRPr="00AA109C">
              <w:rPr>
                <w:rFonts w:cs="Arial"/>
                <w:szCs w:val="18"/>
              </w:rPr>
              <w:t xml:space="preserve">Po. Amoos. Für einen Bericht über die Machbarkeit und Zweckmässigkeit einer obligatorischen eidgenössischen Krankentaggeldversicherung (EO) für Arbeitslose </w:t>
            </w:r>
            <w:r w:rsidRPr="00AA109C">
              <w:rPr>
                <w:rFonts w:cs="Arial"/>
                <w:szCs w:val="18"/>
              </w:rPr>
              <w:br/>
              <w:t xml:space="preserve">Po. </w:t>
            </w:r>
            <w:r w:rsidRPr="00AA109C">
              <w:rPr>
                <w:rFonts w:cs="Arial"/>
                <w:szCs w:val="18"/>
                <w:lang w:val="fr-FR"/>
              </w:rPr>
              <w:t xml:space="preserve">Amoos. Pour un rapport sur la faisabilité et l'opportunité d'une assurance perte de gain (APG) maladie fédérale obligatoire pour les personnes au chômage </w:t>
            </w:r>
            <w:r w:rsidRPr="00AA109C">
              <w:rPr>
                <w:rFonts w:cs="Arial"/>
                <w:szCs w:val="18"/>
                <w:lang w:val="fr-FR"/>
              </w:rPr>
              <w:br/>
              <w:t xml:space="preserve">Po. </w:t>
            </w:r>
            <w:r w:rsidRPr="00AA109C">
              <w:rPr>
                <w:rFonts w:cs="Arial"/>
                <w:szCs w:val="18"/>
                <w:lang w:val="it-CH"/>
              </w:rPr>
              <w:t xml:space="preserve">Amoos. Per un rapporto sulla fattibilità e sull'opportunità di un'assicurazione federale obbligatoria per perdita di guadagno (APG) in caso di malattia per i disoccupati </w:t>
            </w:r>
          </w:p>
        </w:tc>
        <w:tc>
          <w:tcPr>
            <w:tcW w:w="1276" w:type="dxa"/>
            <w:hideMark/>
          </w:tcPr>
          <w:p w14:paraId="40500AAE" w14:textId="77777777" w:rsidR="00AA109C" w:rsidRPr="00AA109C" w:rsidRDefault="00AA109C">
            <w:pPr>
              <w:rPr>
                <w:rFonts w:cs="Arial"/>
                <w:szCs w:val="18"/>
                <w:lang w:val="it-CH"/>
              </w:rPr>
            </w:pPr>
          </w:p>
        </w:tc>
        <w:tc>
          <w:tcPr>
            <w:tcW w:w="567" w:type="dxa"/>
            <w:hideMark/>
          </w:tcPr>
          <w:p w14:paraId="59B69B56" w14:textId="77777777" w:rsidR="00AA109C" w:rsidRPr="00AA109C" w:rsidRDefault="00AA109C">
            <w:pPr>
              <w:rPr>
                <w:rFonts w:cs="Arial"/>
                <w:szCs w:val="18"/>
              </w:rPr>
            </w:pPr>
            <w:r w:rsidRPr="00AA109C">
              <w:rPr>
                <w:rFonts w:cs="Arial"/>
                <w:b/>
                <w:bCs/>
                <w:szCs w:val="18"/>
              </w:rPr>
              <w:t>-</w:t>
            </w:r>
          </w:p>
        </w:tc>
      </w:tr>
      <w:tr w:rsidR="008E7D00" w:rsidRPr="008E7D00" w14:paraId="092BF9C2" w14:textId="77777777" w:rsidTr="008E7D00">
        <w:tc>
          <w:tcPr>
            <w:tcW w:w="456" w:type="dxa"/>
            <w:hideMark/>
          </w:tcPr>
          <w:p w14:paraId="7CAC33B9" w14:textId="735D2A67" w:rsidR="008E7D00" w:rsidRPr="008E7D00" w:rsidRDefault="008E7D00">
            <w:pPr>
              <w:rPr>
                <w:rFonts w:cs="Arial"/>
                <w:szCs w:val="18"/>
                <w:lang w:val="de-CH" w:eastAsia="de-CH"/>
              </w:rPr>
            </w:pPr>
          </w:p>
        </w:tc>
        <w:tc>
          <w:tcPr>
            <w:tcW w:w="851" w:type="dxa"/>
            <w:hideMark/>
          </w:tcPr>
          <w:p w14:paraId="754943EE" w14:textId="77777777" w:rsidR="008E7D00" w:rsidRPr="008E7D00" w:rsidRDefault="00E84D00">
            <w:pPr>
              <w:rPr>
                <w:rFonts w:cs="Arial"/>
                <w:szCs w:val="18"/>
              </w:rPr>
            </w:pPr>
            <w:hyperlink r:id="rId280" w:history="1">
              <w:r w:rsidR="008E7D00" w:rsidRPr="008E7D00">
                <w:rPr>
                  <w:rStyle w:val="Hyperlink"/>
                  <w:rFonts w:ascii="Arial" w:hAnsi="Arial" w:cs="Arial"/>
                  <w:sz w:val="18"/>
                  <w:szCs w:val="18"/>
                </w:rPr>
                <w:t>23.4476</w:t>
              </w:r>
            </w:hyperlink>
          </w:p>
        </w:tc>
        <w:tc>
          <w:tcPr>
            <w:tcW w:w="425" w:type="dxa"/>
            <w:hideMark/>
          </w:tcPr>
          <w:p w14:paraId="16BFE7E4" w14:textId="77777777" w:rsidR="008E7D00" w:rsidRPr="008E7D00" w:rsidRDefault="008E7D00">
            <w:pPr>
              <w:rPr>
                <w:rFonts w:cs="Arial"/>
                <w:szCs w:val="18"/>
              </w:rPr>
            </w:pPr>
            <w:r w:rsidRPr="008E7D00">
              <w:rPr>
                <w:rFonts w:cs="Arial"/>
                <w:szCs w:val="18"/>
              </w:rPr>
              <w:t>n</w:t>
            </w:r>
          </w:p>
        </w:tc>
        <w:tc>
          <w:tcPr>
            <w:tcW w:w="5636" w:type="dxa"/>
            <w:hideMark/>
          </w:tcPr>
          <w:p w14:paraId="5B2FD4FE" w14:textId="77777777" w:rsidR="008E7D00" w:rsidRPr="008E7D00" w:rsidRDefault="008E7D00">
            <w:pPr>
              <w:rPr>
                <w:rFonts w:cs="Arial"/>
                <w:szCs w:val="18"/>
                <w:lang w:val="it-CH"/>
              </w:rPr>
            </w:pPr>
            <w:r w:rsidRPr="008E7D00">
              <w:rPr>
                <w:rFonts w:cs="Arial"/>
                <w:szCs w:val="18"/>
              </w:rPr>
              <w:t xml:space="preserve">Mo. Jost. Geschlechtsumwandlung. Anwendung des Vorsorgeprinzips zum Schutz von Kindern und Jugendlichen </w:t>
            </w:r>
            <w:r w:rsidRPr="008E7D00">
              <w:rPr>
                <w:rFonts w:cs="Arial"/>
                <w:szCs w:val="18"/>
              </w:rPr>
              <w:br/>
              <w:t xml:space="preserve">Mo. </w:t>
            </w:r>
            <w:r w:rsidRPr="008E7D00">
              <w:rPr>
                <w:rFonts w:cs="Arial"/>
                <w:szCs w:val="18"/>
                <w:lang w:val="fr-FR"/>
              </w:rPr>
              <w:t xml:space="preserve">Jost. Changement de sexe. Respecter le principe de précaution pour mieux protéger les enfants et les jeunes </w:t>
            </w:r>
            <w:r w:rsidRPr="008E7D00">
              <w:rPr>
                <w:rFonts w:cs="Arial"/>
                <w:szCs w:val="18"/>
                <w:lang w:val="fr-FR"/>
              </w:rPr>
              <w:br/>
              <w:t xml:space="preserve">Mo. </w:t>
            </w:r>
            <w:r w:rsidRPr="008E7D00">
              <w:rPr>
                <w:rFonts w:cs="Arial"/>
                <w:szCs w:val="18"/>
                <w:lang w:val="it-CH"/>
              </w:rPr>
              <w:t xml:space="preserve">Jost. Cambio di sesso. Applicare il principio di precauzione per proteggere bambini e adolescenti </w:t>
            </w:r>
          </w:p>
        </w:tc>
        <w:tc>
          <w:tcPr>
            <w:tcW w:w="1276" w:type="dxa"/>
            <w:hideMark/>
          </w:tcPr>
          <w:p w14:paraId="550AF2D5" w14:textId="77777777" w:rsidR="008E7D00" w:rsidRPr="008E7D00" w:rsidRDefault="008E7D00">
            <w:pPr>
              <w:rPr>
                <w:rFonts w:cs="Arial"/>
                <w:szCs w:val="18"/>
                <w:lang w:val="it-CH"/>
              </w:rPr>
            </w:pPr>
          </w:p>
        </w:tc>
        <w:tc>
          <w:tcPr>
            <w:tcW w:w="567" w:type="dxa"/>
            <w:hideMark/>
          </w:tcPr>
          <w:p w14:paraId="2012B810" w14:textId="77777777" w:rsidR="008E7D00" w:rsidRPr="008E7D00" w:rsidRDefault="008E7D00">
            <w:pPr>
              <w:rPr>
                <w:rFonts w:cs="Arial"/>
                <w:szCs w:val="18"/>
              </w:rPr>
            </w:pPr>
            <w:r w:rsidRPr="008E7D00">
              <w:rPr>
                <w:rFonts w:cs="Arial"/>
                <w:b/>
                <w:bCs/>
                <w:szCs w:val="18"/>
              </w:rPr>
              <w:t>-</w:t>
            </w:r>
          </w:p>
        </w:tc>
      </w:tr>
      <w:tr w:rsidR="008758C9" w:rsidRPr="008758C9" w14:paraId="28C5CA11" w14:textId="77777777" w:rsidTr="008E7D00">
        <w:tc>
          <w:tcPr>
            <w:tcW w:w="456" w:type="dxa"/>
            <w:hideMark/>
          </w:tcPr>
          <w:p w14:paraId="4508291B" w14:textId="18175E1F" w:rsidR="008758C9" w:rsidRPr="008758C9" w:rsidRDefault="008758C9">
            <w:pPr>
              <w:rPr>
                <w:rFonts w:cs="Arial"/>
                <w:szCs w:val="18"/>
                <w:lang w:val="de-CH" w:eastAsia="de-CH"/>
              </w:rPr>
            </w:pPr>
          </w:p>
        </w:tc>
        <w:tc>
          <w:tcPr>
            <w:tcW w:w="851" w:type="dxa"/>
            <w:hideMark/>
          </w:tcPr>
          <w:p w14:paraId="651DCCBE" w14:textId="77777777" w:rsidR="008758C9" w:rsidRPr="008758C9" w:rsidRDefault="00E84D00">
            <w:pPr>
              <w:rPr>
                <w:rFonts w:cs="Arial"/>
                <w:szCs w:val="18"/>
              </w:rPr>
            </w:pPr>
            <w:hyperlink r:id="rId281" w:history="1">
              <w:r w:rsidR="008758C9" w:rsidRPr="008758C9">
                <w:rPr>
                  <w:rStyle w:val="Hyperlink"/>
                  <w:rFonts w:ascii="Arial" w:hAnsi="Arial" w:cs="Arial"/>
                  <w:sz w:val="18"/>
                  <w:szCs w:val="18"/>
                </w:rPr>
                <w:t>23.4480</w:t>
              </w:r>
            </w:hyperlink>
          </w:p>
        </w:tc>
        <w:tc>
          <w:tcPr>
            <w:tcW w:w="425" w:type="dxa"/>
            <w:hideMark/>
          </w:tcPr>
          <w:p w14:paraId="4344905B" w14:textId="77777777" w:rsidR="008758C9" w:rsidRPr="008758C9" w:rsidRDefault="008758C9">
            <w:pPr>
              <w:rPr>
                <w:rFonts w:cs="Arial"/>
                <w:szCs w:val="18"/>
              </w:rPr>
            </w:pPr>
            <w:r w:rsidRPr="008758C9">
              <w:rPr>
                <w:rFonts w:cs="Arial"/>
                <w:szCs w:val="18"/>
              </w:rPr>
              <w:t>n</w:t>
            </w:r>
          </w:p>
        </w:tc>
        <w:tc>
          <w:tcPr>
            <w:tcW w:w="5636" w:type="dxa"/>
            <w:hideMark/>
          </w:tcPr>
          <w:p w14:paraId="3862CC26" w14:textId="77777777" w:rsidR="008758C9" w:rsidRPr="008758C9" w:rsidRDefault="008758C9">
            <w:pPr>
              <w:rPr>
                <w:rFonts w:cs="Arial"/>
                <w:szCs w:val="18"/>
              </w:rPr>
            </w:pPr>
            <w:r w:rsidRPr="008758C9">
              <w:rPr>
                <w:rFonts w:cs="Arial"/>
                <w:szCs w:val="18"/>
              </w:rPr>
              <w:t xml:space="preserve">Mo. Dandrès. Krankenkassenprämien-Moratorium </w:t>
            </w:r>
            <w:r w:rsidRPr="008758C9">
              <w:rPr>
                <w:rFonts w:cs="Arial"/>
                <w:szCs w:val="18"/>
              </w:rPr>
              <w:br/>
              <w:t xml:space="preserve">Mo. </w:t>
            </w:r>
            <w:r w:rsidRPr="008758C9">
              <w:rPr>
                <w:rFonts w:cs="Arial"/>
                <w:szCs w:val="18"/>
                <w:lang w:val="fr-FR"/>
              </w:rPr>
              <w:t xml:space="preserve">Dandrès. Moratoire sur l'augmentation des primes de l'assurance-maladie </w:t>
            </w:r>
            <w:r w:rsidRPr="008758C9">
              <w:rPr>
                <w:rFonts w:cs="Arial"/>
                <w:szCs w:val="18"/>
                <w:lang w:val="fr-FR"/>
              </w:rPr>
              <w:br/>
              <w:t xml:space="preserve">Mo. </w:t>
            </w:r>
            <w:r w:rsidRPr="008758C9">
              <w:rPr>
                <w:rFonts w:cs="Arial"/>
                <w:szCs w:val="18"/>
              </w:rPr>
              <w:t xml:space="preserve">Dandrès. Moratoria sull'aumento dei premi dell'assicurazione malattie </w:t>
            </w:r>
          </w:p>
        </w:tc>
        <w:tc>
          <w:tcPr>
            <w:tcW w:w="1276" w:type="dxa"/>
            <w:hideMark/>
          </w:tcPr>
          <w:p w14:paraId="413EA685" w14:textId="77777777" w:rsidR="008758C9" w:rsidRPr="008758C9" w:rsidRDefault="008758C9">
            <w:pPr>
              <w:rPr>
                <w:rFonts w:cs="Arial"/>
                <w:szCs w:val="18"/>
              </w:rPr>
            </w:pPr>
          </w:p>
        </w:tc>
        <w:tc>
          <w:tcPr>
            <w:tcW w:w="567" w:type="dxa"/>
            <w:hideMark/>
          </w:tcPr>
          <w:p w14:paraId="1B87188E" w14:textId="77777777" w:rsidR="008758C9" w:rsidRPr="008758C9" w:rsidRDefault="008758C9">
            <w:pPr>
              <w:rPr>
                <w:rFonts w:cs="Arial"/>
                <w:szCs w:val="18"/>
              </w:rPr>
            </w:pPr>
            <w:r w:rsidRPr="008758C9">
              <w:rPr>
                <w:rFonts w:cs="Arial"/>
                <w:b/>
                <w:bCs/>
                <w:szCs w:val="18"/>
              </w:rPr>
              <w:t>-</w:t>
            </w:r>
          </w:p>
        </w:tc>
      </w:tr>
      <w:tr w:rsidR="008D64BE" w:rsidRPr="00E84D00" w14:paraId="3B517906" w14:textId="77777777" w:rsidTr="008E7D00">
        <w:tc>
          <w:tcPr>
            <w:tcW w:w="456" w:type="dxa"/>
            <w:hideMark/>
          </w:tcPr>
          <w:p w14:paraId="7F66A8D5" w14:textId="77777777" w:rsidR="008D64BE" w:rsidRPr="008D64BE" w:rsidRDefault="008D64BE">
            <w:pPr>
              <w:rPr>
                <w:rFonts w:cs="Arial"/>
                <w:szCs w:val="18"/>
                <w:lang w:val="de-CH" w:eastAsia="de-CH"/>
              </w:rPr>
            </w:pPr>
          </w:p>
        </w:tc>
        <w:tc>
          <w:tcPr>
            <w:tcW w:w="851" w:type="dxa"/>
            <w:hideMark/>
          </w:tcPr>
          <w:p w14:paraId="2067FBD3" w14:textId="77777777" w:rsidR="008D64BE" w:rsidRPr="008D64BE" w:rsidRDefault="00E84D00">
            <w:pPr>
              <w:rPr>
                <w:rFonts w:cs="Arial"/>
                <w:szCs w:val="18"/>
              </w:rPr>
            </w:pPr>
            <w:hyperlink r:id="rId282" w:history="1">
              <w:r w:rsidR="008D64BE" w:rsidRPr="008D64BE">
                <w:rPr>
                  <w:rStyle w:val="Hyperlink"/>
                  <w:rFonts w:ascii="Arial" w:hAnsi="Arial" w:cs="Arial"/>
                  <w:sz w:val="18"/>
                  <w:szCs w:val="18"/>
                </w:rPr>
                <w:t>23.4481</w:t>
              </w:r>
            </w:hyperlink>
          </w:p>
        </w:tc>
        <w:tc>
          <w:tcPr>
            <w:tcW w:w="425" w:type="dxa"/>
            <w:hideMark/>
          </w:tcPr>
          <w:p w14:paraId="50349EA6" w14:textId="77777777" w:rsidR="008D64BE" w:rsidRPr="008D64BE" w:rsidRDefault="008D64BE">
            <w:pPr>
              <w:rPr>
                <w:rFonts w:cs="Arial"/>
                <w:szCs w:val="18"/>
              </w:rPr>
            </w:pPr>
            <w:r w:rsidRPr="008D64BE">
              <w:rPr>
                <w:rFonts w:cs="Arial"/>
                <w:szCs w:val="18"/>
              </w:rPr>
              <w:t>n</w:t>
            </w:r>
          </w:p>
        </w:tc>
        <w:tc>
          <w:tcPr>
            <w:tcW w:w="5636" w:type="dxa"/>
            <w:hideMark/>
          </w:tcPr>
          <w:p w14:paraId="0DB72DB6" w14:textId="77777777" w:rsidR="008D64BE" w:rsidRPr="008D64BE" w:rsidRDefault="008D64BE">
            <w:pPr>
              <w:rPr>
                <w:rFonts w:cs="Arial"/>
                <w:szCs w:val="18"/>
                <w:lang w:val="it-CH"/>
              </w:rPr>
            </w:pPr>
            <w:r w:rsidRPr="008D64BE">
              <w:rPr>
                <w:rFonts w:cs="Arial"/>
                <w:szCs w:val="18"/>
              </w:rPr>
              <w:t xml:space="preserve">Ip. Müller Leo. Wie kann der Versorgungsengpass bei Tierarzneimitteln beseitigt werden? </w:t>
            </w:r>
            <w:r w:rsidRPr="008D64BE">
              <w:rPr>
                <w:rFonts w:cs="Arial"/>
                <w:szCs w:val="18"/>
              </w:rPr>
              <w:br/>
            </w:r>
            <w:r w:rsidRPr="008D64BE">
              <w:rPr>
                <w:rFonts w:cs="Arial"/>
                <w:szCs w:val="18"/>
                <w:lang w:val="fr-FR"/>
              </w:rPr>
              <w:t xml:space="preserve">Ip. Müller Leo. Pénurie de médicaments vétérinaires. Comment y remédier? </w:t>
            </w:r>
            <w:r w:rsidRPr="008D64BE">
              <w:rPr>
                <w:rFonts w:cs="Arial"/>
                <w:szCs w:val="18"/>
                <w:lang w:val="fr-FR"/>
              </w:rPr>
              <w:br/>
            </w:r>
            <w:r w:rsidRPr="008D64BE">
              <w:rPr>
                <w:rFonts w:cs="Arial"/>
                <w:szCs w:val="18"/>
                <w:lang w:val="it-CH"/>
              </w:rPr>
              <w:t xml:space="preserve">Ip. Müller Leo. Come ovviare alle difficoltà di approvvigionamento di medicamenti veterinari? </w:t>
            </w:r>
          </w:p>
        </w:tc>
        <w:tc>
          <w:tcPr>
            <w:tcW w:w="1276" w:type="dxa"/>
            <w:hideMark/>
          </w:tcPr>
          <w:p w14:paraId="476145B5" w14:textId="77777777" w:rsidR="008D64BE" w:rsidRPr="008D64BE" w:rsidRDefault="008D64BE">
            <w:pPr>
              <w:rPr>
                <w:rFonts w:cs="Arial"/>
                <w:szCs w:val="18"/>
                <w:lang w:val="it-CH"/>
              </w:rPr>
            </w:pPr>
          </w:p>
        </w:tc>
        <w:tc>
          <w:tcPr>
            <w:tcW w:w="567" w:type="dxa"/>
            <w:hideMark/>
          </w:tcPr>
          <w:p w14:paraId="79BBF922" w14:textId="77777777" w:rsidR="008D64BE" w:rsidRPr="008D64BE" w:rsidRDefault="008D64BE">
            <w:pPr>
              <w:rPr>
                <w:rFonts w:cs="Arial"/>
                <w:szCs w:val="18"/>
                <w:lang w:val="it-CH"/>
              </w:rPr>
            </w:pPr>
          </w:p>
        </w:tc>
      </w:tr>
      <w:tr w:rsidR="00870E78" w:rsidRPr="00E84D00" w14:paraId="09D15DE9" w14:textId="77777777" w:rsidTr="00127B54">
        <w:tc>
          <w:tcPr>
            <w:tcW w:w="456" w:type="dxa"/>
            <w:hideMark/>
          </w:tcPr>
          <w:p w14:paraId="6101768C" w14:textId="6AF17EC4" w:rsidR="00870E78" w:rsidRPr="00C87247" w:rsidRDefault="00870E78">
            <w:pPr>
              <w:rPr>
                <w:rFonts w:cs="Arial"/>
                <w:szCs w:val="18"/>
                <w:lang w:val="it-CH" w:eastAsia="de-CH"/>
              </w:rPr>
            </w:pPr>
          </w:p>
        </w:tc>
        <w:tc>
          <w:tcPr>
            <w:tcW w:w="851" w:type="dxa"/>
            <w:hideMark/>
          </w:tcPr>
          <w:p w14:paraId="102DC6A2" w14:textId="77777777" w:rsidR="00870E78" w:rsidRPr="00870E78" w:rsidRDefault="00E84D00">
            <w:pPr>
              <w:rPr>
                <w:rFonts w:cs="Arial"/>
                <w:szCs w:val="18"/>
              </w:rPr>
            </w:pPr>
            <w:hyperlink r:id="rId283" w:history="1">
              <w:r w:rsidR="00870E78" w:rsidRPr="00870E78">
                <w:rPr>
                  <w:rStyle w:val="Hyperlink"/>
                  <w:rFonts w:ascii="Arial" w:hAnsi="Arial" w:cs="Arial"/>
                  <w:sz w:val="18"/>
                  <w:szCs w:val="18"/>
                </w:rPr>
                <w:t>23.4499</w:t>
              </w:r>
            </w:hyperlink>
          </w:p>
        </w:tc>
        <w:tc>
          <w:tcPr>
            <w:tcW w:w="425" w:type="dxa"/>
            <w:hideMark/>
          </w:tcPr>
          <w:p w14:paraId="4729EC4C" w14:textId="77777777" w:rsidR="00870E78" w:rsidRPr="00870E78" w:rsidRDefault="00870E78">
            <w:pPr>
              <w:rPr>
                <w:rFonts w:cs="Arial"/>
                <w:szCs w:val="18"/>
              </w:rPr>
            </w:pPr>
            <w:r w:rsidRPr="00870E78">
              <w:rPr>
                <w:rFonts w:cs="Arial"/>
                <w:szCs w:val="18"/>
              </w:rPr>
              <w:t>n</w:t>
            </w:r>
          </w:p>
        </w:tc>
        <w:tc>
          <w:tcPr>
            <w:tcW w:w="5636" w:type="dxa"/>
            <w:hideMark/>
          </w:tcPr>
          <w:p w14:paraId="2E5B0956" w14:textId="77777777" w:rsidR="00870E78" w:rsidRPr="00870E78" w:rsidRDefault="00870E78">
            <w:pPr>
              <w:rPr>
                <w:rFonts w:cs="Arial"/>
                <w:szCs w:val="18"/>
                <w:lang w:val="it-CH"/>
              </w:rPr>
            </w:pPr>
            <w:r w:rsidRPr="00870E78">
              <w:rPr>
                <w:rFonts w:cs="Arial"/>
                <w:szCs w:val="18"/>
              </w:rPr>
              <w:t xml:space="preserve">Ip. Roth Pasquier. Wirksame Bekämpfung von Zigarettenstummel-Littering </w:t>
            </w:r>
            <w:r w:rsidRPr="00870E78">
              <w:rPr>
                <w:rFonts w:cs="Arial"/>
                <w:szCs w:val="18"/>
              </w:rPr>
              <w:br/>
              <w:t xml:space="preserve">Ip. </w:t>
            </w:r>
            <w:r w:rsidRPr="00870E78">
              <w:rPr>
                <w:rFonts w:cs="Arial"/>
                <w:szCs w:val="18"/>
                <w:lang w:val="fr-FR"/>
              </w:rPr>
              <w:t xml:space="preserve">Roth Pasquier. Une lutte efficace contre le littering des mégots de cigarettes </w:t>
            </w:r>
            <w:r w:rsidRPr="00870E78">
              <w:rPr>
                <w:rFonts w:cs="Arial"/>
                <w:szCs w:val="18"/>
                <w:lang w:val="fr-FR"/>
              </w:rPr>
              <w:br/>
              <w:t xml:space="preserve">Ip. </w:t>
            </w:r>
            <w:r w:rsidRPr="00870E78">
              <w:rPr>
                <w:rFonts w:cs="Arial"/>
                <w:szCs w:val="18"/>
                <w:lang w:val="it-CH"/>
              </w:rPr>
              <w:t xml:space="preserve">Roth Pasquier. Lotta efficace al littering dei mozziconi di sigaretta </w:t>
            </w:r>
          </w:p>
        </w:tc>
        <w:tc>
          <w:tcPr>
            <w:tcW w:w="1276" w:type="dxa"/>
            <w:hideMark/>
          </w:tcPr>
          <w:p w14:paraId="7581E707" w14:textId="77777777" w:rsidR="00870E78" w:rsidRPr="00870E78" w:rsidRDefault="00870E78">
            <w:pPr>
              <w:rPr>
                <w:rFonts w:cs="Arial"/>
                <w:szCs w:val="18"/>
                <w:lang w:val="it-CH"/>
              </w:rPr>
            </w:pPr>
          </w:p>
        </w:tc>
        <w:tc>
          <w:tcPr>
            <w:tcW w:w="567" w:type="dxa"/>
            <w:hideMark/>
          </w:tcPr>
          <w:p w14:paraId="1388FFFE" w14:textId="77777777" w:rsidR="00870E78" w:rsidRPr="00870E78" w:rsidRDefault="00870E78">
            <w:pPr>
              <w:rPr>
                <w:rFonts w:cs="Arial"/>
                <w:szCs w:val="18"/>
                <w:lang w:val="it-CH"/>
              </w:rPr>
            </w:pPr>
          </w:p>
        </w:tc>
      </w:tr>
      <w:tr w:rsidR="00491F14" w:rsidRPr="00491F14" w14:paraId="0C3E5783" w14:textId="77777777" w:rsidTr="00491F14">
        <w:tc>
          <w:tcPr>
            <w:tcW w:w="456" w:type="dxa"/>
            <w:hideMark/>
          </w:tcPr>
          <w:p w14:paraId="19365B99" w14:textId="0BAD27B1" w:rsidR="00491F14" w:rsidRPr="00FF7A01" w:rsidRDefault="00491F14">
            <w:pPr>
              <w:rPr>
                <w:rFonts w:cs="Arial"/>
                <w:szCs w:val="18"/>
                <w:lang w:val="it-IT" w:eastAsia="de-CH"/>
              </w:rPr>
            </w:pPr>
          </w:p>
        </w:tc>
        <w:tc>
          <w:tcPr>
            <w:tcW w:w="851" w:type="dxa"/>
            <w:hideMark/>
          </w:tcPr>
          <w:p w14:paraId="5564AF15" w14:textId="77777777" w:rsidR="00491F14" w:rsidRPr="00491F14" w:rsidRDefault="00E84D00">
            <w:pPr>
              <w:rPr>
                <w:rFonts w:cs="Arial"/>
                <w:szCs w:val="18"/>
              </w:rPr>
            </w:pPr>
            <w:hyperlink r:id="rId284" w:history="1">
              <w:r w:rsidR="00491F14" w:rsidRPr="00491F14">
                <w:rPr>
                  <w:rStyle w:val="Hyperlink"/>
                  <w:rFonts w:ascii="Arial" w:hAnsi="Arial" w:cs="Arial"/>
                  <w:sz w:val="18"/>
                  <w:szCs w:val="18"/>
                </w:rPr>
                <w:t>23.4500</w:t>
              </w:r>
            </w:hyperlink>
          </w:p>
        </w:tc>
        <w:tc>
          <w:tcPr>
            <w:tcW w:w="425" w:type="dxa"/>
            <w:hideMark/>
          </w:tcPr>
          <w:p w14:paraId="129DA2CE" w14:textId="77777777" w:rsidR="00491F14" w:rsidRPr="00491F14" w:rsidRDefault="00491F14">
            <w:pPr>
              <w:rPr>
                <w:rFonts w:cs="Arial"/>
                <w:szCs w:val="18"/>
              </w:rPr>
            </w:pPr>
            <w:r w:rsidRPr="00491F14">
              <w:rPr>
                <w:rFonts w:cs="Arial"/>
                <w:szCs w:val="18"/>
              </w:rPr>
              <w:t>n</w:t>
            </w:r>
          </w:p>
        </w:tc>
        <w:tc>
          <w:tcPr>
            <w:tcW w:w="5636" w:type="dxa"/>
            <w:hideMark/>
          </w:tcPr>
          <w:p w14:paraId="447B7B13" w14:textId="77777777" w:rsidR="00491F14" w:rsidRPr="00491F14" w:rsidRDefault="00491F14">
            <w:pPr>
              <w:rPr>
                <w:rFonts w:cs="Arial"/>
                <w:szCs w:val="18"/>
              </w:rPr>
            </w:pPr>
            <w:r w:rsidRPr="00491F14">
              <w:rPr>
                <w:rFonts w:cs="Arial"/>
                <w:szCs w:val="18"/>
              </w:rPr>
              <w:t xml:space="preserve">Ip. Fehlmann Rielle. Werbespots für E-Zigaretten auf Schweizer Fernsehsendern! </w:t>
            </w:r>
            <w:r w:rsidRPr="00491F14">
              <w:rPr>
                <w:rFonts w:cs="Arial"/>
                <w:szCs w:val="18"/>
                <w:lang w:val="fr-FR"/>
              </w:rPr>
              <w:t xml:space="preserve">Wie kann das sein? </w:t>
            </w:r>
            <w:r w:rsidRPr="00491F14">
              <w:rPr>
                <w:rFonts w:cs="Arial"/>
                <w:szCs w:val="18"/>
                <w:lang w:val="fr-FR"/>
              </w:rPr>
              <w:br/>
              <w:t xml:space="preserve">Ip. Fehlmann Rielle. Des spots publicitaires pour les e-cigarettes sur les chaînes de télévision suisses! </w:t>
            </w:r>
            <w:r w:rsidRPr="00491F14">
              <w:rPr>
                <w:rFonts w:cs="Arial"/>
                <w:szCs w:val="18"/>
                <w:lang w:val="it-CH"/>
              </w:rPr>
              <w:t xml:space="preserve">Comment est-ce possible? </w:t>
            </w:r>
            <w:r w:rsidRPr="00491F14">
              <w:rPr>
                <w:rFonts w:cs="Arial"/>
                <w:szCs w:val="18"/>
                <w:lang w:val="it-CH"/>
              </w:rPr>
              <w:br/>
              <w:t xml:space="preserve">Ip. Fehlmann Rielle. Pubblicità per le sigarette elettroniche sui canali televisivi svizzeri. </w:t>
            </w:r>
            <w:r w:rsidRPr="00491F14">
              <w:rPr>
                <w:rFonts w:cs="Arial"/>
                <w:szCs w:val="18"/>
              </w:rPr>
              <w:t xml:space="preserve">Ma com'è possibile? </w:t>
            </w:r>
          </w:p>
        </w:tc>
        <w:tc>
          <w:tcPr>
            <w:tcW w:w="1276" w:type="dxa"/>
            <w:hideMark/>
          </w:tcPr>
          <w:p w14:paraId="502D5142" w14:textId="77777777" w:rsidR="00491F14" w:rsidRPr="00491F14" w:rsidRDefault="00491F14">
            <w:pPr>
              <w:rPr>
                <w:rFonts w:cs="Arial"/>
                <w:szCs w:val="18"/>
              </w:rPr>
            </w:pPr>
            <w:r w:rsidRPr="00491F14">
              <w:rPr>
                <w:rFonts w:cs="Arial"/>
                <w:b/>
                <w:bCs/>
                <w:szCs w:val="18"/>
                <w:lang w:val="fr-FR"/>
              </w:rPr>
              <w:t>Diskussion</w:t>
            </w:r>
          </w:p>
          <w:p w14:paraId="75932425" w14:textId="77777777" w:rsidR="00491F14" w:rsidRPr="00491F14" w:rsidRDefault="00491F14">
            <w:pPr>
              <w:rPr>
                <w:rFonts w:cs="Arial"/>
                <w:szCs w:val="18"/>
              </w:rPr>
            </w:pPr>
            <w:r w:rsidRPr="00491F14">
              <w:rPr>
                <w:rFonts w:cs="Arial"/>
                <w:b/>
                <w:bCs/>
                <w:szCs w:val="18"/>
                <w:lang w:val="fr-FR"/>
              </w:rPr>
              <w:t>Discussion</w:t>
            </w:r>
          </w:p>
          <w:p w14:paraId="28DE911C" w14:textId="77777777" w:rsidR="00491F14" w:rsidRPr="00491F14" w:rsidRDefault="00491F14">
            <w:pPr>
              <w:rPr>
                <w:rFonts w:cs="Arial"/>
                <w:szCs w:val="18"/>
              </w:rPr>
            </w:pPr>
            <w:r w:rsidRPr="00491F14">
              <w:rPr>
                <w:rFonts w:cs="Arial"/>
                <w:b/>
                <w:bCs/>
                <w:szCs w:val="18"/>
                <w:lang w:val="fr-FR"/>
              </w:rPr>
              <w:t>Discussione</w:t>
            </w:r>
          </w:p>
        </w:tc>
        <w:tc>
          <w:tcPr>
            <w:tcW w:w="567" w:type="dxa"/>
            <w:hideMark/>
          </w:tcPr>
          <w:p w14:paraId="7D71A7C6" w14:textId="1A21FD09" w:rsidR="00491F14" w:rsidRPr="00491F14" w:rsidRDefault="00491F14">
            <w:pPr>
              <w:rPr>
                <w:rFonts w:cs="Arial"/>
                <w:b/>
                <w:szCs w:val="18"/>
              </w:rPr>
            </w:pPr>
            <w:r w:rsidRPr="00491F14">
              <w:rPr>
                <w:rFonts w:cs="Arial"/>
                <w:b/>
                <w:szCs w:val="18"/>
              </w:rPr>
              <w:t>tw</w:t>
            </w:r>
          </w:p>
        </w:tc>
      </w:tr>
      <w:tr w:rsidR="00A6138E" w:rsidRPr="00A6138E" w14:paraId="144D0332" w14:textId="77777777" w:rsidTr="00A6138E">
        <w:tc>
          <w:tcPr>
            <w:tcW w:w="456" w:type="dxa"/>
            <w:hideMark/>
          </w:tcPr>
          <w:p w14:paraId="3635DAF7" w14:textId="09B099C5" w:rsidR="00A6138E" w:rsidRPr="00A6138E" w:rsidRDefault="00A6138E">
            <w:pPr>
              <w:rPr>
                <w:rFonts w:cs="Arial"/>
                <w:szCs w:val="18"/>
                <w:lang w:val="de-CH" w:eastAsia="de-CH"/>
              </w:rPr>
            </w:pPr>
          </w:p>
        </w:tc>
        <w:tc>
          <w:tcPr>
            <w:tcW w:w="851" w:type="dxa"/>
            <w:hideMark/>
          </w:tcPr>
          <w:p w14:paraId="4B1DFA84" w14:textId="77777777" w:rsidR="00A6138E" w:rsidRPr="00A6138E" w:rsidRDefault="00E84D00">
            <w:pPr>
              <w:rPr>
                <w:rFonts w:cs="Arial"/>
                <w:szCs w:val="18"/>
              </w:rPr>
            </w:pPr>
            <w:hyperlink r:id="rId285" w:history="1">
              <w:r w:rsidR="00A6138E" w:rsidRPr="00A6138E">
                <w:rPr>
                  <w:rStyle w:val="Hyperlink"/>
                  <w:rFonts w:ascii="Arial" w:hAnsi="Arial" w:cs="Arial"/>
                  <w:sz w:val="18"/>
                  <w:szCs w:val="18"/>
                </w:rPr>
                <w:t>23.4506</w:t>
              </w:r>
            </w:hyperlink>
          </w:p>
        </w:tc>
        <w:tc>
          <w:tcPr>
            <w:tcW w:w="425" w:type="dxa"/>
            <w:hideMark/>
          </w:tcPr>
          <w:p w14:paraId="58206A0D" w14:textId="77777777" w:rsidR="00A6138E" w:rsidRPr="00A6138E" w:rsidRDefault="00A6138E">
            <w:pPr>
              <w:rPr>
                <w:rFonts w:cs="Arial"/>
                <w:szCs w:val="18"/>
              </w:rPr>
            </w:pPr>
            <w:r w:rsidRPr="00A6138E">
              <w:rPr>
                <w:rFonts w:cs="Arial"/>
                <w:szCs w:val="18"/>
              </w:rPr>
              <w:t>n</w:t>
            </w:r>
          </w:p>
        </w:tc>
        <w:tc>
          <w:tcPr>
            <w:tcW w:w="5636" w:type="dxa"/>
            <w:hideMark/>
          </w:tcPr>
          <w:p w14:paraId="6E91553A" w14:textId="77777777" w:rsidR="00A6138E" w:rsidRPr="00A6138E" w:rsidRDefault="00A6138E">
            <w:pPr>
              <w:rPr>
                <w:rFonts w:cs="Arial"/>
                <w:szCs w:val="18"/>
              </w:rPr>
            </w:pPr>
            <w:r w:rsidRPr="00A6138E">
              <w:rPr>
                <w:rFonts w:cs="Arial"/>
                <w:szCs w:val="18"/>
                <w:lang w:val="fr-FR"/>
              </w:rPr>
              <w:t xml:space="preserve">Ip. Weichelt. Register Palliative Care </w:t>
            </w:r>
            <w:r w:rsidRPr="00A6138E">
              <w:rPr>
                <w:rFonts w:cs="Arial"/>
                <w:szCs w:val="18"/>
                <w:lang w:val="fr-FR"/>
              </w:rPr>
              <w:br/>
              <w:t xml:space="preserve">Ip. Weichelt. Un registre pour les soins palliatifs </w:t>
            </w:r>
            <w:r w:rsidRPr="00A6138E">
              <w:rPr>
                <w:rFonts w:cs="Arial"/>
                <w:szCs w:val="18"/>
                <w:lang w:val="fr-FR"/>
              </w:rPr>
              <w:br/>
              <w:t xml:space="preserve">Ip. </w:t>
            </w:r>
            <w:r w:rsidRPr="00A6138E">
              <w:rPr>
                <w:rFonts w:cs="Arial"/>
                <w:szCs w:val="18"/>
              </w:rPr>
              <w:t xml:space="preserve">Weichelt. Registro delle cure palliative </w:t>
            </w:r>
          </w:p>
        </w:tc>
        <w:tc>
          <w:tcPr>
            <w:tcW w:w="1276" w:type="dxa"/>
            <w:hideMark/>
          </w:tcPr>
          <w:p w14:paraId="587F9079" w14:textId="77777777" w:rsidR="00A6138E" w:rsidRPr="00A6138E" w:rsidRDefault="00A6138E">
            <w:pPr>
              <w:rPr>
                <w:rFonts w:cs="Arial"/>
                <w:szCs w:val="18"/>
              </w:rPr>
            </w:pPr>
            <w:r w:rsidRPr="00A6138E">
              <w:rPr>
                <w:rFonts w:cs="Arial"/>
                <w:b/>
                <w:bCs/>
                <w:szCs w:val="18"/>
                <w:lang w:val="fr-FR"/>
              </w:rPr>
              <w:t>Diskussion</w:t>
            </w:r>
          </w:p>
          <w:p w14:paraId="30D65C48" w14:textId="77777777" w:rsidR="00A6138E" w:rsidRPr="00A6138E" w:rsidRDefault="00A6138E">
            <w:pPr>
              <w:rPr>
                <w:rFonts w:cs="Arial"/>
                <w:szCs w:val="18"/>
              </w:rPr>
            </w:pPr>
            <w:r w:rsidRPr="00A6138E">
              <w:rPr>
                <w:rFonts w:cs="Arial"/>
                <w:b/>
                <w:bCs/>
                <w:szCs w:val="18"/>
                <w:lang w:val="fr-FR"/>
              </w:rPr>
              <w:t>Discussion</w:t>
            </w:r>
          </w:p>
          <w:p w14:paraId="2A9F0655" w14:textId="77777777" w:rsidR="00A6138E" w:rsidRPr="00A6138E" w:rsidRDefault="00A6138E">
            <w:pPr>
              <w:rPr>
                <w:rFonts w:cs="Arial"/>
                <w:szCs w:val="18"/>
              </w:rPr>
            </w:pPr>
            <w:r w:rsidRPr="00A6138E">
              <w:rPr>
                <w:rFonts w:cs="Arial"/>
                <w:b/>
                <w:bCs/>
                <w:szCs w:val="18"/>
                <w:lang w:val="fr-FR"/>
              </w:rPr>
              <w:t>Discussione</w:t>
            </w:r>
          </w:p>
        </w:tc>
        <w:tc>
          <w:tcPr>
            <w:tcW w:w="567" w:type="dxa"/>
            <w:hideMark/>
          </w:tcPr>
          <w:p w14:paraId="31C2ABFE" w14:textId="35DF9ECA" w:rsidR="00A6138E" w:rsidRPr="00A6138E" w:rsidRDefault="00A6138E">
            <w:pPr>
              <w:rPr>
                <w:rFonts w:cs="Arial"/>
                <w:b/>
                <w:szCs w:val="18"/>
              </w:rPr>
            </w:pPr>
            <w:r w:rsidRPr="00A6138E">
              <w:rPr>
                <w:rFonts w:cs="Arial"/>
                <w:b/>
                <w:szCs w:val="18"/>
              </w:rPr>
              <w:t>n</w:t>
            </w:r>
          </w:p>
        </w:tc>
      </w:tr>
      <w:tr w:rsidR="00A6138E" w:rsidRPr="00A6138E" w14:paraId="6F62FB55" w14:textId="77777777" w:rsidTr="00A6138E">
        <w:tc>
          <w:tcPr>
            <w:tcW w:w="456" w:type="dxa"/>
            <w:hideMark/>
          </w:tcPr>
          <w:p w14:paraId="3983A288" w14:textId="3C273660" w:rsidR="00A6138E" w:rsidRPr="00A6138E" w:rsidRDefault="00A6138E">
            <w:pPr>
              <w:rPr>
                <w:rFonts w:cs="Arial"/>
                <w:szCs w:val="18"/>
                <w:lang w:val="de-CH" w:eastAsia="de-CH"/>
              </w:rPr>
            </w:pPr>
          </w:p>
        </w:tc>
        <w:tc>
          <w:tcPr>
            <w:tcW w:w="851" w:type="dxa"/>
            <w:hideMark/>
          </w:tcPr>
          <w:p w14:paraId="09FF0105" w14:textId="77777777" w:rsidR="00A6138E" w:rsidRPr="00A6138E" w:rsidRDefault="00E84D00">
            <w:pPr>
              <w:rPr>
                <w:rFonts w:cs="Arial"/>
                <w:szCs w:val="18"/>
              </w:rPr>
            </w:pPr>
            <w:hyperlink r:id="rId286" w:history="1">
              <w:r w:rsidR="00A6138E" w:rsidRPr="00A6138E">
                <w:rPr>
                  <w:rStyle w:val="Hyperlink"/>
                  <w:rFonts w:ascii="Arial" w:hAnsi="Arial" w:cs="Arial"/>
                  <w:sz w:val="18"/>
                  <w:szCs w:val="18"/>
                </w:rPr>
                <w:t>23.4507</w:t>
              </w:r>
            </w:hyperlink>
          </w:p>
        </w:tc>
        <w:tc>
          <w:tcPr>
            <w:tcW w:w="425" w:type="dxa"/>
            <w:hideMark/>
          </w:tcPr>
          <w:p w14:paraId="16D6C67B" w14:textId="77777777" w:rsidR="00A6138E" w:rsidRPr="00A6138E" w:rsidRDefault="00A6138E">
            <w:pPr>
              <w:rPr>
                <w:rFonts w:cs="Arial"/>
                <w:szCs w:val="18"/>
              </w:rPr>
            </w:pPr>
            <w:r w:rsidRPr="00A6138E">
              <w:rPr>
                <w:rFonts w:cs="Arial"/>
                <w:szCs w:val="18"/>
              </w:rPr>
              <w:t>n</w:t>
            </w:r>
          </w:p>
        </w:tc>
        <w:tc>
          <w:tcPr>
            <w:tcW w:w="5636" w:type="dxa"/>
            <w:hideMark/>
          </w:tcPr>
          <w:p w14:paraId="48890FDC" w14:textId="77777777" w:rsidR="00A6138E" w:rsidRPr="00A6138E" w:rsidRDefault="00A6138E">
            <w:pPr>
              <w:rPr>
                <w:rFonts w:cs="Arial"/>
                <w:szCs w:val="18"/>
                <w:lang w:val="it-CH"/>
              </w:rPr>
            </w:pPr>
            <w:r w:rsidRPr="00A6138E">
              <w:rPr>
                <w:rFonts w:cs="Arial"/>
                <w:szCs w:val="18"/>
              </w:rPr>
              <w:t xml:space="preserve">Ip. Suter. Nationale Aufklärungskampagne über die Wichtigkeit von gesunder Innenraumluft </w:t>
            </w:r>
            <w:r w:rsidRPr="00A6138E">
              <w:rPr>
                <w:rFonts w:cs="Arial"/>
                <w:szCs w:val="18"/>
              </w:rPr>
              <w:br/>
              <w:t xml:space="preserve">Ip. </w:t>
            </w:r>
            <w:r w:rsidRPr="00A6138E">
              <w:rPr>
                <w:rFonts w:cs="Arial"/>
                <w:szCs w:val="18"/>
                <w:lang w:val="fr-FR"/>
              </w:rPr>
              <w:t xml:space="preserve">Suter. Campagne d'information nationale sur l'importance d'un air sain dans les espaces intérieurs </w:t>
            </w:r>
            <w:r w:rsidRPr="00A6138E">
              <w:rPr>
                <w:rFonts w:cs="Arial"/>
                <w:szCs w:val="18"/>
                <w:lang w:val="fr-FR"/>
              </w:rPr>
              <w:br/>
              <w:t xml:space="preserve">Ip. </w:t>
            </w:r>
            <w:r w:rsidRPr="00A6138E">
              <w:rPr>
                <w:rFonts w:cs="Arial"/>
                <w:szCs w:val="18"/>
                <w:lang w:val="it-CH"/>
              </w:rPr>
              <w:t xml:space="preserve">Suter. Campagna nazionale di informazione sull'importanza della salubrità dell'aria ambiente </w:t>
            </w:r>
          </w:p>
        </w:tc>
        <w:tc>
          <w:tcPr>
            <w:tcW w:w="1276" w:type="dxa"/>
            <w:hideMark/>
          </w:tcPr>
          <w:p w14:paraId="4D324715" w14:textId="77777777" w:rsidR="00A6138E" w:rsidRPr="00A6138E" w:rsidRDefault="00A6138E">
            <w:pPr>
              <w:rPr>
                <w:rFonts w:cs="Arial"/>
                <w:szCs w:val="18"/>
              </w:rPr>
            </w:pPr>
            <w:r w:rsidRPr="00A6138E">
              <w:rPr>
                <w:rFonts w:cs="Arial"/>
                <w:b/>
                <w:bCs/>
                <w:szCs w:val="18"/>
                <w:lang w:val="fr-FR"/>
              </w:rPr>
              <w:t>Diskussion</w:t>
            </w:r>
          </w:p>
          <w:p w14:paraId="1CDDDA81" w14:textId="77777777" w:rsidR="00A6138E" w:rsidRPr="00A6138E" w:rsidRDefault="00A6138E">
            <w:pPr>
              <w:rPr>
                <w:rFonts w:cs="Arial"/>
                <w:szCs w:val="18"/>
              </w:rPr>
            </w:pPr>
            <w:r w:rsidRPr="00A6138E">
              <w:rPr>
                <w:rFonts w:cs="Arial"/>
                <w:b/>
                <w:bCs/>
                <w:szCs w:val="18"/>
                <w:lang w:val="fr-FR"/>
              </w:rPr>
              <w:t>Discussion</w:t>
            </w:r>
          </w:p>
          <w:p w14:paraId="06145398" w14:textId="77777777" w:rsidR="00A6138E" w:rsidRPr="00A6138E" w:rsidRDefault="00A6138E">
            <w:pPr>
              <w:rPr>
                <w:rFonts w:cs="Arial"/>
                <w:szCs w:val="18"/>
              </w:rPr>
            </w:pPr>
            <w:r w:rsidRPr="00A6138E">
              <w:rPr>
                <w:rFonts w:cs="Arial"/>
                <w:b/>
                <w:bCs/>
                <w:szCs w:val="18"/>
                <w:lang w:val="fr-FR"/>
              </w:rPr>
              <w:t>Discussione</w:t>
            </w:r>
          </w:p>
        </w:tc>
        <w:tc>
          <w:tcPr>
            <w:tcW w:w="567" w:type="dxa"/>
            <w:hideMark/>
          </w:tcPr>
          <w:p w14:paraId="54D7A1B2" w14:textId="27139E5D" w:rsidR="00A6138E" w:rsidRPr="00A6138E" w:rsidRDefault="00A6138E">
            <w:pPr>
              <w:rPr>
                <w:rFonts w:cs="Arial"/>
                <w:b/>
                <w:szCs w:val="18"/>
              </w:rPr>
            </w:pPr>
            <w:r w:rsidRPr="00A6138E">
              <w:rPr>
                <w:rFonts w:cs="Arial"/>
                <w:b/>
                <w:szCs w:val="18"/>
              </w:rPr>
              <w:t>tw</w:t>
            </w:r>
          </w:p>
        </w:tc>
      </w:tr>
      <w:tr w:rsidR="00A6138E" w:rsidRPr="00A6138E" w14:paraId="701885D6" w14:textId="77777777" w:rsidTr="00A6138E">
        <w:tc>
          <w:tcPr>
            <w:tcW w:w="456" w:type="dxa"/>
            <w:hideMark/>
          </w:tcPr>
          <w:p w14:paraId="787EA268" w14:textId="150BF9A6" w:rsidR="00A6138E" w:rsidRPr="00A6138E" w:rsidRDefault="00A6138E">
            <w:pPr>
              <w:rPr>
                <w:rFonts w:cs="Arial"/>
                <w:szCs w:val="18"/>
                <w:lang w:val="de-CH" w:eastAsia="de-CH"/>
              </w:rPr>
            </w:pPr>
          </w:p>
        </w:tc>
        <w:tc>
          <w:tcPr>
            <w:tcW w:w="851" w:type="dxa"/>
            <w:hideMark/>
          </w:tcPr>
          <w:p w14:paraId="2D295B3B" w14:textId="77777777" w:rsidR="00A6138E" w:rsidRPr="00A6138E" w:rsidRDefault="00E84D00">
            <w:pPr>
              <w:rPr>
                <w:rFonts w:cs="Arial"/>
                <w:szCs w:val="18"/>
              </w:rPr>
            </w:pPr>
            <w:hyperlink r:id="rId287" w:history="1">
              <w:r w:rsidR="00A6138E" w:rsidRPr="00A6138E">
                <w:rPr>
                  <w:rStyle w:val="Hyperlink"/>
                  <w:rFonts w:ascii="Arial" w:hAnsi="Arial" w:cs="Arial"/>
                  <w:sz w:val="18"/>
                  <w:szCs w:val="18"/>
                </w:rPr>
                <w:t>23.4508</w:t>
              </w:r>
            </w:hyperlink>
          </w:p>
        </w:tc>
        <w:tc>
          <w:tcPr>
            <w:tcW w:w="425" w:type="dxa"/>
            <w:hideMark/>
          </w:tcPr>
          <w:p w14:paraId="269DAC32" w14:textId="77777777" w:rsidR="00A6138E" w:rsidRPr="00A6138E" w:rsidRDefault="00A6138E">
            <w:pPr>
              <w:rPr>
                <w:rFonts w:cs="Arial"/>
                <w:szCs w:val="18"/>
              </w:rPr>
            </w:pPr>
            <w:r w:rsidRPr="00A6138E">
              <w:rPr>
                <w:rFonts w:cs="Arial"/>
                <w:szCs w:val="18"/>
              </w:rPr>
              <w:t>n</w:t>
            </w:r>
          </w:p>
        </w:tc>
        <w:tc>
          <w:tcPr>
            <w:tcW w:w="5636" w:type="dxa"/>
            <w:hideMark/>
          </w:tcPr>
          <w:p w14:paraId="09E3B1C4" w14:textId="77777777" w:rsidR="00A6138E" w:rsidRPr="00A6138E" w:rsidRDefault="00A6138E">
            <w:pPr>
              <w:rPr>
                <w:rFonts w:cs="Arial"/>
                <w:szCs w:val="18"/>
                <w:lang w:val="it-CH"/>
              </w:rPr>
            </w:pPr>
            <w:r w:rsidRPr="00A6138E">
              <w:rPr>
                <w:rFonts w:cs="Arial"/>
                <w:szCs w:val="18"/>
              </w:rPr>
              <w:t xml:space="preserve">Ip. Suter. Auf dem Papier vermögend, in der Realität arm. Verlust des Anspruchs auf Ergänzungsleistungen trotz blockierter Erbschaft </w:t>
            </w:r>
            <w:r w:rsidRPr="00A6138E">
              <w:rPr>
                <w:rFonts w:cs="Arial"/>
                <w:szCs w:val="18"/>
              </w:rPr>
              <w:br/>
              <w:t xml:space="preserve">Ip. </w:t>
            </w:r>
            <w:r w:rsidRPr="00A6138E">
              <w:rPr>
                <w:rFonts w:cs="Arial"/>
                <w:szCs w:val="18"/>
                <w:lang w:val="fr-FR"/>
              </w:rPr>
              <w:t xml:space="preserve">Suter. Fortunés uniquement sur le papier. Perte du droit aux prestations complémentaires lorsqu'une succession est bloquée </w:t>
            </w:r>
            <w:r w:rsidRPr="00A6138E">
              <w:rPr>
                <w:rFonts w:cs="Arial"/>
                <w:szCs w:val="18"/>
                <w:lang w:val="fr-FR"/>
              </w:rPr>
              <w:br/>
              <w:t xml:space="preserve">Ip. </w:t>
            </w:r>
            <w:r w:rsidRPr="00A6138E">
              <w:rPr>
                <w:rFonts w:cs="Arial"/>
                <w:szCs w:val="18"/>
                <w:lang w:val="it-CH"/>
              </w:rPr>
              <w:t xml:space="preserve">Suter. Sulla carta ricchi, ma in realtà poveri. Perdita del diritto alle prestazioni complementari nonostante un'eredità bloccata </w:t>
            </w:r>
          </w:p>
        </w:tc>
        <w:tc>
          <w:tcPr>
            <w:tcW w:w="1276" w:type="dxa"/>
            <w:hideMark/>
          </w:tcPr>
          <w:p w14:paraId="7F275722" w14:textId="77777777" w:rsidR="00A6138E" w:rsidRPr="00A6138E" w:rsidRDefault="00A6138E">
            <w:pPr>
              <w:rPr>
                <w:rFonts w:cs="Arial"/>
                <w:szCs w:val="18"/>
              </w:rPr>
            </w:pPr>
            <w:r w:rsidRPr="00A6138E">
              <w:rPr>
                <w:rFonts w:cs="Arial"/>
                <w:b/>
                <w:bCs/>
                <w:szCs w:val="18"/>
                <w:lang w:val="fr-FR"/>
              </w:rPr>
              <w:t>Diskussion</w:t>
            </w:r>
          </w:p>
          <w:p w14:paraId="2346B6A1" w14:textId="77777777" w:rsidR="00A6138E" w:rsidRPr="00A6138E" w:rsidRDefault="00A6138E">
            <w:pPr>
              <w:rPr>
                <w:rFonts w:cs="Arial"/>
                <w:szCs w:val="18"/>
              </w:rPr>
            </w:pPr>
            <w:r w:rsidRPr="00A6138E">
              <w:rPr>
                <w:rFonts w:cs="Arial"/>
                <w:b/>
                <w:bCs/>
                <w:szCs w:val="18"/>
                <w:lang w:val="fr-FR"/>
              </w:rPr>
              <w:t>Discussion</w:t>
            </w:r>
          </w:p>
          <w:p w14:paraId="6AD8FAF4" w14:textId="77777777" w:rsidR="00A6138E" w:rsidRPr="00A6138E" w:rsidRDefault="00A6138E">
            <w:pPr>
              <w:rPr>
                <w:rFonts w:cs="Arial"/>
                <w:szCs w:val="18"/>
              </w:rPr>
            </w:pPr>
            <w:r w:rsidRPr="00A6138E">
              <w:rPr>
                <w:rFonts w:cs="Arial"/>
                <w:b/>
                <w:bCs/>
                <w:szCs w:val="18"/>
                <w:lang w:val="fr-FR"/>
              </w:rPr>
              <w:t>Discussione</w:t>
            </w:r>
          </w:p>
        </w:tc>
        <w:tc>
          <w:tcPr>
            <w:tcW w:w="567" w:type="dxa"/>
            <w:hideMark/>
          </w:tcPr>
          <w:p w14:paraId="212052E3" w14:textId="10DB1E49" w:rsidR="00A6138E" w:rsidRPr="00A6138E" w:rsidRDefault="00A6138E">
            <w:pPr>
              <w:rPr>
                <w:rFonts w:cs="Arial"/>
                <w:b/>
                <w:szCs w:val="18"/>
              </w:rPr>
            </w:pPr>
            <w:r w:rsidRPr="00A6138E">
              <w:rPr>
                <w:rFonts w:cs="Arial"/>
                <w:b/>
                <w:szCs w:val="18"/>
              </w:rPr>
              <w:t>tw</w:t>
            </w:r>
          </w:p>
        </w:tc>
      </w:tr>
      <w:tr w:rsidR="008D64BE" w:rsidRPr="008D64BE" w14:paraId="5D08CE8A" w14:textId="77777777" w:rsidTr="008E7D00">
        <w:tc>
          <w:tcPr>
            <w:tcW w:w="456" w:type="dxa"/>
            <w:hideMark/>
          </w:tcPr>
          <w:p w14:paraId="7E3C461E" w14:textId="0A3B1CDE" w:rsidR="008D64BE" w:rsidRPr="008E7D00" w:rsidRDefault="008D64BE">
            <w:pPr>
              <w:rPr>
                <w:rFonts w:cs="Arial"/>
                <w:szCs w:val="18"/>
                <w:lang w:val="it-CH" w:eastAsia="de-CH"/>
              </w:rPr>
            </w:pPr>
          </w:p>
        </w:tc>
        <w:tc>
          <w:tcPr>
            <w:tcW w:w="851" w:type="dxa"/>
            <w:hideMark/>
          </w:tcPr>
          <w:p w14:paraId="695AE29C" w14:textId="77777777" w:rsidR="008D64BE" w:rsidRPr="008D64BE" w:rsidRDefault="00E84D00">
            <w:pPr>
              <w:rPr>
                <w:rFonts w:cs="Arial"/>
                <w:szCs w:val="18"/>
              </w:rPr>
            </w:pPr>
            <w:hyperlink r:id="rId288" w:history="1">
              <w:r w:rsidR="008D64BE" w:rsidRPr="008D64BE">
                <w:rPr>
                  <w:rStyle w:val="Hyperlink"/>
                  <w:rFonts w:ascii="Arial" w:hAnsi="Arial" w:cs="Arial"/>
                  <w:sz w:val="18"/>
                  <w:szCs w:val="18"/>
                </w:rPr>
                <w:t>23.4518</w:t>
              </w:r>
            </w:hyperlink>
          </w:p>
        </w:tc>
        <w:tc>
          <w:tcPr>
            <w:tcW w:w="425" w:type="dxa"/>
            <w:hideMark/>
          </w:tcPr>
          <w:p w14:paraId="5EB4624C" w14:textId="77777777" w:rsidR="008D64BE" w:rsidRPr="008D64BE" w:rsidRDefault="008D64BE">
            <w:pPr>
              <w:rPr>
                <w:rFonts w:cs="Arial"/>
                <w:szCs w:val="18"/>
              </w:rPr>
            </w:pPr>
            <w:r w:rsidRPr="008D64BE">
              <w:rPr>
                <w:rFonts w:cs="Arial"/>
                <w:szCs w:val="18"/>
              </w:rPr>
              <w:t>n</w:t>
            </w:r>
          </w:p>
        </w:tc>
        <w:tc>
          <w:tcPr>
            <w:tcW w:w="5636" w:type="dxa"/>
            <w:hideMark/>
          </w:tcPr>
          <w:p w14:paraId="492BDF77" w14:textId="77777777" w:rsidR="008D64BE" w:rsidRPr="008D64BE" w:rsidRDefault="008D64BE">
            <w:pPr>
              <w:rPr>
                <w:rFonts w:cs="Arial"/>
                <w:szCs w:val="18"/>
                <w:lang w:val="it-CH"/>
              </w:rPr>
            </w:pPr>
            <w:r w:rsidRPr="008D64BE">
              <w:rPr>
                <w:rFonts w:cs="Arial"/>
                <w:szCs w:val="18"/>
              </w:rPr>
              <w:t xml:space="preserve">Po. Brenzikofer. Effekt von Stress in der Arbeitswelt auf Familien untersuchen </w:t>
            </w:r>
            <w:r w:rsidRPr="008D64BE">
              <w:rPr>
                <w:rFonts w:cs="Arial"/>
                <w:szCs w:val="18"/>
              </w:rPr>
              <w:br/>
              <w:t xml:space="preserve">Po. </w:t>
            </w:r>
            <w:r w:rsidRPr="008D64BE">
              <w:rPr>
                <w:rFonts w:cs="Arial"/>
                <w:szCs w:val="18"/>
                <w:lang w:val="fr-FR"/>
              </w:rPr>
              <w:t xml:space="preserve">Brenzikofer. Stress au travail. Quelles conséquences pour les familles? </w:t>
            </w:r>
            <w:r w:rsidRPr="008D64BE">
              <w:rPr>
                <w:rFonts w:cs="Arial"/>
                <w:szCs w:val="18"/>
                <w:lang w:val="fr-FR"/>
              </w:rPr>
              <w:br/>
              <w:t xml:space="preserve">Po. Brenzikofer. </w:t>
            </w:r>
            <w:r w:rsidRPr="008D64BE">
              <w:rPr>
                <w:rFonts w:cs="Arial"/>
                <w:szCs w:val="18"/>
                <w:lang w:val="it-CH"/>
              </w:rPr>
              <w:t xml:space="preserve">Analizzare gli effetti dello stress nel mondo del lavoro sulle famiglie </w:t>
            </w:r>
          </w:p>
        </w:tc>
        <w:tc>
          <w:tcPr>
            <w:tcW w:w="1276" w:type="dxa"/>
            <w:hideMark/>
          </w:tcPr>
          <w:p w14:paraId="3328BA9D" w14:textId="77777777" w:rsidR="008D64BE" w:rsidRPr="008D64BE" w:rsidRDefault="008D64BE">
            <w:pPr>
              <w:rPr>
                <w:rFonts w:cs="Arial"/>
                <w:szCs w:val="18"/>
                <w:lang w:val="it-CH"/>
              </w:rPr>
            </w:pPr>
          </w:p>
        </w:tc>
        <w:tc>
          <w:tcPr>
            <w:tcW w:w="567" w:type="dxa"/>
            <w:hideMark/>
          </w:tcPr>
          <w:p w14:paraId="3C8BDF78" w14:textId="77777777" w:rsidR="008D64BE" w:rsidRPr="008D64BE" w:rsidRDefault="008D64BE">
            <w:pPr>
              <w:rPr>
                <w:rFonts w:cs="Arial"/>
                <w:szCs w:val="18"/>
              </w:rPr>
            </w:pPr>
            <w:r w:rsidRPr="008D64BE">
              <w:rPr>
                <w:rFonts w:cs="Arial"/>
                <w:b/>
                <w:bCs/>
                <w:szCs w:val="18"/>
              </w:rPr>
              <w:t>-</w:t>
            </w:r>
          </w:p>
        </w:tc>
      </w:tr>
    </w:tbl>
    <w:p w14:paraId="06A8F85C" w14:textId="5CA14E7D" w:rsidR="00127B54" w:rsidRDefault="00127B54"/>
    <w:p w14:paraId="334CFF1B" w14:textId="094F4443" w:rsidR="00127B54" w:rsidRDefault="00127B54"/>
    <w:p w14:paraId="40FA63CE" w14:textId="7D188889" w:rsidR="00127B54" w:rsidRDefault="00127B54"/>
    <w:p w14:paraId="313AE94E"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8C9" w:rsidRPr="008758C9" w14:paraId="4613E006" w14:textId="77777777" w:rsidTr="001F3F2B">
        <w:tc>
          <w:tcPr>
            <w:tcW w:w="456" w:type="dxa"/>
            <w:hideMark/>
          </w:tcPr>
          <w:p w14:paraId="38BD3B89" w14:textId="5FC90038" w:rsidR="008758C9" w:rsidRPr="008758C9" w:rsidRDefault="008758C9">
            <w:pPr>
              <w:rPr>
                <w:rFonts w:cs="Arial"/>
                <w:szCs w:val="18"/>
                <w:lang w:val="de-CH" w:eastAsia="de-CH"/>
              </w:rPr>
            </w:pPr>
          </w:p>
        </w:tc>
        <w:tc>
          <w:tcPr>
            <w:tcW w:w="851" w:type="dxa"/>
            <w:hideMark/>
          </w:tcPr>
          <w:p w14:paraId="4EA1C4EB" w14:textId="77777777" w:rsidR="008758C9" w:rsidRPr="008758C9" w:rsidRDefault="00E84D00">
            <w:pPr>
              <w:rPr>
                <w:rFonts w:cs="Arial"/>
                <w:szCs w:val="18"/>
              </w:rPr>
            </w:pPr>
            <w:hyperlink r:id="rId289" w:history="1">
              <w:r w:rsidR="008758C9" w:rsidRPr="008758C9">
                <w:rPr>
                  <w:rStyle w:val="Hyperlink"/>
                  <w:rFonts w:ascii="Arial" w:hAnsi="Arial" w:cs="Arial"/>
                  <w:sz w:val="18"/>
                  <w:szCs w:val="18"/>
                </w:rPr>
                <w:t>23.4522</w:t>
              </w:r>
            </w:hyperlink>
          </w:p>
        </w:tc>
        <w:tc>
          <w:tcPr>
            <w:tcW w:w="425" w:type="dxa"/>
            <w:hideMark/>
          </w:tcPr>
          <w:p w14:paraId="2F0C5685" w14:textId="77777777" w:rsidR="008758C9" w:rsidRPr="008758C9" w:rsidRDefault="008758C9">
            <w:pPr>
              <w:rPr>
                <w:rFonts w:cs="Arial"/>
                <w:szCs w:val="18"/>
              </w:rPr>
            </w:pPr>
            <w:r w:rsidRPr="008758C9">
              <w:rPr>
                <w:rFonts w:cs="Arial"/>
                <w:szCs w:val="18"/>
              </w:rPr>
              <w:t>n</w:t>
            </w:r>
          </w:p>
        </w:tc>
        <w:tc>
          <w:tcPr>
            <w:tcW w:w="5636" w:type="dxa"/>
            <w:hideMark/>
          </w:tcPr>
          <w:p w14:paraId="075FFC6B" w14:textId="77777777" w:rsidR="008758C9" w:rsidRPr="008758C9" w:rsidRDefault="008758C9">
            <w:pPr>
              <w:rPr>
                <w:rFonts w:cs="Arial"/>
                <w:szCs w:val="18"/>
                <w:lang w:val="it-CH"/>
              </w:rPr>
            </w:pPr>
            <w:r w:rsidRPr="008758C9">
              <w:rPr>
                <w:rFonts w:cs="Arial"/>
                <w:szCs w:val="18"/>
              </w:rPr>
              <w:t xml:space="preserve">Mo. Jauslin. Abbau unnötiger Bürokratie bei Bestimmungen der Bauarbeiterverordnung </w:t>
            </w:r>
            <w:r w:rsidRPr="008758C9">
              <w:rPr>
                <w:rFonts w:cs="Arial"/>
                <w:szCs w:val="18"/>
              </w:rPr>
              <w:br/>
              <w:t xml:space="preserve">Mo. </w:t>
            </w:r>
            <w:r w:rsidRPr="008758C9">
              <w:rPr>
                <w:rFonts w:cs="Arial"/>
                <w:szCs w:val="18"/>
                <w:lang w:val="fr-FR"/>
              </w:rPr>
              <w:t xml:space="preserve">Jauslin. Ordonnance sur les travaux de construction. Réduire la paperasserie inutile </w:t>
            </w:r>
            <w:r w:rsidRPr="008758C9">
              <w:rPr>
                <w:rFonts w:cs="Arial"/>
                <w:szCs w:val="18"/>
                <w:lang w:val="fr-FR"/>
              </w:rPr>
              <w:br/>
              <w:t xml:space="preserve">Mo. </w:t>
            </w:r>
            <w:r w:rsidRPr="008758C9">
              <w:rPr>
                <w:rFonts w:cs="Arial"/>
                <w:szCs w:val="18"/>
                <w:lang w:val="it-CH"/>
              </w:rPr>
              <w:t xml:space="preserve">Jauslin. Meno burocrazia inutile nelle disposizioni dell'ordinanza sui lavori di costruzione </w:t>
            </w:r>
          </w:p>
        </w:tc>
        <w:tc>
          <w:tcPr>
            <w:tcW w:w="1276" w:type="dxa"/>
            <w:hideMark/>
          </w:tcPr>
          <w:p w14:paraId="08634F05" w14:textId="77777777" w:rsidR="008758C9" w:rsidRPr="008758C9" w:rsidRDefault="008758C9">
            <w:pPr>
              <w:rPr>
                <w:rFonts w:cs="Arial"/>
                <w:szCs w:val="18"/>
                <w:lang w:val="it-CH"/>
              </w:rPr>
            </w:pPr>
          </w:p>
        </w:tc>
        <w:tc>
          <w:tcPr>
            <w:tcW w:w="567" w:type="dxa"/>
            <w:hideMark/>
          </w:tcPr>
          <w:p w14:paraId="64DB247E" w14:textId="77777777" w:rsidR="008758C9" w:rsidRPr="008758C9" w:rsidRDefault="008758C9">
            <w:pPr>
              <w:rPr>
                <w:rFonts w:cs="Arial"/>
                <w:szCs w:val="18"/>
              </w:rPr>
            </w:pPr>
            <w:r w:rsidRPr="008758C9">
              <w:rPr>
                <w:rFonts w:cs="Arial"/>
                <w:b/>
                <w:bCs/>
                <w:szCs w:val="18"/>
              </w:rPr>
              <w:t>-</w:t>
            </w:r>
          </w:p>
        </w:tc>
      </w:tr>
      <w:tr w:rsidR="008758C9" w:rsidRPr="008758C9" w14:paraId="3EE9C741" w14:textId="77777777" w:rsidTr="001F3F2B">
        <w:tc>
          <w:tcPr>
            <w:tcW w:w="456" w:type="dxa"/>
            <w:hideMark/>
          </w:tcPr>
          <w:p w14:paraId="5A24215C" w14:textId="0BFD893C" w:rsidR="008758C9" w:rsidRPr="008758C9" w:rsidRDefault="008758C9">
            <w:pPr>
              <w:rPr>
                <w:rFonts w:cs="Arial"/>
                <w:szCs w:val="18"/>
                <w:lang w:val="de-CH" w:eastAsia="de-CH"/>
              </w:rPr>
            </w:pPr>
          </w:p>
        </w:tc>
        <w:tc>
          <w:tcPr>
            <w:tcW w:w="851" w:type="dxa"/>
            <w:hideMark/>
          </w:tcPr>
          <w:p w14:paraId="3720B5FE" w14:textId="77777777" w:rsidR="008758C9" w:rsidRPr="008758C9" w:rsidRDefault="00E84D00">
            <w:pPr>
              <w:rPr>
                <w:rFonts w:cs="Arial"/>
                <w:szCs w:val="18"/>
              </w:rPr>
            </w:pPr>
            <w:hyperlink r:id="rId290" w:history="1">
              <w:r w:rsidR="008758C9" w:rsidRPr="008758C9">
                <w:rPr>
                  <w:rStyle w:val="Hyperlink"/>
                  <w:rFonts w:ascii="Arial" w:hAnsi="Arial" w:cs="Arial"/>
                  <w:sz w:val="18"/>
                  <w:szCs w:val="18"/>
                </w:rPr>
                <w:t>23.4523</w:t>
              </w:r>
            </w:hyperlink>
          </w:p>
        </w:tc>
        <w:tc>
          <w:tcPr>
            <w:tcW w:w="425" w:type="dxa"/>
            <w:hideMark/>
          </w:tcPr>
          <w:p w14:paraId="7CF29681" w14:textId="77777777" w:rsidR="008758C9" w:rsidRPr="008758C9" w:rsidRDefault="008758C9">
            <w:pPr>
              <w:rPr>
                <w:rFonts w:cs="Arial"/>
                <w:szCs w:val="18"/>
              </w:rPr>
            </w:pPr>
            <w:r w:rsidRPr="008758C9">
              <w:rPr>
                <w:rFonts w:cs="Arial"/>
                <w:szCs w:val="18"/>
              </w:rPr>
              <w:t>n</w:t>
            </w:r>
          </w:p>
        </w:tc>
        <w:tc>
          <w:tcPr>
            <w:tcW w:w="5636" w:type="dxa"/>
            <w:hideMark/>
          </w:tcPr>
          <w:p w14:paraId="0184CCC7" w14:textId="77777777" w:rsidR="008758C9" w:rsidRPr="008758C9" w:rsidRDefault="008758C9">
            <w:pPr>
              <w:rPr>
                <w:rFonts w:cs="Arial"/>
                <w:szCs w:val="18"/>
                <w:lang w:val="it-CH"/>
              </w:rPr>
            </w:pPr>
            <w:r w:rsidRPr="008758C9">
              <w:rPr>
                <w:rFonts w:cs="Arial"/>
                <w:szCs w:val="18"/>
              </w:rPr>
              <w:t xml:space="preserve">Mo. Jost. Vereinheitlichung des Teuerungsausgleichs bei Familienzulagen und AHV </w:t>
            </w:r>
            <w:r w:rsidRPr="008758C9">
              <w:rPr>
                <w:rFonts w:cs="Arial"/>
                <w:szCs w:val="18"/>
              </w:rPr>
              <w:br/>
              <w:t xml:space="preserve">Mo. </w:t>
            </w:r>
            <w:r w:rsidRPr="008758C9">
              <w:rPr>
                <w:rFonts w:cs="Arial"/>
                <w:szCs w:val="18"/>
                <w:lang w:val="fr-FR"/>
              </w:rPr>
              <w:t xml:space="preserve">Jost. Aligner le mécanisme de compensation du renchérissement des allocations familiales sur celui de l'AVS </w:t>
            </w:r>
            <w:r w:rsidRPr="008758C9">
              <w:rPr>
                <w:rFonts w:cs="Arial"/>
                <w:szCs w:val="18"/>
                <w:lang w:val="fr-FR"/>
              </w:rPr>
              <w:br/>
              <w:t xml:space="preserve">Mo. </w:t>
            </w:r>
            <w:r w:rsidRPr="008758C9">
              <w:rPr>
                <w:rFonts w:cs="Arial"/>
                <w:szCs w:val="18"/>
                <w:lang w:val="it-CH"/>
              </w:rPr>
              <w:t xml:space="preserve">Jost. Uniformare l'adeguamento al rincaro per gli assegni familiari e l'AVS </w:t>
            </w:r>
          </w:p>
        </w:tc>
        <w:tc>
          <w:tcPr>
            <w:tcW w:w="1276" w:type="dxa"/>
            <w:hideMark/>
          </w:tcPr>
          <w:p w14:paraId="5EB08FC9" w14:textId="77777777" w:rsidR="008758C9" w:rsidRPr="008758C9" w:rsidRDefault="008758C9">
            <w:pPr>
              <w:rPr>
                <w:rFonts w:cs="Arial"/>
                <w:szCs w:val="18"/>
                <w:lang w:val="it-CH"/>
              </w:rPr>
            </w:pPr>
          </w:p>
        </w:tc>
        <w:tc>
          <w:tcPr>
            <w:tcW w:w="567" w:type="dxa"/>
            <w:hideMark/>
          </w:tcPr>
          <w:p w14:paraId="3688F347" w14:textId="77777777" w:rsidR="008758C9" w:rsidRPr="008758C9" w:rsidRDefault="008758C9">
            <w:pPr>
              <w:rPr>
                <w:rFonts w:cs="Arial"/>
                <w:szCs w:val="18"/>
              </w:rPr>
            </w:pPr>
            <w:r w:rsidRPr="008758C9">
              <w:rPr>
                <w:rFonts w:cs="Arial"/>
                <w:b/>
                <w:bCs/>
                <w:szCs w:val="18"/>
              </w:rPr>
              <w:t>-</w:t>
            </w:r>
          </w:p>
        </w:tc>
      </w:tr>
      <w:tr w:rsidR="008758C9" w:rsidRPr="008758C9" w14:paraId="4D25331A" w14:textId="77777777" w:rsidTr="001F3F2B">
        <w:tc>
          <w:tcPr>
            <w:tcW w:w="456" w:type="dxa"/>
            <w:hideMark/>
          </w:tcPr>
          <w:p w14:paraId="2EDE8E8D" w14:textId="1D19C6A8" w:rsidR="008758C9" w:rsidRPr="008758C9" w:rsidRDefault="008758C9">
            <w:pPr>
              <w:rPr>
                <w:rFonts w:cs="Arial"/>
                <w:szCs w:val="18"/>
                <w:lang w:val="de-CH" w:eastAsia="de-CH"/>
              </w:rPr>
            </w:pPr>
          </w:p>
        </w:tc>
        <w:tc>
          <w:tcPr>
            <w:tcW w:w="851" w:type="dxa"/>
            <w:hideMark/>
          </w:tcPr>
          <w:p w14:paraId="2B0F799C" w14:textId="77777777" w:rsidR="008758C9" w:rsidRPr="008758C9" w:rsidRDefault="00E84D00">
            <w:pPr>
              <w:rPr>
                <w:rFonts w:cs="Arial"/>
                <w:szCs w:val="18"/>
              </w:rPr>
            </w:pPr>
            <w:hyperlink r:id="rId291" w:history="1">
              <w:r w:rsidR="008758C9" w:rsidRPr="008758C9">
                <w:rPr>
                  <w:rStyle w:val="Hyperlink"/>
                  <w:rFonts w:ascii="Arial" w:hAnsi="Arial" w:cs="Arial"/>
                  <w:sz w:val="18"/>
                  <w:szCs w:val="18"/>
                </w:rPr>
                <w:t>23.4524</w:t>
              </w:r>
            </w:hyperlink>
          </w:p>
        </w:tc>
        <w:tc>
          <w:tcPr>
            <w:tcW w:w="425" w:type="dxa"/>
            <w:hideMark/>
          </w:tcPr>
          <w:p w14:paraId="0BB92CF8" w14:textId="77777777" w:rsidR="008758C9" w:rsidRPr="008758C9" w:rsidRDefault="008758C9">
            <w:pPr>
              <w:rPr>
                <w:rFonts w:cs="Arial"/>
                <w:szCs w:val="18"/>
              </w:rPr>
            </w:pPr>
            <w:r w:rsidRPr="008758C9">
              <w:rPr>
                <w:rFonts w:cs="Arial"/>
                <w:szCs w:val="18"/>
              </w:rPr>
              <w:t>n</w:t>
            </w:r>
          </w:p>
        </w:tc>
        <w:tc>
          <w:tcPr>
            <w:tcW w:w="5636" w:type="dxa"/>
            <w:hideMark/>
          </w:tcPr>
          <w:p w14:paraId="59FECAA8" w14:textId="77777777" w:rsidR="008758C9" w:rsidRPr="008758C9" w:rsidRDefault="008758C9">
            <w:pPr>
              <w:rPr>
                <w:rFonts w:cs="Arial"/>
                <w:szCs w:val="18"/>
                <w:lang w:val="it-CH"/>
              </w:rPr>
            </w:pPr>
            <w:r w:rsidRPr="008758C9">
              <w:rPr>
                <w:rFonts w:cs="Arial"/>
                <w:szCs w:val="18"/>
              </w:rPr>
              <w:t xml:space="preserve">Mo. Fehlmann Rielle. Notwendigkeit einer Beobachtungsstelle für häusliche und geschlechtsspezifische Gewalt </w:t>
            </w:r>
            <w:r w:rsidRPr="008758C9">
              <w:rPr>
                <w:rFonts w:cs="Arial"/>
                <w:szCs w:val="18"/>
              </w:rPr>
              <w:br/>
              <w:t xml:space="preserve">Mo. </w:t>
            </w:r>
            <w:r w:rsidRPr="008758C9">
              <w:rPr>
                <w:rFonts w:cs="Arial"/>
                <w:szCs w:val="18"/>
                <w:lang w:val="fr-FR"/>
              </w:rPr>
              <w:t xml:space="preserve">Fehlmann Rielle. Nécessité de mettre en place un observatoire des violences domestiques et sexistes </w:t>
            </w:r>
            <w:r w:rsidRPr="008758C9">
              <w:rPr>
                <w:rFonts w:cs="Arial"/>
                <w:szCs w:val="18"/>
                <w:lang w:val="fr-FR"/>
              </w:rPr>
              <w:br/>
              <w:t xml:space="preserve">Mo. </w:t>
            </w:r>
            <w:r w:rsidRPr="008758C9">
              <w:rPr>
                <w:rFonts w:cs="Arial"/>
                <w:szCs w:val="18"/>
                <w:lang w:val="it-CH"/>
              </w:rPr>
              <w:t xml:space="preserve">Fehlmann Rielle. Necessità di istituire un osservatorio della violenza domestica e di genere </w:t>
            </w:r>
          </w:p>
        </w:tc>
        <w:tc>
          <w:tcPr>
            <w:tcW w:w="1276" w:type="dxa"/>
            <w:hideMark/>
          </w:tcPr>
          <w:p w14:paraId="1EB18173" w14:textId="77777777" w:rsidR="008758C9" w:rsidRPr="008758C9" w:rsidRDefault="008758C9">
            <w:pPr>
              <w:rPr>
                <w:rFonts w:cs="Arial"/>
                <w:szCs w:val="18"/>
                <w:lang w:val="it-CH"/>
              </w:rPr>
            </w:pPr>
          </w:p>
        </w:tc>
        <w:tc>
          <w:tcPr>
            <w:tcW w:w="567" w:type="dxa"/>
            <w:hideMark/>
          </w:tcPr>
          <w:p w14:paraId="1ABFDA44" w14:textId="77777777" w:rsidR="008758C9" w:rsidRPr="008758C9" w:rsidRDefault="008758C9">
            <w:pPr>
              <w:rPr>
                <w:rFonts w:cs="Arial"/>
                <w:szCs w:val="18"/>
              </w:rPr>
            </w:pPr>
            <w:r w:rsidRPr="008758C9">
              <w:rPr>
                <w:rFonts w:cs="Arial"/>
                <w:b/>
                <w:bCs/>
                <w:szCs w:val="18"/>
              </w:rPr>
              <w:t>-</w:t>
            </w:r>
          </w:p>
        </w:tc>
      </w:tr>
      <w:tr w:rsidR="008E7D00" w:rsidRPr="008E7D00" w14:paraId="242FC5F8" w14:textId="77777777" w:rsidTr="001F3F2B">
        <w:tc>
          <w:tcPr>
            <w:tcW w:w="456" w:type="dxa"/>
            <w:hideMark/>
          </w:tcPr>
          <w:p w14:paraId="4C634D07" w14:textId="5DC22FC7" w:rsidR="008E7D00" w:rsidRPr="008E7D00" w:rsidRDefault="008E7D00">
            <w:pPr>
              <w:rPr>
                <w:rFonts w:cs="Arial"/>
                <w:szCs w:val="18"/>
                <w:lang w:val="de-CH" w:eastAsia="de-CH"/>
              </w:rPr>
            </w:pPr>
          </w:p>
        </w:tc>
        <w:tc>
          <w:tcPr>
            <w:tcW w:w="851" w:type="dxa"/>
            <w:hideMark/>
          </w:tcPr>
          <w:p w14:paraId="188EECDF" w14:textId="77777777" w:rsidR="008E7D00" w:rsidRPr="008E7D00" w:rsidRDefault="00E84D00">
            <w:pPr>
              <w:rPr>
                <w:rFonts w:cs="Arial"/>
                <w:szCs w:val="18"/>
              </w:rPr>
            </w:pPr>
            <w:hyperlink r:id="rId292" w:history="1">
              <w:r w:rsidR="008E7D00" w:rsidRPr="008E7D00">
                <w:rPr>
                  <w:rStyle w:val="Hyperlink"/>
                  <w:rFonts w:ascii="Arial" w:hAnsi="Arial" w:cs="Arial"/>
                  <w:sz w:val="18"/>
                  <w:szCs w:val="18"/>
                </w:rPr>
                <w:t>23.4526</w:t>
              </w:r>
            </w:hyperlink>
          </w:p>
        </w:tc>
        <w:tc>
          <w:tcPr>
            <w:tcW w:w="425" w:type="dxa"/>
            <w:hideMark/>
          </w:tcPr>
          <w:p w14:paraId="3E21ECFF" w14:textId="77777777" w:rsidR="008E7D00" w:rsidRPr="008E7D00" w:rsidRDefault="008E7D00">
            <w:pPr>
              <w:rPr>
                <w:rFonts w:cs="Arial"/>
                <w:szCs w:val="18"/>
              </w:rPr>
            </w:pPr>
            <w:r w:rsidRPr="008E7D00">
              <w:rPr>
                <w:rFonts w:cs="Arial"/>
                <w:szCs w:val="18"/>
              </w:rPr>
              <w:t>n</w:t>
            </w:r>
          </w:p>
        </w:tc>
        <w:tc>
          <w:tcPr>
            <w:tcW w:w="5636" w:type="dxa"/>
            <w:hideMark/>
          </w:tcPr>
          <w:p w14:paraId="368DBF24" w14:textId="77777777" w:rsidR="008E7D00" w:rsidRPr="008E7D00" w:rsidRDefault="008E7D00">
            <w:pPr>
              <w:rPr>
                <w:rFonts w:cs="Arial"/>
                <w:szCs w:val="18"/>
                <w:lang w:val="it-CH"/>
              </w:rPr>
            </w:pPr>
            <w:r w:rsidRPr="008E7D00">
              <w:rPr>
                <w:rFonts w:cs="Arial"/>
                <w:szCs w:val="18"/>
              </w:rPr>
              <w:t xml:space="preserve">Mo. Piller Carrard. Anspruch auf Familienzulagen bei Krankheit </w:t>
            </w:r>
            <w:r w:rsidRPr="008E7D00">
              <w:rPr>
                <w:rFonts w:cs="Arial"/>
                <w:szCs w:val="18"/>
              </w:rPr>
              <w:br/>
              <w:t xml:space="preserve">Mo. </w:t>
            </w:r>
            <w:r w:rsidRPr="008E7D00">
              <w:rPr>
                <w:rFonts w:cs="Arial"/>
                <w:szCs w:val="18"/>
                <w:lang w:val="fr-FR"/>
              </w:rPr>
              <w:t xml:space="preserve">Piller Carrard. Droit aux allocations familiales en cas de maladie </w:t>
            </w:r>
            <w:r w:rsidRPr="008E7D00">
              <w:rPr>
                <w:rFonts w:cs="Arial"/>
                <w:szCs w:val="18"/>
                <w:lang w:val="fr-FR"/>
              </w:rPr>
              <w:br/>
              <w:t xml:space="preserve">Mo. </w:t>
            </w:r>
            <w:r w:rsidRPr="000B7712">
              <w:rPr>
                <w:rFonts w:cs="Arial"/>
                <w:szCs w:val="18"/>
                <w:lang w:val="it-CH"/>
              </w:rPr>
              <w:t xml:space="preserve">Piller Carrard. </w:t>
            </w:r>
            <w:r w:rsidRPr="008E7D00">
              <w:rPr>
                <w:rFonts w:cs="Arial"/>
                <w:szCs w:val="18"/>
                <w:lang w:val="it-CH"/>
              </w:rPr>
              <w:t xml:space="preserve">Diritto agli assegni familiari in caso di malattia </w:t>
            </w:r>
          </w:p>
        </w:tc>
        <w:tc>
          <w:tcPr>
            <w:tcW w:w="1276" w:type="dxa"/>
            <w:hideMark/>
          </w:tcPr>
          <w:p w14:paraId="76EA8D02" w14:textId="77777777" w:rsidR="008E7D00" w:rsidRPr="008E7D00" w:rsidRDefault="008E7D00">
            <w:pPr>
              <w:rPr>
                <w:rFonts w:cs="Arial"/>
                <w:szCs w:val="18"/>
                <w:lang w:val="it-CH"/>
              </w:rPr>
            </w:pPr>
          </w:p>
        </w:tc>
        <w:tc>
          <w:tcPr>
            <w:tcW w:w="567" w:type="dxa"/>
            <w:hideMark/>
          </w:tcPr>
          <w:p w14:paraId="1F308A21" w14:textId="77777777" w:rsidR="008E7D00" w:rsidRPr="008E7D00" w:rsidRDefault="008E7D00">
            <w:pPr>
              <w:rPr>
                <w:rFonts w:cs="Arial"/>
                <w:szCs w:val="18"/>
              </w:rPr>
            </w:pPr>
            <w:r w:rsidRPr="008E7D00">
              <w:rPr>
                <w:rFonts w:cs="Arial"/>
                <w:b/>
                <w:bCs/>
                <w:szCs w:val="18"/>
              </w:rPr>
              <w:t>-</w:t>
            </w:r>
          </w:p>
        </w:tc>
      </w:tr>
      <w:tr w:rsidR="008D64BE" w:rsidRPr="008D64BE" w14:paraId="4D07B3D5" w14:textId="77777777" w:rsidTr="001F3F2B">
        <w:tc>
          <w:tcPr>
            <w:tcW w:w="456" w:type="dxa"/>
            <w:hideMark/>
          </w:tcPr>
          <w:p w14:paraId="571E1C03" w14:textId="5D65C41A" w:rsidR="008D64BE" w:rsidRPr="008D64BE" w:rsidRDefault="008D64BE">
            <w:pPr>
              <w:rPr>
                <w:rFonts w:cs="Arial"/>
                <w:szCs w:val="18"/>
                <w:lang w:val="de-CH" w:eastAsia="de-CH"/>
              </w:rPr>
            </w:pPr>
          </w:p>
        </w:tc>
        <w:tc>
          <w:tcPr>
            <w:tcW w:w="851" w:type="dxa"/>
            <w:hideMark/>
          </w:tcPr>
          <w:p w14:paraId="392572B6" w14:textId="77777777" w:rsidR="008D64BE" w:rsidRPr="008D64BE" w:rsidRDefault="00E84D00">
            <w:pPr>
              <w:rPr>
                <w:rFonts w:cs="Arial"/>
                <w:szCs w:val="18"/>
              </w:rPr>
            </w:pPr>
            <w:hyperlink r:id="rId293" w:history="1">
              <w:r w:rsidR="008D64BE" w:rsidRPr="008D64BE">
                <w:rPr>
                  <w:rStyle w:val="Hyperlink"/>
                  <w:rFonts w:ascii="Arial" w:hAnsi="Arial" w:cs="Arial"/>
                  <w:sz w:val="18"/>
                  <w:szCs w:val="18"/>
                </w:rPr>
                <w:t>23.4528</w:t>
              </w:r>
            </w:hyperlink>
          </w:p>
        </w:tc>
        <w:tc>
          <w:tcPr>
            <w:tcW w:w="425" w:type="dxa"/>
            <w:hideMark/>
          </w:tcPr>
          <w:p w14:paraId="6CAE7EDD" w14:textId="77777777" w:rsidR="008D64BE" w:rsidRPr="008D64BE" w:rsidRDefault="008D64BE">
            <w:pPr>
              <w:rPr>
                <w:rFonts w:cs="Arial"/>
                <w:szCs w:val="18"/>
              </w:rPr>
            </w:pPr>
            <w:r w:rsidRPr="008D64BE">
              <w:rPr>
                <w:rFonts w:cs="Arial"/>
                <w:szCs w:val="18"/>
              </w:rPr>
              <w:t>n</w:t>
            </w:r>
          </w:p>
        </w:tc>
        <w:tc>
          <w:tcPr>
            <w:tcW w:w="5636" w:type="dxa"/>
            <w:hideMark/>
          </w:tcPr>
          <w:p w14:paraId="7D45E0D0" w14:textId="77777777" w:rsidR="008D64BE" w:rsidRPr="008D64BE" w:rsidRDefault="008D64BE">
            <w:pPr>
              <w:rPr>
                <w:rFonts w:cs="Arial"/>
                <w:szCs w:val="18"/>
                <w:lang w:val="it-CH"/>
              </w:rPr>
            </w:pPr>
            <w:r w:rsidRPr="008D64BE">
              <w:rPr>
                <w:rFonts w:cs="Arial"/>
                <w:szCs w:val="18"/>
              </w:rPr>
              <w:t xml:space="preserve">Mo. Müller-Altermatt. Diskriminierung der Schweizer Musikschaffenden auf dem Streamingmarkt beseitigen </w:t>
            </w:r>
            <w:r w:rsidRPr="008D64BE">
              <w:rPr>
                <w:rFonts w:cs="Arial"/>
                <w:szCs w:val="18"/>
              </w:rPr>
              <w:br/>
              <w:t xml:space="preserve">Mo. </w:t>
            </w:r>
            <w:r w:rsidRPr="008D64BE">
              <w:rPr>
                <w:rFonts w:cs="Arial"/>
                <w:szCs w:val="18"/>
                <w:lang w:val="fr-FR"/>
              </w:rPr>
              <w:t xml:space="preserve">Müller-Altermatt. Marché du streaming. Mettre un terme à la discrimination des créateurs de musique suisses </w:t>
            </w:r>
            <w:r w:rsidRPr="008D64BE">
              <w:rPr>
                <w:rFonts w:cs="Arial"/>
                <w:szCs w:val="18"/>
                <w:lang w:val="fr-FR"/>
              </w:rPr>
              <w:br/>
              <w:t xml:space="preserve">Mo. </w:t>
            </w:r>
            <w:r w:rsidRPr="008D64BE">
              <w:rPr>
                <w:rFonts w:cs="Arial"/>
                <w:szCs w:val="18"/>
                <w:lang w:val="it-CH"/>
              </w:rPr>
              <w:t xml:space="preserve">Müller-Altermatt. Eliminare la discriminazione dei musicisti svizzeri nel mercato dello streaming </w:t>
            </w:r>
          </w:p>
        </w:tc>
        <w:tc>
          <w:tcPr>
            <w:tcW w:w="1276" w:type="dxa"/>
            <w:hideMark/>
          </w:tcPr>
          <w:p w14:paraId="7CCE8791" w14:textId="77777777" w:rsidR="008D64BE" w:rsidRPr="008D64BE" w:rsidRDefault="008D64BE">
            <w:pPr>
              <w:rPr>
                <w:rFonts w:cs="Arial"/>
                <w:szCs w:val="18"/>
                <w:lang w:val="it-CH"/>
              </w:rPr>
            </w:pPr>
          </w:p>
        </w:tc>
        <w:tc>
          <w:tcPr>
            <w:tcW w:w="567" w:type="dxa"/>
            <w:hideMark/>
          </w:tcPr>
          <w:p w14:paraId="1A33B732" w14:textId="77777777" w:rsidR="008D64BE" w:rsidRPr="008D64BE" w:rsidRDefault="008D64BE">
            <w:pPr>
              <w:rPr>
                <w:rFonts w:cs="Arial"/>
                <w:szCs w:val="18"/>
              </w:rPr>
            </w:pPr>
            <w:r w:rsidRPr="008D64BE">
              <w:rPr>
                <w:rFonts w:cs="Arial"/>
                <w:b/>
                <w:bCs/>
                <w:szCs w:val="18"/>
              </w:rPr>
              <w:t>-</w:t>
            </w:r>
          </w:p>
        </w:tc>
      </w:tr>
      <w:tr w:rsidR="008758C9" w:rsidRPr="008758C9" w14:paraId="4BF5AA3A" w14:textId="77777777" w:rsidTr="001F3F2B">
        <w:tc>
          <w:tcPr>
            <w:tcW w:w="456" w:type="dxa"/>
            <w:hideMark/>
          </w:tcPr>
          <w:p w14:paraId="117B441A" w14:textId="072D2062" w:rsidR="008758C9" w:rsidRPr="008758C9" w:rsidRDefault="008758C9">
            <w:pPr>
              <w:rPr>
                <w:rFonts w:cs="Arial"/>
                <w:szCs w:val="18"/>
                <w:lang w:val="de-CH" w:eastAsia="de-CH"/>
              </w:rPr>
            </w:pPr>
          </w:p>
        </w:tc>
        <w:tc>
          <w:tcPr>
            <w:tcW w:w="851" w:type="dxa"/>
            <w:hideMark/>
          </w:tcPr>
          <w:p w14:paraId="40F04787" w14:textId="77777777" w:rsidR="008758C9" w:rsidRPr="008758C9" w:rsidRDefault="00E84D00">
            <w:pPr>
              <w:rPr>
                <w:rFonts w:cs="Arial"/>
                <w:szCs w:val="18"/>
              </w:rPr>
            </w:pPr>
            <w:hyperlink r:id="rId294" w:history="1">
              <w:r w:rsidR="008758C9" w:rsidRPr="008758C9">
                <w:rPr>
                  <w:rStyle w:val="Hyperlink"/>
                  <w:rFonts w:ascii="Arial" w:hAnsi="Arial" w:cs="Arial"/>
                  <w:sz w:val="18"/>
                  <w:szCs w:val="18"/>
                </w:rPr>
                <w:t>23.4532</w:t>
              </w:r>
            </w:hyperlink>
          </w:p>
        </w:tc>
        <w:tc>
          <w:tcPr>
            <w:tcW w:w="425" w:type="dxa"/>
            <w:hideMark/>
          </w:tcPr>
          <w:p w14:paraId="5CF4D4B7" w14:textId="77777777" w:rsidR="008758C9" w:rsidRPr="008758C9" w:rsidRDefault="008758C9">
            <w:pPr>
              <w:rPr>
                <w:rFonts w:cs="Arial"/>
                <w:szCs w:val="18"/>
              </w:rPr>
            </w:pPr>
            <w:r w:rsidRPr="008758C9">
              <w:rPr>
                <w:rFonts w:cs="Arial"/>
                <w:szCs w:val="18"/>
              </w:rPr>
              <w:t>n</w:t>
            </w:r>
          </w:p>
        </w:tc>
        <w:tc>
          <w:tcPr>
            <w:tcW w:w="5636" w:type="dxa"/>
            <w:hideMark/>
          </w:tcPr>
          <w:p w14:paraId="3791660B" w14:textId="77777777" w:rsidR="008758C9" w:rsidRPr="008758C9" w:rsidRDefault="008758C9">
            <w:pPr>
              <w:rPr>
                <w:rFonts w:cs="Arial"/>
                <w:szCs w:val="18"/>
                <w:lang w:val="it-CH"/>
              </w:rPr>
            </w:pPr>
            <w:r w:rsidRPr="008758C9">
              <w:rPr>
                <w:rFonts w:cs="Arial"/>
                <w:szCs w:val="18"/>
              </w:rPr>
              <w:t xml:space="preserve">Mo. Hess Lorenz. Klare Effizienzkriterien für Spitaltarife sofort umsetzen </w:t>
            </w:r>
            <w:r w:rsidRPr="008758C9">
              <w:rPr>
                <w:rFonts w:cs="Arial"/>
                <w:szCs w:val="18"/>
              </w:rPr>
              <w:br/>
              <w:t xml:space="preserve">Mo. </w:t>
            </w:r>
            <w:r w:rsidRPr="008758C9">
              <w:rPr>
                <w:rFonts w:cs="Arial"/>
                <w:szCs w:val="18"/>
                <w:lang w:val="fr-FR"/>
              </w:rPr>
              <w:t xml:space="preserve">Hess Lorenz. Tarifs hospitaliers. Appliquer immédiatement des critères d'efficacité clairement définis </w:t>
            </w:r>
            <w:r w:rsidRPr="008758C9">
              <w:rPr>
                <w:rFonts w:cs="Arial"/>
                <w:szCs w:val="18"/>
                <w:lang w:val="fr-FR"/>
              </w:rPr>
              <w:br/>
              <w:t xml:space="preserve">Mo. </w:t>
            </w:r>
            <w:r w:rsidRPr="008758C9">
              <w:rPr>
                <w:rFonts w:cs="Arial"/>
                <w:szCs w:val="18"/>
                <w:lang w:val="it-CH"/>
              </w:rPr>
              <w:t xml:space="preserve">Hess Lorenz. Applicare immediatamente chiari criteri di efficienza per le tariffe ospedaliere </w:t>
            </w:r>
          </w:p>
        </w:tc>
        <w:tc>
          <w:tcPr>
            <w:tcW w:w="1276" w:type="dxa"/>
            <w:hideMark/>
          </w:tcPr>
          <w:p w14:paraId="60048D9C" w14:textId="77777777" w:rsidR="008758C9" w:rsidRPr="008758C9" w:rsidRDefault="008758C9">
            <w:pPr>
              <w:rPr>
                <w:rFonts w:cs="Arial"/>
                <w:szCs w:val="18"/>
                <w:lang w:val="it-CH"/>
              </w:rPr>
            </w:pPr>
          </w:p>
        </w:tc>
        <w:tc>
          <w:tcPr>
            <w:tcW w:w="567" w:type="dxa"/>
            <w:hideMark/>
          </w:tcPr>
          <w:p w14:paraId="29B97CCE" w14:textId="77777777" w:rsidR="008758C9" w:rsidRPr="008758C9" w:rsidRDefault="008758C9">
            <w:pPr>
              <w:rPr>
                <w:rFonts w:cs="Arial"/>
                <w:szCs w:val="18"/>
              </w:rPr>
            </w:pPr>
            <w:r w:rsidRPr="008758C9">
              <w:rPr>
                <w:rFonts w:cs="Arial"/>
                <w:b/>
                <w:bCs/>
                <w:szCs w:val="18"/>
              </w:rPr>
              <w:t>-</w:t>
            </w:r>
          </w:p>
        </w:tc>
      </w:tr>
      <w:tr w:rsidR="00BA751C" w:rsidRPr="00BA751C" w14:paraId="1F606EC8" w14:textId="77777777" w:rsidTr="001F3F2B">
        <w:tc>
          <w:tcPr>
            <w:tcW w:w="456" w:type="dxa"/>
            <w:hideMark/>
          </w:tcPr>
          <w:p w14:paraId="3F1FEE27" w14:textId="3B67DA27" w:rsidR="00BA751C" w:rsidRPr="00BA751C" w:rsidRDefault="00BA751C">
            <w:pPr>
              <w:rPr>
                <w:rFonts w:cs="Arial"/>
                <w:szCs w:val="18"/>
                <w:lang w:val="de-CH" w:eastAsia="de-CH"/>
              </w:rPr>
            </w:pPr>
          </w:p>
        </w:tc>
        <w:tc>
          <w:tcPr>
            <w:tcW w:w="851" w:type="dxa"/>
            <w:hideMark/>
          </w:tcPr>
          <w:p w14:paraId="470015A6" w14:textId="77777777" w:rsidR="00BA751C" w:rsidRPr="00BA751C" w:rsidRDefault="00E84D00">
            <w:pPr>
              <w:rPr>
                <w:rFonts w:cs="Arial"/>
                <w:szCs w:val="18"/>
              </w:rPr>
            </w:pPr>
            <w:hyperlink r:id="rId295" w:history="1">
              <w:r w:rsidR="00BA751C" w:rsidRPr="00BA751C">
                <w:rPr>
                  <w:rStyle w:val="Hyperlink"/>
                  <w:rFonts w:ascii="Arial" w:hAnsi="Arial" w:cs="Arial"/>
                  <w:sz w:val="18"/>
                  <w:szCs w:val="18"/>
                </w:rPr>
                <w:t>24.3014</w:t>
              </w:r>
            </w:hyperlink>
          </w:p>
        </w:tc>
        <w:tc>
          <w:tcPr>
            <w:tcW w:w="425" w:type="dxa"/>
            <w:hideMark/>
          </w:tcPr>
          <w:p w14:paraId="694B6615" w14:textId="77777777" w:rsidR="00BA751C" w:rsidRPr="00BA751C" w:rsidRDefault="00BA751C">
            <w:pPr>
              <w:rPr>
                <w:rFonts w:cs="Arial"/>
                <w:szCs w:val="18"/>
              </w:rPr>
            </w:pPr>
            <w:r w:rsidRPr="00BA751C">
              <w:rPr>
                <w:rFonts w:cs="Arial"/>
                <w:szCs w:val="18"/>
              </w:rPr>
              <w:t>n</w:t>
            </w:r>
          </w:p>
        </w:tc>
        <w:tc>
          <w:tcPr>
            <w:tcW w:w="5636" w:type="dxa"/>
            <w:hideMark/>
          </w:tcPr>
          <w:p w14:paraId="0C98193C" w14:textId="77777777" w:rsidR="00BA751C" w:rsidRPr="00BA751C" w:rsidRDefault="00BA751C">
            <w:pPr>
              <w:rPr>
                <w:rFonts w:cs="Arial"/>
                <w:szCs w:val="18"/>
                <w:lang w:val="it-CH"/>
              </w:rPr>
            </w:pPr>
            <w:r w:rsidRPr="00BA751C">
              <w:rPr>
                <w:rFonts w:cs="Arial"/>
                <w:szCs w:val="18"/>
              </w:rPr>
              <w:t>Po. SGK-NR. Teuerungsausgleich bei Leistungserbringenden der obligatorischen Krankenpflegeversicherung (SGK/N/A-D)</w:t>
            </w:r>
            <w:r w:rsidRPr="00BA751C">
              <w:rPr>
                <w:rFonts w:cs="Arial"/>
                <w:szCs w:val="18"/>
              </w:rPr>
              <w:br/>
              <w:t xml:space="preserve">Po. </w:t>
            </w:r>
            <w:r w:rsidRPr="00BA751C">
              <w:rPr>
                <w:rFonts w:cs="Arial"/>
                <w:szCs w:val="18"/>
                <w:lang w:val="fr-FR"/>
              </w:rPr>
              <w:t>CSSS-CN. Compensation du renchérissement pour les fournisseurs de prestations dans l'assurance obligatoire des soins (CSSS/N/A-F)</w:t>
            </w:r>
            <w:r w:rsidRPr="00BA751C">
              <w:rPr>
                <w:rFonts w:cs="Arial"/>
                <w:szCs w:val="18"/>
                <w:lang w:val="fr-FR"/>
              </w:rPr>
              <w:br/>
              <w:t xml:space="preserve">Po. </w:t>
            </w:r>
            <w:r w:rsidRPr="00BA751C">
              <w:rPr>
                <w:rFonts w:cs="Arial"/>
                <w:szCs w:val="18"/>
                <w:lang w:val="it-CH"/>
              </w:rPr>
              <w:t>CSSS-CN. Compensazione del rincaro per i fornitori di prestazioni che esercitano a carico dell'assicurazione obbligatoria delle cure medico-sanitarie (CSSS/N/A-I)</w:t>
            </w:r>
          </w:p>
        </w:tc>
        <w:tc>
          <w:tcPr>
            <w:tcW w:w="1276" w:type="dxa"/>
            <w:hideMark/>
          </w:tcPr>
          <w:p w14:paraId="420CD1F6" w14:textId="77777777" w:rsidR="00BA751C" w:rsidRPr="00BA751C" w:rsidRDefault="00BA751C">
            <w:pPr>
              <w:rPr>
                <w:rFonts w:cs="Arial"/>
                <w:szCs w:val="18"/>
                <w:lang w:val="it-CH"/>
              </w:rPr>
            </w:pPr>
          </w:p>
        </w:tc>
        <w:tc>
          <w:tcPr>
            <w:tcW w:w="567" w:type="dxa"/>
            <w:hideMark/>
          </w:tcPr>
          <w:p w14:paraId="00DFA8EE" w14:textId="77777777" w:rsidR="00BA751C" w:rsidRPr="00BA751C" w:rsidRDefault="00BA751C">
            <w:pPr>
              <w:rPr>
                <w:rFonts w:cs="Arial"/>
                <w:szCs w:val="18"/>
              </w:rPr>
            </w:pPr>
            <w:r w:rsidRPr="00BA751C">
              <w:rPr>
                <w:rFonts w:cs="Arial"/>
                <w:b/>
                <w:bCs/>
                <w:szCs w:val="18"/>
              </w:rPr>
              <w:t>+</w:t>
            </w:r>
          </w:p>
        </w:tc>
      </w:tr>
      <w:tr w:rsidR="006816A6" w:rsidRPr="00E84D00" w14:paraId="15B039C4" w14:textId="77777777" w:rsidTr="001F3F2B">
        <w:tc>
          <w:tcPr>
            <w:tcW w:w="456" w:type="dxa"/>
            <w:hideMark/>
          </w:tcPr>
          <w:p w14:paraId="699ACBEA" w14:textId="77777777" w:rsidR="006816A6" w:rsidRPr="00E277A7" w:rsidRDefault="006816A6">
            <w:pPr>
              <w:rPr>
                <w:rFonts w:cs="Arial"/>
                <w:szCs w:val="18"/>
                <w:lang w:val="it-CH" w:eastAsia="de-CH"/>
              </w:rPr>
            </w:pPr>
          </w:p>
        </w:tc>
        <w:tc>
          <w:tcPr>
            <w:tcW w:w="851" w:type="dxa"/>
            <w:hideMark/>
          </w:tcPr>
          <w:p w14:paraId="728DCB1D" w14:textId="77777777" w:rsidR="006816A6" w:rsidRPr="00E277A7" w:rsidRDefault="00E84D00">
            <w:pPr>
              <w:rPr>
                <w:rFonts w:cs="Arial"/>
                <w:szCs w:val="18"/>
              </w:rPr>
            </w:pPr>
            <w:hyperlink r:id="rId296" w:history="1">
              <w:r w:rsidR="006816A6" w:rsidRPr="00E277A7">
                <w:rPr>
                  <w:rStyle w:val="Hyperlink"/>
                  <w:rFonts w:ascii="Arial" w:hAnsi="Arial" w:cs="Arial"/>
                  <w:sz w:val="18"/>
                  <w:szCs w:val="18"/>
                </w:rPr>
                <w:t>24.3028</w:t>
              </w:r>
            </w:hyperlink>
          </w:p>
        </w:tc>
        <w:tc>
          <w:tcPr>
            <w:tcW w:w="425" w:type="dxa"/>
            <w:hideMark/>
          </w:tcPr>
          <w:p w14:paraId="44B60215" w14:textId="77777777" w:rsidR="006816A6" w:rsidRPr="00E277A7" w:rsidRDefault="006816A6">
            <w:pPr>
              <w:rPr>
                <w:rFonts w:cs="Arial"/>
                <w:szCs w:val="18"/>
              </w:rPr>
            </w:pPr>
            <w:r w:rsidRPr="00E277A7">
              <w:rPr>
                <w:rFonts w:cs="Arial"/>
                <w:szCs w:val="18"/>
              </w:rPr>
              <w:t>n</w:t>
            </w:r>
          </w:p>
        </w:tc>
        <w:tc>
          <w:tcPr>
            <w:tcW w:w="5636" w:type="dxa"/>
            <w:hideMark/>
          </w:tcPr>
          <w:p w14:paraId="157AC4DC" w14:textId="77777777" w:rsidR="006816A6" w:rsidRPr="00E277A7" w:rsidRDefault="006816A6">
            <w:pPr>
              <w:rPr>
                <w:rFonts w:cs="Arial"/>
                <w:szCs w:val="18"/>
                <w:lang w:val="it-CH"/>
              </w:rPr>
            </w:pPr>
            <w:r w:rsidRPr="00E277A7">
              <w:rPr>
                <w:rFonts w:cs="Arial"/>
                <w:szCs w:val="18"/>
              </w:rPr>
              <w:t xml:space="preserve">Ip. Balmer. Früherkennung Zervixkarzinom: Ist die Schweiz auf dem richtigen Weg? </w:t>
            </w:r>
            <w:r w:rsidRPr="00E277A7">
              <w:rPr>
                <w:rFonts w:cs="Arial"/>
                <w:szCs w:val="18"/>
              </w:rPr>
              <w:br/>
            </w:r>
            <w:r w:rsidRPr="00E277A7">
              <w:rPr>
                <w:rFonts w:cs="Arial"/>
                <w:szCs w:val="18"/>
                <w:lang w:val="fr-FR"/>
              </w:rPr>
              <w:t xml:space="preserve">Ip. Balmer. Détection précoce du cancer du col de l'utérus : la Suisse est-elle sur la bonne voie ? </w:t>
            </w:r>
            <w:r w:rsidRPr="00E277A7">
              <w:rPr>
                <w:rFonts w:cs="Arial"/>
                <w:szCs w:val="18"/>
                <w:lang w:val="fr-FR"/>
              </w:rPr>
              <w:br/>
            </w:r>
            <w:r w:rsidRPr="00E277A7">
              <w:rPr>
                <w:rFonts w:cs="Arial"/>
                <w:szCs w:val="18"/>
                <w:lang w:val="it-CH"/>
              </w:rPr>
              <w:t xml:space="preserve">Ip. Balmer. Diagnosi precoce del carcinoma cervicale. La Svizzera è sulla strada giusta? </w:t>
            </w:r>
          </w:p>
        </w:tc>
        <w:tc>
          <w:tcPr>
            <w:tcW w:w="1276" w:type="dxa"/>
            <w:hideMark/>
          </w:tcPr>
          <w:p w14:paraId="21DEEE9C" w14:textId="77777777" w:rsidR="006816A6" w:rsidRPr="00E277A7" w:rsidRDefault="006816A6">
            <w:pPr>
              <w:rPr>
                <w:rFonts w:cs="Arial"/>
                <w:szCs w:val="18"/>
                <w:lang w:val="it-CH"/>
              </w:rPr>
            </w:pPr>
          </w:p>
        </w:tc>
        <w:tc>
          <w:tcPr>
            <w:tcW w:w="567" w:type="dxa"/>
            <w:hideMark/>
          </w:tcPr>
          <w:p w14:paraId="0074A37A" w14:textId="77777777" w:rsidR="006816A6" w:rsidRPr="00E277A7" w:rsidRDefault="006816A6">
            <w:pPr>
              <w:rPr>
                <w:rFonts w:cs="Arial"/>
                <w:szCs w:val="18"/>
                <w:lang w:val="it-CH"/>
              </w:rPr>
            </w:pPr>
          </w:p>
        </w:tc>
      </w:tr>
      <w:tr w:rsidR="005B6787" w:rsidRPr="005B6787" w14:paraId="4C292946" w14:textId="77777777" w:rsidTr="005B6787">
        <w:tc>
          <w:tcPr>
            <w:tcW w:w="456" w:type="dxa"/>
            <w:hideMark/>
          </w:tcPr>
          <w:p w14:paraId="6DAF054B" w14:textId="0CC52D4C" w:rsidR="005B6787" w:rsidRPr="0064224D" w:rsidRDefault="005B6787">
            <w:pPr>
              <w:rPr>
                <w:rFonts w:cs="Arial"/>
                <w:szCs w:val="18"/>
                <w:lang w:val="it-CH" w:eastAsia="de-CH"/>
              </w:rPr>
            </w:pPr>
          </w:p>
        </w:tc>
        <w:tc>
          <w:tcPr>
            <w:tcW w:w="851" w:type="dxa"/>
            <w:hideMark/>
          </w:tcPr>
          <w:p w14:paraId="6E6AF831" w14:textId="77777777" w:rsidR="005B6787" w:rsidRPr="005B6787" w:rsidRDefault="00E84D00">
            <w:pPr>
              <w:rPr>
                <w:rFonts w:cs="Arial"/>
                <w:szCs w:val="18"/>
              </w:rPr>
            </w:pPr>
            <w:hyperlink r:id="rId297" w:history="1">
              <w:r w:rsidR="005B6787" w:rsidRPr="005B6787">
                <w:rPr>
                  <w:rStyle w:val="Hyperlink"/>
                  <w:rFonts w:ascii="Arial" w:hAnsi="Arial" w:cs="Arial"/>
                  <w:sz w:val="18"/>
                  <w:szCs w:val="18"/>
                </w:rPr>
                <w:t>24.3029</w:t>
              </w:r>
            </w:hyperlink>
          </w:p>
        </w:tc>
        <w:tc>
          <w:tcPr>
            <w:tcW w:w="425" w:type="dxa"/>
            <w:hideMark/>
          </w:tcPr>
          <w:p w14:paraId="18C06A03" w14:textId="77777777" w:rsidR="005B6787" w:rsidRPr="005B6787" w:rsidRDefault="005B6787">
            <w:pPr>
              <w:rPr>
                <w:rFonts w:cs="Arial"/>
                <w:szCs w:val="18"/>
              </w:rPr>
            </w:pPr>
            <w:r w:rsidRPr="005B6787">
              <w:rPr>
                <w:rFonts w:cs="Arial"/>
                <w:szCs w:val="18"/>
              </w:rPr>
              <w:t>n</w:t>
            </w:r>
          </w:p>
        </w:tc>
        <w:tc>
          <w:tcPr>
            <w:tcW w:w="5636" w:type="dxa"/>
            <w:hideMark/>
          </w:tcPr>
          <w:p w14:paraId="28AFB275" w14:textId="77777777" w:rsidR="005B6787" w:rsidRPr="005B6787" w:rsidRDefault="005B6787">
            <w:pPr>
              <w:rPr>
                <w:rFonts w:cs="Arial"/>
                <w:szCs w:val="18"/>
                <w:lang w:val="it-CH"/>
              </w:rPr>
            </w:pPr>
            <w:r w:rsidRPr="005B6787">
              <w:rPr>
                <w:rFonts w:cs="Arial"/>
                <w:szCs w:val="18"/>
              </w:rPr>
              <w:t xml:space="preserve">Po. Wyss. Interkantonale Spitalplanung für eine bessere und effizientere Versorgung </w:t>
            </w:r>
            <w:r w:rsidRPr="005B6787">
              <w:rPr>
                <w:rFonts w:cs="Arial"/>
                <w:szCs w:val="18"/>
              </w:rPr>
              <w:br/>
              <w:t xml:space="preserve">Po. </w:t>
            </w:r>
            <w:r w:rsidRPr="005B6787">
              <w:rPr>
                <w:rFonts w:cs="Arial"/>
                <w:szCs w:val="18"/>
                <w:lang w:val="fr-FR"/>
              </w:rPr>
              <w:t xml:space="preserve">Wyss. Renforcer la planification hospitalière intercantonale pour améliorer les soins et les rendre plus efficaces </w:t>
            </w:r>
            <w:r w:rsidRPr="005B6787">
              <w:rPr>
                <w:rFonts w:cs="Arial"/>
                <w:szCs w:val="18"/>
                <w:lang w:val="fr-FR"/>
              </w:rPr>
              <w:br/>
              <w:t xml:space="preserve">Po. </w:t>
            </w:r>
            <w:r w:rsidRPr="005B6787">
              <w:rPr>
                <w:rFonts w:cs="Arial"/>
                <w:szCs w:val="18"/>
                <w:lang w:val="it-CH"/>
              </w:rPr>
              <w:t xml:space="preserve">Wyss. Pianificazione ospedaliera intercantonale per un'assistenza migliore e più efficiente </w:t>
            </w:r>
          </w:p>
        </w:tc>
        <w:tc>
          <w:tcPr>
            <w:tcW w:w="1276" w:type="dxa"/>
            <w:hideMark/>
          </w:tcPr>
          <w:p w14:paraId="775E0346" w14:textId="77777777" w:rsidR="005B6787" w:rsidRPr="005B6787" w:rsidRDefault="005B6787">
            <w:pPr>
              <w:rPr>
                <w:rFonts w:cs="Arial"/>
                <w:szCs w:val="18"/>
                <w:lang w:val="it-CH"/>
              </w:rPr>
            </w:pPr>
          </w:p>
        </w:tc>
        <w:tc>
          <w:tcPr>
            <w:tcW w:w="567" w:type="dxa"/>
            <w:hideMark/>
          </w:tcPr>
          <w:p w14:paraId="6CB08D49" w14:textId="77777777" w:rsidR="005B6787" w:rsidRPr="005B6787" w:rsidRDefault="005B6787">
            <w:pPr>
              <w:rPr>
                <w:rFonts w:cs="Arial"/>
                <w:szCs w:val="18"/>
              </w:rPr>
            </w:pPr>
            <w:r w:rsidRPr="005B6787">
              <w:rPr>
                <w:rFonts w:cs="Arial"/>
                <w:b/>
                <w:bCs/>
                <w:szCs w:val="18"/>
              </w:rPr>
              <w:t>+</w:t>
            </w:r>
          </w:p>
        </w:tc>
      </w:tr>
      <w:tr w:rsidR="005B6787" w:rsidRPr="005B6787" w14:paraId="17576C29" w14:textId="77777777" w:rsidTr="005B6787">
        <w:tc>
          <w:tcPr>
            <w:tcW w:w="456" w:type="dxa"/>
            <w:hideMark/>
          </w:tcPr>
          <w:p w14:paraId="715D690A" w14:textId="5ACF89A3" w:rsidR="005B6787" w:rsidRPr="005B6787" w:rsidRDefault="005B6787">
            <w:pPr>
              <w:rPr>
                <w:rFonts w:cs="Arial"/>
                <w:szCs w:val="18"/>
                <w:lang w:val="de-CH" w:eastAsia="de-CH"/>
              </w:rPr>
            </w:pPr>
          </w:p>
        </w:tc>
        <w:tc>
          <w:tcPr>
            <w:tcW w:w="851" w:type="dxa"/>
            <w:hideMark/>
          </w:tcPr>
          <w:p w14:paraId="279393AE" w14:textId="77777777" w:rsidR="005B6787" w:rsidRPr="005B6787" w:rsidRDefault="00E84D00">
            <w:pPr>
              <w:rPr>
                <w:rFonts w:cs="Arial"/>
                <w:szCs w:val="18"/>
              </w:rPr>
            </w:pPr>
            <w:hyperlink r:id="rId298" w:history="1">
              <w:r w:rsidR="005B6787" w:rsidRPr="005B6787">
                <w:rPr>
                  <w:rStyle w:val="Hyperlink"/>
                  <w:rFonts w:ascii="Arial" w:hAnsi="Arial" w:cs="Arial"/>
                  <w:sz w:val="18"/>
                  <w:szCs w:val="18"/>
                </w:rPr>
                <w:t>24.3030</w:t>
              </w:r>
            </w:hyperlink>
          </w:p>
        </w:tc>
        <w:tc>
          <w:tcPr>
            <w:tcW w:w="425" w:type="dxa"/>
            <w:hideMark/>
          </w:tcPr>
          <w:p w14:paraId="6395352D" w14:textId="77777777" w:rsidR="005B6787" w:rsidRPr="005B6787" w:rsidRDefault="005B6787">
            <w:pPr>
              <w:rPr>
                <w:rFonts w:cs="Arial"/>
                <w:szCs w:val="18"/>
              </w:rPr>
            </w:pPr>
            <w:r w:rsidRPr="005B6787">
              <w:rPr>
                <w:rFonts w:cs="Arial"/>
                <w:szCs w:val="18"/>
              </w:rPr>
              <w:t>n</w:t>
            </w:r>
          </w:p>
        </w:tc>
        <w:tc>
          <w:tcPr>
            <w:tcW w:w="5636" w:type="dxa"/>
            <w:hideMark/>
          </w:tcPr>
          <w:p w14:paraId="6E25FDAD" w14:textId="77777777" w:rsidR="005B6787" w:rsidRPr="005B6787" w:rsidRDefault="005B6787">
            <w:pPr>
              <w:rPr>
                <w:rFonts w:cs="Arial"/>
                <w:szCs w:val="18"/>
                <w:lang w:val="it-CH"/>
              </w:rPr>
            </w:pPr>
            <w:r w:rsidRPr="005B6787">
              <w:rPr>
                <w:rFonts w:cs="Arial"/>
                <w:szCs w:val="18"/>
              </w:rPr>
              <w:t xml:space="preserve">Po. Giacometti. Tierspezifische Brandschutzvorschriften für Ställe </w:t>
            </w:r>
            <w:r w:rsidRPr="005B6787">
              <w:rPr>
                <w:rFonts w:cs="Arial"/>
                <w:szCs w:val="18"/>
              </w:rPr>
              <w:br/>
              <w:t xml:space="preserve">Po. </w:t>
            </w:r>
            <w:r w:rsidRPr="005B6787">
              <w:rPr>
                <w:rFonts w:cs="Arial"/>
                <w:szCs w:val="18"/>
                <w:lang w:val="fr-FR"/>
              </w:rPr>
              <w:t xml:space="preserve">Giacometti. Animaux de rente et prescriptions de protection incendie </w:t>
            </w:r>
            <w:r w:rsidRPr="005B6787">
              <w:rPr>
                <w:rFonts w:cs="Arial"/>
                <w:szCs w:val="18"/>
                <w:lang w:val="fr-FR"/>
              </w:rPr>
              <w:br/>
              <w:t xml:space="preserve">Po. </w:t>
            </w:r>
            <w:r w:rsidRPr="005B6787">
              <w:rPr>
                <w:rFonts w:cs="Arial"/>
                <w:szCs w:val="18"/>
                <w:lang w:val="it-CH"/>
              </w:rPr>
              <w:t xml:space="preserve">Giacometti. Norme antincendio specifiche alle singole specie animali nelle stalle </w:t>
            </w:r>
          </w:p>
        </w:tc>
        <w:tc>
          <w:tcPr>
            <w:tcW w:w="1276" w:type="dxa"/>
            <w:hideMark/>
          </w:tcPr>
          <w:p w14:paraId="4281B921" w14:textId="77777777" w:rsidR="005B6787" w:rsidRPr="005B6787" w:rsidRDefault="005B6787">
            <w:pPr>
              <w:rPr>
                <w:rFonts w:cs="Arial"/>
                <w:szCs w:val="18"/>
                <w:lang w:val="it-CH"/>
              </w:rPr>
            </w:pPr>
          </w:p>
        </w:tc>
        <w:tc>
          <w:tcPr>
            <w:tcW w:w="567" w:type="dxa"/>
            <w:hideMark/>
          </w:tcPr>
          <w:p w14:paraId="05A7F465" w14:textId="77777777" w:rsidR="005B6787" w:rsidRPr="005B6787" w:rsidRDefault="005B6787">
            <w:pPr>
              <w:rPr>
                <w:rFonts w:cs="Arial"/>
                <w:szCs w:val="18"/>
              </w:rPr>
            </w:pPr>
            <w:r w:rsidRPr="005B6787">
              <w:rPr>
                <w:rFonts w:cs="Arial"/>
                <w:b/>
                <w:bCs/>
                <w:szCs w:val="18"/>
              </w:rPr>
              <w:t>-</w:t>
            </w:r>
          </w:p>
        </w:tc>
      </w:tr>
    </w:tbl>
    <w:p w14:paraId="52E97FB8" w14:textId="4896C34F" w:rsidR="001F3F2B" w:rsidRPr="005B6787" w:rsidRDefault="001F3F2B">
      <w:pPr>
        <w:rPr>
          <w:lang w:val="it-CH"/>
        </w:rPr>
      </w:pPr>
    </w:p>
    <w:p w14:paraId="4D510460" w14:textId="13264A2C" w:rsidR="001F3F2B" w:rsidRPr="005B6787" w:rsidRDefault="001F3F2B">
      <w:pPr>
        <w:rPr>
          <w:lang w:val="it-CH"/>
        </w:rPr>
      </w:pPr>
    </w:p>
    <w:p w14:paraId="3EF84823" w14:textId="023D99C4" w:rsidR="001F3F2B" w:rsidRPr="005B6787" w:rsidRDefault="001F3F2B">
      <w:pPr>
        <w:rPr>
          <w:lang w:val="it-CH"/>
        </w:rPr>
      </w:pPr>
    </w:p>
    <w:p w14:paraId="10409CF8" w14:textId="77777777" w:rsidR="001F3F2B" w:rsidRPr="005B6787" w:rsidRDefault="001F3F2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A043C" w:rsidRPr="00EA043C" w14:paraId="4569EA8E" w14:textId="77777777" w:rsidTr="00D543D3">
        <w:tc>
          <w:tcPr>
            <w:tcW w:w="456" w:type="dxa"/>
            <w:hideMark/>
          </w:tcPr>
          <w:p w14:paraId="5B392C67" w14:textId="7A5B04A7" w:rsidR="00EA043C" w:rsidRPr="00EA043C" w:rsidRDefault="00EA043C">
            <w:pPr>
              <w:rPr>
                <w:rFonts w:cs="Arial"/>
                <w:szCs w:val="18"/>
                <w:lang w:val="de-CH" w:eastAsia="de-CH"/>
              </w:rPr>
            </w:pPr>
          </w:p>
        </w:tc>
        <w:tc>
          <w:tcPr>
            <w:tcW w:w="851" w:type="dxa"/>
            <w:hideMark/>
          </w:tcPr>
          <w:p w14:paraId="3B6961F5" w14:textId="77777777" w:rsidR="00EA043C" w:rsidRPr="00EA043C" w:rsidRDefault="00E84D00">
            <w:pPr>
              <w:rPr>
                <w:rFonts w:cs="Arial"/>
                <w:szCs w:val="18"/>
              </w:rPr>
            </w:pPr>
            <w:hyperlink r:id="rId299" w:history="1">
              <w:r w:rsidR="00EA043C" w:rsidRPr="00EA043C">
                <w:rPr>
                  <w:rStyle w:val="Hyperlink"/>
                  <w:rFonts w:ascii="Arial" w:hAnsi="Arial" w:cs="Arial"/>
                  <w:sz w:val="18"/>
                  <w:szCs w:val="18"/>
                </w:rPr>
                <w:t>24.3038</w:t>
              </w:r>
            </w:hyperlink>
          </w:p>
        </w:tc>
        <w:tc>
          <w:tcPr>
            <w:tcW w:w="425" w:type="dxa"/>
            <w:hideMark/>
          </w:tcPr>
          <w:p w14:paraId="54DFCC1E" w14:textId="77777777" w:rsidR="00EA043C" w:rsidRPr="00EA043C" w:rsidRDefault="00EA043C">
            <w:pPr>
              <w:rPr>
                <w:rFonts w:cs="Arial"/>
                <w:szCs w:val="18"/>
              </w:rPr>
            </w:pPr>
            <w:r w:rsidRPr="00EA043C">
              <w:rPr>
                <w:rFonts w:cs="Arial"/>
                <w:szCs w:val="18"/>
              </w:rPr>
              <w:t>n</w:t>
            </w:r>
          </w:p>
        </w:tc>
        <w:tc>
          <w:tcPr>
            <w:tcW w:w="5636" w:type="dxa"/>
            <w:hideMark/>
          </w:tcPr>
          <w:p w14:paraId="28A68C1E" w14:textId="77777777" w:rsidR="00EA043C" w:rsidRPr="00EA043C" w:rsidRDefault="00EA043C">
            <w:pPr>
              <w:rPr>
                <w:rFonts w:cs="Arial"/>
                <w:szCs w:val="18"/>
                <w:lang w:val="it-CH"/>
              </w:rPr>
            </w:pPr>
            <w:r w:rsidRPr="00EA043C">
              <w:rPr>
                <w:rFonts w:cs="Arial"/>
                <w:szCs w:val="18"/>
              </w:rPr>
              <w:t xml:space="preserve">Mo. Bläsi. Ablehnung des Entwurfes des CA+ der WHO und der Änderung der IGV 2005, welche die Souveränität der Schweiz verletzen </w:t>
            </w:r>
            <w:r w:rsidRPr="00EA043C">
              <w:rPr>
                <w:rFonts w:cs="Arial"/>
                <w:szCs w:val="18"/>
              </w:rPr>
              <w:br/>
              <w:t xml:space="preserve">Mo. </w:t>
            </w:r>
            <w:r w:rsidRPr="00EA043C">
              <w:rPr>
                <w:rFonts w:cs="Arial"/>
                <w:szCs w:val="18"/>
                <w:lang w:val="fr-FR"/>
              </w:rPr>
              <w:t xml:space="preserve">Bläsi. Rejet du projet du CA+ de l'OMS et des amendements au RSI 2005 portant atteinte à la souveraineté de la Suisse </w:t>
            </w:r>
            <w:r w:rsidRPr="00EA043C">
              <w:rPr>
                <w:rFonts w:cs="Arial"/>
                <w:szCs w:val="18"/>
                <w:lang w:val="fr-FR"/>
              </w:rPr>
              <w:br/>
              <w:t xml:space="preserve">Mo. </w:t>
            </w:r>
            <w:r w:rsidRPr="00EA043C">
              <w:rPr>
                <w:rFonts w:cs="Arial"/>
                <w:szCs w:val="18"/>
                <w:lang w:val="it-CH"/>
              </w:rPr>
              <w:t xml:space="preserve">Bläsi. Respingere il progetto CA+ dell'OMS e gli adeguamenti al RSI 2005, che pregiudicano la sovranità della Svizzera </w:t>
            </w:r>
          </w:p>
        </w:tc>
        <w:tc>
          <w:tcPr>
            <w:tcW w:w="1276" w:type="dxa"/>
            <w:hideMark/>
          </w:tcPr>
          <w:p w14:paraId="185A1FFC" w14:textId="77777777" w:rsidR="00EA043C" w:rsidRPr="00EA043C" w:rsidRDefault="00EA043C">
            <w:pPr>
              <w:rPr>
                <w:rFonts w:cs="Arial"/>
                <w:szCs w:val="18"/>
                <w:lang w:val="it-CH"/>
              </w:rPr>
            </w:pPr>
          </w:p>
        </w:tc>
        <w:tc>
          <w:tcPr>
            <w:tcW w:w="567" w:type="dxa"/>
            <w:hideMark/>
          </w:tcPr>
          <w:p w14:paraId="5489CC28" w14:textId="77777777" w:rsidR="00EA043C" w:rsidRPr="00EA043C" w:rsidRDefault="00EA043C">
            <w:pPr>
              <w:rPr>
                <w:rFonts w:cs="Arial"/>
                <w:szCs w:val="18"/>
              </w:rPr>
            </w:pPr>
            <w:r w:rsidRPr="00EA043C">
              <w:rPr>
                <w:rFonts w:cs="Arial"/>
                <w:b/>
                <w:bCs/>
                <w:szCs w:val="18"/>
              </w:rPr>
              <w:t>-</w:t>
            </w:r>
          </w:p>
        </w:tc>
      </w:tr>
      <w:tr w:rsidR="006816A6" w:rsidRPr="00E84D00" w14:paraId="172B571D" w14:textId="77777777" w:rsidTr="00D543D3">
        <w:tc>
          <w:tcPr>
            <w:tcW w:w="456" w:type="dxa"/>
            <w:hideMark/>
          </w:tcPr>
          <w:p w14:paraId="5D176490" w14:textId="77777777" w:rsidR="006816A6" w:rsidRPr="00745FD4" w:rsidRDefault="006816A6">
            <w:pPr>
              <w:rPr>
                <w:rFonts w:cs="Arial"/>
                <w:szCs w:val="18"/>
                <w:lang w:val="it-CH" w:eastAsia="de-CH"/>
              </w:rPr>
            </w:pPr>
          </w:p>
        </w:tc>
        <w:tc>
          <w:tcPr>
            <w:tcW w:w="851" w:type="dxa"/>
            <w:hideMark/>
          </w:tcPr>
          <w:p w14:paraId="6579C226" w14:textId="77777777" w:rsidR="006816A6" w:rsidRPr="00745FD4" w:rsidRDefault="00E84D00">
            <w:pPr>
              <w:rPr>
                <w:rFonts w:cs="Arial"/>
                <w:szCs w:val="18"/>
              </w:rPr>
            </w:pPr>
            <w:hyperlink r:id="rId300" w:history="1">
              <w:r w:rsidR="006816A6" w:rsidRPr="00745FD4">
                <w:rPr>
                  <w:rStyle w:val="Hyperlink"/>
                  <w:rFonts w:ascii="Arial" w:hAnsi="Arial" w:cs="Arial"/>
                  <w:sz w:val="18"/>
                  <w:szCs w:val="18"/>
                </w:rPr>
                <w:t>24.3039</w:t>
              </w:r>
            </w:hyperlink>
          </w:p>
        </w:tc>
        <w:tc>
          <w:tcPr>
            <w:tcW w:w="425" w:type="dxa"/>
            <w:hideMark/>
          </w:tcPr>
          <w:p w14:paraId="0B1A23D8" w14:textId="77777777" w:rsidR="006816A6" w:rsidRPr="00745FD4" w:rsidRDefault="006816A6">
            <w:pPr>
              <w:rPr>
                <w:rFonts w:cs="Arial"/>
                <w:szCs w:val="18"/>
              </w:rPr>
            </w:pPr>
            <w:r w:rsidRPr="00745FD4">
              <w:rPr>
                <w:rFonts w:cs="Arial"/>
                <w:szCs w:val="18"/>
              </w:rPr>
              <w:t>n</w:t>
            </w:r>
          </w:p>
        </w:tc>
        <w:tc>
          <w:tcPr>
            <w:tcW w:w="5636" w:type="dxa"/>
            <w:hideMark/>
          </w:tcPr>
          <w:p w14:paraId="04DDC880" w14:textId="77777777" w:rsidR="006816A6" w:rsidRPr="00745FD4" w:rsidRDefault="006816A6">
            <w:pPr>
              <w:rPr>
                <w:rFonts w:cs="Arial"/>
                <w:szCs w:val="18"/>
                <w:lang w:val="it-CH"/>
              </w:rPr>
            </w:pPr>
            <w:r w:rsidRPr="00745FD4">
              <w:rPr>
                <w:rFonts w:cs="Arial"/>
                <w:szCs w:val="18"/>
              </w:rPr>
              <w:t xml:space="preserve">Ip. Roduit. Was macht der Bundesrat gegen den Import von Spielzeug mit einer schlechten Qualität, das die Gesundheit von Kindern gefährdet? </w:t>
            </w:r>
            <w:r w:rsidRPr="00745FD4">
              <w:rPr>
                <w:rFonts w:cs="Arial"/>
                <w:szCs w:val="18"/>
              </w:rPr>
              <w:br/>
            </w:r>
            <w:r w:rsidRPr="00745FD4">
              <w:rPr>
                <w:rFonts w:cs="Arial"/>
                <w:szCs w:val="18"/>
                <w:lang w:val="fr-FR"/>
              </w:rPr>
              <w:t xml:space="preserve">Ip. Roduit. Que fait le Conseil fédéral contre l'importation de jouets de mauvaise qualité qui mettent en danger la santé des enfants? </w:t>
            </w:r>
            <w:r w:rsidRPr="00745FD4">
              <w:rPr>
                <w:rFonts w:cs="Arial"/>
                <w:szCs w:val="18"/>
                <w:lang w:val="fr-FR"/>
              </w:rPr>
              <w:br/>
            </w:r>
            <w:r w:rsidRPr="00745FD4">
              <w:rPr>
                <w:rFonts w:cs="Arial"/>
                <w:szCs w:val="18"/>
                <w:lang w:val="it-CH"/>
              </w:rPr>
              <w:t xml:space="preserve">Ip. Roduit. Che cosa fa il Consiglio federale per impedire le importazioni di giocattoli di scarsa qualità che mettono a rischio la salute dei bambini? </w:t>
            </w:r>
          </w:p>
        </w:tc>
        <w:tc>
          <w:tcPr>
            <w:tcW w:w="1276" w:type="dxa"/>
            <w:hideMark/>
          </w:tcPr>
          <w:p w14:paraId="4B617E5D" w14:textId="77777777" w:rsidR="006816A6" w:rsidRPr="00745FD4" w:rsidRDefault="006816A6">
            <w:pPr>
              <w:rPr>
                <w:rFonts w:cs="Arial"/>
                <w:szCs w:val="18"/>
                <w:lang w:val="it-CH"/>
              </w:rPr>
            </w:pPr>
          </w:p>
        </w:tc>
        <w:tc>
          <w:tcPr>
            <w:tcW w:w="567" w:type="dxa"/>
            <w:hideMark/>
          </w:tcPr>
          <w:p w14:paraId="76398189" w14:textId="77777777" w:rsidR="006816A6" w:rsidRPr="00745FD4" w:rsidRDefault="006816A6">
            <w:pPr>
              <w:rPr>
                <w:rFonts w:cs="Arial"/>
                <w:szCs w:val="18"/>
                <w:lang w:val="it-CH"/>
              </w:rPr>
            </w:pPr>
          </w:p>
        </w:tc>
      </w:tr>
      <w:tr w:rsidR="00EA043C" w:rsidRPr="00EA043C" w14:paraId="184AE949" w14:textId="77777777" w:rsidTr="00D543D3">
        <w:tc>
          <w:tcPr>
            <w:tcW w:w="456" w:type="dxa"/>
            <w:hideMark/>
          </w:tcPr>
          <w:p w14:paraId="20307125" w14:textId="275D7BF2" w:rsidR="00EA043C" w:rsidRPr="00E84D00" w:rsidRDefault="00EA043C">
            <w:pPr>
              <w:rPr>
                <w:rFonts w:cs="Arial"/>
                <w:szCs w:val="18"/>
                <w:lang w:val="it-CH" w:eastAsia="de-CH"/>
              </w:rPr>
            </w:pPr>
          </w:p>
        </w:tc>
        <w:tc>
          <w:tcPr>
            <w:tcW w:w="851" w:type="dxa"/>
            <w:hideMark/>
          </w:tcPr>
          <w:p w14:paraId="7D715667" w14:textId="77777777" w:rsidR="00EA043C" w:rsidRPr="00EA043C" w:rsidRDefault="00E84D00">
            <w:pPr>
              <w:rPr>
                <w:rFonts w:cs="Arial"/>
                <w:szCs w:val="18"/>
              </w:rPr>
            </w:pPr>
            <w:hyperlink r:id="rId301" w:history="1">
              <w:r w:rsidR="00EA043C" w:rsidRPr="00EA043C">
                <w:rPr>
                  <w:rStyle w:val="Hyperlink"/>
                  <w:rFonts w:ascii="Arial" w:hAnsi="Arial" w:cs="Arial"/>
                  <w:sz w:val="18"/>
                  <w:szCs w:val="18"/>
                </w:rPr>
                <w:t>24.3060</w:t>
              </w:r>
            </w:hyperlink>
          </w:p>
        </w:tc>
        <w:tc>
          <w:tcPr>
            <w:tcW w:w="425" w:type="dxa"/>
            <w:hideMark/>
          </w:tcPr>
          <w:p w14:paraId="000CB5F1" w14:textId="77777777" w:rsidR="00EA043C" w:rsidRPr="00EA043C" w:rsidRDefault="00EA043C">
            <w:pPr>
              <w:rPr>
                <w:rFonts w:cs="Arial"/>
                <w:szCs w:val="18"/>
              </w:rPr>
            </w:pPr>
            <w:r w:rsidRPr="00EA043C">
              <w:rPr>
                <w:rFonts w:cs="Arial"/>
                <w:szCs w:val="18"/>
              </w:rPr>
              <w:t>n</w:t>
            </w:r>
          </w:p>
        </w:tc>
        <w:tc>
          <w:tcPr>
            <w:tcW w:w="5636" w:type="dxa"/>
            <w:hideMark/>
          </w:tcPr>
          <w:p w14:paraId="02AC903B" w14:textId="77777777" w:rsidR="00EA043C" w:rsidRPr="00EA043C" w:rsidRDefault="00EA043C">
            <w:pPr>
              <w:rPr>
                <w:rFonts w:cs="Arial"/>
                <w:szCs w:val="18"/>
                <w:lang w:val="it-CH"/>
              </w:rPr>
            </w:pPr>
            <w:r w:rsidRPr="00EA043C">
              <w:rPr>
                <w:rFonts w:cs="Arial"/>
                <w:szCs w:val="18"/>
              </w:rPr>
              <w:t xml:space="preserve">Mo. Bläsi. Kontrolle der Finanzen der Krankenkassen in Bezug auf die von den verschiedenen Akteuren im Gesundheitswesen erhaltenen Retrozessionen </w:t>
            </w:r>
            <w:r w:rsidRPr="00EA043C">
              <w:rPr>
                <w:rFonts w:cs="Arial"/>
                <w:szCs w:val="18"/>
              </w:rPr>
              <w:br/>
              <w:t xml:space="preserve">Mo. </w:t>
            </w:r>
            <w:r w:rsidRPr="00EA043C">
              <w:rPr>
                <w:rFonts w:cs="Arial"/>
                <w:szCs w:val="18"/>
                <w:lang w:val="fr-FR"/>
              </w:rPr>
              <w:t xml:space="preserve">Bläsi. Contrôle des finances des caisses maladie respectivement aux rétrocessions obtenues des différents acteurs de la santé </w:t>
            </w:r>
            <w:r w:rsidRPr="00EA043C">
              <w:rPr>
                <w:rFonts w:cs="Arial"/>
                <w:szCs w:val="18"/>
                <w:lang w:val="fr-FR"/>
              </w:rPr>
              <w:br/>
              <w:t xml:space="preserve">Mo. </w:t>
            </w:r>
            <w:r w:rsidRPr="00EA043C">
              <w:rPr>
                <w:rFonts w:cs="Arial"/>
                <w:szCs w:val="18"/>
                <w:lang w:val="it-CH"/>
              </w:rPr>
              <w:t xml:space="preserve">Bläsi. Controllo delle finanze delle casse malati e delle retrocessioni ottenute dai diversi attori del settore sanitario </w:t>
            </w:r>
          </w:p>
        </w:tc>
        <w:tc>
          <w:tcPr>
            <w:tcW w:w="1276" w:type="dxa"/>
            <w:hideMark/>
          </w:tcPr>
          <w:p w14:paraId="3125EB52" w14:textId="77777777" w:rsidR="00EA043C" w:rsidRPr="00EA043C" w:rsidRDefault="00EA043C">
            <w:pPr>
              <w:rPr>
                <w:rFonts w:cs="Arial"/>
                <w:szCs w:val="18"/>
                <w:lang w:val="it-CH"/>
              </w:rPr>
            </w:pPr>
          </w:p>
        </w:tc>
        <w:tc>
          <w:tcPr>
            <w:tcW w:w="567" w:type="dxa"/>
            <w:hideMark/>
          </w:tcPr>
          <w:p w14:paraId="16C17FA7" w14:textId="77777777" w:rsidR="00EA043C" w:rsidRPr="00EA043C" w:rsidRDefault="00EA043C">
            <w:pPr>
              <w:rPr>
                <w:rFonts w:cs="Arial"/>
                <w:szCs w:val="18"/>
              </w:rPr>
            </w:pPr>
            <w:r w:rsidRPr="00EA043C">
              <w:rPr>
                <w:rFonts w:cs="Arial"/>
                <w:b/>
                <w:bCs/>
                <w:szCs w:val="18"/>
              </w:rPr>
              <w:t>+</w:t>
            </w:r>
          </w:p>
        </w:tc>
      </w:tr>
      <w:tr w:rsidR="00EA043C" w:rsidRPr="00EA043C" w14:paraId="161072EE" w14:textId="77777777" w:rsidTr="00D543D3">
        <w:tc>
          <w:tcPr>
            <w:tcW w:w="456" w:type="dxa"/>
            <w:hideMark/>
          </w:tcPr>
          <w:p w14:paraId="5411CF63" w14:textId="1AAE79DA" w:rsidR="00EA043C" w:rsidRPr="00EA043C" w:rsidRDefault="00EA043C">
            <w:pPr>
              <w:rPr>
                <w:rFonts w:cs="Arial"/>
                <w:szCs w:val="18"/>
                <w:lang w:val="de-CH" w:eastAsia="de-CH"/>
              </w:rPr>
            </w:pPr>
          </w:p>
        </w:tc>
        <w:tc>
          <w:tcPr>
            <w:tcW w:w="851" w:type="dxa"/>
            <w:hideMark/>
          </w:tcPr>
          <w:p w14:paraId="4A4DDF6F" w14:textId="77777777" w:rsidR="00EA043C" w:rsidRPr="00EA043C" w:rsidRDefault="00E84D00">
            <w:pPr>
              <w:rPr>
                <w:rFonts w:cs="Arial"/>
                <w:szCs w:val="18"/>
              </w:rPr>
            </w:pPr>
            <w:hyperlink r:id="rId302" w:history="1">
              <w:r w:rsidR="00EA043C" w:rsidRPr="00EA043C">
                <w:rPr>
                  <w:rStyle w:val="Hyperlink"/>
                  <w:rFonts w:ascii="Arial" w:hAnsi="Arial" w:cs="Arial"/>
                  <w:sz w:val="18"/>
                  <w:szCs w:val="18"/>
                </w:rPr>
                <w:t>24.3062</w:t>
              </w:r>
            </w:hyperlink>
          </w:p>
        </w:tc>
        <w:tc>
          <w:tcPr>
            <w:tcW w:w="425" w:type="dxa"/>
            <w:hideMark/>
          </w:tcPr>
          <w:p w14:paraId="28817054" w14:textId="77777777" w:rsidR="00EA043C" w:rsidRPr="00EA043C" w:rsidRDefault="00EA043C">
            <w:pPr>
              <w:rPr>
                <w:rFonts w:cs="Arial"/>
                <w:szCs w:val="18"/>
              </w:rPr>
            </w:pPr>
            <w:r w:rsidRPr="00EA043C">
              <w:rPr>
                <w:rFonts w:cs="Arial"/>
                <w:szCs w:val="18"/>
              </w:rPr>
              <w:t>n</w:t>
            </w:r>
          </w:p>
        </w:tc>
        <w:tc>
          <w:tcPr>
            <w:tcW w:w="5636" w:type="dxa"/>
            <w:hideMark/>
          </w:tcPr>
          <w:p w14:paraId="08BF198A" w14:textId="77777777" w:rsidR="00EA043C" w:rsidRPr="00EA043C" w:rsidRDefault="00EA043C">
            <w:pPr>
              <w:rPr>
                <w:rFonts w:cs="Arial"/>
                <w:szCs w:val="18"/>
                <w:lang w:val="it-CH"/>
              </w:rPr>
            </w:pPr>
            <w:r w:rsidRPr="00EA043C">
              <w:rPr>
                <w:rFonts w:cs="Arial"/>
                <w:szCs w:val="18"/>
              </w:rPr>
              <w:t xml:space="preserve">Mo. Prelicz-Huber. Medikamentenbeschriftung. Auch für Menschen mit Sehbehinderung (Braillebeschriftung auf Medikamenten) </w:t>
            </w:r>
            <w:r w:rsidRPr="00EA043C">
              <w:rPr>
                <w:rFonts w:cs="Arial"/>
                <w:szCs w:val="18"/>
              </w:rPr>
              <w:br/>
              <w:t xml:space="preserve">Mo. </w:t>
            </w:r>
            <w:r w:rsidRPr="00EA043C">
              <w:rPr>
                <w:rFonts w:cs="Arial"/>
                <w:szCs w:val="18"/>
                <w:lang w:val="fr-FR"/>
              </w:rPr>
              <w:t xml:space="preserve">Prelicz-Huber. Étiquetage des médicaments. Penser également aux personnes malvoyantes (inscription en braille) </w:t>
            </w:r>
            <w:r w:rsidRPr="00EA043C">
              <w:rPr>
                <w:rFonts w:cs="Arial"/>
                <w:szCs w:val="18"/>
                <w:lang w:val="fr-FR"/>
              </w:rPr>
              <w:br/>
              <w:t xml:space="preserve">Mo. </w:t>
            </w:r>
            <w:r w:rsidRPr="00EA043C">
              <w:rPr>
                <w:rFonts w:cs="Arial"/>
                <w:szCs w:val="18"/>
                <w:lang w:val="it-CH"/>
              </w:rPr>
              <w:t xml:space="preserve">Prelicz-Huber. Etichettare i medicamenti in braille per le persone con disabilità visive </w:t>
            </w:r>
          </w:p>
        </w:tc>
        <w:tc>
          <w:tcPr>
            <w:tcW w:w="1276" w:type="dxa"/>
            <w:hideMark/>
          </w:tcPr>
          <w:p w14:paraId="26438080" w14:textId="77777777" w:rsidR="00EA043C" w:rsidRPr="00EA043C" w:rsidRDefault="00EA043C">
            <w:pPr>
              <w:rPr>
                <w:rFonts w:cs="Arial"/>
                <w:szCs w:val="18"/>
                <w:lang w:val="it-CH"/>
              </w:rPr>
            </w:pPr>
          </w:p>
        </w:tc>
        <w:tc>
          <w:tcPr>
            <w:tcW w:w="567" w:type="dxa"/>
            <w:hideMark/>
          </w:tcPr>
          <w:p w14:paraId="06A57F47" w14:textId="77777777" w:rsidR="00EA043C" w:rsidRPr="00EA043C" w:rsidRDefault="00EA043C">
            <w:pPr>
              <w:rPr>
                <w:rFonts w:cs="Arial"/>
                <w:szCs w:val="18"/>
              </w:rPr>
            </w:pPr>
            <w:r w:rsidRPr="00EA043C">
              <w:rPr>
                <w:rFonts w:cs="Arial"/>
                <w:b/>
                <w:bCs/>
                <w:szCs w:val="18"/>
              </w:rPr>
              <w:t>-</w:t>
            </w:r>
          </w:p>
        </w:tc>
      </w:tr>
      <w:tr w:rsidR="005B6787" w:rsidRPr="00E84D00" w14:paraId="55AD89C1" w14:textId="77777777" w:rsidTr="001436D8">
        <w:tc>
          <w:tcPr>
            <w:tcW w:w="456" w:type="dxa"/>
            <w:hideMark/>
          </w:tcPr>
          <w:p w14:paraId="662CE655" w14:textId="049038F9" w:rsidR="005B6787" w:rsidRPr="0064224D" w:rsidRDefault="005B6787">
            <w:pPr>
              <w:rPr>
                <w:rFonts w:cs="Arial"/>
                <w:szCs w:val="18"/>
                <w:lang w:val="it-CH" w:eastAsia="de-CH"/>
              </w:rPr>
            </w:pPr>
          </w:p>
        </w:tc>
        <w:tc>
          <w:tcPr>
            <w:tcW w:w="851" w:type="dxa"/>
            <w:hideMark/>
          </w:tcPr>
          <w:p w14:paraId="638D3D38" w14:textId="77777777" w:rsidR="005B6787" w:rsidRPr="005B6787" w:rsidRDefault="00E84D00">
            <w:pPr>
              <w:rPr>
                <w:rFonts w:cs="Arial"/>
                <w:szCs w:val="18"/>
              </w:rPr>
            </w:pPr>
            <w:hyperlink r:id="rId303" w:history="1">
              <w:r w:rsidR="005B6787" w:rsidRPr="005B6787">
                <w:rPr>
                  <w:rStyle w:val="Hyperlink"/>
                  <w:rFonts w:ascii="Arial" w:hAnsi="Arial" w:cs="Arial"/>
                  <w:sz w:val="18"/>
                  <w:szCs w:val="18"/>
                </w:rPr>
                <w:t>24.3064</w:t>
              </w:r>
            </w:hyperlink>
          </w:p>
        </w:tc>
        <w:tc>
          <w:tcPr>
            <w:tcW w:w="425" w:type="dxa"/>
            <w:hideMark/>
          </w:tcPr>
          <w:p w14:paraId="3C726E3A" w14:textId="77777777" w:rsidR="005B6787" w:rsidRPr="005B6787" w:rsidRDefault="005B6787">
            <w:pPr>
              <w:rPr>
                <w:rFonts w:cs="Arial"/>
                <w:szCs w:val="18"/>
              </w:rPr>
            </w:pPr>
            <w:r w:rsidRPr="005B6787">
              <w:rPr>
                <w:rFonts w:cs="Arial"/>
                <w:szCs w:val="18"/>
              </w:rPr>
              <w:t>n</w:t>
            </w:r>
          </w:p>
        </w:tc>
        <w:tc>
          <w:tcPr>
            <w:tcW w:w="5636" w:type="dxa"/>
            <w:hideMark/>
          </w:tcPr>
          <w:p w14:paraId="0CFB7B98" w14:textId="77777777" w:rsidR="005B6787" w:rsidRPr="005B6787" w:rsidRDefault="005B6787">
            <w:pPr>
              <w:rPr>
                <w:rFonts w:cs="Arial"/>
                <w:szCs w:val="18"/>
                <w:lang w:val="it-CH"/>
              </w:rPr>
            </w:pPr>
            <w:r w:rsidRPr="005B6787">
              <w:rPr>
                <w:rFonts w:cs="Arial"/>
                <w:szCs w:val="18"/>
              </w:rPr>
              <w:t xml:space="preserve">Ip. Balmer. Interprofessionelle Zusammenarbeit in der Ausbildung der Gesundheitsberufe. </w:t>
            </w:r>
            <w:r w:rsidRPr="005B6787">
              <w:rPr>
                <w:rFonts w:cs="Arial"/>
                <w:szCs w:val="18"/>
                <w:lang w:val="fr-FR"/>
              </w:rPr>
              <w:t xml:space="preserve">Wie weiter? </w:t>
            </w:r>
            <w:r w:rsidRPr="005B6787">
              <w:rPr>
                <w:rFonts w:cs="Arial"/>
                <w:szCs w:val="18"/>
                <w:lang w:val="fr-FR"/>
              </w:rPr>
              <w:br/>
              <w:t xml:space="preserve">Ip. Balmer. Collaboration interprofessionnelle dans la formation aux professions de la santé. </w:t>
            </w:r>
            <w:r w:rsidRPr="005B6787">
              <w:rPr>
                <w:rFonts w:cs="Arial"/>
                <w:szCs w:val="18"/>
                <w:lang w:val="it-CH"/>
              </w:rPr>
              <w:t xml:space="preserve">Quelles sont les prochaines étapes? </w:t>
            </w:r>
            <w:r w:rsidRPr="005B6787">
              <w:rPr>
                <w:rFonts w:cs="Arial"/>
                <w:szCs w:val="18"/>
                <w:lang w:val="it-CH"/>
              </w:rPr>
              <w:br/>
              <w:t xml:space="preserve">Ip. Balmer. Collaborazione interprofessionale nella formazione per le professioni sanitarie. Come proseguire? </w:t>
            </w:r>
          </w:p>
        </w:tc>
        <w:tc>
          <w:tcPr>
            <w:tcW w:w="1276" w:type="dxa"/>
            <w:hideMark/>
          </w:tcPr>
          <w:p w14:paraId="26C12580" w14:textId="77777777" w:rsidR="005B6787" w:rsidRPr="005B6787" w:rsidRDefault="005B6787">
            <w:pPr>
              <w:rPr>
                <w:rFonts w:cs="Arial"/>
                <w:szCs w:val="18"/>
                <w:lang w:val="it-CH"/>
              </w:rPr>
            </w:pPr>
          </w:p>
        </w:tc>
        <w:tc>
          <w:tcPr>
            <w:tcW w:w="567" w:type="dxa"/>
            <w:hideMark/>
          </w:tcPr>
          <w:p w14:paraId="5AC86A94" w14:textId="77777777" w:rsidR="005B6787" w:rsidRPr="005B6787" w:rsidRDefault="005B6787">
            <w:pPr>
              <w:rPr>
                <w:rFonts w:cs="Arial"/>
                <w:szCs w:val="18"/>
                <w:lang w:val="it-CH"/>
              </w:rPr>
            </w:pPr>
          </w:p>
        </w:tc>
      </w:tr>
      <w:tr w:rsidR="006816A6" w:rsidRPr="00E84D00" w14:paraId="70281203" w14:textId="77777777" w:rsidTr="001436D8">
        <w:tc>
          <w:tcPr>
            <w:tcW w:w="456" w:type="dxa"/>
            <w:hideMark/>
          </w:tcPr>
          <w:p w14:paraId="3625FDE1" w14:textId="77777777" w:rsidR="006816A6" w:rsidRPr="00044A51" w:rsidRDefault="006816A6">
            <w:pPr>
              <w:rPr>
                <w:rFonts w:cs="Arial"/>
                <w:szCs w:val="18"/>
                <w:lang w:val="it-CH" w:eastAsia="de-CH"/>
              </w:rPr>
            </w:pPr>
          </w:p>
        </w:tc>
        <w:tc>
          <w:tcPr>
            <w:tcW w:w="851" w:type="dxa"/>
            <w:hideMark/>
          </w:tcPr>
          <w:p w14:paraId="6A896B5D" w14:textId="77777777" w:rsidR="006816A6" w:rsidRPr="00044A51" w:rsidRDefault="00E84D00">
            <w:pPr>
              <w:rPr>
                <w:rFonts w:cs="Arial"/>
                <w:szCs w:val="18"/>
              </w:rPr>
            </w:pPr>
            <w:hyperlink r:id="rId304" w:history="1">
              <w:r w:rsidR="006816A6" w:rsidRPr="00044A51">
                <w:rPr>
                  <w:rStyle w:val="Hyperlink"/>
                  <w:rFonts w:ascii="Arial" w:hAnsi="Arial" w:cs="Arial"/>
                  <w:sz w:val="18"/>
                  <w:szCs w:val="18"/>
                </w:rPr>
                <w:t>24.3065</w:t>
              </w:r>
            </w:hyperlink>
          </w:p>
        </w:tc>
        <w:tc>
          <w:tcPr>
            <w:tcW w:w="425" w:type="dxa"/>
            <w:hideMark/>
          </w:tcPr>
          <w:p w14:paraId="34E8CBB1" w14:textId="77777777" w:rsidR="006816A6" w:rsidRPr="00044A51" w:rsidRDefault="006816A6">
            <w:pPr>
              <w:rPr>
                <w:rFonts w:cs="Arial"/>
                <w:szCs w:val="18"/>
              </w:rPr>
            </w:pPr>
            <w:r w:rsidRPr="00044A51">
              <w:rPr>
                <w:rFonts w:cs="Arial"/>
                <w:szCs w:val="18"/>
              </w:rPr>
              <w:t>n</w:t>
            </w:r>
          </w:p>
        </w:tc>
        <w:tc>
          <w:tcPr>
            <w:tcW w:w="5636" w:type="dxa"/>
            <w:hideMark/>
          </w:tcPr>
          <w:p w14:paraId="61DB1745" w14:textId="1DDF55C4" w:rsidR="006816A6" w:rsidRPr="00044A51" w:rsidRDefault="00044A51">
            <w:pPr>
              <w:rPr>
                <w:rFonts w:cs="Arial"/>
                <w:szCs w:val="18"/>
                <w:lang w:val="it-CH"/>
              </w:rPr>
            </w:pPr>
            <w:r w:rsidRPr="00044A51">
              <w:rPr>
                <w:szCs w:val="18"/>
              </w:rPr>
              <w:t xml:space="preserve">Ip. Michaud Gigon. Natürliches Mineralwasser. Wie sieht die Zukunft dieser Bezeichnung aus? </w:t>
            </w:r>
            <w:r w:rsidRPr="00044A51">
              <w:rPr>
                <w:szCs w:val="18"/>
              </w:rPr>
              <w:br/>
            </w:r>
            <w:r w:rsidRPr="00044A51">
              <w:rPr>
                <w:szCs w:val="18"/>
                <w:lang w:val="fr-FR"/>
              </w:rPr>
              <w:t xml:space="preserve">Ip. Michaud Gigon. Eau minérale naturelle. Quel est l'avenir de cette dénomination? </w:t>
            </w:r>
            <w:r w:rsidRPr="00044A51">
              <w:rPr>
                <w:szCs w:val="18"/>
                <w:lang w:val="fr-FR"/>
              </w:rPr>
              <w:br/>
            </w:r>
            <w:r w:rsidRPr="00044A51">
              <w:rPr>
                <w:szCs w:val="18"/>
                <w:lang w:val="it-IT"/>
              </w:rPr>
              <w:t>Ip. Michaud Gigon. Acqua minerale naturale. Qual è il futuro di questa denominazione?</w:t>
            </w:r>
          </w:p>
        </w:tc>
        <w:tc>
          <w:tcPr>
            <w:tcW w:w="1276" w:type="dxa"/>
            <w:hideMark/>
          </w:tcPr>
          <w:p w14:paraId="2D18A755" w14:textId="77777777" w:rsidR="006816A6" w:rsidRPr="00044A51" w:rsidRDefault="006816A6">
            <w:pPr>
              <w:rPr>
                <w:rFonts w:cs="Arial"/>
                <w:szCs w:val="18"/>
                <w:lang w:val="it-CH"/>
              </w:rPr>
            </w:pPr>
          </w:p>
        </w:tc>
        <w:tc>
          <w:tcPr>
            <w:tcW w:w="567" w:type="dxa"/>
            <w:hideMark/>
          </w:tcPr>
          <w:p w14:paraId="25D8259F" w14:textId="77777777" w:rsidR="006816A6" w:rsidRPr="00044A51" w:rsidRDefault="006816A6">
            <w:pPr>
              <w:rPr>
                <w:rFonts w:cs="Arial"/>
                <w:szCs w:val="18"/>
                <w:lang w:val="it-CH"/>
              </w:rPr>
            </w:pPr>
          </w:p>
        </w:tc>
      </w:tr>
      <w:tr w:rsidR="001436D8" w:rsidRPr="001436D8" w14:paraId="48F8AECD" w14:textId="77777777" w:rsidTr="001436D8">
        <w:tc>
          <w:tcPr>
            <w:tcW w:w="456" w:type="dxa"/>
            <w:hideMark/>
          </w:tcPr>
          <w:p w14:paraId="201F02FF" w14:textId="253C31FF" w:rsidR="001436D8" w:rsidRPr="00E277A7" w:rsidRDefault="001436D8">
            <w:pPr>
              <w:rPr>
                <w:rFonts w:cs="Arial"/>
                <w:szCs w:val="18"/>
                <w:lang w:val="it-CH" w:eastAsia="de-CH"/>
              </w:rPr>
            </w:pPr>
          </w:p>
        </w:tc>
        <w:tc>
          <w:tcPr>
            <w:tcW w:w="851" w:type="dxa"/>
            <w:hideMark/>
          </w:tcPr>
          <w:p w14:paraId="60C2C1C8" w14:textId="77777777" w:rsidR="001436D8" w:rsidRPr="001436D8" w:rsidRDefault="00E84D00">
            <w:pPr>
              <w:rPr>
                <w:rFonts w:cs="Arial"/>
                <w:szCs w:val="18"/>
              </w:rPr>
            </w:pPr>
            <w:hyperlink r:id="rId305" w:history="1">
              <w:r w:rsidR="001436D8" w:rsidRPr="001436D8">
                <w:rPr>
                  <w:rStyle w:val="Hyperlink"/>
                  <w:rFonts w:ascii="Arial" w:hAnsi="Arial" w:cs="Arial"/>
                  <w:sz w:val="18"/>
                  <w:szCs w:val="18"/>
                </w:rPr>
                <w:t>24.3067</w:t>
              </w:r>
            </w:hyperlink>
          </w:p>
        </w:tc>
        <w:tc>
          <w:tcPr>
            <w:tcW w:w="425" w:type="dxa"/>
            <w:hideMark/>
          </w:tcPr>
          <w:p w14:paraId="2A910AFF" w14:textId="77777777" w:rsidR="001436D8" w:rsidRPr="001436D8" w:rsidRDefault="001436D8">
            <w:pPr>
              <w:rPr>
                <w:rFonts w:cs="Arial"/>
                <w:szCs w:val="18"/>
              </w:rPr>
            </w:pPr>
            <w:r w:rsidRPr="001436D8">
              <w:rPr>
                <w:rFonts w:cs="Arial"/>
                <w:szCs w:val="18"/>
              </w:rPr>
              <w:t>n</w:t>
            </w:r>
          </w:p>
        </w:tc>
        <w:tc>
          <w:tcPr>
            <w:tcW w:w="5636" w:type="dxa"/>
            <w:hideMark/>
          </w:tcPr>
          <w:p w14:paraId="195F9D59" w14:textId="77777777" w:rsidR="001436D8" w:rsidRPr="001436D8" w:rsidRDefault="001436D8">
            <w:pPr>
              <w:rPr>
                <w:rFonts w:cs="Arial"/>
                <w:szCs w:val="18"/>
              </w:rPr>
            </w:pPr>
            <w:r w:rsidRPr="001436D8">
              <w:rPr>
                <w:rFonts w:cs="Arial"/>
                <w:szCs w:val="18"/>
              </w:rPr>
              <w:t xml:space="preserve">Mo. Silberschmidt. Teilbezug von Vorsorgegeldern ermöglichen </w:t>
            </w:r>
            <w:r w:rsidRPr="001436D8">
              <w:rPr>
                <w:rFonts w:cs="Arial"/>
                <w:szCs w:val="18"/>
              </w:rPr>
              <w:br/>
              <w:t xml:space="preserve">Mo. </w:t>
            </w:r>
            <w:r w:rsidRPr="001436D8">
              <w:rPr>
                <w:rFonts w:cs="Arial"/>
                <w:szCs w:val="18"/>
                <w:lang w:val="fr-FR"/>
              </w:rPr>
              <w:t xml:space="preserve">Silberschmidt. Permettre le retrait partiel des fonds de prévoyance </w:t>
            </w:r>
            <w:r w:rsidRPr="001436D8">
              <w:rPr>
                <w:rFonts w:cs="Arial"/>
                <w:szCs w:val="18"/>
                <w:lang w:val="fr-FR"/>
              </w:rPr>
              <w:br/>
              <w:t xml:space="preserve">Mo. </w:t>
            </w:r>
            <w:r w:rsidRPr="001436D8">
              <w:rPr>
                <w:rFonts w:cs="Arial"/>
                <w:szCs w:val="18"/>
              </w:rPr>
              <w:t xml:space="preserve">Silberschmidt. Consentire la riscossione parziale dei fondi previdenziali </w:t>
            </w:r>
          </w:p>
        </w:tc>
        <w:tc>
          <w:tcPr>
            <w:tcW w:w="1276" w:type="dxa"/>
            <w:hideMark/>
          </w:tcPr>
          <w:p w14:paraId="04242877" w14:textId="77777777" w:rsidR="001436D8" w:rsidRPr="001436D8" w:rsidRDefault="001436D8">
            <w:pPr>
              <w:rPr>
                <w:rFonts w:cs="Arial"/>
                <w:szCs w:val="18"/>
              </w:rPr>
            </w:pPr>
          </w:p>
        </w:tc>
        <w:tc>
          <w:tcPr>
            <w:tcW w:w="567" w:type="dxa"/>
            <w:hideMark/>
          </w:tcPr>
          <w:p w14:paraId="7A311B7E" w14:textId="77777777" w:rsidR="001436D8" w:rsidRPr="001436D8" w:rsidRDefault="001436D8">
            <w:pPr>
              <w:rPr>
                <w:rFonts w:cs="Arial"/>
                <w:szCs w:val="18"/>
              </w:rPr>
            </w:pPr>
            <w:r w:rsidRPr="001436D8">
              <w:rPr>
                <w:rFonts w:cs="Arial"/>
                <w:b/>
                <w:bCs/>
                <w:szCs w:val="18"/>
              </w:rPr>
              <w:t>+</w:t>
            </w:r>
          </w:p>
        </w:tc>
      </w:tr>
      <w:tr w:rsidR="001436D8" w:rsidRPr="001436D8" w14:paraId="17661FB2" w14:textId="77777777" w:rsidTr="001436D8">
        <w:tc>
          <w:tcPr>
            <w:tcW w:w="456" w:type="dxa"/>
            <w:hideMark/>
          </w:tcPr>
          <w:p w14:paraId="718A37DD" w14:textId="417B64CA" w:rsidR="001436D8" w:rsidRPr="001436D8" w:rsidRDefault="001436D8">
            <w:pPr>
              <w:rPr>
                <w:rFonts w:cs="Arial"/>
                <w:szCs w:val="18"/>
                <w:lang w:val="de-CH" w:eastAsia="de-CH"/>
              </w:rPr>
            </w:pPr>
          </w:p>
        </w:tc>
        <w:tc>
          <w:tcPr>
            <w:tcW w:w="851" w:type="dxa"/>
            <w:hideMark/>
          </w:tcPr>
          <w:p w14:paraId="5E8E1C55" w14:textId="77777777" w:rsidR="001436D8" w:rsidRPr="001436D8" w:rsidRDefault="00E84D00">
            <w:pPr>
              <w:rPr>
                <w:rFonts w:cs="Arial"/>
                <w:szCs w:val="18"/>
              </w:rPr>
            </w:pPr>
            <w:hyperlink r:id="rId306" w:history="1">
              <w:r w:rsidR="001436D8" w:rsidRPr="001436D8">
                <w:rPr>
                  <w:rStyle w:val="Hyperlink"/>
                  <w:rFonts w:ascii="Arial" w:hAnsi="Arial" w:cs="Arial"/>
                  <w:sz w:val="18"/>
                  <w:szCs w:val="18"/>
                </w:rPr>
                <w:t>24.3072</w:t>
              </w:r>
            </w:hyperlink>
          </w:p>
        </w:tc>
        <w:tc>
          <w:tcPr>
            <w:tcW w:w="425" w:type="dxa"/>
            <w:hideMark/>
          </w:tcPr>
          <w:p w14:paraId="0CE1DD3F" w14:textId="77777777" w:rsidR="001436D8" w:rsidRPr="001436D8" w:rsidRDefault="001436D8">
            <w:pPr>
              <w:rPr>
                <w:rFonts w:cs="Arial"/>
                <w:szCs w:val="18"/>
              </w:rPr>
            </w:pPr>
            <w:r w:rsidRPr="001436D8">
              <w:rPr>
                <w:rFonts w:cs="Arial"/>
                <w:szCs w:val="18"/>
              </w:rPr>
              <w:t>n</w:t>
            </w:r>
          </w:p>
        </w:tc>
        <w:tc>
          <w:tcPr>
            <w:tcW w:w="5636" w:type="dxa"/>
            <w:hideMark/>
          </w:tcPr>
          <w:p w14:paraId="4FF170BC" w14:textId="77777777" w:rsidR="001436D8" w:rsidRPr="001436D8" w:rsidRDefault="001436D8">
            <w:pPr>
              <w:rPr>
                <w:rFonts w:cs="Arial"/>
                <w:szCs w:val="18"/>
                <w:lang w:val="it-CH"/>
              </w:rPr>
            </w:pPr>
            <w:r w:rsidRPr="001436D8">
              <w:rPr>
                <w:rFonts w:cs="Arial"/>
                <w:szCs w:val="18"/>
              </w:rPr>
              <w:t xml:space="preserve">Mo. Jauslin. Ausfuhr von Psychedelika für Internationale Forschung und therapeutische Anwendungen ermöglichen </w:t>
            </w:r>
            <w:r w:rsidRPr="001436D8">
              <w:rPr>
                <w:rFonts w:cs="Arial"/>
                <w:szCs w:val="18"/>
              </w:rPr>
              <w:br/>
              <w:t xml:space="preserve">Mo. </w:t>
            </w:r>
            <w:r w:rsidRPr="001436D8">
              <w:rPr>
                <w:rFonts w:cs="Arial"/>
                <w:szCs w:val="18"/>
                <w:lang w:val="fr-FR"/>
              </w:rPr>
              <w:t xml:space="preserve">Jauslin. Permettre l'exportation de psychédéliques pour la recherche internationale et des applications thérapeutiques </w:t>
            </w:r>
            <w:r w:rsidRPr="001436D8">
              <w:rPr>
                <w:rFonts w:cs="Arial"/>
                <w:szCs w:val="18"/>
                <w:lang w:val="fr-FR"/>
              </w:rPr>
              <w:br/>
              <w:t xml:space="preserve">Mo. </w:t>
            </w:r>
            <w:r w:rsidRPr="001436D8">
              <w:rPr>
                <w:rFonts w:cs="Arial"/>
                <w:szCs w:val="18"/>
                <w:lang w:val="it-CH"/>
              </w:rPr>
              <w:t xml:space="preserve">Jauslin. Consentire l'esportazione di psichedelici per la ricerca internazionale e l'applicazione terapeutica </w:t>
            </w:r>
          </w:p>
        </w:tc>
        <w:tc>
          <w:tcPr>
            <w:tcW w:w="1276" w:type="dxa"/>
            <w:hideMark/>
          </w:tcPr>
          <w:p w14:paraId="7C7EB4A2" w14:textId="77777777" w:rsidR="001436D8" w:rsidRPr="001436D8" w:rsidRDefault="001436D8">
            <w:pPr>
              <w:rPr>
                <w:rFonts w:cs="Arial"/>
                <w:szCs w:val="18"/>
                <w:lang w:val="it-CH"/>
              </w:rPr>
            </w:pPr>
          </w:p>
        </w:tc>
        <w:tc>
          <w:tcPr>
            <w:tcW w:w="567" w:type="dxa"/>
            <w:hideMark/>
          </w:tcPr>
          <w:p w14:paraId="23E4B0FA" w14:textId="77777777" w:rsidR="001436D8" w:rsidRPr="001436D8" w:rsidRDefault="001436D8">
            <w:pPr>
              <w:rPr>
                <w:rFonts w:cs="Arial"/>
                <w:szCs w:val="18"/>
              </w:rPr>
            </w:pPr>
            <w:r w:rsidRPr="001436D8">
              <w:rPr>
                <w:rFonts w:cs="Arial"/>
                <w:b/>
                <w:bCs/>
                <w:szCs w:val="18"/>
              </w:rPr>
              <w:t>+</w:t>
            </w:r>
          </w:p>
        </w:tc>
      </w:tr>
      <w:tr w:rsidR="001436D8" w14:paraId="44BC7040" w14:textId="77777777" w:rsidTr="001436D8">
        <w:tc>
          <w:tcPr>
            <w:tcW w:w="456" w:type="dxa"/>
            <w:hideMark/>
          </w:tcPr>
          <w:p w14:paraId="4726E71A" w14:textId="6E29F720" w:rsidR="001436D8" w:rsidRDefault="001436D8">
            <w:pPr>
              <w:rPr>
                <w:rFonts w:ascii="Times New Roman" w:hAnsi="Times New Roman"/>
                <w:sz w:val="20"/>
                <w:lang w:val="de-CH" w:eastAsia="de-CH"/>
              </w:rPr>
            </w:pPr>
          </w:p>
        </w:tc>
        <w:tc>
          <w:tcPr>
            <w:tcW w:w="851" w:type="dxa"/>
            <w:hideMark/>
          </w:tcPr>
          <w:p w14:paraId="3A7CB8F9" w14:textId="77777777" w:rsidR="001436D8" w:rsidRPr="00A600FA" w:rsidRDefault="00E84D00">
            <w:pPr>
              <w:rPr>
                <w:rFonts w:cs="Arial"/>
                <w:szCs w:val="18"/>
              </w:rPr>
            </w:pPr>
            <w:hyperlink r:id="rId307" w:history="1">
              <w:r w:rsidR="001436D8" w:rsidRPr="00A600FA">
                <w:rPr>
                  <w:rStyle w:val="Hyperlink"/>
                  <w:rFonts w:ascii="Arial" w:hAnsi="Arial" w:cs="Arial"/>
                  <w:sz w:val="18"/>
                  <w:szCs w:val="18"/>
                </w:rPr>
                <w:t>24.3076</w:t>
              </w:r>
            </w:hyperlink>
          </w:p>
        </w:tc>
        <w:tc>
          <w:tcPr>
            <w:tcW w:w="425" w:type="dxa"/>
            <w:hideMark/>
          </w:tcPr>
          <w:p w14:paraId="5DD0EAD8" w14:textId="77777777" w:rsidR="001436D8" w:rsidRPr="00A600FA" w:rsidRDefault="001436D8">
            <w:pPr>
              <w:rPr>
                <w:rFonts w:cs="Arial"/>
                <w:szCs w:val="18"/>
              </w:rPr>
            </w:pPr>
            <w:r w:rsidRPr="00A600FA">
              <w:rPr>
                <w:rFonts w:cs="Arial"/>
                <w:szCs w:val="18"/>
              </w:rPr>
              <w:t>n</w:t>
            </w:r>
          </w:p>
        </w:tc>
        <w:tc>
          <w:tcPr>
            <w:tcW w:w="5636" w:type="dxa"/>
            <w:hideMark/>
          </w:tcPr>
          <w:p w14:paraId="32CE37C3" w14:textId="77777777" w:rsidR="001436D8" w:rsidRPr="00A600FA" w:rsidRDefault="001436D8">
            <w:pPr>
              <w:rPr>
                <w:rFonts w:cs="Arial"/>
                <w:szCs w:val="18"/>
                <w:lang w:val="it-CH"/>
              </w:rPr>
            </w:pPr>
            <w:r w:rsidRPr="00A600FA">
              <w:rPr>
                <w:rFonts w:cs="Arial"/>
                <w:szCs w:val="18"/>
              </w:rPr>
              <w:t xml:space="preserve">Po. Feller. Das Vermögen des AHV-Fonds zugunsten der Beitragszahlenden und Rentenbeziehenden senken </w:t>
            </w:r>
            <w:r w:rsidRPr="00A600FA">
              <w:rPr>
                <w:rFonts w:cs="Arial"/>
                <w:szCs w:val="18"/>
              </w:rPr>
              <w:br/>
              <w:t xml:space="preserve">Po. </w:t>
            </w:r>
            <w:r w:rsidRPr="00A600FA">
              <w:rPr>
                <w:rFonts w:cs="Arial"/>
                <w:szCs w:val="18"/>
                <w:lang w:val="fr-FR"/>
              </w:rPr>
              <w:t xml:space="preserve">Feller. Réduire la fortune de l'AVS au profit des cotisants et des retraités </w:t>
            </w:r>
            <w:r w:rsidRPr="00A600FA">
              <w:rPr>
                <w:rFonts w:cs="Arial"/>
                <w:szCs w:val="18"/>
                <w:lang w:val="fr-FR"/>
              </w:rPr>
              <w:br/>
              <w:t xml:space="preserve">Po. </w:t>
            </w:r>
            <w:r w:rsidRPr="00A600FA">
              <w:rPr>
                <w:rFonts w:cs="Arial"/>
                <w:szCs w:val="18"/>
                <w:lang w:val="it-CH"/>
              </w:rPr>
              <w:t xml:space="preserve">Feller. Ridurre il patrimonio dell'AVS a vantaggio di chi paga i contributi e dei pensionati </w:t>
            </w:r>
          </w:p>
        </w:tc>
        <w:tc>
          <w:tcPr>
            <w:tcW w:w="1276" w:type="dxa"/>
            <w:hideMark/>
          </w:tcPr>
          <w:p w14:paraId="2C3DFEC5" w14:textId="77777777" w:rsidR="001436D8" w:rsidRPr="001436D8" w:rsidRDefault="001436D8">
            <w:pPr>
              <w:rPr>
                <w:sz w:val="20"/>
                <w:lang w:val="it-CH"/>
              </w:rPr>
            </w:pPr>
          </w:p>
        </w:tc>
        <w:tc>
          <w:tcPr>
            <w:tcW w:w="567" w:type="dxa"/>
            <w:hideMark/>
          </w:tcPr>
          <w:p w14:paraId="6163979E" w14:textId="77777777" w:rsidR="001436D8" w:rsidRDefault="001436D8">
            <w:pPr>
              <w:rPr>
                <w:sz w:val="20"/>
              </w:rPr>
            </w:pPr>
            <w:r>
              <w:rPr>
                <w:b/>
                <w:bCs/>
                <w:sz w:val="20"/>
              </w:rPr>
              <w:t>+</w:t>
            </w:r>
          </w:p>
        </w:tc>
      </w:tr>
      <w:tr w:rsidR="00EA043C" w:rsidRPr="00EA043C" w14:paraId="59C1E298" w14:textId="77777777" w:rsidTr="00EA043C">
        <w:tc>
          <w:tcPr>
            <w:tcW w:w="456" w:type="dxa"/>
            <w:hideMark/>
          </w:tcPr>
          <w:p w14:paraId="5DE05470" w14:textId="6490F374" w:rsidR="00EA043C" w:rsidRPr="00EA043C" w:rsidRDefault="00EA043C">
            <w:pPr>
              <w:rPr>
                <w:rFonts w:cs="Arial"/>
                <w:szCs w:val="18"/>
                <w:lang w:val="de-CH" w:eastAsia="de-CH"/>
              </w:rPr>
            </w:pPr>
          </w:p>
        </w:tc>
        <w:tc>
          <w:tcPr>
            <w:tcW w:w="851" w:type="dxa"/>
            <w:hideMark/>
          </w:tcPr>
          <w:p w14:paraId="02143B36" w14:textId="77777777" w:rsidR="00EA043C" w:rsidRPr="00EA043C" w:rsidRDefault="00E84D00">
            <w:pPr>
              <w:rPr>
                <w:rFonts w:cs="Arial"/>
                <w:szCs w:val="18"/>
              </w:rPr>
            </w:pPr>
            <w:hyperlink r:id="rId308" w:history="1">
              <w:r w:rsidR="00EA043C" w:rsidRPr="00EA043C">
                <w:rPr>
                  <w:rStyle w:val="Hyperlink"/>
                  <w:rFonts w:ascii="Arial" w:hAnsi="Arial" w:cs="Arial"/>
                  <w:sz w:val="18"/>
                  <w:szCs w:val="18"/>
                </w:rPr>
                <w:t>24.3092</w:t>
              </w:r>
            </w:hyperlink>
          </w:p>
        </w:tc>
        <w:tc>
          <w:tcPr>
            <w:tcW w:w="425" w:type="dxa"/>
            <w:hideMark/>
          </w:tcPr>
          <w:p w14:paraId="5D303705" w14:textId="77777777" w:rsidR="00EA043C" w:rsidRPr="00EA043C" w:rsidRDefault="00EA043C">
            <w:pPr>
              <w:rPr>
                <w:rFonts w:cs="Arial"/>
                <w:szCs w:val="18"/>
              </w:rPr>
            </w:pPr>
            <w:r w:rsidRPr="00EA043C">
              <w:rPr>
                <w:rFonts w:cs="Arial"/>
                <w:szCs w:val="18"/>
              </w:rPr>
              <w:t>n</w:t>
            </w:r>
          </w:p>
        </w:tc>
        <w:tc>
          <w:tcPr>
            <w:tcW w:w="5636" w:type="dxa"/>
            <w:hideMark/>
          </w:tcPr>
          <w:p w14:paraId="1DBBA1B3" w14:textId="77777777" w:rsidR="00EA043C" w:rsidRPr="00EA043C" w:rsidRDefault="00EA043C">
            <w:pPr>
              <w:rPr>
                <w:rFonts w:cs="Arial"/>
                <w:szCs w:val="18"/>
              </w:rPr>
            </w:pPr>
            <w:r w:rsidRPr="00EA043C">
              <w:rPr>
                <w:rFonts w:cs="Arial"/>
                <w:szCs w:val="18"/>
              </w:rPr>
              <w:t xml:space="preserve">Po. Bircher. Spitex: Betrugsmasche mit Seniopairs aus Osteuropa </w:t>
            </w:r>
            <w:r w:rsidRPr="00EA043C">
              <w:rPr>
                <w:rFonts w:cs="Arial"/>
                <w:szCs w:val="18"/>
              </w:rPr>
              <w:br/>
              <w:t xml:space="preserve">Po. </w:t>
            </w:r>
            <w:r w:rsidRPr="00EA043C">
              <w:rPr>
                <w:rFonts w:cs="Arial"/>
                <w:szCs w:val="18"/>
                <w:lang w:val="fr-FR"/>
              </w:rPr>
              <w:t xml:space="preserve">Bircher. Services d'aides et de soins à domicile. Escroquerie avec des assistants pour personnes âgées en provenance d'Europe de l'Est </w:t>
            </w:r>
            <w:r w:rsidRPr="00EA043C">
              <w:rPr>
                <w:rFonts w:cs="Arial"/>
                <w:szCs w:val="18"/>
                <w:lang w:val="fr-FR"/>
              </w:rPr>
              <w:br/>
              <w:t xml:space="preserve">Po. </w:t>
            </w:r>
            <w:r w:rsidRPr="00EA043C">
              <w:rPr>
                <w:rFonts w:cs="Arial"/>
                <w:szCs w:val="18"/>
                <w:lang w:val="it-CH"/>
              </w:rPr>
              <w:t xml:space="preserve">Bircher. Servizi di assistenza e cura a domicilio per persone anziane. </w:t>
            </w:r>
            <w:r w:rsidRPr="00EA043C">
              <w:rPr>
                <w:rFonts w:cs="Arial"/>
                <w:szCs w:val="18"/>
              </w:rPr>
              <w:t xml:space="preserve">Truffa con badanti provenienti dall'Europa orientale </w:t>
            </w:r>
          </w:p>
        </w:tc>
        <w:tc>
          <w:tcPr>
            <w:tcW w:w="1276" w:type="dxa"/>
            <w:hideMark/>
          </w:tcPr>
          <w:p w14:paraId="42370334" w14:textId="77777777" w:rsidR="00EA043C" w:rsidRPr="00EA043C" w:rsidRDefault="00EA043C">
            <w:pPr>
              <w:rPr>
                <w:rFonts w:cs="Arial"/>
                <w:szCs w:val="18"/>
              </w:rPr>
            </w:pPr>
          </w:p>
        </w:tc>
        <w:tc>
          <w:tcPr>
            <w:tcW w:w="567" w:type="dxa"/>
            <w:hideMark/>
          </w:tcPr>
          <w:p w14:paraId="5382BE0D" w14:textId="77777777" w:rsidR="00EA043C" w:rsidRPr="00EA043C" w:rsidRDefault="00EA043C">
            <w:pPr>
              <w:rPr>
                <w:rFonts w:cs="Arial"/>
                <w:szCs w:val="18"/>
              </w:rPr>
            </w:pPr>
            <w:r w:rsidRPr="00EA043C">
              <w:rPr>
                <w:rFonts w:cs="Arial"/>
                <w:b/>
                <w:bCs/>
                <w:szCs w:val="18"/>
              </w:rPr>
              <w:t>-</w:t>
            </w:r>
          </w:p>
        </w:tc>
      </w:tr>
      <w:tr w:rsidR="008C1FEF" w:rsidRPr="008C1FEF" w14:paraId="4A520030" w14:textId="77777777" w:rsidTr="008C1FEF">
        <w:tc>
          <w:tcPr>
            <w:tcW w:w="456" w:type="dxa"/>
            <w:hideMark/>
          </w:tcPr>
          <w:p w14:paraId="789D0446" w14:textId="7F4CC42B" w:rsidR="008C1FEF" w:rsidRPr="008C1FEF" w:rsidRDefault="008C1FEF">
            <w:pPr>
              <w:rPr>
                <w:rFonts w:cs="Arial"/>
                <w:szCs w:val="18"/>
                <w:lang w:val="de-CH" w:eastAsia="de-CH"/>
              </w:rPr>
            </w:pPr>
          </w:p>
        </w:tc>
        <w:tc>
          <w:tcPr>
            <w:tcW w:w="851" w:type="dxa"/>
            <w:hideMark/>
          </w:tcPr>
          <w:p w14:paraId="3AB9F142" w14:textId="77777777" w:rsidR="008C1FEF" w:rsidRPr="008C1FEF" w:rsidRDefault="00E84D00">
            <w:pPr>
              <w:rPr>
                <w:rFonts w:cs="Arial"/>
                <w:szCs w:val="18"/>
              </w:rPr>
            </w:pPr>
            <w:hyperlink r:id="rId309" w:history="1">
              <w:r w:rsidR="008C1FEF" w:rsidRPr="008C1FEF">
                <w:rPr>
                  <w:rStyle w:val="Hyperlink"/>
                  <w:rFonts w:ascii="Arial" w:hAnsi="Arial" w:cs="Arial"/>
                  <w:sz w:val="18"/>
                  <w:szCs w:val="18"/>
                </w:rPr>
                <w:t>24.3099</w:t>
              </w:r>
            </w:hyperlink>
          </w:p>
        </w:tc>
        <w:tc>
          <w:tcPr>
            <w:tcW w:w="425" w:type="dxa"/>
            <w:hideMark/>
          </w:tcPr>
          <w:p w14:paraId="0A694653" w14:textId="77777777" w:rsidR="008C1FEF" w:rsidRPr="008C1FEF" w:rsidRDefault="008C1FEF">
            <w:pPr>
              <w:rPr>
                <w:rFonts w:cs="Arial"/>
                <w:szCs w:val="18"/>
              </w:rPr>
            </w:pPr>
            <w:r w:rsidRPr="008C1FEF">
              <w:rPr>
                <w:rFonts w:cs="Arial"/>
                <w:szCs w:val="18"/>
              </w:rPr>
              <w:t>n</w:t>
            </w:r>
          </w:p>
        </w:tc>
        <w:tc>
          <w:tcPr>
            <w:tcW w:w="5636" w:type="dxa"/>
            <w:hideMark/>
          </w:tcPr>
          <w:p w14:paraId="03BB8D5C" w14:textId="77777777" w:rsidR="008C1FEF" w:rsidRPr="008C1FEF" w:rsidRDefault="008C1FEF">
            <w:pPr>
              <w:rPr>
                <w:rFonts w:cs="Arial"/>
                <w:szCs w:val="18"/>
                <w:lang w:val="it-CH"/>
              </w:rPr>
            </w:pPr>
            <w:r w:rsidRPr="008C1FEF">
              <w:rPr>
                <w:rFonts w:cs="Arial"/>
                <w:szCs w:val="18"/>
              </w:rPr>
              <w:t xml:space="preserve">Mo. Fraktion G. 13. Hinterlassenen- und 13. </w:t>
            </w:r>
            <w:r w:rsidRPr="008C1FEF">
              <w:rPr>
                <w:rFonts w:cs="Arial"/>
                <w:szCs w:val="18"/>
                <w:lang w:val="fr-FR"/>
              </w:rPr>
              <w:t xml:space="preserve">IV-Rente </w:t>
            </w:r>
            <w:r w:rsidRPr="008C1FEF">
              <w:rPr>
                <w:rFonts w:cs="Arial"/>
                <w:szCs w:val="18"/>
                <w:lang w:val="fr-FR"/>
              </w:rPr>
              <w:br/>
              <w:t xml:space="preserve">Mo. Groupe G. Pour une 13e rente de survivant et une 13e rente AI </w:t>
            </w:r>
            <w:r w:rsidRPr="008C1FEF">
              <w:rPr>
                <w:rFonts w:cs="Arial"/>
                <w:szCs w:val="18"/>
                <w:lang w:val="fr-FR"/>
              </w:rPr>
              <w:br/>
              <w:t xml:space="preserve">Mo. </w:t>
            </w:r>
            <w:r w:rsidRPr="008C1FEF">
              <w:rPr>
                <w:rFonts w:cs="Arial"/>
                <w:szCs w:val="18"/>
                <w:lang w:val="it-CH"/>
              </w:rPr>
              <w:t xml:space="preserve">Gruppo G. 13esima mensilità per superstiti e 13esima mensilità AI </w:t>
            </w:r>
          </w:p>
        </w:tc>
        <w:tc>
          <w:tcPr>
            <w:tcW w:w="1276" w:type="dxa"/>
            <w:hideMark/>
          </w:tcPr>
          <w:p w14:paraId="4D2AC688" w14:textId="77777777" w:rsidR="008C1FEF" w:rsidRPr="008C1FEF" w:rsidRDefault="008C1FEF">
            <w:pPr>
              <w:rPr>
                <w:rFonts w:cs="Arial"/>
                <w:szCs w:val="18"/>
                <w:lang w:val="it-CH"/>
              </w:rPr>
            </w:pPr>
          </w:p>
        </w:tc>
        <w:tc>
          <w:tcPr>
            <w:tcW w:w="567" w:type="dxa"/>
            <w:hideMark/>
          </w:tcPr>
          <w:p w14:paraId="7D0F2D83" w14:textId="77777777" w:rsidR="008C1FEF" w:rsidRPr="008C1FEF" w:rsidRDefault="008C1FEF">
            <w:pPr>
              <w:rPr>
                <w:rFonts w:cs="Arial"/>
                <w:szCs w:val="18"/>
              </w:rPr>
            </w:pPr>
            <w:r w:rsidRPr="008C1FEF">
              <w:rPr>
                <w:rFonts w:cs="Arial"/>
                <w:b/>
                <w:bCs/>
                <w:szCs w:val="18"/>
              </w:rPr>
              <w:t>-</w:t>
            </w:r>
          </w:p>
        </w:tc>
      </w:tr>
      <w:tr w:rsidR="00E277A7" w:rsidRPr="00E277A7" w14:paraId="1553BB5E" w14:textId="77777777" w:rsidTr="00E277A7">
        <w:tc>
          <w:tcPr>
            <w:tcW w:w="456" w:type="dxa"/>
            <w:hideMark/>
          </w:tcPr>
          <w:p w14:paraId="67103203" w14:textId="484F7090" w:rsidR="00E277A7" w:rsidRPr="00B73BC1" w:rsidRDefault="00E277A7">
            <w:pPr>
              <w:rPr>
                <w:rFonts w:cs="Arial"/>
                <w:szCs w:val="18"/>
                <w:lang w:val="it-IT" w:eastAsia="de-CH"/>
              </w:rPr>
            </w:pPr>
          </w:p>
        </w:tc>
        <w:tc>
          <w:tcPr>
            <w:tcW w:w="851" w:type="dxa"/>
            <w:hideMark/>
          </w:tcPr>
          <w:p w14:paraId="735B8649" w14:textId="77777777" w:rsidR="00E277A7" w:rsidRPr="00E277A7" w:rsidRDefault="00E84D00">
            <w:pPr>
              <w:rPr>
                <w:rFonts w:cs="Arial"/>
                <w:szCs w:val="18"/>
              </w:rPr>
            </w:pPr>
            <w:hyperlink r:id="rId310" w:history="1">
              <w:r w:rsidR="00E277A7" w:rsidRPr="00E277A7">
                <w:rPr>
                  <w:rStyle w:val="Hyperlink"/>
                  <w:rFonts w:ascii="Arial" w:hAnsi="Arial" w:cs="Arial"/>
                  <w:sz w:val="18"/>
                  <w:szCs w:val="18"/>
                </w:rPr>
                <w:t>24.3104</w:t>
              </w:r>
            </w:hyperlink>
          </w:p>
        </w:tc>
        <w:tc>
          <w:tcPr>
            <w:tcW w:w="425" w:type="dxa"/>
            <w:hideMark/>
          </w:tcPr>
          <w:p w14:paraId="193B9FA0" w14:textId="77777777" w:rsidR="00E277A7" w:rsidRPr="00E277A7" w:rsidRDefault="00E277A7">
            <w:pPr>
              <w:rPr>
                <w:rFonts w:cs="Arial"/>
                <w:szCs w:val="18"/>
              </w:rPr>
            </w:pPr>
            <w:r w:rsidRPr="00E277A7">
              <w:rPr>
                <w:rFonts w:cs="Arial"/>
                <w:szCs w:val="18"/>
              </w:rPr>
              <w:t>n</w:t>
            </w:r>
          </w:p>
        </w:tc>
        <w:tc>
          <w:tcPr>
            <w:tcW w:w="5636" w:type="dxa"/>
            <w:hideMark/>
          </w:tcPr>
          <w:p w14:paraId="1F676F67" w14:textId="77777777" w:rsidR="00E277A7" w:rsidRPr="00E277A7" w:rsidRDefault="00E277A7">
            <w:pPr>
              <w:rPr>
                <w:rFonts w:cs="Arial"/>
                <w:szCs w:val="18"/>
                <w:lang w:val="it-CH"/>
              </w:rPr>
            </w:pPr>
            <w:r w:rsidRPr="00E277A7">
              <w:rPr>
                <w:rFonts w:cs="Arial"/>
                <w:szCs w:val="18"/>
              </w:rPr>
              <w:t xml:space="preserve">Po. Stadler. Generationenverträgliche Finanzierung der 13. </w:t>
            </w:r>
            <w:r w:rsidRPr="00E277A7">
              <w:rPr>
                <w:rFonts w:cs="Arial"/>
                <w:szCs w:val="18"/>
                <w:lang w:val="fr-FR"/>
              </w:rPr>
              <w:t xml:space="preserve">AHV-Rente </w:t>
            </w:r>
            <w:r w:rsidRPr="00E277A7">
              <w:rPr>
                <w:rFonts w:cs="Arial"/>
                <w:szCs w:val="18"/>
                <w:lang w:val="fr-FR"/>
              </w:rPr>
              <w:br/>
              <w:t xml:space="preserve">Po. Stadler. Pour un financement de la 13e rente AVS acceptable pour toutes les générations </w:t>
            </w:r>
            <w:r w:rsidRPr="00E277A7">
              <w:rPr>
                <w:rFonts w:cs="Arial"/>
                <w:szCs w:val="18"/>
                <w:lang w:val="fr-FR"/>
              </w:rPr>
              <w:br/>
              <w:t xml:space="preserve">Po. </w:t>
            </w:r>
            <w:r w:rsidRPr="00E277A7">
              <w:rPr>
                <w:rFonts w:cs="Arial"/>
                <w:szCs w:val="18"/>
                <w:lang w:val="it-CH"/>
              </w:rPr>
              <w:t xml:space="preserve">Stadler. Finanziamento della 13esima mensilità AVS sostenibile per tutte le generazioni </w:t>
            </w:r>
          </w:p>
        </w:tc>
        <w:tc>
          <w:tcPr>
            <w:tcW w:w="1276" w:type="dxa"/>
            <w:hideMark/>
          </w:tcPr>
          <w:p w14:paraId="5E2997AF" w14:textId="77777777" w:rsidR="00E277A7" w:rsidRPr="00E277A7" w:rsidRDefault="00E277A7">
            <w:pPr>
              <w:rPr>
                <w:rFonts w:cs="Arial"/>
                <w:szCs w:val="18"/>
                <w:lang w:val="it-CH"/>
              </w:rPr>
            </w:pPr>
          </w:p>
        </w:tc>
        <w:tc>
          <w:tcPr>
            <w:tcW w:w="567" w:type="dxa"/>
            <w:hideMark/>
          </w:tcPr>
          <w:p w14:paraId="7CAD0989" w14:textId="77777777" w:rsidR="00E277A7" w:rsidRPr="00E277A7" w:rsidRDefault="00E277A7">
            <w:pPr>
              <w:rPr>
                <w:rFonts w:cs="Arial"/>
                <w:szCs w:val="18"/>
              </w:rPr>
            </w:pPr>
            <w:r w:rsidRPr="00E277A7">
              <w:rPr>
                <w:rFonts w:cs="Arial"/>
                <w:b/>
                <w:bCs/>
                <w:szCs w:val="18"/>
              </w:rPr>
              <w:t>-</w:t>
            </w:r>
          </w:p>
        </w:tc>
      </w:tr>
      <w:tr w:rsidR="006816A6" w:rsidRPr="001436D8" w14:paraId="116A6F17" w14:textId="77777777" w:rsidTr="001436D8">
        <w:tc>
          <w:tcPr>
            <w:tcW w:w="456" w:type="dxa"/>
            <w:hideMark/>
          </w:tcPr>
          <w:p w14:paraId="5CE5F70F" w14:textId="77777777" w:rsidR="006816A6" w:rsidRPr="001436D8" w:rsidRDefault="006816A6">
            <w:pPr>
              <w:rPr>
                <w:rFonts w:cs="Arial"/>
                <w:szCs w:val="18"/>
                <w:lang w:val="it-CH" w:eastAsia="de-CH"/>
              </w:rPr>
            </w:pPr>
          </w:p>
        </w:tc>
        <w:tc>
          <w:tcPr>
            <w:tcW w:w="851" w:type="dxa"/>
            <w:hideMark/>
          </w:tcPr>
          <w:p w14:paraId="7D43E991" w14:textId="77777777" w:rsidR="006816A6" w:rsidRPr="001436D8" w:rsidRDefault="00E84D00">
            <w:pPr>
              <w:rPr>
                <w:rFonts w:cs="Arial"/>
                <w:szCs w:val="18"/>
              </w:rPr>
            </w:pPr>
            <w:hyperlink r:id="rId311" w:history="1">
              <w:r w:rsidR="006816A6" w:rsidRPr="001436D8">
                <w:rPr>
                  <w:rStyle w:val="Hyperlink"/>
                  <w:rFonts w:ascii="Arial" w:hAnsi="Arial" w:cs="Arial"/>
                  <w:sz w:val="18"/>
                  <w:szCs w:val="18"/>
                </w:rPr>
                <w:t>24.3105</w:t>
              </w:r>
            </w:hyperlink>
          </w:p>
        </w:tc>
        <w:tc>
          <w:tcPr>
            <w:tcW w:w="425" w:type="dxa"/>
            <w:hideMark/>
          </w:tcPr>
          <w:p w14:paraId="316447D4" w14:textId="77777777" w:rsidR="006816A6" w:rsidRPr="001436D8" w:rsidRDefault="006816A6">
            <w:pPr>
              <w:rPr>
                <w:rFonts w:cs="Arial"/>
                <w:szCs w:val="18"/>
              </w:rPr>
            </w:pPr>
            <w:r w:rsidRPr="001436D8">
              <w:rPr>
                <w:rFonts w:cs="Arial"/>
                <w:szCs w:val="18"/>
              </w:rPr>
              <w:t>n</w:t>
            </w:r>
          </w:p>
        </w:tc>
        <w:tc>
          <w:tcPr>
            <w:tcW w:w="5636" w:type="dxa"/>
            <w:hideMark/>
          </w:tcPr>
          <w:p w14:paraId="6F245612" w14:textId="77777777" w:rsidR="006816A6" w:rsidRPr="001436D8" w:rsidRDefault="006816A6">
            <w:pPr>
              <w:rPr>
                <w:rFonts w:cs="Arial"/>
                <w:szCs w:val="18"/>
              </w:rPr>
            </w:pPr>
            <w:r w:rsidRPr="001436D8">
              <w:rPr>
                <w:rFonts w:cs="Arial"/>
                <w:szCs w:val="18"/>
              </w:rPr>
              <w:t xml:space="preserve">Ip. Marti Samira. Das Milliardengeschäft für Banken und Versicherungen. </w:t>
            </w:r>
            <w:r w:rsidRPr="001436D8">
              <w:rPr>
                <w:rFonts w:cs="Arial"/>
                <w:szCs w:val="18"/>
                <w:lang w:val="fr-FR"/>
              </w:rPr>
              <w:t xml:space="preserve">Die intransparenten Sickerkosten der beruflichen Vorsorge </w:t>
            </w:r>
            <w:r w:rsidRPr="001436D8">
              <w:rPr>
                <w:rFonts w:cs="Arial"/>
                <w:szCs w:val="18"/>
                <w:lang w:val="fr-FR"/>
              </w:rPr>
              <w:br/>
              <w:t xml:space="preserve">Ip. Marti Samira. Les assurances et les banques gagnent des milliards grâce au manque de transparence concernant les frais de gestion dans la prévoyance professionnelle </w:t>
            </w:r>
            <w:r w:rsidRPr="001436D8">
              <w:rPr>
                <w:rFonts w:cs="Arial"/>
                <w:szCs w:val="18"/>
                <w:lang w:val="fr-FR"/>
              </w:rPr>
              <w:br/>
              <w:t xml:space="preserve">Ip. </w:t>
            </w:r>
            <w:r w:rsidRPr="001436D8">
              <w:rPr>
                <w:rFonts w:cs="Arial"/>
                <w:szCs w:val="18"/>
                <w:lang w:val="it-CH"/>
              </w:rPr>
              <w:t xml:space="preserve">Marti Samira. Un affare da miliardi per banche e assicurazioni. </w:t>
            </w:r>
            <w:r w:rsidRPr="001436D8">
              <w:rPr>
                <w:rFonts w:cs="Arial"/>
                <w:szCs w:val="18"/>
              </w:rPr>
              <w:t xml:space="preserve">Le opache spese della previdenza professionale </w:t>
            </w:r>
          </w:p>
        </w:tc>
        <w:tc>
          <w:tcPr>
            <w:tcW w:w="1276" w:type="dxa"/>
            <w:hideMark/>
          </w:tcPr>
          <w:p w14:paraId="6006EA5F" w14:textId="77777777" w:rsidR="006816A6" w:rsidRPr="001436D8" w:rsidRDefault="006816A6">
            <w:pPr>
              <w:rPr>
                <w:rFonts w:cs="Arial"/>
                <w:szCs w:val="18"/>
              </w:rPr>
            </w:pPr>
          </w:p>
        </w:tc>
        <w:tc>
          <w:tcPr>
            <w:tcW w:w="567" w:type="dxa"/>
            <w:hideMark/>
          </w:tcPr>
          <w:p w14:paraId="045A25D8" w14:textId="77777777" w:rsidR="006816A6" w:rsidRPr="001436D8" w:rsidRDefault="006816A6">
            <w:pPr>
              <w:rPr>
                <w:rFonts w:cs="Arial"/>
                <w:szCs w:val="18"/>
              </w:rPr>
            </w:pPr>
          </w:p>
        </w:tc>
      </w:tr>
      <w:tr w:rsidR="006816A6" w:rsidRPr="00E84D00" w14:paraId="3127E8D7" w14:textId="77777777" w:rsidTr="001436D8">
        <w:tc>
          <w:tcPr>
            <w:tcW w:w="456" w:type="dxa"/>
            <w:hideMark/>
          </w:tcPr>
          <w:p w14:paraId="3B3491DC" w14:textId="77777777" w:rsidR="006816A6" w:rsidRPr="001436D8" w:rsidRDefault="006816A6">
            <w:pPr>
              <w:rPr>
                <w:rFonts w:cs="Arial"/>
                <w:szCs w:val="18"/>
                <w:lang w:val="de-CH" w:eastAsia="de-CH"/>
              </w:rPr>
            </w:pPr>
          </w:p>
        </w:tc>
        <w:tc>
          <w:tcPr>
            <w:tcW w:w="851" w:type="dxa"/>
            <w:hideMark/>
          </w:tcPr>
          <w:p w14:paraId="6ACC69DB" w14:textId="77777777" w:rsidR="006816A6" w:rsidRPr="001436D8" w:rsidRDefault="00E84D00">
            <w:pPr>
              <w:rPr>
                <w:rFonts w:cs="Arial"/>
                <w:szCs w:val="18"/>
              </w:rPr>
            </w:pPr>
            <w:hyperlink r:id="rId312" w:history="1">
              <w:r w:rsidR="006816A6" w:rsidRPr="001436D8">
                <w:rPr>
                  <w:rStyle w:val="Hyperlink"/>
                  <w:rFonts w:ascii="Arial" w:hAnsi="Arial" w:cs="Arial"/>
                  <w:sz w:val="18"/>
                  <w:szCs w:val="18"/>
                </w:rPr>
                <w:t>24.3116</w:t>
              </w:r>
            </w:hyperlink>
          </w:p>
        </w:tc>
        <w:tc>
          <w:tcPr>
            <w:tcW w:w="425" w:type="dxa"/>
            <w:hideMark/>
          </w:tcPr>
          <w:p w14:paraId="3F05D498" w14:textId="77777777" w:rsidR="006816A6" w:rsidRPr="001436D8" w:rsidRDefault="006816A6">
            <w:pPr>
              <w:rPr>
                <w:rFonts w:cs="Arial"/>
                <w:szCs w:val="18"/>
              </w:rPr>
            </w:pPr>
            <w:r w:rsidRPr="001436D8">
              <w:rPr>
                <w:rFonts w:cs="Arial"/>
                <w:szCs w:val="18"/>
              </w:rPr>
              <w:t>n</w:t>
            </w:r>
          </w:p>
        </w:tc>
        <w:tc>
          <w:tcPr>
            <w:tcW w:w="5636" w:type="dxa"/>
            <w:hideMark/>
          </w:tcPr>
          <w:p w14:paraId="5DB9A38F" w14:textId="77777777" w:rsidR="006816A6" w:rsidRPr="001436D8" w:rsidRDefault="006816A6">
            <w:pPr>
              <w:rPr>
                <w:rFonts w:cs="Arial"/>
                <w:szCs w:val="18"/>
                <w:lang w:val="it-CH"/>
              </w:rPr>
            </w:pPr>
            <w:r w:rsidRPr="001436D8">
              <w:rPr>
                <w:rFonts w:cs="Arial"/>
                <w:szCs w:val="18"/>
              </w:rPr>
              <w:t xml:space="preserve">Ip. Wyssmann. Erlass einer Rückerstattungsforderung nach Artikel 16a Absatz 1 ELG </w:t>
            </w:r>
            <w:r w:rsidRPr="001436D8">
              <w:rPr>
                <w:rFonts w:cs="Arial"/>
                <w:szCs w:val="18"/>
              </w:rPr>
              <w:br/>
              <w:t xml:space="preserve">Ip. </w:t>
            </w:r>
            <w:r w:rsidRPr="001436D8">
              <w:rPr>
                <w:rFonts w:cs="Arial"/>
                <w:szCs w:val="18"/>
                <w:lang w:val="fr-FR"/>
              </w:rPr>
              <w:t xml:space="preserve">Wyssmann. Possibilité de remise concernant l'obligation pour les héritiers de restituer des prestations complémentaires (art. 16a al. 1 LPC) </w:t>
            </w:r>
            <w:r w:rsidRPr="001436D8">
              <w:rPr>
                <w:rFonts w:cs="Arial"/>
                <w:szCs w:val="18"/>
                <w:lang w:val="fr-FR"/>
              </w:rPr>
              <w:br/>
              <w:t xml:space="preserve">Ip. </w:t>
            </w:r>
            <w:r w:rsidRPr="001436D8">
              <w:rPr>
                <w:rFonts w:cs="Arial"/>
                <w:szCs w:val="18"/>
                <w:lang w:val="it-CH"/>
              </w:rPr>
              <w:t xml:space="preserve">Wyssmann. Condono di una richiesta di restituzione secondo l'articolo 16a capoverso 1 LPC </w:t>
            </w:r>
          </w:p>
        </w:tc>
        <w:tc>
          <w:tcPr>
            <w:tcW w:w="1276" w:type="dxa"/>
            <w:hideMark/>
          </w:tcPr>
          <w:p w14:paraId="35C484B5" w14:textId="77777777" w:rsidR="006816A6" w:rsidRPr="001436D8" w:rsidRDefault="006816A6">
            <w:pPr>
              <w:rPr>
                <w:rFonts w:cs="Arial"/>
                <w:szCs w:val="18"/>
                <w:lang w:val="it-CH"/>
              </w:rPr>
            </w:pPr>
          </w:p>
        </w:tc>
        <w:tc>
          <w:tcPr>
            <w:tcW w:w="567" w:type="dxa"/>
            <w:hideMark/>
          </w:tcPr>
          <w:p w14:paraId="4F23F2D6" w14:textId="77777777" w:rsidR="006816A6" w:rsidRPr="001436D8" w:rsidRDefault="006816A6">
            <w:pPr>
              <w:rPr>
                <w:rFonts w:cs="Arial"/>
                <w:szCs w:val="18"/>
                <w:lang w:val="it-CH"/>
              </w:rPr>
            </w:pPr>
          </w:p>
        </w:tc>
      </w:tr>
      <w:tr w:rsidR="001436D8" w:rsidRPr="00E84D00" w14:paraId="6D77FA82" w14:textId="77777777" w:rsidTr="001436D8">
        <w:tc>
          <w:tcPr>
            <w:tcW w:w="456" w:type="dxa"/>
            <w:hideMark/>
          </w:tcPr>
          <w:p w14:paraId="17364D51" w14:textId="6E282FDF" w:rsidR="001436D8" w:rsidRPr="00E277A7" w:rsidRDefault="001436D8">
            <w:pPr>
              <w:rPr>
                <w:rFonts w:cs="Arial"/>
                <w:szCs w:val="18"/>
                <w:lang w:val="it-CH" w:eastAsia="de-CH"/>
              </w:rPr>
            </w:pPr>
          </w:p>
        </w:tc>
        <w:tc>
          <w:tcPr>
            <w:tcW w:w="851" w:type="dxa"/>
            <w:hideMark/>
          </w:tcPr>
          <w:p w14:paraId="1940CE7B" w14:textId="77777777" w:rsidR="001436D8" w:rsidRPr="001436D8" w:rsidRDefault="00E84D00">
            <w:pPr>
              <w:rPr>
                <w:rFonts w:cs="Arial"/>
                <w:szCs w:val="18"/>
              </w:rPr>
            </w:pPr>
            <w:hyperlink r:id="rId313" w:history="1">
              <w:r w:rsidR="001436D8" w:rsidRPr="001436D8">
                <w:rPr>
                  <w:rStyle w:val="Hyperlink"/>
                  <w:rFonts w:ascii="Arial" w:hAnsi="Arial" w:cs="Arial"/>
                  <w:sz w:val="18"/>
                  <w:szCs w:val="18"/>
                </w:rPr>
                <w:t>24.3122</w:t>
              </w:r>
            </w:hyperlink>
          </w:p>
        </w:tc>
        <w:tc>
          <w:tcPr>
            <w:tcW w:w="425" w:type="dxa"/>
            <w:hideMark/>
          </w:tcPr>
          <w:p w14:paraId="663E050C" w14:textId="77777777" w:rsidR="001436D8" w:rsidRPr="001436D8" w:rsidRDefault="001436D8">
            <w:pPr>
              <w:rPr>
                <w:rFonts w:cs="Arial"/>
                <w:szCs w:val="18"/>
              </w:rPr>
            </w:pPr>
            <w:r w:rsidRPr="001436D8">
              <w:rPr>
                <w:rFonts w:cs="Arial"/>
                <w:szCs w:val="18"/>
              </w:rPr>
              <w:t>n</w:t>
            </w:r>
          </w:p>
        </w:tc>
        <w:tc>
          <w:tcPr>
            <w:tcW w:w="5636" w:type="dxa"/>
            <w:hideMark/>
          </w:tcPr>
          <w:p w14:paraId="74547852" w14:textId="77777777" w:rsidR="001436D8" w:rsidRPr="001436D8" w:rsidRDefault="001436D8">
            <w:pPr>
              <w:rPr>
                <w:rFonts w:cs="Arial"/>
                <w:szCs w:val="18"/>
                <w:lang w:val="it-CH"/>
              </w:rPr>
            </w:pPr>
            <w:r w:rsidRPr="001436D8">
              <w:rPr>
                <w:rFonts w:cs="Arial"/>
                <w:szCs w:val="18"/>
              </w:rPr>
              <w:t xml:space="preserve">Ip. Brenzikofer. Missstände in der familienergänzenden Bildung und Betreuung </w:t>
            </w:r>
            <w:r w:rsidRPr="001436D8">
              <w:rPr>
                <w:rFonts w:cs="Arial"/>
                <w:szCs w:val="18"/>
              </w:rPr>
              <w:br/>
              <w:t xml:space="preserve">Ip. </w:t>
            </w:r>
            <w:r w:rsidRPr="001436D8">
              <w:rPr>
                <w:rFonts w:cs="Arial"/>
                <w:szCs w:val="18"/>
                <w:lang w:val="it-CH"/>
              </w:rPr>
              <w:t xml:space="preserve">Brenzikofer. Dysfonctionnements dans l'accueil extrafamilial </w:t>
            </w:r>
            <w:r w:rsidRPr="001436D8">
              <w:rPr>
                <w:rFonts w:cs="Arial"/>
                <w:szCs w:val="18"/>
                <w:lang w:val="it-CH"/>
              </w:rPr>
              <w:br/>
              <w:t xml:space="preserve">Ip. Brenzikofer. Situazione lacunosa nell'educazione e nella custodia complementari alla famiglia </w:t>
            </w:r>
          </w:p>
        </w:tc>
        <w:tc>
          <w:tcPr>
            <w:tcW w:w="1276" w:type="dxa"/>
            <w:hideMark/>
          </w:tcPr>
          <w:p w14:paraId="6798CF42" w14:textId="77777777" w:rsidR="001436D8" w:rsidRPr="001436D8" w:rsidRDefault="001436D8">
            <w:pPr>
              <w:rPr>
                <w:rFonts w:cs="Arial"/>
                <w:szCs w:val="18"/>
                <w:lang w:val="it-CH"/>
              </w:rPr>
            </w:pPr>
          </w:p>
        </w:tc>
        <w:tc>
          <w:tcPr>
            <w:tcW w:w="567" w:type="dxa"/>
            <w:hideMark/>
          </w:tcPr>
          <w:p w14:paraId="6C53FF59" w14:textId="77777777" w:rsidR="001436D8" w:rsidRPr="001436D8" w:rsidRDefault="001436D8">
            <w:pPr>
              <w:rPr>
                <w:rFonts w:cs="Arial"/>
                <w:szCs w:val="18"/>
                <w:lang w:val="it-CH"/>
              </w:rPr>
            </w:pPr>
          </w:p>
        </w:tc>
      </w:tr>
      <w:tr w:rsidR="006816A6" w:rsidRPr="00E84D00" w14:paraId="63CEF934" w14:textId="77777777" w:rsidTr="001436D8">
        <w:tc>
          <w:tcPr>
            <w:tcW w:w="456" w:type="dxa"/>
            <w:hideMark/>
          </w:tcPr>
          <w:p w14:paraId="355D812D" w14:textId="77777777" w:rsidR="006816A6" w:rsidRPr="007F6B94" w:rsidRDefault="006816A6">
            <w:pPr>
              <w:rPr>
                <w:rFonts w:cs="Arial"/>
                <w:szCs w:val="18"/>
                <w:lang w:val="it-CH" w:eastAsia="de-CH"/>
              </w:rPr>
            </w:pPr>
          </w:p>
        </w:tc>
        <w:tc>
          <w:tcPr>
            <w:tcW w:w="851" w:type="dxa"/>
            <w:hideMark/>
          </w:tcPr>
          <w:p w14:paraId="5F315C9C" w14:textId="77777777" w:rsidR="006816A6" w:rsidRPr="007F6B94" w:rsidRDefault="00E84D00">
            <w:pPr>
              <w:rPr>
                <w:rFonts w:cs="Arial"/>
                <w:szCs w:val="18"/>
              </w:rPr>
            </w:pPr>
            <w:hyperlink r:id="rId314" w:history="1">
              <w:r w:rsidR="006816A6" w:rsidRPr="007F6B94">
                <w:rPr>
                  <w:rStyle w:val="Hyperlink"/>
                  <w:rFonts w:ascii="Arial" w:hAnsi="Arial" w:cs="Arial"/>
                  <w:sz w:val="18"/>
                  <w:szCs w:val="18"/>
                </w:rPr>
                <w:t>24.3129</w:t>
              </w:r>
            </w:hyperlink>
          </w:p>
        </w:tc>
        <w:tc>
          <w:tcPr>
            <w:tcW w:w="425" w:type="dxa"/>
            <w:hideMark/>
          </w:tcPr>
          <w:p w14:paraId="03BAAE88" w14:textId="77777777" w:rsidR="006816A6" w:rsidRPr="007F6B94" w:rsidRDefault="006816A6">
            <w:pPr>
              <w:rPr>
                <w:rFonts w:cs="Arial"/>
                <w:szCs w:val="18"/>
              </w:rPr>
            </w:pPr>
            <w:r w:rsidRPr="007F6B94">
              <w:rPr>
                <w:rFonts w:cs="Arial"/>
                <w:szCs w:val="18"/>
              </w:rPr>
              <w:t>n</w:t>
            </w:r>
          </w:p>
        </w:tc>
        <w:tc>
          <w:tcPr>
            <w:tcW w:w="5636" w:type="dxa"/>
            <w:hideMark/>
          </w:tcPr>
          <w:p w14:paraId="2BC6536D" w14:textId="5B172578" w:rsidR="006816A6" w:rsidRPr="007F6B94" w:rsidRDefault="007F6B94">
            <w:pPr>
              <w:rPr>
                <w:rFonts w:cs="Arial"/>
                <w:szCs w:val="18"/>
                <w:lang w:val="it-IT"/>
              </w:rPr>
            </w:pPr>
            <w:r w:rsidRPr="00D82DE1">
              <w:rPr>
                <w:rFonts w:cs="Arial"/>
                <w:szCs w:val="18"/>
              </w:rPr>
              <w:t xml:space="preserve">Ip. Lohr. Kostentreiber "Bürokratie im Gesundheitswesen" </w:t>
            </w:r>
            <w:r w:rsidRPr="00D82DE1">
              <w:rPr>
                <w:rFonts w:cs="Arial"/>
                <w:szCs w:val="18"/>
              </w:rPr>
              <w:br/>
              <w:t xml:space="preserve">Ip. </w:t>
            </w:r>
            <w:r w:rsidRPr="00D82DE1">
              <w:rPr>
                <w:rFonts w:cs="Arial"/>
                <w:szCs w:val="18"/>
                <w:lang w:val="fr-FR"/>
              </w:rPr>
              <w:t xml:space="preserve">Lohr. La bureaucratie alimente la hausse des coûts de la santé </w:t>
            </w:r>
            <w:r w:rsidRPr="00D82DE1">
              <w:rPr>
                <w:rFonts w:cs="Arial"/>
                <w:szCs w:val="18"/>
                <w:lang w:val="fr-FR"/>
              </w:rPr>
              <w:br/>
              <w:t xml:space="preserve">Ip. </w:t>
            </w:r>
            <w:r w:rsidRPr="00D82DE1">
              <w:rPr>
                <w:rFonts w:cs="Arial"/>
                <w:szCs w:val="18"/>
                <w:lang w:val="it-IT"/>
              </w:rPr>
              <w:t>Lohr. La burocrazia nel settore sanitario come fattore di costo</w:t>
            </w:r>
          </w:p>
        </w:tc>
        <w:tc>
          <w:tcPr>
            <w:tcW w:w="1276" w:type="dxa"/>
            <w:hideMark/>
          </w:tcPr>
          <w:p w14:paraId="727B4307" w14:textId="77777777" w:rsidR="006816A6" w:rsidRPr="007F6B94" w:rsidRDefault="006816A6">
            <w:pPr>
              <w:rPr>
                <w:rFonts w:cs="Arial"/>
                <w:szCs w:val="18"/>
                <w:lang w:val="it-IT"/>
              </w:rPr>
            </w:pPr>
          </w:p>
        </w:tc>
        <w:tc>
          <w:tcPr>
            <w:tcW w:w="567" w:type="dxa"/>
            <w:hideMark/>
          </w:tcPr>
          <w:p w14:paraId="7DC759DA" w14:textId="77777777" w:rsidR="006816A6" w:rsidRPr="007F6B94" w:rsidRDefault="006816A6">
            <w:pPr>
              <w:rPr>
                <w:rFonts w:cs="Arial"/>
                <w:szCs w:val="18"/>
                <w:lang w:val="it-IT"/>
              </w:rPr>
            </w:pPr>
          </w:p>
        </w:tc>
      </w:tr>
      <w:tr w:rsidR="006816A6" w:rsidRPr="00E84D00" w14:paraId="4C8AE783" w14:textId="77777777" w:rsidTr="001436D8">
        <w:tc>
          <w:tcPr>
            <w:tcW w:w="456" w:type="dxa"/>
            <w:hideMark/>
          </w:tcPr>
          <w:p w14:paraId="163B2738" w14:textId="77777777" w:rsidR="006816A6" w:rsidRPr="007F6B94" w:rsidRDefault="006816A6">
            <w:pPr>
              <w:rPr>
                <w:rFonts w:cs="Arial"/>
                <w:szCs w:val="18"/>
                <w:lang w:val="it-IT" w:eastAsia="de-CH"/>
              </w:rPr>
            </w:pPr>
          </w:p>
        </w:tc>
        <w:tc>
          <w:tcPr>
            <w:tcW w:w="851" w:type="dxa"/>
            <w:hideMark/>
          </w:tcPr>
          <w:p w14:paraId="765C5553" w14:textId="77777777" w:rsidR="006816A6" w:rsidRPr="00E05BFE" w:rsidRDefault="00E84D00">
            <w:pPr>
              <w:rPr>
                <w:rFonts w:cs="Arial"/>
                <w:szCs w:val="18"/>
              </w:rPr>
            </w:pPr>
            <w:hyperlink r:id="rId315" w:history="1">
              <w:r w:rsidR="006816A6" w:rsidRPr="00E05BFE">
                <w:rPr>
                  <w:rStyle w:val="Hyperlink"/>
                  <w:rFonts w:ascii="Arial" w:hAnsi="Arial" w:cs="Arial"/>
                  <w:sz w:val="18"/>
                  <w:szCs w:val="18"/>
                </w:rPr>
                <w:t>24.3135</w:t>
              </w:r>
            </w:hyperlink>
          </w:p>
        </w:tc>
        <w:tc>
          <w:tcPr>
            <w:tcW w:w="425" w:type="dxa"/>
            <w:hideMark/>
          </w:tcPr>
          <w:p w14:paraId="4F424404" w14:textId="77777777" w:rsidR="006816A6" w:rsidRPr="00E05BFE" w:rsidRDefault="006816A6">
            <w:pPr>
              <w:rPr>
                <w:rFonts w:cs="Arial"/>
                <w:szCs w:val="18"/>
              </w:rPr>
            </w:pPr>
            <w:r w:rsidRPr="00E05BFE">
              <w:rPr>
                <w:rFonts w:cs="Arial"/>
                <w:szCs w:val="18"/>
              </w:rPr>
              <w:t>n</w:t>
            </w:r>
          </w:p>
        </w:tc>
        <w:tc>
          <w:tcPr>
            <w:tcW w:w="5636" w:type="dxa"/>
            <w:hideMark/>
          </w:tcPr>
          <w:p w14:paraId="3C3838D3" w14:textId="4B75101F" w:rsidR="006816A6" w:rsidRPr="004D42FF" w:rsidRDefault="004D42FF">
            <w:pPr>
              <w:rPr>
                <w:rFonts w:cs="Arial"/>
                <w:szCs w:val="18"/>
                <w:lang w:val="it-IT"/>
              </w:rPr>
            </w:pPr>
            <w:r w:rsidRPr="004D42FF">
              <w:rPr>
                <w:szCs w:val="18"/>
              </w:rPr>
              <w:t xml:space="preserve">Ip. Rumy. SwissDRG. Antrag der Versicherungsverbände die Finanzierung für Komplex-Pflege im Spital zu streichen </w:t>
            </w:r>
            <w:r w:rsidRPr="004D42FF">
              <w:rPr>
                <w:szCs w:val="18"/>
              </w:rPr>
              <w:br/>
              <w:t xml:space="preserve">Ip. </w:t>
            </w:r>
            <w:r w:rsidRPr="004D42FF">
              <w:rPr>
                <w:szCs w:val="18"/>
                <w:lang w:val="fr-FR"/>
              </w:rPr>
              <w:t xml:space="preserve">Rumy. Structure tarifaire SwissDRG. Proposition des fédérations d'assureurs de supprimer le financement des soins infirmiers complexes fournis à l'hôpital </w:t>
            </w:r>
            <w:r w:rsidRPr="004D42FF">
              <w:rPr>
                <w:szCs w:val="18"/>
                <w:lang w:val="fr-FR"/>
              </w:rPr>
              <w:br/>
              <w:t xml:space="preserve">Ip. </w:t>
            </w:r>
            <w:r w:rsidRPr="004D42FF">
              <w:rPr>
                <w:szCs w:val="18"/>
                <w:lang w:val="it-IT"/>
              </w:rPr>
              <w:t>Rumy. SwissDRG. Richiesta delle federazioni degli assicuratori di stralciare il finanziamento</w:t>
            </w:r>
          </w:p>
        </w:tc>
        <w:tc>
          <w:tcPr>
            <w:tcW w:w="1276" w:type="dxa"/>
            <w:hideMark/>
          </w:tcPr>
          <w:p w14:paraId="53E8DBA8" w14:textId="77777777" w:rsidR="006816A6" w:rsidRPr="004D42FF" w:rsidRDefault="006816A6">
            <w:pPr>
              <w:rPr>
                <w:rFonts w:cs="Arial"/>
                <w:szCs w:val="18"/>
                <w:lang w:val="it-IT"/>
              </w:rPr>
            </w:pPr>
          </w:p>
        </w:tc>
        <w:tc>
          <w:tcPr>
            <w:tcW w:w="567" w:type="dxa"/>
            <w:hideMark/>
          </w:tcPr>
          <w:p w14:paraId="273F902D" w14:textId="77777777" w:rsidR="006816A6" w:rsidRPr="004D42FF" w:rsidRDefault="006816A6">
            <w:pPr>
              <w:rPr>
                <w:rFonts w:cs="Arial"/>
                <w:szCs w:val="18"/>
                <w:lang w:val="it-IT"/>
              </w:rPr>
            </w:pPr>
          </w:p>
        </w:tc>
      </w:tr>
      <w:tr w:rsidR="001436D8" w:rsidRPr="00E84D00" w14:paraId="1895DC79" w14:textId="77777777" w:rsidTr="001436D8">
        <w:tc>
          <w:tcPr>
            <w:tcW w:w="456" w:type="dxa"/>
            <w:hideMark/>
          </w:tcPr>
          <w:p w14:paraId="44437AF3" w14:textId="3010002B" w:rsidR="001436D8" w:rsidRPr="004D42FF" w:rsidRDefault="001436D8">
            <w:pPr>
              <w:rPr>
                <w:rFonts w:cs="Arial"/>
                <w:szCs w:val="18"/>
                <w:lang w:val="it-IT" w:eastAsia="de-CH"/>
              </w:rPr>
            </w:pPr>
          </w:p>
        </w:tc>
        <w:tc>
          <w:tcPr>
            <w:tcW w:w="851" w:type="dxa"/>
            <w:hideMark/>
          </w:tcPr>
          <w:p w14:paraId="6BD0A51A" w14:textId="77777777" w:rsidR="001436D8" w:rsidRPr="001436D8" w:rsidRDefault="00E84D00">
            <w:pPr>
              <w:rPr>
                <w:rFonts w:cs="Arial"/>
                <w:szCs w:val="18"/>
              </w:rPr>
            </w:pPr>
            <w:hyperlink r:id="rId316" w:history="1">
              <w:r w:rsidR="001436D8" w:rsidRPr="001436D8">
                <w:rPr>
                  <w:rStyle w:val="Hyperlink"/>
                  <w:rFonts w:ascii="Arial" w:hAnsi="Arial" w:cs="Arial"/>
                  <w:sz w:val="18"/>
                  <w:szCs w:val="18"/>
                </w:rPr>
                <w:t>24.3153</w:t>
              </w:r>
            </w:hyperlink>
          </w:p>
        </w:tc>
        <w:tc>
          <w:tcPr>
            <w:tcW w:w="425" w:type="dxa"/>
            <w:hideMark/>
          </w:tcPr>
          <w:p w14:paraId="3E5AB4B5" w14:textId="77777777" w:rsidR="001436D8" w:rsidRPr="001436D8" w:rsidRDefault="001436D8">
            <w:pPr>
              <w:rPr>
                <w:rFonts w:cs="Arial"/>
                <w:szCs w:val="18"/>
              </w:rPr>
            </w:pPr>
            <w:r w:rsidRPr="001436D8">
              <w:rPr>
                <w:rFonts w:cs="Arial"/>
                <w:szCs w:val="18"/>
              </w:rPr>
              <w:t>n</w:t>
            </w:r>
          </w:p>
        </w:tc>
        <w:tc>
          <w:tcPr>
            <w:tcW w:w="5636" w:type="dxa"/>
            <w:hideMark/>
          </w:tcPr>
          <w:p w14:paraId="38D34AB6" w14:textId="77777777" w:rsidR="001436D8" w:rsidRPr="001436D8" w:rsidRDefault="001436D8">
            <w:pPr>
              <w:rPr>
                <w:rFonts w:cs="Arial"/>
                <w:szCs w:val="18"/>
                <w:lang w:val="it-CH"/>
              </w:rPr>
            </w:pPr>
            <w:r w:rsidRPr="001436D8">
              <w:rPr>
                <w:rFonts w:cs="Arial"/>
                <w:szCs w:val="18"/>
              </w:rPr>
              <w:t xml:space="preserve">Ip. Lohr. IV-Urteil des Bundesgerichts zu PMEDA-Gutachten. Ist das BSV nun bereit, auch abgeschlossene IV-Verfahren mit PMEDA-Gutachten medizinisch neu zu prüfen? </w:t>
            </w:r>
            <w:r w:rsidRPr="001436D8">
              <w:rPr>
                <w:rFonts w:cs="Arial"/>
                <w:szCs w:val="18"/>
              </w:rPr>
              <w:br/>
            </w:r>
            <w:r w:rsidRPr="001436D8">
              <w:rPr>
                <w:rFonts w:cs="Arial"/>
                <w:szCs w:val="18"/>
                <w:lang w:val="fr-FR"/>
              </w:rPr>
              <w:t xml:space="preserve">Ip. Lohr. Arrêt du Tribunal fédéral concernant les expertises AI établies par PMEDA. L'OFAS est-il également disposé à réexaminer les procédures closes sur la base d'expertises médicales établies par PMEDA? </w:t>
            </w:r>
            <w:r w:rsidRPr="001436D8">
              <w:rPr>
                <w:rFonts w:cs="Arial"/>
                <w:szCs w:val="18"/>
                <w:lang w:val="fr-FR"/>
              </w:rPr>
              <w:br/>
            </w:r>
            <w:r w:rsidRPr="001436D8">
              <w:rPr>
                <w:rFonts w:cs="Arial"/>
                <w:szCs w:val="18"/>
                <w:lang w:val="it-CH"/>
              </w:rPr>
              <w:t xml:space="preserve">Ip. Lohr. Sentenza del Tribunale federale sulle perizie AI di PMEDA. L'UFAS è ora disposto a riesaminare dal punto di vista medico anche i procedimenti AI conclusi con perizie di PMEDA? </w:t>
            </w:r>
          </w:p>
        </w:tc>
        <w:tc>
          <w:tcPr>
            <w:tcW w:w="1276" w:type="dxa"/>
            <w:hideMark/>
          </w:tcPr>
          <w:p w14:paraId="1CE6027C" w14:textId="77777777" w:rsidR="001436D8" w:rsidRPr="001436D8" w:rsidRDefault="001436D8">
            <w:pPr>
              <w:rPr>
                <w:rFonts w:cs="Arial"/>
                <w:szCs w:val="18"/>
                <w:lang w:val="it-CH"/>
              </w:rPr>
            </w:pPr>
          </w:p>
        </w:tc>
        <w:tc>
          <w:tcPr>
            <w:tcW w:w="567" w:type="dxa"/>
            <w:hideMark/>
          </w:tcPr>
          <w:p w14:paraId="3EFA04C5" w14:textId="77777777" w:rsidR="001436D8" w:rsidRPr="001436D8" w:rsidRDefault="001436D8">
            <w:pPr>
              <w:rPr>
                <w:rFonts w:cs="Arial"/>
                <w:szCs w:val="18"/>
                <w:lang w:val="it-CH"/>
              </w:rPr>
            </w:pPr>
          </w:p>
        </w:tc>
      </w:tr>
      <w:tr w:rsidR="00E277A7" w:rsidRPr="00E277A7" w14:paraId="30027A21" w14:textId="77777777" w:rsidTr="00E277A7">
        <w:tc>
          <w:tcPr>
            <w:tcW w:w="456" w:type="dxa"/>
            <w:hideMark/>
          </w:tcPr>
          <w:p w14:paraId="7B34B5D6" w14:textId="79BBD18F" w:rsidR="00E277A7" w:rsidRPr="0011378B" w:rsidRDefault="00E277A7">
            <w:pPr>
              <w:rPr>
                <w:rFonts w:cs="Arial"/>
                <w:szCs w:val="18"/>
                <w:lang w:val="it-IT" w:eastAsia="de-CH"/>
              </w:rPr>
            </w:pPr>
          </w:p>
        </w:tc>
        <w:tc>
          <w:tcPr>
            <w:tcW w:w="851" w:type="dxa"/>
            <w:hideMark/>
          </w:tcPr>
          <w:p w14:paraId="3030D378" w14:textId="77777777" w:rsidR="00E277A7" w:rsidRPr="00E277A7" w:rsidRDefault="00E84D00">
            <w:pPr>
              <w:rPr>
                <w:rFonts w:cs="Arial"/>
                <w:szCs w:val="18"/>
              </w:rPr>
            </w:pPr>
            <w:hyperlink r:id="rId317" w:history="1">
              <w:r w:rsidR="00E277A7" w:rsidRPr="00E277A7">
                <w:rPr>
                  <w:rStyle w:val="Hyperlink"/>
                  <w:rFonts w:ascii="Arial" w:hAnsi="Arial" w:cs="Arial"/>
                  <w:sz w:val="18"/>
                  <w:szCs w:val="18"/>
                </w:rPr>
                <w:t>24.3155</w:t>
              </w:r>
            </w:hyperlink>
          </w:p>
        </w:tc>
        <w:tc>
          <w:tcPr>
            <w:tcW w:w="425" w:type="dxa"/>
            <w:hideMark/>
          </w:tcPr>
          <w:p w14:paraId="5C2D7ED4" w14:textId="77777777" w:rsidR="00E277A7" w:rsidRPr="00E277A7" w:rsidRDefault="00E277A7">
            <w:pPr>
              <w:rPr>
                <w:rFonts w:cs="Arial"/>
                <w:szCs w:val="18"/>
              </w:rPr>
            </w:pPr>
            <w:r w:rsidRPr="00E277A7">
              <w:rPr>
                <w:rFonts w:cs="Arial"/>
                <w:szCs w:val="18"/>
              </w:rPr>
              <w:t>n</w:t>
            </w:r>
          </w:p>
        </w:tc>
        <w:tc>
          <w:tcPr>
            <w:tcW w:w="5636" w:type="dxa"/>
            <w:hideMark/>
          </w:tcPr>
          <w:p w14:paraId="58677BDB" w14:textId="77777777" w:rsidR="00E277A7" w:rsidRPr="00E277A7" w:rsidRDefault="00E277A7">
            <w:pPr>
              <w:rPr>
                <w:rFonts w:cs="Arial"/>
                <w:szCs w:val="18"/>
                <w:lang w:val="it-CH"/>
              </w:rPr>
            </w:pPr>
            <w:r w:rsidRPr="00E277A7">
              <w:rPr>
                <w:rFonts w:cs="Arial"/>
                <w:szCs w:val="18"/>
              </w:rPr>
              <w:t xml:space="preserve">Po. Silberschmidt. Leistung muss sich lohnen können, auch mit einer Behinderung </w:t>
            </w:r>
            <w:r w:rsidRPr="00E277A7">
              <w:rPr>
                <w:rFonts w:cs="Arial"/>
                <w:szCs w:val="18"/>
              </w:rPr>
              <w:br/>
              <w:t xml:space="preserve">Po. </w:t>
            </w:r>
            <w:r w:rsidRPr="00E277A7">
              <w:rPr>
                <w:rFonts w:cs="Arial"/>
                <w:szCs w:val="18"/>
                <w:lang w:val="fr-FR"/>
              </w:rPr>
              <w:t xml:space="preserve">Silberschmidt. Le travail doit être récompensé, même celui des personnes handicapées </w:t>
            </w:r>
            <w:r w:rsidRPr="00E277A7">
              <w:rPr>
                <w:rFonts w:cs="Arial"/>
                <w:szCs w:val="18"/>
                <w:lang w:val="fr-FR"/>
              </w:rPr>
              <w:br/>
              <w:t xml:space="preserve">Po. </w:t>
            </w:r>
            <w:r w:rsidRPr="00E277A7">
              <w:rPr>
                <w:rFonts w:cs="Arial"/>
                <w:szCs w:val="18"/>
                <w:lang w:val="it-CH"/>
              </w:rPr>
              <w:t xml:space="preserve">Silberschmidt. Deve valere la pena di lavorare, anche con una disabilità </w:t>
            </w:r>
          </w:p>
        </w:tc>
        <w:tc>
          <w:tcPr>
            <w:tcW w:w="1276" w:type="dxa"/>
            <w:hideMark/>
          </w:tcPr>
          <w:p w14:paraId="15076F88" w14:textId="77777777" w:rsidR="00E277A7" w:rsidRPr="00E277A7" w:rsidRDefault="00E277A7">
            <w:pPr>
              <w:rPr>
                <w:rFonts w:cs="Arial"/>
                <w:szCs w:val="18"/>
                <w:lang w:val="it-CH"/>
              </w:rPr>
            </w:pPr>
          </w:p>
        </w:tc>
        <w:tc>
          <w:tcPr>
            <w:tcW w:w="567" w:type="dxa"/>
            <w:hideMark/>
          </w:tcPr>
          <w:p w14:paraId="594E6841" w14:textId="77777777" w:rsidR="00E277A7" w:rsidRPr="00E277A7" w:rsidRDefault="00E277A7">
            <w:pPr>
              <w:rPr>
                <w:rFonts w:cs="Arial"/>
                <w:szCs w:val="18"/>
              </w:rPr>
            </w:pPr>
            <w:r w:rsidRPr="00E277A7">
              <w:rPr>
                <w:rFonts w:cs="Arial"/>
                <w:b/>
                <w:bCs/>
                <w:szCs w:val="18"/>
              </w:rPr>
              <w:t>-</w:t>
            </w:r>
          </w:p>
        </w:tc>
      </w:tr>
    </w:tbl>
    <w:p w14:paraId="7E4F7EF1" w14:textId="1E1BDCB6" w:rsidR="00D543D3" w:rsidRDefault="00D543D3"/>
    <w:p w14:paraId="2DEEE585" w14:textId="212CD58F" w:rsidR="00D543D3" w:rsidRDefault="00D543D3"/>
    <w:p w14:paraId="5009820D" w14:textId="1CFF02D5" w:rsidR="00D543D3" w:rsidRDefault="00D543D3"/>
    <w:p w14:paraId="7E1C7746" w14:textId="6CC2BBA4" w:rsidR="00D543D3" w:rsidRDefault="00D543D3"/>
    <w:p w14:paraId="05A56423" w14:textId="23317E0D" w:rsidR="00D543D3" w:rsidRDefault="00D543D3"/>
    <w:p w14:paraId="3CBD8ED1" w14:textId="7DFA505C" w:rsidR="00D543D3" w:rsidRDefault="00D543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436D8" w:rsidRPr="001436D8" w14:paraId="3F980712" w14:textId="77777777" w:rsidTr="001436D8">
        <w:tc>
          <w:tcPr>
            <w:tcW w:w="456" w:type="dxa"/>
            <w:hideMark/>
          </w:tcPr>
          <w:p w14:paraId="00EDB20A" w14:textId="076D5664" w:rsidR="001436D8" w:rsidRPr="00E277A7" w:rsidRDefault="001436D8">
            <w:pPr>
              <w:rPr>
                <w:rFonts w:cs="Arial"/>
                <w:szCs w:val="18"/>
                <w:lang w:val="it-CH" w:eastAsia="de-CH"/>
              </w:rPr>
            </w:pPr>
          </w:p>
        </w:tc>
        <w:tc>
          <w:tcPr>
            <w:tcW w:w="851" w:type="dxa"/>
            <w:hideMark/>
          </w:tcPr>
          <w:p w14:paraId="39D3EBF2" w14:textId="77777777" w:rsidR="001436D8" w:rsidRPr="001436D8" w:rsidRDefault="00E84D00">
            <w:pPr>
              <w:rPr>
                <w:rFonts w:cs="Arial"/>
                <w:szCs w:val="18"/>
              </w:rPr>
            </w:pPr>
            <w:hyperlink r:id="rId318" w:history="1">
              <w:r w:rsidR="001436D8" w:rsidRPr="001436D8">
                <w:rPr>
                  <w:rStyle w:val="Hyperlink"/>
                  <w:rFonts w:ascii="Arial" w:hAnsi="Arial" w:cs="Arial"/>
                  <w:sz w:val="18"/>
                  <w:szCs w:val="18"/>
                </w:rPr>
                <w:t>24.3156</w:t>
              </w:r>
            </w:hyperlink>
          </w:p>
        </w:tc>
        <w:tc>
          <w:tcPr>
            <w:tcW w:w="425" w:type="dxa"/>
            <w:hideMark/>
          </w:tcPr>
          <w:p w14:paraId="120F80E5" w14:textId="77777777" w:rsidR="001436D8" w:rsidRPr="001436D8" w:rsidRDefault="001436D8">
            <w:pPr>
              <w:rPr>
                <w:rFonts w:cs="Arial"/>
                <w:szCs w:val="18"/>
              </w:rPr>
            </w:pPr>
            <w:r w:rsidRPr="001436D8">
              <w:rPr>
                <w:rFonts w:cs="Arial"/>
                <w:szCs w:val="18"/>
              </w:rPr>
              <w:t>n</w:t>
            </w:r>
          </w:p>
        </w:tc>
        <w:tc>
          <w:tcPr>
            <w:tcW w:w="5636" w:type="dxa"/>
            <w:hideMark/>
          </w:tcPr>
          <w:p w14:paraId="77D08F27" w14:textId="77777777" w:rsidR="001436D8" w:rsidRPr="001436D8" w:rsidRDefault="001436D8">
            <w:pPr>
              <w:rPr>
                <w:rFonts w:cs="Arial"/>
                <w:szCs w:val="18"/>
                <w:lang w:val="it-CH"/>
              </w:rPr>
            </w:pPr>
            <w:r w:rsidRPr="001436D8">
              <w:rPr>
                <w:rFonts w:cs="Arial"/>
                <w:szCs w:val="18"/>
              </w:rPr>
              <w:t xml:space="preserve">Mo. Silberschmidt. Einstieg in den Arbeitsmarkt für Menschen mit Behinderung erleichtern. Unterstützung und Dienstleistungen Dritter im Bewerbungsverfahren sicherstellen </w:t>
            </w:r>
            <w:r w:rsidRPr="001436D8">
              <w:rPr>
                <w:rFonts w:cs="Arial"/>
                <w:szCs w:val="18"/>
              </w:rPr>
              <w:br/>
              <w:t xml:space="preserve">Mo. Silberschmidt. Faciliter l'entrée sur le marché du travail des personnes handicapées grâce aux services fournis par des tiers durant le processus de recherche d'emploi </w:t>
            </w:r>
            <w:r w:rsidRPr="001436D8">
              <w:rPr>
                <w:rFonts w:cs="Arial"/>
                <w:szCs w:val="18"/>
              </w:rPr>
              <w:br/>
              <w:t xml:space="preserve">Mo. </w:t>
            </w:r>
            <w:r w:rsidRPr="00E277A7">
              <w:rPr>
                <w:rFonts w:cs="Arial"/>
                <w:szCs w:val="18"/>
                <w:lang w:val="it-CH"/>
              </w:rPr>
              <w:t xml:space="preserve">Silberschmidt. </w:t>
            </w:r>
            <w:r w:rsidRPr="001436D8">
              <w:rPr>
                <w:rFonts w:cs="Arial"/>
                <w:szCs w:val="18"/>
                <w:lang w:val="it-CH"/>
              </w:rPr>
              <w:t xml:space="preserve">Agevolare l'accesso delle persone con disabilità al mercato del lavoro garantendo loro sostegno e servizi di terzi nel quadro della procedura di candidatura </w:t>
            </w:r>
          </w:p>
        </w:tc>
        <w:tc>
          <w:tcPr>
            <w:tcW w:w="1276" w:type="dxa"/>
            <w:hideMark/>
          </w:tcPr>
          <w:p w14:paraId="1710D3B1" w14:textId="77777777" w:rsidR="001436D8" w:rsidRPr="001436D8" w:rsidRDefault="001436D8">
            <w:pPr>
              <w:rPr>
                <w:rFonts w:cs="Arial"/>
                <w:szCs w:val="18"/>
                <w:lang w:val="it-CH"/>
              </w:rPr>
            </w:pPr>
          </w:p>
        </w:tc>
        <w:tc>
          <w:tcPr>
            <w:tcW w:w="567" w:type="dxa"/>
            <w:hideMark/>
          </w:tcPr>
          <w:p w14:paraId="7B95DEFA" w14:textId="77777777" w:rsidR="001436D8" w:rsidRPr="001436D8" w:rsidRDefault="001436D8">
            <w:pPr>
              <w:rPr>
                <w:rFonts w:cs="Arial"/>
                <w:szCs w:val="18"/>
              </w:rPr>
            </w:pPr>
            <w:r w:rsidRPr="001436D8">
              <w:rPr>
                <w:rFonts w:cs="Arial"/>
                <w:b/>
                <w:bCs/>
                <w:szCs w:val="18"/>
              </w:rPr>
              <w:t>-</w:t>
            </w:r>
          </w:p>
        </w:tc>
      </w:tr>
      <w:tr w:rsidR="00EA043C" w:rsidRPr="00EA043C" w14:paraId="51BB96FA" w14:textId="77777777" w:rsidTr="00D543D3">
        <w:tc>
          <w:tcPr>
            <w:tcW w:w="456" w:type="dxa"/>
            <w:hideMark/>
          </w:tcPr>
          <w:p w14:paraId="20194A8D" w14:textId="32AD39F5" w:rsidR="00EA043C" w:rsidRPr="00EA043C" w:rsidRDefault="00EA043C">
            <w:pPr>
              <w:rPr>
                <w:rFonts w:cs="Arial"/>
                <w:szCs w:val="18"/>
                <w:lang w:val="de-CH" w:eastAsia="de-CH"/>
              </w:rPr>
            </w:pPr>
          </w:p>
        </w:tc>
        <w:tc>
          <w:tcPr>
            <w:tcW w:w="851" w:type="dxa"/>
            <w:hideMark/>
          </w:tcPr>
          <w:p w14:paraId="054DD652" w14:textId="77777777" w:rsidR="00EA043C" w:rsidRPr="00EA043C" w:rsidRDefault="00E84D00">
            <w:pPr>
              <w:rPr>
                <w:rFonts w:cs="Arial"/>
                <w:szCs w:val="18"/>
              </w:rPr>
            </w:pPr>
            <w:hyperlink r:id="rId319" w:history="1">
              <w:r w:rsidR="00EA043C" w:rsidRPr="00EA043C">
                <w:rPr>
                  <w:rStyle w:val="Hyperlink"/>
                  <w:rFonts w:ascii="Arial" w:hAnsi="Arial" w:cs="Arial"/>
                  <w:sz w:val="18"/>
                  <w:szCs w:val="18"/>
                </w:rPr>
                <w:t>24.3158</w:t>
              </w:r>
            </w:hyperlink>
          </w:p>
        </w:tc>
        <w:tc>
          <w:tcPr>
            <w:tcW w:w="425" w:type="dxa"/>
            <w:hideMark/>
          </w:tcPr>
          <w:p w14:paraId="1623CC20" w14:textId="77777777" w:rsidR="00EA043C" w:rsidRPr="00EA043C" w:rsidRDefault="00EA043C">
            <w:pPr>
              <w:rPr>
                <w:rFonts w:cs="Arial"/>
                <w:szCs w:val="18"/>
              </w:rPr>
            </w:pPr>
            <w:r w:rsidRPr="00EA043C">
              <w:rPr>
                <w:rFonts w:cs="Arial"/>
                <w:szCs w:val="18"/>
              </w:rPr>
              <w:t>n</w:t>
            </w:r>
          </w:p>
        </w:tc>
        <w:tc>
          <w:tcPr>
            <w:tcW w:w="5636" w:type="dxa"/>
            <w:hideMark/>
          </w:tcPr>
          <w:p w14:paraId="765AB446" w14:textId="77777777" w:rsidR="00EA043C" w:rsidRPr="00EA043C" w:rsidRDefault="00EA043C">
            <w:pPr>
              <w:rPr>
                <w:rFonts w:cs="Arial"/>
                <w:szCs w:val="18"/>
              </w:rPr>
            </w:pPr>
            <w:r w:rsidRPr="00EA043C">
              <w:rPr>
                <w:rFonts w:cs="Arial"/>
                <w:szCs w:val="18"/>
              </w:rPr>
              <w:t xml:space="preserve">Po. Silberschmidt. Impulsprogramm zur Konsolidierung der Spital-Landschaft </w:t>
            </w:r>
            <w:r w:rsidRPr="00EA043C">
              <w:rPr>
                <w:rFonts w:cs="Arial"/>
                <w:szCs w:val="18"/>
              </w:rPr>
              <w:br/>
              <w:t xml:space="preserve">Po. </w:t>
            </w:r>
            <w:r w:rsidRPr="00EA043C">
              <w:rPr>
                <w:rFonts w:cs="Arial"/>
                <w:szCs w:val="18"/>
                <w:lang w:val="fr-FR"/>
              </w:rPr>
              <w:t xml:space="preserve">Silberschmidt. Programme d'impulsion pour la consolidation du paysage hospitalier </w:t>
            </w:r>
            <w:r w:rsidRPr="00EA043C">
              <w:rPr>
                <w:rFonts w:cs="Arial"/>
                <w:szCs w:val="18"/>
                <w:lang w:val="fr-FR"/>
              </w:rPr>
              <w:br/>
              <w:t xml:space="preserve">Po. </w:t>
            </w:r>
            <w:r w:rsidRPr="00EA043C">
              <w:rPr>
                <w:rFonts w:cs="Arial"/>
                <w:szCs w:val="18"/>
              </w:rPr>
              <w:t xml:space="preserve">Silberschmidt. Un programma d'impulso per consolidare il panorama ospedaliero </w:t>
            </w:r>
          </w:p>
        </w:tc>
        <w:tc>
          <w:tcPr>
            <w:tcW w:w="1276" w:type="dxa"/>
            <w:hideMark/>
          </w:tcPr>
          <w:p w14:paraId="10C2DAAB" w14:textId="77777777" w:rsidR="00EA043C" w:rsidRPr="00EA043C" w:rsidRDefault="00EA043C">
            <w:pPr>
              <w:rPr>
                <w:rFonts w:cs="Arial"/>
                <w:szCs w:val="18"/>
              </w:rPr>
            </w:pPr>
          </w:p>
        </w:tc>
        <w:tc>
          <w:tcPr>
            <w:tcW w:w="567" w:type="dxa"/>
            <w:hideMark/>
          </w:tcPr>
          <w:p w14:paraId="1E4B81B4" w14:textId="77777777" w:rsidR="00EA043C" w:rsidRPr="00EA043C" w:rsidRDefault="00EA043C">
            <w:pPr>
              <w:rPr>
                <w:rFonts w:cs="Arial"/>
                <w:szCs w:val="18"/>
              </w:rPr>
            </w:pPr>
            <w:r w:rsidRPr="00EA043C">
              <w:rPr>
                <w:rFonts w:cs="Arial"/>
                <w:b/>
                <w:bCs/>
                <w:szCs w:val="18"/>
              </w:rPr>
              <w:t>-</w:t>
            </w:r>
          </w:p>
        </w:tc>
      </w:tr>
      <w:tr w:rsidR="00E277A7" w:rsidRPr="00E84D00" w14:paraId="0FF271A1" w14:textId="77777777" w:rsidTr="00EA043C">
        <w:tc>
          <w:tcPr>
            <w:tcW w:w="456" w:type="dxa"/>
            <w:hideMark/>
          </w:tcPr>
          <w:p w14:paraId="12E9E346" w14:textId="521EAC61" w:rsidR="00E277A7" w:rsidRPr="00E277A7" w:rsidRDefault="00E277A7">
            <w:pPr>
              <w:rPr>
                <w:rFonts w:cs="Arial"/>
                <w:szCs w:val="18"/>
                <w:lang w:val="de-CH" w:eastAsia="de-CH"/>
              </w:rPr>
            </w:pPr>
          </w:p>
        </w:tc>
        <w:tc>
          <w:tcPr>
            <w:tcW w:w="851" w:type="dxa"/>
            <w:hideMark/>
          </w:tcPr>
          <w:p w14:paraId="31C0BE76" w14:textId="77777777" w:rsidR="00E277A7" w:rsidRPr="00E277A7" w:rsidRDefault="00E84D00">
            <w:pPr>
              <w:rPr>
                <w:rFonts w:cs="Arial"/>
                <w:szCs w:val="18"/>
              </w:rPr>
            </w:pPr>
            <w:hyperlink r:id="rId320" w:history="1">
              <w:r w:rsidR="00E277A7" w:rsidRPr="00E277A7">
                <w:rPr>
                  <w:rStyle w:val="Hyperlink"/>
                  <w:rFonts w:ascii="Arial" w:hAnsi="Arial" w:cs="Arial"/>
                  <w:sz w:val="18"/>
                  <w:szCs w:val="18"/>
                </w:rPr>
                <w:t>24.3164</w:t>
              </w:r>
            </w:hyperlink>
          </w:p>
        </w:tc>
        <w:tc>
          <w:tcPr>
            <w:tcW w:w="425" w:type="dxa"/>
            <w:hideMark/>
          </w:tcPr>
          <w:p w14:paraId="4A577A07" w14:textId="77777777" w:rsidR="00E277A7" w:rsidRPr="00E277A7" w:rsidRDefault="00E277A7">
            <w:pPr>
              <w:rPr>
                <w:rFonts w:cs="Arial"/>
                <w:szCs w:val="18"/>
              </w:rPr>
            </w:pPr>
            <w:r w:rsidRPr="00E277A7">
              <w:rPr>
                <w:rFonts w:cs="Arial"/>
                <w:szCs w:val="18"/>
              </w:rPr>
              <w:t>n</w:t>
            </w:r>
          </w:p>
        </w:tc>
        <w:tc>
          <w:tcPr>
            <w:tcW w:w="5636" w:type="dxa"/>
            <w:hideMark/>
          </w:tcPr>
          <w:p w14:paraId="18F12B1F" w14:textId="77777777" w:rsidR="00E277A7" w:rsidRPr="00E277A7" w:rsidRDefault="00E277A7">
            <w:pPr>
              <w:rPr>
                <w:rFonts w:cs="Arial"/>
                <w:szCs w:val="18"/>
                <w:lang w:val="it-CH"/>
              </w:rPr>
            </w:pPr>
            <w:r w:rsidRPr="00E277A7">
              <w:rPr>
                <w:rFonts w:cs="Arial"/>
                <w:szCs w:val="18"/>
              </w:rPr>
              <w:t xml:space="preserve">Ip. Hässig Patrick. Mehr Verwaltung, weniger Pflege. Welche Folgen hat die unterschiedliche Entwicklung der Fachkräfte in Spitälern auf die Patientinnen und Patienten? </w:t>
            </w:r>
            <w:r w:rsidRPr="00E277A7">
              <w:rPr>
                <w:rFonts w:cs="Arial"/>
                <w:szCs w:val="18"/>
              </w:rPr>
              <w:br/>
            </w:r>
            <w:r w:rsidRPr="00E277A7">
              <w:rPr>
                <w:rFonts w:cs="Arial"/>
                <w:szCs w:val="18"/>
                <w:lang w:val="fr-FR"/>
              </w:rPr>
              <w:t xml:space="preserve">Ip. Hässig Patrick. Plus de personnel administratif, moins de soignants. Quelles conséquences pour les patients ? </w:t>
            </w:r>
            <w:r w:rsidRPr="00E277A7">
              <w:rPr>
                <w:rFonts w:cs="Arial"/>
                <w:szCs w:val="18"/>
                <w:lang w:val="fr-FR"/>
              </w:rPr>
              <w:br/>
              <w:t xml:space="preserve">Ip. Hässig Patrick. Più amministrazione, meno cure. </w:t>
            </w:r>
            <w:r w:rsidRPr="00E277A7">
              <w:rPr>
                <w:rFonts w:cs="Arial"/>
                <w:szCs w:val="18"/>
                <w:lang w:val="it-CH"/>
              </w:rPr>
              <w:t xml:space="preserve">Quali conseguenze ha per i pazienti l'evoluzione disomogenea del personale qualificato negli ospedali? </w:t>
            </w:r>
          </w:p>
        </w:tc>
        <w:tc>
          <w:tcPr>
            <w:tcW w:w="1276" w:type="dxa"/>
            <w:hideMark/>
          </w:tcPr>
          <w:p w14:paraId="77101029" w14:textId="77777777" w:rsidR="00E277A7" w:rsidRPr="00E277A7" w:rsidRDefault="00E277A7">
            <w:pPr>
              <w:rPr>
                <w:rFonts w:cs="Arial"/>
                <w:szCs w:val="18"/>
                <w:lang w:val="it-CH"/>
              </w:rPr>
            </w:pPr>
          </w:p>
        </w:tc>
        <w:tc>
          <w:tcPr>
            <w:tcW w:w="567" w:type="dxa"/>
            <w:hideMark/>
          </w:tcPr>
          <w:p w14:paraId="3E48F52C" w14:textId="77777777" w:rsidR="00E277A7" w:rsidRPr="00E277A7" w:rsidRDefault="00E277A7">
            <w:pPr>
              <w:rPr>
                <w:rFonts w:cs="Arial"/>
                <w:szCs w:val="18"/>
                <w:lang w:val="it-CH"/>
              </w:rPr>
            </w:pPr>
          </w:p>
        </w:tc>
      </w:tr>
      <w:tr w:rsidR="00EA043C" w:rsidRPr="00EA043C" w14:paraId="429C19DA" w14:textId="77777777" w:rsidTr="00EA043C">
        <w:tc>
          <w:tcPr>
            <w:tcW w:w="456" w:type="dxa"/>
            <w:hideMark/>
          </w:tcPr>
          <w:p w14:paraId="19E7DF05" w14:textId="11CFF4AB" w:rsidR="00EA043C" w:rsidRPr="00E84D00" w:rsidRDefault="00EA043C">
            <w:pPr>
              <w:rPr>
                <w:rFonts w:cs="Arial"/>
                <w:szCs w:val="18"/>
                <w:lang w:val="it-CH" w:eastAsia="de-CH"/>
              </w:rPr>
            </w:pPr>
          </w:p>
        </w:tc>
        <w:tc>
          <w:tcPr>
            <w:tcW w:w="851" w:type="dxa"/>
            <w:hideMark/>
          </w:tcPr>
          <w:p w14:paraId="6F6372EB" w14:textId="77777777" w:rsidR="00EA043C" w:rsidRPr="00EA043C" w:rsidRDefault="00E84D00">
            <w:pPr>
              <w:rPr>
                <w:rFonts w:cs="Arial"/>
                <w:szCs w:val="18"/>
              </w:rPr>
            </w:pPr>
            <w:hyperlink r:id="rId321" w:history="1">
              <w:r w:rsidR="00EA043C" w:rsidRPr="00EA043C">
                <w:rPr>
                  <w:rStyle w:val="Hyperlink"/>
                  <w:rFonts w:ascii="Arial" w:hAnsi="Arial" w:cs="Arial"/>
                  <w:sz w:val="18"/>
                  <w:szCs w:val="18"/>
                </w:rPr>
                <w:t>24.3173</w:t>
              </w:r>
            </w:hyperlink>
          </w:p>
        </w:tc>
        <w:tc>
          <w:tcPr>
            <w:tcW w:w="425" w:type="dxa"/>
            <w:hideMark/>
          </w:tcPr>
          <w:p w14:paraId="553C92BD" w14:textId="77777777" w:rsidR="00EA043C" w:rsidRPr="00EA043C" w:rsidRDefault="00EA043C">
            <w:pPr>
              <w:rPr>
                <w:rFonts w:cs="Arial"/>
                <w:szCs w:val="18"/>
              </w:rPr>
            </w:pPr>
            <w:r w:rsidRPr="00EA043C">
              <w:rPr>
                <w:rFonts w:cs="Arial"/>
                <w:szCs w:val="18"/>
              </w:rPr>
              <w:t>n</w:t>
            </w:r>
          </w:p>
        </w:tc>
        <w:tc>
          <w:tcPr>
            <w:tcW w:w="5636" w:type="dxa"/>
            <w:hideMark/>
          </w:tcPr>
          <w:p w14:paraId="0FD62FC2" w14:textId="77777777" w:rsidR="00EA043C" w:rsidRPr="00EA043C" w:rsidRDefault="00EA043C">
            <w:pPr>
              <w:rPr>
                <w:rFonts w:cs="Arial"/>
                <w:szCs w:val="18"/>
              </w:rPr>
            </w:pPr>
            <w:r w:rsidRPr="00EA043C">
              <w:rPr>
                <w:rFonts w:cs="Arial"/>
                <w:szCs w:val="18"/>
              </w:rPr>
              <w:t xml:space="preserve">Mo. Wyssmann. Einbezug des Parlaments bei der Revision des IGV/IHR-Vertragswerks </w:t>
            </w:r>
            <w:r w:rsidRPr="00EA043C">
              <w:rPr>
                <w:rFonts w:cs="Arial"/>
                <w:szCs w:val="18"/>
              </w:rPr>
              <w:br/>
              <w:t xml:space="preserve">Mo. </w:t>
            </w:r>
            <w:r w:rsidRPr="00EA043C">
              <w:rPr>
                <w:rFonts w:cs="Arial"/>
                <w:szCs w:val="18"/>
                <w:lang w:val="fr-FR"/>
              </w:rPr>
              <w:t xml:space="preserve">Wyssmann. Associer le Parlement à la révision du Règlement sanitaire international </w:t>
            </w:r>
            <w:r w:rsidRPr="00EA043C">
              <w:rPr>
                <w:rFonts w:cs="Arial"/>
                <w:szCs w:val="18"/>
                <w:lang w:val="fr-FR"/>
              </w:rPr>
              <w:br/>
              <w:t xml:space="preserve">Mo. </w:t>
            </w:r>
            <w:r w:rsidRPr="00EA043C">
              <w:rPr>
                <w:rFonts w:cs="Arial"/>
                <w:szCs w:val="18"/>
              </w:rPr>
              <w:t xml:space="preserve">Wyssmann. Coinvolgere il Parlamento nella revisione del RSI </w:t>
            </w:r>
          </w:p>
        </w:tc>
        <w:tc>
          <w:tcPr>
            <w:tcW w:w="1276" w:type="dxa"/>
            <w:hideMark/>
          </w:tcPr>
          <w:p w14:paraId="26F2E9D0" w14:textId="77777777" w:rsidR="00EA043C" w:rsidRPr="00EA043C" w:rsidRDefault="00EA043C">
            <w:pPr>
              <w:rPr>
                <w:rFonts w:cs="Arial"/>
                <w:szCs w:val="18"/>
              </w:rPr>
            </w:pPr>
          </w:p>
        </w:tc>
        <w:tc>
          <w:tcPr>
            <w:tcW w:w="567" w:type="dxa"/>
            <w:hideMark/>
          </w:tcPr>
          <w:p w14:paraId="50009D37" w14:textId="77777777" w:rsidR="00EA043C" w:rsidRPr="00EA043C" w:rsidRDefault="00EA043C">
            <w:pPr>
              <w:rPr>
                <w:rFonts w:cs="Arial"/>
                <w:szCs w:val="18"/>
              </w:rPr>
            </w:pPr>
            <w:r w:rsidRPr="00EA043C">
              <w:rPr>
                <w:rFonts w:cs="Arial"/>
                <w:b/>
                <w:bCs/>
                <w:szCs w:val="18"/>
              </w:rPr>
              <w:t>-</w:t>
            </w:r>
          </w:p>
        </w:tc>
      </w:tr>
      <w:tr w:rsidR="00E277A7" w:rsidRPr="00E277A7" w14:paraId="7DA1EF90" w14:textId="77777777" w:rsidTr="00EA043C">
        <w:tc>
          <w:tcPr>
            <w:tcW w:w="456" w:type="dxa"/>
            <w:hideMark/>
          </w:tcPr>
          <w:p w14:paraId="230AFB2F" w14:textId="1FDFC08C" w:rsidR="00E277A7" w:rsidRPr="00E277A7" w:rsidRDefault="00E277A7">
            <w:pPr>
              <w:rPr>
                <w:rFonts w:cs="Arial"/>
                <w:szCs w:val="18"/>
                <w:lang w:val="de-CH" w:eastAsia="de-CH"/>
              </w:rPr>
            </w:pPr>
          </w:p>
        </w:tc>
        <w:tc>
          <w:tcPr>
            <w:tcW w:w="851" w:type="dxa"/>
            <w:hideMark/>
          </w:tcPr>
          <w:p w14:paraId="7752F75D" w14:textId="77777777" w:rsidR="00E277A7" w:rsidRPr="00E277A7" w:rsidRDefault="00E84D00">
            <w:pPr>
              <w:rPr>
                <w:rFonts w:cs="Arial"/>
                <w:szCs w:val="18"/>
              </w:rPr>
            </w:pPr>
            <w:hyperlink r:id="rId322" w:history="1">
              <w:r w:rsidR="00E277A7" w:rsidRPr="00E277A7">
                <w:rPr>
                  <w:rStyle w:val="Hyperlink"/>
                  <w:rFonts w:ascii="Arial" w:hAnsi="Arial" w:cs="Arial"/>
                  <w:sz w:val="18"/>
                  <w:szCs w:val="18"/>
                </w:rPr>
                <w:t>24.3174</w:t>
              </w:r>
            </w:hyperlink>
          </w:p>
        </w:tc>
        <w:tc>
          <w:tcPr>
            <w:tcW w:w="425" w:type="dxa"/>
            <w:hideMark/>
          </w:tcPr>
          <w:p w14:paraId="44E8B1F5" w14:textId="77777777" w:rsidR="00E277A7" w:rsidRPr="00E277A7" w:rsidRDefault="00E277A7">
            <w:pPr>
              <w:rPr>
                <w:rFonts w:cs="Arial"/>
                <w:szCs w:val="18"/>
              </w:rPr>
            </w:pPr>
            <w:r w:rsidRPr="00E277A7">
              <w:rPr>
                <w:rFonts w:cs="Arial"/>
                <w:szCs w:val="18"/>
              </w:rPr>
              <w:t>n</w:t>
            </w:r>
          </w:p>
        </w:tc>
        <w:tc>
          <w:tcPr>
            <w:tcW w:w="5636" w:type="dxa"/>
            <w:hideMark/>
          </w:tcPr>
          <w:p w14:paraId="2DFFD18E" w14:textId="77777777" w:rsidR="00E277A7" w:rsidRPr="00E277A7" w:rsidRDefault="00E277A7">
            <w:pPr>
              <w:rPr>
                <w:rFonts w:cs="Arial"/>
                <w:szCs w:val="18"/>
              </w:rPr>
            </w:pPr>
            <w:r w:rsidRPr="00E277A7">
              <w:rPr>
                <w:rFonts w:cs="Arial"/>
                <w:szCs w:val="18"/>
              </w:rPr>
              <w:t xml:space="preserve">Ip. Revaz. Auswirkungen von Mikroplastik auf die Fruchtbarkeit </w:t>
            </w:r>
            <w:r w:rsidRPr="00E277A7">
              <w:rPr>
                <w:rFonts w:cs="Arial"/>
                <w:szCs w:val="18"/>
              </w:rPr>
              <w:br/>
              <w:t xml:space="preserve">Ip. Revaz. Impacts des microplastiques sur la fertilité </w:t>
            </w:r>
            <w:r w:rsidRPr="00E277A7">
              <w:rPr>
                <w:rFonts w:cs="Arial"/>
                <w:szCs w:val="18"/>
              </w:rPr>
              <w:br/>
              <w:t xml:space="preserve">Ip. Revaz. Effetti delle microplastiche sulla fertilità </w:t>
            </w:r>
          </w:p>
        </w:tc>
        <w:tc>
          <w:tcPr>
            <w:tcW w:w="1276" w:type="dxa"/>
            <w:hideMark/>
          </w:tcPr>
          <w:p w14:paraId="4A170E5A" w14:textId="77777777" w:rsidR="00E277A7" w:rsidRPr="00E277A7" w:rsidRDefault="00E277A7">
            <w:pPr>
              <w:rPr>
                <w:rFonts w:cs="Arial"/>
                <w:szCs w:val="18"/>
              </w:rPr>
            </w:pPr>
          </w:p>
        </w:tc>
        <w:tc>
          <w:tcPr>
            <w:tcW w:w="567" w:type="dxa"/>
            <w:hideMark/>
          </w:tcPr>
          <w:p w14:paraId="718E5D65" w14:textId="77777777" w:rsidR="00E277A7" w:rsidRPr="00E277A7" w:rsidRDefault="00E277A7">
            <w:pPr>
              <w:rPr>
                <w:rFonts w:cs="Arial"/>
                <w:szCs w:val="18"/>
              </w:rPr>
            </w:pPr>
          </w:p>
        </w:tc>
      </w:tr>
      <w:tr w:rsidR="00EA043C" w:rsidRPr="00EA043C" w14:paraId="34B3FFF1" w14:textId="77777777" w:rsidTr="00EA043C">
        <w:tc>
          <w:tcPr>
            <w:tcW w:w="456" w:type="dxa"/>
            <w:hideMark/>
          </w:tcPr>
          <w:p w14:paraId="259698D7" w14:textId="249075E7" w:rsidR="00EA043C" w:rsidRPr="00EA043C" w:rsidRDefault="00EA043C">
            <w:pPr>
              <w:rPr>
                <w:rFonts w:cs="Arial"/>
                <w:szCs w:val="18"/>
                <w:lang w:val="de-CH" w:eastAsia="de-CH"/>
              </w:rPr>
            </w:pPr>
          </w:p>
        </w:tc>
        <w:tc>
          <w:tcPr>
            <w:tcW w:w="851" w:type="dxa"/>
            <w:hideMark/>
          </w:tcPr>
          <w:p w14:paraId="1D723544" w14:textId="77777777" w:rsidR="00EA043C" w:rsidRPr="00EA043C" w:rsidRDefault="00E84D00">
            <w:pPr>
              <w:rPr>
                <w:rFonts w:cs="Arial"/>
                <w:szCs w:val="18"/>
              </w:rPr>
            </w:pPr>
            <w:hyperlink r:id="rId323" w:history="1">
              <w:r w:rsidR="00EA043C" w:rsidRPr="00EA043C">
                <w:rPr>
                  <w:rStyle w:val="Hyperlink"/>
                  <w:rFonts w:ascii="Arial" w:hAnsi="Arial" w:cs="Arial"/>
                  <w:sz w:val="18"/>
                  <w:szCs w:val="18"/>
                </w:rPr>
                <w:t>24.3175</w:t>
              </w:r>
            </w:hyperlink>
          </w:p>
        </w:tc>
        <w:tc>
          <w:tcPr>
            <w:tcW w:w="425" w:type="dxa"/>
            <w:hideMark/>
          </w:tcPr>
          <w:p w14:paraId="41723E48" w14:textId="77777777" w:rsidR="00EA043C" w:rsidRPr="00EA043C" w:rsidRDefault="00EA043C">
            <w:pPr>
              <w:rPr>
                <w:rFonts w:cs="Arial"/>
                <w:szCs w:val="18"/>
              </w:rPr>
            </w:pPr>
            <w:r w:rsidRPr="00EA043C">
              <w:rPr>
                <w:rFonts w:cs="Arial"/>
                <w:szCs w:val="18"/>
              </w:rPr>
              <w:t>n</w:t>
            </w:r>
          </w:p>
        </w:tc>
        <w:tc>
          <w:tcPr>
            <w:tcW w:w="5636" w:type="dxa"/>
            <w:hideMark/>
          </w:tcPr>
          <w:p w14:paraId="56CC1C0F" w14:textId="77777777" w:rsidR="00EA043C" w:rsidRPr="00EA043C" w:rsidRDefault="00EA043C">
            <w:pPr>
              <w:rPr>
                <w:rFonts w:cs="Arial"/>
                <w:szCs w:val="18"/>
                <w:lang w:val="it-CH"/>
              </w:rPr>
            </w:pPr>
            <w:r w:rsidRPr="00EA043C">
              <w:rPr>
                <w:rFonts w:cs="Arial"/>
                <w:szCs w:val="18"/>
              </w:rPr>
              <w:t xml:space="preserve">Mo. Wyssmann. Zurückweisung von Fristverletzungen durch die WHO im Zusammenhang mit der Änderung der Internationalen Gesundheitsvorschriften </w:t>
            </w:r>
            <w:r w:rsidRPr="00EA043C">
              <w:rPr>
                <w:rFonts w:cs="Arial"/>
                <w:szCs w:val="18"/>
              </w:rPr>
              <w:br/>
              <w:t xml:space="preserve">Mo. </w:t>
            </w:r>
            <w:r w:rsidRPr="00EA043C">
              <w:rPr>
                <w:rFonts w:cs="Arial"/>
                <w:szCs w:val="18"/>
                <w:lang w:val="fr-FR"/>
              </w:rPr>
              <w:t xml:space="preserve">Wyssmann. Amendements au règlement sanitaire international. Empêcher l'OMS d'enfreindre ses propres délais </w:t>
            </w:r>
            <w:r w:rsidRPr="00EA043C">
              <w:rPr>
                <w:rFonts w:cs="Arial"/>
                <w:szCs w:val="18"/>
                <w:lang w:val="fr-FR"/>
              </w:rPr>
              <w:br/>
              <w:t xml:space="preserve">Mo. </w:t>
            </w:r>
            <w:r w:rsidRPr="00EA043C">
              <w:rPr>
                <w:rFonts w:cs="Arial"/>
                <w:szCs w:val="18"/>
                <w:lang w:val="it-CH"/>
              </w:rPr>
              <w:t xml:space="preserve">Wyssmann. Non accettare la violazione delle scadenze da parte dell'OMS nel processo di emendamento del Regolamento sanitario internazionale </w:t>
            </w:r>
          </w:p>
        </w:tc>
        <w:tc>
          <w:tcPr>
            <w:tcW w:w="1276" w:type="dxa"/>
            <w:hideMark/>
          </w:tcPr>
          <w:p w14:paraId="6F5D455C" w14:textId="77777777" w:rsidR="00EA043C" w:rsidRPr="00EA043C" w:rsidRDefault="00EA043C">
            <w:pPr>
              <w:rPr>
                <w:rFonts w:cs="Arial"/>
                <w:szCs w:val="18"/>
                <w:lang w:val="it-CH"/>
              </w:rPr>
            </w:pPr>
          </w:p>
        </w:tc>
        <w:tc>
          <w:tcPr>
            <w:tcW w:w="567" w:type="dxa"/>
            <w:hideMark/>
          </w:tcPr>
          <w:p w14:paraId="683AD96C" w14:textId="77777777" w:rsidR="00EA043C" w:rsidRPr="00EA043C" w:rsidRDefault="00EA043C">
            <w:pPr>
              <w:rPr>
                <w:rFonts w:cs="Arial"/>
                <w:szCs w:val="18"/>
              </w:rPr>
            </w:pPr>
            <w:r w:rsidRPr="00EA043C">
              <w:rPr>
                <w:rFonts w:cs="Arial"/>
                <w:b/>
                <w:bCs/>
                <w:szCs w:val="18"/>
              </w:rPr>
              <w:t>-</w:t>
            </w:r>
          </w:p>
        </w:tc>
      </w:tr>
      <w:tr w:rsidR="00E277A7" w:rsidRPr="00E84D00" w14:paraId="68887434" w14:textId="77777777" w:rsidTr="00EA043C">
        <w:tc>
          <w:tcPr>
            <w:tcW w:w="456" w:type="dxa"/>
            <w:hideMark/>
          </w:tcPr>
          <w:p w14:paraId="36E74A24" w14:textId="2CB908CB" w:rsidR="00E277A7" w:rsidRPr="00EC7BB3" w:rsidRDefault="00E277A7">
            <w:pPr>
              <w:rPr>
                <w:rFonts w:cs="Arial"/>
                <w:szCs w:val="18"/>
                <w:lang w:val="it-IT" w:eastAsia="de-CH"/>
              </w:rPr>
            </w:pPr>
          </w:p>
        </w:tc>
        <w:tc>
          <w:tcPr>
            <w:tcW w:w="851" w:type="dxa"/>
            <w:hideMark/>
          </w:tcPr>
          <w:p w14:paraId="62141B98" w14:textId="77777777" w:rsidR="00E277A7" w:rsidRPr="00E277A7" w:rsidRDefault="00E84D00">
            <w:pPr>
              <w:rPr>
                <w:rFonts w:cs="Arial"/>
                <w:szCs w:val="18"/>
              </w:rPr>
            </w:pPr>
            <w:hyperlink r:id="rId324" w:history="1">
              <w:r w:rsidR="00E277A7" w:rsidRPr="00E277A7">
                <w:rPr>
                  <w:rStyle w:val="Hyperlink"/>
                  <w:rFonts w:ascii="Arial" w:hAnsi="Arial" w:cs="Arial"/>
                  <w:sz w:val="18"/>
                  <w:szCs w:val="18"/>
                </w:rPr>
                <w:t>24.3184</w:t>
              </w:r>
            </w:hyperlink>
          </w:p>
        </w:tc>
        <w:tc>
          <w:tcPr>
            <w:tcW w:w="425" w:type="dxa"/>
            <w:hideMark/>
          </w:tcPr>
          <w:p w14:paraId="3873923A" w14:textId="77777777" w:rsidR="00E277A7" w:rsidRPr="00E277A7" w:rsidRDefault="00E277A7">
            <w:pPr>
              <w:rPr>
                <w:rFonts w:cs="Arial"/>
                <w:szCs w:val="18"/>
              </w:rPr>
            </w:pPr>
            <w:r w:rsidRPr="00E277A7">
              <w:rPr>
                <w:rFonts w:cs="Arial"/>
                <w:szCs w:val="18"/>
              </w:rPr>
              <w:t>n</w:t>
            </w:r>
          </w:p>
        </w:tc>
        <w:tc>
          <w:tcPr>
            <w:tcW w:w="5636" w:type="dxa"/>
            <w:hideMark/>
          </w:tcPr>
          <w:p w14:paraId="44BD8626" w14:textId="77777777" w:rsidR="00E277A7" w:rsidRPr="00E277A7" w:rsidRDefault="00E277A7">
            <w:pPr>
              <w:rPr>
                <w:rFonts w:cs="Arial"/>
                <w:szCs w:val="18"/>
                <w:lang w:val="it-CH"/>
              </w:rPr>
            </w:pPr>
            <w:r w:rsidRPr="00E277A7">
              <w:rPr>
                <w:rFonts w:cs="Arial"/>
                <w:szCs w:val="18"/>
              </w:rPr>
              <w:t xml:space="preserve">Ip. Page. Neuberechnung der AHV-Rente nach dem Erreichen des Referenzalters für Selbstständigerwerbende </w:t>
            </w:r>
            <w:r w:rsidRPr="00E277A7">
              <w:rPr>
                <w:rFonts w:cs="Arial"/>
                <w:szCs w:val="18"/>
              </w:rPr>
              <w:br/>
              <w:t xml:space="preserve">Ip. </w:t>
            </w:r>
            <w:r w:rsidRPr="00E277A7">
              <w:rPr>
                <w:rFonts w:cs="Arial"/>
                <w:szCs w:val="18"/>
                <w:lang w:val="fr-FR"/>
              </w:rPr>
              <w:t xml:space="preserve">Page. Nouveau calcul de la rente AVS après l'âge de référence pour les indépendants </w:t>
            </w:r>
            <w:r w:rsidRPr="00E277A7">
              <w:rPr>
                <w:rFonts w:cs="Arial"/>
                <w:szCs w:val="18"/>
                <w:lang w:val="fr-FR"/>
              </w:rPr>
              <w:br/>
              <w:t xml:space="preserve">Ip. </w:t>
            </w:r>
            <w:r w:rsidRPr="00E277A7">
              <w:rPr>
                <w:rFonts w:cs="Arial"/>
                <w:szCs w:val="18"/>
                <w:lang w:val="it-CH"/>
              </w:rPr>
              <w:t xml:space="preserve">Page. Nuovo calcolo della rendita AVS dopo il raggiungimento dell'età di riferimento per gli indipendenti </w:t>
            </w:r>
          </w:p>
        </w:tc>
        <w:tc>
          <w:tcPr>
            <w:tcW w:w="1276" w:type="dxa"/>
            <w:hideMark/>
          </w:tcPr>
          <w:p w14:paraId="35D039CB" w14:textId="77777777" w:rsidR="00E277A7" w:rsidRPr="00E277A7" w:rsidRDefault="00E277A7">
            <w:pPr>
              <w:rPr>
                <w:rFonts w:cs="Arial"/>
                <w:szCs w:val="18"/>
                <w:lang w:val="it-CH"/>
              </w:rPr>
            </w:pPr>
          </w:p>
        </w:tc>
        <w:tc>
          <w:tcPr>
            <w:tcW w:w="567" w:type="dxa"/>
            <w:hideMark/>
          </w:tcPr>
          <w:p w14:paraId="1046005C" w14:textId="77777777" w:rsidR="00E277A7" w:rsidRPr="00E277A7" w:rsidRDefault="00E277A7">
            <w:pPr>
              <w:rPr>
                <w:rFonts w:cs="Arial"/>
                <w:szCs w:val="18"/>
                <w:lang w:val="it-CH"/>
              </w:rPr>
            </w:pPr>
          </w:p>
        </w:tc>
      </w:tr>
      <w:tr w:rsidR="006816A6" w:rsidRPr="00E84D00" w14:paraId="792925DF" w14:textId="77777777" w:rsidTr="00EA043C">
        <w:tc>
          <w:tcPr>
            <w:tcW w:w="456" w:type="dxa"/>
            <w:hideMark/>
          </w:tcPr>
          <w:p w14:paraId="5ABE649F" w14:textId="77777777" w:rsidR="006816A6" w:rsidRPr="00E277A7" w:rsidRDefault="006816A6">
            <w:pPr>
              <w:rPr>
                <w:rFonts w:cs="Arial"/>
                <w:szCs w:val="18"/>
                <w:lang w:val="it-CH" w:eastAsia="de-CH"/>
              </w:rPr>
            </w:pPr>
          </w:p>
        </w:tc>
        <w:tc>
          <w:tcPr>
            <w:tcW w:w="851" w:type="dxa"/>
            <w:hideMark/>
          </w:tcPr>
          <w:p w14:paraId="5526FBC1" w14:textId="77777777" w:rsidR="006816A6" w:rsidRPr="001436D8" w:rsidRDefault="00E84D00">
            <w:pPr>
              <w:rPr>
                <w:rFonts w:cs="Arial"/>
                <w:szCs w:val="18"/>
              </w:rPr>
            </w:pPr>
            <w:hyperlink r:id="rId325" w:history="1">
              <w:r w:rsidR="006816A6" w:rsidRPr="001436D8">
                <w:rPr>
                  <w:rStyle w:val="Hyperlink"/>
                  <w:rFonts w:ascii="Arial" w:hAnsi="Arial" w:cs="Arial"/>
                  <w:sz w:val="18"/>
                  <w:szCs w:val="18"/>
                </w:rPr>
                <w:t>24.3185</w:t>
              </w:r>
            </w:hyperlink>
          </w:p>
        </w:tc>
        <w:tc>
          <w:tcPr>
            <w:tcW w:w="425" w:type="dxa"/>
            <w:hideMark/>
          </w:tcPr>
          <w:p w14:paraId="53950CB4" w14:textId="77777777" w:rsidR="006816A6" w:rsidRPr="001436D8" w:rsidRDefault="006816A6">
            <w:pPr>
              <w:rPr>
                <w:rFonts w:cs="Arial"/>
                <w:szCs w:val="18"/>
              </w:rPr>
            </w:pPr>
            <w:r w:rsidRPr="001436D8">
              <w:rPr>
                <w:rFonts w:cs="Arial"/>
                <w:szCs w:val="18"/>
              </w:rPr>
              <w:t>n</w:t>
            </w:r>
          </w:p>
        </w:tc>
        <w:tc>
          <w:tcPr>
            <w:tcW w:w="5636" w:type="dxa"/>
            <w:hideMark/>
          </w:tcPr>
          <w:p w14:paraId="18153D52" w14:textId="77777777" w:rsidR="006816A6" w:rsidRPr="001436D8" w:rsidRDefault="006816A6">
            <w:pPr>
              <w:rPr>
                <w:rFonts w:cs="Arial"/>
                <w:szCs w:val="18"/>
                <w:lang w:val="it-CH"/>
              </w:rPr>
            </w:pPr>
            <w:r w:rsidRPr="001436D8">
              <w:rPr>
                <w:rFonts w:cs="Arial"/>
                <w:szCs w:val="18"/>
              </w:rPr>
              <w:t xml:space="preserve">Ip. Wismer Priska. Wann kommt die Deklaration verbotener Produktionsmethoden? </w:t>
            </w:r>
            <w:r w:rsidRPr="001436D8">
              <w:rPr>
                <w:rFonts w:cs="Arial"/>
                <w:szCs w:val="18"/>
              </w:rPr>
              <w:br/>
            </w:r>
            <w:r w:rsidRPr="001436D8">
              <w:rPr>
                <w:rFonts w:cs="Arial"/>
                <w:szCs w:val="18"/>
                <w:lang w:val="fr-FR"/>
              </w:rPr>
              <w:t xml:space="preserve">Ip. Wismer Priska. À quand la déclaration des méthodes de production interdites ? </w:t>
            </w:r>
            <w:r w:rsidRPr="001436D8">
              <w:rPr>
                <w:rFonts w:cs="Arial"/>
                <w:szCs w:val="18"/>
                <w:lang w:val="fr-FR"/>
              </w:rPr>
              <w:br/>
            </w:r>
            <w:r w:rsidRPr="001436D8">
              <w:rPr>
                <w:rFonts w:cs="Arial"/>
                <w:szCs w:val="18"/>
                <w:lang w:val="it-CH"/>
              </w:rPr>
              <w:t xml:space="preserve">Ip. Wismer Priska. Quando sarà introdotta la dichiarazione dei metodi di produzione vietati? </w:t>
            </w:r>
          </w:p>
        </w:tc>
        <w:tc>
          <w:tcPr>
            <w:tcW w:w="1276" w:type="dxa"/>
            <w:hideMark/>
          </w:tcPr>
          <w:p w14:paraId="01DE23CC" w14:textId="77777777" w:rsidR="006816A6" w:rsidRPr="001436D8" w:rsidRDefault="006816A6">
            <w:pPr>
              <w:rPr>
                <w:rFonts w:cs="Arial"/>
                <w:szCs w:val="18"/>
                <w:lang w:val="it-CH"/>
              </w:rPr>
            </w:pPr>
          </w:p>
        </w:tc>
        <w:tc>
          <w:tcPr>
            <w:tcW w:w="567" w:type="dxa"/>
            <w:hideMark/>
          </w:tcPr>
          <w:p w14:paraId="420FF4A5" w14:textId="77777777" w:rsidR="006816A6" w:rsidRPr="001436D8" w:rsidRDefault="006816A6">
            <w:pPr>
              <w:rPr>
                <w:rFonts w:cs="Arial"/>
                <w:szCs w:val="18"/>
                <w:lang w:val="it-CH"/>
              </w:rPr>
            </w:pPr>
          </w:p>
        </w:tc>
      </w:tr>
      <w:tr w:rsidR="00EA043C" w:rsidRPr="00EA043C" w14:paraId="01671452" w14:textId="77777777" w:rsidTr="00EA043C">
        <w:tc>
          <w:tcPr>
            <w:tcW w:w="456" w:type="dxa"/>
            <w:hideMark/>
          </w:tcPr>
          <w:p w14:paraId="64513065" w14:textId="1CE57766" w:rsidR="00EA043C" w:rsidRPr="00E84D00" w:rsidRDefault="00EA043C">
            <w:pPr>
              <w:rPr>
                <w:rFonts w:cs="Arial"/>
                <w:szCs w:val="18"/>
                <w:lang w:val="it-CH" w:eastAsia="de-CH"/>
              </w:rPr>
            </w:pPr>
          </w:p>
        </w:tc>
        <w:tc>
          <w:tcPr>
            <w:tcW w:w="851" w:type="dxa"/>
            <w:hideMark/>
          </w:tcPr>
          <w:p w14:paraId="19BA7839" w14:textId="77777777" w:rsidR="00EA043C" w:rsidRPr="00EA043C" w:rsidRDefault="00E84D00">
            <w:pPr>
              <w:rPr>
                <w:rFonts w:cs="Arial"/>
                <w:szCs w:val="18"/>
              </w:rPr>
            </w:pPr>
            <w:hyperlink r:id="rId326" w:history="1">
              <w:r w:rsidR="00EA043C" w:rsidRPr="00EA043C">
                <w:rPr>
                  <w:rStyle w:val="Hyperlink"/>
                  <w:rFonts w:ascii="Arial" w:hAnsi="Arial" w:cs="Arial"/>
                  <w:sz w:val="18"/>
                  <w:szCs w:val="18"/>
                </w:rPr>
                <w:t>24.3192</w:t>
              </w:r>
            </w:hyperlink>
          </w:p>
        </w:tc>
        <w:tc>
          <w:tcPr>
            <w:tcW w:w="425" w:type="dxa"/>
            <w:hideMark/>
          </w:tcPr>
          <w:p w14:paraId="21A2DAE8" w14:textId="77777777" w:rsidR="00EA043C" w:rsidRPr="00EA043C" w:rsidRDefault="00EA043C">
            <w:pPr>
              <w:rPr>
                <w:rFonts w:cs="Arial"/>
                <w:szCs w:val="18"/>
              </w:rPr>
            </w:pPr>
            <w:r w:rsidRPr="00EA043C">
              <w:rPr>
                <w:rFonts w:cs="Arial"/>
                <w:szCs w:val="18"/>
              </w:rPr>
              <w:t>n</w:t>
            </w:r>
          </w:p>
        </w:tc>
        <w:tc>
          <w:tcPr>
            <w:tcW w:w="5636" w:type="dxa"/>
            <w:hideMark/>
          </w:tcPr>
          <w:p w14:paraId="7FB4B298" w14:textId="77777777" w:rsidR="00EA043C" w:rsidRPr="00EA043C" w:rsidRDefault="00EA043C">
            <w:pPr>
              <w:rPr>
                <w:rFonts w:cs="Arial"/>
                <w:szCs w:val="18"/>
                <w:lang w:val="fr-FR"/>
              </w:rPr>
            </w:pPr>
            <w:r w:rsidRPr="00EA043C">
              <w:rPr>
                <w:rFonts w:cs="Arial"/>
                <w:szCs w:val="18"/>
              </w:rPr>
              <w:t xml:space="preserve">Mo. Glarner. Schluss mit überhöhten Preisen bei den Hilfsmitteln </w:t>
            </w:r>
            <w:r w:rsidRPr="00EA043C">
              <w:rPr>
                <w:rFonts w:cs="Arial"/>
                <w:szCs w:val="18"/>
              </w:rPr>
              <w:br/>
              <w:t xml:space="preserve">Mo. </w:t>
            </w:r>
            <w:r w:rsidRPr="00EA043C">
              <w:rPr>
                <w:rFonts w:cs="Arial"/>
                <w:szCs w:val="18"/>
                <w:lang w:val="fr-FR"/>
              </w:rPr>
              <w:t xml:space="preserve">Glarner. Moyens auxiliaires. Halte aux prix surfaits </w:t>
            </w:r>
            <w:r w:rsidRPr="00EA043C">
              <w:rPr>
                <w:rFonts w:cs="Arial"/>
                <w:szCs w:val="18"/>
                <w:lang w:val="fr-FR"/>
              </w:rPr>
              <w:br/>
              <w:t xml:space="preserve">Mo. Glarner. Stop a prezzi eccessivi per i mezzi ausiliari </w:t>
            </w:r>
          </w:p>
        </w:tc>
        <w:tc>
          <w:tcPr>
            <w:tcW w:w="1276" w:type="dxa"/>
            <w:hideMark/>
          </w:tcPr>
          <w:p w14:paraId="523479E3" w14:textId="77777777" w:rsidR="00EA043C" w:rsidRPr="00EA043C" w:rsidRDefault="00EA043C">
            <w:pPr>
              <w:rPr>
                <w:rFonts w:cs="Arial"/>
                <w:szCs w:val="18"/>
                <w:lang w:val="fr-FR"/>
              </w:rPr>
            </w:pPr>
          </w:p>
        </w:tc>
        <w:tc>
          <w:tcPr>
            <w:tcW w:w="567" w:type="dxa"/>
            <w:hideMark/>
          </w:tcPr>
          <w:p w14:paraId="4234DF4B" w14:textId="77777777" w:rsidR="00EA043C" w:rsidRPr="00EA043C" w:rsidRDefault="00EA043C">
            <w:pPr>
              <w:rPr>
                <w:rFonts w:cs="Arial"/>
                <w:szCs w:val="18"/>
              </w:rPr>
            </w:pPr>
            <w:r w:rsidRPr="00EA043C">
              <w:rPr>
                <w:rFonts w:cs="Arial"/>
                <w:b/>
                <w:bCs/>
                <w:szCs w:val="18"/>
              </w:rPr>
              <w:t>-</w:t>
            </w:r>
          </w:p>
        </w:tc>
      </w:tr>
      <w:tr w:rsidR="001436D8" w:rsidRPr="001436D8" w14:paraId="2DF350E6" w14:textId="77777777" w:rsidTr="00EA043C">
        <w:tc>
          <w:tcPr>
            <w:tcW w:w="456" w:type="dxa"/>
            <w:hideMark/>
          </w:tcPr>
          <w:p w14:paraId="04581197" w14:textId="3BF7B54F" w:rsidR="001436D8" w:rsidRPr="00E277A7" w:rsidRDefault="001436D8">
            <w:pPr>
              <w:rPr>
                <w:rFonts w:cs="Arial"/>
                <w:szCs w:val="18"/>
                <w:lang w:val="fr-FR" w:eastAsia="de-CH"/>
              </w:rPr>
            </w:pPr>
          </w:p>
        </w:tc>
        <w:tc>
          <w:tcPr>
            <w:tcW w:w="851" w:type="dxa"/>
            <w:hideMark/>
          </w:tcPr>
          <w:p w14:paraId="41A785FA" w14:textId="77777777" w:rsidR="001436D8" w:rsidRPr="001436D8" w:rsidRDefault="00E84D00">
            <w:pPr>
              <w:rPr>
                <w:rFonts w:cs="Arial"/>
                <w:szCs w:val="18"/>
              </w:rPr>
            </w:pPr>
            <w:hyperlink r:id="rId327" w:history="1">
              <w:r w:rsidR="001436D8" w:rsidRPr="001436D8">
                <w:rPr>
                  <w:rStyle w:val="Hyperlink"/>
                  <w:rFonts w:ascii="Arial" w:hAnsi="Arial" w:cs="Arial"/>
                  <w:sz w:val="18"/>
                  <w:szCs w:val="18"/>
                </w:rPr>
                <w:t>24.3193</w:t>
              </w:r>
            </w:hyperlink>
          </w:p>
        </w:tc>
        <w:tc>
          <w:tcPr>
            <w:tcW w:w="425" w:type="dxa"/>
            <w:hideMark/>
          </w:tcPr>
          <w:p w14:paraId="52CBA388" w14:textId="77777777" w:rsidR="001436D8" w:rsidRPr="001436D8" w:rsidRDefault="001436D8">
            <w:pPr>
              <w:rPr>
                <w:rFonts w:cs="Arial"/>
                <w:szCs w:val="18"/>
              </w:rPr>
            </w:pPr>
            <w:r w:rsidRPr="001436D8">
              <w:rPr>
                <w:rFonts w:cs="Arial"/>
                <w:szCs w:val="18"/>
              </w:rPr>
              <w:t>n</w:t>
            </w:r>
          </w:p>
        </w:tc>
        <w:tc>
          <w:tcPr>
            <w:tcW w:w="5636" w:type="dxa"/>
            <w:hideMark/>
          </w:tcPr>
          <w:p w14:paraId="694D7ED5" w14:textId="77777777" w:rsidR="001436D8" w:rsidRPr="001436D8" w:rsidRDefault="001436D8">
            <w:pPr>
              <w:rPr>
                <w:rFonts w:cs="Arial"/>
                <w:szCs w:val="18"/>
                <w:lang w:val="it-CH"/>
              </w:rPr>
            </w:pPr>
            <w:r w:rsidRPr="001436D8">
              <w:rPr>
                <w:rFonts w:cs="Arial"/>
                <w:szCs w:val="18"/>
              </w:rPr>
              <w:t xml:space="preserve">Mo. Glarner. Günstige Mittel und Gegenstände den Patienten zugänglich machen </w:t>
            </w:r>
            <w:r w:rsidRPr="001436D8">
              <w:rPr>
                <w:rFonts w:cs="Arial"/>
                <w:szCs w:val="18"/>
              </w:rPr>
              <w:br/>
              <w:t xml:space="preserve">Mo. </w:t>
            </w:r>
            <w:r w:rsidRPr="001436D8">
              <w:rPr>
                <w:rFonts w:cs="Arial"/>
                <w:szCs w:val="18"/>
                <w:lang w:val="fr-FR"/>
              </w:rPr>
              <w:t xml:space="preserve">Glarner. Rendre accessibles aux patients des moyens et appareils bon marché </w:t>
            </w:r>
            <w:r w:rsidRPr="001436D8">
              <w:rPr>
                <w:rFonts w:cs="Arial"/>
                <w:szCs w:val="18"/>
                <w:lang w:val="fr-FR"/>
              </w:rPr>
              <w:br/>
              <w:t xml:space="preserve">Mo. </w:t>
            </w:r>
            <w:r w:rsidRPr="001436D8">
              <w:rPr>
                <w:rFonts w:cs="Arial"/>
                <w:szCs w:val="18"/>
                <w:lang w:val="it-CH"/>
              </w:rPr>
              <w:t xml:space="preserve">Glarner. Rendere accessibili ai pazienti mezzi e apparecchi al miglior prezzo </w:t>
            </w:r>
          </w:p>
        </w:tc>
        <w:tc>
          <w:tcPr>
            <w:tcW w:w="1276" w:type="dxa"/>
            <w:hideMark/>
          </w:tcPr>
          <w:p w14:paraId="5D0796D5" w14:textId="77777777" w:rsidR="001436D8" w:rsidRPr="001436D8" w:rsidRDefault="001436D8">
            <w:pPr>
              <w:rPr>
                <w:rFonts w:cs="Arial"/>
                <w:szCs w:val="18"/>
                <w:lang w:val="it-CH"/>
              </w:rPr>
            </w:pPr>
          </w:p>
        </w:tc>
        <w:tc>
          <w:tcPr>
            <w:tcW w:w="567" w:type="dxa"/>
            <w:hideMark/>
          </w:tcPr>
          <w:p w14:paraId="073240F9" w14:textId="77777777" w:rsidR="001436D8" w:rsidRPr="001436D8" w:rsidRDefault="001436D8">
            <w:pPr>
              <w:rPr>
                <w:rFonts w:cs="Arial"/>
                <w:szCs w:val="18"/>
              </w:rPr>
            </w:pPr>
            <w:r w:rsidRPr="001436D8">
              <w:rPr>
                <w:rFonts w:cs="Arial"/>
                <w:b/>
                <w:bCs/>
                <w:szCs w:val="18"/>
              </w:rPr>
              <w:t>-</w:t>
            </w:r>
          </w:p>
        </w:tc>
      </w:tr>
    </w:tbl>
    <w:p w14:paraId="415D7ED6" w14:textId="6D6C091F" w:rsidR="00D543D3" w:rsidRDefault="00D543D3"/>
    <w:p w14:paraId="64A6D63B" w14:textId="77777777" w:rsidR="00D543D3" w:rsidRDefault="00D543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277A7" w:rsidRPr="00E277A7" w14:paraId="60DC8258" w14:textId="77777777" w:rsidTr="00EA043C">
        <w:tc>
          <w:tcPr>
            <w:tcW w:w="456" w:type="dxa"/>
            <w:hideMark/>
          </w:tcPr>
          <w:p w14:paraId="4D400FCA" w14:textId="4C01E19E" w:rsidR="00E277A7" w:rsidRPr="00E277A7" w:rsidRDefault="00E277A7">
            <w:pPr>
              <w:rPr>
                <w:rFonts w:cs="Arial"/>
                <w:szCs w:val="18"/>
                <w:lang w:val="de-CH" w:eastAsia="de-CH"/>
              </w:rPr>
            </w:pPr>
          </w:p>
        </w:tc>
        <w:tc>
          <w:tcPr>
            <w:tcW w:w="851" w:type="dxa"/>
            <w:hideMark/>
          </w:tcPr>
          <w:p w14:paraId="2DAA8F9A" w14:textId="77777777" w:rsidR="00E277A7" w:rsidRPr="00E277A7" w:rsidRDefault="00E84D00">
            <w:pPr>
              <w:rPr>
                <w:rFonts w:cs="Arial"/>
                <w:szCs w:val="18"/>
              </w:rPr>
            </w:pPr>
            <w:hyperlink r:id="rId328" w:history="1">
              <w:r w:rsidR="00E277A7" w:rsidRPr="00E277A7">
                <w:rPr>
                  <w:rStyle w:val="Hyperlink"/>
                  <w:rFonts w:ascii="Arial" w:hAnsi="Arial" w:cs="Arial"/>
                  <w:sz w:val="18"/>
                  <w:szCs w:val="18"/>
                </w:rPr>
                <w:t>24.3207</w:t>
              </w:r>
            </w:hyperlink>
          </w:p>
        </w:tc>
        <w:tc>
          <w:tcPr>
            <w:tcW w:w="425" w:type="dxa"/>
            <w:hideMark/>
          </w:tcPr>
          <w:p w14:paraId="0353CAE9" w14:textId="77777777" w:rsidR="00E277A7" w:rsidRPr="00E277A7" w:rsidRDefault="00E277A7">
            <w:pPr>
              <w:rPr>
                <w:rFonts w:cs="Arial"/>
                <w:szCs w:val="18"/>
              </w:rPr>
            </w:pPr>
            <w:r w:rsidRPr="00E277A7">
              <w:rPr>
                <w:rFonts w:cs="Arial"/>
                <w:szCs w:val="18"/>
              </w:rPr>
              <w:t>n</w:t>
            </w:r>
          </w:p>
        </w:tc>
        <w:tc>
          <w:tcPr>
            <w:tcW w:w="5636" w:type="dxa"/>
            <w:hideMark/>
          </w:tcPr>
          <w:p w14:paraId="409BF674" w14:textId="77777777" w:rsidR="00E277A7" w:rsidRPr="00E277A7" w:rsidRDefault="00E277A7">
            <w:pPr>
              <w:rPr>
                <w:rFonts w:cs="Arial"/>
                <w:szCs w:val="18"/>
              </w:rPr>
            </w:pPr>
            <w:r w:rsidRPr="00E277A7">
              <w:rPr>
                <w:rFonts w:cs="Arial"/>
                <w:szCs w:val="18"/>
              </w:rPr>
              <w:t xml:space="preserve">Po. Nantermod. Krankentaggeldversicherung. Welche Lösung gibt es für Angestellte, die älter als 65 bzw. älter als 70 sind? </w:t>
            </w:r>
            <w:r w:rsidRPr="00E277A7">
              <w:rPr>
                <w:rFonts w:cs="Arial"/>
                <w:szCs w:val="18"/>
              </w:rPr>
              <w:br/>
            </w:r>
            <w:r w:rsidRPr="00E277A7">
              <w:rPr>
                <w:rFonts w:cs="Arial"/>
                <w:szCs w:val="18"/>
                <w:lang w:val="fr-FR"/>
              </w:rPr>
              <w:t xml:space="preserve">Po. Nantermod. Assurance perte de gain maladie. Quelle solution pour les collaborateurs âgés de plus de 65 ans, respectivement de 70 ans? </w:t>
            </w:r>
            <w:r w:rsidRPr="00E277A7">
              <w:rPr>
                <w:rFonts w:cs="Arial"/>
                <w:szCs w:val="18"/>
                <w:lang w:val="fr-FR"/>
              </w:rPr>
              <w:br/>
            </w:r>
            <w:r w:rsidRPr="00E277A7">
              <w:rPr>
                <w:rFonts w:cs="Arial"/>
                <w:szCs w:val="18"/>
                <w:lang w:val="it-CH"/>
              </w:rPr>
              <w:t xml:space="preserve">Po. Nantermod. Assicurazione perdita di guadagno in caso di malattia. </w:t>
            </w:r>
            <w:r w:rsidRPr="00E277A7">
              <w:rPr>
                <w:rFonts w:cs="Arial"/>
                <w:szCs w:val="18"/>
              </w:rPr>
              <w:t xml:space="preserve">Quale soluzione per i lavoratori di oltre 65 o 70 anni? </w:t>
            </w:r>
          </w:p>
        </w:tc>
        <w:tc>
          <w:tcPr>
            <w:tcW w:w="1276" w:type="dxa"/>
            <w:hideMark/>
          </w:tcPr>
          <w:p w14:paraId="3A4AA79F" w14:textId="77777777" w:rsidR="00E277A7" w:rsidRPr="00E277A7" w:rsidRDefault="00E277A7">
            <w:pPr>
              <w:rPr>
                <w:rFonts w:cs="Arial"/>
                <w:szCs w:val="18"/>
              </w:rPr>
            </w:pPr>
          </w:p>
        </w:tc>
        <w:tc>
          <w:tcPr>
            <w:tcW w:w="567" w:type="dxa"/>
            <w:hideMark/>
          </w:tcPr>
          <w:p w14:paraId="5D0D4352" w14:textId="77777777" w:rsidR="00E277A7" w:rsidRPr="00E277A7" w:rsidRDefault="00E277A7">
            <w:pPr>
              <w:rPr>
                <w:rFonts w:cs="Arial"/>
                <w:szCs w:val="18"/>
              </w:rPr>
            </w:pPr>
            <w:r w:rsidRPr="00E277A7">
              <w:rPr>
                <w:rFonts w:cs="Arial"/>
                <w:b/>
                <w:bCs/>
                <w:szCs w:val="18"/>
              </w:rPr>
              <w:t>-</w:t>
            </w:r>
          </w:p>
        </w:tc>
      </w:tr>
      <w:tr w:rsidR="00EA043C" w:rsidRPr="00EA043C" w14:paraId="3C204B71" w14:textId="77777777" w:rsidTr="00EA043C">
        <w:tc>
          <w:tcPr>
            <w:tcW w:w="456" w:type="dxa"/>
            <w:hideMark/>
          </w:tcPr>
          <w:p w14:paraId="3540C202" w14:textId="64A9ECFA" w:rsidR="00EA043C" w:rsidRPr="00EA043C" w:rsidRDefault="00EA043C">
            <w:pPr>
              <w:rPr>
                <w:rFonts w:cs="Arial"/>
                <w:szCs w:val="18"/>
                <w:lang w:val="de-CH" w:eastAsia="de-CH"/>
              </w:rPr>
            </w:pPr>
          </w:p>
        </w:tc>
        <w:tc>
          <w:tcPr>
            <w:tcW w:w="851" w:type="dxa"/>
            <w:hideMark/>
          </w:tcPr>
          <w:p w14:paraId="105FA537" w14:textId="77777777" w:rsidR="00EA043C" w:rsidRPr="00EA043C" w:rsidRDefault="00E84D00">
            <w:pPr>
              <w:rPr>
                <w:rFonts w:cs="Arial"/>
                <w:szCs w:val="18"/>
              </w:rPr>
            </w:pPr>
            <w:hyperlink r:id="rId329" w:history="1">
              <w:r w:rsidR="00EA043C" w:rsidRPr="00EA043C">
                <w:rPr>
                  <w:rStyle w:val="Hyperlink"/>
                  <w:rFonts w:ascii="Arial" w:hAnsi="Arial" w:cs="Arial"/>
                  <w:sz w:val="18"/>
                  <w:szCs w:val="18"/>
                </w:rPr>
                <w:t>24.3210</w:t>
              </w:r>
            </w:hyperlink>
          </w:p>
        </w:tc>
        <w:tc>
          <w:tcPr>
            <w:tcW w:w="425" w:type="dxa"/>
            <w:hideMark/>
          </w:tcPr>
          <w:p w14:paraId="4051E454" w14:textId="77777777" w:rsidR="00EA043C" w:rsidRPr="00EA043C" w:rsidRDefault="00EA043C">
            <w:pPr>
              <w:rPr>
                <w:rFonts w:cs="Arial"/>
                <w:szCs w:val="18"/>
              </w:rPr>
            </w:pPr>
            <w:r w:rsidRPr="00EA043C">
              <w:rPr>
                <w:rFonts w:cs="Arial"/>
                <w:szCs w:val="18"/>
              </w:rPr>
              <w:t>n</w:t>
            </w:r>
          </w:p>
        </w:tc>
        <w:tc>
          <w:tcPr>
            <w:tcW w:w="5636" w:type="dxa"/>
            <w:hideMark/>
          </w:tcPr>
          <w:p w14:paraId="20B150F2" w14:textId="77777777" w:rsidR="00EA043C" w:rsidRPr="00EA043C" w:rsidRDefault="00EA043C">
            <w:pPr>
              <w:rPr>
                <w:rFonts w:cs="Arial"/>
                <w:szCs w:val="18"/>
                <w:lang w:val="it-CH"/>
              </w:rPr>
            </w:pPr>
            <w:r w:rsidRPr="00EA043C">
              <w:rPr>
                <w:rFonts w:cs="Arial"/>
                <w:szCs w:val="18"/>
              </w:rPr>
              <w:t xml:space="preserve">Mo. Nantermod. Obligatorische Krankenpflegeversicherung. Erstattung von Homöopathie und anderen Behandlungen ohne nachgewiesene Wirksamkeit streichen </w:t>
            </w:r>
            <w:r w:rsidRPr="00EA043C">
              <w:rPr>
                <w:rFonts w:cs="Arial"/>
                <w:szCs w:val="18"/>
              </w:rPr>
              <w:br/>
              <w:t xml:space="preserve">Mo. </w:t>
            </w:r>
            <w:r w:rsidRPr="00EA043C">
              <w:rPr>
                <w:rFonts w:cs="Arial"/>
                <w:szCs w:val="18"/>
                <w:lang w:val="fr-FR"/>
              </w:rPr>
              <w:t xml:space="preserve">Nantermod. Assurance obligatoire des soins. Ne plus rembourser l'homéopathie et les autres traitements sans efficacité démontrée </w:t>
            </w:r>
            <w:r w:rsidRPr="00EA043C">
              <w:rPr>
                <w:rFonts w:cs="Arial"/>
                <w:szCs w:val="18"/>
                <w:lang w:val="fr-FR"/>
              </w:rPr>
              <w:br/>
              <w:t xml:space="preserve">Mo. </w:t>
            </w:r>
            <w:r w:rsidRPr="00EA043C">
              <w:rPr>
                <w:rFonts w:cs="Arial"/>
                <w:szCs w:val="18"/>
                <w:lang w:val="it-CH"/>
              </w:rPr>
              <w:t xml:space="preserve">Nantermod. Assicurazione obbligatoria delle cure medico-sanitarie. Non rimborsare più l'omeopatia e altri trattamenti di cui non è dimostrata l'efficacia </w:t>
            </w:r>
          </w:p>
        </w:tc>
        <w:tc>
          <w:tcPr>
            <w:tcW w:w="1276" w:type="dxa"/>
            <w:hideMark/>
          </w:tcPr>
          <w:p w14:paraId="4D7B1301" w14:textId="77777777" w:rsidR="00EA043C" w:rsidRPr="00EA043C" w:rsidRDefault="00EA043C">
            <w:pPr>
              <w:rPr>
                <w:rFonts w:cs="Arial"/>
                <w:szCs w:val="18"/>
                <w:lang w:val="it-CH"/>
              </w:rPr>
            </w:pPr>
          </w:p>
        </w:tc>
        <w:tc>
          <w:tcPr>
            <w:tcW w:w="567" w:type="dxa"/>
            <w:hideMark/>
          </w:tcPr>
          <w:p w14:paraId="0594E4F5" w14:textId="77777777" w:rsidR="00EA043C" w:rsidRPr="00EA043C" w:rsidRDefault="00EA043C">
            <w:pPr>
              <w:rPr>
                <w:rFonts w:cs="Arial"/>
                <w:szCs w:val="18"/>
              </w:rPr>
            </w:pPr>
            <w:r w:rsidRPr="00EA043C">
              <w:rPr>
                <w:rFonts w:cs="Arial"/>
                <w:b/>
                <w:bCs/>
                <w:szCs w:val="18"/>
              </w:rPr>
              <w:t>-</w:t>
            </w:r>
          </w:p>
        </w:tc>
      </w:tr>
      <w:tr w:rsidR="00176026" w:rsidRPr="00176026" w14:paraId="5AA3F5C5" w14:textId="77777777" w:rsidTr="00EA043C">
        <w:tc>
          <w:tcPr>
            <w:tcW w:w="456" w:type="dxa"/>
            <w:hideMark/>
          </w:tcPr>
          <w:p w14:paraId="160BC28F" w14:textId="5F919510" w:rsidR="00176026" w:rsidRPr="00E93A1C" w:rsidRDefault="00176026">
            <w:pPr>
              <w:rPr>
                <w:rFonts w:cs="Arial"/>
                <w:szCs w:val="18"/>
                <w:lang w:val="it-IT" w:eastAsia="de-CH"/>
              </w:rPr>
            </w:pPr>
          </w:p>
        </w:tc>
        <w:tc>
          <w:tcPr>
            <w:tcW w:w="851" w:type="dxa"/>
            <w:hideMark/>
          </w:tcPr>
          <w:p w14:paraId="5C33AC5B" w14:textId="77777777" w:rsidR="00176026" w:rsidRPr="00176026" w:rsidRDefault="00E84D00">
            <w:pPr>
              <w:rPr>
                <w:rFonts w:cs="Arial"/>
                <w:szCs w:val="18"/>
              </w:rPr>
            </w:pPr>
            <w:hyperlink r:id="rId330" w:history="1">
              <w:r w:rsidR="00176026" w:rsidRPr="00176026">
                <w:rPr>
                  <w:rStyle w:val="Hyperlink"/>
                  <w:rFonts w:ascii="Arial" w:hAnsi="Arial" w:cs="Arial"/>
                  <w:sz w:val="18"/>
                  <w:szCs w:val="18"/>
                </w:rPr>
                <w:t>24.3216</w:t>
              </w:r>
            </w:hyperlink>
          </w:p>
        </w:tc>
        <w:tc>
          <w:tcPr>
            <w:tcW w:w="425" w:type="dxa"/>
            <w:hideMark/>
          </w:tcPr>
          <w:p w14:paraId="4568190B" w14:textId="77777777" w:rsidR="00176026" w:rsidRPr="00176026" w:rsidRDefault="00176026">
            <w:pPr>
              <w:rPr>
                <w:rFonts w:cs="Arial"/>
                <w:szCs w:val="18"/>
              </w:rPr>
            </w:pPr>
            <w:r w:rsidRPr="00176026">
              <w:rPr>
                <w:rFonts w:cs="Arial"/>
                <w:szCs w:val="18"/>
              </w:rPr>
              <w:t>n</w:t>
            </w:r>
          </w:p>
        </w:tc>
        <w:tc>
          <w:tcPr>
            <w:tcW w:w="5636" w:type="dxa"/>
            <w:hideMark/>
          </w:tcPr>
          <w:p w14:paraId="459589BF" w14:textId="77777777" w:rsidR="00176026" w:rsidRPr="00176026" w:rsidRDefault="00176026">
            <w:pPr>
              <w:rPr>
                <w:rFonts w:cs="Arial"/>
                <w:szCs w:val="18"/>
                <w:lang w:val="it-CH"/>
              </w:rPr>
            </w:pPr>
            <w:r w:rsidRPr="00176026">
              <w:rPr>
                <w:rFonts w:cs="Arial"/>
                <w:szCs w:val="18"/>
              </w:rPr>
              <w:t xml:space="preserve">Po. Golay Roger. Mangel an Medikamenten und Impfstoffen. Sollte sich die Schweiz nicht mit der Europäischen Union einigen? </w:t>
            </w:r>
            <w:r w:rsidRPr="00176026">
              <w:rPr>
                <w:rFonts w:cs="Arial"/>
                <w:szCs w:val="18"/>
              </w:rPr>
              <w:br/>
            </w:r>
            <w:r w:rsidRPr="00176026">
              <w:rPr>
                <w:rFonts w:cs="Arial"/>
                <w:szCs w:val="18"/>
                <w:lang w:val="fr-FR"/>
              </w:rPr>
              <w:t xml:space="preserve">Po. Golay Roger. Pénurie de Médicaments et Vaccins. La Suisse ne devrait-elle pas s'entendre avec l'Union Européenne? </w:t>
            </w:r>
            <w:r w:rsidRPr="00176026">
              <w:rPr>
                <w:rFonts w:cs="Arial"/>
                <w:szCs w:val="18"/>
                <w:lang w:val="fr-FR"/>
              </w:rPr>
              <w:br/>
            </w:r>
            <w:r w:rsidRPr="00176026">
              <w:rPr>
                <w:rFonts w:cs="Arial"/>
                <w:szCs w:val="18"/>
                <w:lang w:val="it-CH"/>
              </w:rPr>
              <w:t xml:space="preserve">Po. Golay Roger. Penuria di medicamenti e vaccini. La Svizzera non dovrebbe accordarsi con l'Unione Europea? </w:t>
            </w:r>
          </w:p>
        </w:tc>
        <w:tc>
          <w:tcPr>
            <w:tcW w:w="1276" w:type="dxa"/>
            <w:hideMark/>
          </w:tcPr>
          <w:p w14:paraId="14D23A8F" w14:textId="77777777" w:rsidR="00176026" w:rsidRPr="00176026" w:rsidRDefault="00176026">
            <w:pPr>
              <w:rPr>
                <w:rFonts w:cs="Arial"/>
                <w:szCs w:val="18"/>
                <w:lang w:val="it-CH"/>
              </w:rPr>
            </w:pPr>
          </w:p>
        </w:tc>
        <w:tc>
          <w:tcPr>
            <w:tcW w:w="567" w:type="dxa"/>
            <w:hideMark/>
          </w:tcPr>
          <w:p w14:paraId="601D2F14" w14:textId="77777777" w:rsidR="00176026" w:rsidRPr="00176026" w:rsidRDefault="00176026">
            <w:pPr>
              <w:rPr>
                <w:rFonts w:cs="Arial"/>
                <w:szCs w:val="18"/>
              </w:rPr>
            </w:pPr>
            <w:r w:rsidRPr="00176026">
              <w:rPr>
                <w:rFonts w:cs="Arial"/>
                <w:b/>
                <w:bCs/>
                <w:szCs w:val="18"/>
              </w:rPr>
              <w:t>+</w:t>
            </w:r>
          </w:p>
        </w:tc>
      </w:tr>
      <w:tr w:rsidR="0064224D" w:rsidRPr="0064224D" w14:paraId="08D6DEE8" w14:textId="77777777" w:rsidTr="00EA043C">
        <w:tc>
          <w:tcPr>
            <w:tcW w:w="456" w:type="dxa"/>
            <w:hideMark/>
          </w:tcPr>
          <w:p w14:paraId="0D930307" w14:textId="04D5C3C2" w:rsidR="0064224D" w:rsidRPr="0064224D" w:rsidRDefault="0064224D">
            <w:pPr>
              <w:rPr>
                <w:rFonts w:cs="Arial"/>
                <w:szCs w:val="18"/>
                <w:lang w:val="de-CH" w:eastAsia="de-CH"/>
              </w:rPr>
            </w:pPr>
          </w:p>
        </w:tc>
        <w:tc>
          <w:tcPr>
            <w:tcW w:w="851" w:type="dxa"/>
            <w:hideMark/>
          </w:tcPr>
          <w:p w14:paraId="5BE7DECF" w14:textId="77777777" w:rsidR="0064224D" w:rsidRPr="0064224D" w:rsidRDefault="00E84D00">
            <w:pPr>
              <w:rPr>
                <w:rFonts w:cs="Arial"/>
                <w:szCs w:val="18"/>
              </w:rPr>
            </w:pPr>
            <w:hyperlink r:id="rId331" w:history="1">
              <w:r w:rsidR="0064224D" w:rsidRPr="0064224D">
                <w:rPr>
                  <w:rStyle w:val="Hyperlink"/>
                  <w:rFonts w:ascii="Arial" w:hAnsi="Arial" w:cs="Arial"/>
                  <w:sz w:val="18"/>
                  <w:szCs w:val="18"/>
                </w:rPr>
                <w:t>24.3218</w:t>
              </w:r>
            </w:hyperlink>
          </w:p>
        </w:tc>
        <w:tc>
          <w:tcPr>
            <w:tcW w:w="425" w:type="dxa"/>
            <w:hideMark/>
          </w:tcPr>
          <w:p w14:paraId="695B9F09" w14:textId="77777777" w:rsidR="0064224D" w:rsidRPr="0064224D" w:rsidRDefault="0064224D">
            <w:pPr>
              <w:rPr>
                <w:rFonts w:cs="Arial"/>
                <w:szCs w:val="18"/>
              </w:rPr>
            </w:pPr>
            <w:r w:rsidRPr="0064224D">
              <w:rPr>
                <w:rFonts w:cs="Arial"/>
                <w:szCs w:val="18"/>
              </w:rPr>
              <w:t>n</w:t>
            </w:r>
          </w:p>
        </w:tc>
        <w:tc>
          <w:tcPr>
            <w:tcW w:w="5636" w:type="dxa"/>
            <w:hideMark/>
          </w:tcPr>
          <w:p w14:paraId="7AF1156D" w14:textId="77777777" w:rsidR="0064224D" w:rsidRPr="0064224D" w:rsidRDefault="0064224D">
            <w:pPr>
              <w:rPr>
                <w:rFonts w:cs="Arial"/>
                <w:szCs w:val="18"/>
              </w:rPr>
            </w:pPr>
            <w:r w:rsidRPr="0064224D">
              <w:rPr>
                <w:rFonts w:cs="Arial"/>
                <w:szCs w:val="18"/>
              </w:rPr>
              <w:t xml:space="preserve">Ip. Klopfenstein Broggini. Mehr Freilandhaltung von Hühnern! </w:t>
            </w:r>
            <w:r w:rsidRPr="0064224D">
              <w:rPr>
                <w:rFonts w:cs="Arial"/>
                <w:szCs w:val="18"/>
              </w:rPr>
              <w:br/>
            </w:r>
            <w:r w:rsidRPr="0064224D">
              <w:rPr>
                <w:rFonts w:cs="Arial"/>
                <w:szCs w:val="18"/>
                <w:lang w:val="fr-FR"/>
              </w:rPr>
              <w:t xml:space="preserve">Ip. Klopfenstein Broggini. Des poules en plein air! </w:t>
            </w:r>
            <w:r w:rsidRPr="0064224D">
              <w:rPr>
                <w:rFonts w:cs="Arial"/>
                <w:szCs w:val="18"/>
                <w:lang w:val="fr-FR"/>
              </w:rPr>
              <w:br/>
            </w:r>
            <w:r w:rsidRPr="0064224D">
              <w:rPr>
                <w:rFonts w:cs="Arial"/>
                <w:szCs w:val="18"/>
              </w:rPr>
              <w:t xml:space="preserve">Ip. Klopfenstein Broggini. Fate vivere i polli all'aria aperta! </w:t>
            </w:r>
          </w:p>
        </w:tc>
        <w:tc>
          <w:tcPr>
            <w:tcW w:w="1276" w:type="dxa"/>
            <w:hideMark/>
          </w:tcPr>
          <w:p w14:paraId="0DCFEBCA" w14:textId="77777777" w:rsidR="0064224D" w:rsidRPr="0064224D" w:rsidRDefault="0064224D">
            <w:pPr>
              <w:rPr>
                <w:rFonts w:cs="Arial"/>
                <w:szCs w:val="18"/>
              </w:rPr>
            </w:pPr>
          </w:p>
        </w:tc>
        <w:tc>
          <w:tcPr>
            <w:tcW w:w="567" w:type="dxa"/>
            <w:hideMark/>
          </w:tcPr>
          <w:p w14:paraId="7C955B27" w14:textId="77777777" w:rsidR="0064224D" w:rsidRPr="0064224D" w:rsidRDefault="0064224D">
            <w:pPr>
              <w:rPr>
                <w:rFonts w:cs="Arial"/>
                <w:szCs w:val="18"/>
              </w:rPr>
            </w:pPr>
          </w:p>
        </w:tc>
      </w:tr>
      <w:tr w:rsidR="008C1FEF" w:rsidRPr="008C1FEF" w14:paraId="4FDBC6D6" w14:textId="77777777" w:rsidTr="008C1FEF">
        <w:tc>
          <w:tcPr>
            <w:tcW w:w="456" w:type="dxa"/>
            <w:hideMark/>
          </w:tcPr>
          <w:p w14:paraId="297B189B" w14:textId="63513E46" w:rsidR="008C1FEF" w:rsidRPr="008C1FEF" w:rsidRDefault="008C1FEF">
            <w:pPr>
              <w:rPr>
                <w:rFonts w:cs="Arial"/>
                <w:szCs w:val="18"/>
                <w:lang w:val="de-CH" w:eastAsia="de-CH"/>
              </w:rPr>
            </w:pPr>
          </w:p>
        </w:tc>
        <w:tc>
          <w:tcPr>
            <w:tcW w:w="851" w:type="dxa"/>
            <w:hideMark/>
          </w:tcPr>
          <w:p w14:paraId="726BC494" w14:textId="77777777" w:rsidR="008C1FEF" w:rsidRPr="008C1FEF" w:rsidRDefault="00E84D00">
            <w:pPr>
              <w:rPr>
                <w:rFonts w:cs="Arial"/>
                <w:szCs w:val="18"/>
              </w:rPr>
            </w:pPr>
            <w:hyperlink r:id="rId332" w:history="1">
              <w:r w:rsidR="008C1FEF" w:rsidRPr="008C1FEF">
                <w:rPr>
                  <w:rStyle w:val="Hyperlink"/>
                  <w:rFonts w:ascii="Arial" w:hAnsi="Arial" w:cs="Arial"/>
                  <w:sz w:val="18"/>
                  <w:szCs w:val="18"/>
                </w:rPr>
                <w:t>24.3250</w:t>
              </w:r>
            </w:hyperlink>
          </w:p>
        </w:tc>
        <w:tc>
          <w:tcPr>
            <w:tcW w:w="425" w:type="dxa"/>
            <w:hideMark/>
          </w:tcPr>
          <w:p w14:paraId="2B614C8A" w14:textId="77777777" w:rsidR="008C1FEF" w:rsidRPr="008C1FEF" w:rsidRDefault="008C1FEF">
            <w:pPr>
              <w:rPr>
                <w:rFonts w:cs="Arial"/>
                <w:szCs w:val="18"/>
              </w:rPr>
            </w:pPr>
            <w:r w:rsidRPr="008C1FEF">
              <w:rPr>
                <w:rFonts w:cs="Arial"/>
                <w:szCs w:val="18"/>
              </w:rPr>
              <w:t>n</w:t>
            </w:r>
          </w:p>
        </w:tc>
        <w:tc>
          <w:tcPr>
            <w:tcW w:w="5636" w:type="dxa"/>
            <w:hideMark/>
          </w:tcPr>
          <w:p w14:paraId="4EC21DD4" w14:textId="77777777" w:rsidR="008C1FEF" w:rsidRPr="008C1FEF" w:rsidRDefault="008C1FEF">
            <w:pPr>
              <w:rPr>
                <w:rFonts w:cs="Arial"/>
                <w:szCs w:val="18"/>
                <w:lang w:val="it-CH"/>
              </w:rPr>
            </w:pPr>
            <w:r w:rsidRPr="008C1FEF">
              <w:rPr>
                <w:rFonts w:cs="Arial"/>
                <w:szCs w:val="18"/>
              </w:rPr>
              <w:t xml:space="preserve">Mo. Quadri. Die Eidgenössische Kommission gegen Rassismus abschaffen </w:t>
            </w:r>
            <w:r w:rsidRPr="008C1FEF">
              <w:rPr>
                <w:rFonts w:cs="Arial"/>
                <w:szCs w:val="18"/>
              </w:rPr>
              <w:br/>
              <w:t xml:space="preserve">Mo. </w:t>
            </w:r>
            <w:r w:rsidRPr="008C1FEF">
              <w:rPr>
                <w:rFonts w:cs="Arial"/>
                <w:szCs w:val="18"/>
                <w:lang w:val="it-CH"/>
              </w:rPr>
              <w:t xml:space="preserve">Quadri. Dissoudre la Commission fédérale contre le racisme </w:t>
            </w:r>
            <w:r w:rsidRPr="008C1FEF">
              <w:rPr>
                <w:rFonts w:cs="Arial"/>
                <w:szCs w:val="18"/>
                <w:lang w:val="it-CH"/>
              </w:rPr>
              <w:br/>
              <w:t xml:space="preserve">Mo. Quadri. Abolire la Commissione federale contro il razzismo </w:t>
            </w:r>
          </w:p>
        </w:tc>
        <w:tc>
          <w:tcPr>
            <w:tcW w:w="1276" w:type="dxa"/>
            <w:hideMark/>
          </w:tcPr>
          <w:p w14:paraId="07FF23BD" w14:textId="77777777" w:rsidR="008C1FEF" w:rsidRPr="008C1FEF" w:rsidRDefault="008C1FEF">
            <w:pPr>
              <w:rPr>
                <w:rFonts w:cs="Arial"/>
                <w:szCs w:val="18"/>
                <w:lang w:val="it-CH"/>
              </w:rPr>
            </w:pPr>
          </w:p>
        </w:tc>
        <w:tc>
          <w:tcPr>
            <w:tcW w:w="567" w:type="dxa"/>
            <w:hideMark/>
          </w:tcPr>
          <w:p w14:paraId="620AB557" w14:textId="77777777" w:rsidR="008C1FEF" w:rsidRPr="008C1FEF" w:rsidRDefault="008C1FEF">
            <w:pPr>
              <w:rPr>
                <w:rFonts w:cs="Arial"/>
                <w:szCs w:val="18"/>
              </w:rPr>
            </w:pPr>
            <w:r w:rsidRPr="008C1FEF">
              <w:rPr>
                <w:rFonts w:cs="Arial"/>
                <w:b/>
                <w:bCs/>
                <w:szCs w:val="18"/>
              </w:rPr>
              <w:t>-</w:t>
            </w:r>
          </w:p>
        </w:tc>
      </w:tr>
      <w:tr w:rsidR="001436D8" w:rsidRPr="001436D8" w14:paraId="082242B6" w14:textId="77777777" w:rsidTr="00EA043C">
        <w:tc>
          <w:tcPr>
            <w:tcW w:w="456" w:type="dxa"/>
            <w:hideMark/>
          </w:tcPr>
          <w:p w14:paraId="0762E4D3" w14:textId="274CC6AE" w:rsidR="001436D8" w:rsidRPr="00E277A7" w:rsidRDefault="001436D8">
            <w:pPr>
              <w:rPr>
                <w:rFonts w:cs="Arial"/>
                <w:szCs w:val="18"/>
                <w:lang w:val="it-CH" w:eastAsia="de-CH"/>
              </w:rPr>
            </w:pPr>
          </w:p>
        </w:tc>
        <w:tc>
          <w:tcPr>
            <w:tcW w:w="851" w:type="dxa"/>
            <w:hideMark/>
          </w:tcPr>
          <w:p w14:paraId="77F132CA" w14:textId="77777777" w:rsidR="001436D8" w:rsidRPr="001436D8" w:rsidRDefault="00E84D00">
            <w:pPr>
              <w:rPr>
                <w:rFonts w:cs="Arial"/>
                <w:szCs w:val="18"/>
              </w:rPr>
            </w:pPr>
            <w:hyperlink r:id="rId333" w:history="1">
              <w:r w:rsidR="001436D8" w:rsidRPr="001436D8">
                <w:rPr>
                  <w:rStyle w:val="Hyperlink"/>
                  <w:rFonts w:ascii="Arial" w:hAnsi="Arial" w:cs="Arial"/>
                  <w:sz w:val="18"/>
                  <w:szCs w:val="18"/>
                </w:rPr>
                <w:t>24.3256</w:t>
              </w:r>
            </w:hyperlink>
          </w:p>
        </w:tc>
        <w:tc>
          <w:tcPr>
            <w:tcW w:w="425" w:type="dxa"/>
            <w:hideMark/>
          </w:tcPr>
          <w:p w14:paraId="7B365BCD" w14:textId="77777777" w:rsidR="001436D8" w:rsidRPr="001436D8" w:rsidRDefault="001436D8">
            <w:pPr>
              <w:rPr>
                <w:rFonts w:cs="Arial"/>
                <w:szCs w:val="18"/>
              </w:rPr>
            </w:pPr>
            <w:r w:rsidRPr="001436D8">
              <w:rPr>
                <w:rFonts w:cs="Arial"/>
                <w:szCs w:val="18"/>
              </w:rPr>
              <w:t>n</w:t>
            </w:r>
          </w:p>
        </w:tc>
        <w:tc>
          <w:tcPr>
            <w:tcW w:w="5636" w:type="dxa"/>
            <w:hideMark/>
          </w:tcPr>
          <w:p w14:paraId="6F6CC161" w14:textId="77777777" w:rsidR="001436D8" w:rsidRPr="001436D8" w:rsidRDefault="001436D8">
            <w:pPr>
              <w:rPr>
                <w:rFonts w:cs="Arial"/>
                <w:szCs w:val="18"/>
              </w:rPr>
            </w:pPr>
            <w:r w:rsidRPr="001436D8">
              <w:rPr>
                <w:rFonts w:cs="Arial"/>
                <w:szCs w:val="18"/>
              </w:rPr>
              <w:t xml:space="preserve">Ip. Roth David. EU verbessert den sozialversicherungsrechtlichen Schutz von Plattform-Beschäftigten. </w:t>
            </w:r>
            <w:r w:rsidRPr="001436D8">
              <w:rPr>
                <w:rFonts w:cs="Arial"/>
                <w:szCs w:val="18"/>
                <w:lang w:val="fr-FR"/>
              </w:rPr>
              <w:t xml:space="preserve">Wo steht die Schweiz? </w:t>
            </w:r>
            <w:r w:rsidRPr="001436D8">
              <w:rPr>
                <w:rFonts w:cs="Arial"/>
                <w:szCs w:val="18"/>
                <w:lang w:val="fr-FR"/>
              </w:rPr>
              <w:br/>
              <w:t xml:space="preserve">Ip. Roth David. L'UE améliore la protection des travailleurs de plateforme en matière d'assurances sociales. </w:t>
            </w:r>
            <w:r w:rsidRPr="001436D8">
              <w:rPr>
                <w:rFonts w:cs="Arial"/>
                <w:szCs w:val="18"/>
                <w:lang w:val="it-CH"/>
              </w:rPr>
              <w:t xml:space="preserve">Où en est la Suisse? </w:t>
            </w:r>
            <w:r w:rsidRPr="001436D8">
              <w:rPr>
                <w:rFonts w:cs="Arial"/>
                <w:szCs w:val="18"/>
                <w:lang w:val="it-CH"/>
              </w:rPr>
              <w:br/>
              <w:t xml:space="preserve">Ip. Roth David. L'UE migliora la protezione legale in materia di sicurezza sociale dei lavoratori occupati da piattaforme. </w:t>
            </w:r>
            <w:r w:rsidRPr="001436D8">
              <w:rPr>
                <w:rFonts w:cs="Arial"/>
                <w:szCs w:val="18"/>
              </w:rPr>
              <w:t xml:space="preserve">E la Svizzera a che punto è? </w:t>
            </w:r>
          </w:p>
        </w:tc>
        <w:tc>
          <w:tcPr>
            <w:tcW w:w="1276" w:type="dxa"/>
            <w:hideMark/>
          </w:tcPr>
          <w:p w14:paraId="3A439475" w14:textId="77777777" w:rsidR="001436D8" w:rsidRPr="001436D8" w:rsidRDefault="001436D8">
            <w:pPr>
              <w:rPr>
                <w:rFonts w:cs="Arial"/>
                <w:szCs w:val="18"/>
              </w:rPr>
            </w:pPr>
          </w:p>
        </w:tc>
        <w:tc>
          <w:tcPr>
            <w:tcW w:w="567" w:type="dxa"/>
            <w:hideMark/>
          </w:tcPr>
          <w:p w14:paraId="4DA32DD6" w14:textId="77777777" w:rsidR="001436D8" w:rsidRPr="001436D8" w:rsidRDefault="001436D8">
            <w:pPr>
              <w:rPr>
                <w:rFonts w:cs="Arial"/>
                <w:szCs w:val="18"/>
              </w:rPr>
            </w:pPr>
          </w:p>
        </w:tc>
      </w:tr>
      <w:tr w:rsidR="001436D8" w:rsidRPr="00E84D00" w14:paraId="1BA6A71B" w14:textId="77777777" w:rsidTr="00EA043C">
        <w:tc>
          <w:tcPr>
            <w:tcW w:w="456" w:type="dxa"/>
            <w:hideMark/>
          </w:tcPr>
          <w:p w14:paraId="611E3AFC" w14:textId="6A68F8F7" w:rsidR="001436D8" w:rsidRPr="001436D8" w:rsidRDefault="001436D8">
            <w:pPr>
              <w:rPr>
                <w:rFonts w:cs="Arial"/>
                <w:szCs w:val="18"/>
                <w:lang w:val="de-CH" w:eastAsia="de-CH"/>
              </w:rPr>
            </w:pPr>
          </w:p>
        </w:tc>
        <w:tc>
          <w:tcPr>
            <w:tcW w:w="851" w:type="dxa"/>
            <w:hideMark/>
          </w:tcPr>
          <w:p w14:paraId="5FC9BF0B" w14:textId="77777777" w:rsidR="001436D8" w:rsidRPr="001436D8" w:rsidRDefault="00E84D00">
            <w:pPr>
              <w:rPr>
                <w:rFonts w:cs="Arial"/>
                <w:szCs w:val="18"/>
              </w:rPr>
            </w:pPr>
            <w:hyperlink r:id="rId334" w:history="1">
              <w:r w:rsidR="001436D8" w:rsidRPr="001436D8">
                <w:rPr>
                  <w:rStyle w:val="Hyperlink"/>
                  <w:rFonts w:ascii="Arial" w:hAnsi="Arial" w:cs="Arial"/>
                  <w:sz w:val="18"/>
                  <w:szCs w:val="18"/>
                </w:rPr>
                <w:t>24.3266</w:t>
              </w:r>
            </w:hyperlink>
          </w:p>
        </w:tc>
        <w:tc>
          <w:tcPr>
            <w:tcW w:w="425" w:type="dxa"/>
            <w:hideMark/>
          </w:tcPr>
          <w:p w14:paraId="59B2FF9B" w14:textId="77777777" w:rsidR="001436D8" w:rsidRPr="001436D8" w:rsidRDefault="001436D8">
            <w:pPr>
              <w:rPr>
                <w:rFonts w:cs="Arial"/>
                <w:szCs w:val="18"/>
              </w:rPr>
            </w:pPr>
            <w:r w:rsidRPr="001436D8">
              <w:rPr>
                <w:rFonts w:cs="Arial"/>
                <w:szCs w:val="18"/>
              </w:rPr>
              <w:t>n</w:t>
            </w:r>
          </w:p>
        </w:tc>
        <w:tc>
          <w:tcPr>
            <w:tcW w:w="5636" w:type="dxa"/>
            <w:hideMark/>
          </w:tcPr>
          <w:p w14:paraId="4304CBC1" w14:textId="77777777" w:rsidR="001436D8" w:rsidRPr="001436D8" w:rsidRDefault="001436D8">
            <w:pPr>
              <w:rPr>
                <w:rFonts w:cs="Arial"/>
                <w:szCs w:val="18"/>
                <w:lang w:val="it-CH"/>
              </w:rPr>
            </w:pPr>
            <w:r w:rsidRPr="001436D8">
              <w:rPr>
                <w:rFonts w:cs="Arial"/>
                <w:szCs w:val="18"/>
              </w:rPr>
              <w:t xml:space="preserve">Ip. Walder. Stärkung unseres Schutzes vor Pandemien durch internationale Zusammenarbeit </w:t>
            </w:r>
            <w:r w:rsidRPr="001436D8">
              <w:rPr>
                <w:rFonts w:cs="Arial"/>
                <w:szCs w:val="18"/>
              </w:rPr>
              <w:br/>
              <w:t xml:space="preserve">Ip. </w:t>
            </w:r>
            <w:r w:rsidRPr="001436D8">
              <w:rPr>
                <w:rFonts w:cs="Arial"/>
                <w:szCs w:val="18"/>
                <w:lang w:val="fr-FR"/>
              </w:rPr>
              <w:t xml:space="preserve">Walder. Renforcer notre protection contre les pandémies grâce à la collaboration internationale </w:t>
            </w:r>
            <w:r w:rsidRPr="001436D8">
              <w:rPr>
                <w:rFonts w:cs="Arial"/>
                <w:szCs w:val="18"/>
                <w:lang w:val="fr-FR"/>
              </w:rPr>
              <w:br/>
              <w:t xml:space="preserve">Ip. </w:t>
            </w:r>
            <w:r w:rsidRPr="001436D8">
              <w:rPr>
                <w:rFonts w:cs="Arial"/>
                <w:szCs w:val="18"/>
                <w:lang w:val="it-CH"/>
              </w:rPr>
              <w:t xml:space="preserve">Walder. Rafforzare la nostra protezione contro le pandemie grazie alla collaborazione internazionale </w:t>
            </w:r>
          </w:p>
        </w:tc>
        <w:tc>
          <w:tcPr>
            <w:tcW w:w="1276" w:type="dxa"/>
            <w:hideMark/>
          </w:tcPr>
          <w:p w14:paraId="2A097AEA" w14:textId="77777777" w:rsidR="001436D8" w:rsidRPr="001436D8" w:rsidRDefault="001436D8">
            <w:pPr>
              <w:rPr>
                <w:rFonts w:cs="Arial"/>
                <w:szCs w:val="18"/>
                <w:lang w:val="it-CH"/>
              </w:rPr>
            </w:pPr>
          </w:p>
        </w:tc>
        <w:tc>
          <w:tcPr>
            <w:tcW w:w="567" w:type="dxa"/>
            <w:hideMark/>
          </w:tcPr>
          <w:p w14:paraId="48BD27A4" w14:textId="77777777" w:rsidR="001436D8" w:rsidRPr="001436D8" w:rsidRDefault="001436D8">
            <w:pPr>
              <w:rPr>
                <w:rFonts w:cs="Arial"/>
                <w:szCs w:val="18"/>
                <w:lang w:val="it-CH"/>
              </w:rPr>
            </w:pPr>
          </w:p>
        </w:tc>
      </w:tr>
      <w:tr w:rsidR="00E277A7" w:rsidRPr="00E277A7" w14:paraId="76CC51D3" w14:textId="77777777" w:rsidTr="00EA043C">
        <w:tc>
          <w:tcPr>
            <w:tcW w:w="456" w:type="dxa"/>
            <w:hideMark/>
          </w:tcPr>
          <w:p w14:paraId="7F04DD2D" w14:textId="4B2E67A7" w:rsidR="00E277A7" w:rsidRPr="0011378B" w:rsidRDefault="00E277A7">
            <w:pPr>
              <w:rPr>
                <w:rFonts w:cs="Arial"/>
                <w:szCs w:val="18"/>
                <w:lang w:val="it-IT" w:eastAsia="de-CH"/>
              </w:rPr>
            </w:pPr>
          </w:p>
        </w:tc>
        <w:tc>
          <w:tcPr>
            <w:tcW w:w="851" w:type="dxa"/>
            <w:hideMark/>
          </w:tcPr>
          <w:p w14:paraId="78A60812" w14:textId="77777777" w:rsidR="00E277A7" w:rsidRPr="00E277A7" w:rsidRDefault="00E84D00">
            <w:pPr>
              <w:rPr>
                <w:rFonts w:cs="Arial"/>
                <w:szCs w:val="18"/>
              </w:rPr>
            </w:pPr>
            <w:hyperlink r:id="rId335" w:history="1">
              <w:r w:rsidR="00E277A7" w:rsidRPr="00E277A7">
                <w:rPr>
                  <w:rStyle w:val="Hyperlink"/>
                  <w:rFonts w:ascii="Arial" w:hAnsi="Arial" w:cs="Arial"/>
                  <w:sz w:val="18"/>
                  <w:szCs w:val="18"/>
                </w:rPr>
                <w:t>24.3273</w:t>
              </w:r>
            </w:hyperlink>
          </w:p>
        </w:tc>
        <w:tc>
          <w:tcPr>
            <w:tcW w:w="425" w:type="dxa"/>
            <w:hideMark/>
          </w:tcPr>
          <w:p w14:paraId="14909D24" w14:textId="77777777" w:rsidR="00E277A7" w:rsidRPr="00E277A7" w:rsidRDefault="00E277A7">
            <w:pPr>
              <w:rPr>
                <w:rFonts w:cs="Arial"/>
                <w:szCs w:val="18"/>
              </w:rPr>
            </w:pPr>
            <w:r w:rsidRPr="00E277A7">
              <w:rPr>
                <w:rFonts w:cs="Arial"/>
                <w:szCs w:val="18"/>
              </w:rPr>
              <w:t>n</w:t>
            </w:r>
          </w:p>
        </w:tc>
        <w:tc>
          <w:tcPr>
            <w:tcW w:w="5636" w:type="dxa"/>
            <w:hideMark/>
          </w:tcPr>
          <w:p w14:paraId="0AE938A3" w14:textId="77777777" w:rsidR="00E277A7" w:rsidRPr="00E277A7" w:rsidRDefault="00E277A7">
            <w:pPr>
              <w:rPr>
                <w:rFonts w:cs="Arial"/>
                <w:szCs w:val="18"/>
              </w:rPr>
            </w:pPr>
            <w:r w:rsidRPr="00E277A7">
              <w:rPr>
                <w:rFonts w:cs="Arial"/>
                <w:szCs w:val="18"/>
              </w:rPr>
              <w:t xml:space="preserve">Mo. Stettler. Ein Steak ist nicht aus Soja! </w:t>
            </w:r>
            <w:r w:rsidRPr="00E277A7">
              <w:rPr>
                <w:rFonts w:cs="Arial"/>
                <w:szCs w:val="18"/>
              </w:rPr>
              <w:br/>
            </w:r>
            <w:r w:rsidRPr="00E277A7">
              <w:rPr>
                <w:rFonts w:cs="Arial"/>
                <w:szCs w:val="18"/>
                <w:lang w:val="fr-FR"/>
              </w:rPr>
              <w:t xml:space="preserve">Mo. Stettler. Un steak, ce n'est pas en soja! </w:t>
            </w:r>
            <w:r w:rsidRPr="00E277A7">
              <w:rPr>
                <w:rFonts w:cs="Arial"/>
                <w:szCs w:val="18"/>
                <w:lang w:val="fr-FR"/>
              </w:rPr>
              <w:br/>
            </w:r>
            <w:r w:rsidRPr="00E277A7">
              <w:rPr>
                <w:rFonts w:cs="Arial"/>
                <w:szCs w:val="18"/>
              </w:rPr>
              <w:t xml:space="preserve">Mo. Stettler. Una bistecca non è fatta di soia! </w:t>
            </w:r>
          </w:p>
        </w:tc>
        <w:tc>
          <w:tcPr>
            <w:tcW w:w="1276" w:type="dxa"/>
            <w:hideMark/>
          </w:tcPr>
          <w:p w14:paraId="302E6E6D" w14:textId="77777777" w:rsidR="00E277A7" w:rsidRPr="00E277A7" w:rsidRDefault="00E277A7">
            <w:pPr>
              <w:rPr>
                <w:rFonts w:cs="Arial"/>
                <w:szCs w:val="18"/>
              </w:rPr>
            </w:pPr>
          </w:p>
        </w:tc>
        <w:tc>
          <w:tcPr>
            <w:tcW w:w="567" w:type="dxa"/>
            <w:hideMark/>
          </w:tcPr>
          <w:p w14:paraId="004F21B2" w14:textId="77777777" w:rsidR="00E277A7" w:rsidRPr="00E277A7" w:rsidRDefault="00E277A7">
            <w:pPr>
              <w:rPr>
                <w:rFonts w:cs="Arial"/>
                <w:szCs w:val="18"/>
              </w:rPr>
            </w:pPr>
            <w:r w:rsidRPr="00E277A7">
              <w:rPr>
                <w:rFonts w:cs="Arial"/>
                <w:b/>
                <w:bCs/>
                <w:szCs w:val="18"/>
              </w:rPr>
              <w:t>-</w:t>
            </w:r>
          </w:p>
        </w:tc>
      </w:tr>
      <w:tr w:rsidR="00EA043C" w:rsidRPr="00EA043C" w14:paraId="4679B4ED" w14:textId="77777777" w:rsidTr="00EA043C">
        <w:tc>
          <w:tcPr>
            <w:tcW w:w="456" w:type="dxa"/>
            <w:hideMark/>
          </w:tcPr>
          <w:p w14:paraId="60CA6BFD" w14:textId="6C404C2A" w:rsidR="00EA043C" w:rsidRPr="00EA043C" w:rsidRDefault="00EA043C">
            <w:pPr>
              <w:rPr>
                <w:rFonts w:cs="Arial"/>
                <w:szCs w:val="18"/>
                <w:lang w:val="de-CH" w:eastAsia="de-CH"/>
              </w:rPr>
            </w:pPr>
          </w:p>
        </w:tc>
        <w:tc>
          <w:tcPr>
            <w:tcW w:w="851" w:type="dxa"/>
            <w:hideMark/>
          </w:tcPr>
          <w:p w14:paraId="509DA838" w14:textId="77777777" w:rsidR="00EA043C" w:rsidRPr="00EA043C" w:rsidRDefault="00E84D00">
            <w:pPr>
              <w:rPr>
                <w:rFonts w:cs="Arial"/>
                <w:szCs w:val="18"/>
              </w:rPr>
            </w:pPr>
            <w:hyperlink r:id="rId336" w:history="1">
              <w:r w:rsidR="00EA043C" w:rsidRPr="00EA043C">
                <w:rPr>
                  <w:rStyle w:val="Hyperlink"/>
                  <w:rFonts w:ascii="Arial" w:hAnsi="Arial" w:cs="Arial"/>
                  <w:sz w:val="18"/>
                  <w:szCs w:val="18"/>
                </w:rPr>
                <w:t>24.3274</w:t>
              </w:r>
            </w:hyperlink>
          </w:p>
        </w:tc>
        <w:tc>
          <w:tcPr>
            <w:tcW w:w="425" w:type="dxa"/>
            <w:hideMark/>
          </w:tcPr>
          <w:p w14:paraId="4B4B47FB" w14:textId="77777777" w:rsidR="00EA043C" w:rsidRPr="00EA043C" w:rsidRDefault="00EA043C">
            <w:pPr>
              <w:rPr>
                <w:rFonts w:cs="Arial"/>
                <w:szCs w:val="18"/>
              </w:rPr>
            </w:pPr>
            <w:r w:rsidRPr="00EA043C">
              <w:rPr>
                <w:rFonts w:cs="Arial"/>
                <w:szCs w:val="18"/>
              </w:rPr>
              <w:t>n</w:t>
            </w:r>
          </w:p>
        </w:tc>
        <w:tc>
          <w:tcPr>
            <w:tcW w:w="5636" w:type="dxa"/>
            <w:hideMark/>
          </w:tcPr>
          <w:p w14:paraId="221547A5" w14:textId="77777777" w:rsidR="00EA043C" w:rsidRPr="00EA043C" w:rsidRDefault="00EA043C">
            <w:pPr>
              <w:rPr>
                <w:rFonts w:cs="Arial"/>
                <w:szCs w:val="18"/>
                <w:lang w:val="it-CH"/>
              </w:rPr>
            </w:pPr>
            <w:r w:rsidRPr="00EA043C">
              <w:rPr>
                <w:rFonts w:cs="Arial"/>
                <w:szCs w:val="18"/>
              </w:rPr>
              <w:t xml:space="preserve">Mo. Alijaj. IV. Entschädigung gesundheitsbedingter Nachteile im Nichterwerbsbereich. Von der gemischten Methode zur Haushaltskostenentschädigung </w:t>
            </w:r>
            <w:r w:rsidRPr="00EA043C">
              <w:rPr>
                <w:rFonts w:cs="Arial"/>
                <w:szCs w:val="18"/>
              </w:rPr>
              <w:br/>
              <w:t xml:space="preserve">Mo. Alijaj. Assurance-invalidité. </w:t>
            </w:r>
            <w:r w:rsidRPr="00EA043C">
              <w:rPr>
                <w:rFonts w:cs="Arial"/>
                <w:szCs w:val="18"/>
                <w:lang w:val="fr-FR"/>
              </w:rPr>
              <w:t xml:space="preserve">Passer de la méthode mixte au modèle d'indemnité pour les frais liés aux tâches ménagères pour indemniser les préjudices dus à l'état de santé dans le domaine non professionnel </w:t>
            </w:r>
            <w:r w:rsidRPr="00EA043C">
              <w:rPr>
                <w:rFonts w:cs="Arial"/>
                <w:szCs w:val="18"/>
                <w:lang w:val="fr-FR"/>
              </w:rPr>
              <w:br/>
              <w:t xml:space="preserve">Mo. </w:t>
            </w:r>
            <w:r w:rsidRPr="00EA043C">
              <w:rPr>
                <w:rFonts w:cs="Arial"/>
                <w:szCs w:val="18"/>
                <w:lang w:val="it-CH"/>
              </w:rPr>
              <w:t xml:space="preserve">Alijaj. AI. Indennizzare gli svantaggi dovuti a motivi di salute in ambito non lavorativo passando dal metodo misto alla compensazione delle spese nell'economia domestica </w:t>
            </w:r>
          </w:p>
        </w:tc>
        <w:tc>
          <w:tcPr>
            <w:tcW w:w="1276" w:type="dxa"/>
            <w:hideMark/>
          </w:tcPr>
          <w:p w14:paraId="256A4827" w14:textId="77777777" w:rsidR="00EA043C" w:rsidRPr="00EA043C" w:rsidRDefault="00EA043C">
            <w:pPr>
              <w:rPr>
                <w:rFonts w:cs="Arial"/>
                <w:szCs w:val="18"/>
                <w:lang w:val="it-CH"/>
              </w:rPr>
            </w:pPr>
          </w:p>
        </w:tc>
        <w:tc>
          <w:tcPr>
            <w:tcW w:w="567" w:type="dxa"/>
            <w:hideMark/>
          </w:tcPr>
          <w:p w14:paraId="795ED762" w14:textId="77777777" w:rsidR="00EA043C" w:rsidRPr="00EA043C" w:rsidRDefault="00EA043C">
            <w:pPr>
              <w:rPr>
                <w:rFonts w:cs="Arial"/>
                <w:szCs w:val="18"/>
              </w:rPr>
            </w:pPr>
            <w:r w:rsidRPr="00EA043C">
              <w:rPr>
                <w:rFonts w:cs="Arial"/>
                <w:b/>
                <w:bCs/>
                <w:szCs w:val="18"/>
              </w:rPr>
              <w:t>-</w:t>
            </w:r>
          </w:p>
        </w:tc>
      </w:tr>
      <w:tr w:rsidR="00E277A7" w:rsidRPr="00E84D00" w14:paraId="36DA0540" w14:textId="77777777" w:rsidTr="00E277A7">
        <w:tc>
          <w:tcPr>
            <w:tcW w:w="456" w:type="dxa"/>
            <w:hideMark/>
          </w:tcPr>
          <w:p w14:paraId="6183804F" w14:textId="34E01D2B" w:rsidR="00E277A7" w:rsidRPr="00B56F00" w:rsidRDefault="00E277A7">
            <w:pPr>
              <w:rPr>
                <w:rFonts w:cs="Arial"/>
                <w:szCs w:val="18"/>
                <w:lang w:val="it-IT" w:eastAsia="de-CH"/>
              </w:rPr>
            </w:pPr>
          </w:p>
        </w:tc>
        <w:tc>
          <w:tcPr>
            <w:tcW w:w="851" w:type="dxa"/>
            <w:hideMark/>
          </w:tcPr>
          <w:p w14:paraId="0CDE375C" w14:textId="77777777" w:rsidR="00E277A7" w:rsidRPr="00E277A7" w:rsidRDefault="00E84D00">
            <w:pPr>
              <w:rPr>
                <w:rFonts w:cs="Arial"/>
                <w:szCs w:val="18"/>
              </w:rPr>
            </w:pPr>
            <w:hyperlink r:id="rId337" w:history="1">
              <w:r w:rsidR="00E277A7" w:rsidRPr="00E277A7">
                <w:rPr>
                  <w:rStyle w:val="Hyperlink"/>
                  <w:rFonts w:ascii="Arial" w:hAnsi="Arial" w:cs="Arial"/>
                  <w:sz w:val="18"/>
                  <w:szCs w:val="18"/>
                </w:rPr>
                <w:t>24.3278</w:t>
              </w:r>
            </w:hyperlink>
          </w:p>
        </w:tc>
        <w:tc>
          <w:tcPr>
            <w:tcW w:w="425" w:type="dxa"/>
            <w:hideMark/>
          </w:tcPr>
          <w:p w14:paraId="43FE8409" w14:textId="77777777" w:rsidR="00E277A7" w:rsidRPr="00E277A7" w:rsidRDefault="00E277A7">
            <w:pPr>
              <w:rPr>
                <w:rFonts w:cs="Arial"/>
                <w:szCs w:val="18"/>
              </w:rPr>
            </w:pPr>
            <w:r w:rsidRPr="00E277A7">
              <w:rPr>
                <w:rFonts w:cs="Arial"/>
                <w:szCs w:val="18"/>
              </w:rPr>
              <w:t>n</w:t>
            </w:r>
          </w:p>
        </w:tc>
        <w:tc>
          <w:tcPr>
            <w:tcW w:w="5636" w:type="dxa"/>
            <w:hideMark/>
          </w:tcPr>
          <w:p w14:paraId="161C2F47" w14:textId="77777777" w:rsidR="00E277A7" w:rsidRPr="00E277A7" w:rsidRDefault="00E277A7">
            <w:pPr>
              <w:rPr>
                <w:rFonts w:cs="Arial"/>
                <w:szCs w:val="18"/>
                <w:lang w:val="it-CH"/>
              </w:rPr>
            </w:pPr>
            <w:r w:rsidRPr="00E277A7">
              <w:rPr>
                <w:rFonts w:cs="Arial"/>
                <w:szCs w:val="18"/>
              </w:rPr>
              <w:t xml:space="preserve">Ip. Giacometti. Aktionsplan Mehrsprachigkeit 2019-2023. Stand der Dinge? </w:t>
            </w:r>
            <w:r w:rsidRPr="00E277A7">
              <w:rPr>
                <w:rFonts w:cs="Arial"/>
                <w:szCs w:val="18"/>
              </w:rPr>
              <w:br/>
            </w:r>
            <w:r w:rsidRPr="00E277A7">
              <w:rPr>
                <w:rFonts w:cs="Arial"/>
                <w:szCs w:val="18"/>
                <w:lang w:val="fr-FR"/>
              </w:rPr>
              <w:t xml:space="preserve">Ip. Giacometti. Plan d'action pour la promotion du plurilinguisme 2019-2023. Où en sont les travaux? </w:t>
            </w:r>
            <w:r w:rsidRPr="00E277A7">
              <w:rPr>
                <w:rFonts w:cs="Arial"/>
                <w:szCs w:val="18"/>
                <w:lang w:val="fr-FR"/>
              </w:rPr>
              <w:br/>
            </w:r>
            <w:r w:rsidRPr="00E277A7">
              <w:rPr>
                <w:rFonts w:cs="Arial"/>
                <w:szCs w:val="18"/>
                <w:lang w:val="it-CH"/>
              </w:rPr>
              <w:t xml:space="preserve">Ip. Giacometti. Piano d'azione per il plurilinguismo 2019-2023. A che punto siamo? </w:t>
            </w:r>
          </w:p>
        </w:tc>
        <w:tc>
          <w:tcPr>
            <w:tcW w:w="1276" w:type="dxa"/>
            <w:hideMark/>
          </w:tcPr>
          <w:p w14:paraId="524E80BF" w14:textId="77777777" w:rsidR="00E277A7" w:rsidRPr="00E277A7" w:rsidRDefault="00E277A7">
            <w:pPr>
              <w:rPr>
                <w:rFonts w:cs="Arial"/>
                <w:szCs w:val="18"/>
                <w:lang w:val="it-CH"/>
              </w:rPr>
            </w:pPr>
          </w:p>
        </w:tc>
        <w:tc>
          <w:tcPr>
            <w:tcW w:w="567" w:type="dxa"/>
            <w:hideMark/>
          </w:tcPr>
          <w:p w14:paraId="28AE03F1" w14:textId="77777777" w:rsidR="00E277A7" w:rsidRPr="00E277A7" w:rsidRDefault="00E277A7">
            <w:pPr>
              <w:rPr>
                <w:rFonts w:cs="Arial"/>
                <w:szCs w:val="18"/>
                <w:lang w:val="it-CH"/>
              </w:rPr>
            </w:pPr>
          </w:p>
        </w:tc>
      </w:tr>
    </w:tbl>
    <w:p w14:paraId="3E7182A9" w14:textId="743B6A5B" w:rsidR="00D543D3" w:rsidRPr="00E84D00" w:rsidRDefault="00D543D3">
      <w:pPr>
        <w:rPr>
          <w:lang w:val="it-CH"/>
        </w:rPr>
      </w:pPr>
    </w:p>
    <w:p w14:paraId="266C0831" w14:textId="77777777" w:rsidR="00D543D3" w:rsidRPr="00E84D00" w:rsidRDefault="00D543D3">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6026" w:rsidRPr="00176026" w14:paraId="3E774A84" w14:textId="77777777" w:rsidTr="00D17F6F">
        <w:tc>
          <w:tcPr>
            <w:tcW w:w="456" w:type="dxa"/>
            <w:hideMark/>
          </w:tcPr>
          <w:p w14:paraId="21A89BE6" w14:textId="70530AF8" w:rsidR="00176026" w:rsidRPr="0011378B" w:rsidRDefault="00176026">
            <w:pPr>
              <w:rPr>
                <w:rFonts w:cs="Arial"/>
                <w:szCs w:val="18"/>
                <w:lang w:val="it-IT" w:eastAsia="de-CH"/>
              </w:rPr>
            </w:pPr>
          </w:p>
        </w:tc>
        <w:tc>
          <w:tcPr>
            <w:tcW w:w="851" w:type="dxa"/>
            <w:hideMark/>
          </w:tcPr>
          <w:p w14:paraId="5C7195FA" w14:textId="77777777" w:rsidR="00176026" w:rsidRPr="00176026" w:rsidRDefault="00E84D00">
            <w:pPr>
              <w:rPr>
                <w:rFonts w:cs="Arial"/>
                <w:szCs w:val="18"/>
              </w:rPr>
            </w:pPr>
            <w:hyperlink r:id="rId338" w:history="1">
              <w:r w:rsidR="00176026" w:rsidRPr="00176026">
                <w:rPr>
                  <w:rStyle w:val="Hyperlink"/>
                  <w:rFonts w:ascii="Arial" w:hAnsi="Arial" w:cs="Arial"/>
                  <w:sz w:val="18"/>
                  <w:szCs w:val="18"/>
                </w:rPr>
                <w:t>24.3284</w:t>
              </w:r>
            </w:hyperlink>
          </w:p>
        </w:tc>
        <w:tc>
          <w:tcPr>
            <w:tcW w:w="425" w:type="dxa"/>
            <w:hideMark/>
          </w:tcPr>
          <w:p w14:paraId="0C938658" w14:textId="77777777" w:rsidR="00176026" w:rsidRPr="00176026" w:rsidRDefault="00176026">
            <w:pPr>
              <w:rPr>
                <w:rFonts w:cs="Arial"/>
                <w:szCs w:val="18"/>
              </w:rPr>
            </w:pPr>
            <w:r w:rsidRPr="00176026">
              <w:rPr>
                <w:rFonts w:cs="Arial"/>
                <w:szCs w:val="18"/>
              </w:rPr>
              <w:t>n</w:t>
            </w:r>
          </w:p>
        </w:tc>
        <w:tc>
          <w:tcPr>
            <w:tcW w:w="5636" w:type="dxa"/>
            <w:hideMark/>
          </w:tcPr>
          <w:p w14:paraId="12958E60" w14:textId="77777777" w:rsidR="00176026" w:rsidRPr="00D70F94" w:rsidRDefault="00176026">
            <w:pPr>
              <w:rPr>
                <w:rFonts w:cs="Arial"/>
                <w:szCs w:val="18"/>
                <w:lang w:val="it-IT"/>
              </w:rPr>
            </w:pPr>
            <w:r w:rsidRPr="00176026">
              <w:rPr>
                <w:rFonts w:cs="Arial"/>
                <w:szCs w:val="18"/>
              </w:rPr>
              <w:t xml:space="preserve">Po. Fraktion M-E. Kostendämpfung im Gesundheitswesen - Versorgung und Tarife </w:t>
            </w:r>
            <w:r w:rsidRPr="00176026">
              <w:rPr>
                <w:rFonts w:cs="Arial"/>
                <w:szCs w:val="18"/>
              </w:rPr>
              <w:br/>
              <w:t xml:space="preserve">Po. </w:t>
            </w:r>
            <w:r w:rsidRPr="00176026">
              <w:rPr>
                <w:rFonts w:cs="Arial"/>
                <w:szCs w:val="18"/>
                <w:lang w:val="fr-FR"/>
              </w:rPr>
              <w:t xml:space="preserve">Groupe M-E. Freiner la hausse des coûts de la santé. </w:t>
            </w:r>
            <w:r w:rsidRPr="00176026">
              <w:rPr>
                <w:rFonts w:cs="Arial"/>
                <w:szCs w:val="18"/>
                <w:lang w:val="it-CH"/>
              </w:rPr>
              <w:t xml:space="preserve">Soins et tarifs </w:t>
            </w:r>
            <w:r w:rsidRPr="00176026">
              <w:rPr>
                <w:rFonts w:cs="Arial"/>
                <w:szCs w:val="18"/>
                <w:lang w:val="it-CH"/>
              </w:rPr>
              <w:br/>
              <w:t xml:space="preserve">Po. Gruppo M-E. Contenere i costi nel settore sanitario. </w:t>
            </w:r>
            <w:r w:rsidRPr="00D70F94">
              <w:rPr>
                <w:rFonts w:cs="Arial"/>
                <w:szCs w:val="18"/>
                <w:lang w:val="it-IT"/>
              </w:rPr>
              <w:t xml:space="preserve">Assistenza e tariffe </w:t>
            </w:r>
          </w:p>
        </w:tc>
        <w:tc>
          <w:tcPr>
            <w:tcW w:w="1276" w:type="dxa"/>
            <w:hideMark/>
          </w:tcPr>
          <w:p w14:paraId="0E83B964" w14:textId="77777777" w:rsidR="00176026" w:rsidRPr="00D70F94" w:rsidRDefault="00176026">
            <w:pPr>
              <w:rPr>
                <w:rFonts w:cs="Arial"/>
                <w:szCs w:val="18"/>
                <w:lang w:val="it-IT"/>
              </w:rPr>
            </w:pPr>
          </w:p>
        </w:tc>
        <w:tc>
          <w:tcPr>
            <w:tcW w:w="567" w:type="dxa"/>
            <w:hideMark/>
          </w:tcPr>
          <w:p w14:paraId="6E6BF3DD" w14:textId="3D938135" w:rsidR="00176026" w:rsidRPr="00D17F6F" w:rsidRDefault="00176026">
            <w:pPr>
              <w:rPr>
                <w:rFonts w:cs="Arial"/>
                <w:b/>
                <w:szCs w:val="18"/>
              </w:rPr>
            </w:pPr>
            <w:r w:rsidRPr="00D17F6F">
              <w:rPr>
                <w:rFonts w:cs="Arial"/>
                <w:b/>
                <w:szCs w:val="18"/>
              </w:rPr>
              <w:t>+/+/-</w:t>
            </w:r>
          </w:p>
        </w:tc>
      </w:tr>
      <w:tr w:rsidR="00D17F6F" w:rsidRPr="00D17F6F" w14:paraId="38AC86E2" w14:textId="77777777" w:rsidTr="00D17F6F">
        <w:tc>
          <w:tcPr>
            <w:tcW w:w="456" w:type="dxa"/>
            <w:hideMark/>
          </w:tcPr>
          <w:p w14:paraId="59DA6139" w14:textId="462FD1EF" w:rsidR="00D17F6F" w:rsidRPr="00D17F6F" w:rsidRDefault="00D17F6F">
            <w:pPr>
              <w:rPr>
                <w:rFonts w:cs="Arial"/>
                <w:szCs w:val="18"/>
                <w:lang w:val="de-CH" w:eastAsia="de-CH"/>
              </w:rPr>
            </w:pPr>
          </w:p>
        </w:tc>
        <w:tc>
          <w:tcPr>
            <w:tcW w:w="851" w:type="dxa"/>
            <w:hideMark/>
          </w:tcPr>
          <w:p w14:paraId="29D0C091" w14:textId="77777777" w:rsidR="00D17F6F" w:rsidRPr="00D17F6F" w:rsidRDefault="00E84D00">
            <w:pPr>
              <w:rPr>
                <w:rFonts w:cs="Arial"/>
                <w:szCs w:val="18"/>
              </w:rPr>
            </w:pPr>
            <w:hyperlink r:id="rId339" w:history="1">
              <w:r w:rsidR="00D17F6F" w:rsidRPr="00D17F6F">
                <w:rPr>
                  <w:rStyle w:val="Hyperlink"/>
                  <w:rFonts w:ascii="Arial" w:hAnsi="Arial" w:cs="Arial"/>
                  <w:sz w:val="18"/>
                  <w:szCs w:val="18"/>
                </w:rPr>
                <w:t>24.3285</w:t>
              </w:r>
            </w:hyperlink>
          </w:p>
        </w:tc>
        <w:tc>
          <w:tcPr>
            <w:tcW w:w="425" w:type="dxa"/>
            <w:hideMark/>
          </w:tcPr>
          <w:p w14:paraId="487853FD" w14:textId="77777777" w:rsidR="00D17F6F" w:rsidRPr="00D17F6F" w:rsidRDefault="00D17F6F">
            <w:pPr>
              <w:rPr>
                <w:rFonts w:cs="Arial"/>
                <w:szCs w:val="18"/>
              </w:rPr>
            </w:pPr>
            <w:r w:rsidRPr="00D17F6F">
              <w:rPr>
                <w:rFonts w:cs="Arial"/>
                <w:szCs w:val="18"/>
              </w:rPr>
              <w:t>n</w:t>
            </w:r>
          </w:p>
        </w:tc>
        <w:tc>
          <w:tcPr>
            <w:tcW w:w="5636" w:type="dxa"/>
            <w:hideMark/>
          </w:tcPr>
          <w:p w14:paraId="4B3AFE88" w14:textId="77777777" w:rsidR="00D17F6F" w:rsidRPr="0011378B" w:rsidRDefault="00D17F6F">
            <w:pPr>
              <w:rPr>
                <w:rFonts w:cs="Arial"/>
                <w:szCs w:val="18"/>
                <w:lang w:val="it-IT"/>
              </w:rPr>
            </w:pPr>
            <w:r w:rsidRPr="00D17F6F">
              <w:rPr>
                <w:rFonts w:cs="Arial"/>
                <w:szCs w:val="18"/>
              </w:rPr>
              <w:t xml:space="preserve">Po. Fraktion M-E. Kostendämpfung im Gesundheitswesen - Integrierte Versorgung </w:t>
            </w:r>
            <w:r w:rsidRPr="00D17F6F">
              <w:rPr>
                <w:rFonts w:cs="Arial"/>
                <w:szCs w:val="18"/>
              </w:rPr>
              <w:br/>
              <w:t xml:space="preserve">Po. </w:t>
            </w:r>
            <w:r w:rsidRPr="00D17F6F">
              <w:rPr>
                <w:rFonts w:cs="Arial"/>
                <w:szCs w:val="18"/>
                <w:lang w:val="fr-FR"/>
              </w:rPr>
              <w:t xml:space="preserve">Groupe M-E. Freiner la hausse des coûts de la santé. </w:t>
            </w:r>
            <w:r w:rsidRPr="00D70F94">
              <w:rPr>
                <w:rFonts w:cs="Arial"/>
                <w:szCs w:val="18"/>
                <w:lang w:val="it-IT"/>
              </w:rPr>
              <w:t xml:space="preserve">Soins intégrés </w:t>
            </w:r>
            <w:r w:rsidRPr="00D70F94">
              <w:rPr>
                <w:rFonts w:cs="Arial"/>
                <w:szCs w:val="18"/>
                <w:lang w:val="it-IT"/>
              </w:rPr>
              <w:br/>
              <w:t xml:space="preserve">Po. </w:t>
            </w:r>
            <w:r w:rsidRPr="00D17F6F">
              <w:rPr>
                <w:rFonts w:cs="Arial"/>
                <w:szCs w:val="18"/>
                <w:lang w:val="it-CH"/>
              </w:rPr>
              <w:t xml:space="preserve">Gruppo M-E. Contenere i costi nel settore sanitario. </w:t>
            </w:r>
            <w:r w:rsidRPr="0011378B">
              <w:rPr>
                <w:rFonts w:cs="Arial"/>
                <w:szCs w:val="18"/>
                <w:lang w:val="it-IT"/>
              </w:rPr>
              <w:t xml:space="preserve">Cure integrate </w:t>
            </w:r>
          </w:p>
        </w:tc>
        <w:tc>
          <w:tcPr>
            <w:tcW w:w="1276" w:type="dxa"/>
            <w:hideMark/>
          </w:tcPr>
          <w:p w14:paraId="31437748" w14:textId="77777777" w:rsidR="00D17F6F" w:rsidRPr="0011378B" w:rsidRDefault="00D17F6F">
            <w:pPr>
              <w:rPr>
                <w:rFonts w:cs="Arial"/>
                <w:szCs w:val="18"/>
                <w:lang w:val="it-IT"/>
              </w:rPr>
            </w:pPr>
          </w:p>
        </w:tc>
        <w:tc>
          <w:tcPr>
            <w:tcW w:w="567" w:type="dxa"/>
            <w:hideMark/>
          </w:tcPr>
          <w:p w14:paraId="0443D0C3" w14:textId="77777777" w:rsidR="00D17F6F" w:rsidRPr="00D17F6F" w:rsidRDefault="00D17F6F">
            <w:pPr>
              <w:rPr>
                <w:rFonts w:cs="Arial"/>
                <w:szCs w:val="18"/>
              </w:rPr>
            </w:pPr>
            <w:r w:rsidRPr="00D17F6F">
              <w:rPr>
                <w:rFonts w:cs="Arial"/>
                <w:b/>
                <w:bCs/>
                <w:szCs w:val="18"/>
              </w:rPr>
              <w:t>-</w:t>
            </w:r>
          </w:p>
        </w:tc>
      </w:tr>
      <w:tr w:rsidR="00D17F6F" w:rsidRPr="00D17F6F" w14:paraId="1861D029" w14:textId="77777777" w:rsidTr="00D17F6F">
        <w:tc>
          <w:tcPr>
            <w:tcW w:w="456" w:type="dxa"/>
            <w:hideMark/>
          </w:tcPr>
          <w:p w14:paraId="37DD2DEE" w14:textId="28B56B04" w:rsidR="00D17F6F" w:rsidRPr="00D17F6F" w:rsidRDefault="00D17F6F">
            <w:pPr>
              <w:rPr>
                <w:rFonts w:cs="Arial"/>
                <w:szCs w:val="18"/>
                <w:lang w:val="de-CH" w:eastAsia="de-CH"/>
              </w:rPr>
            </w:pPr>
          </w:p>
        </w:tc>
        <w:tc>
          <w:tcPr>
            <w:tcW w:w="851" w:type="dxa"/>
            <w:hideMark/>
          </w:tcPr>
          <w:p w14:paraId="3B37D642" w14:textId="77777777" w:rsidR="00D17F6F" w:rsidRPr="00D17F6F" w:rsidRDefault="00E84D00">
            <w:pPr>
              <w:rPr>
                <w:rFonts w:cs="Arial"/>
                <w:szCs w:val="18"/>
              </w:rPr>
            </w:pPr>
            <w:hyperlink r:id="rId340" w:history="1">
              <w:r w:rsidR="00D17F6F" w:rsidRPr="00D17F6F">
                <w:rPr>
                  <w:rStyle w:val="Hyperlink"/>
                  <w:rFonts w:ascii="Arial" w:hAnsi="Arial" w:cs="Arial"/>
                  <w:sz w:val="18"/>
                  <w:szCs w:val="18"/>
                </w:rPr>
                <w:t>24.3286</w:t>
              </w:r>
            </w:hyperlink>
          </w:p>
        </w:tc>
        <w:tc>
          <w:tcPr>
            <w:tcW w:w="425" w:type="dxa"/>
            <w:hideMark/>
          </w:tcPr>
          <w:p w14:paraId="682370CD" w14:textId="77777777" w:rsidR="00D17F6F" w:rsidRPr="00D17F6F" w:rsidRDefault="00D17F6F">
            <w:pPr>
              <w:rPr>
                <w:rFonts w:cs="Arial"/>
                <w:szCs w:val="18"/>
              </w:rPr>
            </w:pPr>
            <w:r w:rsidRPr="00D17F6F">
              <w:rPr>
                <w:rFonts w:cs="Arial"/>
                <w:szCs w:val="18"/>
              </w:rPr>
              <w:t>n</w:t>
            </w:r>
          </w:p>
        </w:tc>
        <w:tc>
          <w:tcPr>
            <w:tcW w:w="5636" w:type="dxa"/>
            <w:hideMark/>
          </w:tcPr>
          <w:p w14:paraId="32AB459C" w14:textId="77777777" w:rsidR="00D17F6F" w:rsidRPr="00E46A08" w:rsidRDefault="00D17F6F">
            <w:pPr>
              <w:rPr>
                <w:rFonts w:cs="Arial"/>
                <w:szCs w:val="18"/>
                <w:lang w:val="it-IT"/>
              </w:rPr>
            </w:pPr>
            <w:r w:rsidRPr="00D17F6F">
              <w:rPr>
                <w:rFonts w:cs="Arial"/>
                <w:szCs w:val="18"/>
              </w:rPr>
              <w:t xml:space="preserve">Po. Fraktion M-E. Kostendämpfung im Gesundheitswesen - Grundversorgung stärken </w:t>
            </w:r>
            <w:r w:rsidRPr="00D17F6F">
              <w:rPr>
                <w:rFonts w:cs="Arial"/>
                <w:szCs w:val="18"/>
              </w:rPr>
              <w:br/>
              <w:t xml:space="preserve">Po. </w:t>
            </w:r>
            <w:r w:rsidRPr="00D17F6F">
              <w:rPr>
                <w:rFonts w:cs="Arial"/>
                <w:szCs w:val="18"/>
                <w:lang w:val="fr-FR"/>
              </w:rPr>
              <w:t xml:space="preserve">Groupe M-E. Freiner la hausse des coûts de la santé. </w:t>
            </w:r>
            <w:r w:rsidRPr="00E84D00">
              <w:rPr>
                <w:rFonts w:cs="Arial"/>
                <w:szCs w:val="18"/>
                <w:lang w:val="it-CH"/>
              </w:rPr>
              <w:t xml:space="preserve">Renforcer les soins de base </w:t>
            </w:r>
            <w:r w:rsidRPr="00E84D00">
              <w:rPr>
                <w:rFonts w:cs="Arial"/>
                <w:szCs w:val="18"/>
                <w:lang w:val="it-CH"/>
              </w:rPr>
              <w:br/>
              <w:t xml:space="preserve">Po. </w:t>
            </w:r>
            <w:r w:rsidRPr="00D17F6F">
              <w:rPr>
                <w:rFonts w:cs="Arial"/>
                <w:szCs w:val="18"/>
                <w:lang w:val="it-CH"/>
              </w:rPr>
              <w:t xml:space="preserve">Gruppo M-E. Contenere i costi nel settore sanitario. </w:t>
            </w:r>
            <w:r w:rsidRPr="00E46A08">
              <w:rPr>
                <w:rFonts w:cs="Arial"/>
                <w:szCs w:val="18"/>
                <w:lang w:val="it-IT"/>
              </w:rPr>
              <w:t xml:space="preserve">Rafforzare le cure mediche di base </w:t>
            </w:r>
          </w:p>
        </w:tc>
        <w:tc>
          <w:tcPr>
            <w:tcW w:w="1276" w:type="dxa"/>
            <w:hideMark/>
          </w:tcPr>
          <w:p w14:paraId="6F9A430B" w14:textId="77777777" w:rsidR="00D17F6F" w:rsidRPr="00E46A08" w:rsidRDefault="00D17F6F">
            <w:pPr>
              <w:rPr>
                <w:rFonts w:cs="Arial"/>
                <w:szCs w:val="18"/>
                <w:lang w:val="it-IT"/>
              </w:rPr>
            </w:pPr>
          </w:p>
        </w:tc>
        <w:tc>
          <w:tcPr>
            <w:tcW w:w="567" w:type="dxa"/>
            <w:hideMark/>
          </w:tcPr>
          <w:p w14:paraId="0C0AE0E1" w14:textId="77777777" w:rsidR="00D17F6F" w:rsidRPr="00D17F6F" w:rsidRDefault="00D17F6F">
            <w:pPr>
              <w:rPr>
                <w:rFonts w:cs="Arial"/>
                <w:szCs w:val="18"/>
              </w:rPr>
            </w:pPr>
            <w:r w:rsidRPr="00D17F6F">
              <w:rPr>
                <w:rFonts w:cs="Arial"/>
                <w:b/>
                <w:bCs/>
                <w:szCs w:val="18"/>
              </w:rPr>
              <w:t>-</w:t>
            </w:r>
          </w:p>
        </w:tc>
      </w:tr>
      <w:tr w:rsidR="001436D8" w:rsidRPr="001436D8" w14:paraId="668F1138" w14:textId="77777777" w:rsidTr="001436D8">
        <w:tc>
          <w:tcPr>
            <w:tcW w:w="456" w:type="dxa"/>
            <w:hideMark/>
          </w:tcPr>
          <w:p w14:paraId="3E900362" w14:textId="3F5BE58E" w:rsidR="001436D8" w:rsidRPr="001436D8" w:rsidRDefault="001436D8">
            <w:pPr>
              <w:rPr>
                <w:rFonts w:cs="Arial"/>
                <w:szCs w:val="18"/>
                <w:lang w:val="de-CH" w:eastAsia="de-CH"/>
              </w:rPr>
            </w:pPr>
          </w:p>
        </w:tc>
        <w:tc>
          <w:tcPr>
            <w:tcW w:w="851" w:type="dxa"/>
            <w:hideMark/>
          </w:tcPr>
          <w:p w14:paraId="35DE9727" w14:textId="77777777" w:rsidR="001436D8" w:rsidRPr="001436D8" w:rsidRDefault="00E84D00">
            <w:pPr>
              <w:rPr>
                <w:rFonts w:cs="Arial"/>
                <w:szCs w:val="18"/>
              </w:rPr>
            </w:pPr>
            <w:hyperlink r:id="rId341" w:history="1">
              <w:r w:rsidR="001436D8" w:rsidRPr="001436D8">
                <w:rPr>
                  <w:rStyle w:val="Hyperlink"/>
                  <w:rFonts w:ascii="Arial" w:hAnsi="Arial" w:cs="Arial"/>
                  <w:sz w:val="18"/>
                  <w:szCs w:val="18"/>
                </w:rPr>
                <w:t>24.3287</w:t>
              </w:r>
            </w:hyperlink>
          </w:p>
        </w:tc>
        <w:tc>
          <w:tcPr>
            <w:tcW w:w="425" w:type="dxa"/>
            <w:hideMark/>
          </w:tcPr>
          <w:p w14:paraId="375970C3" w14:textId="77777777" w:rsidR="001436D8" w:rsidRPr="001436D8" w:rsidRDefault="001436D8">
            <w:pPr>
              <w:rPr>
                <w:rFonts w:cs="Arial"/>
                <w:szCs w:val="18"/>
              </w:rPr>
            </w:pPr>
            <w:r w:rsidRPr="001436D8">
              <w:rPr>
                <w:rFonts w:cs="Arial"/>
                <w:szCs w:val="18"/>
              </w:rPr>
              <w:t>n</w:t>
            </w:r>
          </w:p>
        </w:tc>
        <w:tc>
          <w:tcPr>
            <w:tcW w:w="5636" w:type="dxa"/>
            <w:hideMark/>
          </w:tcPr>
          <w:p w14:paraId="7D47A827" w14:textId="77777777" w:rsidR="001436D8" w:rsidRPr="001436D8" w:rsidRDefault="001436D8">
            <w:pPr>
              <w:rPr>
                <w:rFonts w:cs="Arial"/>
                <w:szCs w:val="18"/>
                <w:lang w:val="it-CH"/>
              </w:rPr>
            </w:pPr>
            <w:r w:rsidRPr="001436D8">
              <w:rPr>
                <w:rFonts w:cs="Arial"/>
                <w:szCs w:val="18"/>
              </w:rPr>
              <w:t xml:space="preserve">Po. Fehlmann Rielle. Elektronische Einwegzigaretten. Massnahmen zur Eindämmung des widerrechtlichen Verkaufs </w:t>
            </w:r>
            <w:r w:rsidRPr="001436D8">
              <w:rPr>
                <w:rFonts w:cs="Arial"/>
                <w:szCs w:val="18"/>
              </w:rPr>
              <w:br/>
              <w:t xml:space="preserve">Po. </w:t>
            </w:r>
            <w:r w:rsidRPr="001436D8">
              <w:rPr>
                <w:rFonts w:cs="Arial"/>
                <w:szCs w:val="18"/>
                <w:lang w:val="fr-FR"/>
              </w:rPr>
              <w:t xml:space="preserve">Fehlmann Rielle. Cigarettes électroniques jetables. Mesures à prendre pour endiguer le marché illégal </w:t>
            </w:r>
            <w:r w:rsidRPr="001436D8">
              <w:rPr>
                <w:rFonts w:cs="Arial"/>
                <w:szCs w:val="18"/>
                <w:lang w:val="fr-FR"/>
              </w:rPr>
              <w:br/>
              <w:t xml:space="preserve">Po. </w:t>
            </w:r>
            <w:r w:rsidRPr="001436D8">
              <w:rPr>
                <w:rFonts w:cs="Arial"/>
                <w:szCs w:val="18"/>
                <w:lang w:val="it-CH"/>
              </w:rPr>
              <w:t xml:space="preserve">Fehlmann Rielle. Sigarette elettroniche monouso. Misure da adottare per arginare le vendite illegali </w:t>
            </w:r>
          </w:p>
        </w:tc>
        <w:tc>
          <w:tcPr>
            <w:tcW w:w="1276" w:type="dxa"/>
            <w:hideMark/>
          </w:tcPr>
          <w:p w14:paraId="410ACCAA" w14:textId="77777777" w:rsidR="001436D8" w:rsidRPr="001436D8" w:rsidRDefault="001436D8">
            <w:pPr>
              <w:rPr>
                <w:rFonts w:cs="Arial"/>
                <w:szCs w:val="18"/>
                <w:lang w:val="it-CH"/>
              </w:rPr>
            </w:pPr>
          </w:p>
        </w:tc>
        <w:tc>
          <w:tcPr>
            <w:tcW w:w="567" w:type="dxa"/>
            <w:hideMark/>
          </w:tcPr>
          <w:p w14:paraId="565A7032" w14:textId="77777777" w:rsidR="001436D8" w:rsidRPr="001436D8" w:rsidRDefault="001436D8">
            <w:pPr>
              <w:rPr>
                <w:rFonts w:cs="Arial"/>
                <w:szCs w:val="18"/>
              </w:rPr>
            </w:pPr>
            <w:r w:rsidRPr="001436D8">
              <w:rPr>
                <w:rFonts w:cs="Arial"/>
                <w:b/>
                <w:bCs/>
                <w:szCs w:val="18"/>
              </w:rPr>
              <w:t>-</w:t>
            </w:r>
          </w:p>
        </w:tc>
      </w:tr>
      <w:tr w:rsidR="006816A6" w:rsidRPr="00E84D00" w14:paraId="6A06D09E" w14:textId="77777777" w:rsidTr="001F3F2B">
        <w:tc>
          <w:tcPr>
            <w:tcW w:w="456" w:type="dxa"/>
            <w:hideMark/>
          </w:tcPr>
          <w:p w14:paraId="45F893F1" w14:textId="77777777" w:rsidR="006816A6" w:rsidRPr="00EA043C" w:rsidRDefault="006816A6">
            <w:pPr>
              <w:rPr>
                <w:rFonts w:cs="Arial"/>
                <w:szCs w:val="18"/>
                <w:lang w:val="de-CH" w:eastAsia="de-CH"/>
              </w:rPr>
            </w:pPr>
          </w:p>
        </w:tc>
        <w:tc>
          <w:tcPr>
            <w:tcW w:w="851" w:type="dxa"/>
            <w:hideMark/>
          </w:tcPr>
          <w:p w14:paraId="6C506116" w14:textId="77777777" w:rsidR="006816A6" w:rsidRPr="00EA043C" w:rsidRDefault="00E84D00">
            <w:pPr>
              <w:rPr>
                <w:rFonts w:cs="Arial"/>
                <w:szCs w:val="18"/>
              </w:rPr>
            </w:pPr>
            <w:hyperlink r:id="rId342" w:history="1">
              <w:r w:rsidR="006816A6" w:rsidRPr="00EA043C">
                <w:rPr>
                  <w:rStyle w:val="Hyperlink"/>
                  <w:rFonts w:ascii="Arial" w:hAnsi="Arial" w:cs="Arial"/>
                  <w:sz w:val="18"/>
                  <w:szCs w:val="18"/>
                </w:rPr>
                <w:t>24.3289</w:t>
              </w:r>
            </w:hyperlink>
          </w:p>
        </w:tc>
        <w:tc>
          <w:tcPr>
            <w:tcW w:w="425" w:type="dxa"/>
            <w:hideMark/>
          </w:tcPr>
          <w:p w14:paraId="62A96F58" w14:textId="77777777" w:rsidR="006816A6" w:rsidRPr="00EA043C" w:rsidRDefault="006816A6">
            <w:pPr>
              <w:rPr>
                <w:rFonts w:cs="Arial"/>
                <w:szCs w:val="18"/>
              </w:rPr>
            </w:pPr>
            <w:r w:rsidRPr="00EA043C">
              <w:rPr>
                <w:rFonts w:cs="Arial"/>
                <w:szCs w:val="18"/>
              </w:rPr>
              <w:t>n</w:t>
            </w:r>
          </w:p>
        </w:tc>
        <w:tc>
          <w:tcPr>
            <w:tcW w:w="5636" w:type="dxa"/>
            <w:hideMark/>
          </w:tcPr>
          <w:p w14:paraId="1921619B" w14:textId="78FDE25C" w:rsidR="006816A6" w:rsidRPr="00EA043C" w:rsidRDefault="00380C33">
            <w:pPr>
              <w:rPr>
                <w:rFonts w:cs="Arial"/>
                <w:szCs w:val="18"/>
                <w:lang w:val="it-IT"/>
              </w:rPr>
            </w:pPr>
            <w:r w:rsidRPr="00EA043C">
              <w:rPr>
                <w:szCs w:val="18"/>
              </w:rPr>
              <w:t xml:space="preserve">Ip. Roduit. Warum wird Legasthenie nicht wieder in den IV-Leistungskatalog aufgenommen? </w:t>
            </w:r>
            <w:r w:rsidRPr="00EA043C">
              <w:rPr>
                <w:szCs w:val="18"/>
              </w:rPr>
              <w:br/>
            </w:r>
            <w:r w:rsidRPr="00EA043C">
              <w:rPr>
                <w:szCs w:val="18"/>
                <w:lang w:val="fr-FR"/>
              </w:rPr>
              <w:t xml:space="preserve">Ip. Roduit. Pourquoi ne pas réintroduire la dyslexie dans la liste des pathologies prises en charge par l'AI? </w:t>
            </w:r>
            <w:r w:rsidRPr="00EA043C">
              <w:rPr>
                <w:szCs w:val="18"/>
                <w:lang w:val="fr-FR"/>
              </w:rPr>
              <w:br/>
            </w:r>
            <w:r w:rsidRPr="00EA043C">
              <w:rPr>
                <w:szCs w:val="18"/>
                <w:lang w:val="it-IT"/>
              </w:rPr>
              <w:t>Ip. Roduit. Perché non reintrodurre la dislessia nell'elenco delle patologie a carico dell'AI?</w:t>
            </w:r>
          </w:p>
        </w:tc>
        <w:tc>
          <w:tcPr>
            <w:tcW w:w="1276" w:type="dxa"/>
            <w:hideMark/>
          </w:tcPr>
          <w:p w14:paraId="30AA3A98" w14:textId="77777777" w:rsidR="006816A6" w:rsidRPr="00EA043C" w:rsidRDefault="006816A6">
            <w:pPr>
              <w:rPr>
                <w:rFonts w:cs="Arial"/>
                <w:szCs w:val="18"/>
                <w:lang w:val="it-IT"/>
              </w:rPr>
            </w:pPr>
          </w:p>
        </w:tc>
        <w:tc>
          <w:tcPr>
            <w:tcW w:w="567" w:type="dxa"/>
            <w:hideMark/>
          </w:tcPr>
          <w:p w14:paraId="0D96B768" w14:textId="77777777" w:rsidR="006816A6" w:rsidRPr="00EA043C" w:rsidRDefault="006816A6">
            <w:pPr>
              <w:rPr>
                <w:rFonts w:cs="Arial"/>
                <w:szCs w:val="18"/>
                <w:lang w:val="it-IT"/>
              </w:rPr>
            </w:pPr>
          </w:p>
        </w:tc>
      </w:tr>
      <w:tr w:rsidR="00E277A7" w:rsidRPr="00E277A7" w14:paraId="245AB65E" w14:textId="77777777" w:rsidTr="00E277A7">
        <w:tc>
          <w:tcPr>
            <w:tcW w:w="456" w:type="dxa"/>
            <w:hideMark/>
          </w:tcPr>
          <w:p w14:paraId="4748BC84" w14:textId="221DB78B" w:rsidR="00E277A7" w:rsidRPr="00380C33" w:rsidRDefault="00E277A7">
            <w:pPr>
              <w:rPr>
                <w:rFonts w:cs="Arial"/>
                <w:szCs w:val="18"/>
                <w:lang w:val="it-IT" w:eastAsia="de-CH"/>
              </w:rPr>
            </w:pPr>
          </w:p>
        </w:tc>
        <w:tc>
          <w:tcPr>
            <w:tcW w:w="851" w:type="dxa"/>
            <w:hideMark/>
          </w:tcPr>
          <w:p w14:paraId="4C74F642" w14:textId="77777777" w:rsidR="00E277A7" w:rsidRPr="00E277A7" w:rsidRDefault="00E84D00">
            <w:pPr>
              <w:rPr>
                <w:rFonts w:cs="Arial"/>
                <w:szCs w:val="18"/>
              </w:rPr>
            </w:pPr>
            <w:hyperlink r:id="rId343" w:history="1">
              <w:r w:rsidR="00E277A7" w:rsidRPr="00E277A7">
                <w:rPr>
                  <w:rStyle w:val="Hyperlink"/>
                  <w:rFonts w:ascii="Arial" w:hAnsi="Arial" w:cs="Arial"/>
                  <w:sz w:val="18"/>
                  <w:szCs w:val="18"/>
                </w:rPr>
                <w:t>24.3296</w:t>
              </w:r>
            </w:hyperlink>
          </w:p>
        </w:tc>
        <w:tc>
          <w:tcPr>
            <w:tcW w:w="425" w:type="dxa"/>
            <w:hideMark/>
          </w:tcPr>
          <w:p w14:paraId="3E1827CE" w14:textId="77777777" w:rsidR="00E277A7" w:rsidRPr="00E277A7" w:rsidRDefault="00E277A7">
            <w:pPr>
              <w:rPr>
                <w:rFonts w:cs="Arial"/>
                <w:szCs w:val="18"/>
              </w:rPr>
            </w:pPr>
            <w:r w:rsidRPr="00E277A7">
              <w:rPr>
                <w:rFonts w:cs="Arial"/>
                <w:szCs w:val="18"/>
              </w:rPr>
              <w:t>n</w:t>
            </w:r>
          </w:p>
        </w:tc>
        <w:tc>
          <w:tcPr>
            <w:tcW w:w="5636" w:type="dxa"/>
            <w:hideMark/>
          </w:tcPr>
          <w:p w14:paraId="3FBBDDE8" w14:textId="77777777" w:rsidR="00E277A7" w:rsidRPr="00E277A7" w:rsidRDefault="00E277A7">
            <w:pPr>
              <w:rPr>
                <w:rFonts w:cs="Arial"/>
                <w:szCs w:val="18"/>
                <w:lang w:val="it-CH"/>
              </w:rPr>
            </w:pPr>
            <w:r w:rsidRPr="00E277A7">
              <w:rPr>
                <w:rFonts w:cs="Arial"/>
                <w:szCs w:val="18"/>
              </w:rPr>
              <w:t xml:space="preserve">Po. Munz. Effizienteren Tierschutz durch Interessensvertretung </w:t>
            </w:r>
            <w:r w:rsidRPr="00E277A7">
              <w:rPr>
                <w:rFonts w:cs="Arial"/>
                <w:szCs w:val="18"/>
              </w:rPr>
              <w:br/>
              <w:t xml:space="preserve">Po. </w:t>
            </w:r>
            <w:r w:rsidRPr="00E277A7">
              <w:rPr>
                <w:rFonts w:cs="Arial"/>
                <w:szCs w:val="18"/>
                <w:lang w:val="fr-FR"/>
              </w:rPr>
              <w:t xml:space="preserve">Munz. Une meilleure protection des animaux grâce à la représentation de leurs intérêts </w:t>
            </w:r>
            <w:r w:rsidRPr="00E277A7">
              <w:rPr>
                <w:rFonts w:cs="Arial"/>
                <w:szCs w:val="18"/>
                <w:lang w:val="fr-FR"/>
              </w:rPr>
              <w:br/>
              <w:t xml:space="preserve">Po. </w:t>
            </w:r>
            <w:r w:rsidRPr="00E277A7">
              <w:rPr>
                <w:rFonts w:cs="Arial"/>
                <w:szCs w:val="18"/>
                <w:lang w:val="it-CH"/>
              </w:rPr>
              <w:t xml:space="preserve">Munz. Protezione degli animali più efficace grazie alla rappresentanza dei loro interessi </w:t>
            </w:r>
          </w:p>
        </w:tc>
        <w:tc>
          <w:tcPr>
            <w:tcW w:w="1276" w:type="dxa"/>
            <w:hideMark/>
          </w:tcPr>
          <w:p w14:paraId="253CDF7B" w14:textId="77777777" w:rsidR="00E277A7" w:rsidRPr="00E277A7" w:rsidRDefault="00E277A7">
            <w:pPr>
              <w:rPr>
                <w:rFonts w:cs="Arial"/>
                <w:szCs w:val="18"/>
                <w:lang w:val="it-CH"/>
              </w:rPr>
            </w:pPr>
          </w:p>
        </w:tc>
        <w:tc>
          <w:tcPr>
            <w:tcW w:w="567" w:type="dxa"/>
            <w:hideMark/>
          </w:tcPr>
          <w:p w14:paraId="2B562F20" w14:textId="77777777" w:rsidR="00E277A7" w:rsidRPr="00E277A7" w:rsidRDefault="00E277A7">
            <w:pPr>
              <w:rPr>
                <w:rFonts w:cs="Arial"/>
                <w:szCs w:val="18"/>
              </w:rPr>
            </w:pPr>
            <w:r w:rsidRPr="00E277A7">
              <w:rPr>
                <w:rFonts w:cs="Arial"/>
                <w:b/>
                <w:bCs/>
                <w:szCs w:val="18"/>
              </w:rPr>
              <w:t>-</w:t>
            </w:r>
          </w:p>
        </w:tc>
      </w:tr>
      <w:tr w:rsidR="00D17F6F" w:rsidRPr="00D17F6F" w14:paraId="1A750986" w14:textId="77777777" w:rsidTr="007A0637">
        <w:tc>
          <w:tcPr>
            <w:tcW w:w="456" w:type="dxa"/>
            <w:hideMark/>
          </w:tcPr>
          <w:p w14:paraId="023A127D" w14:textId="3A690D9D" w:rsidR="00D17F6F" w:rsidRPr="00D17F6F" w:rsidRDefault="00D17F6F">
            <w:pPr>
              <w:rPr>
                <w:rFonts w:cs="Arial"/>
                <w:szCs w:val="18"/>
                <w:lang w:val="de-CH" w:eastAsia="de-CH"/>
              </w:rPr>
            </w:pPr>
          </w:p>
        </w:tc>
        <w:tc>
          <w:tcPr>
            <w:tcW w:w="851" w:type="dxa"/>
            <w:hideMark/>
          </w:tcPr>
          <w:p w14:paraId="08E3EB67" w14:textId="77777777" w:rsidR="00D17F6F" w:rsidRPr="00D17F6F" w:rsidRDefault="00E84D00">
            <w:pPr>
              <w:rPr>
                <w:rFonts w:cs="Arial"/>
                <w:szCs w:val="18"/>
              </w:rPr>
            </w:pPr>
            <w:hyperlink r:id="rId344" w:history="1">
              <w:r w:rsidR="00D17F6F" w:rsidRPr="00D17F6F">
                <w:rPr>
                  <w:rStyle w:val="Hyperlink"/>
                  <w:rFonts w:ascii="Arial" w:hAnsi="Arial" w:cs="Arial"/>
                  <w:sz w:val="18"/>
                  <w:szCs w:val="18"/>
                </w:rPr>
                <w:t>24.3298</w:t>
              </w:r>
            </w:hyperlink>
          </w:p>
        </w:tc>
        <w:tc>
          <w:tcPr>
            <w:tcW w:w="425" w:type="dxa"/>
            <w:hideMark/>
          </w:tcPr>
          <w:p w14:paraId="2ACA856B" w14:textId="77777777" w:rsidR="00D17F6F" w:rsidRPr="00D17F6F" w:rsidRDefault="00D17F6F">
            <w:pPr>
              <w:rPr>
                <w:rFonts w:cs="Arial"/>
                <w:szCs w:val="18"/>
              </w:rPr>
            </w:pPr>
            <w:r w:rsidRPr="00D17F6F">
              <w:rPr>
                <w:rFonts w:cs="Arial"/>
                <w:szCs w:val="18"/>
              </w:rPr>
              <w:t>n</w:t>
            </w:r>
          </w:p>
        </w:tc>
        <w:tc>
          <w:tcPr>
            <w:tcW w:w="5636" w:type="dxa"/>
            <w:hideMark/>
          </w:tcPr>
          <w:p w14:paraId="366D30C8" w14:textId="77777777" w:rsidR="00D17F6F" w:rsidRPr="00D17F6F" w:rsidRDefault="00D17F6F">
            <w:pPr>
              <w:rPr>
                <w:rFonts w:cs="Arial"/>
                <w:szCs w:val="18"/>
              </w:rPr>
            </w:pPr>
            <w:r w:rsidRPr="00D17F6F">
              <w:rPr>
                <w:rFonts w:cs="Arial"/>
                <w:szCs w:val="18"/>
              </w:rPr>
              <w:t xml:space="preserve">Po. Clivaz Christophe. Inzest in der Schweiz wirksam bekämpfen </w:t>
            </w:r>
            <w:r w:rsidRPr="00D17F6F">
              <w:rPr>
                <w:rFonts w:cs="Arial"/>
                <w:szCs w:val="18"/>
              </w:rPr>
              <w:br/>
              <w:t xml:space="preserve">Po. </w:t>
            </w:r>
            <w:r w:rsidRPr="00D17F6F">
              <w:rPr>
                <w:rFonts w:cs="Arial"/>
                <w:szCs w:val="18"/>
                <w:lang w:val="fr-FR"/>
              </w:rPr>
              <w:t xml:space="preserve">Clivaz Christophe. Mieux combattre l'inceste en Suisse </w:t>
            </w:r>
            <w:r w:rsidRPr="00D17F6F">
              <w:rPr>
                <w:rFonts w:cs="Arial"/>
                <w:szCs w:val="18"/>
                <w:lang w:val="fr-FR"/>
              </w:rPr>
              <w:br/>
              <w:t xml:space="preserve">Po. Clivaz Christophe. </w:t>
            </w:r>
            <w:r w:rsidRPr="00D17F6F">
              <w:rPr>
                <w:rFonts w:cs="Arial"/>
                <w:szCs w:val="18"/>
              </w:rPr>
              <w:t xml:space="preserve">Combattere meglio l'incesto in Svizzera </w:t>
            </w:r>
          </w:p>
        </w:tc>
        <w:tc>
          <w:tcPr>
            <w:tcW w:w="1276" w:type="dxa"/>
            <w:hideMark/>
          </w:tcPr>
          <w:p w14:paraId="15F527DC" w14:textId="77777777" w:rsidR="00D17F6F" w:rsidRPr="00D17F6F" w:rsidRDefault="00D17F6F">
            <w:pPr>
              <w:rPr>
                <w:rFonts w:cs="Arial"/>
                <w:szCs w:val="18"/>
              </w:rPr>
            </w:pPr>
          </w:p>
        </w:tc>
        <w:tc>
          <w:tcPr>
            <w:tcW w:w="567" w:type="dxa"/>
            <w:hideMark/>
          </w:tcPr>
          <w:p w14:paraId="7906F1BE" w14:textId="77777777" w:rsidR="00D17F6F" w:rsidRPr="00D17F6F" w:rsidRDefault="00D17F6F">
            <w:pPr>
              <w:rPr>
                <w:rFonts w:cs="Arial"/>
                <w:szCs w:val="18"/>
              </w:rPr>
            </w:pPr>
            <w:r w:rsidRPr="00D17F6F">
              <w:rPr>
                <w:rFonts w:cs="Arial"/>
                <w:b/>
                <w:bCs/>
                <w:szCs w:val="18"/>
              </w:rPr>
              <w:t>+</w:t>
            </w:r>
          </w:p>
        </w:tc>
      </w:tr>
      <w:tr w:rsidR="00E277A7" w:rsidRPr="00E84D00" w14:paraId="64B4A060" w14:textId="77777777" w:rsidTr="00D17F6F">
        <w:tc>
          <w:tcPr>
            <w:tcW w:w="456" w:type="dxa"/>
            <w:hideMark/>
          </w:tcPr>
          <w:p w14:paraId="4975D46A" w14:textId="53305D21" w:rsidR="00E277A7" w:rsidRPr="00E277A7" w:rsidRDefault="00E277A7">
            <w:pPr>
              <w:rPr>
                <w:rFonts w:cs="Arial"/>
                <w:szCs w:val="18"/>
                <w:lang w:val="de-CH" w:eastAsia="de-CH"/>
              </w:rPr>
            </w:pPr>
          </w:p>
        </w:tc>
        <w:tc>
          <w:tcPr>
            <w:tcW w:w="851" w:type="dxa"/>
            <w:hideMark/>
          </w:tcPr>
          <w:p w14:paraId="4862C392" w14:textId="77777777" w:rsidR="00E277A7" w:rsidRPr="00E277A7" w:rsidRDefault="00E84D00">
            <w:pPr>
              <w:rPr>
                <w:rFonts w:cs="Arial"/>
                <w:szCs w:val="18"/>
              </w:rPr>
            </w:pPr>
            <w:hyperlink r:id="rId345" w:history="1">
              <w:r w:rsidR="00E277A7" w:rsidRPr="00E277A7">
                <w:rPr>
                  <w:rStyle w:val="Hyperlink"/>
                  <w:rFonts w:ascii="Arial" w:hAnsi="Arial" w:cs="Arial"/>
                  <w:sz w:val="18"/>
                  <w:szCs w:val="18"/>
                </w:rPr>
                <w:t>24.3302</w:t>
              </w:r>
            </w:hyperlink>
          </w:p>
        </w:tc>
        <w:tc>
          <w:tcPr>
            <w:tcW w:w="425" w:type="dxa"/>
            <w:hideMark/>
          </w:tcPr>
          <w:p w14:paraId="0FF58272" w14:textId="77777777" w:rsidR="00E277A7" w:rsidRPr="00E277A7" w:rsidRDefault="00E277A7">
            <w:pPr>
              <w:rPr>
                <w:rFonts w:cs="Arial"/>
                <w:szCs w:val="18"/>
              </w:rPr>
            </w:pPr>
            <w:r w:rsidRPr="00E277A7">
              <w:rPr>
                <w:rFonts w:cs="Arial"/>
                <w:szCs w:val="18"/>
              </w:rPr>
              <w:t>n</w:t>
            </w:r>
          </w:p>
        </w:tc>
        <w:tc>
          <w:tcPr>
            <w:tcW w:w="5636" w:type="dxa"/>
            <w:hideMark/>
          </w:tcPr>
          <w:p w14:paraId="589A110D" w14:textId="77777777" w:rsidR="00E277A7" w:rsidRPr="00E277A7" w:rsidRDefault="00E277A7">
            <w:pPr>
              <w:rPr>
                <w:rFonts w:cs="Arial"/>
                <w:szCs w:val="18"/>
                <w:lang w:val="it-CH"/>
              </w:rPr>
            </w:pPr>
            <w:r w:rsidRPr="00E277A7">
              <w:rPr>
                <w:rFonts w:cs="Arial"/>
                <w:szCs w:val="18"/>
              </w:rPr>
              <w:t xml:space="preserve">Ip. Buffat. Kostenexplosion in der Krankenversicherung. Ein Krankenkassen-Skandal oder vielmehr ein Krankenkassen-Bashing? </w:t>
            </w:r>
            <w:r w:rsidRPr="00E277A7">
              <w:rPr>
                <w:rFonts w:cs="Arial"/>
                <w:szCs w:val="18"/>
              </w:rPr>
              <w:br/>
            </w:r>
            <w:r w:rsidRPr="00E277A7">
              <w:rPr>
                <w:rFonts w:cs="Arial"/>
                <w:szCs w:val="18"/>
                <w:lang w:val="fr-FR"/>
              </w:rPr>
              <w:t xml:space="preserve">Ip. Buffat. Explosion des coûts dans l'assurance-maladie. Un scandale des caisses-maladie ou bien plutôt un bashing des caisses? </w:t>
            </w:r>
            <w:r w:rsidRPr="00E277A7">
              <w:rPr>
                <w:rFonts w:cs="Arial"/>
                <w:szCs w:val="18"/>
                <w:lang w:val="fr-FR"/>
              </w:rPr>
              <w:br/>
            </w:r>
            <w:r w:rsidRPr="00E277A7">
              <w:rPr>
                <w:rFonts w:cs="Arial"/>
                <w:szCs w:val="18"/>
                <w:lang w:val="it-CH"/>
              </w:rPr>
              <w:t xml:space="preserve">Ip. Buffat. Esplosione dei costi dell'assicurazione malattie. Uno scandalo delle casse malati o piuttosto un bashing contro le casse malati? </w:t>
            </w:r>
          </w:p>
        </w:tc>
        <w:tc>
          <w:tcPr>
            <w:tcW w:w="1276" w:type="dxa"/>
            <w:hideMark/>
          </w:tcPr>
          <w:p w14:paraId="298CFE0F" w14:textId="77777777" w:rsidR="00E277A7" w:rsidRPr="00E277A7" w:rsidRDefault="00E277A7">
            <w:pPr>
              <w:rPr>
                <w:rFonts w:cs="Arial"/>
                <w:szCs w:val="18"/>
                <w:lang w:val="it-CH"/>
              </w:rPr>
            </w:pPr>
          </w:p>
        </w:tc>
        <w:tc>
          <w:tcPr>
            <w:tcW w:w="567" w:type="dxa"/>
            <w:hideMark/>
          </w:tcPr>
          <w:p w14:paraId="20FB533A" w14:textId="77777777" w:rsidR="00E277A7" w:rsidRPr="00E277A7" w:rsidRDefault="00E277A7">
            <w:pPr>
              <w:rPr>
                <w:rFonts w:cs="Arial"/>
                <w:szCs w:val="18"/>
                <w:lang w:val="it-CH"/>
              </w:rPr>
            </w:pPr>
          </w:p>
        </w:tc>
      </w:tr>
      <w:tr w:rsidR="00E277A7" w:rsidRPr="00E84D00" w14:paraId="58F453EA" w14:textId="77777777" w:rsidTr="00E277A7">
        <w:tc>
          <w:tcPr>
            <w:tcW w:w="456" w:type="dxa"/>
            <w:hideMark/>
          </w:tcPr>
          <w:p w14:paraId="076D12C3" w14:textId="4845C207" w:rsidR="00E277A7" w:rsidRPr="0011378B" w:rsidRDefault="00E277A7">
            <w:pPr>
              <w:rPr>
                <w:rFonts w:cs="Arial"/>
                <w:szCs w:val="18"/>
                <w:lang w:val="it-IT" w:eastAsia="de-CH"/>
              </w:rPr>
            </w:pPr>
          </w:p>
        </w:tc>
        <w:tc>
          <w:tcPr>
            <w:tcW w:w="851" w:type="dxa"/>
            <w:hideMark/>
          </w:tcPr>
          <w:p w14:paraId="7E757F61" w14:textId="77777777" w:rsidR="00E277A7" w:rsidRPr="00E277A7" w:rsidRDefault="00E84D00">
            <w:pPr>
              <w:rPr>
                <w:rFonts w:cs="Arial"/>
                <w:szCs w:val="18"/>
              </w:rPr>
            </w:pPr>
            <w:hyperlink r:id="rId346" w:history="1">
              <w:r w:rsidR="00E277A7" w:rsidRPr="00E277A7">
                <w:rPr>
                  <w:rStyle w:val="Hyperlink"/>
                  <w:rFonts w:ascii="Arial" w:hAnsi="Arial" w:cs="Arial"/>
                  <w:sz w:val="18"/>
                  <w:szCs w:val="18"/>
                </w:rPr>
                <w:t>24.3303</w:t>
              </w:r>
            </w:hyperlink>
          </w:p>
        </w:tc>
        <w:tc>
          <w:tcPr>
            <w:tcW w:w="425" w:type="dxa"/>
            <w:hideMark/>
          </w:tcPr>
          <w:p w14:paraId="7CA4A372" w14:textId="77777777" w:rsidR="00E277A7" w:rsidRPr="00E277A7" w:rsidRDefault="00E277A7">
            <w:pPr>
              <w:rPr>
                <w:rFonts w:cs="Arial"/>
                <w:szCs w:val="18"/>
              </w:rPr>
            </w:pPr>
            <w:r w:rsidRPr="00E277A7">
              <w:rPr>
                <w:rFonts w:cs="Arial"/>
                <w:szCs w:val="18"/>
              </w:rPr>
              <w:t>n</w:t>
            </w:r>
          </w:p>
        </w:tc>
        <w:tc>
          <w:tcPr>
            <w:tcW w:w="5636" w:type="dxa"/>
            <w:hideMark/>
          </w:tcPr>
          <w:p w14:paraId="531F4C51" w14:textId="77777777" w:rsidR="00E277A7" w:rsidRPr="00E277A7" w:rsidRDefault="00E277A7">
            <w:pPr>
              <w:rPr>
                <w:rFonts w:cs="Arial"/>
                <w:szCs w:val="18"/>
                <w:lang w:val="it-CH"/>
              </w:rPr>
            </w:pPr>
            <w:r w:rsidRPr="00E277A7">
              <w:rPr>
                <w:rFonts w:cs="Arial"/>
                <w:szCs w:val="18"/>
              </w:rPr>
              <w:t xml:space="preserve">Ip. Marti Samira. Prozentualer Anteil der Versicherten mit Rentenzuschlag von 200 Franken im Verhältnis zu allen aktiven BVG-Versicherten </w:t>
            </w:r>
            <w:r w:rsidRPr="00E277A7">
              <w:rPr>
                <w:rFonts w:cs="Arial"/>
                <w:szCs w:val="18"/>
              </w:rPr>
              <w:br/>
              <w:t xml:space="preserve">Ip. </w:t>
            </w:r>
            <w:r w:rsidRPr="00E277A7">
              <w:rPr>
                <w:rFonts w:cs="Arial"/>
                <w:szCs w:val="18"/>
                <w:lang w:val="fr-FR"/>
              </w:rPr>
              <w:t xml:space="preserve">Marti Samira. Part (en pour cent) des assurés qui touchent le supplément de rente de 200 francs sur l'ensemble des assurés LPP actifs </w:t>
            </w:r>
            <w:r w:rsidRPr="00E277A7">
              <w:rPr>
                <w:rFonts w:cs="Arial"/>
                <w:szCs w:val="18"/>
                <w:lang w:val="fr-FR"/>
              </w:rPr>
              <w:br/>
              <w:t xml:space="preserve">Ip. </w:t>
            </w:r>
            <w:r w:rsidRPr="00E277A7">
              <w:rPr>
                <w:rFonts w:cs="Arial"/>
                <w:szCs w:val="18"/>
                <w:lang w:val="it-CH"/>
              </w:rPr>
              <w:t xml:space="preserve">Marti Samira. Percentuale degli assicurati con un supplemento di rendita di 200 franchi rispetto al totale degli assicurati LPP attivi </w:t>
            </w:r>
          </w:p>
        </w:tc>
        <w:tc>
          <w:tcPr>
            <w:tcW w:w="1276" w:type="dxa"/>
            <w:hideMark/>
          </w:tcPr>
          <w:p w14:paraId="72BF9BA9" w14:textId="77777777" w:rsidR="00E277A7" w:rsidRPr="00E277A7" w:rsidRDefault="00E277A7">
            <w:pPr>
              <w:rPr>
                <w:rFonts w:cs="Arial"/>
                <w:szCs w:val="18"/>
                <w:lang w:val="it-CH"/>
              </w:rPr>
            </w:pPr>
          </w:p>
        </w:tc>
        <w:tc>
          <w:tcPr>
            <w:tcW w:w="567" w:type="dxa"/>
            <w:hideMark/>
          </w:tcPr>
          <w:p w14:paraId="3BC3933D" w14:textId="77777777" w:rsidR="00E277A7" w:rsidRPr="00E277A7" w:rsidRDefault="00E277A7">
            <w:pPr>
              <w:rPr>
                <w:rFonts w:cs="Arial"/>
                <w:szCs w:val="18"/>
                <w:lang w:val="it-CH"/>
              </w:rPr>
            </w:pPr>
          </w:p>
        </w:tc>
      </w:tr>
      <w:tr w:rsidR="001436D8" w:rsidRPr="00E84D00" w14:paraId="5AD47FCF" w14:textId="77777777" w:rsidTr="00E277A7">
        <w:tc>
          <w:tcPr>
            <w:tcW w:w="456" w:type="dxa"/>
            <w:hideMark/>
          </w:tcPr>
          <w:p w14:paraId="4FABF2DB" w14:textId="034A3EBE" w:rsidR="001436D8" w:rsidRPr="00E277A7" w:rsidRDefault="001436D8">
            <w:pPr>
              <w:rPr>
                <w:rFonts w:cs="Arial"/>
                <w:szCs w:val="18"/>
                <w:lang w:val="it-CH" w:eastAsia="de-CH"/>
              </w:rPr>
            </w:pPr>
          </w:p>
        </w:tc>
        <w:tc>
          <w:tcPr>
            <w:tcW w:w="851" w:type="dxa"/>
            <w:hideMark/>
          </w:tcPr>
          <w:p w14:paraId="12908900" w14:textId="77777777" w:rsidR="001436D8" w:rsidRPr="001436D8" w:rsidRDefault="00E84D00">
            <w:pPr>
              <w:rPr>
                <w:rFonts w:cs="Arial"/>
                <w:szCs w:val="18"/>
              </w:rPr>
            </w:pPr>
            <w:hyperlink r:id="rId347" w:history="1">
              <w:r w:rsidR="001436D8" w:rsidRPr="001436D8">
                <w:rPr>
                  <w:rStyle w:val="Hyperlink"/>
                  <w:rFonts w:ascii="Arial" w:hAnsi="Arial" w:cs="Arial"/>
                  <w:sz w:val="18"/>
                  <w:szCs w:val="18"/>
                </w:rPr>
                <w:t>24.3304</w:t>
              </w:r>
            </w:hyperlink>
          </w:p>
        </w:tc>
        <w:tc>
          <w:tcPr>
            <w:tcW w:w="425" w:type="dxa"/>
            <w:hideMark/>
          </w:tcPr>
          <w:p w14:paraId="4DE48118" w14:textId="77777777" w:rsidR="001436D8" w:rsidRPr="001436D8" w:rsidRDefault="001436D8">
            <w:pPr>
              <w:rPr>
                <w:rFonts w:cs="Arial"/>
                <w:szCs w:val="18"/>
              </w:rPr>
            </w:pPr>
            <w:r w:rsidRPr="001436D8">
              <w:rPr>
                <w:rFonts w:cs="Arial"/>
                <w:szCs w:val="18"/>
              </w:rPr>
              <w:t>n</w:t>
            </w:r>
          </w:p>
        </w:tc>
        <w:tc>
          <w:tcPr>
            <w:tcW w:w="5636" w:type="dxa"/>
            <w:hideMark/>
          </w:tcPr>
          <w:p w14:paraId="5239431E" w14:textId="77777777" w:rsidR="001436D8" w:rsidRPr="001436D8" w:rsidRDefault="001436D8">
            <w:pPr>
              <w:rPr>
                <w:rFonts w:cs="Arial"/>
                <w:szCs w:val="18"/>
                <w:lang w:val="it-CH"/>
              </w:rPr>
            </w:pPr>
            <w:r w:rsidRPr="001436D8">
              <w:rPr>
                <w:rFonts w:cs="Arial"/>
                <w:szCs w:val="18"/>
              </w:rPr>
              <w:t xml:space="preserve">Ip. Rechsteiner Thomas. Wie weiter mit Value Based Health Care ? </w:t>
            </w:r>
            <w:r w:rsidRPr="001436D8">
              <w:rPr>
                <w:rFonts w:cs="Arial"/>
                <w:szCs w:val="18"/>
              </w:rPr>
              <w:br/>
              <w:t xml:space="preserve">Ip. Rechsteiner Thomas. </w:t>
            </w:r>
            <w:r w:rsidRPr="001436D8">
              <w:rPr>
                <w:rFonts w:cs="Arial"/>
                <w:szCs w:val="18"/>
                <w:lang w:val="fr-FR"/>
              </w:rPr>
              <w:t xml:space="preserve">Encourager les modèles de soins de santé fondés sur la valeur ? </w:t>
            </w:r>
            <w:r w:rsidRPr="001436D8">
              <w:rPr>
                <w:rFonts w:cs="Arial"/>
                <w:szCs w:val="18"/>
                <w:lang w:val="fr-FR"/>
              </w:rPr>
              <w:br/>
            </w:r>
            <w:r w:rsidRPr="001436D8">
              <w:rPr>
                <w:rFonts w:cs="Arial"/>
                <w:szCs w:val="18"/>
                <w:lang w:val="it-CH"/>
              </w:rPr>
              <w:t xml:space="preserve">Ip. Rechsteiner Thomas. Promuovere l'approccio dell'assistenza sanitaria basata sul valore? </w:t>
            </w:r>
          </w:p>
        </w:tc>
        <w:tc>
          <w:tcPr>
            <w:tcW w:w="1276" w:type="dxa"/>
            <w:hideMark/>
          </w:tcPr>
          <w:p w14:paraId="79D0C816" w14:textId="77777777" w:rsidR="001436D8" w:rsidRPr="001436D8" w:rsidRDefault="001436D8">
            <w:pPr>
              <w:rPr>
                <w:rFonts w:cs="Arial"/>
                <w:szCs w:val="18"/>
                <w:lang w:val="it-CH"/>
              </w:rPr>
            </w:pPr>
          </w:p>
        </w:tc>
        <w:tc>
          <w:tcPr>
            <w:tcW w:w="567" w:type="dxa"/>
            <w:hideMark/>
          </w:tcPr>
          <w:p w14:paraId="5998ED4D" w14:textId="77777777" w:rsidR="001436D8" w:rsidRPr="001436D8" w:rsidRDefault="001436D8">
            <w:pPr>
              <w:rPr>
                <w:rFonts w:cs="Arial"/>
                <w:szCs w:val="18"/>
                <w:lang w:val="it-CH"/>
              </w:rPr>
            </w:pPr>
          </w:p>
        </w:tc>
      </w:tr>
      <w:tr w:rsidR="006816A6" w:rsidRPr="003A605A" w14:paraId="3223D64B" w14:textId="77777777" w:rsidTr="00E277A7">
        <w:tc>
          <w:tcPr>
            <w:tcW w:w="456" w:type="dxa"/>
            <w:hideMark/>
          </w:tcPr>
          <w:p w14:paraId="5F26F79E" w14:textId="77777777" w:rsidR="006816A6" w:rsidRPr="003A605A" w:rsidRDefault="006816A6">
            <w:pPr>
              <w:rPr>
                <w:rFonts w:cs="Arial"/>
                <w:szCs w:val="18"/>
                <w:lang w:val="it-CH" w:eastAsia="de-CH"/>
              </w:rPr>
            </w:pPr>
          </w:p>
        </w:tc>
        <w:tc>
          <w:tcPr>
            <w:tcW w:w="851" w:type="dxa"/>
            <w:hideMark/>
          </w:tcPr>
          <w:p w14:paraId="74F65052" w14:textId="77777777" w:rsidR="006816A6" w:rsidRPr="003A605A" w:rsidRDefault="00E84D00">
            <w:pPr>
              <w:rPr>
                <w:rFonts w:cs="Arial"/>
                <w:szCs w:val="18"/>
              </w:rPr>
            </w:pPr>
            <w:hyperlink r:id="rId348" w:history="1">
              <w:r w:rsidR="006816A6" w:rsidRPr="003A605A">
                <w:rPr>
                  <w:rStyle w:val="Hyperlink"/>
                  <w:rFonts w:ascii="Arial" w:hAnsi="Arial" w:cs="Arial"/>
                  <w:sz w:val="18"/>
                  <w:szCs w:val="18"/>
                </w:rPr>
                <w:t>24.3305</w:t>
              </w:r>
            </w:hyperlink>
          </w:p>
        </w:tc>
        <w:tc>
          <w:tcPr>
            <w:tcW w:w="425" w:type="dxa"/>
            <w:hideMark/>
          </w:tcPr>
          <w:p w14:paraId="28745785" w14:textId="77777777" w:rsidR="006816A6" w:rsidRPr="003A605A" w:rsidRDefault="006816A6">
            <w:pPr>
              <w:rPr>
                <w:rFonts w:cs="Arial"/>
                <w:szCs w:val="18"/>
              </w:rPr>
            </w:pPr>
            <w:r w:rsidRPr="003A605A">
              <w:rPr>
                <w:rFonts w:cs="Arial"/>
                <w:szCs w:val="18"/>
              </w:rPr>
              <w:t>n</w:t>
            </w:r>
          </w:p>
        </w:tc>
        <w:tc>
          <w:tcPr>
            <w:tcW w:w="5636" w:type="dxa"/>
            <w:hideMark/>
          </w:tcPr>
          <w:p w14:paraId="124E5B5E" w14:textId="16C89FB9" w:rsidR="006816A6" w:rsidRPr="003A605A" w:rsidRDefault="003A605A">
            <w:pPr>
              <w:rPr>
                <w:rFonts w:cs="Arial"/>
                <w:szCs w:val="18"/>
              </w:rPr>
            </w:pPr>
            <w:r w:rsidRPr="003A605A">
              <w:rPr>
                <w:szCs w:val="18"/>
              </w:rPr>
              <w:t xml:space="preserve">Ip. Weichelt. Beruhigende und schlaffördernde Medikamente: Handlungsbedarf? </w:t>
            </w:r>
            <w:r w:rsidRPr="003A605A">
              <w:rPr>
                <w:szCs w:val="18"/>
              </w:rPr>
              <w:br/>
            </w:r>
            <w:r w:rsidRPr="003A605A">
              <w:rPr>
                <w:szCs w:val="18"/>
                <w:lang w:val="fr-FR"/>
              </w:rPr>
              <w:t xml:space="preserve">Ip. Weichelt. Médicaments sédatifs et somnifères. Y a-t-il besoin d'agir ? </w:t>
            </w:r>
            <w:r w:rsidRPr="003A605A">
              <w:rPr>
                <w:szCs w:val="18"/>
                <w:lang w:val="fr-FR"/>
              </w:rPr>
              <w:br/>
            </w:r>
            <w:r w:rsidRPr="003A605A">
              <w:rPr>
                <w:szCs w:val="18"/>
              </w:rPr>
              <w:t>Ip. Weichelt. Sedativi e sonniferi. Occorre intervenire?</w:t>
            </w:r>
          </w:p>
        </w:tc>
        <w:tc>
          <w:tcPr>
            <w:tcW w:w="1276" w:type="dxa"/>
            <w:hideMark/>
          </w:tcPr>
          <w:p w14:paraId="6313D4A7" w14:textId="77777777" w:rsidR="006816A6" w:rsidRPr="003A605A" w:rsidRDefault="006816A6">
            <w:pPr>
              <w:rPr>
                <w:rFonts w:cs="Arial"/>
                <w:szCs w:val="18"/>
              </w:rPr>
            </w:pPr>
          </w:p>
        </w:tc>
        <w:tc>
          <w:tcPr>
            <w:tcW w:w="567" w:type="dxa"/>
            <w:hideMark/>
          </w:tcPr>
          <w:p w14:paraId="0AD1EAA8" w14:textId="77777777" w:rsidR="006816A6" w:rsidRPr="003A605A" w:rsidRDefault="006816A6">
            <w:pPr>
              <w:rPr>
                <w:rFonts w:cs="Arial"/>
                <w:szCs w:val="18"/>
              </w:rPr>
            </w:pPr>
          </w:p>
        </w:tc>
      </w:tr>
      <w:tr w:rsidR="006816A6" w:rsidRPr="00C07B3A" w14:paraId="51CCC59B" w14:textId="77777777" w:rsidTr="00E277A7">
        <w:tc>
          <w:tcPr>
            <w:tcW w:w="456" w:type="dxa"/>
            <w:hideMark/>
          </w:tcPr>
          <w:p w14:paraId="23E0DBFB" w14:textId="77777777" w:rsidR="006816A6" w:rsidRPr="00C07B3A" w:rsidRDefault="006816A6">
            <w:pPr>
              <w:rPr>
                <w:rFonts w:cs="Arial"/>
                <w:szCs w:val="18"/>
                <w:lang w:val="de-CH" w:eastAsia="de-CH"/>
              </w:rPr>
            </w:pPr>
          </w:p>
        </w:tc>
        <w:tc>
          <w:tcPr>
            <w:tcW w:w="851" w:type="dxa"/>
            <w:hideMark/>
          </w:tcPr>
          <w:p w14:paraId="0463F2C5" w14:textId="77777777" w:rsidR="006816A6" w:rsidRPr="00C07B3A" w:rsidRDefault="00E84D00">
            <w:pPr>
              <w:rPr>
                <w:rFonts w:cs="Arial"/>
                <w:szCs w:val="18"/>
              </w:rPr>
            </w:pPr>
            <w:hyperlink r:id="rId349" w:history="1">
              <w:r w:rsidR="006816A6" w:rsidRPr="00C07B3A">
                <w:rPr>
                  <w:rStyle w:val="Hyperlink"/>
                  <w:rFonts w:ascii="Arial" w:hAnsi="Arial" w:cs="Arial"/>
                  <w:sz w:val="18"/>
                  <w:szCs w:val="18"/>
                </w:rPr>
                <w:t>24.3313</w:t>
              </w:r>
            </w:hyperlink>
          </w:p>
        </w:tc>
        <w:tc>
          <w:tcPr>
            <w:tcW w:w="425" w:type="dxa"/>
            <w:hideMark/>
          </w:tcPr>
          <w:p w14:paraId="09652718" w14:textId="77777777" w:rsidR="006816A6" w:rsidRPr="00C07B3A" w:rsidRDefault="006816A6">
            <w:pPr>
              <w:rPr>
                <w:rFonts w:cs="Arial"/>
                <w:szCs w:val="18"/>
              </w:rPr>
            </w:pPr>
            <w:r w:rsidRPr="00C07B3A">
              <w:rPr>
                <w:rFonts w:cs="Arial"/>
                <w:szCs w:val="18"/>
              </w:rPr>
              <w:t>n</w:t>
            </w:r>
          </w:p>
        </w:tc>
        <w:tc>
          <w:tcPr>
            <w:tcW w:w="5636" w:type="dxa"/>
            <w:hideMark/>
          </w:tcPr>
          <w:p w14:paraId="089967B0" w14:textId="4EDBC3DA" w:rsidR="006816A6" w:rsidRPr="00C07B3A" w:rsidRDefault="00C07B3A">
            <w:pPr>
              <w:rPr>
                <w:rFonts w:cs="Arial"/>
                <w:szCs w:val="18"/>
              </w:rPr>
            </w:pPr>
            <w:r w:rsidRPr="00C07B3A">
              <w:rPr>
                <w:szCs w:val="18"/>
              </w:rPr>
              <w:t xml:space="preserve">Ip. Roduit. Wann werden Therapien mit Exoskeletten zugelassen? </w:t>
            </w:r>
            <w:r w:rsidRPr="00C07B3A">
              <w:rPr>
                <w:szCs w:val="18"/>
              </w:rPr>
              <w:br/>
            </w:r>
            <w:r w:rsidRPr="00C07B3A">
              <w:rPr>
                <w:szCs w:val="18"/>
                <w:lang w:val="fr-FR"/>
              </w:rPr>
              <w:t xml:space="preserve">Ip. Roduit. A quand l'introduction de thérapies avec exosquelette? </w:t>
            </w:r>
            <w:r w:rsidRPr="00C07B3A">
              <w:rPr>
                <w:szCs w:val="18"/>
                <w:lang w:val="fr-FR"/>
              </w:rPr>
              <w:br/>
              <w:t xml:space="preserve">Ip. Roduit. </w:t>
            </w:r>
            <w:r w:rsidRPr="00C07B3A">
              <w:rPr>
                <w:szCs w:val="18"/>
              </w:rPr>
              <w:t>A quando l'introduzione di terapie con esoscheletro?</w:t>
            </w:r>
          </w:p>
        </w:tc>
        <w:tc>
          <w:tcPr>
            <w:tcW w:w="1276" w:type="dxa"/>
            <w:hideMark/>
          </w:tcPr>
          <w:p w14:paraId="002B859C" w14:textId="77777777" w:rsidR="006816A6" w:rsidRPr="00C07B3A" w:rsidRDefault="006816A6">
            <w:pPr>
              <w:rPr>
                <w:rFonts w:cs="Arial"/>
                <w:szCs w:val="18"/>
              </w:rPr>
            </w:pPr>
          </w:p>
        </w:tc>
        <w:tc>
          <w:tcPr>
            <w:tcW w:w="567" w:type="dxa"/>
            <w:hideMark/>
          </w:tcPr>
          <w:p w14:paraId="20B16DC4" w14:textId="77777777" w:rsidR="006816A6" w:rsidRPr="00C07B3A" w:rsidRDefault="006816A6">
            <w:pPr>
              <w:rPr>
                <w:rFonts w:cs="Arial"/>
                <w:szCs w:val="18"/>
              </w:rPr>
            </w:pPr>
          </w:p>
        </w:tc>
      </w:tr>
      <w:tr w:rsidR="00E277A7" w:rsidRPr="00E277A7" w14:paraId="3E3A811B" w14:textId="77777777" w:rsidTr="00E277A7">
        <w:tc>
          <w:tcPr>
            <w:tcW w:w="456" w:type="dxa"/>
            <w:hideMark/>
          </w:tcPr>
          <w:p w14:paraId="6D43A30C" w14:textId="2390EBA9" w:rsidR="00E277A7" w:rsidRPr="00E277A7" w:rsidRDefault="00E277A7">
            <w:pPr>
              <w:rPr>
                <w:rFonts w:cs="Arial"/>
                <w:szCs w:val="18"/>
                <w:lang w:val="de-CH" w:eastAsia="de-CH"/>
              </w:rPr>
            </w:pPr>
          </w:p>
        </w:tc>
        <w:tc>
          <w:tcPr>
            <w:tcW w:w="851" w:type="dxa"/>
            <w:hideMark/>
          </w:tcPr>
          <w:p w14:paraId="56D2F925" w14:textId="77777777" w:rsidR="00E277A7" w:rsidRPr="00E277A7" w:rsidRDefault="00E84D00">
            <w:pPr>
              <w:rPr>
                <w:rFonts w:cs="Arial"/>
                <w:szCs w:val="18"/>
              </w:rPr>
            </w:pPr>
            <w:hyperlink r:id="rId350" w:history="1">
              <w:r w:rsidR="00E277A7" w:rsidRPr="00E277A7">
                <w:rPr>
                  <w:rStyle w:val="Hyperlink"/>
                  <w:rFonts w:ascii="Arial" w:hAnsi="Arial" w:cs="Arial"/>
                  <w:sz w:val="18"/>
                  <w:szCs w:val="18"/>
                </w:rPr>
                <w:t>24.3324</w:t>
              </w:r>
            </w:hyperlink>
          </w:p>
        </w:tc>
        <w:tc>
          <w:tcPr>
            <w:tcW w:w="425" w:type="dxa"/>
            <w:hideMark/>
          </w:tcPr>
          <w:p w14:paraId="76ACEEF5" w14:textId="77777777" w:rsidR="00E277A7" w:rsidRPr="00E277A7" w:rsidRDefault="00E277A7">
            <w:pPr>
              <w:rPr>
                <w:rFonts w:cs="Arial"/>
                <w:szCs w:val="18"/>
              </w:rPr>
            </w:pPr>
            <w:r w:rsidRPr="00E277A7">
              <w:rPr>
                <w:rFonts w:cs="Arial"/>
                <w:szCs w:val="18"/>
              </w:rPr>
              <w:t>n</w:t>
            </w:r>
          </w:p>
        </w:tc>
        <w:tc>
          <w:tcPr>
            <w:tcW w:w="5636" w:type="dxa"/>
            <w:hideMark/>
          </w:tcPr>
          <w:p w14:paraId="63582A22" w14:textId="77777777" w:rsidR="00E277A7" w:rsidRPr="00E277A7" w:rsidRDefault="00E277A7">
            <w:pPr>
              <w:rPr>
                <w:rFonts w:cs="Arial"/>
                <w:szCs w:val="18"/>
                <w:lang w:val="it-CH"/>
              </w:rPr>
            </w:pPr>
            <w:r w:rsidRPr="00E277A7">
              <w:rPr>
                <w:rFonts w:cs="Arial"/>
                <w:szCs w:val="18"/>
              </w:rPr>
              <w:t xml:space="preserve">Po. Gugger. Wann wird ein fairer Behindertenausweis auch in der Schweiz eingeführt? </w:t>
            </w:r>
            <w:r w:rsidRPr="00E277A7">
              <w:rPr>
                <w:rFonts w:cs="Arial"/>
                <w:szCs w:val="18"/>
              </w:rPr>
              <w:br/>
            </w:r>
            <w:r w:rsidRPr="00E277A7">
              <w:rPr>
                <w:rFonts w:cs="Arial"/>
                <w:szCs w:val="18"/>
                <w:lang w:val="fr-FR"/>
              </w:rPr>
              <w:t xml:space="preserve">Po. Gugger. À quand une attestation de handicap équitable en Suisse ? </w:t>
            </w:r>
            <w:r w:rsidRPr="00E277A7">
              <w:rPr>
                <w:rFonts w:cs="Arial"/>
                <w:szCs w:val="18"/>
                <w:lang w:val="fr-FR"/>
              </w:rPr>
              <w:br/>
            </w:r>
            <w:r w:rsidRPr="00E277A7">
              <w:rPr>
                <w:rFonts w:cs="Arial"/>
                <w:szCs w:val="18"/>
                <w:lang w:val="it-CH"/>
              </w:rPr>
              <w:t xml:space="preserve">Po. Gugger. Quando sarà introdotta anche in Svizzera una tessera di disabilità equa? </w:t>
            </w:r>
          </w:p>
        </w:tc>
        <w:tc>
          <w:tcPr>
            <w:tcW w:w="1276" w:type="dxa"/>
            <w:hideMark/>
          </w:tcPr>
          <w:p w14:paraId="48554161" w14:textId="77777777" w:rsidR="00E277A7" w:rsidRPr="00E277A7" w:rsidRDefault="00E277A7">
            <w:pPr>
              <w:rPr>
                <w:rFonts w:cs="Arial"/>
                <w:szCs w:val="18"/>
                <w:lang w:val="it-CH"/>
              </w:rPr>
            </w:pPr>
          </w:p>
        </w:tc>
        <w:tc>
          <w:tcPr>
            <w:tcW w:w="567" w:type="dxa"/>
            <w:hideMark/>
          </w:tcPr>
          <w:p w14:paraId="09B9F6B7" w14:textId="77777777" w:rsidR="00E277A7" w:rsidRPr="00E277A7" w:rsidRDefault="00E277A7">
            <w:pPr>
              <w:rPr>
                <w:rFonts w:cs="Arial"/>
                <w:szCs w:val="18"/>
              </w:rPr>
            </w:pPr>
            <w:r w:rsidRPr="00E277A7">
              <w:rPr>
                <w:rFonts w:cs="Arial"/>
                <w:b/>
                <w:bCs/>
                <w:szCs w:val="18"/>
              </w:rPr>
              <w:t>+</w:t>
            </w:r>
          </w:p>
        </w:tc>
      </w:tr>
      <w:tr w:rsidR="00E277A7" w:rsidRPr="00E277A7" w14:paraId="6254626C" w14:textId="77777777" w:rsidTr="007A0637">
        <w:tc>
          <w:tcPr>
            <w:tcW w:w="456" w:type="dxa"/>
            <w:hideMark/>
          </w:tcPr>
          <w:p w14:paraId="49B4AC49" w14:textId="0E14731D" w:rsidR="00E277A7" w:rsidRPr="00E277A7" w:rsidRDefault="00E277A7">
            <w:pPr>
              <w:rPr>
                <w:rFonts w:cs="Arial"/>
                <w:szCs w:val="18"/>
                <w:lang w:val="de-CH" w:eastAsia="de-CH"/>
              </w:rPr>
            </w:pPr>
          </w:p>
        </w:tc>
        <w:tc>
          <w:tcPr>
            <w:tcW w:w="851" w:type="dxa"/>
            <w:hideMark/>
          </w:tcPr>
          <w:p w14:paraId="33424490" w14:textId="77777777" w:rsidR="00E277A7" w:rsidRPr="00E277A7" w:rsidRDefault="00E84D00">
            <w:pPr>
              <w:rPr>
                <w:rFonts w:cs="Arial"/>
                <w:szCs w:val="18"/>
              </w:rPr>
            </w:pPr>
            <w:hyperlink r:id="rId351" w:history="1">
              <w:r w:rsidR="00E277A7" w:rsidRPr="00E277A7">
                <w:rPr>
                  <w:rStyle w:val="Hyperlink"/>
                  <w:rFonts w:ascii="Arial" w:hAnsi="Arial" w:cs="Arial"/>
                  <w:sz w:val="18"/>
                  <w:szCs w:val="18"/>
                </w:rPr>
                <w:t>24.3334</w:t>
              </w:r>
            </w:hyperlink>
          </w:p>
        </w:tc>
        <w:tc>
          <w:tcPr>
            <w:tcW w:w="425" w:type="dxa"/>
            <w:hideMark/>
          </w:tcPr>
          <w:p w14:paraId="104D0C33" w14:textId="77777777" w:rsidR="00E277A7" w:rsidRPr="00E277A7" w:rsidRDefault="00E277A7">
            <w:pPr>
              <w:rPr>
                <w:rFonts w:cs="Arial"/>
                <w:szCs w:val="18"/>
              </w:rPr>
            </w:pPr>
            <w:r w:rsidRPr="00E277A7">
              <w:rPr>
                <w:rFonts w:cs="Arial"/>
                <w:szCs w:val="18"/>
              </w:rPr>
              <w:t>n</w:t>
            </w:r>
          </w:p>
        </w:tc>
        <w:tc>
          <w:tcPr>
            <w:tcW w:w="5636" w:type="dxa"/>
            <w:hideMark/>
          </w:tcPr>
          <w:p w14:paraId="76D9C9BB" w14:textId="77777777" w:rsidR="00E277A7" w:rsidRPr="00E277A7" w:rsidRDefault="00E277A7">
            <w:pPr>
              <w:rPr>
                <w:rFonts w:cs="Arial"/>
                <w:szCs w:val="18"/>
                <w:lang w:val="it-CH"/>
              </w:rPr>
            </w:pPr>
            <w:r w:rsidRPr="00E277A7">
              <w:rPr>
                <w:rFonts w:cs="Arial"/>
                <w:szCs w:val="18"/>
              </w:rPr>
              <w:t xml:space="preserve">Po. Kamerzin. Ausweitung der Untersuchung des sexuellen Missbrauchs von Minderjährigen </w:t>
            </w:r>
            <w:r w:rsidRPr="00E277A7">
              <w:rPr>
                <w:rFonts w:cs="Arial"/>
                <w:szCs w:val="18"/>
              </w:rPr>
              <w:br/>
              <w:t xml:space="preserve">Po. </w:t>
            </w:r>
            <w:r w:rsidRPr="00E277A7">
              <w:rPr>
                <w:rFonts w:cs="Arial"/>
                <w:szCs w:val="18"/>
                <w:lang w:val="fr-FR"/>
              </w:rPr>
              <w:t xml:space="preserve">Kamerzin. Etendre le champ d'étude concernant les abus sexuels sur mineurs </w:t>
            </w:r>
            <w:r w:rsidRPr="00E277A7">
              <w:rPr>
                <w:rFonts w:cs="Arial"/>
                <w:szCs w:val="18"/>
                <w:lang w:val="fr-FR"/>
              </w:rPr>
              <w:br/>
              <w:t xml:space="preserve">Po. </w:t>
            </w:r>
            <w:r w:rsidRPr="00E277A7">
              <w:rPr>
                <w:rFonts w:cs="Arial"/>
                <w:szCs w:val="18"/>
                <w:lang w:val="it-CH"/>
              </w:rPr>
              <w:t xml:space="preserve">Kamerzin. Ampliare il campo di studio sugli abusi sessuali sui minori </w:t>
            </w:r>
          </w:p>
        </w:tc>
        <w:tc>
          <w:tcPr>
            <w:tcW w:w="1276" w:type="dxa"/>
            <w:hideMark/>
          </w:tcPr>
          <w:p w14:paraId="1C1CF688" w14:textId="77777777" w:rsidR="00E277A7" w:rsidRPr="00E277A7" w:rsidRDefault="00E277A7">
            <w:pPr>
              <w:rPr>
                <w:rFonts w:cs="Arial"/>
                <w:szCs w:val="18"/>
                <w:lang w:val="it-CH"/>
              </w:rPr>
            </w:pPr>
          </w:p>
        </w:tc>
        <w:tc>
          <w:tcPr>
            <w:tcW w:w="567" w:type="dxa"/>
            <w:hideMark/>
          </w:tcPr>
          <w:p w14:paraId="1E2A92F4" w14:textId="77777777" w:rsidR="00E277A7" w:rsidRPr="00E277A7" w:rsidRDefault="00E277A7">
            <w:pPr>
              <w:rPr>
                <w:rFonts w:cs="Arial"/>
                <w:szCs w:val="18"/>
              </w:rPr>
            </w:pPr>
            <w:r w:rsidRPr="00E277A7">
              <w:rPr>
                <w:rFonts w:cs="Arial"/>
                <w:b/>
                <w:bCs/>
                <w:szCs w:val="18"/>
              </w:rPr>
              <w:t>+</w:t>
            </w:r>
          </w:p>
        </w:tc>
      </w:tr>
      <w:tr w:rsidR="00E277A7" w:rsidRPr="00E277A7" w14:paraId="00917DC1" w14:textId="77777777" w:rsidTr="00E277A7">
        <w:tc>
          <w:tcPr>
            <w:tcW w:w="456" w:type="dxa"/>
            <w:hideMark/>
          </w:tcPr>
          <w:p w14:paraId="50CCA80D" w14:textId="4C448176" w:rsidR="00E277A7" w:rsidRPr="00E277A7" w:rsidRDefault="00E277A7">
            <w:pPr>
              <w:rPr>
                <w:rFonts w:cs="Arial"/>
                <w:szCs w:val="18"/>
                <w:lang w:val="de-CH" w:eastAsia="de-CH"/>
              </w:rPr>
            </w:pPr>
          </w:p>
        </w:tc>
        <w:tc>
          <w:tcPr>
            <w:tcW w:w="851" w:type="dxa"/>
            <w:hideMark/>
          </w:tcPr>
          <w:p w14:paraId="5657E0EC" w14:textId="77777777" w:rsidR="00E277A7" w:rsidRPr="00E277A7" w:rsidRDefault="00E84D00">
            <w:pPr>
              <w:rPr>
                <w:rFonts w:cs="Arial"/>
                <w:szCs w:val="18"/>
              </w:rPr>
            </w:pPr>
            <w:hyperlink r:id="rId352" w:history="1">
              <w:r w:rsidR="00E277A7" w:rsidRPr="00E277A7">
                <w:rPr>
                  <w:rStyle w:val="Hyperlink"/>
                  <w:rFonts w:ascii="Arial" w:hAnsi="Arial" w:cs="Arial"/>
                  <w:sz w:val="18"/>
                  <w:szCs w:val="18"/>
                </w:rPr>
                <w:t>24.3337</w:t>
              </w:r>
            </w:hyperlink>
          </w:p>
        </w:tc>
        <w:tc>
          <w:tcPr>
            <w:tcW w:w="425" w:type="dxa"/>
            <w:hideMark/>
          </w:tcPr>
          <w:p w14:paraId="045CB4A6" w14:textId="77777777" w:rsidR="00E277A7" w:rsidRPr="00E277A7" w:rsidRDefault="00E277A7">
            <w:pPr>
              <w:rPr>
                <w:rFonts w:cs="Arial"/>
                <w:szCs w:val="18"/>
              </w:rPr>
            </w:pPr>
            <w:r w:rsidRPr="00E277A7">
              <w:rPr>
                <w:rFonts w:cs="Arial"/>
                <w:szCs w:val="18"/>
              </w:rPr>
              <w:t>n</w:t>
            </w:r>
          </w:p>
        </w:tc>
        <w:tc>
          <w:tcPr>
            <w:tcW w:w="5636" w:type="dxa"/>
            <w:hideMark/>
          </w:tcPr>
          <w:p w14:paraId="738B01E5" w14:textId="77777777" w:rsidR="00E277A7" w:rsidRPr="00E277A7" w:rsidRDefault="00E277A7">
            <w:pPr>
              <w:rPr>
                <w:rFonts w:cs="Arial"/>
                <w:szCs w:val="18"/>
              </w:rPr>
            </w:pPr>
            <w:r w:rsidRPr="00E277A7">
              <w:rPr>
                <w:rFonts w:cs="Arial"/>
                <w:szCs w:val="18"/>
              </w:rPr>
              <w:t xml:space="preserve">Ip. Pamini. Qualität der Revision von Vorsorgeeinrichtungen </w:t>
            </w:r>
            <w:r w:rsidRPr="00E277A7">
              <w:rPr>
                <w:rFonts w:cs="Arial"/>
                <w:szCs w:val="18"/>
              </w:rPr>
              <w:br/>
              <w:t xml:space="preserve">Ip. </w:t>
            </w:r>
            <w:r w:rsidRPr="00E277A7">
              <w:rPr>
                <w:rFonts w:cs="Arial"/>
                <w:szCs w:val="18"/>
                <w:lang w:val="fr-FR"/>
              </w:rPr>
              <w:t xml:space="preserve">Pamini. Qualité de la révision des institutions de prévoyance </w:t>
            </w:r>
            <w:r w:rsidRPr="00E277A7">
              <w:rPr>
                <w:rFonts w:cs="Arial"/>
                <w:szCs w:val="18"/>
                <w:lang w:val="fr-FR"/>
              </w:rPr>
              <w:br/>
              <w:t xml:space="preserve">Ip. </w:t>
            </w:r>
            <w:r w:rsidRPr="00E277A7">
              <w:rPr>
                <w:rFonts w:cs="Arial"/>
                <w:szCs w:val="18"/>
              </w:rPr>
              <w:t xml:space="preserve">Pamini. Qualità della revisione degli istituti di previdenza </w:t>
            </w:r>
          </w:p>
        </w:tc>
        <w:tc>
          <w:tcPr>
            <w:tcW w:w="1276" w:type="dxa"/>
            <w:hideMark/>
          </w:tcPr>
          <w:p w14:paraId="36D493DF" w14:textId="77777777" w:rsidR="00E277A7" w:rsidRPr="00E277A7" w:rsidRDefault="00E277A7">
            <w:pPr>
              <w:rPr>
                <w:rFonts w:cs="Arial"/>
                <w:szCs w:val="18"/>
              </w:rPr>
            </w:pPr>
          </w:p>
        </w:tc>
        <w:tc>
          <w:tcPr>
            <w:tcW w:w="567" w:type="dxa"/>
            <w:hideMark/>
          </w:tcPr>
          <w:p w14:paraId="14399839" w14:textId="77777777" w:rsidR="00E277A7" w:rsidRPr="00E277A7" w:rsidRDefault="00E277A7">
            <w:pPr>
              <w:rPr>
                <w:rFonts w:cs="Arial"/>
                <w:szCs w:val="18"/>
              </w:rPr>
            </w:pPr>
          </w:p>
        </w:tc>
      </w:tr>
      <w:tr w:rsidR="0064224D" w:rsidRPr="00E84D00" w14:paraId="34B85DF0" w14:textId="77777777" w:rsidTr="001436D8">
        <w:tc>
          <w:tcPr>
            <w:tcW w:w="456" w:type="dxa"/>
            <w:hideMark/>
          </w:tcPr>
          <w:p w14:paraId="6A888C52" w14:textId="12BA9B03" w:rsidR="0064224D" w:rsidRPr="0064224D" w:rsidRDefault="0064224D">
            <w:pPr>
              <w:rPr>
                <w:rFonts w:cs="Arial"/>
                <w:szCs w:val="18"/>
                <w:lang w:val="de-CH" w:eastAsia="de-CH"/>
              </w:rPr>
            </w:pPr>
          </w:p>
        </w:tc>
        <w:tc>
          <w:tcPr>
            <w:tcW w:w="851" w:type="dxa"/>
            <w:hideMark/>
          </w:tcPr>
          <w:p w14:paraId="137C1A28" w14:textId="77777777" w:rsidR="0064224D" w:rsidRPr="0064224D" w:rsidRDefault="00E84D00">
            <w:pPr>
              <w:rPr>
                <w:rFonts w:cs="Arial"/>
                <w:szCs w:val="18"/>
              </w:rPr>
            </w:pPr>
            <w:hyperlink r:id="rId353" w:history="1">
              <w:r w:rsidR="0064224D" w:rsidRPr="0064224D">
                <w:rPr>
                  <w:rStyle w:val="Hyperlink"/>
                  <w:rFonts w:ascii="Arial" w:hAnsi="Arial" w:cs="Arial"/>
                  <w:sz w:val="18"/>
                  <w:szCs w:val="18"/>
                </w:rPr>
                <w:t>24.3339</w:t>
              </w:r>
            </w:hyperlink>
          </w:p>
        </w:tc>
        <w:tc>
          <w:tcPr>
            <w:tcW w:w="425" w:type="dxa"/>
            <w:hideMark/>
          </w:tcPr>
          <w:p w14:paraId="1B042762" w14:textId="77777777" w:rsidR="0064224D" w:rsidRPr="0064224D" w:rsidRDefault="0064224D">
            <w:pPr>
              <w:rPr>
                <w:rFonts w:cs="Arial"/>
                <w:szCs w:val="18"/>
              </w:rPr>
            </w:pPr>
            <w:r w:rsidRPr="0064224D">
              <w:rPr>
                <w:rFonts w:cs="Arial"/>
                <w:szCs w:val="18"/>
              </w:rPr>
              <w:t>n</w:t>
            </w:r>
          </w:p>
        </w:tc>
        <w:tc>
          <w:tcPr>
            <w:tcW w:w="5636" w:type="dxa"/>
            <w:hideMark/>
          </w:tcPr>
          <w:p w14:paraId="09678C95" w14:textId="77777777" w:rsidR="0064224D" w:rsidRPr="0064224D" w:rsidRDefault="0064224D">
            <w:pPr>
              <w:rPr>
                <w:rFonts w:cs="Arial"/>
                <w:szCs w:val="18"/>
                <w:lang w:val="it-CH"/>
              </w:rPr>
            </w:pPr>
            <w:r w:rsidRPr="0064224D">
              <w:rPr>
                <w:rFonts w:cs="Arial"/>
                <w:szCs w:val="18"/>
              </w:rPr>
              <w:t xml:space="preserve">Ip. Amoos. Geschäft mit der Vermietung von Beatmungsgeräten </w:t>
            </w:r>
            <w:r w:rsidRPr="0064224D">
              <w:rPr>
                <w:rFonts w:cs="Arial"/>
                <w:szCs w:val="18"/>
              </w:rPr>
              <w:br/>
              <w:t xml:space="preserve">Ip. </w:t>
            </w:r>
            <w:r w:rsidRPr="0064224D">
              <w:rPr>
                <w:rFonts w:cs="Arial"/>
                <w:szCs w:val="18"/>
                <w:lang w:val="it-CH"/>
              </w:rPr>
              <w:t xml:space="preserve">Amoos. Business de la location d'appareils respiratoires </w:t>
            </w:r>
            <w:r w:rsidRPr="0064224D">
              <w:rPr>
                <w:rFonts w:cs="Arial"/>
                <w:szCs w:val="18"/>
                <w:lang w:val="it-CH"/>
              </w:rPr>
              <w:br/>
              <w:t xml:space="preserve">Ip. Amoos. Mercato del noleggio di apparecchi respiratori </w:t>
            </w:r>
          </w:p>
        </w:tc>
        <w:tc>
          <w:tcPr>
            <w:tcW w:w="1276" w:type="dxa"/>
            <w:hideMark/>
          </w:tcPr>
          <w:p w14:paraId="6488E986" w14:textId="77777777" w:rsidR="0064224D" w:rsidRPr="0064224D" w:rsidRDefault="0064224D">
            <w:pPr>
              <w:rPr>
                <w:rFonts w:cs="Arial"/>
                <w:szCs w:val="18"/>
                <w:lang w:val="it-CH"/>
              </w:rPr>
            </w:pPr>
          </w:p>
        </w:tc>
        <w:tc>
          <w:tcPr>
            <w:tcW w:w="567" w:type="dxa"/>
            <w:hideMark/>
          </w:tcPr>
          <w:p w14:paraId="737398C3" w14:textId="77777777" w:rsidR="0064224D" w:rsidRPr="0064224D" w:rsidRDefault="0064224D">
            <w:pPr>
              <w:rPr>
                <w:rFonts w:cs="Arial"/>
                <w:szCs w:val="18"/>
                <w:lang w:val="it-CH"/>
              </w:rPr>
            </w:pPr>
          </w:p>
        </w:tc>
      </w:tr>
      <w:tr w:rsidR="006816A6" w14:paraId="0C82E4DC" w14:textId="77777777" w:rsidTr="001436D8">
        <w:tc>
          <w:tcPr>
            <w:tcW w:w="456" w:type="dxa"/>
            <w:hideMark/>
          </w:tcPr>
          <w:p w14:paraId="0BEDECC7" w14:textId="77777777" w:rsidR="006816A6" w:rsidRPr="0064224D" w:rsidRDefault="006816A6">
            <w:pPr>
              <w:rPr>
                <w:rFonts w:cs="Arial"/>
                <w:i/>
                <w:szCs w:val="18"/>
                <w:lang w:val="it-CH" w:eastAsia="de-CH"/>
              </w:rPr>
            </w:pPr>
          </w:p>
        </w:tc>
        <w:tc>
          <w:tcPr>
            <w:tcW w:w="851" w:type="dxa"/>
            <w:hideMark/>
          </w:tcPr>
          <w:p w14:paraId="41A138B4" w14:textId="77777777" w:rsidR="006816A6" w:rsidRPr="008320D9" w:rsidRDefault="00E84D00">
            <w:pPr>
              <w:rPr>
                <w:rFonts w:cs="Arial"/>
                <w:szCs w:val="18"/>
              </w:rPr>
            </w:pPr>
            <w:hyperlink r:id="rId354" w:history="1">
              <w:r w:rsidR="006816A6" w:rsidRPr="008320D9">
                <w:rPr>
                  <w:rStyle w:val="Hyperlink"/>
                  <w:rFonts w:ascii="Arial" w:hAnsi="Arial" w:cs="Arial"/>
                  <w:sz w:val="18"/>
                  <w:szCs w:val="18"/>
                </w:rPr>
                <w:t>24.3340</w:t>
              </w:r>
            </w:hyperlink>
          </w:p>
        </w:tc>
        <w:tc>
          <w:tcPr>
            <w:tcW w:w="425" w:type="dxa"/>
            <w:hideMark/>
          </w:tcPr>
          <w:p w14:paraId="610923E3" w14:textId="77777777" w:rsidR="006816A6" w:rsidRPr="006816A6" w:rsidRDefault="006816A6">
            <w:pPr>
              <w:rPr>
                <w:rFonts w:cs="Arial"/>
                <w:i/>
                <w:szCs w:val="18"/>
              </w:rPr>
            </w:pPr>
            <w:r w:rsidRPr="006816A6">
              <w:rPr>
                <w:rFonts w:cs="Arial"/>
                <w:i/>
                <w:szCs w:val="18"/>
              </w:rPr>
              <w:t>n</w:t>
            </w:r>
          </w:p>
        </w:tc>
        <w:tc>
          <w:tcPr>
            <w:tcW w:w="5636" w:type="dxa"/>
            <w:hideMark/>
          </w:tcPr>
          <w:p w14:paraId="36B294C8" w14:textId="2A83EEB8" w:rsidR="006816A6" w:rsidRPr="008320D9" w:rsidRDefault="008320D9">
            <w:pPr>
              <w:rPr>
                <w:rFonts w:cs="Arial"/>
                <w:i/>
                <w:szCs w:val="18"/>
              </w:rPr>
            </w:pPr>
            <w:r w:rsidRPr="008320D9">
              <w:rPr>
                <w:szCs w:val="18"/>
              </w:rPr>
              <w:t xml:space="preserve">Ip. Weichelt. AHV-Kinderrenten </w:t>
            </w:r>
            <w:r w:rsidRPr="008320D9">
              <w:rPr>
                <w:szCs w:val="18"/>
              </w:rPr>
              <w:br/>
              <w:t xml:space="preserve">Ip. </w:t>
            </w:r>
            <w:r w:rsidRPr="008320D9">
              <w:rPr>
                <w:szCs w:val="18"/>
                <w:lang w:val="fr-FR"/>
              </w:rPr>
              <w:t xml:space="preserve">Weichelt. Rente pour enfants de l'AVS </w:t>
            </w:r>
            <w:r w:rsidRPr="008320D9">
              <w:rPr>
                <w:szCs w:val="18"/>
                <w:lang w:val="fr-FR"/>
              </w:rPr>
              <w:br/>
              <w:t xml:space="preserve">Ip. </w:t>
            </w:r>
            <w:r w:rsidRPr="008320D9">
              <w:rPr>
                <w:szCs w:val="18"/>
              </w:rPr>
              <w:t>Weichelt. Rendite per i figli dell'AVS</w:t>
            </w:r>
          </w:p>
        </w:tc>
        <w:tc>
          <w:tcPr>
            <w:tcW w:w="1276" w:type="dxa"/>
            <w:hideMark/>
          </w:tcPr>
          <w:p w14:paraId="7C0283E9" w14:textId="77777777" w:rsidR="006816A6" w:rsidRPr="006816A6" w:rsidRDefault="006816A6">
            <w:pPr>
              <w:rPr>
                <w:rFonts w:cs="Arial"/>
                <w:i/>
                <w:szCs w:val="18"/>
              </w:rPr>
            </w:pPr>
          </w:p>
        </w:tc>
        <w:tc>
          <w:tcPr>
            <w:tcW w:w="567" w:type="dxa"/>
            <w:hideMark/>
          </w:tcPr>
          <w:p w14:paraId="078B77E3" w14:textId="77777777" w:rsidR="006816A6" w:rsidRPr="006816A6" w:rsidRDefault="006816A6">
            <w:pPr>
              <w:rPr>
                <w:rFonts w:cs="Arial"/>
                <w:i/>
                <w:szCs w:val="18"/>
              </w:rPr>
            </w:pPr>
          </w:p>
        </w:tc>
      </w:tr>
      <w:tr w:rsidR="006816A6" w:rsidRPr="001436D8" w14:paraId="29E9E686" w14:textId="77777777" w:rsidTr="001436D8">
        <w:tc>
          <w:tcPr>
            <w:tcW w:w="456" w:type="dxa"/>
            <w:hideMark/>
          </w:tcPr>
          <w:p w14:paraId="1492718A" w14:textId="77777777" w:rsidR="006816A6" w:rsidRPr="001436D8" w:rsidRDefault="006816A6">
            <w:pPr>
              <w:rPr>
                <w:rFonts w:cs="Arial"/>
                <w:szCs w:val="18"/>
                <w:lang w:val="de-CH" w:eastAsia="de-CH"/>
              </w:rPr>
            </w:pPr>
          </w:p>
        </w:tc>
        <w:tc>
          <w:tcPr>
            <w:tcW w:w="851" w:type="dxa"/>
            <w:hideMark/>
          </w:tcPr>
          <w:p w14:paraId="511A75A7" w14:textId="77777777" w:rsidR="006816A6" w:rsidRPr="001436D8" w:rsidRDefault="00E84D00">
            <w:pPr>
              <w:rPr>
                <w:rFonts w:cs="Arial"/>
                <w:szCs w:val="18"/>
              </w:rPr>
            </w:pPr>
            <w:hyperlink r:id="rId355" w:history="1">
              <w:r w:rsidR="006816A6" w:rsidRPr="001436D8">
                <w:rPr>
                  <w:rStyle w:val="Hyperlink"/>
                  <w:rFonts w:ascii="Arial" w:hAnsi="Arial" w:cs="Arial"/>
                  <w:sz w:val="18"/>
                  <w:szCs w:val="18"/>
                </w:rPr>
                <w:t>24.3344</w:t>
              </w:r>
            </w:hyperlink>
          </w:p>
        </w:tc>
        <w:tc>
          <w:tcPr>
            <w:tcW w:w="425" w:type="dxa"/>
            <w:hideMark/>
          </w:tcPr>
          <w:p w14:paraId="7F205C2F" w14:textId="77777777" w:rsidR="006816A6" w:rsidRPr="001436D8" w:rsidRDefault="006816A6">
            <w:pPr>
              <w:rPr>
                <w:rFonts w:cs="Arial"/>
                <w:szCs w:val="18"/>
              </w:rPr>
            </w:pPr>
            <w:r w:rsidRPr="001436D8">
              <w:rPr>
                <w:rFonts w:cs="Arial"/>
                <w:szCs w:val="18"/>
              </w:rPr>
              <w:t>n</w:t>
            </w:r>
          </w:p>
        </w:tc>
        <w:tc>
          <w:tcPr>
            <w:tcW w:w="5636" w:type="dxa"/>
            <w:hideMark/>
          </w:tcPr>
          <w:p w14:paraId="177D7315" w14:textId="77777777" w:rsidR="006816A6" w:rsidRPr="001436D8" w:rsidRDefault="006816A6">
            <w:pPr>
              <w:rPr>
                <w:rFonts w:cs="Arial"/>
                <w:szCs w:val="18"/>
              </w:rPr>
            </w:pPr>
            <w:r w:rsidRPr="001436D8">
              <w:rPr>
                <w:rFonts w:cs="Arial"/>
                <w:szCs w:val="18"/>
              </w:rPr>
              <w:t xml:space="preserve">Ip. Klopfenstein Broggini. Auswirkungen von Mikroplastik auf die Gesundheit von Kindern </w:t>
            </w:r>
            <w:r w:rsidRPr="001436D8">
              <w:rPr>
                <w:rFonts w:cs="Arial"/>
                <w:szCs w:val="18"/>
              </w:rPr>
              <w:br/>
              <w:t xml:space="preserve">Ip. </w:t>
            </w:r>
            <w:r w:rsidRPr="001436D8">
              <w:rPr>
                <w:rFonts w:cs="Arial"/>
                <w:szCs w:val="18"/>
                <w:lang w:val="fr-FR"/>
              </w:rPr>
              <w:t xml:space="preserve">Klopfenstein Broggini. Impacts des microplastiques sur la santé des enfants </w:t>
            </w:r>
            <w:r w:rsidRPr="001436D8">
              <w:rPr>
                <w:rFonts w:cs="Arial"/>
                <w:szCs w:val="18"/>
                <w:lang w:val="fr-FR"/>
              </w:rPr>
              <w:br/>
              <w:t xml:space="preserve">Ip. </w:t>
            </w:r>
            <w:r w:rsidRPr="001436D8">
              <w:rPr>
                <w:rFonts w:cs="Arial"/>
                <w:szCs w:val="18"/>
              </w:rPr>
              <w:t xml:space="preserve">Klopfenstein Broggini. Effetti delle microplastiche sulla salute dei bambini </w:t>
            </w:r>
          </w:p>
        </w:tc>
        <w:tc>
          <w:tcPr>
            <w:tcW w:w="1276" w:type="dxa"/>
            <w:hideMark/>
          </w:tcPr>
          <w:p w14:paraId="42B4B7C8" w14:textId="77777777" w:rsidR="006816A6" w:rsidRPr="001436D8" w:rsidRDefault="006816A6">
            <w:pPr>
              <w:rPr>
                <w:rFonts w:cs="Arial"/>
                <w:szCs w:val="18"/>
              </w:rPr>
            </w:pPr>
          </w:p>
        </w:tc>
        <w:tc>
          <w:tcPr>
            <w:tcW w:w="567" w:type="dxa"/>
            <w:hideMark/>
          </w:tcPr>
          <w:p w14:paraId="29FB549D" w14:textId="77777777" w:rsidR="006816A6" w:rsidRPr="001436D8" w:rsidRDefault="006816A6">
            <w:pPr>
              <w:rPr>
                <w:rFonts w:cs="Arial"/>
                <w:szCs w:val="18"/>
              </w:rPr>
            </w:pPr>
          </w:p>
        </w:tc>
      </w:tr>
      <w:tr w:rsidR="00E277A7" w:rsidRPr="00EA043C" w14:paraId="69D25BF5" w14:textId="77777777" w:rsidTr="00E277A7">
        <w:tc>
          <w:tcPr>
            <w:tcW w:w="456" w:type="dxa"/>
            <w:hideMark/>
          </w:tcPr>
          <w:p w14:paraId="60559AC6" w14:textId="249B6F7B" w:rsidR="00E277A7" w:rsidRPr="00E277A7" w:rsidRDefault="00E277A7">
            <w:pPr>
              <w:rPr>
                <w:rFonts w:cs="Arial"/>
                <w:szCs w:val="18"/>
                <w:lang w:val="de-CH" w:eastAsia="de-CH"/>
              </w:rPr>
            </w:pPr>
          </w:p>
        </w:tc>
        <w:tc>
          <w:tcPr>
            <w:tcW w:w="851" w:type="dxa"/>
            <w:hideMark/>
          </w:tcPr>
          <w:p w14:paraId="4F1F88ED" w14:textId="77777777" w:rsidR="00E277A7" w:rsidRPr="00E277A7" w:rsidRDefault="00E84D00">
            <w:pPr>
              <w:rPr>
                <w:rFonts w:cs="Arial"/>
                <w:szCs w:val="18"/>
              </w:rPr>
            </w:pPr>
            <w:hyperlink r:id="rId356" w:history="1">
              <w:r w:rsidR="00E277A7" w:rsidRPr="00E277A7">
                <w:rPr>
                  <w:rStyle w:val="Hyperlink"/>
                  <w:rFonts w:ascii="Arial" w:hAnsi="Arial" w:cs="Arial"/>
                  <w:sz w:val="18"/>
                  <w:szCs w:val="18"/>
                </w:rPr>
                <w:t>24.3346</w:t>
              </w:r>
            </w:hyperlink>
          </w:p>
        </w:tc>
        <w:tc>
          <w:tcPr>
            <w:tcW w:w="425" w:type="dxa"/>
            <w:hideMark/>
          </w:tcPr>
          <w:p w14:paraId="07D4D4A0" w14:textId="77777777" w:rsidR="00E277A7" w:rsidRPr="00E277A7" w:rsidRDefault="00E277A7">
            <w:pPr>
              <w:rPr>
                <w:rFonts w:cs="Arial"/>
                <w:szCs w:val="18"/>
              </w:rPr>
            </w:pPr>
            <w:r w:rsidRPr="00E277A7">
              <w:rPr>
                <w:rFonts w:cs="Arial"/>
                <w:szCs w:val="18"/>
              </w:rPr>
              <w:t>n</w:t>
            </w:r>
          </w:p>
        </w:tc>
        <w:tc>
          <w:tcPr>
            <w:tcW w:w="5636" w:type="dxa"/>
            <w:hideMark/>
          </w:tcPr>
          <w:p w14:paraId="0AEDC084" w14:textId="77777777" w:rsidR="00E277A7" w:rsidRPr="00E277A7" w:rsidRDefault="00E277A7">
            <w:pPr>
              <w:rPr>
                <w:rFonts w:cs="Arial"/>
                <w:szCs w:val="18"/>
                <w:lang w:val="it-CH"/>
              </w:rPr>
            </w:pPr>
            <w:r w:rsidRPr="00E277A7">
              <w:rPr>
                <w:rFonts w:cs="Arial"/>
                <w:szCs w:val="18"/>
              </w:rPr>
              <w:t xml:space="preserve">Ip. Docourt. EU-Richtlinie über Plattformarbeit. Will sich die Schweiz daran orientieren? </w:t>
            </w:r>
            <w:r w:rsidRPr="00E277A7">
              <w:rPr>
                <w:rFonts w:cs="Arial"/>
                <w:szCs w:val="18"/>
              </w:rPr>
              <w:br/>
            </w:r>
            <w:r w:rsidRPr="00E277A7">
              <w:rPr>
                <w:rFonts w:cs="Arial"/>
                <w:szCs w:val="18"/>
                <w:lang w:val="fr-FR"/>
              </w:rPr>
              <w:t xml:space="preserve">Ip. Docourt. Directive européenne sur le travail de plateforme, la Suisse veut-elle s'en inspirer? </w:t>
            </w:r>
            <w:r w:rsidRPr="00E277A7">
              <w:rPr>
                <w:rFonts w:cs="Arial"/>
                <w:szCs w:val="18"/>
                <w:lang w:val="fr-FR"/>
              </w:rPr>
              <w:br/>
            </w:r>
            <w:r w:rsidRPr="00E277A7">
              <w:rPr>
                <w:rFonts w:cs="Arial"/>
                <w:szCs w:val="18"/>
                <w:lang w:val="it-CH"/>
              </w:rPr>
              <w:t xml:space="preserve">Ip. Docourt. Direttiva europea sul lavoro mediante piattaforme digitali. La Svizzera vi si vuole ispirare? </w:t>
            </w:r>
          </w:p>
        </w:tc>
        <w:tc>
          <w:tcPr>
            <w:tcW w:w="1276" w:type="dxa"/>
            <w:hideMark/>
          </w:tcPr>
          <w:p w14:paraId="5DFF38E1" w14:textId="77777777" w:rsidR="00E277A7" w:rsidRPr="00E277A7" w:rsidRDefault="00E277A7">
            <w:pPr>
              <w:rPr>
                <w:rFonts w:cs="Arial"/>
                <w:szCs w:val="18"/>
                <w:lang w:val="it-CH"/>
              </w:rPr>
            </w:pPr>
          </w:p>
        </w:tc>
        <w:tc>
          <w:tcPr>
            <w:tcW w:w="567" w:type="dxa"/>
            <w:hideMark/>
          </w:tcPr>
          <w:p w14:paraId="23360108" w14:textId="77777777" w:rsidR="00E277A7" w:rsidRPr="00E277A7" w:rsidRDefault="00E277A7">
            <w:pPr>
              <w:rPr>
                <w:rFonts w:cs="Arial"/>
                <w:szCs w:val="18"/>
                <w:lang w:val="it-CH"/>
              </w:rPr>
            </w:pPr>
          </w:p>
        </w:tc>
      </w:tr>
      <w:tr w:rsidR="006816A6" w:rsidRPr="00EA043C" w14:paraId="2A1EF43D" w14:textId="77777777" w:rsidTr="001436D8">
        <w:tc>
          <w:tcPr>
            <w:tcW w:w="456" w:type="dxa"/>
            <w:hideMark/>
          </w:tcPr>
          <w:p w14:paraId="6D1C74D9" w14:textId="77777777" w:rsidR="006816A6" w:rsidRPr="00E277A7" w:rsidRDefault="006816A6">
            <w:pPr>
              <w:rPr>
                <w:rFonts w:cs="Arial"/>
                <w:szCs w:val="18"/>
                <w:lang w:val="it-CH" w:eastAsia="de-CH"/>
              </w:rPr>
            </w:pPr>
          </w:p>
        </w:tc>
        <w:tc>
          <w:tcPr>
            <w:tcW w:w="851" w:type="dxa"/>
            <w:hideMark/>
          </w:tcPr>
          <w:p w14:paraId="77BBA882" w14:textId="77777777" w:rsidR="006816A6" w:rsidRPr="001436D8" w:rsidRDefault="00E84D00">
            <w:pPr>
              <w:rPr>
                <w:rFonts w:cs="Arial"/>
                <w:szCs w:val="18"/>
              </w:rPr>
            </w:pPr>
            <w:hyperlink r:id="rId357" w:history="1">
              <w:r w:rsidR="006816A6" w:rsidRPr="001436D8">
                <w:rPr>
                  <w:rStyle w:val="Hyperlink"/>
                  <w:rFonts w:ascii="Arial" w:hAnsi="Arial" w:cs="Arial"/>
                  <w:sz w:val="18"/>
                  <w:szCs w:val="18"/>
                </w:rPr>
                <w:t>24.3348</w:t>
              </w:r>
            </w:hyperlink>
          </w:p>
        </w:tc>
        <w:tc>
          <w:tcPr>
            <w:tcW w:w="425" w:type="dxa"/>
            <w:hideMark/>
          </w:tcPr>
          <w:p w14:paraId="753C70D8" w14:textId="77777777" w:rsidR="006816A6" w:rsidRPr="001436D8" w:rsidRDefault="006816A6">
            <w:pPr>
              <w:rPr>
                <w:rFonts w:cs="Arial"/>
                <w:szCs w:val="18"/>
              </w:rPr>
            </w:pPr>
            <w:r w:rsidRPr="001436D8">
              <w:rPr>
                <w:rFonts w:cs="Arial"/>
                <w:szCs w:val="18"/>
              </w:rPr>
              <w:t>n</w:t>
            </w:r>
          </w:p>
        </w:tc>
        <w:tc>
          <w:tcPr>
            <w:tcW w:w="5636" w:type="dxa"/>
            <w:hideMark/>
          </w:tcPr>
          <w:p w14:paraId="2AC204C8" w14:textId="77777777" w:rsidR="006816A6" w:rsidRPr="001436D8" w:rsidRDefault="006816A6">
            <w:pPr>
              <w:rPr>
                <w:rFonts w:cs="Arial"/>
                <w:szCs w:val="18"/>
                <w:lang w:val="it-CH"/>
              </w:rPr>
            </w:pPr>
            <w:r w:rsidRPr="001436D8">
              <w:rPr>
                <w:rFonts w:cs="Arial"/>
                <w:szCs w:val="18"/>
              </w:rPr>
              <w:t xml:space="preserve">Ip. Glättli. Wie regelt der Bundesrat den Einsatz von PFAS-Pestiziden? </w:t>
            </w:r>
            <w:r w:rsidRPr="001436D8">
              <w:rPr>
                <w:rFonts w:cs="Arial"/>
                <w:szCs w:val="18"/>
              </w:rPr>
              <w:br/>
            </w:r>
            <w:r w:rsidRPr="001436D8">
              <w:rPr>
                <w:rFonts w:cs="Arial"/>
                <w:szCs w:val="18"/>
                <w:lang w:val="fr-FR"/>
              </w:rPr>
              <w:t xml:space="preserve">Ip. Glättli. Comment le Conseil fédéral réglemente-t-il l'utilisation des pesticides à base de PFAS ? </w:t>
            </w:r>
            <w:r w:rsidRPr="001436D8">
              <w:rPr>
                <w:rFonts w:cs="Arial"/>
                <w:szCs w:val="18"/>
                <w:lang w:val="fr-FR"/>
              </w:rPr>
              <w:br/>
            </w:r>
            <w:r w:rsidRPr="001436D8">
              <w:rPr>
                <w:rFonts w:cs="Arial"/>
                <w:szCs w:val="18"/>
                <w:lang w:val="it-CH"/>
              </w:rPr>
              <w:t xml:space="preserve">Ip. Glättli. Come disciplina il Consiglio federale l'impiego di pesticidi contenenti PFAS? </w:t>
            </w:r>
          </w:p>
        </w:tc>
        <w:tc>
          <w:tcPr>
            <w:tcW w:w="1276" w:type="dxa"/>
            <w:hideMark/>
          </w:tcPr>
          <w:p w14:paraId="703E3F4D" w14:textId="77777777" w:rsidR="006816A6" w:rsidRPr="001436D8" w:rsidRDefault="006816A6">
            <w:pPr>
              <w:rPr>
                <w:rFonts w:cs="Arial"/>
                <w:szCs w:val="18"/>
                <w:lang w:val="it-CH"/>
              </w:rPr>
            </w:pPr>
          </w:p>
        </w:tc>
        <w:tc>
          <w:tcPr>
            <w:tcW w:w="567" w:type="dxa"/>
            <w:hideMark/>
          </w:tcPr>
          <w:p w14:paraId="1F0F543A" w14:textId="77777777" w:rsidR="006816A6" w:rsidRPr="001436D8" w:rsidRDefault="006816A6">
            <w:pPr>
              <w:rPr>
                <w:rFonts w:cs="Arial"/>
                <w:szCs w:val="18"/>
                <w:lang w:val="it-CH"/>
              </w:rPr>
            </w:pPr>
          </w:p>
        </w:tc>
      </w:tr>
      <w:tr w:rsidR="00E277A7" w:rsidRPr="00E277A7" w14:paraId="6EAA49C2" w14:textId="77777777" w:rsidTr="00E277A7">
        <w:tc>
          <w:tcPr>
            <w:tcW w:w="456" w:type="dxa"/>
            <w:hideMark/>
          </w:tcPr>
          <w:p w14:paraId="650647FD" w14:textId="457E4C1A" w:rsidR="00E277A7" w:rsidRPr="0011378B" w:rsidRDefault="00E277A7">
            <w:pPr>
              <w:rPr>
                <w:rFonts w:cs="Arial"/>
                <w:szCs w:val="18"/>
                <w:lang w:val="it-IT" w:eastAsia="de-CH"/>
              </w:rPr>
            </w:pPr>
          </w:p>
        </w:tc>
        <w:tc>
          <w:tcPr>
            <w:tcW w:w="851" w:type="dxa"/>
            <w:hideMark/>
          </w:tcPr>
          <w:p w14:paraId="3D04A9CC" w14:textId="77777777" w:rsidR="00E277A7" w:rsidRPr="00E277A7" w:rsidRDefault="00E84D00">
            <w:pPr>
              <w:rPr>
                <w:rFonts w:cs="Arial"/>
                <w:szCs w:val="18"/>
              </w:rPr>
            </w:pPr>
            <w:hyperlink r:id="rId358" w:history="1">
              <w:r w:rsidR="00E277A7" w:rsidRPr="00E277A7">
                <w:rPr>
                  <w:rStyle w:val="Hyperlink"/>
                  <w:rFonts w:ascii="Arial" w:hAnsi="Arial" w:cs="Arial"/>
                  <w:sz w:val="18"/>
                  <w:szCs w:val="18"/>
                </w:rPr>
                <w:t>24.3359</w:t>
              </w:r>
            </w:hyperlink>
          </w:p>
        </w:tc>
        <w:tc>
          <w:tcPr>
            <w:tcW w:w="425" w:type="dxa"/>
            <w:hideMark/>
          </w:tcPr>
          <w:p w14:paraId="76F2DEBB" w14:textId="77777777" w:rsidR="00E277A7" w:rsidRPr="00E277A7" w:rsidRDefault="00E277A7">
            <w:pPr>
              <w:rPr>
                <w:rFonts w:cs="Arial"/>
                <w:szCs w:val="18"/>
              </w:rPr>
            </w:pPr>
            <w:r w:rsidRPr="00E277A7">
              <w:rPr>
                <w:rFonts w:cs="Arial"/>
                <w:szCs w:val="18"/>
              </w:rPr>
              <w:t>n</w:t>
            </w:r>
          </w:p>
        </w:tc>
        <w:tc>
          <w:tcPr>
            <w:tcW w:w="5636" w:type="dxa"/>
            <w:hideMark/>
          </w:tcPr>
          <w:p w14:paraId="5E57B427" w14:textId="77777777" w:rsidR="00E277A7" w:rsidRPr="00E277A7" w:rsidRDefault="00E277A7">
            <w:pPr>
              <w:rPr>
                <w:rFonts w:cs="Arial"/>
                <w:szCs w:val="18"/>
                <w:lang w:val="it-CH"/>
              </w:rPr>
            </w:pPr>
            <w:r w:rsidRPr="00E277A7">
              <w:rPr>
                <w:rFonts w:cs="Arial"/>
                <w:szCs w:val="18"/>
              </w:rPr>
              <w:t xml:space="preserve">Po. Gysin Greta. Additive in Kunststoffen: Welche Auswirkungen auf die öffentliche Gesundheit? </w:t>
            </w:r>
            <w:r w:rsidRPr="00E277A7">
              <w:rPr>
                <w:rFonts w:cs="Arial"/>
                <w:szCs w:val="18"/>
              </w:rPr>
              <w:br/>
            </w:r>
            <w:r w:rsidRPr="00E277A7">
              <w:rPr>
                <w:rFonts w:cs="Arial"/>
                <w:szCs w:val="18"/>
                <w:lang w:val="fr-FR"/>
              </w:rPr>
              <w:t xml:space="preserve">Po. Gysin Greta. Additifs dans les plastiques: Quels impacts sur la santé publique? </w:t>
            </w:r>
            <w:r w:rsidRPr="00E277A7">
              <w:rPr>
                <w:rFonts w:cs="Arial"/>
                <w:szCs w:val="18"/>
                <w:lang w:val="fr-FR"/>
              </w:rPr>
              <w:br/>
            </w:r>
            <w:r w:rsidRPr="00E277A7">
              <w:rPr>
                <w:rFonts w:cs="Arial"/>
                <w:szCs w:val="18"/>
                <w:lang w:val="it-CH"/>
              </w:rPr>
              <w:t xml:space="preserve">Po. Gysin Greta. Additivi nelle plastiche: Quali effetti sulla salute pubblica? </w:t>
            </w:r>
          </w:p>
        </w:tc>
        <w:tc>
          <w:tcPr>
            <w:tcW w:w="1276" w:type="dxa"/>
            <w:hideMark/>
          </w:tcPr>
          <w:p w14:paraId="65A71EB2" w14:textId="77777777" w:rsidR="00E277A7" w:rsidRPr="00E277A7" w:rsidRDefault="00E277A7">
            <w:pPr>
              <w:rPr>
                <w:rFonts w:cs="Arial"/>
                <w:szCs w:val="18"/>
                <w:lang w:val="it-CH"/>
              </w:rPr>
            </w:pPr>
          </w:p>
        </w:tc>
        <w:tc>
          <w:tcPr>
            <w:tcW w:w="567" w:type="dxa"/>
            <w:hideMark/>
          </w:tcPr>
          <w:p w14:paraId="57518D65" w14:textId="77777777" w:rsidR="00E277A7" w:rsidRPr="00E277A7" w:rsidRDefault="00E277A7">
            <w:pPr>
              <w:rPr>
                <w:rFonts w:cs="Arial"/>
                <w:szCs w:val="18"/>
              </w:rPr>
            </w:pPr>
            <w:r w:rsidRPr="00E277A7">
              <w:rPr>
                <w:rFonts w:cs="Arial"/>
                <w:b/>
                <w:bCs/>
                <w:szCs w:val="18"/>
              </w:rPr>
              <w:t>-</w:t>
            </w:r>
          </w:p>
        </w:tc>
      </w:tr>
      <w:tr w:rsidR="0064224D" w:rsidRPr="0064224D" w14:paraId="2CA8C687" w14:textId="77777777" w:rsidTr="001436D8">
        <w:tc>
          <w:tcPr>
            <w:tcW w:w="456" w:type="dxa"/>
            <w:hideMark/>
          </w:tcPr>
          <w:p w14:paraId="449668A2" w14:textId="3854BAE3" w:rsidR="0064224D" w:rsidRPr="001436D8" w:rsidRDefault="0064224D">
            <w:pPr>
              <w:rPr>
                <w:rFonts w:cs="Arial"/>
                <w:szCs w:val="18"/>
                <w:lang w:val="it-CH" w:eastAsia="de-CH"/>
              </w:rPr>
            </w:pPr>
          </w:p>
        </w:tc>
        <w:tc>
          <w:tcPr>
            <w:tcW w:w="851" w:type="dxa"/>
            <w:hideMark/>
          </w:tcPr>
          <w:p w14:paraId="5938EF48" w14:textId="77777777" w:rsidR="0064224D" w:rsidRPr="0064224D" w:rsidRDefault="00E84D00">
            <w:pPr>
              <w:rPr>
                <w:rFonts w:cs="Arial"/>
                <w:szCs w:val="18"/>
              </w:rPr>
            </w:pPr>
            <w:hyperlink r:id="rId359" w:history="1">
              <w:r w:rsidR="0064224D" w:rsidRPr="0064224D">
                <w:rPr>
                  <w:rStyle w:val="Hyperlink"/>
                  <w:rFonts w:ascii="Arial" w:hAnsi="Arial" w:cs="Arial"/>
                  <w:sz w:val="18"/>
                  <w:szCs w:val="18"/>
                </w:rPr>
                <w:t>24.3362</w:t>
              </w:r>
            </w:hyperlink>
          </w:p>
        </w:tc>
        <w:tc>
          <w:tcPr>
            <w:tcW w:w="425" w:type="dxa"/>
            <w:hideMark/>
          </w:tcPr>
          <w:p w14:paraId="78409497" w14:textId="77777777" w:rsidR="0064224D" w:rsidRPr="0064224D" w:rsidRDefault="0064224D">
            <w:pPr>
              <w:rPr>
                <w:rFonts w:cs="Arial"/>
                <w:szCs w:val="18"/>
              </w:rPr>
            </w:pPr>
            <w:r w:rsidRPr="0064224D">
              <w:rPr>
                <w:rFonts w:cs="Arial"/>
                <w:szCs w:val="18"/>
              </w:rPr>
              <w:t>n</w:t>
            </w:r>
          </w:p>
        </w:tc>
        <w:tc>
          <w:tcPr>
            <w:tcW w:w="5636" w:type="dxa"/>
            <w:hideMark/>
          </w:tcPr>
          <w:p w14:paraId="60915339" w14:textId="77777777" w:rsidR="0064224D" w:rsidRPr="0064224D" w:rsidRDefault="0064224D">
            <w:pPr>
              <w:rPr>
                <w:rFonts w:cs="Arial"/>
                <w:szCs w:val="18"/>
                <w:lang w:val="it-CH"/>
              </w:rPr>
            </w:pPr>
            <w:r w:rsidRPr="0064224D">
              <w:rPr>
                <w:rFonts w:cs="Arial"/>
                <w:szCs w:val="18"/>
              </w:rPr>
              <w:t xml:space="preserve">Mo. Gysin Greta. Verschärfung der Gesetzgebung über Lebensmittelverpackungen zum Schutz der öffentlichen Gesundheit </w:t>
            </w:r>
            <w:r w:rsidRPr="0064224D">
              <w:rPr>
                <w:rFonts w:cs="Arial"/>
                <w:szCs w:val="18"/>
              </w:rPr>
              <w:br/>
              <w:t xml:space="preserve">Mo. </w:t>
            </w:r>
            <w:r w:rsidRPr="0064224D">
              <w:rPr>
                <w:rFonts w:cs="Arial"/>
                <w:szCs w:val="18"/>
                <w:lang w:val="fr-FR"/>
              </w:rPr>
              <w:t xml:space="preserve">Gysin Greta. Renforcement de la législation sur les emballages alimentaires pour protéger la santé publique </w:t>
            </w:r>
            <w:r w:rsidRPr="0064224D">
              <w:rPr>
                <w:rFonts w:cs="Arial"/>
                <w:szCs w:val="18"/>
                <w:lang w:val="fr-FR"/>
              </w:rPr>
              <w:br/>
              <w:t xml:space="preserve">Mo. </w:t>
            </w:r>
            <w:r w:rsidRPr="0064224D">
              <w:rPr>
                <w:rFonts w:cs="Arial"/>
                <w:szCs w:val="18"/>
                <w:lang w:val="it-CH"/>
              </w:rPr>
              <w:t xml:space="preserve">Gysin Greta. Rafforzare la legislazione sugli imballaggi alimentari per proteggere la salute pubblica </w:t>
            </w:r>
          </w:p>
        </w:tc>
        <w:tc>
          <w:tcPr>
            <w:tcW w:w="1276" w:type="dxa"/>
            <w:hideMark/>
          </w:tcPr>
          <w:p w14:paraId="4232A0FA" w14:textId="77777777" w:rsidR="0064224D" w:rsidRPr="0064224D" w:rsidRDefault="0064224D">
            <w:pPr>
              <w:rPr>
                <w:rFonts w:cs="Arial"/>
                <w:szCs w:val="18"/>
                <w:lang w:val="it-CH"/>
              </w:rPr>
            </w:pPr>
          </w:p>
        </w:tc>
        <w:tc>
          <w:tcPr>
            <w:tcW w:w="567" w:type="dxa"/>
            <w:hideMark/>
          </w:tcPr>
          <w:p w14:paraId="2B56668C" w14:textId="77777777" w:rsidR="0064224D" w:rsidRPr="0064224D" w:rsidRDefault="0064224D">
            <w:pPr>
              <w:rPr>
                <w:rFonts w:cs="Arial"/>
                <w:szCs w:val="18"/>
              </w:rPr>
            </w:pPr>
            <w:r w:rsidRPr="0064224D">
              <w:rPr>
                <w:rFonts w:cs="Arial"/>
                <w:b/>
                <w:bCs/>
                <w:szCs w:val="18"/>
              </w:rPr>
              <w:t>-</w:t>
            </w:r>
          </w:p>
        </w:tc>
      </w:tr>
      <w:tr w:rsidR="001436D8" w:rsidRPr="001436D8" w14:paraId="13C4027A" w14:textId="77777777" w:rsidTr="001436D8">
        <w:tc>
          <w:tcPr>
            <w:tcW w:w="456" w:type="dxa"/>
            <w:hideMark/>
          </w:tcPr>
          <w:p w14:paraId="026290F6" w14:textId="71827D9B" w:rsidR="001436D8" w:rsidRPr="001436D8" w:rsidRDefault="001436D8">
            <w:pPr>
              <w:rPr>
                <w:rFonts w:cs="Arial"/>
                <w:szCs w:val="18"/>
                <w:lang w:val="de-CH" w:eastAsia="de-CH"/>
              </w:rPr>
            </w:pPr>
          </w:p>
        </w:tc>
        <w:tc>
          <w:tcPr>
            <w:tcW w:w="851" w:type="dxa"/>
            <w:hideMark/>
          </w:tcPr>
          <w:p w14:paraId="1A5FE172" w14:textId="77777777" w:rsidR="001436D8" w:rsidRPr="001436D8" w:rsidRDefault="00E84D00">
            <w:pPr>
              <w:rPr>
                <w:rFonts w:cs="Arial"/>
                <w:szCs w:val="18"/>
              </w:rPr>
            </w:pPr>
            <w:hyperlink r:id="rId360" w:history="1">
              <w:r w:rsidR="001436D8" w:rsidRPr="001436D8">
                <w:rPr>
                  <w:rStyle w:val="Hyperlink"/>
                  <w:rFonts w:ascii="Arial" w:hAnsi="Arial" w:cs="Arial"/>
                  <w:sz w:val="18"/>
                  <w:szCs w:val="18"/>
                </w:rPr>
                <w:t>24.3366</w:t>
              </w:r>
            </w:hyperlink>
          </w:p>
        </w:tc>
        <w:tc>
          <w:tcPr>
            <w:tcW w:w="425" w:type="dxa"/>
            <w:hideMark/>
          </w:tcPr>
          <w:p w14:paraId="6B588F1B" w14:textId="77777777" w:rsidR="001436D8" w:rsidRPr="001436D8" w:rsidRDefault="001436D8">
            <w:pPr>
              <w:rPr>
                <w:rFonts w:cs="Arial"/>
                <w:szCs w:val="18"/>
              </w:rPr>
            </w:pPr>
            <w:r w:rsidRPr="001436D8">
              <w:rPr>
                <w:rFonts w:cs="Arial"/>
                <w:szCs w:val="18"/>
              </w:rPr>
              <w:t>n</w:t>
            </w:r>
          </w:p>
        </w:tc>
        <w:tc>
          <w:tcPr>
            <w:tcW w:w="5636" w:type="dxa"/>
            <w:hideMark/>
          </w:tcPr>
          <w:p w14:paraId="3F76F499" w14:textId="77777777" w:rsidR="001436D8" w:rsidRPr="001436D8" w:rsidRDefault="001436D8">
            <w:pPr>
              <w:rPr>
                <w:rFonts w:cs="Arial"/>
                <w:szCs w:val="18"/>
              </w:rPr>
            </w:pPr>
            <w:r w:rsidRPr="001436D8">
              <w:rPr>
                <w:rFonts w:cs="Arial"/>
                <w:szCs w:val="18"/>
              </w:rPr>
              <w:t xml:space="preserve">Ip. Docourt. Noch ein paar Phtalate gefällig? </w:t>
            </w:r>
            <w:r w:rsidRPr="001436D8">
              <w:rPr>
                <w:rFonts w:cs="Arial"/>
                <w:szCs w:val="18"/>
              </w:rPr>
              <w:br/>
            </w:r>
            <w:r w:rsidRPr="001436D8">
              <w:rPr>
                <w:rFonts w:cs="Arial"/>
                <w:szCs w:val="18"/>
                <w:lang w:val="fr-FR"/>
              </w:rPr>
              <w:t xml:space="preserve">Ip. Docourt. Vous reprendrez bien un peu de phtalates? </w:t>
            </w:r>
            <w:r w:rsidRPr="001436D8">
              <w:rPr>
                <w:rFonts w:cs="Arial"/>
                <w:szCs w:val="18"/>
                <w:lang w:val="fr-FR"/>
              </w:rPr>
              <w:br/>
            </w:r>
            <w:r w:rsidRPr="001436D8">
              <w:rPr>
                <w:rFonts w:cs="Arial"/>
                <w:szCs w:val="18"/>
              </w:rPr>
              <w:t xml:space="preserve">Ip. Docourt. Gradite magari ancora un po' di ftalati? </w:t>
            </w:r>
          </w:p>
        </w:tc>
        <w:tc>
          <w:tcPr>
            <w:tcW w:w="1276" w:type="dxa"/>
            <w:hideMark/>
          </w:tcPr>
          <w:p w14:paraId="519259BD" w14:textId="77777777" w:rsidR="001436D8" w:rsidRPr="001436D8" w:rsidRDefault="001436D8">
            <w:pPr>
              <w:rPr>
                <w:rFonts w:cs="Arial"/>
                <w:szCs w:val="18"/>
              </w:rPr>
            </w:pPr>
          </w:p>
        </w:tc>
        <w:tc>
          <w:tcPr>
            <w:tcW w:w="567" w:type="dxa"/>
            <w:hideMark/>
          </w:tcPr>
          <w:p w14:paraId="76897E6D" w14:textId="77777777" w:rsidR="001436D8" w:rsidRPr="001436D8" w:rsidRDefault="001436D8">
            <w:pPr>
              <w:rPr>
                <w:rFonts w:cs="Arial"/>
                <w:szCs w:val="18"/>
              </w:rPr>
            </w:pPr>
          </w:p>
        </w:tc>
      </w:tr>
    </w:tbl>
    <w:p w14:paraId="6409BD06" w14:textId="75AA7AC6" w:rsidR="00D543D3" w:rsidRDefault="00D543D3"/>
    <w:p w14:paraId="2834FF08" w14:textId="5ACFE3BA" w:rsidR="00D543D3" w:rsidRDefault="00D543D3"/>
    <w:p w14:paraId="7460495C" w14:textId="77215F10" w:rsidR="00D543D3" w:rsidRDefault="00D543D3"/>
    <w:p w14:paraId="5648E6C4" w14:textId="796E6863" w:rsidR="00D543D3" w:rsidRDefault="00D543D3"/>
    <w:p w14:paraId="1BA7987A" w14:textId="77777777" w:rsidR="00D543D3" w:rsidRDefault="00D543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A043C" w:rsidRPr="00EA043C" w14:paraId="330544A3" w14:textId="77777777" w:rsidTr="00EA043C">
        <w:tc>
          <w:tcPr>
            <w:tcW w:w="456" w:type="dxa"/>
            <w:hideMark/>
          </w:tcPr>
          <w:p w14:paraId="152BBE47" w14:textId="5A7CFD5C" w:rsidR="00EA043C" w:rsidRPr="00EA043C" w:rsidRDefault="00EA043C">
            <w:pPr>
              <w:rPr>
                <w:rFonts w:cs="Arial"/>
                <w:szCs w:val="18"/>
                <w:lang w:val="de-CH" w:eastAsia="de-CH"/>
              </w:rPr>
            </w:pPr>
          </w:p>
        </w:tc>
        <w:tc>
          <w:tcPr>
            <w:tcW w:w="851" w:type="dxa"/>
            <w:hideMark/>
          </w:tcPr>
          <w:p w14:paraId="4A2F764B" w14:textId="77777777" w:rsidR="00EA043C" w:rsidRPr="00EA043C" w:rsidRDefault="00E84D00">
            <w:pPr>
              <w:rPr>
                <w:rFonts w:cs="Arial"/>
                <w:szCs w:val="18"/>
              </w:rPr>
            </w:pPr>
            <w:hyperlink r:id="rId361" w:history="1">
              <w:r w:rsidR="00EA043C" w:rsidRPr="00EA043C">
                <w:rPr>
                  <w:rStyle w:val="Hyperlink"/>
                  <w:rFonts w:ascii="Arial" w:hAnsi="Arial" w:cs="Arial"/>
                  <w:sz w:val="18"/>
                  <w:szCs w:val="18"/>
                </w:rPr>
                <w:t>24.3386</w:t>
              </w:r>
            </w:hyperlink>
          </w:p>
        </w:tc>
        <w:tc>
          <w:tcPr>
            <w:tcW w:w="425" w:type="dxa"/>
            <w:hideMark/>
          </w:tcPr>
          <w:p w14:paraId="19DA068C" w14:textId="77777777" w:rsidR="00EA043C" w:rsidRPr="00EA043C" w:rsidRDefault="00EA043C">
            <w:pPr>
              <w:rPr>
                <w:rFonts w:cs="Arial"/>
                <w:szCs w:val="18"/>
              </w:rPr>
            </w:pPr>
            <w:r w:rsidRPr="00EA043C">
              <w:rPr>
                <w:rFonts w:cs="Arial"/>
                <w:szCs w:val="18"/>
              </w:rPr>
              <w:t>n</w:t>
            </w:r>
          </w:p>
        </w:tc>
        <w:tc>
          <w:tcPr>
            <w:tcW w:w="5636" w:type="dxa"/>
            <w:hideMark/>
          </w:tcPr>
          <w:p w14:paraId="5C39E088" w14:textId="77777777" w:rsidR="00EA043C" w:rsidRPr="00EA043C" w:rsidRDefault="00EA043C">
            <w:pPr>
              <w:rPr>
                <w:rFonts w:cs="Arial"/>
                <w:szCs w:val="18"/>
                <w:lang w:val="it-CH"/>
              </w:rPr>
            </w:pPr>
            <w:r w:rsidRPr="00EA043C">
              <w:rPr>
                <w:rFonts w:cs="Arial"/>
                <w:szCs w:val="18"/>
              </w:rPr>
              <w:t xml:space="preserve">Mo. Prelicz-Huber. Ergänzungsleistungen den effektiven Lebenshaltungskosten anpassen </w:t>
            </w:r>
            <w:r w:rsidRPr="00EA043C">
              <w:rPr>
                <w:rFonts w:cs="Arial"/>
                <w:szCs w:val="18"/>
              </w:rPr>
              <w:br/>
              <w:t xml:space="preserve">Mo. </w:t>
            </w:r>
            <w:r w:rsidRPr="00EA043C">
              <w:rPr>
                <w:rFonts w:cs="Arial"/>
                <w:szCs w:val="18"/>
                <w:lang w:val="fr-FR"/>
              </w:rPr>
              <w:t xml:space="preserve">Prelicz-Huber. Adapter les prestations complémentaires au coût réel de la vie </w:t>
            </w:r>
            <w:r w:rsidRPr="00EA043C">
              <w:rPr>
                <w:rFonts w:cs="Arial"/>
                <w:szCs w:val="18"/>
                <w:lang w:val="fr-FR"/>
              </w:rPr>
              <w:br/>
              <w:t xml:space="preserve">Mo. </w:t>
            </w:r>
            <w:r w:rsidRPr="00EA043C">
              <w:rPr>
                <w:rFonts w:cs="Arial"/>
                <w:szCs w:val="18"/>
                <w:lang w:val="it-CH"/>
              </w:rPr>
              <w:t xml:space="preserve">Prelicz-Huber. Adeguare le prestazioni complementari al costo della vita effettivo </w:t>
            </w:r>
          </w:p>
        </w:tc>
        <w:tc>
          <w:tcPr>
            <w:tcW w:w="1276" w:type="dxa"/>
            <w:hideMark/>
          </w:tcPr>
          <w:p w14:paraId="336799AC" w14:textId="77777777" w:rsidR="00EA043C" w:rsidRPr="00EA043C" w:rsidRDefault="00EA043C">
            <w:pPr>
              <w:rPr>
                <w:rFonts w:cs="Arial"/>
                <w:szCs w:val="18"/>
                <w:lang w:val="it-CH"/>
              </w:rPr>
            </w:pPr>
          </w:p>
        </w:tc>
        <w:tc>
          <w:tcPr>
            <w:tcW w:w="567" w:type="dxa"/>
            <w:hideMark/>
          </w:tcPr>
          <w:p w14:paraId="287F3447" w14:textId="77777777" w:rsidR="00EA043C" w:rsidRPr="00EA043C" w:rsidRDefault="00EA043C">
            <w:pPr>
              <w:rPr>
                <w:rFonts w:cs="Arial"/>
                <w:szCs w:val="18"/>
              </w:rPr>
            </w:pPr>
            <w:r w:rsidRPr="00EA043C">
              <w:rPr>
                <w:rFonts w:cs="Arial"/>
                <w:b/>
                <w:bCs/>
                <w:szCs w:val="18"/>
              </w:rPr>
              <w:t>-</w:t>
            </w:r>
          </w:p>
        </w:tc>
      </w:tr>
      <w:tr w:rsidR="001436D8" w:rsidRPr="001436D8" w14:paraId="16071EC1" w14:textId="77777777" w:rsidTr="001436D8">
        <w:tc>
          <w:tcPr>
            <w:tcW w:w="456" w:type="dxa"/>
            <w:hideMark/>
          </w:tcPr>
          <w:p w14:paraId="0E52FACC" w14:textId="1B04B94D" w:rsidR="001436D8" w:rsidRPr="00230D60" w:rsidRDefault="001436D8">
            <w:pPr>
              <w:rPr>
                <w:rFonts w:cs="Arial"/>
                <w:szCs w:val="18"/>
                <w:lang w:val="it-IT" w:eastAsia="de-CH"/>
              </w:rPr>
            </w:pPr>
          </w:p>
        </w:tc>
        <w:tc>
          <w:tcPr>
            <w:tcW w:w="851" w:type="dxa"/>
            <w:hideMark/>
          </w:tcPr>
          <w:p w14:paraId="206C2DEA" w14:textId="77777777" w:rsidR="001436D8" w:rsidRPr="001436D8" w:rsidRDefault="00E84D00">
            <w:pPr>
              <w:rPr>
                <w:rFonts w:cs="Arial"/>
                <w:szCs w:val="18"/>
              </w:rPr>
            </w:pPr>
            <w:hyperlink r:id="rId362" w:history="1">
              <w:r w:rsidR="001436D8" w:rsidRPr="001436D8">
                <w:rPr>
                  <w:rStyle w:val="Hyperlink"/>
                  <w:rFonts w:ascii="Arial" w:hAnsi="Arial" w:cs="Arial"/>
                  <w:sz w:val="18"/>
                  <w:szCs w:val="18"/>
                </w:rPr>
                <w:t>24.3387</w:t>
              </w:r>
            </w:hyperlink>
          </w:p>
        </w:tc>
        <w:tc>
          <w:tcPr>
            <w:tcW w:w="425" w:type="dxa"/>
            <w:hideMark/>
          </w:tcPr>
          <w:p w14:paraId="712A409F" w14:textId="77777777" w:rsidR="001436D8" w:rsidRPr="001436D8" w:rsidRDefault="001436D8">
            <w:pPr>
              <w:rPr>
                <w:rFonts w:cs="Arial"/>
                <w:szCs w:val="18"/>
              </w:rPr>
            </w:pPr>
            <w:r w:rsidRPr="001436D8">
              <w:rPr>
                <w:rFonts w:cs="Arial"/>
                <w:szCs w:val="18"/>
              </w:rPr>
              <w:t>n</w:t>
            </w:r>
          </w:p>
        </w:tc>
        <w:tc>
          <w:tcPr>
            <w:tcW w:w="5636" w:type="dxa"/>
            <w:hideMark/>
          </w:tcPr>
          <w:p w14:paraId="7CFE1310" w14:textId="77777777" w:rsidR="001436D8" w:rsidRPr="001436D8" w:rsidRDefault="001436D8">
            <w:pPr>
              <w:rPr>
                <w:rFonts w:cs="Arial"/>
                <w:szCs w:val="18"/>
              </w:rPr>
            </w:pPr>
            <w:r w:rsidRPr="001436D8">
              <w:rPr>
                <w:rFonts w:cs="Arial"/>
                <w:szCs w:val="18"/>
              </w:rPr>
              <w:t xml:space="preserve">Po. Bregy. Versorgungsengpässe bei Medikamenten: Es besteht dringender Handlungsbedarf </w:t>
            </w:r>
            <w:r w:rsidRPr="001436D8">
              <w:rPr>
                <w:rFonts w:cs="Arial"/>
                <w:szCs w:val="18"/>
              </w:rPr>
              <w:br/>
              <w:t xml:space="preserve">Po. </w:t>
            </w:r>
            <w:r w:rsidRPr="001436D8">
              <w:rPr>
                <w:rFonts w:cs="Arial"/>
                <w:szCs w:val="18"/>
                <w:lang w:val="it-CH"/>
              </w:rPr>
              <w:t xml:space="preserve">Bregy. Pénurie de médicaments. Agir maintenant </w:t>
            </w:r>
            <w:r w:rsidRPr="001436D8">
              <w:rPr>
                <w:rFonts w:cs="Arial"/>
                <w:szCs w:val="18"/>
                <w:lang w:val="it-CH"/>
              </w:rPr>
              <w:br/>
              <w:t xml:space="preserve">Po. Bregy. Difficoltà di approvvigionamento di medicamenti. </w:t>
            </w:r>
            <w:r w:rsidRPr="001436D8">
              <w:rPr>
                <w:rFonts w:cs="Arial"/>
                <w:szCs w:val="18"/>
              </w:rPr>
              <w:t xml:space="preserve">Urge intervenire </w:t>
            </w:r>
          </w:p>
        </w:tc>
        <w:tc>
          <w:tcPr>
            <w:tcW w:w="1276" w:type="dxa"/>
            <w:hideMark/>
          </w:tcPr>
          <w:p w14:paraId="3A2E3E08" w14:textId="77777777" w:rsidR="001436D8" w:rsidRPr="001436D8" w:rsidRDefault="001436D8">
            <w:pPr>
              <w:rPr>
                <w:rFonts w:cs="Arial"/>
                <w:szCs w:val="18"/>
              </w:rPr>
            </w:pPr>
          </w:p>
        </w:tc>
        <w:tc>
          <w:tcPr>
            <w:tcW w:w="567" w:type="dxa"/>
            <w:hideMark/>
          </w:tcPr>
          <w:p w14:paraId="1B0E7E11" w14:textId="77777777" w:rsidR="001436D8" w:rsidRPr="001436D8" w:rsidRDefault="001436D8">
            <w:pPr>
              <w:rPr>
                <w:rFonts w:cs="Arial"/>
                <w:szCs w:val="18"/>
              </w:rPr>
            </w:pPr>
            <w:r w:rsidRPr="001436D8">
              <w:rPr>
                <w:rFonts w:cs="Arial"/>
                <w:b/>
                <w:bCs/>
                <w:szCs w:val="18"/>
              </w:rPr>
              <w:t>-</w:t>
            </w:r>
          </w:p>
        </w:tc>
      </w:tr>
      <w:tr w:rsidR="00EA043C" w:rsidRPr="00EA043C" w14:paraId="711F2282" w14:textId="77777777" w:rsidTr="00EA043C">
        <w:tc>
          <w:tcPr>
            <w:tcW w:w="456" w:type="dxa"/>
            <w:hideMark/>
          </w:tcPr>
          <w:p w14:paraId="3F156884" w14:textId="4FE1163E" w:rsidR="00EA043C" w:rsidRPr="00EA043C" w:rsidRDefault="00EA043C">
            <w:pPr>
              <w:rPr>
                <w:rFonts w:cs="Arial"/>
                <w:szCs w:val="18"/>
                <w:lang w:val="de-CH" w:eastAsia="de-CH"/>
              </w:rPr>
            </w:pPr>
          </w:p>
        </w:tc>
        <w:tc>
          <w:tcPr>
            <w:tcW w:w="851" w:type="dxa"/>
            <w:hideMark/>
          </w:tcPr>
          <w:p w14:paraId="33576E24" w14:textId="77777777" w:rsidR="00EA043C" w:rsidRPr="00EA043C" w:rsidRDefault="00E84D00">
            <w:pPr>
              <w:rPr>
                <w:rFonts w:cs="Arial"/>
                <w:szCs w:val="18"/>
              </w:rPr>
            </w:pPr>
            <w:hyperlink r:id="rId363" w:history="1">
              <w:r w:rsidR="00EA043C" w:rsidRPr="00EA043C">
                <w:rPr>
                  <w:rStyle w:val="Hyperlink"/>
                  <w:rFonts w:ascii="Arial" w:hAnsi="Arial" w:cs="Arial"/>
                  <w:sz w:val="18"/>
                  <w:szCs w:val="18"/>
                </w:rPr>
                <w:t>24.3397</w:t>
              </w:r>
            </w:hyperlink>
          </w:p>
        </w:tc>
        <w:tc>
          <w:tcPr>
            <w:tcW w:w="425" w:type="dxa"/>
            <w:hideMark/>
          </w:tcPr>
          <w:p w14:paraId="3C291AEB" w14:textId="77777777" w:rsidR="00EA043C" w:rsidRPr="00EA043C" w:rsidRDefault="00EA043C">
            <w:pPr>
              <w:rPr>
                <w:rFonts w:cs="Arial"/>
                <w:szCs w:val="18"/>
              </w:rPr>
            </w:pPr>
            <w:r w:rsidRPr="00EA043C">
              <w:rPr>
                <w:rFonts w:cs="Arial"/>
                <w:szCs w:val="18"/>
              </w:rPr>
              <w:t>n</w:t>
            </w:r>
          </w:p>
        </w:tc>
        <w:tc>
          <w:tcPr>
            <w:tcW w:w="5636" w:type="dxa"/>
            <w:hideMark/>
          </w:tcPr>
          <w:p w14:paraId="0FFA79EC" w14:textId="77777777" w:rsidR="00EA043C" w:rsidRPr="00EA043C" w:rsidRDefault="00EA043C">
            <w:pPr>
              <w:rPr>
                <w:rFonts w:cs="Arial"/>
                <w:szCs w:val="18"/>
                <w:lang w:val="it-CH"/>
              </w:rPr>
            </w:pPr>
            <w:r w:rsidRPr="00EA043C">
              <w:rPr>
                <w:rFonts w:cs="Arial"/>
                <w:szCs w:val="18"/>
              </w:rPr>
              <w:t>Mo. SGK-NR. Den Verwurf aufgrund von ungeeigneten Packungsgrössen oder Dosisstärken bei den Medikamentenpreisen berücksichtigen (SGK/N/A-D)</w:t>
            </w:r>
            <w:r w:rsidRPr="00EA043C">
              <w:rPr>
                <w:rFonts w:cs="Arial"/>
                <w:szCs w:val="18"/>
              </w:rPr>
              <w:br/>
              <w:t xml:space="preserve">Mo. </w:t>
            </w:r>
            <w:r w:rsidRPr="00EA043C">
              <w:rPr>
                <w:rFonts w:cs="Arial"/>
                <w:szCs w:val="18"/>
                <w:lang w:val="fr-FR"/>
              </w:rPr>
              <w:t>CSSS-CN. Tenir compte du gaspillage causé par des emballages ou dosages inappropriés dans le prix des médicaments (CSSS/N/A-F)</w:t>
            </w:r>
            <w:r w:rsidRPr="00EA043C">
              <w:rPr>
                <w:rFonts w:cs="Arial"/>
                <w:szCs w:val="18"/>
                <w:lang w:val="fr-FR"/>
              </w:rPr>
              <w:br/>
              <w:t xml:space="preserve">Mo. </w:t>
            </w:r>
            <w:r w:rsidRPr="00EA043C">
              <w:rPr>
                <w:rFonts w:cs="Arial"/>
                <w:szCs w:val="18"/>
                <w:lang w:val="it-CH"/>
              </w:rPr>
              <w:t>CSSS-CN. I prezzi dei medicamenti devono tenere conto degli sprechi causati dalle confezioni o dai dosaggi non appropriati (CSSS/N/A-I)</w:t>
            </w:r>
          </w:p>
        </w:tc>
        <w:tc>
          <w:tcPr>
            <w:tcW w:w="1276" w:type="dxa"/>
            <w:hideMark/>
          </w:tcPr>
          <w:p w14:paraId="17241054" w14:textId="77777777" w:rsidR="00EA043C" w:rsidRPr="00EA043C" w:rsidRDefault="00EA043C">
            <w:pPr>
              <w:rPr>
                <w:rFonts w:cs="Arial"/>
                <w:szCs w:val="18"/>
                <w:lang w:val="it-CH"/>
              </w:rPr>
            </w:pPr>
          </w:p>
        </w:tc>
        <w:tc>
          <w:tcPr>
            <w:tcW w:w="567" w:type="dxa"/>
            <w:hideMark/>
          </w:tcPr>
          <w:p w14:paraId="5D9325D4" w14:textId="77777777" w:rsidR="00EA043C" w:rsidRPr="00EA043C" w:rsidRDefault="00EA043C">
            <w:pPr>
              <w:rPr>
                <w:rFonts w:cs="Arial"/>
                <w:szCs w:val="18"/>
              </w:rPr>
            </w:pPr>
            <w:r w:rsidRPr="00EA043C">
              <w:rPr>
                <w:rFonts w:cs="Arial"/>
                <w:b/>
                <w:bCs/>
                <w:szCs w:val="18"/>
              </w:rPr>
              <w:t>+</w:t>
            </w:r>
          </w:p>
        </w:tc>
      </w:tr>
      <w:tr w:rsidR="00E277A7" w:rsidRPr="006235F1" w14:paraId="0BDFF74C" w14:textId="77777777" w:rsidTr="006235F1">
        <w:tc>
          <w:tcPr>
            <w:tcW w:w="456" w:type="dxa"/>
            <w:hideMark/>
          </w:tcPr>
          <w:p w14:paraId="7D8FED3A" w14:textId="7CFD4083" w:rsidR="00E277A7" w:rsidRPr="00336E11" w:rsidRDefault="00E277A7">
            <w:pPr>
              <w:rPr>
                <w:rFonts w:cs="Arial"/>
                <w:szCs w:val="18"/>
                <w:lang w:val="it-IT" w:eastAsia="de-CH"/>
              </w:rPr>
            </w:pPr>
          </w:p>
        </w:tc>
        <w:tc>
          <w:tcPr>
            <w:tcW w:w="851" w:type="dxa"/>
            <w:hideMark/>
          </w:tcPr>
          <w:p w14:paraId="158CC6FB" w14:textId="77777777" w:rsidR="00E277A7" w:rsidRPr="006235F1" w:rsidRDefault="00E84D00">
            <w:pPr>
              <w:rPr>
                <w:rFonts w:cs="Arial"/>
                <w:szCs w:val="18"/>
              </w:rPr>
            </w:pPr>
            <w:hyperlink r:id="rId364" w:history="1">
              <w:r w:rsidR="00E277A7" w:rsidRPr="006235F1">
                <w:rPr>
                  <w:rStyle w:val="Hyperlink"/>
                  <w:rFonts w:ascii="Arial" w:hAnsi="Arial" w:cs="Arial"/>
                  <w:sz w:val="18"/>
                  <w:szCs w:val="18"/>
                </w:rPr>
                <w:t>24.3398</w:t>
              </w:r>
            </w:hyperlink>
          </w:p>
        </w:tc>
        <w:tc>
          <w:tcPr>
            <w:tcW w:w="425" w:type="dxa"/>
            <w:hideMark/>
          </w:tcPr>
          <w:p w14:paraId="54BA36DE" w14:textId="77777777" w:rsidR="00E277A7" w:rsidRPr="006235F1" w:rsidRDefault="00E277A7">
            <w:pPr>
              <w:rPr>
                <w:rFonts w:cs="Arial"/>
                <w:szCs w:val="18"/>
              </w:rPr>
            </w:pPr>
            <w:r w:rsidRPr="006235F1">
              <w:rPr>
                <w:rFonts w:cs="Arial"/>
                <w:szCs w:val="18"/>
              </w:rPr>
              <w:t>n</w:t>
            </w:r>
          </w:p>
        </w:tc>
        <w:tc>
          <w:tcPr>
            <w:tcW w:w="5636" w:type="dxa"/>
            <w:hideMark/>
          </w:tcPr>
          <w:p w14:paraId="06D7B885" w14:textId="77777777" w:rsidR="00E277A7" w:rsidRPr="006235F1" w:rsidRDefault="00E277A7">
            <w:pPr>
              <w:rPr>
                <w:rFonts w:cs="Arial"/>
                <w:szCs w:val="18"/>
                <w:lang w:val="it-CH"/>
              </w:rPr>
            </w:pPr>
            <w:r w:rsidRPr="006235F1">
              <w:rPr>
                <w:rFonts w:cs="Arial"/>
                <w:szCs w:val="18"/>
              </w:rPr>
              <w:t>Mo. SGK-NR. Versorgungssicherheit der Kinder- und Jugendpsychiatrie (SGK/N/A-D)</w:t>
            </w:r>
            <w:r w:rsidRPr="006235F1">
              <w:rPr>
                <w:rFonts w:cs="Arial"/>
                <w:szCs w:val="18"/>
              </w:rPr>
              <w:br/>
              <w:t xml:space="preserve">Mo. </w:t>
            </w:r>
            <w:r w:rsidRPr="0011378B">
              <w:rPr>
                <w:rFonts w:cs="Arial"/>
                <w:szCs w:val="18"/>
                <w:lang w:val="fr-CH"/>
              </w:rPr>
              <w:t xml:space="preserve">CSSS-CN. </w:t>
            </w:r>
            <w:r w:rsidRPr="006235F1">
              <w:rPr>
                <w:rFonts w:cs="Arial"/>
                <w:szCs w:val="18"/>
                <w:lang w:val="fr-FR"/>
              </w:rPr>
              <w:t>Sécurité de l'offre de soins en matière de psychiatrie infanto-juvénile (CSSS/N/A-F)</w:t>
            </w:r>
            <w:r w:rsidRPr="006235F1">
              <w:rPr>
                <w:rFonts w:cs="Arial"/>
                <w:szCs w:val="18"/>
                <w:lang w:val="fr-FR"/>
              </w:rPr>
              <w:br/>
              <w:t xml:space="preserve">Mo. </w:t>
            </w:r>
            <w:r w:rsidRPr="006235F1">
              <w:rPr>
                <w:rFonts w:cs="Arial"/>
                <w:szCs w:val="18"/>
                <w:lang w:val="it-CH"/>
              </w:rPr>
              <w:t>CSSS-CN. Garantire l'offerta di assistenza psichiatrica infantile e adolescenziale (CSSS/N/A-I)</w:t>
            </w:r>
            <w:r w:rsidRPr="006235F1">
              <w:rPr>
                <w:rFonts w:cs="Arial"/>
                <w:szCs w:val="18"/>
                <w:lang w:val="it-CH"/>
              </w:rPr>
              <w:br/>
              <w:t>Zu/ad: 23.309 s</w:t>
            </w:r>
          </w:p>
        </w:tc>
        <w:tc>
          <w:tcPr>
            <w:tcW w:w="1276" w:type="dxa"/>
            <w:hideMark/>
          </w:tcPr>
          <w:p w14:paraId="1CCE7FF0" w14:textId="77777777" w:rsidR="00E277A7" w:rsidRPr="006235F1" w:rsidRDefault="00E277A7">
            <w:pPr>
              <w:rPr>
                <w:rFonts w:cs="Arial"/>
                <w:szCs w:val="18"/>
                <w:lang w:val="it-CH"/>
              </w:rPr>
            </w:pPr>
          </w:p>
        </w:tc>
        <w:tc>
          <w:tcPr>
            <w:tcW w:w="567" w:type="dxa"/>
            <w:hideMark/>
          </w:tcPr>
          <w:p w14:paraId="390EE7D0" w14:textId="77777777" w:rsidR="00E277A7" w:rsidRPr="006235F1" w:rsidRDefault="00E277A7">
            <w:pPr>
              <w:rPr>
                <w:rFonts w:cs="Arial"/>
                <w:szCs w:val="18"/>
              </w:rPr>
            </w:pPr>
            <w:r w:rsidRPr="006235F1">
              <w:rPr>
                <w:rFonts w:cs="Arial"/>
                <w:b/>
                <w:bCs/>
                <w:szCs w:val="18"/>
              </w:rPr>
              <w:t>-</w:t>
            </w:r>
          </w:p>
        </w:tc>
      </w:tr>
      <w:tr w:rsidR="00E84D00" w:rsidRPr="00E84D00" w14:paraId="204415AE" w14:textId="77777777" w:rsidTr="00E84D00">
        <w:tc>
          <w:tcPr>
            <w:tcW w:w="456" w:type="dxa"/>
            <w:hideMark/>
          </w:tcPr>
          <w:p w14:paraId="08CA0039" w14:textId="0F2FF425" w:rsidR="00E84D00" w:rsidRPr="00E84D00" w:rsidRDefault="00E84D00">
            <w:pPr>
              <w:rPr>
                <w:rFonts w:cs="Arial"/>
                <w:szCs w:val="18"/>
                <w:lang w:val="de-CH" w:eastAsia="de-CH"/>
              </w:rPr>
            </w:pPr>
          </w:p>
        </w:tc>
        <w:tc>
          <w:tcPr>
            <w:tcW w:w="851" w:type="dxa"/>
            <w:hideMark/>
          </w:tcPr>
          <w:p w14:paraId="48774BAB" w14:textId="77777777" w:rsidR="00E84D00" w:rsidRPr="00E84D00" w:rsidRDefault="00E84D00">
            <w:pPr>
              <w:rPr>
                <w:rFonts w:cs="Arial"/>
                <w:szCs w:val="18"/>
              </w:rPr>
            </w:pPr>
            <w:hyperlink r:id="rId365" w:history="1">
              <w:r w:rsidRPr="00E84D00">
                <w:rPr>
                  <w:rStyle w:val="Hyperlink"/>
                  <w:rFonts w:ascii="Arial" w:hAnsi="Arial" w:cs="Arial"/>
                  <w:sz w:val="18"/>
                  <w:szCs w:val="18"/>
                </w:rPr>
                <w:t>24.3463</w:t>
              </w:r>
            </w:hyperlink>
          </w:p>
        </w:tc>
        <w:tc>
          <w:tcPr>
            <w:tcW w:w="425" w:type="dxa"/>
            <w:hideMark/>
          </w:tcPr>
          <w:p w14:paraId="239ECB78" w14:textId="77777777" w:rsidR="00E84D00" w:rsidRPr="00E84D00" w:rsidRDefault="00E84D00">
            <w:pPr>
              <w:rPr>
                <w:rFonts w:cs="Arial"/>
                <w:szCs w:val="18"/>
              </w:rPr>
            </w:pPr>
            <w:r w:rsidRPr="00E84D00">
              <w:rPr>
                <w:rFonts w:cs="Arial"/>
                <w:szCs w:val="18"/>
              </w:rPr>
              <w:t>n</w:t>
            </w:r>
          </w:p>
        </w:tc>
        <w:tc>
          <w:tcPr>
            <w:tcW w:w="5636" w:type="dxa"/>
            <w:hideMark/>
          </w:tcPr>
          <w:p w14:paraId="1DF08719" w14:textId="77777777" w:rsidR="00E84D00" w:rsidRPr="00E84D00" w:rsidRDefault="00E84D00">
            <w:pPr>
              <w:rPr>
                <w:rFonts w:cs="Arial"/>
                <w:szCs w:val="18"/>
              </w:rPr>
            </w:pPr>
            <w:r w:rsidRPr="00E84D00">
              <w:rPr>
                <w:rFonts w:cs="Arial"/>
                <w:szCs w:val="18"/>
              </w:rPr>
              <w:t xml:space="preserve">Mo. Hässig Patrick. Schluss mit unnötiger Bürokratie. Anspruch auf Prämienverbilligung soll von den Kantonen automatisch geprüft und Beiträge direkt ausbezahlt werden </w:t>
            </w:r>
            <w:r w:rsidRPr="00E84D00">
              <w:rPr>
                <w:rFonts w:cs="Arial"/>
                <w:szCs w:val="18"/>
              </w:rPr>
              <w:br/>
              <w:t xml:space="preserve">Mo. </w:t>
            </w:r>
            <w:r w:rsidRPr="00E84D00">
              <w:rPr>
                <w:rFonts w:cs="Arial"/>
                <w:szCs w:val="18"/>
                <w:lang w:val="fr-FR"/>
              </w:rPr>
              <w:t xml:space="preserve">Hässig Patrick. Halte à la bureaucratie. Examen automatique par les cantons du droit à la réduction des primes et versement direct des subsides </w:t>
            </w:r>
            <w:r w:rsidRPr="00E84D00">
              <w:rPr>
                <w:rFonts w:cs="Arial"/>
                <w:szCs w:val="18"/>
                <w:lang w:val="fr-FR"/>
              </w:rPr>
              <w:br/>
              <w:t xml:space="preserve">Mo. </w:t>
            </w:r>
            <w:r w:rsidRPr="00E84D00">
              <w:rPr>
                <w:rFonts w:cs="Arial"/>
                <w:szCs w:val="18"/>
              </w:rPr>
              <w:t xml:space="preserve">Hässig Patrick. Titolo segue </w:t>
            </w:r>
          </w:p>
        </w:tc>
        <w:tc>
          <w:tcPr>
            <w:tcW w:w="1276" w:type="dxa"/>
            <w:hideMark/>
          </w:tcPr>
          <w:p w14:paraId="2F7B8F04" w14:textId="77777777" w:rsidR="00E84D00" w:rsidRPr="00E84D00" w:rsidRDefault="00E84D00">
            <w:pPr>
              <w:rPr>
                <w:rFonts w:cs="Arial"/>
                <w:szCs w:val="18"/>
              </w:rPr>
            </w:pPr>
          </w:p>
        </w:tc>
        <w:tc>
          <w:tcPr>
            <w:tcW w:w="567" w:type="dxa"/>
            <w:hideMark/>
          </w:tcPr>
          <w:p w14:paraId="322A6A7D" w14:textId="77777777" w:rsidR="00E84D00" w:rsidRPr="00E84D00" w:rsidRDefault="00E84D00">
            <w:pPr>
              <w:rPr>
                <w:rFonts w:cs="Arial"/>
                <w:szCs w:val="18"/>
              </w:rPr>
            </w:pPr>
            <w:r w:rsidRPr="00E84D00">
              <w:rPr>
                <w:rFonts w:cs="Arial"/>
                <w:b/>
                <w:bCs/>
                <w:szCs w:val="18"/>
              </w:rPr>
              <w:t>-</w:t>
            </w:r>
          </w:p>
        </w:tc>
      </w:tr>
      <w:tr w:rsidR="00B56B3A" w:rsidRPr="00B56B3A" w14:paraId="14BF521F" w14:textId="77777777" w:rsidTr="00E277A7">
        <w:tc>
          <w:tcPr>
            <w:tcW w:w="456" w:type="dxa"/>
            <w:hideMark/>
          </w:tcPr>
          <w:p w14:paraId="5F91F219" w14:textId="46FC74C9" w:rsidR="00B56B3A" w:rsidRPr="001436D8" w:rsidRDefault="00B56B3A">
            <w:pPr>
              <w:rPr>
                <w:rFonts w:cs="Arial"/>
                <w:i/>
                <w:szCs w:val="18"/>
                <w:lang w:val="it-CH" w:eastAsia="de-CH"/>
              </w:rPr>
            </w:pPr>
          </w:p>
        </w:tc>
        <w:tc>
          <w:tcPr>
            <w:tcW w:w="851" w:type="dxa"/>
            <w:hideMark/>
          </w:tcPr>
          <w:p w14:paraId="7D018B62" w14:textId="77777777" w:rsidR="00B56B3A" w:rsidRPr="00B56B3A" w:rsidRDefault="00E84D00">
            <w:pPr>
              <w:rPr>
                <w:rFonts w:cs="Arial"/>
                <w:i/>
                <w:szCs w:val="18"/>
              </w:rPr>
            </w:pPr>
            <w:hyperlink r:id="rId366" w:history="1">
              <w:r w:rsidR="00B56B3A" w:rsidRPr="00B56B3A">
                <w:rPr>
                  <w:rStyle w:val="Hyperlink"/>
                  <w:rFonts w:ascii="Arial" w:hAnsi="Arial" w:cs="Arial"/>
                  <w:i/>
                  <w:sz w:val="18"/>
                  <w:szCs w:val="18"/>
                </w:rPr>
                <w:t>24.3470</w:t>
              </w:r>
            </w:hyperlink>
          </w:p>
        </w:tc>
        <w:tc>
          <w:tcPr>
            <w:tcW w:w="425" w:type="dxa"/>
            <w:hideMark/>
          </w:tcPr>
          <w:p w14:paraId="3F4D3ACB" w14:textId="77777777" w:rsidR="00B56B3A" w:rsidRPr="00B56B3A" w:rsidRDefault="00B56B3A">
            <w:pPr>
              <w:rPr>
                <w:rFonts w:cs="Arial"/>
                <w:i/>
                <w:szCs w:val="18"/>
              </w:rPr>
            </w:pPr>
            <w:r w:rsidRPr="00B56B3A">
              <w:rPr>
                <w:rFonts w:cs="Arial"/>
                <w:i/>
                <w:szCs w:val="18"/>
              </w:rPr>
              <w:t>n</w:t>
            </w:r>
          </w:p>
        </w:tc>
        <w:tc>
          <w:tcPr>
            <w:tcW w:w="5636" w:type="dxa"/>
            <w:hideMark/>
          </w:tcPr>
          <w:p w14:paraId="10D551E5" w14:textId="77777777" w:rsidR="00B56B3A" w:rsidRPr="00B56B3A" w:rsidRDefault="00B56B3A">
            <w:pPr>
              <w:rPr>
                <w:rFonts w:cs="Arial"/>
                <w:i/>
                <w:szCs w:val="18"/>
              </w:rPr>
            </w:pPr>
            <w:r w:rsidRPr="00B56B3A">
              <w:rPr>
                <w:rFonts w:cs="Arial"/>
                <w:i/>
                <w:szCs w:val="18"/>
              </w:rPr>
              <w:t>Mo. SGK-NR. Statistik der Leistungen zulasten der Krankenversicherung: Nationalität der versicherten Personen berücksichtigen (SGK/N/A-D)</w:t>
            </w:r>
            <w:r w:rsidRPr="00B56B3A">
              <w:rPr>
                <w:rFonts w:cs="Arial"/>
                <w:i/>
                <w:szCs w:val="18"/>
              </w:rPr>
              <w:br/>
              <w:t xml:space="preserve">Mo. </w:t>
            </w:r>
            <w:r w:rsidRPr="001436D8">
              <w:rPr>
                <w:rFonts w:cs="Arial"/>
                <w:i/>
                <w:szCs w:val="18"/>
                <w:lang w:val="fr-FR"/>
              </w:rPr>
              <w:t xml:space="preserve">CSSS-CN. </w:t>
            </w:r>
            <w:r w:rsidRPr="00B56B3A">
              <w:rPr>
                <w:rFonts w:cs="Arial"/>
                <w:i/>
                <w:szCs w:val="18"/>
                <w:lang w:val="fr-FR"/>
              </w:rPr>
              <w:t>Statistique des prestations à la charge de l'assurance-maladie : prendre en compte la nationalité des personnes assurées (CSSS/N/A-F)</w:t>
            </w:r>
            <w:r w:rsidRPr="00B56B3A">
              <w:rPr>
                <w:rFonts w:cs="Arial"/>
                <w:i/>
                <w:szCs w:val="18"/>
                <w:lang w:val="fr-FR"/>
              </w:rPr>
              <w:br/>
              <w:t xml:space="preserve">Mo. </w:t>
            </w:r>
            <w:r w:rsidRPr="00B56B3A">
              <w:rPr>
                <w:rFonts w:cs="Arial"/>
                <w:i/>
                <w:szCs w:val="18"/>
              </w:rPr>
              <w:t>CSSS-CN. Titolo segue (CSSS/N/A-I)</w:t>
            </w:r>
          </w:p>
        </w:tc>
        <w:tc>
          <w:tcPr>
            <w:tcW w:w="1276" w:type="dxa"/>
            <w:hideMark/>
          </w:tcPr>
          <w:p w14:paraId="62B370FE" w14:textId="77777777" w:rsidR="00B56B3A" w:rsidRPr="00B56B3A" w:rsidRDefault="00B56B3A">
            <w:pPr>
              <w:rPr>
                <w:rFonts w:cs="Arial"/>
                <w:i/>
                <w:szCs w:val="18"/>
              </w:rPr>
            </w:pPr>
          </w:p>
        </w:tc>
        <w:tc>
          <w:tcPr>
            <w:tcW w:w="567" w:type="dxa"/>
            <w:hideMark/>
          </w:tcPr>
          <w:p w14:paraId="19029FF6" w14:textId="77777777" w:rsidR="00B56B3A" w:rsidRPr="00B56B3A" w:rsidRDefault="00B56B3A">
            <w:pPr>
              <w:rPr>
                <w:rFonts w:cs="Arial"/>
                <w:i/>
                <w:szCs w:val="18"/>
              </w:rPr>
            </w:pPr>
          </w:p>
        </w:tc>
      </w:tr>
      <w:tr w:rsidR="00B56B3A" w:rsidRPr="00B56B3A" w14:paraId="04D8935D" w14:textId="77777777" w:rsidTr="00E277A7">
        <w:tc>
          <w:tcPr>
            <w:tcW w:w="456" w:type="dxa"/>
            <w:hideMark/>
          </w:tcPr>
          <w:p w14:paraId="1E04D48E" w14:textId="1688AB6B" w:rsidR="00B56B3A" w:rsidRPr="00B56B3A" w:rsidRDefault="00B56B3A">
            <w:pPr>
              <w:rPr>
                <w:rFonts w:cs="Arial"/>
                <w:i/>
                <w:szCs w:val="18"/>
                <w:lang w:val="de-CH" w:eastAsia="de-CH"/>
              </w:rPr>
            </w:pPr>
          </w:p>
        </w:tc>
        <w:tc>
          <w:tcPr>
            <w:tcW w:w="851" w:type="dxa"/>
            <w:hideMark/>
          </w:tcPr>
          <w:p w14:paraId="3A5B12C5" w14:textId="77777777" w:rsidR="00B56B3A" w:rsidRPr="00B56B3A" w:rsidRDefault="00E84D00">
            <w:pPr>
              <w:rPr>
                <w:rFonts w:cs="Arial"/>
                <w:i/>
                <w:szCs w:val="18"/>
              </w:rPr>
            </w:pPr>
            <w:hyperlink r:id="rId367" w:history="1">
              <w:r w:rsidR="00B56B3A" w:rsidRPr="00B56B3A">
                <w:rPr>
                  <w:rStyle w:val="Hyperlink"/>
                  <w:rFonts w:ascii="Arial" w:hAnsi="Arial" w:cs="Arial"/>
                  <w:i/>
                  <w:sz w:val="18"/>
                  <w:szCs w:val="18"/>
                </w:rPr>
                <w:t>24.3471</w:t>
              </w:r>
            </w:hyperlink>
          </w:p>
        </w:tc>
        <w:tc>
          <w:tcPr>
            <w:tcW w:w="425" w:type="dxa"/>
            <w:hideMark/>
          </w:tcPr>
          <w:p w14:paraId="52EBD879" w14:textId="77777777" w:rsidR="00B56B3A" w:rsidRPr="00B56B3A" w:rsidRDefault="00B56B3A">
            <w:pPr>
              <w:rPr>
                <w:rFonts w:cs="Arial"/>
                <w:i/>
                <w:szCs w:val="18"/>
              </w:rPr>
            </w:pPr>
            <w:r w:rsidRPr="00B56B3A">
              <w:rPr>
                <w:rFonts w:cs="Arial"/>
                <w:i/>
                <w:szCs w:val="18"/>
              </w:rPr>
              <w:t>n</w:t>
            </w:r>
          </w:p>
        </w:tc>
        <w:tc>
          <w:tcPr>
            <w:tcW w:w="5636" w:type="dxa"/>
            <w:hideMark/>
          </w:tcPr>
          <w:p w14:paraId="3CDC69AE" w14:textId="77777777" w:rsidR="00B56B3A" w:rsidRPr="00B56B3A" w:rsidRDefault="00B56B3A">
            <w:pPr>
              <w:rPr>
                <w:rFonts w:cs="Arial"/>
                <w:i/>
                <w:szCs w:val="18"/>
              </w:rPr>
            </w:pPr>
            <w:r w:rsidRPr="00B56B3A">
              <w:rPr>
                <w:rFonts w:cs="Arial"/>
                <w:i/>
                <w:szCs w:val="18"/>
              </w:rPr>
              <w:t xml:space="preserve">Mo. SGK-NR. Kostentransparenz in der zweiten Säule </w:t>
            </w:r>
            <w:r w:rsidRPr="00B56B3A">
              <w:rPr>
                <w:rFonts w:cs="Arial"/>
                <w:i/>
                <w:szCs w:val="18"/>
              </w:rPr>
              <w:br/>
              <w:t xml:space="preserve">Mo. </w:t>
            </w:r>
            <w:r w:rsidRPr="00B56B3A">
              <w:rPr>
                <w:rFonts w:cs="Arial"/>
                <w:i/>
                <w:szCs w:val="18"/>
                <w:lang w:val="fr-FR"/>
              </w:rPr>
              <w:t xml:space="preserve">CSSS-CN. Transparence des coûts dans le 2e pilier </w:t>
            </w:r>
            <w:r w:rsidRPr="00B56B3A">
              <w:rPr>
                <w:rFonts w:cs="Arial"/>
                <w:i/>
                <w:szCs w:val="18"/>
                <w:lang w:val="fr-FR"/>
              </w:rPr>
              <w:br/>
              <w:t xml:space="preserve">Mo. </w:t>
            </w:r>
            <w:r w:rsidRPr="00E46A08">
              <w:rPr>
                <w:rFonts w:cs="Arial"/>
                <w:i/>
                <w:szCs w:val="18"/>
                <w:lang w:val="fr-FR"/>
              </w:rPr>
              <w:t xml:space="preserve">CSSS-CN. </w:t>
            </w:r>
            <w:r w:rsidRPr="00B56B3A">
              <w:rPr>
                <w:rFonts w:cs="Arial"/>
                <w:i/>
                <w:szCs w:val="18"/>
              </w:rPr>
              <w:t xml:space="preserve">Titolo segue </w:t>
            </w:r>
          </w:p>
        </w:tc>
        <w:tc>
          <w:tcPr>
            <w:tcW w:w="1276" w:type="dxa"/>
            <w:hideMark/>
          </w:tcPr>
          <w:p w14:paraId="6ECF1C3D" w14:textId="77777777" w:rsidR="00B56B3A" w:rsidRPr="00B56B3A" w:rsidRDefault="00B56B3A">
            <w:pPr>
              <w:rPr>
                <w:rFonts w:cs="Arial"/>
                <w:i/>
                <w:szCs w:val="18"/>
              </w:rPr>
            </w:pPr>
          </w:p>
        </w:tc>
        <w:tc>
          <w:tcPr>
            <w:tcW w:w="567" w:type="dxa"/>
            <w:hideMark/>
          </w:tcPr>
          <w:p w14:paraId="1A7B3CCF" w14:textId="77777777" w:rsidR="00B56B3A" w:rsidRPr="00B56B3A" w:rsidRDefault="00B56B3A">
            <w:pPr>
              <w:rPr>
                <w:rFonts w:cs="Arial"/>
                <w:i/>
                <w:szCs w:val="18"/>
              </w:rPr>
            </w:pPr>
          </w:p>
        </w:tc>
      </w:tr>
    </w:tbl>
    <w:p w14:paraId="4BD6B4CA" w14:textId="641F0ED3" w:rsidR="006816A6" w:rsidRPr="00A60DC1" w:rsidRDefault="006816A6" w:rsidP="00F9486B">
      <w:pPr>
        <w:rPr>
          <w:lang w:val="it-CH"/>
        </w:rPr>
      </w:pPr>
    </w:p>
    <w:p w14:paraId="0DCE284A" w14:textId="77777777" w:rsidR="00361C62" w:rsidRPr="00A60DC1" w:rsidRDefault="00361C62" w:rsidP="00F9486B">
      <w:pPr>
        <w:rPr>
          <w:lang w:val="it-CH"/>
        </w:rPr>
      </w:pPr>
    </w:p>
    <w:p w14:paraId="6C28D697" w14:textId="32B00F09" w:rsidR="004A0932" w:rsidRPr="00426D96" w:rsidRDefault="00B8163D" w:rsidP="004A0932">
      <w:pPr>
        <w:keepNext/>
        <w:tabs>
          <w:tab w:val="left" w:pos="2410"/>
        </w:tabs>
        <w:outlineLvl w:val="3"/>
        <w:rPr>
          <w:b/>
          <w:szCs w:val="18"/>
          <w:lang w:val="fr-FR"/>
        </w:rPr>
      </w:pPr>
      <w:r w:rsidRPr="00E84D00">
        <w:rPr>
          <w:lang w:val="fr-FR"/>
        </w:rPr>
        <w:br w:type="page"/>
      </w:r>
      <w:r w:rsidR="004A0932" w:rsidRPr="00426D96">
        <w:rPr>
          <w:b/>
          <w:szCs w:val="18"/>
          <w:lang w:val="fr-FR"/>
        </w:rPr>
        <w:t xml:space="preserve">Justiz- und Polizeidepartement </w:t>
      </w:r>
    </w:p>
    <w:p w14:paraId="22F5150E" w14:textId="12A03D81"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1DF5BDE6" w:rsidR="008F56A4"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A40C5" w:rsidRPr="004A40C5" w14:paraId="2358563A" w14:textId="77777777" w:rsidTr="004A40C5">
        <w:tc>
          <w:tcPr>
            <w:tcW w:w="456" w:type="dxa"/>
            <w:hideMark/>
          </w:tcPr>
          <w:p w14:paraId="29BD99BC" w14:textId="23569461" w:rsidR="004A40C5" w:rsidRPr="004A40C5" w:rsidRDefault="004A40C5">
            <w:pPr>
              <w:rPr>
                <w:rFonts w:cs="Arial"/>
                <w:szCs w:val="18"/>
                <w:lang w:val="de-CH" w:eastAsia="de-CH"/>
              </w:rPr>
            </w:pPr>
          </w:p>
        </w:tc>
        <w:tc>
          <w:tcPr>
            <w:tcW w:w="851" w:type="dxa"/>
            <w:hideMark/>
          </w:tcPr>
          <w:p w14:paraId="69BF7E5C" w14:textId="77777777" w:rsidR="004A40C5" w:rsidRPr="004A40C5" w:rsidRDefault="00E84D00">
            <w:pPr>
              <w:rPr>
                <w:rFonts w:cs="Arial"/>
                <w:szCs w:val="18"/>
              </w:rPr>
            </w:pPr>
            <w:hyperlink r:id="rId368" w:history="1">
              <w:r w:rsidR="004A40C5" w:rsidRPr="004A40C5">
                <w:rPr>
                  <w:rStyle w:val="Hyperlink"/>
                  <w:rFonts w:ascii="Arial" w:hAnsi="Arial" w:cs="Arial"/>
                  <w:sz w:val="18"/>
                  <w:szCs w:val="18"/>
                </w:rPr>
                <w:t>22.3404</w:t>
              </w:r>
            </w:hyperlink>
          </w:p>
        </w:tc>
        <w:tc>
          <w:tcPr>
            <w:tcW w:w="425" w:type="dxa"/>
            <w:hideMark/>
          </w:tcPr>
          <w:p w14:paraId="725F910C" w14:textId="77777777" w:rsidR="004A40C5" w:rsidRPr="004A40C5" w:rsidRDefault="004A40C5">
            <w:pPr>
              <w:rPr>
                <w:rFonts w:cs="Arial"/>
                <w:szCs w:val="18"/>
              </w:rPr>
            </w:pPr>
            <w:r w:rsidRPr="004A40C5">
              <w:rPr>
                <w:rFonts w:cs="Arial"/>
                <w:szCs w:val="18"/>
              </w:rPr>
              <w:t>n</w:t>
            </w:r>
          </w:p>
        </w:tc>
        <w:tc>
          <w:tcPr>
            <w:tcW w:w="5636" w:type="dxa"/>
            <w:hideMark/>
          </w:tcPr>
          <w:p w14:paraId="574C5C57" w14:textId="77777777" w:rsidR="004A40C5" w:rsidRPr="004A40C5" w:rsidRDefault="004A40C5">
            <w:pPr>
              <w:rPr>
                <w:rFonts w:cs="Arial"/>
                <w:szCs w:val="18"/>
              </w:rPr>
            </w:pPr>
            <w:r w:rsidRPr="004A40C5">
              <w:rPr>
                <w:rFonts w:cs="Arial"/>
                <w:szCs w:val="18"/>
              </w:rPr>
              <w:t xml:space="preserve">Ip. (Bellaiche) Flach. Chat-Kontrolle </w:t>
            </w:r>
            <w:r w:rsidRPr="004A40C5">
              <w:rPr>
                <w:rFonts w:cs="Arial"/>
                <w:szCs w:val="18"/>
              </w:rPr>
              <w:br/>
              <w:t xml:space="preserve">Ip. </w:t>
            </w:r>
            <w:r w:rsidRPr="004A40C5">
              <w:rPr>
                <w:rFonts w:cs="Arial"/>
                <w:szCs w:val="18"/>
                <w:lang w:val="fr-FR"/>
              </w:rPr>
              <w:t xml:space="preserve">(Bellaiche) Flach. Contrôle des messageries instantanées </w:t>
            </w:r>
            <w:r w:rsidRPr="004A40C5">
              <w:rPr>
                <w:rFonts w:cs="Arial"/>
                <w:szCs w:val="18"/>
                <w:lang w:val="fr-FR"/>
              </w:rPr>
              <w:br/>
              <w:t xml:space="preserve">Ip. </w:t>
            </w:r>
            <w:r w:rsidRPr="004A40C5">
              <w:rPr>
                <w:rFonts w:cs="Arial"/>
                <w:szCs w:val="18"/>
              </w:rPr>
              <w:t xml:space="preserve">(Bellaiche) Flach. Controllo delle chat </w:t>
            </w:r>
          </w:p>
        </w:tc>
        <w:tc>
          <w:tcPr>
            <w:tcW w:w="1276" w:type="dxa"/>
            <w:hideMark/>
          </w:tcPr>
          <w:p w14:paraId="53FCC355" w14:textId="77777777" w:rsidR="004A40C5" w:rsidRPr="004A40C5" w:rsidRDefault="004A40C5" w:rsidP="004A40C5">
            <w:pPr>
              <w:rPr>
                <w:rFonts w:cs="Arial"/>
                <w:szCs w:val="18"/>
              </w:rPr>
            </w:pPr>
            <w:r w:rsidRPr="004A40C5">
              <w:rPr>
                <w:rFonts w:cs="Arial"/>
                <w:b/>
                <w:bCs/>
                <w:szCs w:val="18"/>
                <w:lang w:val="fr-FR"/>
              </w:rPr>
              <w:t>Diskussion</w:t>
            </w:r>
          </w:p>
          <w:p w14:paraId="22DE7D88" w14:textId="77777777" w:rsidR="004A40C5" w:rsidRPr="004A40C5" w:rsidRDefault="004A40C5" w:rsidP="004A40C5">
            <w:pPr>
              <w:rPr>
                <w:rFonts w:cs="Arial"/>
                <w:szCs w:val="18"/>
              </w:rPr>
            </w:pPr>
            <w:r w:rsidRPr="004A40C5">
              <w:rPr>
                <w:rFonts w:cs="Arial"/>
                <w:b/>
                <w:bCs/>
                <w:szCs w:val="18"/>
                <w:lang w:val="fr-FR"/>
              </w:rPr>
              <w:t>Discussion</w:t>
            </w:r>
          </w:p>
          <w:p w14:paraId="277F4D80" w14:textId="4C82823A" w:rsidR="004A40C5" w:rsidRPr="004A40C5" w:rsidRDefault="004A40C5" w:rsidP="004A40C5">
            <w:pPr>
              <w:rPr>
                <w:rFonts w:cs="Arial"/>
                <w:szCs w:val="18"/>
              </w:rPr>
            </w:pPr>
            <w:r w:rsidRPr="004A40C5">
              <w:rPr>
                <w:rFonts w:cs="Arial"/>
                <w:b/>
                <w:bCs/>
                <w:szCs w:val="18"/>
                <w:lang w:val="fr-FR"/>
              </w:rPr>
              <w:t>Discussione</w:t>
            </w:r>
          </w:p>
        </w:tc>
        <w:tc>
          <w:tcPr>
            <w:tcW w:w="567" w:type="dxa"/>
            <w:hideMark/>
          </w:tcPr>
          <w:p w14:paraId="59CCDD72" w14:textId="6D2868E3" w:rsidR="004A40C5" w:rsidRPr="004A40C5" w:rsidRDefault="004A40C5">
            <w:pPr>
              <w:rPr>
                <w:rFonts w:cs="Arial"/>
                <w:szCs w:val="18"/>
              </w:rPr>
            </w:pPr>
            <w:r w:rsidRPr="004A40C5">
              <w:rPr>
                <w:rFonts w:cs="Arial"/>
                <w:b/>
                <w:bCs/>
                <w:szCs w:val="18"/>
              </w:rPr>
              <w:t>tw</w:t>
            </w:r>
          </w:p>
        </w:tc>
      </w:tr>
      <w:tr w:rsidR="00DB7A1C" w:rsidRPr="00DB7A1C" w14:paraId="1DADF173" w14:textId="77777777" w:rsidTr="00D3356E">
        <w:tc>
          <w:tcPr>
            <w:tcW w:w="456" w:type="dxa"/>
            <w:hideMark/>
          </w:tcPr>
          <w:p w14:paraId="3586ADBC" w14:textId="77777777" w:rsidR="00DB7A1C" w:rsidRPr="00DB7A1C" w:rsidRDefault="00DB7A1C">
            <w:pPr>
              <w:rPr>
                <w:rFonts w:cs="Arial"/>
                <w:szCs w:val="18"/>
                <w:lang w:val="de-CH" w:eastAsia="de-CH"/>
              </w:rPr>
            </w:pPr>
          </w:p>
        </w:tc>
        <w:tc>
          <w:tcPr>
            <w:tcW w:w="851" w:type="dxa"/>
            <w:hideMark/>
          </w:tcPr>
          <w:p w14:paraId="0AC3C97C" w14:textId="77777777" w:rsidR="00DB7A1C" w:rsidRPr="00DB7A1C" w:rsidRDefault="00E84D00">
            <w:pPr>
              <w:rPr>
                <w:rFonts w:cs="Arial"/>
                <w:szCs w:val="18"/>
              </w:rPr>
            </w:pPr>
            <w:hyperlink r:id="rId369" w:history="1">
              <w:r w:rsidR="00DB7A1C" w:rsidRPr="00DB7A1C">
                <w:rPr>
                  <w:rStyle w:val="Hyperlink"/>
                  <w:rFonts w:ascii="Arial" w:hAnsi="Arial" w:cs="Arial"/>
                  <w:sz w:val="18"/>
                  <w:szCs w:val="18"/>
                </w:rPr>
                <w:t>22.3426</w:t>
              </w:r>
            </w:hyperlink>
          </w:p>
        </w:tc>
        <w:tc>
          <w:tcPr>
            <w:tcW w:w="425" w:type="dxa"/>
            <w:hideMark/>
          </w:tcPr>
          <w:p w14:paraId="141558C4" w14:textId="77777777" w:rsidR="00DB7A1C" w:rsidRPr="00DB7A1C" w:rsidRDefault="00DB7A1C">
            <w:pPr>
              <w:rPr>
                <w:rFonts w:cs="Arial"/>
                <w:szCs w:val="18"/>
              </w:rPr>
            </w:pPr>
            <w:r w:rsidRPr="00DB7A1C">
              <w:rPr>
                <w:rFonts w:cs="Arial"/>
                <w:szCs w:val="18"/>
              </w:rPr>
              <w:t>n</w:t>
            </w:r>
          </w:p>
        </w:tc>
        <w:tc>
          <w:tcPr>
            <w:tcW w:w="5636" w:type="dxa"/>
            <w:hideMark/>
          </w:tcPr>
          <w:p w14:paraId="11FB0BF5" w14:textId="77777777" w:rsidR="00DB7A1C" w:rsidRPr="00DB7A1C" w:rsidRDefault="00DB7A1C">
            <w:pPr>
              <w:rPr>
                <w:rFonts w:cs="Arial"/>
                <w:szCs w:val="18"/>
                <w:lang w:val="it-IT"/>
              </w:rPr>
            </w:pPr>
            <w:r w:rsidRPr="00DB7A1C">
              <w:rPr>
                <w:rFonts w:cs="Arial"/>
                <w:szCs w:val="18"/>
              </w:rPr>
              <w:t xml:space="preserve">Ip. de Quattro. Wie leistet der Bundesrat den Empfehlungen der Eidgenössischen Finanzkontrolle zur Bekämpfung der Cyberkriminalität Folge? </w:t>
            </w:r>
            <w:r w:rsidRPr="00DB7A1C">
              <w:rPr>
                <w:rFonts w:cs="Arial"/>
                <w:szCs w:val="18"/>
              </w:rPr>
              <w:br/>
            </w:r>
            <w:r w:rsidRPr="00DB7A1C">
              <w:rPr>
                <w:rFonts w:cs="Arial"/>
                <w:szCs w:val="18"/>
                <w:lang w:val="fr-CH"/>
              </w:rPr>
              <w:t xml:space="preserve">Ip. de Quattro. Quelle suite donne le Conseil fédéral aux recommandations du Contrôle fédéral des finances pour lutter contre la cybercriminalité? </w:t>
            </w:r>
            <w:r w:rsidRPr="00DB7A1C">
              <w:rPr>
                <w:rFonts w:cs="Arial"/>
                <w:szCs w:val="18"/>
                <w:lang w:val="fr-CH"/>
              </w:rPr>
              <w:br/>
            </w:r>
            <w:r w:rsidRPr="00DB7A1C">
              <w:rPr>
                <w:rFonts w:cs="Arial"/>
                <w:szCs w:val="18"/>
                <w:lang w:val="it-IT"/>
              </w:rPr>
              <w:t xml:space="preserve">Ip. de Quattro. Quale seguito ha dato il Consiglio federale alle raccomandazioni del Controllo federale delle finanze per lottare contro la cibercriminalità? </w:t>
            </w:r>
          </w:p>
        </w:tc>
        <w:tc>
          <w:tcPr>
            <w:tcW w:w="1276" w:type="dxa"/>
            <w:hideMark/>
          </w:tcPr>
          <w:p w14:paraId="670664AF" w14:textId="77777777" w:rsidR="00DB7A1C" w:rsidRPr="00DB7A1C" w:rsidRDefault="00DB7A1C">
            <w:pPr>
              <w:rPr>
                <w:rFonts w:cs="Arial"/>
                <w:szCs w:val="18"/>
              </w:rPr>
            </w:pPr>
            <w:r w:rsidRPr="00DB7A1C">
              <w:rPr>
                <w:rFonts w:cs="Arial"/>
                <w:b/>
                <w:bCs/>
                <w:szCs w:val="18"/>
                <w:lang w:val="fr-FR"/>
              </w:rPr>
              <w:t>Diskussion</w:t>
            </w:r>
          </w:p>
          <w:p w14:paraId="7B516DA1" w14:textId="77777777" w:rsidR="00DB7A1C" w:rsidRPr="00DB7A1C" w:rsidRDefault="00DB7A1C">
            <w:pPr>
              <w:rPr>
                <w:rFonts w:cs="Arial"/>
                <w:szCs w:val="18"/>
              </w:rPr>
            </w:pPr>
            <w:r w:rsidRPr="00DB7A1C">
              <w:rPr>
                <w:rFonts w:cs="Arial"/>
                <w:b/>
                <w:bCs/>
                <w:szCs w:val="18"/>
                <w:lang w:val="fr-FR"/>
              </w:rPr>
              <w:t>Discussion</w:t>
            </w:r>
          </w:p>
          <w:p w14:paraId="7DE7B471"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3D02561A" w14:textId="77777777" w:rsidR="00DB7A1C" w:rsidRPr="00DB7A1C" w:rsidRDefault="00DB7A1C">
            <w:pPr>
              <w:rPr>
                <w:rFonts w:cs="Arial"/>
                <w:szCs w:val="18"/>
              </w:rPr>
            </w:pPr>
            <w:r w:rsidRPr="00DB7A1C">
              <w:rPr>
                <w:rFonts w:cs="Arial"/>
                <w:b/>
                <w:bCs/>
                <w:szCs w:val="18"/>
              </w:rPr>
              <w:t>n</w:t>
            </w:r>
          </w:p>
        </w:tc>
      </w:tr>
      <w:tr w:rsidR="00DB7A1C" w:rsidRPr="00351BCC" w14:paraId="2DC4A4D5" w14:textId="77777777" w:rsidTr="00D3356E">
        <w:tc>
          <w:tcPr>
            <w:tcW w:w="456" w:type="dxa"/>
            <w:hideMark/>
          </w:tcPr>
          <w:p w14:paraId="19ECB41D" w14:textId="65F26581" w:rsidR="00DB7A1C" w:rsidRPr="00351BCC" w:rsidRDefault="00DB7A1C">
            <w:pPr>
              <w:rPr>
                <w:rFonts w:cs="Arial"/>
                <w:szCs w:val="18"/>
                <w:lang w:val="de-CH" w:eastAsia="de-CH"/>
              </w:rPr>
            </w:pPr>
          </w:p>
        </w:tc>
        <w:tc>
          <w:tcPr>
            <w:tcW w:w="851" w:type="dxa"/>
            <w:hideMark/>
          </w:tcPr>
          <w:p w14:paraId="28C674BC" w14:textId="77777777" w:rsidR="00DB7A1C" w:rsidRPr="00351BCC" w:rsidRDefault="00E84D00">
            <w:pPr>
              <w:rPr>
                <w:rFonts w:cs="Arial"/>
                <w:szCs w:val="18"/>
              </w:rPr>
            </w:pPr>
            <w:hyperlink r:id="rId370" w:history="1">
              <w:r w:rsidR="00DB7A1C" w:rsidRPr="00351BCC">
                <w:rPr>
                  <w:rStyle w:val="Hyperlink"/>
                  <w:rFonts w:ascii="Arial" w:hAnsi="Arial" w:cs="Arial"/>
                  <w:sz w:val="18"/>
                  <w:szCs w:val="18"/>
                </w:rPr>
                <w:t>22.3453</w:t>
              </w:r>
            </w:hyperlink>
          </w:p>
        </w:tc>
        <w:tc>
          <w:tcPr>
            <w:tcW w:w="425" w:type="dxa"/>
            <w:hideMark/>
          </w:tcPr>
          <w:p w14:paraId="6079181D" w14:textId="77777777" w:rsidR="00DB7A1C" w:rsidRPr="00351BCC" w:rsidRDefault="00DB7A1C">
            <w:pPr>
              <w:rPr>
                <w:rFonts w:cs="Arial"/>
                <w:szCs w:val="18"/>
              </w:rPr>
            </w:pPr>
            <w:r w:rsidRPr="00351BCC">
              <w:rPr>
                <w:rFonts w:cs="Arial"/>
                <w:szCs w:val="18"/>
              </w:rPr>
              <w:t>n</w:t>
            </w:r>
          </w:p>
        </w:tc>
        <w:tc>
          <w:tcPr>
            <w:tcW w:w="5636" w:type="dxa"/>
            <w:hideMark/>
          </w:tcPr>
          <w:p w14:paraId="209F017E" w14:textId="77777777" w:rsidR="00DB7A1C" w:rsidRPr="00351BCC" w:rsidRDefault="00DB7A1C">
            <w:pPr>
              <w:rPr>
                <w:rFonts w:cs="Arial"/>
                <w:szCs w:val="18"/>
              </w:rPr>
            </w:pPr>
            <w:r w:rsidRPr="00351BCC">
              <w:rPr>
                <w:rFonts w:cs="Arial"/>
                <w:szCs w:val="18"/>
              </w:rPr>
              <w:t xml:space="preserve">Ip. Trede. Eritreische Geflüchtete in der Schweiz endlich anerkennen </w:t>
            </w:r>
            <w:r w:rsidRPr="00351BCC">
              <w:rPr>
                <w:rFonts w:cs="Arial"/>
                <w:szCs w:val="18"/>
              </w:rPr>
              <w:br/>
              <w:t xml:space="preserve">Ip. </w:t>
            </w:r>
            <w:r w:rsidRPr="00351BCC">
              <w:rPr>
                <w:rFonts w:cs="Arial"/>
                <w:szCs w:val="18"/>
                <w:lang w:val="fr-CH"/>
              </w:rPr>
              <w:t xml:space="preserve">Trede. Accorder enfin un statut légal aux Érythréens ayant fui leur pays </w:t>
            </w:r>
            <w:r w:rsidRPr="00351BCC">
              <w:rPr>
                <w:rFonts w:cs="Arial"/>
                <w:szCs w:val="18"/>
                <w:lang w:val="fr-CH"/>
              </w:rPr>
              <w:br/>
              <w:t xml:space="preserve">Ip. </w:t>
            </w:r>
            <w:r w:rsidRPr="00351BCC">
              <w:rPr>
                <w:rFonts w:cs="Arial"/>
                <w:szCs w:val="18"/>
              </w:rPr>
              <w:t xml:space="preserve">Trede. Riconoscere finalmente i profughi eritrei in Svizzera </w:t>
            </w:r>
          </w:p>
        </w:tc>
        <w:tc>
          <w:tcPr>
            <w:tcW w:w="1276" w:type="dxa"/>
            <w:hideMark/>
          </w:tcPr>
          <w:p w14:paraId="0F08FE9E" w14:textId="77777777" w:rsidR="00DB7A1C" w:rsidRPr="00351BCC" w:rsidRDefault="00DB7A1C">
            <w:pPr>
              <w:rPr>
                <w:rFonts w:cs="Arial"/>
                <w:szCs w:val="18"/>
              </w:rPr>
            </w:pPr>
            <w:r w:rsidRPr="00351BCC">
              <w:rPr>
                <w:rFonts w:cs="Arial"/>
                <w:b/>
                <w:bCs/>
                <w:szCs w:val="18"/>
                <w:lang w:val="fr-FR"/>
              </w:rPr>
              <w:t>Diskussion</w:t>
            </w:r>
          </w:p>
          <w:p w14:paraId="671C9D95" w14:textId="77777777" w:rsidR="00DB7A1C" w:rsidRPr="00351BCC" w:rsidRDefault="00DB7A1C">
            <w:pPr>
              <w:rPr>
                <w:rFonts w:cs="Arial"/>
                <w:szCs w:val="18"/>
              </w:rPr>
            </w:pPr>
            <w:r w:rsidRPr="00351BCC">
              <w:rPr>
                <w:rFonts w:cs="Arial"/>
                <w:b/>
                <w:bCs/>
                <w:szCs w:val="18"/>
                <w:lang w:val="fr-FR"/>
              </w:rPr>
              <w:t>Discussion</w:t>
            </w:r>
          </w:p>
          <w:p w14:paraId="4FD64115" w14:textId="77777777" w:rsidR="00DB7A1C" w:rsidRPr="00351BCC" w:rsidRDefault="00DB7A1C">
            <w:pPr>
              <w:rPr>
                <w:rFonts w:cs="Arial"/>
                <w:szCs w:val="18"/>
              </w:rPr>
            </w:pPr>
            <w:r w:rsidRPr="00351BCC">
              <w:rPr>
                <w:rFonts w:cs="Arial"/>
                <w:b/>
                <w:bCs/>
                <w:szCs w:val="18"/>
                <w:lang w:val="fr-FR"/>
              </w:rPr>
              <w:t>Discussione</w:t>
            </w:r>
          </w:p>
        </w:tc>
        <w:tc>
          <w:tcPr>
            <w:tcW w:w="567" w:type="dxa"/>
            <w:hideMark/>
          </w:tcPr>
          <w:p w14:paraId="698BA84E" w14:textId="77777777" w:rsidR="00DB7A1C" w:rsidRPr="00351BCC" w:rsidRDefault="00DB7A1C">
            <w:pPr>
              <w:rPr>
                <w:rFonts w:cs="Arial"/>
                <w:szCs w:val="18"/>
              </w:rPr>
            </w:pPr>
            <w:r w:rsidRPr="00351BCC">
              <w:rPr>
                <w:rFonts w:cs="Arial"/>
                <w:b/>
                <w:bCs/>
                <w:szCs w:val="18"/>
              </w:rPr>
              <w:t>n</w:t>
            </w:r>
          </w:p>
        </w:tc>
      </w:tr>
      <w:tr w:rsidR="00351BCC" w:rsidRPr="00351BCC" w14:paraId="2EEFFAA7" w14:textId="77777777" w:rsidTr="00D3356E">
        <w:tc>
          <w:tcPr>
            <w:tcW w:w="456" w:type="dxa"/>
            <w:hideMark/>
          </w:tcPr>
          <w:p w14:paraId="4358B477" w14:textId="25562FF1" w:rsidR="00351BCC" w:rsidRPr="00351BCC" w:rsidRDefault="00351BCC">
            <w:pPr>
              <w:rPr>
                <w:rFonts w:cs="Arial"/>
                <w:szCs w:val="18"/>
                <w:lang w:val="de-CH" w:eastAsia="de-CH"/>
              </w:rPr>
            </w:pPr>
          </w:p>
        </w:tc>
        <w:tc>
          <w:tcPr>
            <w:tcW w:w="851" w:type="dxa"/>
            <w:hideMark/>
          </w:tcPr>
          <w:p w14:paraId="3D10105F" w14:textId="77777777" w:rsidR="00351BCC" w:rsidRPr="00351BCC" w:rsidRDefault="00E84D00">
            <w:pPr>
              <w:rPr>
                <w:rFonts w:cs="Arial"/>
                <w:szCs w:val="18"/>
              </w:rPr>
            </w:pPr>
            <w:hyperlink r:id="rId371" w:history="1">
              <w:r w:rsidR="00351BCC" w:rsidRPr="00351BCC">
                <w:rPr>
                  <w:rStyle w:val="Hyperlink"/>
                  <w:rFonts w:ascii="Arial" w:hAnsi="Arial" w:cs="Arial"/>
                  <w:sz w:val="18"/>
                  <w:szCs w:val="18"/>
                </w:rPr>
                <w:t>22.3464</w:t>
              </w:r>
            </w:hyperlink>
          </w:p>
        </w:tc>
        <w:tc>
          <w:tcPr>
            <w:tcW w:w="425" w:type="dxa"/>
            <w:hideMark/>
          </w:tcPr>
          <w:p w14:paraId="2C50EFDE" w14:textId="77777777" w:rsidR="00351BCC" w:rsidRPr="00351BCC" w:rsidRDefault="00351BCC">
            <w:pPr>
              <w:rPr>
                <w:rFonts w:cs="Arial"/>
                <w:szCs w:val="18"/>
              </w:rPr>
            </w:pPr>
            <w:r w:rsidRPr="00351BCC">
              <w:rPr>
                <w:rFonts w:cs="Arial"/>
                <w:szCs w:val="18"/>
              </w:rPr>
              <w:t>n</w:t>
            </w:r>
          </w:p>
        </w:tc>
        <w:tc>
          <w:tcPr>
            <w:tcW w:w="5636" w:type="dxa"/>
            <w:hideMark/>
          </w:tcPr>
          <w:p w14:paraId="380EEBF2" w14:textId="77777777" w:rsidR="00351BCC" w:rsidRPr="00351BCC" w:rsidRDefault="00351BCC">
            <w:pPr>
              <w:rPr>
                <w:rFonts w:cs="Arial"/>
                <w:szCs w:val="18"/>
                <w:lang w:val="it-IT"/>
              </w:rPr>
            </w:pPr>
            <w:r w:rsidRPr="00351BCC">
              <w:rPr>
                <w:rFonts w:cs="Arial"/>
                <w:szCs w:val="18"/>
              </w:rPr>
              <w:t xml:space="preserve">Ip. Addor. Die "Klimaaktivistinnen und -aktivisten" blockieren oder sich weiter blockieren lassen? </w:t>
            </w:r>
            <w:r w:rsidRPr="00351BCC">
              <w:rPr>
                <w:rFonts w:cs="Arial"/>
                <w:szCs w:val="18"/>
              </w:rPr>
              <w:br/>
            </w:r>
            <w:r w:rsidRPr="00351BCC">
              <w:rPr>
                <w:rFonts w:cs="Arial"/>
                <w:szCs w:val="18"/>
                <w:lang w:val="fr-CH"/>
              </w:rPr>
              <w:t xml:space="preserve">Ip. Addor. Bloquer les "activistes du climat" ou se laisser encore bloquer? </w:t>
            </w:r>
            <w:r w:rsidRPr="00351BCC">
              <w:rPr>
                <w:rFonts w:cs="Arial"/>
                <w:szCs w:val="18"/>
                <w:lang w:val="fr-CH"/>
              </w:rPr>
              <w:br/>
            </w:r>
            <w:r w:rsidRPr="00351BCC">
              <w:rPr>
                <w:rFonts w:cs="Arial"/>
                <w:szCs w:val="18"/>
                <w:lang w:val="it-IT"/>
              </w:rPr>
              <w:t xml:space="preserve">Ip. Addor. Bloccare gli "attivisti del clima" o lasciarsi ancora bloccare? </w:t>
            </w:r>
          </w:p>
        </w:tc>
        <w:tc>
          <w:tcPr>
            <w:tcW w:w="1276" w:type="dxa"/>
            <w:hideMark/>
          </w:tcPr>
          <w:p w14:paraId="2F7E63A7" w14:textId="77777777" w:rsidR="00351BCC" w:rsidRPr="00351BCC" w:rsidRDefault="00351BCC">
            <w:pPr>
              <w:rPr>
                <w:rFonts w:cs="Arial"/>
                <w:szCs w:val="18"/>
              </w:rPr>
            </w:pPr>
            <w:r w:rsidRPr="00351BCC">
              <w:rPr>
                <w:rFonts w:cs="Arial"/>
                <w:b/>
                <w:bCs/>
                <w:szCs w:val="18"/>
                <w:lang w:val="fr-FR"/>
              </w:rPr>
              <w:t>Diskussion</w:t>
            </w:r>
          </w:p>
          <w:p w14:paraId="1EC1D51D" w14:textId="77777777" w:rsidR="00351BCC" w:rsidRPr="00351BCC" w:rsidRDefault="00351BCC">
            <w:pPr>
              <w:rPr>
                <w:rFonts w:cs="Arial"/>
                <w:szCs w:val="18"/>
              </w:rPr>
            </w:pPr>
            <w:r w:rsidRPr="00351BCC">
              <w:rPr>
                <w:rFonts w:cs="Arial"/>
                <w:b/>
                <w:bCs/>
                <w:szCs w:val="18"/>
                <w:lang w:val="fr-FR"/>
              </w:rPr>
              <w:t>Discussion</w:t>
            </w:r>
          </w:p>
          <w:p w14:paraId="0D196C0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3527F72" w14:textId="77777777" w:rsidR="00351BCC" w:rsidRPr="00351BCC" w:rsidRDefault="00351BCC">
            <w:pPr>
              <w:rPr>
                <w:rFonts w:cs="Arial"/>
                <w:szCs w:val="18"/>
              </w:rPr>
            </w:pPr>
            <w:r w:rsidRPr="00351BCC">
              <w:rPr>
                <w:rFonts w:cs="Arial"/>
                <w:b/>
                <w:bCs/>
                <w:szCs w:val="18"/>
              </w:rPr>
              <w:t>n</w:t>
            </w:r>
          </w:p>
        </w:tc>
      </w:tr>
      <w:tr w:rsidR="00351BCC" w:rsidRPr="00351BCC" w14:paraId="6106BB3B" w14:textId="77777777" w:rsidTr="00D3356E">
        <w:tc>
          <w:tcPr>
            <w:tcW w:w="456" w:type="dxa"/>
            <w:hideMark/>
          </w:tcPr>
          <w:p w14:paraId="3C45B225" w14:textId="4C552635" w:rsidR="00351BCC" w:rsidRPr="00351BCC" w:rsidRDefault="00351BCC">
            <w:pPr>
              <w:rPr>
                <w:rFonts w:cs="Arial"/>
                <w:szCs w:val="18"/>
                <w:lang w:val="de-CH" w:eastAsia="de-CH"/>
              </w:rPr>
            </w:pPr>
          </w:p>
        </w:tc>
        <w:tc>
          <w:tcPr>
            <w:tcW w:w="851" w:type="dxa"/>
            <w:hideMark/>
          </w:tcPr>
          <w:p w14:paraId="58D004A4" w14:textId="77777777" w:rsidR="00351BCC" w:rsidRPr="00351BCC" w:rsidRDefault="00E84D00">
            <w:pPr>
              <w:rPr>
                <w:rFonts w:cs="Arial"/>
                <w:szCs w:val="18"/>
              </w:rPr>
            </w:pPr>
            <w:hyperlink r:id="rId372" w:history="1">
              <w:r w:rsidR="00351BCC" w:rsidRPr="00351BCC">
                <w:rPr>
                  <w:rStyle w:val="Hyperlink"/>
                  <w:rFonts w:ascii="Arial" w:hAnsi="Arial" w:cs="Arial"/>
                  <w:sz w:val="18"/>
                  <w:szCs w:val="18"/>
                </w:rPr>
                <w:t>22.3494</w:t>
              </w:r>
            </w:hyperlink>
          </w:p>
        </w:tc>
        <w:tc>
          <w:tcPr>
            <w:tcW w:w="425" w:type="dxa"/>
            <w:hideMark/>
          </w:tcPr>
          <w:p w14:paraId="3F4EE131" w14:textId="77777777" w:rsidR="00351BCC" w:rsidRPr="00351BCC" w:rsidRDefault="00351BCC">
            <w:pPr>
              <w:rPr>
                <w:rFonts w:cs="Arial"/>
                <w:szCs w:val="18"/>
              </w:rPr>
            </w:pPr>
            <w:r w:rsidRPr="00351BCC">
              <w:rPr>
                <w:rFonts w:cs="Arial"/>
                <w:szCs w:val="18"/>
              </w:rPr>
              <w:t>n</w:t>
            </w:r>
          </w:p>
        </w:tc>
        <w:tc>
          <w:tcPr>
            <w:tcW w:w="5636" w:type="dxa"/>
            <w:hideMark/>
          </w:tcPr>
          <w:p w14:paraId="5021F7EE" w14:textId="77777777" w:rsidR="00351BCC" w:rsidRPr="00351BCC" w:rsidRDefault="00351BCC">
            <w:pPr>
              <w:rPr>
                <w:rFonts w:cs="Arial"/>
                <w:szCs w:val="18"/>
                <w:lang w:val="it-IT"/>
              </w:rPr>
            </w:pPr>
            <w:r w:rsidRPr="00351BCC">
              <w:rPr>
                <w:rFonts w:cs="Arial"/>
                <w:szCs w:val="18"/>
              </w:rPr>
              <w:t xml:space="preserve">Ip. Fivaz Fabien. Schluss mit der Willkür. Schutzstatus S für alle Flüchtlinge aus der Ukraine </w:t>
            </w:r>
            <w:r w:rsidRPr="00351BCC">
              <w:rPr>
                <w:rFonts w:cs="Arial"/>
                <w:szCs w:val="18"/>
              </w:rPr>
              <w:br/>
              <w:t xml:space="preserve">Ip. </w:t>
            </w:r>
            <w:r w:rsidRPr="00351BCC">
              <w:rPr>
                <w:rFonts w:cs="Arial"/>
                <w:szCs w:val="18"/>
                <w:lang w:val="fr-CH"/>
              </w:rPr>
              <w:t xml:space="preserve">Fivaz Fabien. Stop à l'arbitraire. Le statut S pour tous les réfugiés en provenance d'Ukraine </w:t>
            </w:r>
            <w:r w:rsidRPr="00351BCC">
              <w:rPr>
                <w:rFonts w:cs="Arial"/>
                <w:szCs w:val="18"/>
                <w:lang w:val="fr-CH"/>
              </w:rPr>
              <w:br/>
              <w:t xml:space="preserve">Ip. </w:t>
            </w:r>
            <w:r w:rsidRPr="00351BCC">
              <w:rPr>
                <w:rFonts w:cs="Arial"/>
                <w:szCs w:val="18"/>
                <w:lang w:val="it-IT"/>
              </w:rPr>
              <w:t xml:space="preserve">Fivaz Fabien. Stop all'arbitrio. Lo statuto S per tutti i rifugiati provenienti dall'Ucraina </w:t>
            </w:r>
          </w:p>
        </w:tc>
        <w:tc>
          <w:tcPr>
            <w:tcW w:w="1276" w:type="dxa"/>
            <w:hideMark/>
          </w:tcPr>
          <w:p w14:paraId="42314B37" w14:textId="77777777" w:rsidR="00351BCC" w:rsidRPr="00351BCC" w:rsidRDefault="00351BCC">
            <w:pPr>
              <w:rPr>
                <w:rFonts w:cs="Arial"/>
                <w:szCs w:val="18"/>
              </w:rPr>
            </w:pPr>
            <w:r w:rsidRPr="00351BCC">
              <w:rPr>
                <w:rFonts w:cs="Arial"/>
                <w:b/>
                <w:bCs/>
                <w:szCs w:val="18"/>
                <w:lang w:val="fr-FR"/>
              </w:rPr>
              <w:t>Diskussion</w:t>
            </w:r>
          </w:p>
          <w:p w14:paraId="781F4A14" w14:textId="77777777" w:rsidR="00351BCC" w:rsidRPr="00351BCC" w:rsidRDefault="00351BCC">
            <w:pPr>
              <w:rPr>
                <w:rFonts w:cs="Arial"/>
                <w:szCs w:val="18"/>
              </w:rPr>
            </w:pPr>
            <w:r w:rsidRPr="00351BCC">
              <w:rPr>
                <w:rFonts w:cs="Arial"/>
                <w:b/>
                <w:bCs/>
                <w:szCs w:val="18"/>
                <w:lang w:val="fr-FR"/>
              </w:rPr>
              <w:t>Discussion</w:t>
            </w:r>
          </w:p>
          <w:p w14:paraId="6369DDF2"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6F747057" w14:textId="77777777" w:rsidR="00351BCC" w:rsidRPr="00351BCC" w:rsidRDefault="00351BCC">
            <w:pPr>
              <w:rPr>
                <w:rFonts w:cs="Arial"/>
                <w:szCs w:val="18"/>
              </w:rPr>
            </w:pPr>
            <w:r w:rsidRPr="00351BCC">
              <w:rPr>
                <w:rFonts w:cs="Arial"/>
                <w:b/>
                <w:bCs/>
                <w:szCs w:val="18"/>
              </w:rPr>
              <w:t>n</w:t>
            </w:r>
          </w:p>
        </w:tc>
      </w:tr>
      <w:tr w:rsidR="00351BCC" w:rsidRPr="00351BCC" w14:paraId="23BF18CE" w14:textId="77777777" w:rsidTr="00D3356E">
        <w:tc>
          <w:tcPr>
            <w:tcW w:w="456" w:type="dxa"/>
            <w:hideMark/>
          </w:tcPr>
          <w:p w14:paraId="533A076B" w14:textId="0C239B72" w:rsidR="00351BCC" w:rsidRPr="00351BCC" w:rsidRDefault="00351BCC">
            <w:pPr>
              <w:rPr>
                <w:rFonts w:cs="Arial"/>
                <w:szCs w:val="18"/>
                <w:lang w:val="de-CH" w:eastAsia="de-CH"/>
              </w:rPr>
            </w:pPr>
          </w:p>
        </w:tc>
        <w:tc>
          <w:tcPr>
            <w:tcW w:w="851" w:type="dxa"/>
            <w:hideMark/>
          </w:tcPr>
          <w:p w14:paraId="743B6C95" w14:textId="77777777" w:rsidR="00351BCC" w:rsidRPr="00351BCC" w:rsidRDefault="00E84D00">
            <w:pPr>
              <w:rPr>
                <w:rFonts w:cs="Arial"/>
                <w:szCs w:val="18"/>
              </w:rPr>
            </w:pPr>
            <w:hyperlink r:id="rId373" w:history="1">
              <w:r w:rsidR="00351BCC" w:rsidRPr="00351BCC">
                <w:rPr>
                  <w:rStyle w:val="Hyperlink"/>
                  <w:rFonts w:ascii="Arial" w:hAnsi="Arial" w:cs="Arial"/>
                  <w:sz w:val="18"/>
                  <w:szCs w:val="18"/>
                </w:rPr>
                <w:t>22.3588</w:t>
              </w:r>
            </w:hyperlink>
          </w:p>
        </w:tc>
        <w:tc>
          <w:tcPr>
            <w:tcW w:w="425" w:type="dxa"/>
            <w:hideMark/>
          </w:tcPr>
          <w:p w14:paraId="26C192BB" w14:textId="77777777" w:rsidR="00351BCC" w:rsidRPr="00351BCC" w:rsidRDefault="00351BCC">
            <w:pPr>
              <w:rPr>
                <w:rFonts w:cs="Arial"/>
                <w:szCs w:val="18"/>
              </w:rPr>
            </w:pPr>
            <w:r w:rsidRPr="00351BCC">
              <w:rPr>
                <w:rFonts w:cs="Arial"/>
                <w:szCs w:val="18"/>
              </w:rPr>
              <w:t>n</w:t>
            </w:r>
          </w:p>
        </w:tc>
        <w:tc>
          <w:tcPr>
            <w:tcW w:w="5636" w:type="dxa"/>
            <w:hideMark/>
          </w:tcPr>
          <w:p w14:paraId="6B26DA7C" w14:textId="77777777" w:rsidR="00351BCC" w:rsidRPr="00351BCC" w:rsidRDefault="00351BCC">
            <w:pPr>
              <w:rPr>
                <w:rFonts w:cs="Arial"/>
                <w:szCs w:val="18"/>
                <w:lang w:val="it-IT"/>
              </w:rPr>
            </w:pPr>
            <w:r w:rsidRPr="00351BCC">
              <w:rPr>
                <w:rFonts w:cs="Arial"/>
                <w:szCs w:val="18"/>
              </w:rPr>
              <w:t xml:space="preserve">Ip. Klopfenstein Broggini. Selbsteintrittsrecht in der Dublin-Verordnung. Familienverhältnisse, Rechte der Frauen und von Menschen im LGBTIQ-Spektrum </w:t>
            </w:r>
            <w:r w:rsidRPr="00351BCC">
              <w:rPr>
                <w:rFonts w:cs="Arial"/>
                <w:szCs w:val="18"/>
              </w:rPr>
              <w:br/>
              <w:t xml:space="preserve">Ip. </w:t>
            </w:r>
            <w:r w:rsidRPr="00351BCC">
              <w:rPr>
                <w:rFonts w:cs="Arial"/>
                <w:szCs w:val="18"/>
                <w:lang w:val="fr-CH"/>
              </w:rPr>
              <w:t xml:space="preserve">Klopfenstein Broggini. Clause de souveraineté dans le règlement Dublin. Lien familial, droits des femmes et des personnes LGBTIQ </w:t>
            </w:r>
            <w:r w:rsidRPr="00351BCC">
              <w:rPr>
                <w:rFonts w:cs="Arial"/>
                <w:szCs w:val="18"/>
                <w:lang w:val="fr-CH"/>
              </w:rPr>
              <w:br/>
              <w:t xml:space="preserve">Ip. </w:t>
            </w:r>
            <w:r w:rsidRPr="00351BCC">
              <w:rPr>
                <w:rFonts w:cs="Arial"/>
                <w:szCs w:val="18"/>
                <w:lang w:val="it-IT"/>
              </w:rPr>
              <w:t xml:space="preserve">Klopfenstein Broggini. Clausola di sovranità nel regolamento Dublino. Legame familiare, diritti delle donne e delle persone LGBTIQ </w:t>
            </w:r>
          </w:p>
        </w:tc>
        <w:tc>
          <w:tcPr>
            <w:tcW w:w="1276" w:type="dxa"/>
            <w:hideMark/>
          </w:tcPr>
          <w:p w14:paraId="4C98BCFC" w14:textId="77777777" w:rsidR="00351BCC" w:rsidRPr="00351BCC" w:rsidRDefault="00351BCC">
            <w:pPr>
              <w:rPr>
                <w:rFonts w:cs="Arial"/>
                <w:szCs w:val="18"/>
              </w:rPr>
            </w:pPr>
            <w:r w:rsidRPr="00351BCC">
              <w:rPr>
                <w:rFonts w:cs="Arial"/>
                <w:b/>
                <w:bCs/>
                <w:szCs w:val="18"/>
                <w:lang w:val="fr-FR"/>
              </w:rPr>
              <w:t>Diskussion</w:t>
            </w:r>
          </w:p>
          <w:p w14:paraId="1A96E5CB" w14:textId="77777777" w:rsidR="00351BCC" w:rsidRPr="00351BCC" w:rsidRDefault="00351BCC">
            <w:pPr>
              <w:rPr>
                <w:rFonts w:cs="Arial"/>
                <w:szCs w:val="18"/>
              </w:rPr>
            </w:pPr>
            <w:r w:rsidRPr="00351BCC">
              <w:rPr>
                <w:rFonts w:cs="Arial"/>
                <w:b/>
                <w:bCs/>
                <w:szCs w:val="18"/>
                <w:lang w:val="fr-FR"/>
              </w:rPr>
              <w:t>Discussion</w:t>
            </w:r>
          </w:p>
          <w:p w14:paraId="29FA52D9"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034907DB" w14:textId="77777777" w:rsidR="00351BCC" w:rsidRPr="00351BCC" w:rsidRDefault="00351BCC">
            <w:pPr>
              <w:rPr>
                <w:rFonts w:cs="Arial"/>
                <w:szCs w:val="18"/>
              </w:rPr>
            </w:pPr>
            <w:r w:rsidRPr="00351BCC">
              <w:rPr>
                <w:rFonts w:cs="Arial"/>
                <w:b/>
                <w:bCs/>
                <w:szCs w:val="18"/>
              </w:rPr>
              <w:t>tw</w:t>
            </w:r>
          </w:p>
        </w:tc>
      </w:tr>
      <w:tr w:rsidR="00351BCC" w:rsidRPr="00351BCC" w14:paraId="00FB6089" w14:textId="77777777" w:rsidTr="00C50C31">
        <w:tc>
          <w:tcPr>
            <w:tcW w:w="456" w:type="dxa"/>
            <w:hideMark/>
          </w:tcPr>
          <w:p w14:paraId="2F66A6CA" w14:textId="41B3F342" w:rsidR="00351BCC" w:rsidRPr="00351BCC" w:rsidRDefault="00351BCC">
            <w:pPr>
              <w:rPr>
                <w:rFonts w:cs="Arial"/>
                <w:szCs w:val="18"/>
                <w:lang w:val="de-CH" w:eastAsia="de-CH"/>
              </w:rPr>
            </w:pPr>
          </w:p>
        </w:tc>
        <w:tc>
          <w:tcPr>
            <w:tcW w:w="851" w:type="dxa"/>
            <w:hideMark/>
          </w:tcPr>
          <w:p w14:paraId="10196642" w14:textId="77777777" w:rsidR="00351BCC" w:rsidRPr="00351BCC" w:rsidRDefault="00E84D00">
            <w:pPr>
              <w:rPr>
                <w:rFonts w:cs="Arial"/>
                <w:szCs w:val="18"/>
              </w:rPr>
            </w:pPr>
            <w:hyperlink r:id="rId374" w:history="1">
              <w:r w:rsidR="00351BCC" w:rsidRPr="00351BCC">
                <w:rPr>
                  <w:rStyle w:val="Hyperlink"/>
                  <w:rFonts w:ascii="Arial" w:hAnsi="Arial" w:cs="Arial"/>
                  <w:sz w:val="18"/>
                  <w:szCs w:val="18"/>
                </w:rPr>
                <w:t>22.3593</w:t>
              </w:r>
            </w:hyperlink>
          </w:p>
        </w:tc>
        <w:tc>
          <w:tcPr>
            <w:tcW w:w="425" w:type="dxa"/>
            <w:hideMark/>
          </w:tcPr>
          <w:p w14:paraId="3974A168" w14:textId="77777777" w:rsidR="00351BCC" w:rsidRPr="00351BCC" w:rsidRDefault="00351BCC">
            <w:pPr>
              <w:rPr>
                <w:rFonts w:cs="Arial"/>
                <w:szCs w:val="18"/>
              </w:rPr>
            </w:pPr>
            <w:r w:rsidRPr="00351BCC">
              <w:rPr>
                <w:rFonts w:cs="Arial"/>
                <w:szCs w:val="18"/>
              </w:rPr>
              <w:t>n</w:t>
            </w:r>
          </w:p>
        </w:tc>
        <w:tc>
          <w:tcPr>
            <w:tcW w:w="5636" w:type="dxa"/>
            <w:hideMark/>
          </w:tcPr>
          <w:p w14:paraId="4A60EBCC"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(1)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(1)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(1) </w:t>
            </w:r>
          </w:p>
        </w:tc>
        <w:tc>
          <w:tcPr>
            <w:tcW w:w="1276" w:type="dxa"/>
            <w:hideMark/>
          </w:tcPr>
          <w:p w14:paraId="0342C2DC" w14:textId="77777777" w:rsidR="00351BCC" w:rsidRPr="00351BCC" w:rsidRDefault="00351BCC">
            <w:pPr>
              <w:rPr>
                <w:rFonts w:cs="Arial"/>
                <w:szCs w:val="18"/>
              </w:rPr>
            </w:pPr>
            <w:r w:rsidRPr="00351BCC">
              <w:rPr>
                <w:rFonts w:cs="Arial"/>
                <w:b/>
                <w:bCs/>
                <w:szCs w:val="18"/>
                <w:lang w:val="fr-FR"/>
              </w:rPr>
              <w:t>Diskussion</w:t>
            </w:r>
          </w:p>
          <w:p w14:paraId="333A2BEB" w14:textId="77777777" w:rsidR="00351BCC" w:rsidRPr="00351BCC" w:rsidRDefault="00351BCC">
            <w:pPr>
              <w:rPr>
                <w:rFonts w:cs="Arial"/>
                <w:szCs w:val="18"/>
              </w:rPr>
            </w:pPr>
            <w:r w:rsidRPr="00351BCC">
              <w:rPr>
                <w:rFonts w:cs="Arial"/>
                <w:b/>
                <w:bCs/>
                <w:szCs w:val="18"/>
                <w:lang w:val="fr-FR"/>
              </w:rPr>
              <w:t>Discussion</w:t>
            </w:r>
          </w:p>
          <w:p w14:paraId="59B3A07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B204B73" w14:textId="77777777" w:rsidR="00351BCC" w:rsidRPr="00351BCC" w:rsidRDefault="00351BCC">
            <w:pPr>
              <w:rPr>
                <w:rFonts w:cs="Arial"/>
                <w:szCs w:val="18"/>
              </w:rPr>
            </w:pPr>
            <w:r w:rsidRPr="00351BCC">
              <w:rPr>
                <w:rFonts w:cs="Arial"/>
                <w:b/>
                <w:bCs/>
                <w:szCs w:val="18"/>
              </w:rPr>
              <w:t>n</w:t>
            </w:r>
          </w:p>
        </w:tc>
      </w:tr>
      <w:tr w:rsidR="00351BCC" w:rsidRPr="00351BCC" w14:paraId="414EA648" w14:textId="77777777" w:rsidTr="00C50C31">
        <w:tc>
          <w:tcPr>
            <w:tcW w:w="456" w:type="dxa"/>
            <w:hideMark/>
          </w:tcPr>
          <w:p w14:paraId="5A04BFF7" w14:textId="07BB0459" w:rsidR="00351BCC" w:rsidRPr="00351BCC" w:rsidRDefault="00351BCC">
            <w:pPr>
              <w:rPr>
                <w:rFonts w:cs="Arial"/>
                <w:szCs w:val="18"/>
                <w:lang w:val="de-CH" w:eastAsia="de-CH"/>
              </w:rPr>
            </w:pPr>
          </w:p>
        </w:tc>
        <w:tc>
          <w:tcPr>
            <w:tcW w:w="851" w:type="dxa"/>
            <w:hideMark/>
          </w:tcPr>
          <w:p w14:paraId="034547C4" w14:textId="77777777" w:rsidR="00351BCC" w:rsidRPr="00351BCC" w:rsidRDefault="00E84D00">
            <w:pPr>
              <w:rPr>
                <w:rFonts w:cs="Arial"/>
                <w:szCs w:val="18"/>
              </w:rPr>
            </w:pPr>
            <w:hyperlink r:id="rId375" w:history="1">
              <w:r w:rsidR="00351BCC" w:rsidRPr="00351BCC">
                <w:rPr>
                  <w:rStyle w:val="Hyperlink"/>
                  <w:rFonts w:ascii="Arial" w:hAnsi="Arial" w:cs="Arial"/>
                  <w:sz w:val="18"/>
                  <w:szCs w:val="18"/>
                </w:rPr>
                <w:t>22.3595</w:t>
              </w:r>
            </w:hyperlink>
          </w:p>
        </w:tc>
        <w:tc>
          <w:tcPr>
            <w:tcW w:w="425" w:type="dxa"/>
            <w:hideMark/>
          </w:tcPr>
          <w:p w14:paraId="13DEE64C" w14:textId="77777777" w:rsidR="00351BCC" w:rsidRPr="00351BCC" w:rsidRDefault="00351BCC">
            <w:pPr>
              <w:rPr>
                <w:rFonts w:cs="Arial"/>
                <w:szCs w:val="18"/>
              </w:rPr>
            </w:pPr>
            <w:r w:rsidRPr="00351BCC">
              <w:rPr>
                <w:rFonts w:cs="Arial"/>
                <w:szCs w:val="18"/>
              </w:rPr>
              <w:t>n</w:t>
            </w:r>
          </w:p>
        </w:tc>
        <w:tc>
          <w:tcPr>
            <w:tcW w:w="5636" w:type="dxa"/>
            <w:hideMark/>
          </w:tcPr>
          <w:p w14:paraId="6935BF03"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(3)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(3)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(3) </w:t>
            </w:r>
          </w:p>
        </w:tc>
        <w:tc>
          <w:tcPr>
            <w:tcW w:w="1276" w:type="dxa"/>
            <w:hideMark/>
          </w:tcPr>
          <w:p w14:paraId="4DEDB8EB" w14:textId="77777777" w:rsidR="00351BCC" w:rsidRPr="00351BCC" w:rsidRDefault="00351BCC">
            <w:pPr>
              <w:rPr>
                <w:rFonts w:cs="Arial"/>
                <w:szCs w:val="18"/>
              </w:rPr>
            </w:pPr>
            <w:r w:rsidRPr="00351BCC">
              <w:rPr>
                <w:rFonts w:cs="Arial"/>
                <w:b/>
                <w:bCs/>
                <w:szCs w:val="18"/>
                <w:lang w:val="fr-FR"/>
              </w:rPr>
              <w:t>Diskussion</w:t>
            </w:r>
          </w:p>
          <w:p w14:paraId="33DBFF9D" w14:textId="77777777" w:rsidR="00351BCC" w:rsidRPr="00351BCC" w:rsidRDefault="00351BCC">
            <w:pPr>
              <w:rPr>
                <w:rFonts w:cs="Arial"/>
                <w:szCs w:val="18"/>
              </w:rPr>
            </w:pPr>
            <w:r w:rsidRPr="00351BCC">
              <w:rPr>
                <w:rFonts w:cs="Arial"/>
                <w:b/>
                <w:bCs/>
                <w:szCs w:val="18"/>
                <w:lang w:val="fr-FR"/>
              </w:rPr>
              <w:t>Discussion</w:t>
            </w:r>
          </w:p>
          <w:p w14:paraId="19EA07A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42333395" w14:textId="77777777" w:rsidR="00351BCC" w:rsidRPr="00351BCC" w:rsidRDefault="00351BCC">
            <w:pPr>
              <w:rPr>
                <w:rFonts w:cs="Arial"/>
                <w:szCs w:val="18"/>
              </w:rPr>
            </w:pPr>
            <w:r w:rsidRPr="00351BCC">
              <w:rPr>
                <w:rFonts w:cs="Arial"/>
                <w:b/>
                <w:bCs/>
                <w:szCs w:val="18"/>
              </w:rPr>
              <w:t>n</w:t>
            </w:r>
          </w:p>
        </w:tc>
      </w:tr>
      <w:tr w:rsidR="00351BCC" w:rsidRPr="00351BCC" w14:paraId="203D19C3" w14:textId="77777777" w:rsidTr="00C50C31">
        <w:tc>
          <w:tcPr>
            <w:tcW w:w="456" w:type="dxa"/>
            <w:hideMark/>
          </w:tcPr>
          <w:p w14:paraId="40434B52" w14:textId="23032204" w:rsidR="00351BCC" w:rsidRPr="00351BCC" w:rsidRDefault="00351BCC">
            <w:pPr>
              <w:rPr>
                <w:rFonts w:cs="Arial"/>
                <w:szCs w:val="18"/>
                <w:lang w:val="de-CH" w:eastAsia="de-CH"/>
              </w:rPr>
            </w:pPr>
          </w:p>
        </w:tc>
        <w:tc>
          <w:tcPr>
            <w:tcW w:w="851" w:type="dxa"/>
            <w:hideMark/>
          </w:tcPr>
          <w:p w14:paraId="70AD52E4" w14:textId="77777777" w:rsidR="00351BCC" w:rsidRPr="00351BCC" w:rsidRDefault="00E84D00">
            <w:pPr>
              <w:rPr>
                <w:rFonts w:cs="Arial"/>
                <w:szCs w:val="18"/>
              </w:rPr>
            </w:pPr>
            <w:hyperlink r:id="rId376" w:history="1">
              <w:r w:rsidR="00351BCC" w:rsidRPr="00351BCC">
                <w:rPr>
                  <w:rStyle w:val="Hyperlink"/>
                  <w:rFonts w:ascii="Arial" w:hAnsi="Arial" w:cs="Arial"/>
                  <w:sz w:val="18"/>
                  <w:szCs w:val="18"/>
                </w:rPr>
                <w:t>22.3693</w:t>
              </w:r>
            </w:hyperlink>
          </w:p>
        </w:tc>
        <w:tc>
          <w:tcPr>
            <w:tcW w:w="425" w:type="dxa"/>
            <w:hideMark/>
          </w:tcPr>
          <w:p w14:paraId="4451E752" w14:textId="77777777" w:rsidR="00351BCC" w:rsidRPr="00351BCC" w:rsidRDefault="00351BCC">
            <w:pPr>
              <w:rPr>
                <w:rFonts w:cs="Arial"/>
                <w:szCs w:val="18"/>
              </w:rPr>
            </w:pPr>
            <w:r w:rsidRPr="00351BCC">
              <w:rPr>
                <w:rFonts w:cs="Arial"/>
                <w:szCs w:val="18"/>
              </w:rPr>
              <w:t>n</w:t>
            </w:r>
          </w:p>
        </w:tc>
        <w:tc>
          <w:tcPr>
            <w:tcW w:w="5636" w:type="dxa"/>
            <w:hideMark/>
          </w:tcPr>
          <w:p w14:paraId="1523FD3F" w14:textId="77777777" w:rsidR="00351BCC" w:rsidRPr="00351BCC" w:rsidRDefault="00351BCC">
            <w:pPr>
              <w:rPr>
                <w:rFonts w:cs="Arial"/>
                <w:szCs w:val="18"/>
              </w:rPr>
            </w:pPr>
            <w:r w:rsidRPr="00351BCC">
              <w:rPr>
                <w:rFonts w:cs="Arial"/>
                <w:szCs w:val="18"/>
              </w:rPr>
              <w:t xml:space="preserve">Ip. Dandrès. Geldwäscherei mittels Scheinbetreibungen </w:t>
            </w:r>
            <w:r w:rsidRPr="00351BCC">
              <w:rPr>
                <w:rFonts w:cs="Arial"/>
                <w:szCs w:val="18"/>
              </w:rPr>
              <w:br/>
              <w:t xml:space="preserve">Ip. </w:t>
            </w:r>
            <w:r w:rsidRPr="00351BCC">
              <w:rPr>
                <w:rFonts w:cs="Arial"/>
                <w:szCs w:val="18"/>
                <w:lang w:val="fr-CH"/>
              </w:rPr>
              <w:t xml:space="preserve">Dandrès. Recours à de fausses poursuites pour blanchir de l'argent </w:t>
            </w:r>
            <w:r w:rsidRPr="00351BCC">
              <w:rPr>
                <w:rFonts w:cs="Arial"/>
                <w:szCs w:val="18"/>
                <w:lang w:val="fr-CH"/>
              </w:rPr>
              <w:br/>
              <w:t xml:space="preserve">Ip. </w:t>
            </w:r>
            <w:r w:rsidRPr="00351BCC">
              <w:rPr>
                <w:rFonts w:cs="Arial"/>
                <w:szCs w:val="18"/>
              </w:rPr>
              <w:t xml:space="preserve">Dandrès. Ricorso a false esecuzioni per riciclare denaro </w:t>
            </w:r>
          </w:p>
        </w:tc>
        <w:tc>
          <w:tcPr>
            <w:tcW w:w="1276" w:type="dxa"/>
            <w:hideMark/>
          </w:tcPr>
          <w:p w14:paraId="20B7262A" w14:textId="77777777" w:rsidR="00351BCC" w:rsidRPr="00351BCC" w:rsidRDefault="00351BCC">
            <w:pPr>
              <w:rPr>
                <w:rFonts w:cs="Arial"/>
                <w:szCs w:val="18"/>
              </w:rPr>
            </w:pPr>
            <w:r w:rsidRPr="00351BCC">
              <w:rPr>
                <w:rFonts w:cs="Arial"/>
                <w:b/>
                <w:bCs/>
                <w:szCs w:val="18"/>
                <w:lang w:val="fr-FR"/>
              </w:rPr>
              <w:t>Diskussion</w:t>
            </w:r>
          </w:p>
          <w:p w14:paraId="2D3FEFA7" w14:textId="77777777" w:rsidR="00351BCC" w:rsidRPr="00351BCC" w:rsidRDefault="00351BCC">
            <w:pPr>
              <w:rPr>
                <w:rFonts w:cs="Arial"/>
                <w:szCs w:val="18"/>
              </w:rPr>
            </w:pPr>
            <w:r w:rsidRPr="00351BCC">
              <w:rPr>
                <w:rFonts w:cs="Arial"/>
                <w:b/>
                <w:bCs/>
                <w:szCs w:val="18"/>
                <w:lang w:val="fr-FR"/>
              </w:rPr>
              <w:t>Discussion</w:t>
            </w:r>
          </w:p>
          <w:p w14:paraId="08D99DB5"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F83D989" w14:textId="77777777" w:rsidR="00351BCC" w:rsidRPr="00351BCC" w:rsidRDefault="00351BCC">
            <w:pPr>
              <w:rPr>
                <w:rFonts w:cs="Arial"/>
                <w:szCs w:val="18"/>
              </w:rPr>
            </w:pPr>
            <w:r w:rsidRPr="00351BCC">
              <w:rPr>
                <w:rFonts w:cs="Arial"/>
                <w:b/>
                <w:bCs/>
                <w:szCs w:val="18"/>
              </w:rPr>
              <w:t>tw</w:t>
            </w:r>
          </w:p>
        </w:tc>
      </w:tr>
    </w:tbl>
    <w:p w14:paraId="4A712DDD" w14:textId="60B177E0" w:rsidR="0071239C" w:rsidRDefault="0071239C"/>
    <w:p w14:paraId="1350B5E1" w14:textId="4A67C921" w:rsidR="0071239C" w:rsidRDefault="0071239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1BCC" w:rsidRPr="00351BCC" w14:paraId="43E1A911" w14:textId="77777777" w:rsidTr="00C50C31">
        <w:tc>
          <w:tcPr>
            <w:tcW w:w="456" w:type="dxa"/>
            <w:hideMark/>
          </w:tcPr>
          <w:p w14:paraId="12379F63" w14:textId="4152FADA" w:rsidR="00351BCC" w:rsidRPr="00351BCC" w:rsidRDefault="00351BCC">
            <w:pPr>
              <w:rPr>
                <w:rFonts w:cs="Arial"/>
                <w:szCs w:val="18"/>
                <w:lang w:val="de-CH" w:eastAsia="de-CH"/>
              </w:rPr>
            </w:pPr>
          </w:p>
        </w:tc>
        <w:tc>
          <w:tcPr>
            <w:tcW w:w="851" w:type="dxa"/>
            <w:hideMark/>
          </w:tcPr>
          <w:p w14:paraId="7AEA5AAC" w14:textId="77777777" w:rsidR="00351BCC" w:rsidRPr="00351BCC" w:rsidRDefault="00E84D00">
            <w:pPr>
              <w:rPr>
                <w:rFonts w:cs="Arial"/>
                <w:szCs w:val="18"/>
              </w:rPr>
            </w:pPr>
            <w:hyperlink r:id="rId377" w:history="1">
              <w:r w:rsidR="00351BCC" w:rsidRPr="00351BCC">
                <w:rPr>
                  <w:rStyle w:val="Hyperlink"/>
                  <w:rFonts w:ascii="Arial" w:hAnsi="Arial" w:cs="Arial"/>
                  <w:sz w:val="18"/>
                  <w:szCs w:val="18"/>
                </w:rPr>
                <w:t>22.3699</w:t>
              </w:r>
            </w:hyperlink>
          </w:p>
        </w:tc>
        <w:tc>
          <w:tcPr>
            <w:tcW w:w="425" w:type="dxa"/>
            <w:hideMark/>
          </w:tcPr>
          <w:p w14:paraId="0BA58427" w14:textId="77777777" w:rsidR="00351BCC" w:rsidRPr="00351BCC" w:rsidRDefault="00351BCC">
            <w:pPr>
              <w:rPr>
                <w:rFonts w:cs="Arial"/>
                <w:szCs w:val="18"/>
              </w:rPr>
            </w:pPr>
            <w:r w:rsidRPr="00351BCC">
              <w:rPr>
                <w:rFonts w:cs="Arial"/>
                <w:szCs w:val="18"/>
              </w:rPr>
              <w:t>n</w:t>
            </w:r>
          </w:p>
        </w:tc>
        <w:tc>
          <w:tcPr>
            <w:tcW w:w="5636" w:type="dxa"/>
            <w:hideMark/>
          </w:tcPr>
          <w:p w14:paraId="67CB95D2" w14:textId="77777777" w:rsidR="00351BCC" w:rsidRPr="00351BCC" w:rsidRDefault="00351BCC">
            <w:pPr>
              <w:rPr>
                <w:rFonts w:cs="Arial"/>
                <w:szCs w:val="18"/>
                <w:lang w:val="it-IT"/>
              </w:rPr>
            </w:pPr>
            <w:r w:rsidRPr="00351BCC">
              <w:rPr>
                <w:rFonts w:cs="Arial"/>
                <w:szCs w:val="18"/>
              </w:rPr>
              <w:t xml:space="preserve">Ip. Flach. Müssen Rohstoffhändler Zahlungen an Regierungen tatsächlich heute schon gemäss Artikel 964i OR deklarieren? </w:t>
            </w:r>
            <w:r w:rsidRPr="00351BCC">
              <w:rPr>
                <w:rFonts w:cs="Arial"/>
                <w:szCs w:val="18"/>
              </w:rPr>
              <w:br/>
            </w:r>
            <w:r w:rsidRPr="00351BCC">
              <w:rPr>
                <w:rFonts w:cs="Arial"/>
                <w:szCs w:val="18"/>
                <w:lang w:val="fr-CH"/>
              </w:rPr>
              <w:t xml:space="preserve">Ip. Flach. Article 964i CO. Les négociants en matières premières doivent-ils vraiment déclarer dès aujourd'hui les paiements effectués au profit de gouvernements? </w:t>
            </w:r>
            <w:r w:rsidRPr="00351BCC">
              <w:rPr>
                <w:rFonts w:cs="Arial"/>
                <w:szCs w:val="18"/>
                <w:lang w:val="fr-CH"/>
              </w:rPr>
              <w:br/>
            </w:r>
            <w:r w:rsidRPr="00351BCC">
              <w:rPr>
                <w:rFonts w:cs="Arial"/>
                <w:szCs w:val="18"/>
                <w:lang w:val="it-IT"/>
              </w:rPr>
              <w:t xml:space="preserve">Ip. Flach. I commercianti di materie prime devono davvero già dichiarare i pagamenti a governi conformemente all'articolo 964i CO? </w:t>
            </w:r>
          </w:p>
        </w:tc>
        <w:tc>
          <w:tcPr>
            <w:tcW w:w="1276" w:type="dxa"/>
            <w:hideMark/>
          </w:tcPr>
          <w:p w14:paraId="083F8856" w14:textId="77777777" w:rsidR="00351BCC" w:rsidRPr="00351BCC" w:rsidRDefault="00351BCC">
            <w:pPr>
              <w:rPr>
                <w:rFonts w:cs="Arial"/>
                <w:szCs w:val="18"/>
              </w:rPr>
            </w:pPr>
            <w:r w:rsidRPr="00351BCC">
              <w:rPr>
                <w:rFonts w:cs="Arial"/>
                <w:b/>
                <w:bCs/>
                <w:szCs w:val="18"/>
                <w:lang w:val="fr-FR"/>
              </w:rPr>
              <w:t>Diskussion</w:t>
            </w:r>
          </w:p>
          <w:p w14:paraId="085E0611" w14:textId="77777777" w:rsidR="00351BCC" w:rsidRPr="00351BCC" w:rsidRDefault="00351BCC">
            <w:pPr>
              <w:rPr>
                <w:rFonts w:cs="Arial"/>
                <w:szCs w:val="18"/>
              </w:rPr>
            </w:pPr>
            <w:r w:rsidRPr="00351BCC">
              <w:rPr>
                <w:rFonts w:cs="Arial"/>
                <w:b/>
                <w:bCs/>
                <w:szCs w:val="18"/>
                <w:lang w:val="fr-FR"/>
              </w:rPr>
              <w:t>Discussion</w:t>
            </w:r>
          </w:p>
          <w:p w14:paraId="1A1B5DD8"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6EBECA1" w14:textId="77777777" w:rsidR="00351BCC" w:rsidRPr="00351BCC" w:rsidRDefault="00351BCC">
            <w:pPr>
              <w:rPr>
                <w:rFonts w:cs="Arial"/>
                <w:szCs w:val="18"/>
              </w:rPr>
            </w:pPr>
            <w:r w:rsidRPr="00351BCC">
              <w:rPr>
                <w:rFonts w:cs="Arial"/>
                <w:b/>
                <w:bCs/>
                <w:szCs w:val="18"/>
              </w:rPr>
              <w:t>n</w:t>
            </w:r>
          </w:p>
        </w:tc>
      </w:tr>
      <w:tr w:rsidR="00351BCC" w:rsidRPr="00351BCC" w14:paraId="1BF4D494" w14:textId="77777777" w:rsidTr="00C50C31">
        <w:tc>
          <w:tcPr>
            <w:tcW w:w="456" w:type="dxa"/>
            <w:hideMark/>
          </w:tcPr>
          <w:p w14:paraId="2264A80B" w14:textId="2027DA48" w:rsidR="00351BCC" w:rsidRPr="00351BCC" w:rsidRDefault="00351BCC">
            <w:pPr>
              <w:rPr>
                <w:rFonts w:cs="Arial"/>
                <w:szCs w:val="18"/>
                <w:lang w:val="de-CH" w:eastAsia="de-CH"/>
              </w:rPr>
            </w:pPr>
          </w:p>
        </w:tc>
        <w:tc>
          <w:tcPr>
            <w:tcW w:w="851" w:type="dxa"/>
            <w:hideMark/>
          </w:tcPr>
          <w:p w14:paraId="0A8F8358" w14:textId="77777777" w:rsidR="00351BCC" w:rsidRPr="00351BCC" w:rsidRDefault="00E84D00">
            <w:pPr>
              <w:rPr>
                <w:rFonts w:cs="Arial"/>
                <w:szCs w:val="18"/>
              </w:rPr>
            </w:pPr>
            <w:hyperlink r:id="rId378" w:history="1">
              <w:r w:rsidR="00351BCC" w:rsidRPr="00351BCC">
                <w:rPr>
                  <w:rStyle w:val="Hyperlink"/>
                  <w:rFonts w:ascii="Arial" w:hAnsi="Arial" w:cs="Arial"/>
                  <w:sz w:val="18"/>
                  <w:szCs w:val="18"/>
                </w:rPr>
                <w:t>22.3844</w:t>
              </w:r>
            </w:hyperlink>
          </w:p>
        </w:tc>
        <w:tc>
          <w:tcPr>
            <w:tcW w:w="425" w:type="dxa"/>
            <w:hideMark/>
          </w:tcPr>
          <w:p w14:paraId="3EAE762D" w14:textId="77777777" w:rsidR="00351BCC" w:rsidRPr="00351BCC" w:rsidRDefault="00351BCC">
            <w:pPr>
              <w:rPr>
                <w:rFonts w:cs="Arial"/>
                <w:szCs w:val="18"/>
              </w:rPr>
            </w:pPr>
            <w:r w:rsidRPr="00351BCC">
              <w:rPr>
                <w:rFonts w:cs="Arial"/>
                <w:szCs w:val="18"/>
              </w:rPr>
              <w:t>n</w:t>
            </w:r>
          </w:p>
        </w:tc>
        <w:tc>
          <w:tcPr>
            <w:tcW w:w="5636" w:type="dxa"/>
            <w:hideMark/>
          </w:tcPr>
          <w:p w14:paraId="45F86075" w14:textId="77777777" w:rsidR="00351BCC" w:rsidRPr="00351BCC" w:rsidRDefault="00351BCC">
            <w:pPr>
              <w:rPr>
                <w:rFonts w:cs="Arial"/>
                <w:szCs w:val="18"/>
                <w:lang w:val="it-IT"/>
              </w:rPr>
            </w:pPr>
            <w:r w:rsidRPr="00351BCC">
              <w:rPr>
                <w:rFonts w:cs="Arial"/>
                <w:szCs w:val="18"/>
              </w:rPr>
              <w:t xml:space="preserve">Ip. Fehlmann Rielle. Evaluation des Geldspielgesetzes. Die richtigen Fragen stellen, um die richtigen Massnahmen zu ergreifen </w:t>
            </w:r>
            <w:r w:rsidRPr="00351BCC">
              <w:rPr>
                <w:rFonts w:cs="Arial"/>
                <w:szCs w:val="18"/>
              </w:rPr>
              <w:br/>
              <w:t xml:space="preserve">Ip. </w:t>
            </w:r>
            <w:r w:rsidRPr="00351BCC">
              <w:rPr>
                <w:rFonts w:cs="Arial"/>
                <w:szCs w:val="18"/>
                <w:lang w:val="fr-CH"/>
              </w:rPr>
              <w:t xml:space="preserve">Fehlmann Rielle. Evaluation de la loi sur les jeux d'argent. Se poser les bonnes questions pour prendre les bonnes mesures </w:t>
            </w:r>
            <w:r w:rsidRPr="00351BCC">
              <w:rPr>
                <w:rFonts w:cs="Arial"/>
                <w:szCs w:val="18"/>
                <w:lang w:val="fr-CH"/>
              </w:rPr>
              <w:br/>
              <w:t xml:space="preserve">Ip. </w:t>
            </w:r>
            <w:r w:rsidRPr="00351BCC">
              <w:rPr>
                <w:rFonts w:cs="Arial"/>
                <w:szCs w:val="18"/>
                <w:lang w:val="it-IT"/>
              </w:rPr>
              <w:t xml:space="preserve">Fehlmann Rielle. Valutazione della legge sui giochi in denaro. Porsi le giuste domande per adottare le giuste misure </w:t>
            </w:r>
          </w:p>
        </w:tc>
        <w:tc>
          <w:tcPr>
            <w:tcW w:w="1276" w:type="dxa"/>
            <w:hideMark/>
          </w:tcPr>
          <w:p w14:paraId="6499469D" w14:textId="77777777" w:rsidR="00351BCC" w:rsidRPr="00351BCC" w:rsidRDefault="00351BCC">
            <w:pPr>
              <w:rPr>
                <w:rFonts w:cs="Arial"/>
                <w:szCs w:val="18"/>
              </w:rPr>
            </w:pPr>
            <w:r w:rsidRPr="00351BCC">
              <w:rPr>
                <w:rFonts w:cs="Arial"/>
                <w:b/>
                <w:bCs/>
                <w:szCs w:val="18"/>
                <w:lang w:val="fr-FR"/>
              </w:rPr>
              <w:t>Diskussion</w:t>
            </w:r>
          </w:p>
          <w:p w14:paraId="6736D444" w14:textId="77777777" w:rsidR="00351BCC" w:rsidRPr="00351BCC" w:rsidRDefault="00351BCC">
            <w:pPr>
              <w:rPr>
                <w:rFonts w:cs="Arial"/>
                <w:szCs w:val="18"/>
              </w:rPr>
            </w:pPr>
            <w:r w:rsidRPr="00351BCC">
              <w:rPr>
                <w:rFonts w:cs="Arial"/>
                <w:b/>
                <w:bCs/>
                <w:szCs w:val="18"/>
                <w:lang w:val="fr-FR"/>
              </w:rPr>
              <w:t>Discussion</w:t>
            </w:r>
          </w:p>
          <w:p w14:paraId="3D7A2FBC"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38622E1" w14:textId="77777777" w:rsidR="00351BCC" w:rsidRPr="00351BCC" w:rsidRDefault="00351BCC">
            <w:pPr>
              <w:rPr>
                <w:rFonts w:cs="Arial"/>
                <w:szCs w:val="18"/>
              </w:rPr>
            </w:pPr>
            <w:r w:rsidRPr="00351BCC">
              <w:rPr>
                <w:rFonts w:cs="Arial"/>
                <w:b/>
                <w:bCs/>
                <w:szCs w:val="18"/>
              </w:rPr>
              <w:t>tw</w:t>
            </w:r>
          </w:p>
        </w:tc>
      </w:tr>
      <w:tr w:rsidR="00351BCC" w:rsidRPr="00351BCC" w14:paraId="01B35BDA" w14:textId="77777777" w:rsidTr="00C50C31">
        <w:tc>
          <w:tcPr>
            <w:tcW w:w="456" w:type="dxa"/>
            <w:hideMark/>
          </w:tcPr>
          <w:p w14:paraId="4E099718" w14:textId="2D8469D1" w:rsidR="00351BCC" w:rsidRPr="00351BCC" w:rsidRDefault="00351BCC">
            <w:pPr>
              <w:rPr>
                <w:rFonts w:cs="Arial"/>
                <w:szCs w:val="18"/>
                <w:lang w:val="de-CH" w:eastAsia="de-CH"/>
              </w:rPr>
            </w:pPr>
          </w:p>
        </w:tc>
        <w:tc>
          <w:tcPr>
            <w:tcW w:w="851" w:type="dxa"/>
            <w:hideMark/>
          </w:tcPr>
          <w:p w14:paraId="60F6630F" w14:textId="77777777" w:rsidR="00351BCC" w:rsidRPr="00351BCC" w:rsidRDefault="00E84D00">
            <w:pPr>
              <w:rPr>
                <w:rFonts w:cs="Arial"/>
                <w:szCs w:val="18"/>
              </w:rPr>
            </w:pPr>
            <w:hyperlink r:id="rId379" w:history="1">
              <w:r w:rsidR="00351BCC" w:rsidRPr="00351BCC">
                <w:rPr>
                  <w:rStyle w:val="Hyperlink"/>
                  <w:rFonts w:ascii="Arial" w:hAnsi="Arial" w:cs="Arial"/>
                  <w:sz w:val="18"/>
                  <w:szCs w:val="18"/>
                </w:rPr>
                <w:t>22.3853</w:t>
              </w:r>
            </w:hyperlink>
          </w:p>
        </w:tc>
        <w:tc>
          <w:tcPr>
            <w:tcW w:w="425" w:type="dxa"/>
            <w:hideMark/>
          </w:tcPr>
          <w:p w14:paraId="67433381" w14:textId="77777777" w:rsidR="00351BCC" w:rsidRPr="00351BCC" w:rsidRDefault="00351BCC">
            <w:pPr>
              <w:rPr>
                <w:rFonts w:cs="Arial"/>
                <w:szCs w:val="18"/>
              </w:rPr>
            </w:pPr>
            <w:r w:rsidRPr="00351BCC">
              <w:rPr>
                <w:rFonts w:cs="Arial"/>
                <w:szCs w:val="18"/>
              </w:rPr>
              <w:t>n</w:t>
            </w:r>
          </w:p>
        </w:tc>
        <w:tc>
          <w:tcPr>
            <w:tcW w:w="5636" w:type="dxa"/>
            <w:hideMark/>
          </w:tcPr>
          <w:p w14:paraId="181BBBC6" w14:textId="77777777" w:rsidR="00351BCC" w:rsidRPr="00351BCC" w:rsidRDefault="00351BCC">
            <w:pPr>
              <w:rPr>
                <w:rFonts w:cs="Arial"/>
                <w:szCs w:val="18"/>
                <w:lang w:val="it-IT"/>
              </w:rPr>
            </w:pPr>
            <w:r w:rsidRPr="00351BCC">
              <w:rPr>
                <w:rFonts w:cs="Arial"/>
                <w:szCs w:val="18"/>
              </w:rPr>
              <w:t xml:space="preserve">Ip. Addor. Die neuen Sicherheitsmassnahmen für Waffenhandlungen aufweichen? </w:t>
            </w:r>
            <w:r w:rsidRPr="00351BCC">
              <w:rPr>
                <w:rFonts w:cs="Arial"/>
                <w:szCs w:val="18"/>
              </w:rPr>
              <w:br/>
            </w:r>
            <w:r w:rsidRPr="00351BCC">
              <w:rPr>
                <w:rFonts w:cs="Arial"/>
                <w:szCs w:val="18"/>
                <w:lang w:val="fr-CH"/>
              </w:rPr>
              <w:t xml:space="preserve">Ip. Addor. Assouplir les nouvelles mesures de sécurité imposées aux commerces d'armes? </w:t>
            </w:r>
            <w:r w:rsidRPr="00351BCC">
              <w:rPr>
                <w:rFonts w:cs="Arial"/>
                <w:szCs w:val="18"/>
                <w:lang w:val="fr-CH"/>
              </w:rPr>
              <w:br/>
            </w:r>
            <w:r w:rsidRPr="00351BCC">
              <w:rPr>
                <w:rFonts w:cs="Arial"/>
                <w:szCs w:val="18"/>
                <w:lang w:val="it-IT"/>
              </w:rPr>
              <w:t xml:space="preserve">Ip. Addor. Allentare le nuove misure di sicurezza imposte ai commercianti di armi? </w:t>
            </w:r>
          </w:p>
        </w:tc>
        <w:tc>
          <w:tcPr>
            <w:tcW w:w="1276" w:type="dxa"/>
            <w:hideMark/>
          </w:tcPr>
          <w:p w14:paraId="7AFF6195" w14:textId="77777777" w:rsidR="00351BCC" w:rsidRPr="00351BCC" w:rsidRDefault="00351BCC">
            <w:pPr>
              <w:rPr>
                <w:rFonts w:cs="Arial"/>
                <w:szCs w:val="18"/>
              </w:rPr>
            </w:pPr>
            <w:r w:rsidRPr="00351BCC">
              <w:rPr>
                <w:rFonts w:cs="Arial"/>
                <w:b/>
                <w:bCs/>
                <w:szCs w:val="18"/>
                <w:lang w:val="fr-FR"/>
              </w:rPr>
              <w:t>Diskussion</w:t>
            </w:r>
          </w:p>
          <w:p w14:paraId="324F9C59" w14:textId="77777777" w:rsidR="00351BCC" w:rsidRPr="00351BCC" w:rsidRDefault="00351BCC">
            <w:pPr>
              <w:rPr>
                <w:rFonts w:cs="Arial"/>
                <w:szCs w:val="18"/>
              </w:rPr>
            </w:pPr>
            <w:r w:rsidRPr="00351BCC">
              <w:rPr>
                <w:rFonts w:cs="Arial"/>
                <w:b/>
                <w:bCs/>
                <w:szCs w:val="18"/>
                <w:lang w:val="fr-FR"/>
              </w:rPr>
              <w:t>Discussion</w:t>
            </w:r>
          </w:p>
          <w:p w14:paraId="332DC8B1"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7E78F747" w14:textId="77777777" w:rsidR="00351BCC" w:rsidRPr="00351BCC" w:rsidRDefault="00351BCC">
            <w:pPr>
              <w:rPr>
                <w:rFonts w:cs="Arial"/>
                <w:szCs w:val="18"/>
              </w:rPr>
            </w:pPr>
            <w:r w:rsidRPr="00351BCC">
              <w:rPr>
                <w:rFonts w:cs="Arial"/>
                <w:b/>
                <w:bCs/>
                <w:szCs w:val="18"/>
              </w:rPr>
              <w:t>n</w:t>
            </w:r>
          </w:p>
        </w:tc>
      </w:tr>
      <w:tr w:rsidR="00351BCC" w:rsidRPr="00351BCC" w14:paraId="0512FEA5" w14:textId="77777777" w:rsidTr="00C50C31">
        <w:tc>
          <w:tcPr>
            <w:tcW w:w="456" w:type="dxa"/>
            <w:hideMark/>
          </w:tcPr>
          <w:p w14:paraId="119B8AC6" w14:textId="153B4687" w:rsidR="00351BCC" w:rsidRPr="00351BCC" w:rsidRDefault="00351BCC">
            <w:pPr>
              <w:rPr>
                <w:rFonts w:cs="Arial"/>
                <w:szCs w:val="18"/>
                <w:lang w:val="de-CH" w:eastAsia="de-CH"/>
              </w:rPr>
            </w:pPr>
          </w:p>
        </w:tc>
        <w:tc>
          <w:tcPr>
            <w:tcW w:w="851" w:type="dxa"/>
            <w:hideMark/>
          </w:tcPr>
          <w:p w14:paraId="1727962A" w14:textId="77777777" w:rsidR="00351BCC" w:rsidRPr="00351BCC" w:rsidRDefault="00E84D00">
            <w:pPr>
              <w:rPr>
                <w:rFonts w:cs="Arial"/>
                <w:szCs w:val="18"/>
              </w:rPr>
            </w:pPr>
            <w:hyperlink r:id="rId380" w:history="1">
              <w:r w:rsidR="00351BCC" w:rsidRPr="00351BCC">
                <w:rPr>
                  <w:rStyle w:val="Hyperlink"/>
                  <w:rFonts w:ascii="Arial" w:hAnsi="Arial" w:cs="Arial"/>
                  <w:sz w:val="18"/>
                  <w:szCs w:val="18"/>
                </w:rPr>
                <w:t>22.3854</w:t>
              </w:r>
            </w:hyperlink>
          </w:p>
        </w:tc>
        <w:tc>
          <w:tcPr>
            <w:tcW w:w="425" w:type="dxa"/>
            <w:hideMark/>
          </w:tcPr>
          <w:p w14:paraId="64B880A1" w14:textId="77777777" w:rsidR="00351BCC" w:rsidRPr="00351BCC" w:rsidRDefault="00351BCC">
            <w:pPr>
              <w:rPr>
                <w:rFonts w:cs="Arial"/>
                <w:szCs w:val="18"/>
              </w:rPr>
            </w:pPr>
            <w:r w:rsidRPr="00351BCC">
              <w:rPr>
                <w:rFonts w:cs="Arial"/>
                <w:szCs w:val="18"/>
              </w:rPr>
              <w:t>n</w:t>
            </w:r>
          </w:p>
        </w:tc>
        <w:tc>
          <w:tcPr>
            <w:tcW w:w="5636" w:type="dxa"/>
            <w:hideMark/>
          </w:tcPr>
          <w:p w14:paraId="152B833F" w14:textId="77777777" w:rsidR="00351BCC" w:rsidRPr="00351BCC" w:rsidRDefault="00351BCC">
            <w:pPr>
              <w:rPr>
                <w:rFonts w:cs="Arial"/>
                <w:szCs w:val="18"/>
                <w:lang w:val="it-IT"/>
              </w:rPr>
            </w:pPr>
            <w:r w:rsidRPr="00351BCC">
              <w:rPr>
                <w:rFonts w:cs="Arial"/>
                <w:szCs w:val="18"/>
              </w:rPr>
              <w:t xml:space="preserve">Ip. Addor. Wie weiter für die Polizeiakademie von Savatan? </w:t>
            </w:r>
            <w:r w:rsidRPr="00351BCC">
              <w:rPr>
                <w:rFonts w:cs="Arial"/>
                <w:szCs w:val="18"/>
              </w:rPr>
              <w:br/>
            </w:r>
            <w:r w:rsidRPr="00351BCC">
              <w:rPr>
                <w:rFonts w:cs="Arial"/>
                <w:szCs w:val="18"/>
                <w:lang w:val="fr-CH"/>
              </w:rPr>
              <w:t xml:space="preserve">Ip. Addor. Quel avenir pour l'Académie de police sur le site de Savatan? </w:t>
            </w:r>
            <w:r w:rsidRPr="00351BCC">
              <w:rPr>
                <w:rFonts w:cs="Arial"/>
                <w:szCs w:val="18"/>
                <w:lang w:val="fr-CH"/>
              </w:rPr>
              <w:br/>
            </w:r>
            <w:r w:rsidRPr="00351BCC">
              <w:rPr>
                <w:rFonts w:cs="Arial"/>
                <w:szCs w:val="18"/>
                <w:lang w:val="it-IT"/>
              </w:rPr>
              <w:t xml:space="preserve">Ip. Addor. Quale futuro per l'Accademia di polizia di Savatan? </w:t>
            </w:r>
          </w:p>
        </w:tc>
        <w:tc>
          <w:tcPr>
            <w:tcW w:w="1276" w:type="dxa"/>
            <w:hideMark/>
          </w:tcPr>
          <w:p w14:paraId="4156CACC" w14:textId="77777777" w:rsidR="00351BCC" w:rsidRPr="00351BCC" w:rsidRDefault="00351BCC">
            <w:pPr>
              <w:rPr>
                <w:rFonts w:cs="Arial"/>
                <w:szCs w:val="18"/>
              </w:rPr>
            </w:pPr>
            <w:r w:rsidRPr="00351BCC">
              <w:rPr>
                <w:rFonts w:cs="Arial"/>
                <w:b/>
                <w:bCs/>
                <w:szCs w:val="18"/>
                <w:lang w:val="fr-FR"/>
              </w:rPr>
              <w:t>Diskussion</w:t>
            </w:r>
          </w:p>
          <w:p w14:paraId="39AED5D1" w14:textId="77777777" w:rsidR="00351BCC" w:rsidRPr="00351BCC" w:rsidRDefault="00351BCC">
            <w:pPr>
              <w:rPr>
                <w:rFonts w:cs="Arial"/>
                <w:szCs w:val="18"/>
              </w:rPr>
            </w:pPr>
            <w:r w:rsidRPr="00351BCC">
              <w:rPr>
                <w:rFonts w:cs="Arial"/>
                <w:b/>
                <w:bCs/>
                <w:szCs w:val="18"/>
                <w:lang w:val="fr-FR"/>
              </w:rPr>
              <w:t>Discussion</w:t>
            </w:r>
          </w:p>
          <w:p w14:paraId="034D876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04F1630" w14:textId="77777777" w:rsidR="00351BCC" w:rsidRPr="00351BCC" w:rsidRDefault="00351BCC">
            <w:pPr>
              <w:rPr>
                <w:rFonts w:cs="Arial"/>
                <w:szCs w:val="18"/>
              </w:rPr>
            </w:pPr>
            <w:r w:rsidRPr="00351BCC">
              <w:rPr>
                <w:rFonts w:cs="Arial"/>
                <w:b/>
                <w:bCs/>
                <w:szCs w:val="18"/>
              </w:rPr>
              <w:t>n</w:t>
            </w:r>
          </w:p>
        </w:tc>
      </w:tr>
      <w:tr w:rsidR="001558E5" w:rsidRPr="001558E5" w14:paraId="4A98ADEB" w14:textId="77777777" w:rsidTr="00C50C31">
        <w:tc>
          <w:tcPr>
            <w:tcW w:w="456" w:type="dxa"/>
            <w:hideMark/>
          </w:tcPr>
          <w:p w14:paraId="3006A53B" w14:textId="10BE1D31" w:rsidR="001558E5" w:rsidRPr="001558E5" w:rsidRDefault="001558E5">
            <w:pPr>
              <w:rPr>
                <w:rFonts w:cs="Arial"/>
                <w:szCs w:val="18"/>
                <w:lang w:val="de-CH" w:eastAsia="de-CH"/>
              </w:rPr>
            </w:pPr>
          </w:p>
        </w:tc>
        <w:tc>
          <w:tcPr>
            <w:tcW w:w="851" w:type="dxa"/>
            <w:hideMark/>
          </w:tcPr>
          <w:p w14:paraId="09FDA473" w14:textId="77777777" w:rsidR="001558E5" w:rsidRPr="001558E5" w:rsidRDefault="00E84D00">
            <w:pPr>
              <w:rPr>
                <w:rFonts w:cs="Arial"/>
                <w:szCs w:val="18"/>
              </w:rPr>
            </w:pPr>
            <w:hyperlink r:id="rId381" w:history="1">
              <w:r w:rsidR="001558E5" w:rsidRPr="001558E5">
                <w:rPr>
                  <w:rStyle w:val="Hyperlink"/>
                  <w:rFonts w:ascii="Arial" w:hAnsi="Arial" w:cs="Arial"/>
                  <w:sz w:val="18"/>
                  <w:szCs w:val="18"/>
                </w:rPr>
                <w:t>22.3942</w:t>
              </w:r>
            </w:hyperlink>
          </w:p>
        </w:tc>
        <w:tc>
          <w:tcPr>
            <w:tcW w:w="425" w:type="dxa"/>
            <w:hideMark/>
          </w:tcPr>
          <w:p w14:paraId="629A8559" w14:textId="77777777" w:rsidR="001558E5" w:rsidRPr="001558E5" w:rsidRDefault="001558E5">
            <w:pPr>
              <w:rPr>
                <w:rFonts w:cs="Arial"/>
                <w:szCs w:val="18"/>
              </w:rPr>
            </w:pPr>
            <w:r w:rsidRPr="001558E5">
              <w:rPr>
                <w:rFonts w:cs="Arial"/>
                <w:szCs w:val="18"/>
              </w:rPr>
              <w:t>n</w:t>
            </w:r>
          </w:p>
        </w:tc>
        <w:tc>
          <w:tcPr>
            <w:tcW w:w="5636" w:type="dxa"/>
            <w:hideMark/>
          </w:tcPr>
          <w:p w14:paraId="5CFAA2AA" w14:textId="77777777" w:rsidR="001558E5" w:rsidRPr="001558E5" w:rsidRDefault="001558E5">
            <w:pPr>
              <w:rPr>
                <w:rFonts w:cs="Arial"/>
                <w:szCs w:val="18"/>
                <w:lang w:val="it-CH"/>
              </w:rPr>
            </w:pPr>
            <w:r w:rsidRPr="001558E5">
              <w:rPr>
                <w:rFonts w:cs="Arial"/>
                <w:szCs w:val="18"/>
              </w:rPr>
              <w:t xml:space="preserve">Ip. Fehlmann Rielle. Psychische Erkrankungen. Wenn aus Massnahmen Strafen werden </w:t>
            </w:r>
            <w:r w:rsidRPr="001558E5">
              <w:rPr>
                <w:rFonts w:cs="Arial"/>
                <w:szCs w:val="18"/>
              </w:rPr>
              <w:br/>
              <w:t xml:space="preserve">Ip. </w:t>
            </w:r>
            <w:r w:rsidRPr="001558E5">
              <w:rPr>
                <w:rFonts w:cs="Arial"/>
                <w:szCs w:val="18"/>
                <w:lang w:val="fr-CH"/>
              </w:rPr>
              <w:t xml:space="preserve">Fehlmann Rielle. Maladies psychiques. Quand la mesure devient une peine </w:t>
            </w:r>
            <w:r w:rsidRPr="001558E5">
              <w:rPr>
                <w:rFonts w:cs="Arial"/>
                <w:szCs w:val="18"/>
                <w:lang w:val="fr-CH"/>
              </w:rPr>
              <w:br/>
              <w:t xml:space="preserve">Ip. </w:t>
            </w:r>
            <w:r w:rsidRPr="001558E5">
              <w:rPr>
                <w:rFonts w:cs="Arial"/>
                <w:szCs w:val="18"/>
                <w:lang w:val="it-CH"/>
              </w:rPr>
              <w:t xml:space="preserve">Fehlmann Rielle. Malattie psichiche. Quando la misura diventa una pena </w:t>
            </w:r>
          </w:p>
        </w:tc>
        <w:tc>
          <w:tcPr>
            <w:tcW w:w="1276" w:type="dxa"/>
            <w:hideMark/>
          </w:tcPr>
          <w:p w14:paraId="163F2CDA" w14:textId="77777777" w:rsidR="001558E5" w:rsidRPr="001558E5" w:rsidRDefault="001558E5">
            <w:pPr>
              <w:rPr>
                <w:rFonts w:cs="Arial"/>
                <w:szCs w:val="18"/>
              </w:rPr>
            </w:pPr>
            <w:r w:rsidRPr="001558E5">
              <w:rPr>
                <w:rFonts w:cs="Arial"/>
                <w:b/>
                <w:bCs/>
                <w:szCs w:val="18"/>
                <w:lang w:val="fr-FR"/>
              </w:rPr>
              <w:t>Diskussion</w:t>
            </w:r>
          </w:p>
          <w:p w14:paraId="10A8598D" w14:textId="77777777" w:rsidR="001558E5" w:rsidRPr="001558E5" w:rsidRDefault="001558E5">
            <w:pPr>
              <w:rPr>
                <w:rFonts w:cs="Arial"/>
                <w:szCs w:val="18"/>
              </w:rPr>
            </w:pPr>
            <w:r w:rsidRPr="001558E5">
              <w:rPr>
                <w:rFonts w:cs="Arial"/>
                <w:b/>
                <w:bCs/>
                <w:szCs w:val="18"/>
                <w:lang w:val="fr-FR"/>
              </w:rPr>
              <w:t>Discussion</w:t>
            </w:r>
          </w:p>
          <w:p w14:paraId="25802C19"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1288590" w14:textId="77777777" w:rsidR="001558E5" w:rsidRPr="001558E5" w:rsidRDefault="001558E5">
            <w:pPr>
              <w:rPr>
                <w:rFonts w:cs="Arial"/>
                <w:szCs w:val="18"/>
              </w:rPr>
            </w:pPr>
            <w:r w:rsidRPr="001558E5">
              <w:rPr>
                <w:rFonts w:cs="Arial"/>
                <w:b/>
                <w:bCs/>
                <w:szCs w:val="18"/>
              </w:rPr>
              <w:t>tw</w:t>
            </w:r>
          </w:p>
        </w:tc>
      </w:tr>
      <w:tr w:rsidR="004A40C5" w:rsidRPr="004A40C5" w14:paraId="25628FFB" w14:textId="77777777" w:rsidTr="004A40C5">
        <w:tc>
          <w:tcPr>
            <w:tcW w:w="456" w:type="dxa"/>
            <w:hideMark/>
          </w:tcPr>
          <w:p w14:paraId="693B0493" w14:textId="3C9648A8" w:rsidR="004A40C5" w:rsidRPr="004A40C5" w:rsidRDefault="004A40C5">
            <w:pPr>
              <w:rPr>
                <w:rFonts w:cs="Arial"/>
                <w:szCs w:val="18"/>
                <w:lang w:val="de-CH" w:eastAsia="de-CH"/>
              </w:rPr>
            </w:pPr>
          </w:p>
        </w:tc>
        <w:tc>
          <w:tcPr>
            <w:tcW w:w="851" w:type="dxa"/>
            <w:hideMark/>
          </w:tcPr>
          <w:p w14:paraId="182B5997" w14:textId="77777777" w:rsidR="004A40C5" w:rsidRPr="004A40C5" w:rsidRDefault="00E84D00">
            <w:pPr>
              <w:rPr>
                <w:rFonts w:cs="Arial"/>
                <w:szCs w:val="18"/>
              </w:rPr>
            </w:pPr>
            <w:hyperlink r:id="rId382" w:history="1">
              <w:r w:rsidR="004A40C5" w:rsidRPr="004A40C5">
                <w:rPr>
                  <w:rStyle w:val="Hyperlink"/>
                  <w:rFonts w:ascii="Arial" w:hAnsi="Arial" w:cs="Arial"/>
                  <w:sz w:val="18"/>
                  <w:szCs w:val="18"/>
                </w:rPr>
                <w:t>22.3973</w:t>
              </w:r>
            </w:hyperlink>
          </w:p>
        </w:tc>
        <w:tc>
          <w:tcPr>
            <w:tcW w:w="425" w:type="dxa"/>
            <w:hideMark/>
          </w:tcPr>
          <w:p w14:paraId="5218B5B2" w14:textId="77777777" w:rsidR="004A40C5" w:rsidRPr="004A40C5" w:rsidRDefault="004A40C5">
            <w:pPr>
              <w:rPr>
                <w:rFonts w:cs="Arial"/>
                <w:szCs w:val="18"/>
              </w:rPr>
            </w:pPr>
            <w:r w:rsidRPr="004A40C5">
              <w:rPr>
                <w:rFonts w:cs="Arial"/>
                <w:szCs w:val="18"/>
              </w:rPr>
              <w:t>n</w:t>
            </w:r>
          </w:p>
        </w:tc>
        <w:tc>
          <w:tcPr>
            <w:tcW w:w="5636" w:type="dxa"/>
            <w:hideMark/>
          </w:tcPr>
          <w:p w14:paraId="18FF3E37" w14:textId="77777777" w:rsidR="004A40C5" w:rsidRPr="004A40C5" w:rsidRDefault="004A40C5">
            <w:pPr>
              <w:rPr>
                <w:rFonts w:cs="Arial"/>
                <w:szCs w:val="18"/>
                <w:lang w:val="it-CH"/>
              </w:rPr>
            </w:pPr>
            <w:r w:rsidRPr="004A40C5">
              <w:rPr>
                <w:rFonts w:cs="Arial"/>
                <w:szCs w:val="18"/>
              </w:rPr>
              <w:t xml:space="preserve">Ip. (Hurni) Dandrès. Für stationäre Therapiemassnahmen, die rechtsstaatskonform sind </w:t>
            </w:r>
            <w:r w:rsidRPr="004A40C5">
              <w:rPr>
                <w:rFonts w:cs="Arial"/>
                <w:szCs w:val="18"/>
              </w:rPr>
              <w:br/>
              <w:t xml:space="preserve">Ip. </w:t>
            </w:r>
            <w:r w:rsidRPr="004A40C5">
              <w:rPr>
                <w:rFonts w:cs="Arial"/>
                <w:szCs w:val="18"/>
                <w:lang w:val="fr-FR"/>
              </w:rPr>
              <w:t xml:space="preserve">(Hurni) Dandrès. Pour des mesures thérapeutiques institutionnelles conformes à l'État de droit </w:t>
            </w:r>
            <w:r w:rsidRPr="004A40C5">
              <w:rPr>
                <w:rFonts w:cs="Arial"/>
                <w:szCs w:val="18"/>
                <w:lang w:val="fr-FR"/>
              </w:rPr>
              <w:br/>
              <w:t xml:space="preserve">Ip. </w:t>
            </w:r>
            <w:r w:rsidRPr="004A40C5">
              <w:rPr>
                <w:rFonts w:cs="Arial"/>
                <w:szCs w:val="18"/>
                <w:lang w:val="it-CH"/>
              </w:rPr>
              <w:t xml:space="preserve">(Hurni) Dandrès. Per misure terapeutiche stazionarie conformi allo Stato di diritto </w:t>
            </w:r>
          </w:p>
        </w:tc>
        <w:tc>
          <w:tcPr>
            <w:tcW w:w="1276" w:type="dxa"/>
            <w:hideMark/>
          </w:tcPr>
          <w:p w14:paraId="151F2BB1" w14:textId="77777777" w:rsidR="004A40C5" w:rsidRPr="004A40C5" w:rsidRDefault="004A40C5" w:rsidP="004A40C5">
            <w:pPr>
              <w:rPr>
                <w:rFonts w:cs="Arial"/>
                <w:szCs w:val="18"/>
              </w:rPr>
            </w:pPr>
            <w:r w:rsidRPr="004A40C5">
              <w:rPr>
                <w:rFonts w:cs="Arial"/>
                <w:b/>
                <w:bCs/>
                <w:szCs w:val="18"/>
                <w:lang w:val="fr-FR"/>
              </w:rPr>
              <w:t>Diskussion</w:t>
            </w:r>
          </w:p>
          <w:p w14:paraId="67DBE570" w14:textId="77777777" w:rsidR="004A40C5" w:rsidRPr="004A40C5" w:rsidRDefault="004A40C5" w:rsidP="004A40C5">
            <w:pPr>
              <w:rPr>
                <w:rFonts w:cs="Arial"/>
                <w:szCs w:val="18"/>
              </w:rPr>
            </w:pPr>
            <w:r w:rsidRPr="004A40C5">
              <w:rPr>
                <w:rFonts w:cs="Arial"/>
                <w:b/>
                <w:bCs/>
                <w:szCs w:val="18"/>
                <w:lang w:val="fr-FR"/>
              </w:rPr>
              <w:t>Discussion</w:t>
            </w:r>
          </w:p>
          <w:p w14:paraId="13028193" w14:textId="79FDE61B" w:rsidR="004A40C5" w:rsidRPr="004A40C5" w:rsidRDefault="004A40C5" w:rsidP="004A40C5">
            <w:pPr>
              <w:rPr>
                <w:rFonts w:cs="Arial"/>
                <w:szCs w:val="18"/>
                <w:lang w:val="it-CH"/>
              </w:rPr>
            </w:pPr>
            <w:r w:rsidRPr="004A40C5">
              <w:rPr>
                <w:rFonts w:cs="Arial"/>
                <w:b/>
                <w:bCs/>
                <w:szCs w:val="18"/>
                <w:lang w:val="fr-FR"/>
              </w:rPr>
              <w:t>Discussione</w:t>
            </w:r>
          </w:p>
        </w:tc>
        <w:tc>
          <w:tcPr>
            <w:tcW w:w="567" w:type="dxa"/>
            <w:hideMark/>
          </w:tcPr>
          <w:p w14:paraId="6231A3B7" w14:textId="0B995900" w:rsidR="004A40C5" w:rsidRPr="004A40C5" w:rsidRDefault="004A40C5">
            <w:pPr>
              <w:rPr>
                <w:rFonts w:cs="Arial"/>
                <w:szCs w:val="18"/>
                <w:lang w:val="it-CH"/>
              </w:rPr>
            </w:pPr>
            <w:r w:rsidRPr="004A40C5">
              <w:rPr>
                <w:rFonts w:cs="Arial"/>
                <w:b/>
                <w:bCs/>
                <w:szCs w:val="18"/>
              </w:rPr>
              <w:t>n</w:t>
            </w:r>
          </w:p>
        </w:tc>
      </w:tr>
      <w:tr w:rsidR="00321AAF" w:rsidRPr="00321AAF" w14:paraId="5058C159" w14:textId="77777777" w:rsidTr="00C50C31">
        <w:tc>
          <w:tcPr>
            <w:tcW w:w="456" w:type="dxa"/>
            <w:hideMark/>
          </w:tcPr>
          <w:p w14:paraId="0C3F84CD" w14:textId="08ED2D5D" w:rsidR="00321AAF" w:rsidRPr="004A40C5" w:rsidRDefault="00321AAF">
            <w:pPr>
              <w:rPr>
                <w:rFonts w:cs="Arial"/>
                <w:szCs w:val="18"/>
                <w:lang w:val="it-CH" w:eastAsia="de-CH"/>
              </w:rPr>
            </w:pPr>
          </w:p>
        </w:tc>
        <w:tc>
          <w:tcPr>
            <w:tcW w:w="851" w:type="dxa"/>
            <w:hideMark/>
          </w:tcPr>
          <w:p w14:paraId="7BD66318" w14:textId="77777777" w:rsidR="00321AAF" w:rsidRPr="00321AAF" w:rsidRDefault="00E84D00">
            <w:pPr>
              <w:rPr>
                <w:rFonts w:cs="Arial"/>
                <w:szCs w:val="18"/>
              </w:rPr>
            </w:pPr>
            <w:hyperlink r:id="rId383" w:history="1">
              <w:r w:rsidR="00321AAF" w:rsidRPr="00321AAF">
                <w:rPr>
                  <w:rStyle w:val="Hyperlink"/>
                  <w:rFonts w:ascii="Arial" w:hAnsi="Arial" w:cs="Arial"/>
                  <w:sz w:val="18"/>
                  <w:szCs w:val="18"/>
                </w:rPr>
                <w:t>22.4008</w:t>
              </w:r>
            </w:hyperlink>
          </w:p>
        </w:tc>
        <w:tc>
          <w:tcPr>
            <w:tcW w:w="425" w:type="dxa"/>
            <w:hideMark/>
          </w:tcPr>
          <w:p w14:paraId="6AA48504" w14:textId="77777777" w:rsidR="00321AAF" w:rsidRPr="00321AAF" w:rsidRDefault="00321AAF">
            <w:pPr>
              <w:rPr>
                <w:rFonts w:cs="Arial"/>
                <w:szCs w:val="18"/>
              </w:rPr>
            </w:pPr>
            <w:r w:rsidRPr="00321AAF">
              <w:rPr>
                <w:rFonts w:cs="Arial"/>
                <w:szCs w:val="18"/>
              </w:rPr>
              <w:t>n</w:t>
            </w:r>
          </w:p>
        </w:tc>
        <w:tc>
          <w:tcPr>
            <w:tcW w:w="5636" w:type="dxa"/>
            <w:hideMark/>
          </w:tcPr>
          <w:p w14:paraId="448FE543" w14:textId="77777777" w:rsidR="00321AAF" w:rsidRPr="00321AAF" w:rsidRDefault="00321AAF">
            <w:pPr>
              <w:rPr>
                <w:rFonts w:cs="Arial"/>
                <w:szCs w:val="18"/>
              </w:rPr>
            </w:pPr>
            <w:r w:rsidRPr="00321AAF">
              <w:rPr>
                <w:rFonts w:cs="Arial"/>
                <w:szCs w:val="18"/>
              </w:rPr>
              <w:t xml:space="preserve">Ip. Steinemann. Vollzug der Wegweisung bei vorläufig Aufgenommenen </w:t>
            </w:r>
            <w:r w:rsidRPr="00321AAF">
              <w:rPr>
                <w:rFonts w:cs="Arial"/>
                <w:szCs w:val="18"/>
              </w:rPr>
              <w:br/>
              <w:t xml:space="preserve">Ip. </w:t>
            </w:r>
            <w:r w:rsidRPr="00321AAF">
              <w:rPr>
                <w:rFonts w:cs="Arial"/>
                <w:szCs w:val="18"/>
                <w:lang w:val="fr-CH"/>
              </w:rPr>
              <w:t xml:space="preserve">Steinemann. Exécution du renvoi des personnes admises à titre provisoire </w:t>
            </w:r>
            <w:r w:rsidRPr="00321AAF">
              <w:rPr>
                <w:rFonts w:cs="Arial"/>
                <w:szCs w:val="18"/>
                <w:lang w:val="fr-CH"/>
              </w:rPr>
              <w:br/>
              <w:t xml:space="preserve">Ip. </w:t>
            </w:r>
            <w:r w:rsidRPr="00321AAF">
              <w:rPr>
                <w:rFonts w:cs="Arial"/>
                <w:szCs w:val="18"/>
              </w:rPr>
              <w:t xml:space="preserve">Steinemann. Esecuzione dell'allontanamento di persone ammesse provvisoriamente </w:t>
            </w:r>
          </w:p>
        </w:tc>
        <w:tc>
          <w:tcPr>
            <w:tcW w:w="1276" w:type="dxa"/>
            <w:hideMark/>
          </w:tcPr>
          <w:p w14:paraId="5F5B0A03" w14:textId="77777777" w:rsidR="00321AAF" w:rsidRPr="00321AAF" w:rsidRDefault="00321AAF">
            <w:pPr>
              <w:rPr>
                <w:rFonts w:cs="Arial"/>
                <w:szCs w:val="18"/>
              </w:rPr>
            </w:pPr>
            <w:r w:rsidRPr="00321AAF">
              <w:rPr>
                <w:rFonts w:cs="Arial"/>
                <w:b/>
                <w:bCs/>
                <w:szCs w:val="18"/>
                <w:lang w:val="fr-FR"/>
              </w:rPr>
              <w:t>Diskussion</w:t>
            </w:r>
          </w:p>
          <w:p w14:paraId="429C0AA7" w14:textId="77777777" w:rsidR="00321AAF" w:rsidRPr="00321AAF" w:rsidRDefault="00321AAF">
            <w:pPr>
              <w:rPr>
                <w:rFonts w:cs="Arial"/>
                <w:szCs w:val="18"/>
              </w:rPr>
            </w:pPr>
            <w:r w:rsidRPr="00321AAF">
              <w:rPr>
                <w:rFonts w:cs="Arial"/>
                <w:b/>
                <w:bCs/>
                <w:szCs w:val="18"/>
                <w:lang w:val="fr-FR"/>
              </w:rPr>
              <w:t>Discussion</w:t>
            </w:r>
          </w:p>
          <w:p w14:paraId="7751824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0CFFE74A" w14:textId="77777777" w:rsidR="00321AAF" w:rsidRPr="00321AAF" w:rsidRDefault="00321AAF">
            <w:pPr>
              <w:rPr>
                <w:rFonts w:cs="Arial"/>
                <w:szCs w:val="18"/>
              </w:rPr>
            </w:pPr>
            <w:r w:rsidRPr="00321AAF">
              <w:rPr>
                <w:rFonts w:cs="Arial"/>
                <w:b/>
                <w:bCs/>
                <w:szCs w:val="18"/>
              </w:rPr>
              <w:t>b</w:t>
            </w:r>
          </w:p>
        </w:tc>
      </w:tr>
      <w:tr w:rsidR="00321AAF" w:rsidRPr="00321AAF" w14:paraId="7C801B4A" w14:textId="77777777" w:rsidTr="00C50C31">
        <w:tc>
          <w:tcPr>
            <w:tcW w:w="456" w:type="dxa"/>
            <w:hideMark/>
          </w:tcPr>
          <w:p w14:paraId="31D690AC" w14:textId="04F48838" w:rsidR="00321AAF" w:rsidRPr="00321AAF" w:rsidRDefault="00321AAF">
            <w:pPr>
              <w:rPr>
                <w:rFonts w:cs="Arial"/>
                <w:szCs w:val="18"/>
                <w:lang w:val="de-CH" w:eastAsia="de-CH"/>
              </w:rPr>
            </w:pPr>
          </w:p>
        </w:tc>
        <w:tc>
          <w:tcPr>
            <w:tcW w:w="851" w:type="dxa"/>
            <w:hideMark/>
          </w:tcPr>
          <w:p w14:paraId="0F78E683" w14:textId="77777777" w:rsidR="00321AAF" w:rsidRPr="00321AAF" w:rsidRDefault="00E84D00">
            <w:pPr>
              <w:rPr>
                <w:rFonts w:cs="Arial"/>
                <w:szCs w:val="18"/>
              </w:rPr>
            </w:pPr>
            <w:hyperlink r:id="rId384" w:history="1">
              <w:r w:rsidR="00321AAF" w:rsidRPr="00321AAF">
                <w:rPr>
                  <w:rStyle w:val="Hyperlink"/>
                  <w:rFonts w:ascii="Arial" w:hAnsi="Arial" w:cs="Arial"/>
                  <w:sz w:val="18"/>
                  <w:szCs w:val="18"/>
                </w:rPr>
                <w:t>22.4084</w:t>
              </w:r>
            </w:hyperlink>
          </w:p>
        </w:tc>
        <w:tc>
          <w:tcPr>
            <w:tcW w:w="425" w:type="dxa"/>
            <w:hideMark/>
          </w:tcPr>
          <w:p w14:paraId="2C2FE2C4" w14:textId="77777777" w:rsidR="00321AAF" w:rsidRPr="00321AAF" w:rsidRDefault="00321AAF">
            <w:pPr>
              <w:rPr>
                <w:rFonts w:cs="Arial"/>
                <w:szCs w:val="18"/>
              </w:rPr>
            </w:pPr>
            <w:r w:rsidRPr="00321AAF">
              <w:rPr>
                <w:rFonts w:cs="Arial"/>
                <w:szCs w:val="18"/>
              </w:rPr>
              <w:t>n</w:t>
            </w:r>
          </w:p>
        </w:tc>
        <w:tc>
          <w:tcPr>
            <w:tcW w:w="5636" w:type="dxa"/>
            <w:hideMark/>
          </w:tcPr>
          <w:p w14:paraId="441B555D" w14:textId="77777777" w:rsidR="00321AAF" w:rsidRPr="00321AAF" w:rsidRDefault="00321AAF">
            <w:pPr>
              <w:rPr>
                <w:rFonts w:cs="Arial"/>
                <w:szCs w:val="18"/>
              </w:rPr>
            </w:pPr>
            <w:r w:rsidRPr="00321AAF">
              <w:rPr>
                <w:rFonts w:cs="Arial"/>
                <w:szCs w:val="18"/>
              </w:rPr>
              <w:t xml:space="preserve">Ip. Marchesi. Zuwanderung und Arbeitsmarkt </w:t>
            </w:r>
            <w:r w:rsidRPr="00321AAF">
              <w:rPr>
                <w:rFonts w:cs="Arial"/>
                <w:szCs w:val="18"/>
              </w:rPr>
              <w:br/>
              <w:t xml:space="preserve">Ip. </w:t>
            </w:r>
            <w:r w:rsidRPr="00321AAF">
              <w:rPr>
                <w:rFonts w:cs="Arial"/>
                <w:szCs w:val="18"/>
                <w:lang w:val="fr-CH"/>
              </w:rPr>
              <w:t xml:space="preserve">Marchesi. Immigration et marché de l'emploi </w:t>
            </w:r>
            <w:r w:rsidRPr="00321AAF">
              <w:rPr>
                <w:rFonts w:cs="Arial"/>
                <w:szCs w:val="18"/>
                <w:lang w:val="fr-CH"/>
              </w:rPr>
              <w:br/>
              <w:t xml:space="preserve">Ip. </w:t>
            </w:r>
            <w:r w:rsidRPr="00321AAF">
              <w:rPr>
                <w:rFonts w:cs="Arial"/>
                <w:szCs w:val="18"/>
              </w:rPr>
              <w:t xml:space="preserve">Marchesi. Immigrazione e mercato del lavoro </w:t>
            </w:r>
          </w:p>
        </w:tc>
        <w:tc>
          <w:tcPr>
            <w:tcW w:w="1276" w:type="dxa"/>
            <w:hideMark/>
          </w:tcPr>
          <w:p w14:paraId="67A6BAA8" w14:textId="77777777" w:rsidR="00321AAF" w:rsidRPr="00321AAF" w:rsidRDefault="00321AAF">
            <w:pPr>
              <w:rPr>
                <w:rFonts w:cs="Arial"/>
                <w:szCs w:val="18"/>
              </w:rPr>
            </w:pPr>
            <w:r w:rsidRPr="00321AAF">
              <w:rPr>
                <w:rFonts w:cs="Arial"/>
                <w:b/>
                <w:bCs/>
                <w:szCs w:val="18"/>
                <w:lang w:val="fr-FR"/>
              </w:rPr>
              <w:t>Diskussion</w:t>
            </w:r>
          </w:p>
          <w:p w14:paraId="0253B220" w14:textId="77777777" w:rsidR="00321AAF" w:rsidRPr="00321AAF" w:rsidRDefault="00321AAF">
            <w:pPr>
              <w:rPr>
                <w:rFonts w:cs="Arial"/>
                <w:szCs w:val="18"/>
              </w:rPr>
            </w:pPr>
            <w:r w:rsidRPr="00321AAF">
              <w:rPr>
                <w:rFonts w:cs="Arial"/>
                <w:b/>
                <w:bCs/>
                <w:szCs w:val="18"/>
                <w:lang w:val="fr-FR"/>
              </w:rPr>
              <w:t>Discussion</w:t>
            </w:r>
          </w:p>
          <w:p w14:paraId="5FE52919"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5669C1E" w14:textId="77777777" w:rsidR="00321AAF" w:rsidRPr="00321AAF" w:rsidRDefault="00321AAF">
            <w:pPr>
              <w:rPr>
                <w:rFonts w:cs="Arial"/>
                <w:szCs w:val="18"/>
              </w:rPr>
            </w:pPr>
            <w:r w:rsidRPr="00321AAF">
              <w:rPr>
                <w:rFonts w:cs="Arial"/>
                <w:b/>
                <w:bCs/>
                <w:szCs w:val="18"/>
              </w:rPr>
              <w:t>n</w:t>
            </w:r>
          </w:p>
        </w:tc>
      </w:tr>
      <w:tr w:rsidR="00321AAF" w:rsidRPr="00321AAF" w14:paraId="3CFAB83D" w14:textId="77777777" w:rsidTr="00C50C31">
        <w:tc>
          <w:tcPr>
            <w:tcW w:w="456" w:type="dxa"/>
            <w:hideMark/>
          </w:tcPr>
          <w:p w14:paraId="22991753" w14:textId="308D2950" w:rsidR="00321AAF" w:rsidRPr="00321AAF" w:rsidRDefault="00321AAF">
            <w:pPr>
              <w:rPr>
                <w:rFonts w:cs="Arial"/>
                <w:szCs w:val="18"/>
                <w:lang w:val="de-CH" w:eastAsia="de-CH"/>
              </w:rPr>
            </w:pPr>
          </w:p>
        </w:tc>
        <w:tc>
          <w:tcPr>
            <w:tcW w:w="851" w:type="dxa"/>
            <w:hideMark/>
          </w:tcPr>
          <w:p w14:paraId="6620994D" w14:textId="77777777" w:rsidR="00321AAF" w:rsidRPr="00321AAF" w:rsidRDefault="00E84D00">
            <w:pPr>
              <w:rPr>
                <w:rFonts w:cs="Arial"/>
                <w:szCs w:val="18"/>
              </w:rPr>
            </w:pPr>
            <w:hyperlink r:id="rId385" w:history="1">
              <w:r w:rsidR="00321AAF" w:rsidRPr="00321AAF">
                <w:rPr>
                  <w:rStyle w:val="Hyperlink"/>
                  <w:rFonts w:ascii="Arial" w:hAnsi="Arial" w:cs="Arial"/>
                  <w:sz w:val="18"/>
                  <w:szCs w:val="18"/>
                </w:rPr>
                <w:t>22.4158</w:t>
              </w:r>
            </w:hyperlink>
          </w:p>
        </w:tc>
        <w:tc>
          <w:tcPr>
            <w:tcW w:w="425" w:type="dxa"/>
            <w:hideMark/>
          </w:tcPr>
          <w:p w14:paraId="0BA60A20" w14:textId="77777777" w:rsidR="00321AAF" w:rsidRPr="00321AAF" w:rsidRDefault="00321AAF">
            <w:pPr>
              <w:rPr>
                <w:rFonts w:cs="Arial"/>
                <w:szCs w:val="18"/>
              </w:rPr>
            </w:pPr>
            <w:r w:rsidRPr="00321AAF">
              <w:rPr>
                <w:rFonts w:cs="Arial"/>
                <w:szCs w:val="18"/>
              </w:rPr>
              <w:t>n</w:t>
            </w:r>
          </w:p>
        </w:tc>
        <w:tc>
          <w:tcPr>
            <w:tcW w:w="5636" w:type="dxa"/>
            <w:hideMark/>
          </w:tcPr>
          <w:p w14:paraId="7BDF175B" w14:textId="77777777" w:rsidR="00321AAF" w:rsidRPr="00321AAF" w:rsidRDefault="00321AAF">
            <w:pPr>
              <w:rPr>
                <w:rFonts w:cs="Arial"/>
                <w:szCs w:val="18"/>
                <w:lang w:val="it-IT"/>
              </w:rPr>
            </w:pPr>
            <w:r w:rsidRPr="00321AAF">
              <w:rPr>
                <w:rFonts w:cs="Arial"/>
                <w:szCs w:val="18"/>
              </w:rPr>
              <w:t xml:space="preserve">Ip. Widmer Céline. Asyl für russische Kriegsdienstverweigerer und Regimekritiker und Regimekritikerinnen </w:t>
            </w:r>
            <w:r w:rsidRPr="00321AAF">
              <w:rPr>
                <w:rFonts w:cs="Arial"/>
                <w:szCs w:val="18"/>
              </w:rPr>
              <w:br/>
              <w:t xml:space="preserve">Ip. </w:t>
            </w:r>
            <w:r w:rsidRPr="00321AAF">
              <w:rPr>
                <w:rFonts w:cs="Arial"/>
                <w:szCs w:val="18"/>
                <w:lang w:val="fr-CH"/>
              </w:rPr>
              <w:t xml:space="preserve">Widmer Céline. Accorder l'asile aux objecteurs de conscience et aux opposants au régime russes </w:t>
            </w:r>
            <w:r w:rsidRPr="00321AAF">
              <w:rPr>
                <w:rFonts w:cs="Arial"/>
                <w:szCs w:val="18"/>
                <w:lang w:val="fr-CH"/>
              </w:rPr>
              <w:br/>
              <w:t xml:space="preserve">Ip. </w:t>
            </w:r>
            <w:r w:rsidRPr="00321AAF">
              <w:rPr>
                <w:rFonts w:cs="Arial"/>
                <w:szCs w:val="18"/>
                <w:lang w:val="it-IT"/>
              </w:rPr>
              <w:t xml:space="preserve">Widmer Céline. Asilo per i renitenti alla leva e i critici del regime russi </w:t>
            </w:r>
          </w:p>
        </w:tc>
        <w:tc>
          <w:tcPr>
            <w:tcW w:w="1276" w:type="dxa"/>
            <w:hideMark/>
          </w:tcPr>
          <w:p w14:paraId="389004EE" w14:textId="77777777" w:rsidR="00321AAF" w:rsidRPr="00321AAF" w:rsidRDefault="00321AAF">
            <w:pPr>
              <w:rPr>
                <w:rFonts w:cs="Arial"/>
                <w:szCs w:val="18"/>
              </w:rPr>
            </w:pPr>
            <w:r w:rsidRPr="00321AAF">
              <w:rPr>
                <w:rFonts w:cs="Arial"/>
                <w:b/>
                <w:bCs/>
                <w:szCs w:val="18"/>
                <w:lang w:val="fr-FR"/>
              </w:rPr>
              <w:t>Diskussion</w:t>
            </w:r>
          </w:p>
          <w:p w14:paraId="0819F681" w14:textId="77777777" w:rsidR="00321AAF" w:rsidRPr="00321AAF" w:rsidRDefault="00321AAF">
            <w:pPr>
              <w:rPr>
                <w:rFonts w:cs="Arial"/>
                <w:szCs w:val="18"/>
              </w:rPr>
            </w:pPr>
            <w:r w:rsidRPr="00321AAF">
              <w:rPr>
                <w:rFonts w:cs="Arial"/>
                <w:b/>
                <w:bCs/>
                <w:szCs w:val="18"/>
                <w:lang w:val="fr-FR"/>
              </w:rPr>
              <w:t>Discussion</w:t>
            </w:r>
          </w:p>
          <w:p w14:paraId="671276BF"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4A626CF4" w14:textId="77777777" w:rsidR="00321AAF" w:rsidRPr="00321AAF" w:rsidRDefault="00321AAF">
            <w:pPr>
              <w:rPr>
                <w:rFonts w:cs="Arial"/>
                <w:szCs w:val="18"/>
              </w:rPr>
            </w:pPr>
            <w:r w:rsidRPr="00321AAF">
              <w:rPr>
                <w:rFonts w:cs="Arial"/>
                <w:b/>
                <w:bCs/>
                <w:szCs w:val="18"/>
              </w:rPr>
              <w:t>n</w:t>
            </w:r>
          </w:p>
        </w:tc>
      </w:tr>
      <w:tr w:rsidR="00321AAF" w:rsidRPr="00321AAF" w14:paraId="2E6C37FE" w14:textId="77777777" w:rsidTr="00C50C31">
        <w:tc>
          <w:tcPr>
            <w:tcW w:w="456" w:type="dxa"/>
            <w:hideMark/>
          </w:tcPr>
          <w:p w14:paraId="1FFF1C03" w14:textId="1A77916C" w:rsidR="00321AAF" w:rsidRPr="00321AAF" w:rsidRDefault="00321AAF">
            <w:pPr>
              <w:rPr>
                <w:rFonts w:cs="Arial"/>
                <w:szCs w:val="18"/>
                <w:lang w:val="de-CH" w:eastAsia="de-CH"/>
              </w:rPr>
            </w:pPr>
          </w:p>
        </w:tc>
        <w:tc>
          <w:tcPr>
            <w:tcW w:w="851" w:type="dxa"/>
            <w:hideMark/>
          </w:tcPr>
          <w:p w14:paraId="18E259D6" w14:textId="77777777" w:rsidR="00321AAF" w:rsidRPr="00321AAF" w:rsidRDefault="00E84D00">
            <w:pPr>
              <w:rPr>
                <w:rFonts w:cs="Arial"/>
                <w:szCs w:val="18"/>
              </w:rPr>
            </w:pPr>
            <w:hyperlink r:id="rId386" w:history="1">
              <w:r w:rsidR="00321AAF" w:rsidRPr="00321AAF">
                <w:rPr>
                  <w:rStyle w:val="Hyperlink"/>
                  <w:rFonts w:ascii="Arial" w:hAnsi="Arial" w:cs="Arial"/>
                  <w:sz w:val="18"/>
                  <w:szCs w:val="18"/>
                </w:rPr>
                <w:t>22.4203</w:t>
              </w:r>
            </w:hyperlink>
          </w:p>
        </w:tc>
        <w:tc>
          <w:tcPr>
            <w:tcW w:w="425" w:type="dxa"/>
            <w:hideMark/>
          </w:tcPr>
          <w:p w14:paraId="3E9D29CE" w14:textId="77777777" w:rsidR="00321AAF" w:rsidRPr="00321AAF" w:rsidRDefault="00321AAF">
            <w:pPr>
              <w:rPr>
                <w:rFonts w:cs="Arial"/>
                <w:szCs w:val="18"/>
              </w:rPr>
            </w:pPr>
            <w:r w:rsidRPr="00321AAF">
              <w:rPr>
                <w:rFonts w:cs="Arial"/>
                <w:szCs w:val="18"/>
              </w:rPr>
              <w:t>n</w:t>
            </w:r>
          </w:p>
        </w:tc>
        <w:tc>
          <w:tcPr>
            <w:tcW w:w="5636" w:type="dxa"/>
            <w:hideMark/>
          </w:tcPr>
          <w:p w14:paraId="2E598D1E" w14:textId="77777777" w:rsidR="00321AAF" w:rsidRPr="00321AAF" w:rsidRDefault="00321AAF">
            <w:pPr>
              <w:rPr>
                <w:rFonts w:cs="Arial"/>
                <w:szCs w:val="18"/>
                <w:lang w:val="it-IT"/>
              </w:rPr>
            </w:pPr>
            <w:r w:rsidRPr="00321AAF">
              <w:rPr>
                <w:rFonts w:cs="Arial"/>
                <w:szCs w:val="18"/>
              </w:rPr>
              <w:t xml:space="preserve">Ip. Rutz Gregor. Asylrecht auf ein zeitgemässes Fundament stellen </w:t>
            </w:r>
            <w:r w:rsidRPr="00321AAF">
              <w:rPr>
                <w:rFonts w:cs="Arial"/>
                <w:szCs w:val="18"/>
              </w:rPr>
              <w:br/>
              <w:t xml:space="preserve">Ip. </w:t>
            </w:r>
            <w:r w:rsidRPr="00321AAF">
              <w:rPr>
                <w:rFonts w:cs="Arial"/>
                <w:szCs w:val="18"/>
                <w:lang w:val="fr-CH"/>
              </w:rPr>
              <w:t xml:space="preserve">Rutz Gregor. Refondre le droit d'asile pour l'adapter au monde d'aujourd'hui </w:t>
            </w:r>
            <w:r w:rsidRPr="00321AAF">
              <w:rPr>
                <w:rFonts w:cs="Arial"/>
                <w:szCs w:val="18"/>
                <w:lang w:val="fr-CH"/>
              </w:rPr>
              <w:br/>
              <w:t xml:space="preserve">Ip. </w:t>
            </w:r>
            <w:r w:rsidRPr="00321AAF">
              <w:rPr>
                <w:rFonts w:cs="Arial"/>
                <w:szCs w:val="18"/>
                <w:lang w:val="it-IT"/>
              </w:rPr>
              <w:t xml:space="preserve">Rutz Gregor. Porre il diritto d'asilo su un fondamento al passo con i tempi </w:t>
            </w:r>
          </w:p>
        </w:tc>
        <w:tc>
          <w:tcPr>
            <w:tcW w:w="1276" w:type="dxa"/>
            <w:hideMark/>
          </w:tcPr>
          <w:p w14:paraId="3C87841A" w14:textId="77777777" w:rsidR="00321AAF" w:rsidRPr="00321AAF" w:rsidRDefault="00321AAF">
            <w:pPr>
              <w:rPr>
                <w:rFonts w:cs="Arial"/>
                <w:szCs w:val="18"/>
              </w:rPr>
            </w:pPr>
            <w:r w:rsidRPr="00321AAF">
              <w:rPr>
                <w:rFonts w:cs="Arial"/>
                <w:b/>
                <w:bCs/>
                <w:szCs w:val="18"/>
                <w:lang w:val="fr-FR"/>
              </w:rPr>
              <w:t>Diskussion</w:t>
            </w:r>
          </w:p>
          <w:p w14:paraId="35E3A8DF" w14:textId="77777777" w:rsidR="00321AAF" w:rsidRPr="00321AAF" w:rsidRDefault="00321AAF">
            <w:pPr>
              <w:rPr>
                <w:rFonts w:cs="Arial"/>
                <w:szCs w:val="18"/>
              </w:rPr>
            </w:pPr>
            <w:r w:rsidRPr="00321AAF">
              <w:rPr>
                <w:rFonts w:cs="Arial"/>
                <w:b/>
                <w:bCs/>
                <w:szCs w:val="18"/>
                <w:lang w:val="fr-FR"/>
              </w:rPr>
              <w:t>Discussion</w:t>
            </w:r>
          </w:p>
          <w:p w14:paraId="79D23B2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1134B764" w14:textId="77777777" w:rsidR="00321AAF" w:rsidRPr="00321AAF" w:rsidRDefault="00321AAF">
            <w:pPr>
              <w:rPr>
                <w:rFonts w:cs="Arial"/>
                <w:szCs w:val="18"/>
              </w:rPr>
            </w:pPr>
            <w:r w:rsidRPr="00321AAF">
              <w:rPr>
                <w:rFonts w:cs="Arial"/>
                <w:b/>
                <w:bCs/>
                <w:szCs w:val="18"/>
              </w:rPr>
              <w:t>n</w:t>
            </w:r>
          </w:p>
        </w:tc>
      </w:tr>
      <w:tr w:rsidR="004A40C5" w:rsidRPr="004A40C5" w14:paraId="4EEF3EB2" w14:textId="77777777" w:rsidTr="004A40C5">
        <w:tc>
          <w:tcPr>
            <w:tcW w:w="456" w:type="dxa"/>
            <w:hideMark/>
          </w:tcPr>
          <w:p w14:paraId="60134EAA" w14:textId="1CE6014B" w:rsidR="004A40C5" w:rsidRPr="004A40C5" w:rsidRDefault="004A40C5">
            <w:pPr>
              <w:rPr>
                <w:rFonts w:cs="Arial"/>
                <w:szCs w:val="18"/>
                <w:lang w:val="de-CH" w:eastAsia="de-CH"/>
              </w:rPr>
            </w:pPr>
          </w:p>
        </w:tc>
        <w:tc>
          <w:tcPr>
            <w:tcW w:w="851" w:type="dxa"/>
            <w:hideMark/>
          </w:tcPr>
          <w:p w14:paraId="5FBDBE80" w14:textId="77777777" w:rsidR="004A40C5" w:rsidRPr="004A40C5" w:rsidRDefault="00E84D00">
            <w:pPr>
              <w:rPr>
                <w:rFonts w:cs="Arial"/>
                <w:szCs w:val="18"/>
              </w:rPr>
            </w:pPr>
            <w:hyperlink r:id="rId387" w:history="1">
              <w:r w:rsidR="004A40C5" w:rsidRPr="004A40C5">
                <w:rPr>
                  <w:rStyle w:val="Hyperlink"/>
                  <w:rFonts w:ascii="Arial" w:hAnsi="Arial" w:cs="Arial"/>
                  <w:sz w:val="18"/>
                  <w:szCs w:val="18"/>
                </w:rPr>
                <w:t>22.4299</w:t>
              </w:r>
            </w:hyperlink>
          </w:p>
        </w:tc>
        <w:tc>
          <w:tcPr>
            <w:tcW w:w="425" w:type="dxa"/>
            <w:hideMark/>
          </w:tcPr>
          <w:p w14:paraId="0D42202D" w14:textId="77777777" w:rsidR="004A40C5" w:rsidRPr="004A40C5" w:rsidRDefault="004A40C5">
            <w:pPr>
              <w:rPr>
                <w:rFonts w:cs="Arial"/>
                <w:szCs w:val="18"/>
              </w:rPr>
            </w:pPr>
            <w:r w:rsidRPr="004A40C5">
              <w:rPr>
                <w:rFonts w:cs="Arial"/>
                <w:szCs w:val="18"/>
              </w:rPr>
              <w:t>n</w:t>
            </w:r>
          </w:p>
        </w:tc>
        <w:tc>
          <w:tcPr>
            <w:tcW w:w="5636" w:type="dxa"/>
            <w:hideMark/>
          </w:tcPr>
          <w:p w14:paraId="3CD91280" w14:textId="77777777" w:rsidR="004A40C5" w:rsidRPr="004A40C5" w:rsidRDefault="004A40C5">
            <w:pPr>
              <w:rPr>
                <w:rFonts w:cs="Arial"/>
                <w:szCs w:val="18"/>
                <w:lang w:val="it-CH"/>
              </w:rPr>
            </w:pPr>
            <w:r w:rsidRPr="004A40C5">
              <w:rPr>
                <w:rFonts w:cs="Arial"/>
                <w:szCs w:val="18"/>
              </w:rPr>
              <w:t xml:space="preserve">Ip. (Imboden) Glättli. Faire Härtefallpraxis in den Kantonen? </w:t>
            </w:r>
            <w:r w:rsidRPr="004A40C5">
              <w:rPr>
                <w:rFonts w:cs="Arial"/>
                <w:szCs w:val="18"/>
              </w:rPr>
              <w:br/>
            </w:r>
            <w:r w:rsidRPr="004A40C5">
              <w:rPr>
                <w:rFonts w:cs="Arial"/>
                <w:szCs w:val="18"/>
                <w:lang w:val="fr-FR"/>
              </w:rPr>
              <w:t xml:space="preserve">Ip. (Imboden) Glättli. Cas d'extrême gravité. </w:t>
            </w:r>
            <w:r w:rsidRPr="004A40C5">
              <w:rPr>
                <w:rFonts w:cs="Arial"/>
                <w:szCs w:val="18"/>
                <w:lang w:val="it-CH"/>
              </w:rPr>
              <w:t xml:space="preserve">Equité entre les cantons? </w:t>
            </w:r>
            <w:r w:rsidRPr="004A40C5">
              <w:rPr>
                <w:rFonts w:cs="Arial"/>
                <w:szCs w:val="18"/>
                <w:lang w:val="it-CH"/>
              </w:rPr>
              <w:br/>
              <w:t xml:space="preserve">Ip. (Imboden) Glättli. Casi di rigore. Prassi eque nei Cantoni? </w:t>
            </w:r>
          </w:p>
        </w:tc>
        <w:tc>
          <w:tcPr>
            <w:tcW w:w="1276" w:type="dxa"/>
            <w:hideMark/>
          </w:tcPr>
          <w:p w14:paraId="57C3677C" w14:textId="77777777" w:rsidR="004A40C5" w:rsidRPr="004A40C5" w:rsidRDefault="004A40C5" w:rsidP="004A40C5">
            <w:pPr>
              <w:rPr>
                <w:rFonts w:cs="Arial"/>
                <w:szCs w:val="18"/>
              </w:rPr>
            </w:pPr>
            <w:r w:rsidRPr="004A40C5">
              <w:rPr>
                <w:rFonts w:cs="Arial"/>
                <w:b/>
                <w:bCs/>
                <w:szCs w:val="18"/>
                <w:lang w:val="fr-FR"/>
              </w:rPr>
              <w:t>Diskussion</w:t>
            </w:r>
          </w:p>
          <w:p w14:paraId="7E65DCE1" w14:textId="77777777" w:rsidR="004A40C5" w:rsidRPr="004A40C5" w:rsidRDefault="004A40C5" w:rsidP="004A40C5">
            <w:pPr>
              <w:rPr>
                <w:rFonts w:cs="Arial"/>
                <w:szCs w:val="18"/>
              </w:rPr>
            </w:pPr>
            <w:r w:rsidRPr="004A40C5">
              <w:rPr>
                <w:rFonts w:cs="Arial"/>
                <w:b/>
                <w:bCs/>
                <w:szCs w:val="18"/>
                <w:lang w:val="fr-FR"/>
              </w:rPr>
              <w:t>Discussion</w:t>
            </w:r>
          </w:p>
          <w:p w14:paraId="6EA77C28" w14:textId="24D7A5F7" w:rsidR="004A40C5" w:rsidRPr="004A40C5" w:rsidRDefault="004A40C5" w:rsidP="004A40C5">
            <w:pPr>
              <w:rPr>
                <w:rFonts w:cs="Arial"/>
                <w:szCs w:val="18"/>
                <w:lang w:val="it-CH"/>
              </w:rPr>
            </w:pPr>
            <w:r w:rsidRPr="004A40C5">
              <w:rPr>
                <w:rFonts w:cs="Arial"/>
                <w:b/>
                <w:bCs/>
                <w:szCs w:val="18"/>
                <w:lang w:val="fr-FR"/>
              </w:rPr>
              <w:t>Discussione</w:t>
            </w:r>
          </w:p>
        </w:tc>
        <w:tc>
          <w:tcPr>
            <w:tcW w:w="567" w:type="dxa"/>
            <w:hideMark/>
          </w:tcPr>
          <w:p w14:paraId="2A530B8F" w14:textId="6EB512BC" w:rsidR="004A40C5" w:rsidRPr="004A40C5" w:rsidRDefault="004A40C5">
            <w:pPr>
              <w:rPr>
                <w:rFonts w:cs="Arial"/>
                <w:szCs w:val="18"/>
                <w:lang w:val="it-CH"/>
              </w:rPr>
            </w:pPr>
            <w:r w:rsidRPr="004A40C5">
              <w:rPr>
                <w:rFonts w:cs="Arial"/>
                <w:b/>
                <w:bCs/>
                <w:szCs w:val="18"/>
              </w:rPr>
              <w:t>tw</w:t>
            </w:r>
          </w:p>
        </w:tc>
      </w:tr>
    </w:tbl>
    <w:p w14:paraId="26C928FA" w14:textId="5A60E946" w:rsidR="004A40C5" w:rsidRDefault="004A40C5"/>
    <w:p w14:paraId="52E215AB" w14:textId="6D0E0DFC" w:rsidR="004A40C5" w:rsidRDefault="004A40C5"/>
    <w:p w14:paraId="4F3B60F3" w14:textId="59D81648" w:rsidR="004A40C5" w:rsidRDefault="004A40C5"/>
    <w:p w14:paraId="51DBA5E4" w14:textId="77777777" w:rsidR="004A40C5" w:rsidRDefault="004A40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2BD3" w:rsidRPr="00832BD3" w14:paraId="7A638FEE" w14:textId="77777777" w:rsidTr="00832BD3">
        <w:tc>
          <w:tcPr>
            <w:tcW w:w="456" w:type="dxa"/>
            <w:hideMark/>
          </w:tcPr>
          <w:p w14:paraId="1C2091AD" w14:textId="2666FA48" w:rsidR="00832BD3" w:rsidRPr="00832BD3" w:rsidRDefault="00832BD3">
            <w:pPr>
              <w:rPr>
                <w:rFonts w:cs="Arial"/>
                <w:szCs w:val="18"/>
                <w:lang w:val="de-CH" w:eastAsia="de-CH"/>
              </w:rPr>
            </w:pPr>
          </w:p>
        </w:tc>
        <w:tc>
          <w:tcPr>
            <w:tcW w:w="851" w:type="dxa"/>
            <w:hideMark/>
          </w:tcPr>
          <w:p w14:paraId="288157AA" w14:textId="77777777" w:rsidR="00832BD3" w:rsidRPr="00832BD3" w:rsidRDefault="00E84D00">
            <w:pPr>
              <w:rPr>
                <w:rFonts w:cs="Arial"/>
                <w:szCs w:val="18"/>
              </w:rPr>
            </w:pPr>
            <w:hyperlink r:id="rId388" w:history="1">
              <w:r w:rsidR="00832BD3" w:rsidRPr="00832BD3">
                <w:rPr>
                  <w:rStyle w:val="Hyperlink"/>
                  <w:rFonts w:ascii="Arial" w:hAnsi="Arial" w:cs="Arial"/>
                  <w:sz w:val="18"/>
                  <w:szCs w:val="18"/>
                </w:rPr>
                <w:t>22.4528</w:t>
              </w:r>
            </w:hyperlink>
          </w:p>
        </w:tc>
        <w:tc>
          <w:tcPr>
            <w:tcW w:w="425" w:type="dxa"/>
            <w:hideMark/>
          </w:tcPr>
          <w:p w14:paraId="050CE8FB" w14:textId="77777777" w:rsidR="00832BD3" w:rsidRPr="00832BD3" w:rsidRDefault="00832BD3">
            <w:pPr>
              <w:rPr>
                <w:rFonts w:cs="Arial"/>
                <w:szCs w:val="18"/>
              </w:rPr>
            </w:pPr>
            <w:r w:rsidRPr="00832BD3">
              <w:rPr>
                <w:rFonts w:cs="Arial"/>
                <w:szCs w:val="18"/>
              </w:rPr>
              <w:t>n</w:t>
            </w:r>
          </w:p>
        </w:tc>
        <w:tc>
          <w:tcPr>
            <w:tcW w:w="5636" w:type="dxa"/>
            <w:hideMark/>
          </w:tcPr>
          <w:p w14:paraId="5B529EF4" w14:textId="77777777" w:rsidR="00832BD3" w:rsidRPr="00832BD3" w:rsidRDefault="00832BD3">
            <w:pPr>
              <w:rPr>
                <w:rFonts w:cs="Arial"/>
                <w:szCs w:val="18"/>
                <w:lang w:val="it-CH"/>
              </w:rPr>
            </w:pPr>
            <w:r w:rsidRPr="00832BD3">
              <w:rPr>
                <w:rFonts w:cs="Arial"/>
                <w:szCs w:val="18"/>
              </w:rPr>
              <w:t xml:space="preserve">Ip. (Marra) Piller Carrard. Wie wird sichergestellt, dass die Berücksichtigung der Gesundheit der Asylsuchenden wirklich effektiv ist? </w:t>
            </w:r>
            <w:r w:rsidRPr="00832BD3">
              <w:rPr>
                <w:rFonts w:cs="Arial"/>
                <w:szCs w:val="18"/>
              </w:rPr>
              <w:br/>
            </w:r>
            <w:r w:rsidRPr="00832BD3">
              <w:rPr>
                <w:rFonts w:cs="Arial"/>
                <w:szCs w:val="18"/>
                <w:lang w:val="fr-FR"/>
              </w:rPr>
              <w:t xml:space="preserve">Ip. (Marra) Piller Carrard. Comment s'assure-t-on que la prise en compte de la santé des requérants et requérantes d'asile soit réellement effective? </w:t>
            </w:r>
            <w:r w:rsidRPr="00832BD3">
              <w:rPr>
                <w:rFonts w:cs="Arial"/>
                <w:szCs w:val="18"/>
                <w:lang w:val="fr-FR"/>
              </w:rPr>
              <w:br/>
            </w:r>
            <w:r w:rsidRPr="00832BD3">
              <w:rPr>
                <w:rFonts w:cs="Arial"/>
                <w:szCs w:val="18"/>
                <w:lang w:val="it-CH"/>
              </w:rPr>
              <w:t xml:space="preserve">Ip. (Marra) Piller Carrard. Come ci si assicura che la salute dei richiedenti l'asilo sia effettivamente considerata? </w:t>
            </w:r>
          </w:p>
        </w:tc>
        <w:tc>
          <w:tcPr>
            <w:tcW w:w="1276" w:type="dxa"/>
            <w:hideMark/>
          </w:tcPr>
          <w:p w14:paraId="7A9ED217" w14:textId="77777777" w:rsidR="00832BD3" w:rsidRPr="00832BD3" w:rsidRDefault="00832BD3" w:rsidP="00832BD3">
            <w:pPr>
              <w:rPr>
                <w:rFonts w:cs="Arial"/>
                <w:szCs w:val="18"/>
              </w:rPr>
            </w:pPr>
            <w:r w:rsidRPr="00832BD3">
              <w:rPr>
                <w:rFonts w:cs="Arial"/>
                <w:b/>
                <w:bCs/>
                <w:szCs w:val="18"/>
                <w:lang w:val="fr-FR"/>
              </w:rPr>
              <w:t>Diskussion</w:t>
            </w:r>
          </w:p>
          <w:p w14:paraId="39EEB7FD" w14:textId="77777777" w:rsidR="00832BD3" w:rsidRPr="00832BD3" w:rsidRDefault="00832BD3" w:rsidP="00832BD3">
            <w:pPr>
              <w:rPr>
                <w:rFonts w:cs="Arial"/>
                <w:szCs w:val="18"/>
              </w:rPr>
            </w:pPr>
            <w:r w:rsidRPr="00832BD3">
              <w:rPr>
                <w:rFonts w:cs="Arial"/>
                <w:b/>
                <w:bCs/>
                <w:szCs w:val="18"/>
                <w:lang w:val="fr-FR"/>
              </w:rPr>
              <w:t>Discussion</w:t>
            </w:r>
          </w:p>
          <w:p w14:paraId="0BA8D235" w14:textId="161533AA"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6694ED61" w14:textId="7A14FF35" w:rsidR="00832BD3" w:rsidRPr="00832BD3" w:rsidRDefault="00832BD3">
            <w:pPr>
              <w:rPr>
                <w:rFonts w:cs="Arial"/>
                <w:szCs w:val="18"/>
                <w:lang w:val="it-CH"/>
              </w:rPr>
            </w:pPr>
            <w:r w:rsidRPr="00832BD3">
              <w:rPr>
                <w:rFonts w:cs="Arial"/>
                <w:b/>
                <w:bCs/>
                <w:szCs w:val="18"/>
              </w:rPr>
              <w:t>n</w:t>
            </w:r>
          </w:p>
        </w:tc>
      </w:tr>
      <w:tr w:rsidR="00832BD3" w:rsidRPr="00832BD3" w14:paraId="26EDCC55" w14:textId="77777777" w:rsidTr="00832BD3">
        <w:tc>
          <w:tcPr>
            <w:tcW w:w="456" w:type="dxa"/>
            <w:hideMark/>
          </w:tcPr>
          <w:p w14:paraId="0A5CEB91" w14:textId="6608A6C3" w:rsidR="00832BD3" w:rsidRPr="00832BD3" w:rsidRDefault="00832BD3">
            <w:pPr>
              <w:rPr>
                <w:rFonts w:cs="Arial"/>
                <w:szCs w:val="18"/>
                <w:lang w:val="de-CH" w:eastAsia="de-CH"/>
              </w:rPr>
            </w:pPr>
          </w:p>
        </w:tc>
        <w:tc>
          <w:tcPr>
            <w:tcW w:w="851" w:type="dxa"/>
            <w:hideMark/>
          </w:tcPr>
          <w:p w14:paraId="29C5C1C4" w14:textId="77777777" w:rsidR="00832BD3" w:rsidRPr="00832BD3" w:rsidRDefault="00E84D00">
            <w:pPr>
              <w:rPr>
                <w:rFonts w:cs="Arial"/>
                <w:szCs w:val="18"/>
              </w:rPr>
            </w:pPr>
            <w:hyperlink r:id="rId389" w:history="1">
              <w:r w:rsidR="00832BD3" w:rsidRPr="00832BD3">
                <w:rPr>
                  <w:rStyle w:val="Hyperlink"/>
                  <w:rFonts w:ascii="Arial" w:hAnsi="Arial" w:cs="Arial"/>
                  <w:sz w:val="18"/>
                  <w:szCs w:val="18"/>
                </w:rPr>
                <w:t>22.4531</w:t>
              </w:r>
            </w:hyperlink>
          </w:p>
        </w:tc>
        <w:tc>
          <w:tcPr>
            <w:tcW w:w="425" w:type="dxa"/>
            <w:hideMark/>
          </w:tcPr>
          <w:p w14:paraId="22A73680" w14:textId="77777777" w:rsidR="00832BD3" w:rsidRPr="00832BD3" w:rsidRDefault="00832BD3">
            <w:pPr>
              <w:rPr>
                <w:rFonts w:cs="Arial"/>
                <w:szCs w:val="18"/>
              </w:rPr>
            </w:pPr>
            <w:r w:rsidRPr="00832BD3">
              <w:rPr>
                <w:rFonts w:cs="Arial"/>
                <w:szCs w:val="18"/>
              </w:rPr>
              <w:t>n</w:t>
            </w:r>
          </w:p>
        </w:tc>
        <w:tc>
          <w:tcPr>
            <w:tcW w:w="5636" w:type="dxa"/>
            <w:hideMark/>
          </w:tcPr>
          <w:p w14:paraId="03E28C1E" w14:textId="77777777" w:rsidR="00832BD3" w:rsidRPr="00832BD3" w:rsidRDefault="00832BD3">
            <w:pPr>
              <w:rPr>
                <w:rFonts w:cs="Arial"/>
                <w:szCs w:val="18"/>
                <w:lang w:val="it-CH"/>
              </w:rPr>
            </w:pPr>
            <w:r w:rsidRPr="00832BD3">
              <w:rPr>
                <w:rFonts w:cs="Arial"/>
                <w:szCs w:val="18"/>
              </w:rPr>
              <w:t xml:space="preserve">Ip. (Marra) Piller Carrard. Ausnahmen von der Pflicht, beim Gesuch um eine Aufenthaltsbewilligung einen Pass vorzulegen. Welche Praxis besteht in Bezug auf Personen aus Eritrea? </w:t>
            </w:r>
            <w:r w:rsidRPr="00832BD3">
              <w:rPr>
                <w:rFonts w:cs="Arial"/>
                <w:szCs w:val="18"/>
              </w:rPr>
              <w:br/>
              <w:t xml:space="preserve">Ip. (Marra) Piller Carrard. </w:t>
            </w:r>
            <w:r w:rsidRPr="00832BD3">
              <w:rPr>
                <w:rFonts w:cs="Arial"/>
                <w:szCs w:val="18"/>
                <w:lang w:val="fr-FR"/>
              </w:rPr>
              <w:t xml:space="preserve">Quelle est la pratique en matière d'exemption de passeport lors d'une demande de permis B pour les Erythréens? </w:t>
            </w:r>
            <w:r w:rsidRPr="00832BD3">
              <w:rPr>
                <w:rFonts w:cs="Arial"/>
                <w:szCs w:val="18"/>
                <w:lang w:val="fr-FR"/>
              </w:rPr>
              <w:br/>
            </w:r>
            <w:r w:rsidRPr="00832BD3">
              <w:rPr>
                <w:rFonts w:cs="Arial"/>
                <w:szCs w:val="18"/>
                <w:lang w:val="it-CH"/>
              </w:rPr>
              <w:t xml:space="preserve">Ip. (Marra) Piller Carrard. Esenzione dall'obbligo di presentare il passaporto in caso di domanda di permesso B. Qual è la prassi applicata agli Eritrei? </w:t>
            </w:r>
          </w:p>
        </w:tc>
        <w:tc>
          <w:tcPr>
            <w:tcW w:w="1276" w:type="dxa"/>
            <w:hideMark/>
          </w:tcPr>
          <w:p w14:paraId="3C6CF8E3" w14:textId="77777777" w:rsidR="00832BD3" w:rsidRPr="00832BD3" w:rsidRDefault="00832BD3" w:rsidP="00832BD3">
            <w:pPr>
              <w:rPr>
                <w:rFonts w:cs="Arial"/>
                <w:szCs w:val="18"/>
              </w:rPr>
            </w:pPr>
            <w:r w:rsidRPr="00832BD3">
              <w:rPr>
                <w:rFonts w:cs="Arial"/>
                <w:b/>
                <w:bCs/>
                <w:szCs w:val="18"/>
                <w:lang w:val="fr-FR"/>
              </w:rPr>
              <w:t>Diskussion</w:t>
            </w:r>
          </w:p>
          <w:p w14:paraId="3B94ECDD" w14:textId="77777777" w:rsidR="00832BD3" w:rsidRPr="00832BD3" w:rsidRDefault="00832BD3" w:rsidP="00832BD3">
            <w:pPr>
              <w:rPr>
                <w:rFonts w:cs="Arial"/>
                <w:szCs w:val="18"/>
              </w:rPr>
            </w:pPr>
            <w:r w:rsidRPr="00832BD3">
              <w:rPr>
                <w:rFonts w:cs="Arial"/>
                <w:b/>
                <w:bCs/>
                <w:szCs w:val="18"/>
                <w:lang w:val="fr-FR"/>
              </w:rPr>
              <w:t>Discussion</w:t>
            </w:r>
          </w:p>
          <w:p w14:paraId="2526168B" w14:textId="5B4FB04D"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413B9C73" w14:textId="0C376AB6" w:rsidR="00832BD3" w:rsidRPr="00832BD3" w:rsidRDefault="00832BD3">
            <w:pPr>
              <w:rPr>
                <w:rFonts w:cs="Arial"/>
                <w:szCs w:val="18"/>
                <w:lang w:val="it-CH"/>
              </w:rPr>
            </w:pPr>
            <w:r w:rsidRPr="00832BD3">
              <w:rPr>
                <w:rFonts w:cs="Arial"/>
                <w:b/>
                <w:bCs/>
                <w:szCs w:val="18"/>
              </w:rPr>
              <w:t>n</w:t>
            </w:r>
          </w:p>
        </w:tc>
      </w:tr>
      <w:tr w:rsidR="00744D41" w:rsidRPr="00744D41" w14:paraId="4D888DC3" w14:textId="77777777" w:rsidTr="0094471C">
        <w:tc>
          <w:tcPr>
            <w:tcW w:w="456" w:type="dxa"/>
            <w:hideMark/>
          </w:tcPr>
          <w:p w14:paraId="689A1CB7" w14:textId="3CDC12E1" w:rsidR="00744D41" w:rsidRPr="00744D41" w:rsidRDefault="00744D41">
            <w:pPr>
              <w:rPr>
                <w:rFonts w:cs="Arial"/>
                <w:szCs w:val="18"/>
                <w:lang w:val="de-CH" w:eastAsia="de-CH"/>
              </w:rPr>
            </w:pPr>
          </w:p>
        </w:tc>
        <w:tc>
          <w:tcPr>
            <w:tcW w:w="851" w:type="dxa"/>
            <w:hideMark/>
          </w:tcPr>
          <w:p w14:paraId="7B4C8174" w14:textId="77777777" w:rsidR="00744D41" w:rsidRPr="00744D41" w:rsidRDefault="00E84D00">
            <w:pPr>
              <w:rPr>
                <w:rFonts w:cs="Arial"/>
                <w:szCs w:val="18"/>
              </w:rPr>
            </w:pPr>
            <w:hyperlink r:id="rId390" w:history="1">
              <w:r w:rsidR="00744D41" w:rsidRPr="00744D41">
                <w:rPr>
                  <w:rStyle w:val="Hyperlink"/>
                  <w:rFonts w:ascii="Arial" w:hAnsi="Arial" w:cs="Arial"/>
                  <w:sz w:val="18"/>
                  <w:szCs w:val="18"/>
                </w:rPr>
                <w:t>22.4547</w:t>
              </w:r>
            </w:hyperlink>
          </w:p>
        </w:tc>
        <w:tc>
          <w:tcPr>
            <w:tcW w:w="425" w:type="dxa"/>
            <w:hideMark/>
          </w:tcPr>
          <w:p w14:paraId="410F2B56" w14:textId="77777777" w:rsidR="00744D41" w:rsidRPr="00744D41" w:rsidRDefault="00744D41">
            <w:pPr>
              <w:rPr>
                <w:rFonts w:cs="Arial"/>
                <w:szCs w:val="18"/>
              </w:rPr>
            </w:pPr>
            <w:r w:rsidRPr="00744D41">
              <w:rPr>
                <w:rFonts w:cs="Arial"/>
                <w:szCs w:val="18"/>
              </w:rPr>
              <w:t>n</w:t>
            </w:r>
          </w:p>
        </w:tc>
        <w:tc>
          <w:tcPr>
            <w:tcW w:w="5636" w:type="dxa"/>
            <w:hideMark/>
          </w:tcPr>
          <w:p w14:paraId="7DFE672B" w14:textId="77777777" w:rsidR="00744D41" w:rsidRPr="00744D41" w:rsidRDefault="00744D41">
            <w:pPr>
              <w:rPr>
                <w:rFonts w:cs="Arial"/>
                <w:szCs w:val="18"/>
                <w:lang w:val="it-IT"/>
              </w:rPr>
            </w:pPr>
            <w:r w:rsidRPr="00744D41">
              <w:rPr>
                <w:rFonts w:cs="Arial"/>
                <w:szCs w:val="18"/>
              </w:rPr>
              <w:t xml:space="preserve">Mo. Egger Mike. Asylnotstand. Einführung einer Obergrenze für Asylgesuche </w:t>
            </w:r>
            <w:r w:rsidRPr="00744D41">
              <w:rPr>
                <w:rFonts w:cs="Arial"/>
                <w:szCs w:val="18"/>
              </w:rPr>
              <w:br/>
              <w:t xml:space="preserve">Mo. </w:t>
            </w:r>
            <w:r w:rsidRPr="00744D41">
              <w:rPr>
                <w:rFonts w:cs="Arial"/>
                <w:szCs w:val="18"/>
                <w:lang w:val="fr-FR"/>
              </w:rPr>
              <w:t xml:space="preserve">Egger Mike. Situation d'urgence dans l'asile. Introduire un plafond pour les demandes d'asile </w:t>
            </w:r>
            <w:r w:rsidRPr="00744D41">
              <w:rPr>
                <w:rFonts w:cs="Arial"/>
                <w:szCs w:val="18"/>
                <w:lang w:val="fr-FR"/>
              </w:rPr>
              <w:br/>
              <w:t xml:space="preserve">Mo. </w:t>
            </w:r>
            <w:r w:rsidRPr="00744D41">
              <w:rPr>
                <w:rFonts w:cs="Arial"/>
                <w:szCs w:val="18"/>
                <w:lang w:val="it-IT"/>
              </w:rPr>
              <w:t xml:space="preserve">Egger Mike. Emergenza asilo. Introdurre un tetto massimo per le domande d'asilo </w:t>
            </w:r>
          </w:p>
        </w:tc>
        <w:tc>
          <w:tcPr>
            <w:tcW w:w="1276" w:type="dxa"/>
            <w:hideMark/>
          </w:tcPr>
          <w:p w14:paraId="23C8D02A" w14:textId="77777777" w:rsidR="00744D41" w:rsidRPr="00744D41" w:rsidRDefault="00744D41">
            <w:pPr>
              <w:rPr>
                <w:rFonts w:cs="Arial"/>
                <w:szCs w:val="18"/>
                <w:lang w:val="it-IT"/>
              </w:rPr>
            </w:pPr>
          </w:p>
        </w:tc>
        <w:tc>
          <w:tcPr>
            <w:tcW w:w="567" w:type="dxa"/>
            <w:hideMark/>
          </w:tcPr>
          <w:p w14:paraId="69E69254" w14:textId="77777777" w:rsidR="00744D41" w:rsidRPr="00744D41" w:rsidRDefault="00744D41">
            <w:pPr>
              <w:rPr>
                <w:rFonts w:cs="Arial"/>
                <w:szCs w:val="18"/>
              </w:rPr>
            </w:pPr>
            <w:r w:rsidRPr="00744D41">
              <w:rPr>
                <w:rFonts w:cs="Arial"/>
                <w:b/>
                <w:bCs/>
                <w:szCs w:val="18"/>
              </w:rPr>
              <w:t>-</w:t>
            </w:r>
          </w:p>
        </w:tc>
      </w:tr>
      <w:tr w:rsidR="00744D41" w:rsidRPr="00744D41" w14:paraId="4BDA8C55" w14:textId="77777777" w:rsidTr="0094471C">
        <w:tc>
          <w:tcPr>
            <w:tcW w:w="456" w:type="dxa"/>
            <w:hideMark/>
          </w:tcPr>
          <w:p w14:paraId="2354A962" w14:textId="34CC3B58" w:rsidR="00744D41" w:rsidRPr="00744D41" w:rsidRDefault="00744D41">
            <w:pPr>
              <w:rPr>
                <w:rFonts w:cs="Arial"/>
                <w:szCs w:val="18"/>
                <w:lang w:val="de-CH" w:eastAsia="de-CH"/>
              </w:rPr>
            </w:pPr>
          </w:p>
        </w:tc>
        <w:tc>
          <w:tcPr>
            <w:tcW w:w="851" w:type="dxa"/>
            <w:hideMark/>
          </w:tcPr>
          <w:p w14:paraId="01F2E8AD" w14:textId="77777777" w:rsidR="00744D41" w:rsidRPr="00744D41" w:rsidRDefault="00E84D00">
            <w:pPr>
              <w:rPr>
                <w:rFonts w:cs="Arial"/>
                <w:szCs w:val="18"/>
              </w:rPr>
            </w:pPr>
            <w:hyperlink r:id="rId391" w:history="1">
              <w:r w:rsidR="00744D41" w:rsidRPr="00744D41">
                <w:rPr>
                  <w:rStyle w:val="Hyperlink"/>
                  <w:rFonts w:ascii="Arial" w:hAnsi="Arial" w:cs="Arial"/>
                  <w:sz w:val="18"/>
                  <w:szCs w:val="18"/>
                </w:rPr>
                <w:t>22.4548</w:t>
              </w:r>
            </w:hyperlink>
          </w:p>
        </w:tc>
        <w:tc>
          <w:tcPr>
            <w:tcW w:w="425" w:type="dxa"/>
            <w:hideMark/>
          </w:tcPr>
          <w:p w14:paraId="5ED4E0AE" w14:textId="77777777" w:rsidR="00744D41" w:rsidRPr="00744D41" w:rsidRDefault="00744D41">
            <w:pPr>
              <w:rPr>
                <w:rFonts w:cs="Arial"/>
                <w:szCs w:val="18"/>
              </w:rPr>
            </w:pPr>
            <w:r w:rsidRPr="00744D41">
              <w:rPr>
                <w:rFonts w:cs="Arial"/>
                <w:szCs w:val="18"/>
              </w:rPr>
              <w:t>n</w:t>
            </w:r>
          </w:p>
        </w:tc>
        <w:tc>
          <w:tcPr>
            <w:tcW w:w="5636" w:type="dxa"/>
            <w:hideMark/>
          </w:tcPr>
          <w:p w14:paraId="27BC5705" w14:textId="77777777" w:rsidR="00744D41" w:rsidRPr="00744D41" w:rsidRDefault="00744D41">
            <w:pPr>
              <w:rPr>
                <w:rFonts w:cs="Arial"/>
                <w:szCs w:val="18"/>
                <w:lang w:val="it-IT"/>
              </w:rPr>
            </w:pPr>
            <w:r w:rsidRPr="00744D41">
              <w:rPr>
                <w:rFonts w:cs="Arial"/>
                <w:szCs w:val="18"/>
              </w:rPr>
              <w:t xml:space="preserve">Mo. Egger Mike. Änderung des Asylgesetzes. </w:t>
            </w:r>
            <w:r w:rsidRPr="00E84D00">
              <w:rPr>
                <w:rFonts w:cs="Arial"/>
                <w:szCs w:val="18"/>
                <w:lang w:val="de-CH"/>
              </w:rPr>
              <w:t xml:space="preserve">Abschaffung Status S </w:t>
            </w:r>
            <w:r w:rsidRPr="00E84D00">
              <w:rPr>
                <w:rFonts w:cs="Arial"/>
                <w:szCs w:val="18"/>
                <w:lang w:val="de-CH"/>
              </w:rPr>
              <w:br/>
              <w:t xml:space="preserve">Mo. Egger Mike. </w:t>
            </w:r>
            <w:r w:rsidRPr="00744D41">
              <w:rPr>
                <w:rFonts w:cs="Arial"/>
                <w:szCs w:val="18"/>
                <w:lang w:val="fr-FR"/>
              </w:rPr>
              <w:t xml:space="preserve">Modification de la loi sur l'asile. </w:t>
            </w:r>
            <w:r w:rsidRPr="00E84D00">
              <w:rPr>
                <w:rFonts w:cs="Arial"/>
                <w:szCs w:val="18"/>
                <w:lang w:val="fr-FR"/>
              </w:rPr>
              <w:t xml:space="preserve">Abolir le statut S </w:t>
            </w:r>
            <w:r w:rsidRPr="00E84D00">
              <w:rPr>
                <w:rFonts w:cs="Arial"/>
                <w:szCs w:val="18"/>
                <w:lang w:val="fr-FR"/>
              </w:rPr>
              <w:br/>
              <w:t xml:space="preserve">Mo. </w:t>
            </w:r>
            <w:r w:rsidRPr="00744D41">
              <w:rPr>
                <w:rFonts w:cs="Arial"/>
                <w:szCs w:val="18"/>
                <w:lang w:val="it-IT"/>
              </w:rPr>
              <w:t xml:space="preserve">Egger Mike. Modifica della legge sull'asilo. Abrogare lo statuto S </w:t>
            </w:r>
          </w:p>
        </w:tc>
        <w:tc>
          <w:tcPr>
            <w:tcW w:w="1276" w:type="dxa"/>
            <w:hideMark/>
          </w:tcPr>
          <w:p w14:paraId="7F632332" w14:textId="77777777" w:rsidR="00744D41" w:rsidRPr="00744D41" w:rsidRDefault="00744D41">
            <w:pPr>
              <w:rPr>
                <w:rFonts w:cs="Arial"/>
                <w:szCs w:val="18"/>
                <w:lang w:val="it-IT"/>
              </w:rPr>
            </w:pPr>
          </w:p>
        </w:tc>
        <w:tc>
          <w:tcPr>
            <w:tcW w:w="567" w:type="dxa"/>
            <w:hideMark/>
          </w:tcPr>
          <w:p w14:paraId="194A20D7" w14:textId="77777777" w:rsidR="00744D41" w:rsidRPr="00744D41" w:rsidRDefault="00744D41">
            <w:pPr>
              <w:rPr>
                <w:rFonts w:cs="Arial"/>
                <w:szCs w:val="18"/>
              </w:rPr>
            </w:pPr>
            <w:r w:rsidRPr="00744D41">
              <w:rPr>
                <w:rFonts w:cs="Arial"/>
                <w:b/>
                <w:bCs/>
                <w:szCs w:val="18"/>
              </w:rPr>
              <w:t>-</w:t>
            </w:r>
          </w:p>
        </w:tc>
      </w:tr>
      <w:tr w:rsidR="00744D41" w:rsidRPr="00744D41" w14:paraId="08085967" w14:textId="77777777" w:rsidTr="0094471C">
        <w:tc>
          <w:tcPr>
            <w:tcW w:w="456" w:type="dxa"/>
            <w:hideMark/>
          </w:tcPr>
          <w:p w14:paraId="7EDB8D61" w14:textId="5F9DDECD" w:rsidR="00744D41" w:rsidRPr="00744D41" w:rsidRDefault="00744D41">
            <w:pPr>
              <w:rPr>
                <w:rFonts w:cs="Arial"/>
                <w:szCs w:val="18"/>
                <w:lang w:val="de-CH" w:eastAsia="de-CH"/>
              </w:rPr>
            </w:pPr>
          </w:p>
        </w:tc>
        <w:tc>
          <w:tcPr>
            <w:tcW w:w="851" w:type="dxa"/>
            <w:hideMark/>
          </w:tcPr>
          <w:p w14:paraId="47CBBA0C" w14:textId="77777777" w:rsidR="00744D41" w:rsidRPr="00744D41" w:rsidRDefault="00E84D00">
            <w:pPr>
              <w:rPr>
                <w:rFonts w:cs="Arial"/>
                <w:szCs w:val="18"/>
              </w:rPr>
            </w:pPr>
            <w:hyperlink r:id="rId392" w:history="1">
              <w:r w:rsidR="00744D41" w:rsidRPr="00744D41">
                <w:rPr>
                  <w:rStyle w:val="Hyperlink"/>
                  <w:rFonts w:ascii="Arial" w:hAnsi="Arial" w:cs="Arial"/>
                  <w:sz w:val="18"/>
                  <w:szCs w:val="18"/>
                </w:rPr>
                <w:t>22.4558</w:t>
              </w:r>
            </w:hyperlink>
          </w:p>
        </w:tc>
        <w:tc>
          <w:tcPr>
            <w:tcW w:w="425" w:type="dxa"/>
            <w:hideMark/>
          </w:tcPr>
          <w:p w14:paraId="6DAD4948" w14:textId="77777777" w:rsidR="00744D41" w:rsidRPr="00744D41" w:rsidRDefault="00744D41">
            <w:pPr>
              <w:rPr>
                <w:rFonts w:cs="Arial"/>
                <w:szCs w:val="18"/>
              </w:rPr>
            </w:pPr>
            <w:r w:rsidRPr="00744D41">
              <w:rPr>
                <w:rFonts w:cs="Arial"/>
                <w:szCs w:val="18"/>
              </w:rPr>
              <w:t>n</w:t>
            </w:r>
          </w:p>
        </w:tc>
        <w:tc>
          <w:tcPr>
            <w:tcW w:w="5636" w:type="dxa"/>
            <w:hideMark/>
          </w:tcPr>
          <w:p w14:paraId="2BE130B7" w14:textId="77777777" w:rsidR="00744D41" w:rsidRPr="00744D41" w:rsidRDefault="00744D41">
            <w:pPr>
              <w:rPr>
                <w:rFonts w:cs="Arial"/>
                <w:szCs w:val="18"/>
                <w:lang w:val="it-IT"/>
              </w:rPr>
            </w:pPr>
            <w:r w:rsidRPr="00744D41">
              <w:rPr>
                <w:rFonts w:cs="Arial"/>
                <w:szCs w:val="18"/>
              </w:rPr>
              <w:t xml:space="preserve">Po. Christ. Volles Ständerecht für beide Basel </w:t>
            </w:r>
            <w:r w:rsidRPr="00744D41">
              <w:rPr>
                <w:rFonts w:cs="Arial"/>
                <w:szCs w:val="18"/>
              </w:rPr>
              <w:br/>
              <w:t xml:space="preserve">Po. </w:t>
            </w:r>
            <w:r w:rsidRPr="00744D41">
              <w:rPr>
                <w:rFonts w:cs="Arial"/>
                <w:szCs w:val="18"/>
                <w:lang w:val="fr-FR"/>
              </w:rPr>
              <w:t xml:space="preserve">Christ. Faire des deux Bâle des cantons à part entière </w:t>
            </w:r>
            <w:r w:rsidRPr="00744D41">
              <w:rPr>
                <w:rFonts w:cs="Arial"/>
                <w:szCs w:val="18"/>
                <w:lang w:val="fr-FR"/>
              </w:rPr>
              <w:br/>
              <w:t xml:space="preserve">Po. </w:t>
            </w:r>
            <w:r w:rsidRPr="00744D41">
              <w:rPr>
                <w:rFonts w:cs="Arial"/>
                <w:szCs w:val="18"/>
                <w:lang w:val="it-IT"/>
              </w:rPr>
              <w:t xml:space="preserve">Christ. Rendere Basilea Città e Basilea Campagna Cantoni a pieno titolo </w:t>
            </w:r>
          </w:p>
        </w:tc>
        <w:tc>
          <w:tcPr>
            <w:tcW w:w="1276" w:type="dxa"/>
            <w:hideMark/>
          </w:tcPr>
          <w:p w14:paraId="7916A322" w14:textId="77777777" w:rsidR="00744D41" w:rsidRPr="00744D41" w:rsidRDefault="00744D41">
            <w:pPr>
              <w:rPr>
                <w:rFonts w:cs="Arial"/>
                <w:szCs w:val="18"/>
                <w:lang w:val="it-IT"/>
              </w:rPr>
            </w:pPr>
          </w:p>
        </w:tc>
        <w:tc>
          <w:tcPr>
            <w:tcW w:w="567" w:type="dxa"/>
            <w:hideMark/>
          </w:tcPr>
          <w:p w14:paraId="747D5A91" w14:textId="77777777" w:rsidR="00744D41" w:rsidRPr="00744D41" w:rsidRDefault="00744D41">
            <w:pPr>
              <w:rPr>
                <w:rFonts w:cs="Arial"/>
                <w:szCs w:val="18"/>
              </w:rPr>
            </w:pPr>
            <w:r w:rsidRPr="00744D41">
              <w:rPr>
                <w:rFonts w:cs="Arial"/>
                <w:b/>
                <w:bCs/>
                <w:szCs w:val="18"/>
              </w:rPr>
              <w:t>-</w:t>
            </w:r>
          </w:p>
        </w:tc>
      </w:tr>
      <w:tr w:rsidR="00832BD3" w:rsidRPr="00832BD3" w14:paraId="3D4B7385" w14:textId="77777777" w:rsidTr="00832BD3">
        <w:tc>
          <w:tcPr>
            <w:tcW w:w="456" w:type="dxa"/>
            <w:hideMark/>
          </w:tcPr>
          <w:p w14:paraId="1FDAFBB3" w14:textId="301B5341" w:rsidR="00832BD3" w:rsidRPr="00832BD3" w:rsidRDefault="00832BD3">
            <w:pPr>
              <w:rPr>
                <w:rFonts w:cs="Arial"/>
                <w:szCs w:val="18"/>
                <w:lang w:val="de-CH" w:eastAsia="de-CH"/>
              </w:rPr>
            </w:pPr>
          </w:p>
        </w:tc>
        <w:tc>
          <w:tcPr>
            <w:tcW w:w="851" w:type="dxa"/>
            <w:hideMark/>
          </w:tcPr>
          <w:p w14:paraId="2EF6BA4D" w14:textId="77777777" w:rsidR="00832BD3" w:rsidRPr="00832BD3" w:rsidRDefault="00E84D00">
            <w:pPr>
              <w:rPr>
                <w:rFonts w:cs="Arial"/>
                <w:szCs w:val="18"/>
              </w:rPr>
            </w:pPr>
            <w:hyperlink r:id="rId393" w:history="1">
              <w:r w:rsidR="00832BD3" w:rsidRPr="00832BD3">
                <w:rPr>
                  <w:rStyle w:val="Hyperlink"/>
                  <w:rFonts w:ascii="Arial" w:hAnsi="Arial" w:cs="Arial"/>
                  <w:sz w:val="18"/>
                  <w:szCs w:val="18"/>
                </w:rPr>
                <w:t>22.4559</w:t>
              </w:r>
            </w:hyperlink>
          </w:p>
        </w:tc>
        <w:tc>
          <w:tcPr>
            <w:tcW w:w="425" w:type="dxa"/>
            <w:hideMark/>
          </w:tcPr>
          <w:p w14:paraId="4A55DF42" w14:textId="77777777" w:rsidR="00832BD3" w:rsidRPr="00832BD3" w:rsidRDefault="00832BD3">
            <w:pPr>
              <w:rPr>
                <w:rFonts w:cs="Arial"/>
                <w:szCs w:val="18"/>
              </w:rPr>
            </w:pPr>
            <w:r w:rsidRPr="00832BD3">
              <w:rPr>
                <w:rFonts w:cs="Arial"/>
                <w:szCs w:val="18"/>
              </w:rPr>
              <w:t>n</w:t>
            </w:r>
          </w:p>
        </w:tc>
        <w:tc>
          <w:tcPr>
            <w:tcW w:w="5636" w:type="dxa"/>
            <w:hideMark/>
          </w:tcPr>
          <w:p w14:paraId="5B62C529" w14:textId="77777777" w:rsidR="00832BD3" w:rsidRPr="00832BD3" w:rsidRDefault="00832BD3">
            <w:pPr>
              <w:rPr>
                <w:rFonts w:cs="Arial"/>
                <w:szCs w:val="18"/>
                <w:lang w:val="it-CH"/>
              </w:rPr>
            </w:pPr>
            <w:r w:rsidRPr="00832BD3">
              <w:rPr>
                <w:rFonts w:cs="Arial"/>
                <w:szCs w:val="18"/>
              </w:rPr>
              <w:t xml:space="preserve">Po. (Binder) de Quattro. Keine Kinderkopftücher in Schulen und Kindergärten. Eine Frage der Gleichberechtigung, des Kinderschutzes und nicht der Religion </w:t>
            </w:r>
            <w:r w:rsidRPr="00832BD3">
              <w:rPr>
                <w:rFonts w:cs="Arial"/>
                <w:szCs w:val="18"/>
              </w:rPr>
              <w:br/>
              <w:t xml:space="preserve">Po. </w:t>
            </w:r>
            <w:r w:rsidRPr="00832BD3">
              <w:rPr>
                <w:rFonts w:cs="Arial"/>
                <w:szCs w:val="18"/>
                <w:lang w:val="fr-FR"/>
              </w:rPr>
              <w:t xml:space="preserve">(Binder) de Quattro. Interdire le port du voile aux enfants dans les jardins d'enfants et les écoles. Une question d'égalité et de protection de l'enfant, non de religion </w:t>
            </w:r>
            <w:r w:rsidRPr="00832BD3">
              <w:rPr>
                <w:rFonts w:cs="Arial"/>
                <w:szCs w:val="18"/>
                <w:lang w:val="fr-FR"/>
              </w:rPr>
              <w:br/>
              <w:t xml:space="preserve">Po. </w:t>
            </w:r>
            <w:r w:rsidRPr="00832BD3">
              <w:rPr>
                <w:rFonts w:cs="Arial"/>
                <w:szCs w:val="18"/>
                <w:lang w:val="it-CH"/>
              </w:rPr>
              <w:t xml:space="preserve">(Binder) de Quattro. Vietare il velo alle bambine nelle scuole e negli asili. Una questione di parità di trattamento e di protezione dei minori, non di religione </w:t>
            </w:r>
          </w:p>
        </w:tc>
        <w:tc>
          <w:tcPr>
            <w:tcW w:w="1276" w:type="dxa"/>
            <w:hideMark/>
          </w:tcPr>
          <w:p w14:paraId="77329C18" w14:textId="77777777" w:rsidR="00832BD3" w:rsidRPr="00832BD3" w:rsidRDefault="00832BD3">
            <w:pPr>
              <w:rPr>
                <w:rFonts w:cs="Arial"/>
                <w:szCs w:val="18"/>
                <w:lang w:val="it-CH"/>
              </w:rPr>
            </w:pPr>
          </w:p>
        </w:tc>
        <w:tc>
          <w:tcPr>
            <w:tcW w:w="567" w:type="dxa"/>
            <w:hideMark/>
          </w:tcPr>
          <w:p w14:paraId="6B9B3BA1" w14:textId="77777777" w:rsidR="00832BD3" w:rsidRPr="00832BD3" w:rsidRDefault="00832BD3">
            <w:pPr>
              <w:rPr>
                <w:rFonts w:cs="Arial"/>
                <w:szCs w:val="18"/>
              </w:rPr>
            </w:pPr>
            <w:r w:rsidRPr="00832BD3">
              <w:rPr>
                <w:rFonts w:cs="Arial"/>
                <w:b/>
                <w:bCs/>
                <w:szCs w:val="18"/>
              </w:rPr>
              <w:t>-</w:t>
            </w:r>
          </w:p>
        </w:tc>
      </w:tr>
      <w:tr w:rsidR="00832BD3" w:rsidRPr="00832BD3" w14:paraId="549682A3" w14:textId="77777777" w:rsidTr="00832BD3">
        <w:tc>
          <w:tcPr>
            <w:tcW w:w="456" w:type="dxa"/>
            <w:hideMark/>
          </w:tcPr>
          <w:p w14:paraId="363F0C22" w14:textId="346ABC6E" w:rsidR="00832BD3" w:rsidRPr="00832BD3" w:rsidRDefault="00832BD3">
            <w:pPr>
              <w:rPr>
                <w:rFonts w:cs="Arial"/>
                <w:szCs w:val="18"/>
                <w:lang w:val="de-CH" w:eastAsia="de-CH"/>
              </w:rPr>
            </w:pPr>
          </w:p>
        </w:tc>
        <w:tc>
          <w:tcPr>
            <w:tcW w:w="851" w:type="dxa"/>
            <w:hideMark/>
          </w:tcPr>
          <w:p w14:paraId="2BC155FC" w14:textId="77777777" w:rsidR="00832BD3" w:rsidRPr="00832BD3" w:rsidRDefault="00E84D00">
            <w:pPr>
              <w:rPr>
                <w:rFonts w:cs="Arial"/>
                <w:szCs w:val="18"/>
              </w:rPr>
            </w:pPr>
            <w:hyperlink r:id="rId394" w:history="1">
              <w:r w:rsidR="00832BD3" w:rsidRPr="00832BD3">
                <w:rPr>
                  <w:rStyle w:val="Hyperlink"/>
                  <w:rFonts w:ascii="Arial" w:hAnsi="Arial" w:cs="Arial"/>
                  <w:sz w:val="18"/>
                  <w:szCs w:val="18"/>
                </w:rPr>
                <w:t>23.3034</w:t>
              </w:r>
            </w:hyperlink>
          </w:p>
        </w:tc>
        <w:tc>
          <w:tcPr>
            <w:tcW w:w="425" w:type="dxa"/>
            <w:hideMark/>
          </w:tcPr>
          <w:p w14:paraId="330C7206" w14:textId="77777777" w:rsidR="00832BD3" w:rsidRPr="00832BD3" w:rsidRDefault="00832BD3">
            <w:pPr>
              <w:rPr>
                <w:rFonts w:cs="Arial"/>
                <w:szCs w:val="18"/>
              </w:rPr>
            </w:pPr>
            <w:r w:rsidRPr="00832BD3">
              <w:rPr>
                <w:rFonts w:cs="Arial"/>
                <w:szCs w:val="18"/>
              </w:rPr>
              <w:t>n</w:t>
            </w:r>
          </w:p>
        </w:tc>
        <w:tc>
          <w:tcPr>
            <w:tcW w:w="5636" w:type="dxa"/>
            <w:hideMark/>
          </w:tcPr>
          <w:p w14:paraId="7F7F22F9" w14:textId="77777777" w:rsidR="00832BD3" w:rsidRPr="00832BD3" w:rsidRDefault="00832BD3">
            <w:pPr>
              <w:rPr>
                <w:rFonts w:cs="Arial"/>
                <w:szCs w:val="18"/>
                <w:lang w:val="it-CH"/>
              </w:rPr>
            </w:pPr>
            <w:r w:rsidRPr="00832BD3">
              <w:rPr>
                <w:rFonts w:cs="Arial"/>
                <w:szCs w:val="18"/>
              </w:rPr>
              <w:t xml:space="preserve">Ip. (Imboden) Glättli. Gegen den Fachkräftemangel. Bessere Arbeitsmarktintegration von Schutzsuchenden aus der Ukraine (Schutzstatus S) </w:t>
            </w:r>
            <w:r w:rsidRPr="00832BD3">
              <w:rPr>
                <w:rFonts w:cs="Arial"/>
                <w:szCs w:val="18"/>
              </w:rPr>
              <w:br/>
              <w:t xml:space="preserve">Ip. </w:t>
            </w:r>
            <w:r w:rsidRPr="00832BD3">
              <w:rPr>
                <w:rFonts w:cs="Arial"/>
                <w:szCs w:val="18"/>
                <w:lang w:val="fr-FR"/>
              </w:rPr>
              <w:t xml:space="preserve">(Imboden) Glättli. Lutter contre la pénurie de main-d'ouvre qualifiée au moyen d'une meilleure intégration des réfugiés ukrainiens (statut de protection S) au marché du travail </w:t>
            </w:r>
            <w:r w:rsidRPr="00832BD3">
              <w:rPr>
                <w:rFonts w:cs="Arial"/>
                <w:szCs w:val="18"/>
                <w:lang w:val="fr-FR"/>
              </w:rPr>
              <w:br/>
              <w:t xml:space="preserve">Ip. </w:t>
            </w:r>
            <w:r w:rsidRPr="00832BD3">
              <w:rPr>
                <w:rFonts w:cs="Arial"/>
                <w:szCs w:val="18"/>
                <w:lang w:val="it-CH"/>
              </w:rPr>
              <w:t xml:space="preserve">(Imboden) Glättli. Far fronte alla penuria di manodopera qualificata migliorando l'integrazione dei rifugiati ucraini (statuto di protezione S) nel mercato del lavoro </w:t>
            </w:r>
          </w:p>
        </w:tc>
        <w:tc>
          <w:tcPr>
            <w:tcW w:w="1276" w:type="dxa"/>
            <w:hideMark/>
          </w:tcPr>
          <w:p w14:paraId="46FD2DCE" w14:textId="77777777" w:rsidR="00832BD3" w:rsidRPr="00832BD3" w:rsidRDefault="00832BD3" w:rsidP="00832BD3">
            <w:pPr>
              <w:rPr>
                <w:rFonts w:cs="Arial"/>
                <w:szCs w:val="18"/>
              </w:rPr>
            </w:pPr>
            <w:r w:rsidRPr="00832BD3">
              <w:rPr>
                <w:rFonts w:cs="Arial"/>
                <w:b/>
                <w:bCs/>
                <w:szCs w:val="18"/>
                <w:lang w:val="fr-FR"/>
              </w:rPr>
              <w:t>Diskussion</w:t>
            </w:r>
          </w:p>
          <w:p w14:paraId="79D30097" w14:textId="77777777" w:rsidR="00832BD3" w:rsidRPr="00832BD3" w:rsidRDefault="00832BD3" w:rsidP="00832BD3">
            <w:pPr>
              <w:rPr>
                <w:rFonts w:cs="Arial"/>
                <w:szCs w:val="18"/>
              </w:rPr>
            </w:pPr>
            <w:r w:rsidRPr="00832BD3">
              <w:rPr>
                <w:rFonts w:cs="Arial"/>
                <w:b/>
                <w:bCs/>
                <w:szCs w:val="18"/>
                <w:lang w:val="fr-FR"/>
              </w:rPr>
              <w:t>Discussion</w:t>
            </w:r>
          </w:p>
          <w:p w14:paraId="4B6D9FA5" w14:textId="2ECA8902"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47925A14" w14:textId="5FF7E82B" w:rsidR="00832BD3" w:rsidRPr="00832BD3" w:rsidRDefault="00832BD3">
            <w:pPr>
              <w:rPr>
                <w:rFonts w:cs="Arial"/>
                <w:szCs w:val="18"/>
                <w:lang w:val="it-CH"/>
              </w:rPr>
            </w:pPr>
            <w:r w:rsidRPr="00832BD3">
              <w:rPr>
                <w:rFonts w:cs="Arial"/>
                <w:b/>
                <w:bCs/>
                <w:szCs w:val="18"/>
              </w:rPr>
              <w:t>tw</w:t>
            </w:r>
          </w:p>
        </w:tc>
      </w:tr>
      <w:tr w:rsidR="005B3F59" w:rsidRPr="005B3F59" w14:paraId="0BBE3AE9" w14:textId="77777777" w:rsidTr="0094471C">
        <w:tc>
          <w:tcPr>
            <w:tcW w:w="456" w:type="dxa"/>
            <w:hideMark/>
          </w:tcPr>
          <w:p w14:paraId="40359C94" w14:textId="47112EE5" w:rsidR="005B3F59" w:rsidRPr="005B3F59" w:rsidRDefault="005B3F59">
            <w:pPr>
              <w:rPr>
                <w:rFonts w:cs="Arial"/>
                <w:szCs w:val="18"/>
                <w:lang w:val="de-CH" w:eastAsia="de-CH"/>
              </w:rPr>
            </w:pPr>
          </w:p>
        </w:tc>
        <w:tc>
          <w:tcPr>
            <w:tcW w:w="851" w:type="dxa"/>
            <w:hideMark/>
          </w:tcPr>
          <w:p w14:paraId="63C4A225" w14:textId="77777777" w:rsidR="005B3F59" w:rsidRPr="005B3F59" w:rsidRDefault="00E84D00">
            <w:pPr>
              <w:rPr>
                <w:rFonts w:cs="Arial"/>
                <w:szCs w:val="18"/>
              </w:rPr>
            </w:pPr>
            <w:hyperlink r:id="rId395" w:history="1">
              <w:r w:rsidR="005B3F59" w:rsidRPr="005B3F59">
                <w:rPr>
                  <w:rStyle w:val="Hyperlink"/>
                  <w:rFonts w:ascii="Arial" w:hAnsi="Arial" w:cs="Arial"/>
                  <w:sz w:val="18"/>
                  <w:szCs w:val="18"/>
                </w:rPr>
                <w:t>23.3041</w:t>
              </w:r>
            </w:hyperlink>
          </w:p>
        </w:tc>
        <w:tc>
          <w:tcPr>
            <w:tcW w:w="425" w:type="dxa"/>
            <w:hideMark/>
          </w:tcPr>
          <w:p w14:paraId="098D511E" w14:textId="77777777" w:rsidR="005B3F59" w:rsidRPr="005B3F59" w:rsidRDefault="005B3F59">
            <w:pPr>
              <w:rPr>
                <w:rFonts w:cs="Arial"/>
                <w:szCs w:val="18"/>
              </w:rPr>
            </w:pPr>
            <w:r w:rsidRPr="005B3F59">
              <w:rPr>
                <w:rFonts w:cs="Arial"/>
                <w:szCs w:val="18"/>
              </w:rPr>
              <w:t>n</w:t>
            </w:r>
          </w:p>
        </w:tc>
        <w:tc>
          <w:tcPr>
            <w:tcW w:w="5636" w:type="dxa"/>
            <w:hideMark/>
          </w:tcPr>
          <w:p w14:paraId="0D6DA00D" w14:textId="77777777" w:rsidR="005B3F59" w:rsidRPr="005B3F59" w:rsidRDefault="005B3F59">
            <w:pPr>
              <w:rPr>
                <w:rFonts w:cs="Arial"/>
                <w:szCs w:val="18"/>
                <w:lang w:val="it-CH"/>
              </w:rPr>
            </w:pPr>
            <w:r w:rsidRPr="005B3F59">
              <w:rPr>
                <w:rFonts w:cs="Arial"/>
                <w:szCs w:val="18"/>
              </w:rPr>
              <w:t xml:space="preserve">Ip. Klopfenstein Broggini. Wie werden Frauen und Mädchen aus Afghanistan in der Schweiz aufgenommen? </w:t>
            </w:r>
            <w:r w:rsidRPr="005B3F59">
              <w:rPr>
                <w:rFonts w:cs="Arial"/>
                <w:szCs w:val="18"/>
              </w:rPr>
              <w:br/>
            </w:r>
            <w:r w:rsidRPr="005B3F59">
              <w:rPr>
                <w:rFonts w:cs="Arial"/>
                <w:szCs w:val="18"/>
                <w:lang w:val="fr-CH"/>
              </w:rPr>
              <w:t xml:space="preserve">Ip. Klopfenstein Broggini. Quel accueil de la Suisse pour les femmes et les filles arrivées d'Afghanistan? </w:t>
            </w:r>
            <w:r w:rsidRPr="005B3F59">
              <w:rPr>
                <w:rFonts w:cs="Arial"/>
                <w:szCs w:val="18"/>
                <w:lang w:val="fr-CH"/>
              </w:rPr>
              <w:br/>
            </w:r>
            <w:r w:rsidRPr="005B3F59">
              <w:rPr>
                <w:rFonts w:cs="Arial"/>
                <w:szCs w:val="18"/>
                <w:lang w:val="it-CH"/>
              </w:rPr>
              <w:t xml:space="preserve">Ip. Klopfenstein Broggini. Che accoglienza in Svizzera per le donne e le ragazze provenienti dall'Afghanistan? </w:t>
            </w:r>
          </w:p>
        </w:tc>
        <w:tc>
          <w:tcPr>
            <w:tcW w:w="1276" w:type="dxa"/>
            <w:hideMark/>
          </w:tcPr>
          <w:p w14:paraId="41A1D662" w14:textId="77777777" w:rsidR="005B3F59" w:rsidRPr="005B3F59" w:rsidRDefault="005B3F59">
            <w:pPr>
              <w:rPr>
                <w:rFonts w:cs="Arial"/>
                <w:szCs w:val="18"/>
              </w:rPr>
            </w:pPr>
            <w:r w:rsidRPr="005B3F59">
              <w:rPr>
                <w:rFonts w:cs="Arial"/>
                <w:b/>
                <w:bCs/>
                <w:szCs w:val="18"/>
                <w:lang w:val="fr-FR"/>
              </w:rPr>
              <w:t>Diskussion</w:t>
            </w:r>
          </w:p>
          <w:p w14:paraId="78AA4843" w14:textId="77777777" w:rsidR="005B3F59" w:rsidRPr="005B3F59" w:rsidRDefault="005B3F59">
            <w:pPr>
              <w:rPr>
                <w:rFonts w:cs="Arial"/>
                <w:szCs w:val="18"/>
              </w:rPr>
            </w:pPr>
            <w:r w:rsidRPr="005B3F59">
              <w:rPr>
                <w:rFonts w:cs="Arial"/>
                <w:b/>
                <w:bCs/>
                <w:szCs w:val="18"/>
                <w:lang w:val="fr-FR"/>
              </w:rPr>
              <w:t>Discussion</w:t>
            </w:r>
          </w:p>
          <w:p w14:paraId="37A32A4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99A9E79" w14:textId="77777777" w:rsidR="005B3F59" w:rsidRPr="005B3F59" w:rsidRDefault="005B3F59">
            <w:pPr>
              <w:rPr>
                <w:rFonts w:cs="Arial"/>
                <w:szCs w:val="18"/>
              </w:rPr>
            </w:pPr>
            <w:r w:rsidRPr="005B3F59">
              <w:rPr>
                <w:rFonts w:cs="Arial"/>
                <w:b/>
                <w:bCs/>
                <w:szCs w:val="18"/>
              </w:rPr>
              <w:t>tw</w:t>
            </w:r>
          </w:p>
        </w:tc>
      </w:tr>
      <w:tr w:rsidR="00832BD3" w:rsidRPr="00832BD3" w14:paraId="27A359B3" w14:textId="77777777" w:rsidTr="00832BD3">
        <w:tc>
          <w:tcPr>
            <w:tcW w:w="456" w:type="dxa"/>
            <w:hideMark/>
          </w:tcPr>
          <w:p w14:paraId="3FA51615" w14:textId="239EF9C2" w:rsidR="00832BD3" w:rsidRPr="00832BD3" w:rsidRDefault="00832BD3">
            <w:pPr>
              <w:rPr>
                <w:rFonts w:cs="Arial"/>
                <w:szCs w:val="18"/>
                <w:lang w:val="de-CH" w:eastAsia="de-CH"/>
              </w:rPr>
            </w:pPr>
          </w:p>
        </w:tc>
        <w:tc>
          <w:tcPr>
            <w:tcW w:w="851" w:type="dxa"/>
            <w:hideMark/>
          </w:tcPr>
          <w:p w14:paraId="3B4D0B68" w14:textId="77777777" w:rsidR="00832BD3" w:rsidRPr="00832BD3" w:rsidRDefault="00E84D00">
            <w:pPr>
              <w:rPr>
                <w:rFonts w:cs="Arial"/>
                <w:szCs w:val="18"/>
              </w:rPr>
            </w:pPr>
            <w:hyperlink r:id="rId396" w:history="1">
              <w:r w:rsidR="00832BD3" w:rsidRPr="00832BD3">
                <w:rPr>
                  <w:rStyle w:val="Hyperlink"/>
                  <w:rFonts w:ascii="Arial" w:hAnsi="Arial" w:cs="Arial"/>
                  <w:sz w:val="18"/>
                  <w:szCs w:val="18"/>
                </w:rPr>
                <w:t>23.3067</w:t>
              </w:r>
            </w:hyperlink>
          </w:p>
        </w:tc>
        <w:tc>
          <w:tcPr>
            <w:tcW w:w="425" w:type="dxa"/>
            <w:hideMark/>
          </w:tcPr>
          <w:p w14:paraId="15BB5E37" w14:textId="77777777" w:rsidR="00832BD3" w:rsidRPr="00832BD3" w:rsidRDefault="00832BD3">
            <w:pPr>
              <w:rPr>
                <w:rFonts w:cs="Arial"/>
                <w:szCs w:val="18"/>
              </w:rPr>
            </w:pPr>
            <w:r w:rsidRPr="00832BD3">
              <w:rPr>
                <w:rFonts w:cs="Arial"/>
                <w:szCs w:val="18"/>
              </w:rPr>
              <w:t>n</w:t>
            </w:r>
          </w:p>
        </w:tc>
        <w:tc>
          <w:tcPr>
            <w:tcW w:w="5636" w:type="dxa"/>
            <w:hideMark/>
          </w:tcPr>
          <w:p w14:paraId="501A17C1" w14:textId="77777777" w:rsidR="00832BD3" w:rsidRPr="00832BD3" w:rsidRDefault="00832BD3">
            <w:pPr>
              <w:rPr>
                <w:rFonts w:cs="Arial"/>
                <w:szCs w:val="18"/>
                <w:lang w:val="it-CH"/>
              </w:rPr>
            </w:pPr>
            <w:r w:rsidRPr="00832BD3">
              <w:rPr>
                <w:rFonts w:cs="Arial"/>
                <w:szCs w:val="18"/>
                <w:lang w:val="it-CH"/>
              </w:rPr>
              <w:t xml:space="preserve">Mo. (Locher Benguerel) Marti Min Li. </w:t>
            </w:r>
            <w:r w:rsidRPr="00832BD3">
              <w:rPr>
                <w:rFonts w:cs="Arial"/>
                <w:szCs w:val="18"/>
              </w:rPr>
              <w:t xml:space="preserve">Zugang zu Erstberatung bei sexueller Belästigung am Arbeitsplatz garantieren </w:t>
            </w:r>
            <w:r w:rsidRPr="00832BD3">
              <w:rPr>
                <w:rFonts w:cs="Arial"/>
                <w:szCs w:val="18"/>
              </w:rPr>
              <w:br/>
              <w:t xml:space="preserve">Mo. </w:t>
            </w:r>
            <w:r w:rsidRPr="00832BD3">
              <w:rPr>
                <w:rFonts w:cs="Arial"/>
                <w:szCs w:val="18"/>
                <w:lang w:val="fr-FR"/>
              </w:rPr>
              <w:t xml:space="preserve">(Locher Benguerel) Marti Min Li. Garantir l'accès à un premier conseil en cas de harcèlement sexuel sur le lieu de travail </w:t>
            </w:r>
            <w:r w:rsidRPr="00832BD3">
              <w:rPr>
                <w:rFonts w:cs="Arial"/>
                <w:szCs w:val="18"/>
                <w:lang w:val="fr-FR"/>
              </w:rPr>
              <w:br/>
              <w:t xml:space="preserve">Mo. </w:t>
            </w:r>
            <w:r w:rsidRPr="00832BD3">
              <w:rPr>
                <w:rFonts w:cs="Arial"/>
                <w:szCs w:val="18"/>
                <w:lang w:val="it-CH"/>
              </w:rPr>
              <w:t xml:space="preserve">(Locher Benguerel) Marti Min Li. Garantire l'accesso alla prima consulenza in caso di molestie sessuali sul posto di lavoro </w:t>
            </w:r>
          </w:p>
        </w:tc>
        <w:tc>
          <w:tcPr>
            <w:tcW w:w="1276" w:type="dxa"/>
            <w:hideMark/>
          </w:tcPr>
          <w:p w14:paraId="140E34A9" w14:textId="77777777" w:rsidR="00832BD3" w:rsidRPr="00832BD3" w:rsidRDefault="00832BD3">
            <w:pPr>
              <w:rPr>
                <w:rFonts w:cs="Arial"/>
                <w:szCs w:val="18"/>
                <w:lang w:val="it-CH"/>
              </w:rPr>
            </w:pPr>
          </w:p>
        </w:tc>
        <w:tc>
          <w:tcPr>
            <w:tcW w:w="567" w:type="dxa"/>
            <w:hideMark/>
          </w:tcPr>
          <w:p w14:paraId="0007004E" w14:textId="77777777" w:rsidR="00832BD3" w:rsidRPr="00832BD3" w:rsidRDefault="00832BD3">
            <w:pPr>
              <w:rPr>
                <w:rFonts w:cs="Arial"/>
                <w:szCs w:val="18"/>
              </w:rPr>
            </w:pPr>
            <w:r w:rsidRPr="00832BD3">
              <w:rPr>
                <w:rFonts w:cs="Arial"/>
                <w:b/>
                <w:bCs/>
                <w:szCs w:val="18"/>
              </w:rPr>
              <w:t>-</w:t>
            </w:r>
          </w:p>
        </w:tc>
      </w:tr>
    </w:tbl>
    <w:p w14:paraId="52735665" w14:textId="5D9EF6FD" w:rsidR="00811472" w:rsidRDefault="00811472"/>
    <w:p w14:paraId="367640FF" w14:textId="77777777" w:rsidR="00811472" w:rsidRDefault="0081147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F59" w:rsidRPr="005B3F59" w14:paraId="1A30F839" w14:textId="77777777" w:rsidTr="0094471C">
        <w:tc>
          <w:tcPr>
            <w:tcW w:w="456" w:type="dxa"/>
            <w:hideMark/>
          </w:tcPr>
          <w:p w14:paraId="6936F622" w14:textId="717EEFF8" w:rsidR="005B3F59" w:rsidRPr="005B3F59" w:rsidRDefault="005B3F59">
            <w:pPr>
              <w:rPr>
                <w:rFonts w:cs="Arial"/>
                <w:szCs w:val="18"/>
                <w:lang w:val="de-CH" w:eastAsia="de-CH"/>
              </w:rPr>
            </w:pPr>
          </w:p>
        </w:tc>
        <w:tc>
          <w:tcPr>
            <w:tcW w:w="851" w:type="dxa"/>
            <w:hideMark/>
          </w:tcPr>
          <w:p w14:paraId="7C8D6252" w14:textId="77777777" w:rsidR="005B3F59" w:rsidRPr="005B3F59" w:rsidRDefault="00E84D00">
            <w:pPr>
              <w:rPr>
                <w:rFonts w:cs="Arial"/>
                <w:szCs w:val="18"/>
              </w:rPr>
            </w:pPr>
            <w:hyperlink r:id="rId397" w:history="1">
              <w:r w:rsidR="005B3F59" w:rsidRPr="005B3F59">
                <w:rPr>
                  <w:rStyle w:val="Hyperlink"/>
                  <w:rFonts w:ascii="Arial" w:hAnsi="Arial" w:cs="Arial"/>
                  <w:sz w:val="18"/>
                  <w:szCs w:val="18"/>
                </w:rPr>
                <w:t>23.3075</w:t>
              </w:r>
            </w:hyperlink>
          </w:p>
        </w:tc>
        <w:tc>
          <w:tcPr>
            <w:tcW w:w="425" w:type="dxa"/>
            <w:hideMark/>
          </w:tcPr>
          <w:p w14:paraId="5701DA2D" w14:textId="77777777" w:rsidR="005B3F59" w:rsidRPr="005B3F59" w:rsidRDefault="005B3F59">
            <w:pPr>
              <w:rPr>
                <w:rFonts w:cs="Arial"/>
                <w:szCs w:val="18"/>
              </w:rPr>
            </w:pPr>
            <w:r w:rsidRPr="005B3F59">
              <w:rPr>
                <w:rFonts w:cs="Arial"/>
                <w:szCs w:val="18"/>
              </w:rPr>
              <w:t>n</w:t>
            </w:r>
          </w:p>
        </w:tc>
        <w:tc>
          <w:tcPr>
            <w:tcW w:w="5636" w:type="dxa"/>
            <w:hideMark/>
          </w:tcPr>
          <w:p w14:paraId="7D1BC9E2" w14:textId="77777777" w:rsidR="005B3F59" w:rsidRPr="005B3F59" w:rsidRDefault="005B3F59">
            <w:pPr>
              <w:rPr>
                <w:rFonts w:cs="Arial"/>
                <w:szCs w:val="18"/>
                <w:lang w:val="it-CH"/>
              </w:rPr>
            </w:pPr>
            <w:r w:rsidRPr="005B3F59">
              <w:rPr>
                <w:rFonts w:cs="Arial"/>
                <w:szCs w:val="18"/>
              </w:rPr>
              <w:t xml:space="preserve">Ip. Fraktion V. Erstinstanzliche Asylentscheide. Hinterfragen der Bewilligungspraxis der Bundesbehörden </w:t>
            </w:r>
            <w:r w:rsidRPr="005B3F59">
              <w:rPr>
                <w:rFonts w:cs="Arial"/>
                <w:szCs w:val="18"/>
              </w:rPr>
              <w:br/>
              <w:t xml:space="preserve">Ip. </w:t>
            </w:r>
            <w:r w:rsidRPr="005B3F59">
              <w:rPr>
                <w:rFonts w:cs="Arial"/>
                <w:szCs w:val="18"/>
                <w:lang w:val="fr-CH"/>
              </w:rPr>
              <w:t xml:space="preserve">Groupe V. Décisions d'asile de première instance. Remettre en question la pratique des autorités fédérales </w:t>
            </w:r>
            <w:r w:rsidRPr="005B3F59">
              <w:rPr>
                <w:rFonts w:cs="Arial"/>
                <w:szCs w:val="18"/>
                <w:lang w:val="fr-CH"/>
              </w:rPr>
              <w:br/>
              <w:t xml:space="preserve">Ip. </w:t>
            </w:r>
            <w:r w:rsidRPr="005B3F59">
              <w:rPr>
                <w:rFonts w:cs="Arial"/>
                <w:szCs w:val="18"/>
                <w:lang w:val="it-CH"/>
              </w:rPr>
              <w:t xml:space="preserve">Gruppo V. Decisioni d'asilo di prima istanza. Mettere in discussione la prassi delle autorità federali </w:t>
            </w:r>
          </w:p>
        </w:tc>
        <w:tc>
          <w:tcPr>
            <w:tcW w:w="1276" w:type="dxa"/>
            <w:hideMark/>
          </w:tcPr>
          <w:p w14:paraId="2E1CE5A1" w14:textId="77777777" w:rsidR="005B3F59" w:rsidRPr="005B3F59" w:rsidRDefault="005B3F59">
            <w:pPr>
              <w:rPr>
                <w:rFonts w:cs="Arial"/>
                <w:szCs w:val="18"/>
              </w:rPr>
            </w:pPr>
            <w:r w:rsidRPr="005B3F59">
              <w:rPr>
                <w:rFonts w:cs="Arial"/>
                <w:b/>
                <w:bCs/>
                <w:szCs w:val="18"/>
                <w:lang w:val="fr-FR"/>
              </w:rPr>
              <w:t>Diskussion</w:t>
            </w:r>
          </w:p>
          <w:p w14:paraId="25A21527" w14:textId="77777777" w:rsidR="005B3F59" w:rsidRPr="005B3F59" w:rsidRDefault="005B3F59">
            <w:pPr>
              <w:rPr>
                <w:rFonts w:cs="Arial"/>
                <w:szCs w:val="18"/>
              </w:rPr>
            </w:pPr>
            <w:r w:rsidRPr="005B3F59">
              <w:rPr>
                <w:rFonts w:cs="Arial"/>
                <w:b/>
                <w:bCs/>
                <w:szCs w:val="18"/>
                <w:lang w:val="fr-FR"/>
              </w:rPr>
              <w:t>Discussion</w:t>
            </w:r>
          </w:p>
          <w:p w14:paraId="56122D78"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12672632" w14:textId="77777777" w:rsidR="005B3F59" w:rsidRPr="005B3F59" w:rsidRDefault="005B3F59">
            <w:pPr>
              <w:rPr>
                <w:rFonts w:cs="Arial"/>
                <w:szCs w:val="18"/>
              </w:rPr>
            </w:pPr>
            <w:r w:rsidRPr="005B3F59">
              <w:rPr>
                <w:rFonts w:cs="Arial"/>
                <w:b/>
                <w:bCs/>
                <w:szCs w:val="18"/>
              </w:rPr>
              <w:t>n</w:t>
            </w:r>
          </w:p>
        </w:tc>
      </w:tr>
      <w:tr w:rsidR="00C376BE" w:rsidRPr="00C376BE" w14:paraId="65F205DD" w14:textId="77777777" w:rsidTr="0094471C">
        <w:tc>
          <w:tcPr>
            <w:tcW w:w="456" w:type="dxa"/>
            <w:hideMark/>
          </w:tcPr>
          <w:p w14:paraId="42F946F1" w14:textId="186B0F91" w:rsidR="00C376BE" w:rsidRPr="00C52EA5" w:rsidRDefault="00C376BE">
            <w:pPr>
              <w:rPr>
                <w:rFonts w:cs="Arial"/>
                <w:szCs w:val="18"/>
                <w:lang w:val="it-CH" w:eastAsia="de-CH"/>
              </w:rPr>
            </w:pPr>
          </w:p>
        </w:tc>
        <w:tc>
          <w:tcPr>
            <w:tcW w:w="851" w:type="dxa"/>
            <w:hideMark/>
          </w:tcPr>
          <w:p w14:paraId="70236649" w14:textId="77777777" w:rsidR="00C376BE" w:rsidRPr="00C376BE" w:rsidRDefault="00E84D00">
            <w:pPr>
              <w:rPr>
                <w:rFonts w:cs="Arial"/>
                <w:szCs w:val="18"/>
              </w:rPr>
            </w:pPr>
            <w:hyperlink r:id="rId398" w:history="1">
              <w:r w:rsidR="00C376BE" w:rsidRPr="00C376BE">
                <w:rPr>
                  <w:rStyle w:val="Hyperlink"/>
                  <w:rFonts w:ascii="Arial" w:hAnsi="Arial" w:cs="Arial"/>
                  <w:sz w:val="18"/>
                  <w:szCs w:val="18"/>
                </w:rPr>
                <w:t>23.3076</w:t>
              </w:r>
            </w:hyperlink>
          </w:p>
        </w:tc>
        <w:tc>
          <w:tcPr>
            <w:tcW w:w="425" w:type="dxa"/>
            <w:hideMark/>
          </w:tcPr>
          <w:p w14:paraId="1917FD73" w14:textId="77777777" w:rsidR="00C376BE" w:rsidRPr="00C376BE" w:rsidRDefault="00C376BE">
            <w:pPr>
              <w:rPr>
                <w:rFonts w:cs="Arial"/>
                <w:szCs w:val="18"/>
              </w:rPr>
            </w:pPr>
            <w:r w:rsidRPr="00C376BE">
              <w:rPr>
                <w:rFonts w:cs="Arial"/>
                <w:szCs w:val="18"/>
              </w:rPr>
              <w:t>n</w:t>
            </w:r>
          </w:p>
        </w:tc>
        <w:tc>
          <w:tcPr>
            <w:tcW w:w="5636" w:type="dxa"/>
            <w:hideMark/>
          </w:tcPr>
          <w:p w14:paraId="4862F33A" w14:textId="77777777" w:rsidR="00C376BE" w:rsidRPr="00C376BE" w:rsidRDefault="00C376BE">
            <w:pPr>
              <w:rPr>
                <w:rFonts w:cs="Arial"/>
                <w:szCs w:val="18"/>
              </w:rPr>
            </w:pPr>
            <w:r w:rsidRPr="00C376BE">
              <w:rPr>
                <w:rFonts w:cs="Arial"/>
                <w:szCs w:val="18"/>
              </w:rPr>
              <w:t xml:space="preserve">Po. de Courten. Auswirkungen der Zuwanderung auf unsere Schweizer Sozialwerke </w:t>
            </w:r>
            <w:r w:rsidRPr="00C376BE">
              <w:rPr>
                <w:rFonts w:cs="Arial"/>
                <w:szCs w:val="18"/>
              </w:rPr>
              <w:br/>
              <w:t xml:space="preserve">Po. de Courten. </w:t>
            </w:r>
            <w:r w:rsidRPr="00C376BE">
              <w:rPr>
                <w:rFonts w:cs="Arial"/>
                <w:szCs w:val="18"/>
                <w:lang w:val="fr-CH"/>
              </w:rPr>
              <w:t xml:space="preserve">Effets de l'immigration sur la sécurité sociale de notre pays </w:t>
            </w:r>
            <w:r w:rsidRPr="00C376BE">
              <w:rPr>
                <w:rFonts w:cs="Arial"/>
                <w:szCs w:val="18"/>
                <w:lang w:val="fr-CH"/>
              </w:rPr>
              <w:br/>
              <w:t xml:space="preserve">Po. de Courten. </w:t>
            </w:r>
            <w:r w:rsidRPr="00C376BE">
              <w:rPr>
                <w:rFonts w:cs="Arial"/>
                <w:szCs w:val="18"/>
              </w:rPr>
              <w:t xml:space="preserve">Ripercussioni dell'immigrazione sulle nostre assicurazioni sociali </w:t>
            </w:r>
          </w:p>
        </w:tc>
        <w:tc>
          <w:tcPr>
            <w:tcW w:w="1276" w:type="dxa"/>
            <w:hideMark/>
          </w:tcPr>
          <w:p w14:paraId="1719D8BB" w14:textId="77777777" w:rsidR="00C376BE" w:rsidRPr="00C376BE" w:rsidRDefault="00C376BE">
            <w:pPr>
              <w:rPr>
                <w:rFonts w:cs="Arial"/>
                <w:szCs w:val="18"/>
              </w:rPr>
            </w:pPr>
          </w:p>
        </w:tc>
        <w:tc>
          <w:tcPr>
            <w:tcW w:w="567" w:type="dxa"/>
            <w:hideMark/>
          </w:tcPr>
          <w:p w14:paraId="559C3D8C" w14:textId="77777777" w:rsidR="00C376BE" w:rsidRPr="00C376BE" w:rsidRDefault="00C376BE">
            <w:pPr>
              <w:rPr>
                <w:rFonts w:cs="Arial"/>
                <w:szCs w:val="18"/>
              </w:rPr>
            </w:pPr>
            <w:r w:rsidRPr="00C376BE">
              <w:rPr>
                <w:rFonts w:cs="Arial"/>
                <w:b/>
                <w:bCs/>
                <w:szCs w:val="18"/>
              </w:rPr>
              <w:t>-</w:t>
            </w:r>
          </w:p>
        </w:tc>
      </w:tr>
      <w:tr w:rsidR="005B3F59" w:rsidRPr="005B3F59" w14:paraId="7C27359F" w14:textId="77777777" w:rsidTr="0094471C">
        <w:tc>
          <w:tcPr>
            <w:tcW w:w="456" w:type="dxa"/>
            <w:hideMark/>
          </w:tcPr>
          <w:p w14:paraId="0C08D13D" w14:textId="1B0E6461" w:rsidR="005B3F59" w:rsidRPr="00702249" w:rsidRDefault="005B3F59">
            <w:pPr>
              <w:rPr>
                <w:rFonts w:cs="Arial"/>
                <w:szCs w:val="18"/>
                <w:lang w:val="it-CH" w:eastAsia="de-CH"/>
              </w:rPr>
            </w:pPr>
          </w:p>
        </w:tc>
        <w:tc>
          <w:tcPr>
            <w:tcW w:w="851" w:type="dxa"/>
            <w:hideMark/>
          </w:tcPr>
          <w:p w14:paraId="494FCC94" w14:textId="77777777" w:rsidR="005B3F59" w:rsidRPr="005B3F59" w:rsidRDefault="00E84D00">
            <w:pPr>
              <w:rPr>
                <w:rFonts w:cs="Arial"/>
                <w:szCs w:val="18"/>
              </w:rPr>
            </w:pPr>
            <w:hyperlink r:id="rId399" w:history="1">
              <w:r w:rsidR="005B3F59" w:rsidRPr="005B3F59">
                <w:rPr>
                  <w:rStyle w:val="Hyperlink"/>
                  <w:rFonts w:ascii="Arial" w:hAnsi="Arial" w:cs="Arial"/>
                  <w:sz w:val="18"/>
                  <w:szCs w:val="18"/>
                </w:rPr>
                <w:t>23.3122</w:t>
              </w:r>
            </w:hyperlink>
          </w:p>
        </w:tc>
        <w:tc>
          <w:tcPr>
            <w:tcW w:w="425" w:type="dxa"/>
            <w:hideMark/>
          </w:tcPr>
          <w:p w14:paraId="1568252E" w14:textId="77777777" w:rsidR="005B3F59" w:rsidRPr="005B3F59" w:rsidRDefault="005B3F59">
            <w:pPr>
              <w:rPr>
                <w:rFonts w:cs="Arial"/>
                <w:szCs w:val="18"/>
              </w:rPr>
            </w:pPr>
            <w:r w:rsidRPr="005B3F59">
              <w:rPr>
                <w:rFonts w:cs="Arial"/>
                <w:szCs w:val="18"/>
              </w:rPr>
              <w:t>n</w:t>
            </w:r>
          </w:p>
        </w:tc>
        <w:tc>
          <w:tcPr>
            <w:tcW w:w="5636" w:type="dxa"/>
            <w:hideMark/>
          </w:tcPr>
          <w:p w14:paraId="57672043" w14:textId="77777777" w:rsidR="005B3F59" w:rsidRPr="005B3F59" w:rsidRDefault="005B3F59">
            <w:pPr>
              <w:rPr>
                <w:rFonts w:cs="Arial"/>
                <w:szCs w:val="18"/>
              </w:rPr>
            </w:pPr>
            <w:r w:rsidRPr="005B3F59">
              <w:rPr>
                <w:rFonts w:cs="Arial"/>
                <w:szCs w:val="18"/>
              </w:rPr>
              <w:t xml:space="preserve">Ip. Steinemann. Welche Rechtsfolgen zeitigt Artikel 74 Absätze 2 und 3 AsylG? </w:t>
            </w:r>
            <w:r w:rsidRPr="005B3F59">
              <w:rPr>
                <w:rFonts w:cs="Arial"/>
                <w:szCs w:val="18"/>
              </w:rPr>
              <w:br/>
            </w:r>
            <w:r w:rsidRPr="005B3F59">
              <w:rPr>
                <w:rFonts w:cs="Arial"/>
                <w:szCs w:val="18"/>
                <w:lang w:val="fr-CH"/>
              </w:rPr>
              <w:t xml:space="preserve">Ip. Steinemann. Conséquences juridiques de l'article 74 alinéas 2 et 3 LAsi? </w:t>
            </w:r>
            <w:r w:rsidRPr="005B3F59">
              <w:rPr>
                <w:rFonts w:cs="Arial"/>
                <w:szCs w:val="18"/>
                <w:lang w:val="fr-CH"/>
              </w:rPr>
              <w:br/>
              <w:t xml:space="preserve">Ip. Steinemann. </w:t>
            </w:r>
            <w:r w:rsidRPr="005B3F59">
              <w:rPr>
                <w:rFonts w:cs="Arial"/>
                <w:szCs w:val="18"/>
              </w:rPr>
              <w:t xml:space="preserve">Quali sono le conseguenze giuridiche dell'articolo 74 capoversi 2 e 3 LAsi? </w:t>
            </w:r>
          </w:p>
        </w:tc>
        <w:tc>
          <w:tcPr>
            <w:tcW w:w="1276" w:type="dxa"/>
            <w:hideMark/>
          </w:tcPr>
          <w:p w14:paraId="2A4DA047" w14:textId="77777777" w:rsidR="005B3F59" w:rsidRPr="005B3F59" w:rsidRDefault="005B3F59">
            <w:pPr>
              <w:rPr>
                <w:rFonts w:cs="Arial"/>
                <w:szCs w:val="18"/>
              </w:rPr>
            </w:pPr>
            <w:r w:rsidRPr="005B3F59">
              <w:rPr>
                <w:rFonts w:cs="Arial"/>
                <w:b/>
                <w:bCs/>
                <w:szCs w:val="18"/>
                <w:lang w:val="fr-FR"/>
              </w:rPr>
              <w:t>Diskussion</w:t>
            </w:r>
          </w:p>
          <w:p w14:paraId="7F0A99E2" w14:textId="77777777" w:rsidR="005B3F59" w:rsidRPr="005B3F59" w:rsidRDefault="005B3F59">
            <w:pPr>
              <w:rPr>
                <w:rFonts w:cs="Arial"/>
                <w:szCs w:val="18"/>
              </w:rPr>
            </w:pPr>
            <w:r w:rsidRPr="005B3F59">
              <w:rPr>
                <w:rFonts w:cs="Arial"/>
                <w:b/>
                <w:bCs/>
                <w:szCs w:val="18"/>
                <w:lang w:val="fr-FR"/>
              </w:rPr>
              <w:t>Discussion</w:t>
            </w:r>
          </w:p>
          <w:p w14:paraId="54BE67F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27A83C8A" w14:textId="77777777" w:rsidR="005B3F59" w:rsidRPr="005B3F59" w:rsidRDefault="005B3F59">
            <w:pPr>
              <w:rPr>
                <w:rFonts w:cs="Arial"/>
                <w:szCs w:val="18"/>
              </w:rPr>
            </w:pPr>
            <w:r w:rsidRPr="005B3F59">
              <w:rPr>
                <w:rFonts w:cs="Arial"/>
                <w:b/>
                <w:bCs/>
                <w:szCs w:val="18"/>
              </w:rPr>
              <w:t>n</w:t>
            </w:r>
          </w:p>
        </w:tc>
      </w:tr>
      <w:tr w:rsidR="005B3F59" w:rsidRPr="005B3F59" w14:paraId="514C3E98" w14:textId="77777777" w:rsidTr="0094471C">
        <w:tc>
          <w:tcPr>
            <w:tcW w:w="456" w:type="dxa"/>
            <w:hideMark/>
          </w:tcPr>
          <w:p w14:paraId="198DDBBA" w14:textId="27545211" w:rsidR="005B3F59" w:rsidRPr="005B3F59" w:rsidRDefault="005B3F59">
            <w:pPr>
              <w:rPr>
                <w:rFonts w:cs="Arial"/>
                <w:szCs w:val="18"/>
                <w:lang w:val="de-CH" w:eastAsia="de-CH"/>
              </w:rPr>
            </w:pPr>
          </w:p>
        </w:tc>
        <w:tc>
          <w:tcPr>
            <w:tcW w:w="851" w:type="dxa"/>
            <w:hideMark/>
          </w:tcPr>
          <w:p w14:paraId="7233391F" w14:textId="77777777" w:rsidR="005B3F59" w:rsidRPr="005B3F59" w:rsidRDefault="00E84D00">
            <w:pPr>
              <w:rPr>
                <w:rFonts w:cs="Arial"/>
                <w:szCs w:val="18"/>
              </w:rPr>
            </w:pPr>
            <w:hyperlink r:id="rId400" w:history="1">
              <w:r w:rsidR="005B3F59" w:rsidRPr="005B3F59">
                <w:rPr>
                  <w:rStyle w:val="Hyperlink"/>
                  <w:rFonts w:ascii="Arial" w:hAnsi="Arial" w:cs="Arial"/>
                  <w:sz w:val="18"/>
                  <w:szCs w:val="18"/>
                </w:rPr>
                <w:t>23.3140</w:t>
              </w:r>
            </w:hyperlink>
          </w:p>
        </w:tc>
        <w:tc>
          <w:tcPr>
            <w:tcW w:w="425" w:type="dxa"/>
            <w:hideMark/>
          </w:tcPr>
          <w:p w14:paraId="32235033" w14:textId="77777777" w:rsidR="005B3F59" w:rsidRPr="005B3F59" w:rsidRDefault="005B3F59">
            <w:pPr>
              <w:rPr>
                <w:rFonts w:cs="Arial"/>
                <w:szCs w:val="18"/>
              </w:rPr>
            </w:pPr>
            <w:r w:rsidRPr="005B3F59">
              <w:rPr>
                <w:rFonts w:cs="Arial"/>
                <w:szCs w:val="18"/>
              </w:rPr>
              <w:t>n</w:t>
            </w:r>
          </w:p>
        </w:tc>
        <w:tc>
          <w:tcPr>
            <w:tcW w:w="5636" w:type="dxa"/>
            <w:hideMark/>
          </w:tcPr>
          <w:p w14:paraId="0FC88AC6" w14:textId="77777777" w:rsidR="005B3F59" w:rsidRPr="005B3F59" w:rsidRDefault="005B3F59">
            <w:pPr>
              <w:rPr>
                <w:rFonts w:cs="Arial"/>
                <w:szCs w:val="18"/>
                <w:lang w:val="it-CH"/>
              </w:rPr>
            </w:pPr>
            <w:r w:rsidRPr="005B3F59">
              <w:rPr>
                <w:rFonts w:cs="Arial"/>
                <w:szCs w:val="18"/>
              </w:rPr>
              <w:t xml:space="preserve">Ip. Cottier. Bundesasylzentrum Boudry. Dringende Massnahmen sind erforderlich </w:t>
            </w:r>
            <w:r w:rsidRPr="005B3F59">
              <w:rPr>
                <w:rFonts w:cs="Arial"/>
                <w:szCs w:val="18"/>
              </w:rPr>
              <w:br/>
              <w:t xml:space="preserve">Ip. </w:t>
            </w:r>
            <w:r w:rsidRPr="005B3F59">
              <w:rPr>
                <w:rFonts w:cs="Arial"/>
                <w:szCs w:val="18"/>
                <w:lang w:val="fr-CH"/>
              </w:rPr>
              <w:t xml:space="preserve">Cottier.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Cottier. Centro federale d'asilo di Boudry. Urgono provvedimenti </w:t>
            </w:r>
            <w:r w:rsidRPr="005B3F59">
              <w:rPr>
                <w:rFonts w:cs="Arial"/>
                <w:szCs w:val="18"/>
                <w:lang w:val="it-CH"/>
              </w:rPr>
              <w:br/>
              <w:t>Zu/ad: 23.3141 n, 23.3142 n, 23.3143 n</w:t>
            </w:r>
          </w:p>
        </w:tc>
        <w:tc>
          <w:tcPr>
            <w:tcW w:w="1276" w:type="dxa"/>
            <w:hideMark/>
          </w:tcPr>
          <w:p w14:paraId="1B808408" w14:textId="77777777" w:rsidR="005B3F59" w:rsidRPr="005B3F59" w:rsidRDefault="005B3F59">
            <w:pPr>
              <w:rPr>
                <w:rFonts w:cs="Arial"/>
                <w:szCs w:val="18"/>
              </w:rPr>
            </w:pPr>
            <w:r w:rsidRPr="005B3F59">
              <w:rPr>
                <w:rFonts w:cs="Arial"/>
                <w:b/>
                <w:bCs/>
                <w:szCs w:val="18"/>
                <w:lang w:val="fr-FR"/>
              </w:rPr>
              <w:t>Diskussion</w:t>
            </w:r>
          </w:p>
          <w:p w14:paraId="2C55DFEE" w14:textId="77777777" w:rsidR="005B3F59" w:rsidRPr="005B3F59" w:rsidRDefault="005B3F59">
            <w:pPr>
              <w:rPr>
                <w:rFonts w:cs="Arial"/>
                <w:szCs w:val="18"/>
              </w:rPr>
            </w:pPr>
            <w:r w:rsidRPr="005B3F59">
              <w:rPr>
                <w:rFonts w:cs="Arial"/>
                <w:b/>
                <w:bCs/>
                <w:szCs w:val="18"/>
                <w:lang w:val="fr-FR"/>
              </w:rPr>
              <w:t>Discussion</w:t>
            </w:r>
          </w:p>
          <w:p w14:paraId="757C69B3"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40EFF9BA" w14:textId="77777777" w:rsidR="005B3F59" w:rsidRPr="005B3F59" w:rsidRDefault="005B3F59">
            <w:pPr>
              <w:rPr>
                <w:rFonts w:cs="Arial"/>
                <w:szCs w:val="18"/>
              </w:rPr>
            </w:pPr>
            <w:r w:rsidRPr="005B3F59">
              <w:rPr>
                <w:rFonts w:cs="Arial"/>
                <w:b/>
                <w:bCs/>
                <w:szCs w:val="18"/>
              </w:rPr>
              <w:t>tw</w:t>
            </w:r>
          </w:p>
        </w:tc>
      </w:tr>
      <w:tr w:rsidR="005B3F59" w:rsidRPr="005B3F59" w14:paraId="488243A6" w14:textId="77777777" w:rsidTr="0094471C">
        <w:tc>
          <w:tcPr>
            <w:tcW w:w="456" w:type="dxa"/>
            <w:hideMark/>
          </w:tcPr>
          <w:p w14:paraId="6CD66B83" w14:textId="31C596C4" w:rsidR="005B3F59" w:rsidRPr="005B3F59" w:rsidRDefault="005B3F59">
            <w:pPr>
              <w:rPr>
                <w:rFonts w:cs="Arial"/>
                <w:szCs w:val="18"/>
                <w:lang w:val="de-CH" w:eastAsia="de-CH"/>
              </w:rPr>
            </w:pPr>
          </w:p>
        </w:tc>
        <w:tc>
          <w:tcPr>
            <w:tcW w:w="851" w:type="dxa"/>
            <w:hideMark/>
          </w:tcPr>
          <w:p w14:paraId="78E76BCF" w14:textId="77777777" w:rsidR="005B3F59" w:rsidRPr="005B3F59" w:rsidRDefault="00E84D00">
            <w:pPr>
              <w:rPr>
                <w:rFonts w:cs="Arial"/>
                <w:szCs w:val="18"/>
              </w:rPr>
            </w:pPr>
            <w:hyperlink r:id="rId401" w:history="1">
              <w:r w:rsidR="005B3F59" w:rsidRPr="005B3F59">
                <w:rPr>
                  <w:rStyle w:val="Hyperlink"/>
                  <w:rFonts w:ascii="Arial" w:hAnsi="Arial" w:cs="Arial"/>
                  <w:sz w:val="18"/>
                  <w:szCs w:val="18"/>
                </w:rPr>
                <w:t>23.3141</w:t>
              </w:r>
            </w:hyperlink>
          </w:p>
        </w:tc>
        <w:tc>
          <w:tcPr>
            <w:tcW w:w="425" w:type="dxa"/>
            <w:hideMark/>
          </w:tcPr>
          <w:p w14:paraId="611FE1B4" w14:textId="77777777" w:rsidR="005B3F59" w:rsidRPr="005B3F59" w:rsidRDefault="005B3F59">
            <w:pPr>
              <w:rPr>
                <w:rFonts w:cs="Arial"/>
                <w:szCs w:val="18"/>
              </w:rPr>
            </w:pPr>
            <w:r w:rsidRPr="005B3F59">
              <w:rPr>
                <w:rFonts w:cs="Arial"/>
                <w:szCs w:val="18"/>
              </w:rPr>
              <w:t>n</w:t>
            </w:r>
          </w:p>
        </w:tc>
        <w:tc>
          <w:tcPr>
            <w:tcW w:w="5636" w:type="dxa"/>
            <w:hideMark/>
          </w:tcPr>
          <w:p w14:paraId="1F2299D3" w14:textId="77777777" w:rsidR="005B3F59" w:rsidRPr="005B3F59" w:rsidRDefault="005B3F59">
            <w:pPr>
              <w:rPr>
                <w:rFonts w:cs="Arial"/>
                <w:szCs w:val="18"/>
                <w:lang w:val="it-CH"/>
              </w:rPr>
            </w:pPr>
            <w:r w:rsidRPr="005B3F59">
              <w:rPr>
                <w:rFonts w:cs="Arial"/>
                <w:szCs w:val="18"/>
              </w:rPr>
              <w:t xml:space="preserve">Ip. Fivaz Fabien. Bundesasylzentrum Boudry. Dringende Massnahmen sind erforderlich </w:t>
            </w:r>
            <w:r w:rsidRPr="005B3F59">
              <w:rPr>
                <w:rFonts w:cs="Arial"/>
                <w:szCs w:val="18"/>
              </w:rPr>
              <w:br/>
              <w:t xml:space="preserve">Ip. </w:t>
            </w:r>
            <w:r w:rsidRPr="005B3F59">
              <w:rPr>
                <w:rFonts w:cs="Arial"/>
                <w:szCs w:val="18"/>
                <w:lang w:val="fr-CH"/>
              </w:rPr>
              <w:t xml:space="preserve">Fivaz Fabien.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Fivaz Fabien. Centro federale d'asilo di Boudry. Urgono provvedimenti </w:t>
            </w:r>
            <w:r w:rsidRPr="005B3F59">
              <w:rPr>
                <w:rFonts w:cs="Arial"/>
                <w:szCs w:val="18"/>
                <w:lang w:val="it-CH"/>
              </w:rPr>
              <w:br/>
              <w:t>Zu/ad: 23.3140 n, 23.3142 n, 23.3143 n</w:t>
            </w:r>
          </w:p>
        </w:tc>
        <w:tc>
          <w:tcPr>
            <w:tcW w:w="1276" w:type="dxa"/>
            <w:hideMark/>
          </w:tcPr>
          <w:p w14:paraId="0D73E88E" w14:textId="77777777" w:rsidR="005B3F59" w:rsidRPr="005B3F59" w:rsidRDefault="005B3F59">
            <w:pPr>
              <w:rPr>
                <w:rFonts w:cs="Arial"/>
                <w:szCs w:val="18"/>
              </w:rPr>
            </w:pPr>
            <w:r w:rsidRPr="005B3F59">
              <w:rPr>
                <w:rFonts w:cs="Arial"/>
                <w:b/>
                <w:bCs/>
                <w:szCs w:val="18"/>
                <w:lang w:val="fr-FR"/>
              </w:rPr>
              <w:t>Diskussion</w:t>
            </w:r>
          </w:p>
          <w:p w14:paraId="32AD4C34" w14:textId="77777777" w:rsidR="005B3F59" w:rsidRPr="005B3F59" w:rsidRDefault="005B3F59">
            <w:pPr>
              <w:rPr>
                <w:rFonts w:cs="Arial"/>
                <w:szCs w:val="18"/>
              </w:rPr>
            </w:pPr>
            <w:r w:rsidRPr="005B3F59">
              <w:rPr>
                <w:rFonts w:cs="Arial"/>
                <w:b/>
                <w:bCs/>
                <w:szCs w:val="18"/>
                <w:lang w:val="fr-FR"/>
              </w:rPr>
              <w:t>Discussion</w:t>
            </w:r>
          </w:p>
          <w:p w14:paraId="3D513EB5"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70DF7B18" w14:textId="77777777" w:rsidR="005B3F59" w:rsidRPr="005B3F59" w:rsidRDefault="005B3F59">
            <w:pPr>
              <w:rPr>
                <w:rFonts w:cs="Arial"/>
                <w:szCs w:val="18"/>
              </w:rPr>
            </w:pPr>
            <w:r w:rsidRPr="005B3F59">
              <w:rPr>
                <w:rFonts w:cs="Arial"/>
                <w:b/>
                <w:bCs/>
                <w:szCs w:val="18"/>
              </w:rPr>
              <w:t>tw</w:t>
            </w:r>
          </w:p>
        </w:tc>
      </w:tr>
      <w:tr w:rsidR="00261003" w:rsidRPr="00261003" w14:paraId="2B1B959B" w14:textId="77777777" w:rsidTr="0094471C">
        <w:tc>
          <w:tcPr>
            <w:tcW w:w="456" w:type="dxa"/>
            <w:hideMark/>
          </w:tcPr>
          <w:p w14:paraId="30587614" w14:textId="7E2B0B5E" w:rsidR="00261003" w:rsidRPr="00CF1301" w:rsidRDefault="00261003">
            <w:pPr>
              <w:rPr>
                <w:rFonts w:cs="Arial"/>
                <w:szCs w:val="18"/>
                <w:lang w:val="it-CH" w:eastAsia="de-CH"/>
              </w:rPr>
            </w:pPr>
          </w:p>
        </w:tc>
        <w:tc>
          <w:tcPr>
            <w:tcW w:w="851" w:type="dxa"/>
            <w:hideMark/>
          </w:tcPr>
          <w:p w14:paraId="4CB6BAA0" w14:textId="77777777" w:rsidR="00261003" w:rsidRPr="00261003" w:rsidRDefault="00E84D00">
            <w:pPr>
              <w:rPr>
                <w:rFonts w:cs="Arial"/>
                <w:szCs w:val="18"/>
              </w:rPr>
            </w:pPr>
            <w:hyperlink r:id="rId402" w:history="1">
              <w:r w:rsidR="00261003" w:rsidRPr="00261003">
                <w:rPr>
                  <w:rStyle w:val="Hyperlink"/>
                  <w:rFonts w:ascii="Arial" w:hAnsi="Arial" w:cs="Arial"/>
                  <w:sz w:val="18"/>
                  <w:szCs w:val="18"/>
                </w:rPr>
                <w:t>23.3156</w:t>
              </w:r>
            </w:hyperlink>
          </w:p>
        </w:tc>
        <w:tc>
          <w:tcPr>
            <w:tcW w:w="425" w:type="dxa"/>
            <w:hideMark/>
          </w:tcPr>
          <w:p w14:paraId="19227268" w14:textId="77777777" w:rsidR="00261003" w:rsidRPr="00261003" w:rsidRDefault="00261003">
            <w:pPr>
              <w:rPr>
                <w:rFonts w:cs="Arial"/>
                <w:szCs w:val="18"/>
              </w:rPr>
            </w:pPr>
            <w:r w:rsidRPr="00261003">
              <w:rPr>
                <w:rFonts w:cs="Arial"/>
                <w:szCs w:val="18"/>
              </w:rPr>
              <w:t>n</w:t>
            </w:r>
          </w:p>
        </w:tc>
        <w:tc>
          <w:tcPr>
            <w:tcW w:w="5636" w:type="dxa"/>
            <w:hideMark/>
          </w:tcPr>
          <w:p w14:paraId="598BB0EF" w14:textId="77777777" w:rsidR="00261003" w:rsidRPr="00261003" w:rsidRDefault="00261003">
            <w:pPr>
              <w:rPr>
                <w:rFonts w:cs="Arial"/>
                <w:szCs w:val="18"/>
              </w:rPr>
            </w:pPr>
            <w:r w:rsidRPr="00261003">
              <w:rPr>
                <w:rFonts w:cs="Arial"/>
                <w:szCs w:val="18"/>
              </w:rPr>
              <w:t xml:space="preserve">Po. Wyss. Aktionsplan für mehr Rechtssicherheit bei fürsorgerischer Unterbringung, bewegungseinschränkenden Massnahmen und Behandlung ohne Zustimmung </w:t>
            </w:r>
            <w:r w:rsidRPr="00261003">
              <w:rPr>
                <w:rFonts w:cs="Arial"/>
                <w:szCs w:val="18"/>
              </w:rPr>
              <w:br/>
              <w:t xml:space="preserve">Po. </w:t>
            </w:r>
            <w:r w:rsidRPr="00261003">
              <w:rPr>
                <w:rFonts w:cs="Arial"/>
                <w:szCs w:val="18"/>
                <w:lang w:val="fr-CH"/>
              </w:rPr>
              <w:t xml:space="preserve">Wyss. Placements à des fins d'assistance, mesures limitant la liberté de mouvement et traitements sans consentement. Plan d'action pour une plus grande sécurité juridique </w:t>
            </w:r>
            <w:r w:rsidRPr="00261003">
              <w:rPr>
                <w:rFonts w:cs="Arial"/>
                <w:szCs w:val="18"/>
                <w:lang w:val="fr-CH"/>
              </w:rPr>
              <w:br/>
              <w:t xml:space="preserve">Po. Wyss. </w:t>
            </w:r>
            <w:r w:rsidRPr="00261003">
              <w:rPr>
                <w:rFonts w:cs="Arial"/>
                <w:szCs w:val="18"/>
                <w:lang w:val="it-CH"/>
              </w:rPr>
              <w:t xml:space="preserve">Ricoveri a scopo di assistenza, misure limitative della libertà di movimento e trattamenti senza consenso. </w:t>
            </w:r>
            <w:r w:rsidRPr="00261003">
              <w:rPr>
                <w:rFonts w:cs="Arial"/>
                <w:szCs w:val="18"/>
              </w:rPr>
              <w:t xml:space="preserve">Piano d'azione per una maggiore certezza giuridica </w:t>
            </w:r>
          </w:p>
        </w:tc>
        <w:tc>
          <w:tcPr>
            <w:tcW w:w="1276" w:type="dxa"/>
            <w:hideMark/>
          </w:tcPr>
          <w:p w14:paraId="5F0FA0A8" w14:textId="77777777" w:rsidR="00261003" w:rsidRPr="00261003" w:rsidRDefault="00261003">
            <w:pPr>
              <w:rPr>
                <w:rFonts w:cs="Arial"/>
                <w:szCs w:val="18"/>
              </w:rPr>
            </w:pPr>
          </w:p>
        </w:tc>
        <w:tc>
          <w:tcPr>
            <w:tcW w:w="567" w:type="dxa"/>
            <w:hideMark/>
          </w:tcPr>
          <w:p w14:paraId="75933315" w14:textId="77777777" w:rsidR="00261003" w:rsidRPr="00261003" w:rsidRDefault="00261003">
            <w:pPr>
              <w:rPr>
                <w:rFonts w:cs="Arial"/>
                <w:szCs w:val="18"/>
              </w:rPr>
            </w:pPr>
            <w:r w:rsidRPr="00261003">
              <w:rPr>
                <w:rFonts w:cs="Arial"/>
                <w:b/>
                <w:bCs/>
                <w:szCs w:val="18"/>
              </w:rPr>
              <w:t>-</w:t>
            </w:r>
          </w:p>
        </w:tc>
      </w:tr>
      <w:tr w:rsidR="00261003" w:rsidRPr="00261003" w14:paraId="587F83B1" w14:textId="77777777" w:rsidTr="0094471C">
        <w:tc>
          <w:tcPr>
            <w:tcW w:w="456" w:type="dxa"/>
            <w:hideMark/>
          </w:tcPr>
          <w:p w14:paraId="2CDFE20F" w14:textId="41D2ABC1" w:rsidR="00261003" w:rsidRPr="00261003" w:rsidRDefault="00261003">
            <w:pPr>
              <w:rPr>
                <w:rFonts w:cs="Arial"/>
                <w:szCs w:val="18"/>
                <w:lang w:val="de-CH" w:eastAsia="de-CH"/>
              </w:rPr>
            </w:pPr>
          </w:p>
        </w:tc>
        <w:tc>
          <w:tcPr>
            <w:tcW w:w="851" w:type="dxa"/>
            <w:hideMark/>
          </w:tcPr>
          <w:p w14:paraId="23F0171E" w14:textId="77777777" w:rsidR="00261003" w:rsidRPr="00261003" w:rsidRDefault="00E84D00">
            <w:pPr>
              <w:rPr>
                <w:rFonts w:cs="Arial"/>
                <w:szCs w:val="18"/>
              </w:rPr>
            </w:pPr>
            <w:hyperlink r:id="rId403" w:history="1">
              <w:r w:rsidR="00261003" w:rsidRPr="00261003">
                <w:rPr>
                  <w:rStyle w:val="Hyperlink"/>
                  <w:rFonts w:ascii="Arial" w:hAnsi="Arial" w:cs="Arial"/>
                  <w:sz w:val="18"/>
                  <w:szCs w:val="18"/>
                </w:rPr>
                <w:t>23.3158</w:t>
              </w:r>
            </w:hyperlink>
          </w:p>
        </w:tc>
        <w:tc>
          <w:tcPr>
            <w:tcW w:w="425" w:type="dxa"/>
            <w:hideMark/>
          </w:tcPr>
          <w:p w14:paraId="4CB3A02E" w14:textId="77777777" w:rsidR="00261003" w:rsidRPr="00261003" w:rsidRDefault="00261003">
            <w:pPr>
              <w:rPr>
                <w:rFonts w:cs="Arial"/>
                <w:szCs w:val="18"/>
              </w:rPr>
            </w:pPr>
            <w:r w:rsidRPr="00261003">
              <w:rPr>
                <w:rFonts w:cs="Arial"/>
                <w:szCs w:val="18"/>
              </w:rPr>
              <w:t>n</w:t>
            </w:r>
          </w:p>
        </w:tc>
        <w:tc>
          <w:tcPr>
            <w:tcW w:w="5636" w:type="dxa"/>
            <w:hideMark/>
          </w:tcPr>
          <w:p w14:paraId="2214ED17" w14:textId="77777777" w:rsidR="00261003" w:rsidRPr="00261003" w:rsidRDefault="00261003">
            <w:pPr>
              <w:rPr>
                <w:rFonts w:cs="Arial"/>
                <w:szCs w:val="18"/>
                <w:lang w:val="it-CH"/>
              </w:rPr>
            </w:pPr>
            <w:r w:rsidRPr="00261003">
              <w:rPr>
                <w:rFonts w:cs="Arial"/>
                <w:szCs w:val="18"/>
              </w:rPr>
              <w:t xml:space="preserve">Po. Wyss. Statistische Erfassung fürsorgerischer Unterbringung, bewegungseinschränkender Massnahmen und Behandlung ohne Zustimmung </w:t>
            </w:r>
            <w:r w:rsidRPr="00261003">
              <w:rPr>
                <w:rFonts w:cs="Arial"/>
                <w:szCs w:val="18"/>
              </w:rPr>
              <w:br/>
              <w:t xml:space="preserve">Po. </w:t>
            </w:r>
            <w:r w:rsidRPr="00261003">
              <w:rPr>
                <w:rFonts w:cs="Arial"/>
                <w:szCs w:val="18"/>
                <w:lang w:val="fr-CH"/>
              </w:rPr>
              <w:t xml:space="preserve">Wyss. Recensement des placements à des fins d'assistance, des mesures limitant la liberté de mouvement et des traitements sans consentement </w:t>
            </w:r>
            <w:r w:rsidRPr="00261003">
              <w:rPr>
                <w:rFonts w:cs="Arial"/>
                <w:szCs w:val="18"/>
                <w:lang w:val="fr-CH"/>
              </w:rPr>
              <w:br/>
              <w:t xml:space="preserve">Po. </w:t>
            </w:r>
            <w:r w:rsidRPr="00261003">
              <w:rPr>
                <w:rFonts w:cs="Arial"/>
                <w:szCs w:val="18"/>
                <w:lang w:val="it-CH"/>
              </w:rPr>
              <w:t xml:space="preserve">Wyss. Rilevamento statistico dei ricoveri a scopo di assistenza, delle misure limitative della libertà di movimento e dei trattamenti senza consenso </w:t>
            </w:r>
          </w:p>
        </w:tc>
        <w:tc>
          <w:tcPr>
            <w:tcW w:w="1276" w:type="dxa"/>
            <w:hideMark/>
          </w:tcPr>
          <w:p w14:paraId="17D83FCF" w14:textId="77777777" w:rsidR="00261003" w:rsidRPr="00261003" w:rsidRDefault="00261003">
            <w:pPr>
              <w:rPr>
                <w:rFonts w:cs="Arial"/>
                <w:szCs w:val="18"/>
                <w:lang w:val="it-CH"/>
              </w:rPr>
            </w:pPr>
          </w:p>
        </w:tc>
        <w:tc>
          <w:tcPr>
            <w:tcW w:w="567" w:type="dxa"/>
            <w:hideMark/>
          </w:tcPr>
          <w:p w14:paraId="5E14A15E" w14:textId="77777777" w:rsidR="00261003" w:rsidRPr="00261003" w:rsidRDefault="00261003">
            <w:pPr>
              <w:rPr>
                <w:rFonts w:cs="Arial"/>
                <w:szCs w:val="18"/>
              </w:rPr>
            </w:pPr>
            <w:r w:rsidRPr="00261003">
              <w:rPr>
                <w:rFonts w:cs="Arial"/>
                <w:b/>
                <w:bCs/>
                <w:szCs w:val="18"/>
              </w:rPr>
              <w:t>-</w:t>
            </w:r>
          </w:p>
        </w:tc>
      </w:tr>
      <w:tr w:rsidR="00261003" w:rsidRPr="00261003" w14:paraId="4A1BA8AB" w14:textId="77777777" w:rsidTr="0094471C">
        <w:tc>
          <w:tcPr>
            <w:tcW w:w="456" w:type="dxa"/>
            <w:hideMark/>
          </w:tcPr>
          <w:p w14:paraId="3CCCE74B" w14:textId="66A51BC8" w:rsidR="00261003" w:rsidRPr="00261003" w:rsidRDefault="00261003">
            <w:pPr>
              <w:rPr>
                <w:rFonts w:cs="Arial"/>
                <w:szCs w:val="18"/>
                <w:lang w:val="de-CH" w:eastAsia="de-CH"/>
              </w:rPr>
            </w:pPr>
          </w:p>
        </w:tc>
        <w:tc>
          <w:tcPr>
            <w:tcW w:w="851" w:type="dxa"/>
            <w:hideMark/>
          </w:tcPr>
          <w:p w14:paraId="1BD1FC3E" w14:textId="77777777" w:rsidR="00261003" w:rsidRPr="00261003" w:rsidRDefault="00E84D00">
            <w:pPr>
              <w:rPr>
                <w:rFonts w:cs="Arial"/>
                <w:szCs w:val="18"/>
              </w:rPr>
            </w:pPr>
            <w:hyperlink r:id="rId404" w:history="1">
              <w:r w:rsidR="00261003" w:rsidRPr="00261003">
                <w:rPr>
                  <w:rStyle w:val="Hyperlink"/>
                  <w:rFonts w:ascii="Arial" w:hAnsi="Arial" w:cs="Arial"/>
                  <w:sz w:val="18"/>
                  <w:szCs w:val="18"/>
                </w:rPr>
                <w:t>23.3193</w:t>
              </w:r>
            </w:hyperlink>
          </w:p>
        </w:tc>
        <w:tc>
          <w:tcPr>
            <w:tcW w:w="425" w:type="dxa"/>
            <w:hideMark/>
          </w:tcPr>
          <w:p w14:paraId="61C6A1C0" w14:textId="77777777" w:rsidR="00261003" w:rsidRPr="00261003" w:rsidRDefault="00261003">
            <w:pPr>
              <w:rPr>
                <w:rFonts w:cs="Arial"/>
                <w:szCs w:val="18"/>
              </w:rPr>
            </w:pPr>
            <w:r w:rsidRPr="00261003">
              <w:rPr>
                <w:rFonts w:cs="Arial"/>
                <w:szCs w:val="18"/>
              </w:rPr>
              <w:t>n</w:t>
            </w:r>
          </w:p>
        </w:tc>
        <w:tc>
          <w:tcPr>
            <w:tcW w:w="5636" w:type="dxa"/>
            <w:hideMark/>
          </w:tcPr>
          <w:p w14:paraId="1C382AAE" w14:textId="77777777" w:rsidR="00261003" w:rsidRPr="00261003" w:rsidRDefault="00261003">
            <w:pPr>
              <w:rPr>
                <w:rFonts w:cs="Arial"/>
                <w:szCs w:val="18"/>
                <w:lang w:val="it-CH"/>
              </w:rPr>
            </w:pPr>
            <w:r w:rsidRPr="00261003">
              <w:rPr>
                <w:rFonts w:cs="Arial"/>
                <w:szCs w:val="18"/>
              </w:rPr>
              <w:t xml:space="preserve">Mo. Egger Mike. Vorübergehende Wiedereinführung der Grenzkontrollen infolge zunehmender illegaler Einreisen </w:t>
            </w:r>
            <w:r w:rsidRPr="00261003">
              <w:rPr>
                <w:rFonts w:cs="Arial"/>
                <w:szCs w:val="18"/>
              </w:rPr>
              <w:br/>
              <w:t xml:space="preserve">Mo. </w:t>
            </w:r>
            <w:r w:rsidRPr="00261003">
              <w:rPr>
                <w:rFonts w:cs="Arial"/>
                <w:szCs w:val="18"/>
                <w:lang w:val="fr-CH"/>
              </w:rPr>
              <w:t xml:space="preserve">Egger Mike. Rétablissement temporaire des contrôles aux frontières en raison de l'augmentation des entrées illégales </w:t>
            </w:r>
            <w:r w:rsidRPr="00261003">
              <w:rPr>
                <w:rFonts w:cs="Arial"/>
                <w:szCs w:val="18"/>
                <w:lang w:val="fr-CH"/>
              </w:rPr>
              <w:br/>
              <w:t xml:space="preserve">Mo. </w:t>
            </w:r>
            <w:r w:rsidRPr="00261003">
              <w:rPr>
                <w:rFonts w:cs="Arial"/>
                <w:szCs w:val="18"/>
                <w:lang w:val="it-CH"/>
              </w:rPr>
              <w:t xml:space="preserve">Egger Mike. Ripristino temporaneo dei controlli di frontiera in seguito all'aumento delle entrate illegali </w:t>
            </w:r>
          </w:p>
        </w:tc>
        <w:tc>
          <w:tcPr>
            <w:tcW w:w="1276" w:type="dxa"/>
            <w:hideMark/>
          </w:tcPr>
          <w:p w14:paraId="31CA0637" w14:textId="77777777" w:rsidR="00261003" w:rsidRPr="00261003" w:rsidRDefault="00261003">
            <w:pPr>
              <w:rPr>
                <w:rFonts w:cs="Arial"/>
                <w:szCs w:val="18"/>
                <w:lang w:val="it-CH"/>
              </w:rPr>
            </w:pPr>
          </w:p>
        </w:tc>
        <w:tc>
          <w:tcPr>
            <w:tcW w:w="567" w:type="dxa"/>
            <w:hideMark/>
          </w:tcPr>
          <w:p w14:paraId="2E5D3DE1" w14:textId="77777777" w:rsidR="00261003" w:rsidRPr="00261003" w:rsidRDefault="00261003">
            <w:pPr>
              <w:rPr>
                <w:rFonts w:cs="Arial"/>
                <w:szCs w:val="18"/>
              </w:rPr>
            </w:pPr>
            <w:r w:rsidRPr="00261003">
              <w:rPr>
                <w:rFonts w:cs="Arial"/>
                <w:b/>
                <w:bCs/>
                <w:szCs w:val="18"/>
              </w:rPr>
              <w:t>-</w:t>
            </w:r>
          </w:p>
        </w:tc>
      </w:tr>
      <w:tr w:rsidR="005B3F59" w:rsidRPr="005B3F59" w14:paraId="1C592D03" w14:textId="77777777" w:rsidTr="0094471C">
        <w:tc>
          <w:tcPr>
            <w:tcW w:w="456" w:type="dxa"/>
            <w:hideMark/>
          </w:tcPr>
          <w:p w14:paraId="61122630" w14:textId="4BCB2424" w:rsidR="005B3F59" w:rsidRPr="005B3F59" w:rsidRDefault="005B3F59">
            <w:pPr>
              <w:rPr>
                <w:rFonts w:cs="Arial"/>
                <w:szCs w:val="18"/>
                <w:lang w:val="de-CH" w:eastAsia="de-CH"/>
              </w:rPr>
            </w:pPr>
          </w:p>
        </w:tc>
        <w:tc>
          <w:tcPr>
            <w:tcW w:w="851" w:type="dxa"/>
            <w:hideMark/>
          </w:tcPr>
          <w:p w14:paraId="104FFAB3" w14:textId="77777777" w:rsidR="005B3F59" w:rsidRPr="005B3F59" w:rsidRDefault="00E84D00">
            <w:pPr>
              <w:rPr>
                <w:rFonts w:cs="Arial"/>
                <w:szCs w:val="18"/>
              </w:rPr>
            </w:pPr>
            <w:hyperlink r:id="rId405" w:history="1">
              <w:r w:rsidR="005B3F59" w:rsidRPr="005B3F59">
                <w:rPr>
                  <w:rStyle w:val="Hyperlink"/>
                  <w:rFonts w:ascii="Arial" w:hAnsi="Arial" w:cs="Arial"/>
                  <w:sz w:val="18"/>
                  <w:szCs w:val="18"/>
                </w:rPr>
                <w:t>23.3197</w:t>
              </w:r>
            </w:hyperlink>
          </w:p>
        </w:tc>
        <w:tc>
          <w:tcPr>
            <w:tcW w:w="425" w:type="dxa"/>
            <w:hideMark/>
          </w:tcPr>
          <w:p w14:paraId="675150C9" w14:textId="77777777" w:rsidR="005B3F59" w:rsidRPr="005B3F59" w:rsidRDefault="005B3F59">
            <w:pPr>
              <w:rPr>
                <w:rFonts w:cs="Arial"/>
                <w:szCs w:val="18"/>
              </w:rPr>
            </w:pPr>
            <w:r w:rsidRPr="005B3F59">
              <w:rPr>
                <w:rFonts w:cs="Arial"/>
                <w:szCs w:val="18"/>
              </w:rPr>
              <w:t>n</w:t>
            </w:r>
          </w:p>
        </w:tc>
        <w:tc>
          <w:tcPr>
            <w:tcW w:w="5636" w:type="dxa"/>
            <w:hideMark/>
          </w:tcPr>
          <w:p w14:paraId="35950BDB" w14:textId="77777777" w:rsidR="005B3F59" w:rsidRPr="005B3F59" w:rsidRDefault="005B3F59">
            <w:pPr>
              <w:rPr>
                <w:rFonts w:cs="Arial"/>
                <w:szCs w:val="18"/>
                <w:lang w:val="it-CH"/>
              </w:rPr>
            </w:pPr>
            <w:r w:rsidRPr="005B3F59">
              <w:rPr>
                <w:rFonts w:cs="Arial"/>
                <w:szCs w:val="18"/>
              </w:rPr>
              <w:t xml:space="preserve">Ip. Reimann Lukas. Internationale Zusammenarbeit von Strafbehörden im Kampf gegen Cyberkriminalität </w:t>
            </w:r>
            <w:r w:rsidRPr="005B3F59">
              <w:rPr>
                <w:rFonts w:cs="Arial"/>
                <w:szCs w:val="18"/>
              </w:rPr>
              <w:br/>
              <w:t xml:space="preserve">Ip. </w:t>
            </w:r>
            <w:r w:rsidRPr="005B3F59">
              <w:rPr>
                <w:rFonts w:cs="Arial"/>
                <w:szCs w:val="18"/>
                <w:lang w:val="fr-CH"/>
              </w:rPr>
              <w:t xml:space="preserve">Reimann Lukas. Coopération internationale des autorités pénales dans la lutte contre la cybercriminalité </w:t>
            </w:r>
            <w:r w:rsidRPr="005B3F59">
              <w:rPr>
                <w:rFonts w:cs="Arial"/>
                <w:szCs w:val="18"/>
                <w:lang w:val="fr-CH"/>
              </w:rPr>
              <w:br/>
              <w:t xml:space="preserve">Ip. </w:t>
            </w:r>
            <w:r w:rsidRPr="005B3F59">
              <w:rPr>
                <w:rFonts w:cs="Arial"/>
                <w:szCs w:val="18"/>
                <w:lang w:val="it-CH"/>
              </w:rPr>
              <w:t xml:space="preserve">Reimann Lukas. Collaborazione internazionale delle autorità penali nella lotta contro la cibercriminalità </w:t>
            </w:r>
          </w:p>
        </w:tc>
        <w:tc>
          <w:tcPr>
            <w:tcW w:w="1276" w:type="dxa"/>
            <w:hideMark/>
          </w:tcPr>
          <w:p w14:paraId="31F4AC6C" w14:textId="77777777" w:rsidR="005B3F59" w:rsidRPr="005B3F59" w:rsidRDefault="005B3F59">
            <w:pPr>
              <w:rPr>
                <w:rFonts w:cs="Arial"/>
                <w:szCs w:val="18"/>
              </w:rPr>
            </w:pPr>
            <w:r w:rsidRPr="005B3F59">
              <w:rPr>
                <w:rFonts w:cs="Arial"/>
                <w:b/>
                <w:bCs/>
                <w:szCs w:val="18"/>
                <w:lang w:val="fr-FR"/>
              </w:rPr>
              <w:t>Diskussion</w:t>
            </w:r>
          </w:p>
          <w:p w14:paraId="1287793D" w14:textId="77777777" w:rsidR="005B3F59" w:rsidRPr="005B3F59" w:rsidRDefault="005B3F59">
            <w:pPr>
              <w:rPr>
                <w:rFonts w:cs="Arial"/>
                <w:szCs w:val="18"/>
              </w:rPr>
            </w:pPr>
            <w:r w:rsidRPr="005B3F59">
              <w:rPr>
                <w:rFonts w:cs="Arial"/>
                <w:b/>
                <w:bCs/>
                <w:szCs w:val="18"/>
                <w:lang w:val="fr-FR"/>
              </w:rPr>
              <w:t>Discussion</w:t>
            </w:r>
          </w:p>
          <w:p w14:paraId="7242D001"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832B512" w14:textId="77777777" w:rsidR="005B3F59" w:rsidRPr="005B3F59" w:rsidRDefault="005B3F59">
            <w:pPr>
              <w:rPr>
                <w:rFonts w:cs="Arial"/>
                <w:szCs w:val="18"/>
              </w:rPr>
            </w:pPr>
            <w:r w:rsidRPr="005B3F59">
              <w:rPr>
                <w:rFonts w:cs="Arial"/>
                <w:b/>
                <w:bCs/>
                <w:szCs w:val="18"/>
              </w:rPr>
              <w:t>tw</w:t>
            </w:r>
          </w:p>
        </w:tc>
      </w:tr>
    </w:tbl>
    <w:p w14:paraId="575B4AAC" w14:textId="77777777" w:rsidR="00811472" w:rsidRDefault="0081147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2BD3" w:rsidRPr="00832BD3" w14:paraId="296BAECB" w14:textId="77777777" w:rsidTr="00832BD3">
        <w:tc>
          <w:tcPr>
            <w:tcW w:w="456" w:type="dxa"/>
            <w:hideMark/>
          </w:tcPr>
          <w:p w14:paraId="62F5B089" w14:textId="42E2FBD4" w:rsidR="00832BD3" w:rsidRPr="00832BD3" w:rsidRDefault="00832BD3">
            <w:pPr>
              <w:rPr>
                <w:rFonts w:cs="Arial"/>
                <w:szCs w:val="18"/>
                <w:lang w:val="de-CH" w:eastAsia="de-CH"/>
              </w:rPr>
            </w:pPr>
          </w:p>
        </w:tc>
        <w:tc>
          <w:tcPr>
            <w:tcW w:w="851" w:type="dxa"/>
            <w:hideMark/>
          </w:tcPr>
          <w:p w14:paraId="06826625" w14:textId="77777777" w:rsidR="00832BD3" w:rsidRPr="00832BD3" w:rsidRDefault="00E84D00">
            <w:pPr>
              <w:rPr>
                <w:rFonts w:cs="Arial"/>
                <w:szCs w:val="18"/>
              </w:rPr>
            </w:pPr>
            <w:hyperlink r:id="rId406" w:history="1">
              <w:r w:rsidR="00832BD3" w:rsidRPr="00832BD3">
                <w:rPr>
                  <w:rStyle w:val="Hyperlink"/>
                  <w:rFonts w:ascii="Arial" w:hAnsi="Arial" w:cs="Arial"/>
                  <w:sz w:val="18"/>
                  <w:szCs w:val="18"/>
                </w:rPr>
                <w:t>23.3270</w:t>
              </w:r>
            </w:hyperlink>
          </w:p>
        </w:tc>
        <w:tc>
          <w:tcPr>
            <w:tcW w:w="425" w:type="dxa"/>
            <w:hideMark/>
          </w:tcPr>
          <w:p w14:paraId="53953BE8" w14:textId="77777777" w:rsidR="00832BD3" w:rsidRPr="00832BD3" w:rsidRDefault="00832BD3">
            <w:pPr>
              <w:rPr>
                <w:rFonts w:cs="Arial"/>
                <w:szCs w:val="18"/>
              </w:rPr>
            </w:pPr>
            <w:r w:rsidRPr="00832BD3">
              <w:rPr>
                <w:rFonts w:cs="Arial"/>
                <w:szCs w:val="18"/>
              </w:rPr>
              <w:t>n</w:t>
            </w:r>
          </w:p>
        </w:tc>
        <w:tc>
          <w:tcPr>
            <w:tcW w:w="5636" w:type="dxa"/>
            <w:hideMark/>
          </w:tcPr>
          <w:p w14:paraId="1F282267" w14:textId="77777777" w:rsidR="00832BD3" w:rsidRPr="00832BD3" w:rsidRDefault="00832BD3">
            <w:pPr>
              <w:rPr>
                <w:rFonts w:cs="Arial"/>
                <w:szCs w:val="18"/>
                <w:lang w:val="it-CH"/>
              </w:rPr>
            </w:pPr>
            <w:r w:rsidRPr="00832BD3">
              <w:rPr>
                <w:rFonts w:cs="Arial"/>
                <w:szCs w:val="18"/>
              </w:rPr>
              <w:t xml:space="preserve">Ip. (Imboden) Glättli. Welche Strategie zur Einziehung krimineller (russischer) Vermögenswerte von Privatpersonen und Organisationen? </w:t>
            </w:r>
            <w:r w:rsidRPr="00832BD3">
              <w:rPr>
                <w:rFonts w:cs="Arial"/>
                <w:szCs w:val="18"/>
              </w:rPr>
              <w:br/>
            </w:r>
            <w:r w:rsidRPr="00832BD3">
              <w:rPr>
                <w:rFonts w:cs="Arial"/>
                <w:szCs w:val="18"/>
                <w:lang w:val="fr-FR"/>
              </w:rPr>
              <w:t xml:space="preserve">Ip. (Imboden) Glättli. Quelle stratégie pour confisquer les avoirs criminels russes détenus par des particuliers ou des organisations? </w:t>
            </w:r>
            <w:r w:rsidRPr="00832BD3">
              <w:rPr>
                <w:rFonts w:cs="Arial"/>
                <w:szCs w:val="18"/>
                <w:lang w:val="fr-FR"/>
              </w:rPr>
              <w:br/>
            </w:r>
            <w:r w:rsidRPr="00832BD3">
              <w:rPr>
                <w:rFonts w:cs="Arial"/>
                <w:szCs w:val="18"/>
                <w:lang w:val="it-CH"/>
              </w:rPr>
              <w:t xml:space="preserve">Ip. (Imboden) Glättli. Quale strategia per confiscare i valori patrimoniali (russi) di origine criminale appartenenti a privati e organizzazioni? </w:t>
            </w:r>
          </w:p>
        </w:tc>
        <w:tc>
          <w:tcPr>
            <w:tcW w:w="1276" w:type="dxa"/>
            <w:hideMark/>
          </w:tcPr>
          <w:p w14:paraId="3B6EB8E0" w14:textId="77777777" w:rsidR="00832BD3" w:rsidRPr="00832BD3" w:rsidRDefault="00832BD3" w:rsidP="00832BD3">
            <w:pPr>
              <w:rPr>
                <w:rFonts w:cs="Arial"/>
                <w:szCs w:val="18"/>
              </w:rPr>
            </w:pPr>
            <w:r w:rsidRPr="00832BD3">
              <w:rPr>
                <w:rFonts w:cs="Arial"/>
                <w:b/>
                <w:bCs/>
                <w:szCs w:val="18"/>
                <w:lang w:val="fr-FR"/>
              </w:rPr>
              <w:t>Diskussion</w:t>
            </w:r>
          </w:p>
          <w:p w14:paraId="21B72A0A" w14:textId="77777777" w:rsidR="00832BD3" w:rsidRPr="00832BD3" w:rsidRDefault="00832BD3" w:rsidP="00832BD3">
            <w:pPr>
              <w:rPr>
                <w:rFonts w:cs="Arial"/>
                <w:szCs w:val="18"/>
              </w:rPr>
            </w:pPr>
            <w:r w:rsidRPr="00832BD3">
              <w:rPr>
                <w:rFonts w:cs="Arial"/>
                <w:b/>
                <w:bCs/>
                <w:szCs w:val="18"/>
                <w:lang w:val="fr-FR"/>
              </w:rPr>
              <w:t>Discussion</w:t>
            </w:r>
          </w:p>
          <w:p w14:paraId="61BC8B34" w14:textId="0AD4921C"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1935362A" w14:textId="37CA80A1" w:rsidR="00832BD3" w:rsidRPr="00832BD3" w:rsidRDefault="00832BD3">
            <w:pPr>
              <w:rPr>
                <w:rFonts w:cs="Arial"/>
                <w:szCs w:val="18"/>
                <w:lang w:val="it-CH"/>
              </w:rPr>
            </w:pPr>
            <w:r w:rsidRPr="00832BD3">
              <w:rPr>
                <w:rFonts w:cs="Arial"/>
                <w:b/>
                <w:bCs/>
                <w:szCs w:val="18"/>
              </w:rPr>
              <w:t>n</w:t>
            </w:r>
          </w:p>
        </w:tc>
      </w:tr>
      <w:tr w:rsidR="00832BD3" w:rsidRPr="00832BD3" w14:paraId="18C4D648" w14:textId="77777777" w:rsidTr="00832BD3">
        <w:tc>
          <w:tcPr>
            <w:tcW w:w="456" w:type="dxa"/>
            <w:hideMark/>
          </w:tcPr>
          <w:p w14:paraId="0F66CA56" w14:textId="7830840E" w:rsidR="00832BD3" w:rsidRPr="00832BD3" w:rsidRDefault="00832BD3">
            <w:pPr>
              <w:rPr>
                <w:rFonts w:cs="Arial"/>
                <w:szCs w:val="18"/>
                <w:lang w:val="de-CH" w:eastAsia="de-CH"/>
              </w:rPr>
            </w:pPr>
          </w:p>
        </w:tc>
        <w:tc>
          <w:tcPr>
            <w:tcW w:w="851" w:type="dxa"/>
            <w:hideMark/>
          </w:tcPr>
          <w:p w14:paraId="756D10C4" w14:textId="77777777" w:rsidR="00832BD3" w:rsidRPr="00832BD3" w:rsidRDefault="00E84D00">
            <w:pPr>
              <w:rPr>
                <w:rFonts w:cs="Arial"/>
                <w:szCs w:val="18"/>
              </w:rPr>
            </w:pPr>
            <w:hyperlink r:id="rId407" w:history="1">
              <w:r w:rsidR="00832BD3" w:rsidRPr="00832BD3">
                <w:rPr>
                  <w:rStyle w:val="Hyperlink"/>
                  <w:rFonts w:ascii="Arial" w:hAnsi="Arial" w:cs="Arial"/>
                  <w:sz w:val="18"/>
                  <w:szCs w:val="18"/>
                </w:rPr>
                <w:t>23.3271</w:t>
              </w:r>
            </w:hyperlink>
          </w:p>
        </w:tc>
        <w:tc>
          <w:tcPr>
            <w:tcW w:w="425" w:type="dxa"/>
            <w:hideMark/>
          </w:tcPr>
          <w:p w14:paraId="74293300" w14:textId="77777777" w:rsidR="00832BD3" w:rsidRPr="00832BD3" w:rsidRDefault="00832BD3">
            <w:pPr>
              <w:rPr>
                <w:rFonts w:cs="Arial"/>
                <w:szCs w:val="18"/>
              </w:rPr>
            </w:pPr>
            <w:r w:rsidRPr="00832BD3">
              <w:rPr>
                <w:rFonts w:cs="Arial"/>
                <w:szCs w:val="18"/>
              </w:rPr>
              <w:t>n</w:t>
            </w:r>
          </w:p>
        </w:tc>
        <w:tc>
          <w:tcPr>
            <w:tcW w:w="5636" w:type="dxa"/>
            <w:hideMark/>
          </w:tcPr>
          <w:p w14:paraId="6B967451" w14:textId="77777777" w:rsidR="00832BD3" w:rsidRPr="00832BD3" w:rsidRDefault="00832BD3">
            <w:pPr>
              <w:rPr>
                <w:rFonts w:cs="Arial"/>
                <w:szCs w:val="18"/>
                <w:lang w:val="it-CH"/>
              </w:rPr>
            </w:pPr>
            <w:r w:rsidRPr="00832BD3">
              <w:rPr>
                <w:rFonts w:cs="Arial"/>
                <w:szCs w:val="18"/>
              </w:rPr>
              <w:t xml:space="preserve">Ip. (Prezioso) Wettstein. Setzen wir der Schuldenspirale endlich ein Ende! </w:t>
            </w:r>
            <w:r w:rsidRPr="00832BD3">
              <w:rPr>
                <w:rFonts w:cs="Arial"/>
                <w:szCs w:val="18"/>
              </w:rPr>
              <w:br/>
            </w:r>
            <w:r w:rsidRPr="00832BD3">
              <w:rPr>
                <w:rFonts w:cs="Arial"/>
                <w:szCs w:val="18"/>
                <w:lang w:val="fr-FR"/>
              </w:rPr>
              <w:t xml:space="preserve">Ip. (Prezioso) Wettstein. Mettons enfin un terme à la spirale du surendettement! </w:t>
            </w:r>
            <w:r w:rsidRPr="00832BD3">
              <w:rPr>
                <w:rFonts w:cs="Arial"/>
                <w:szCs w:val="18"/>
                <w:lang w:val="fr-FR"/>
              </w:rPr>
              <w:br/>
            </w:r>
            <w:r w:rsidRPr="00832BD3">
              <w:rPr>
                <w:rFonts w:cs="Arial"/>
                <w:szCs w:val="18"/>
                <w:lang w:val="it-CH"/>
              </w:rPr>
              <w:t xml:space="preserve">Ip. (Prezioso) Wettstein. Porre finalmente termine alla spirale del sovraindebitamento </w:t>
            </w:r>
          </w:p>
        </w:tc>
        <w:tc>
          <w:tcPr>
            <w:tcW w:w="1276" w:type="dxa"/>
            <w:hideMark/>
          </w:tcPr>
          <w:p w14:paraId="62611FE4" w14:textId="77777777" w:rsidR="00832BD3" w:rsidRPr="00832BD3" w:rsidRDefault="00832BD3" w:rsidP="00832BD3">
            <w:pPr>
              <w:rPr>
                <w:rFonts w:cs="Arial"/>
                <w:szCs w:val="18"/>
              </w:rPr>
            </w:pPr>
            <w:r w:rsidRPr="00832BD3">
              <w:rPr>
                <w:rFonts w:cs="Arial"/>
                <w:b/>
                <w:bCs/>
                <w:szCs w:val="18"/>
                <w:lang w:val="fr-FR"/>
              </w:rPr>
              <w:t>Diskussion</w:t>
            </w:r>
          </w:p>
          <w:p w14:paraId="431159BA" w14:textId="77777777" w:rsidR="00832BD3" w:rsidRPr="00832BD3" w:rsidRDefault="00832BD3" w:rsidP="00832BD3">
            <w:pPr>
              <w:rPr>
                <w:rFonts w:cs="Arial"/>
                <w:szCs w:val="18"/>
              </w:rPr>
            </w:pPr>
            <w:r w:rsidRPr="00832BD3">
              <w:rPr>
                <w:rFonts w:cs="Arial"/>
                <w:b/>
                <w:bCs/>
                <w:szCs w:val="18"/>
                <w:lang w:val="fr-FR"/>
              </w:rPr>
              <w:t>Discussion</w:t>
            </w:r>
          </w:p>
          <w:p w14:paraId="05F9483B" w14:textId="0BABFDA1" w:rsidR="00832BD3" w:rsidRPr="00832BD3" w:rsidRDefault="00832BD3" w:rsidP="00832BD3">
            <w:pPr>
              <w:rPr>
                <w:rFonts w:cs="Arial"/>
                <w:szCs w:val="18"/>
                <w:lang w:val="it-CH"/>
              </w:rPr>
            </w:pPr>
            <w:r w:rsidRPr="00832BD3">
              <w:rPr>
                <w:rFonts w:cs="Arial"/>
                <w:b/>
                <w:bCs/>
                <w:szCs w:val="18"/>
                <w:lang w:val="fr-FR"/>
              </w:rPr>
              <w:t>Discussione</w:t>
            </w:r>
          </w:p>
        </w:tc>
        <w:tc>
          <w:tcPr>
            <w:tcW w:w="567" w:type="dxa"/>
            <w:hideMark/>
          </w:tcPr>
          <w:p w14:paraId="4754BC33" w14:textId="0626157C" w:rsidR="00832BD3" w:rsidRPr="00832BD3" w:rsidRDefault="00832BD3">
            <w:pPr>
              <w:rPr>
                <w:rFonts w:cs="Arial"/>
                <w:szCs w:val="18"/>
                <w:lang w:val="it-CH"/>
              </w:rPr>
            </w:pPr>
            <w:r w:rsidRPr="00832BD3">
              <w:rPr>
                <w:rFonts w:cs="Arial"/>
                <w:b/>
                <w:bCs/>
                <w:szCs w:val="18"/>
              </w:rPr>
              <w:t>tw</w:t>
            </w:r>
          </w:p>
        </w:tc>
      </w:tr>
      <w:tr w:rsidR="005B3F59" w:rsidRPr="005B3F59" w14:paraId="770DF3E8" w14:textId="77777777" w:rsidTr="0094471C">
        <w:tc>
          <w:tcPr>
            <w:tcW w:w="456" w:type="dxa"/>
            <w:hideMark/>
          </w:tcPr>
          <w:p w14:paraId="000FEE61" w14:textId="216B99B6" w:rsidR="005B3F59" w:rsidRPr="005B3F59" w:rsidRDefault="005B3F59">
            <w:pPr>
              <w:rPr>
                <w:rFonts w:cs="Arial"/>
                <w:szCs w:val="18"/>
                <w:lang w:val="de-CH" w:eastAsia="de-CH"/>
              </w:rPr>
            </w:pPr>
          </w:p>
        </w:tc>
        <w:tc>
          <w:tcPr>
            <w:tcW w:w="851" w:type="dxa"/>
            <w:hideMark/>
          </w:tcPr>
          <w:p w14:paraId="7E38B123" w14:textId="77777777" w:rsidR="005B3F59" w:rsidRPr="005B3F59" w:rsidRDefault="00E84D00">
            <w:pPr>
              <w:rPr>
                <w:rFonts w:cs="Arial"/>
                <w:szCs w:val="18"/>
              </w:rPr>
            </w:pPr>
            <w:hyperlink r:id="rId408" w:history="1">
              <w:r w:rsidR="005B3F59" w:rsidRPr="005B3F59">
                <w:rPr>
                  <w:rStyle w:val="Hyperlink"/>
                  <w:rFonts w:ascii="Arial" w:hAnsi="Arial" w:cs="Arial"/>
                  <w:sz w:val="18"/>
                  <w:szCs w:val="18"/>
                </w:rPr>
                <w:t>23.3398</w:t>
              </w:r>
            </w:hyperlink>
          </w:p>
        </w:tc>
        <w:tc>
          <w:tcPr>
            <w:tcW w:w="425" w:type="dxa"/>
            <w:hideMark/>
          </w:tcPr>
          <w:p w14:paraId="5FF08ADE" w14:textId="77777777" w:rsidR="005B3F59" w:rsidRPr="005B3F59" w:rsidRDefault="005B3F59">
            <w:pPr>
              <w:rPr>
                <w:rFonts w:cs="Arial"/>
                <w:szCs w:val="18"/>
              </w:rPr>
            </w:pPr>
            <w:r w:rsidRPr="005B3F59">
              <w:rPr>
                <w:rFonts w:cs="Arial"/>
                <w:szCs w:val="18"/>
              </w:rPr>
              <w:t>n</w:t>
            </w:r>
          </w:p>
        </w:tc>
        <w:tc>
          <w:tcPr>
            <w:tcW w:w="5636" w:type="dxa"/>
            <w:hideMark/>
          </w:tcPr>
          <w:p w14:paraId="2A0C5791" w14:textId="77777777" w:rsidR="005B3F59" w:rsidRPr="005B3F59" w:rsidRDefault="005B3F59">
            <w:pPr>
              <w:rPr>
                <w:rFonts w:cs="Arial"/>
                <w:szCs w:val="18"/>
              </w:rPr>
            </w:pPr>
            <w:r w:rsidRPr="005B3F59">
              <w:rPr>
                <w:rFonts w:cs="Arial"/>
                <w:szCs w:val="18"/>
              </w:rPr>
              <w:t xml:space="preserve">Ip. Widmer Céline. Komplementäre Zugangswege </w:t>
            </w:r>
            <w:r w:rsidRPr="005B3F59">
              <w:rPr>
                <w:rFonts w:cs="Arial"/>
                <w:szCs w:val="18"/>
              </w:rPr>
              <w:br/>
              <w:t xml:space="preserve">Ip. </w:t>
            </w:r>
            <w:r w:rsidRPr="005B3F59">
              <w:rPr>
                <w:rFonts w:cs="Arial"/>
                <w:szCs w:val="18"/>
                <w:lang w:val="fr-CH"/>
              </w:rPr>
              <w:t xml:space="preserve">Widmer Céline. Voies d'admission complémentaires </w:t>
            </w:r>
            <w:r w:rsidRPr="005B3F59">
              <w:rPr>
                <w:rFonts w:cs="Arial"/>
                <w:szCs w:val="18"/>
                <w:lang w:val="fr-CH"/>
              </w:rPr>
              <w:br/>
              <w:t xml:space="preserve">Ip. </w:t>
            </w:r>
            <w:r w:rsidRPr="005B3F59">
              <w:rPr>
                <w:rFonts w:cs="Arial"/>
                <w:szCs w:val="18"/>
              </w:rPr>
              <w:t xml:space="preserve">Widmer Céline. Canali d'ingresso complementari </w:t>
            </w:r>
          </w:p>
        </w:tc>
        <w:tc>
          <w:tcPr>
            <w:tcW w:w="1276" w:type="dxa"/>
            <w:hideMark/>
          </w:tcPr>
          <w:p w14:paraId="36882540" w14:textId="77777777" w:rsidR="005B3F59" w:rsidRPr="005B3F59" w:rsidRDefault="005B3F59">
            <w:pPr>
              <w:rPr>
                <w:rFonts w:cs="Arial"/>
                <w:szCs w:val="18"/>
              </w:rPr>
            </w:pPr>
            <w:r w:rsidRPr="005B3F59">
              <w:rPr>
                <w:rFonts w:cs="Arial"/>
                <w:b/>
                <w:bCs/>
                <w:szCs w:val="18"/>
                <w:lang w:val="fr-FR"/>
              </w:rPr>
              <w:t>Diskussion</w:t>
            </w:r>
          </w:p>
          <w:p w14:paraId="2009DE58" w14:textId="77777777" w:rsidR="005B3F59" w:rsidRPr="005B3F59" w:rsidRDefault="005B3F59">
            <w:pPr>
              <w:rPr>
                <w:rFonts w:cs="Arial"/>
                <w:szCs w:val="18"/>
              </w:rPr>
            </w:pPr>
            <w:r w:rsidRPr="005B3F59">
              <w:rPr>
                <w:rFonts w:cs="Arial"/>
                <w:b/>
                <w:bCs/>
                <w:szCs w:val="18"/>
                <w:lang w:val="fr-FR"/>
              </w:rPr>
              <w:t>Discussion</w:t>
            </w:r>
          </w:p>
          <w:p w14:paraId="35A3A47F"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61EA5D66" w14:textId="77777777" w:rsidR="005B3F59" w:rsidRPr="005B3F59" w:rsidRDefault="005B3F59">
            <w:pPr>
              <w:rPr>
                <w:rFonts w:cs="Arial"/>
                <w:szCs w:val="18"/>
              </w:rPr>
            </w:pPr>
            <w:r w:rsidRPr="005B3F59">
              <w:rPr>
                <w:rFonts w:cs="Arial"/>
                <w:b/>
                <w:bCs/>
                <w:szCs w:val="18"/>
              </w:rPr>
              <w:t>tw</w:t>
            </w:r>
          </w:p>
        </w:tc>
      </w:tr>
      <w:tr w:rsidR="000139B6" w:rsidRPr="000139B6" w14:paraId="7DEBD700" w14:textId="77777777" w:rsidTr="0094471C">
        <w:tc>
          <w:tcPr>
            <w:tcW w:w="456" w:type="dxa"/>
            <w:hideMark/>
          </w:tcPr>
          <w:p w14:paraId="4CA3203C" w14:textId="7AC08AAA" w:rsidR="000139B6" w:rsidRPr="00140101" w:rsidRDefault="000139B6">
            <w:pPr>
              <w:rPr>
                <w:rFonts w:cs="Arial"/>
                <w:szCs w:val="18"/>
                <w:lang w:val="it-CH" w:eastAsia="de-CH"/>
              </w:rPr>
            </w:pPr>
          </w:p>
        </w:tc>
        <w:tc>
          <w:tcPr>
            <w:tcW w:w="851" w:type="dxa"/>
            <w:hideMark/>
          </w:tcPr>
          <w:p w14:paraId="29186EDF" w14:textId="77777777" w:rsidR="000139B6" w:rsidRPr="000139B6" w:rsidRDefault="00E84D00">
            <w:pPr>
              <w:rPr>
                <w:rFonts w:cs="Arial"/>
                <w:szCs w:val="18"/>
              </w:rPr>
            </w:pPr>
            <w:hyperlink r:id="rId409" w:history="1">
              <w:r w:rsidR="000139B6" w:rsidRPr="000139B6">
                <w:rPr>
                  <w:rStyle w:val="Hyperlink"/>
                  <w:rFonts w:ascii="Arial" w:hAnsi="Arial" w:cs="Arial"/>
                  <w:sz w:val="18"/>
                  <w:szCs w:val="18"/>
                </w:rPr>
                <w:t>23.3420</w:t>
              </w:r>
            </w:hyperlink>
          </w:p>
        </w:tc>
        <w:tc>
          <w:tcPr>
            <w:tcW w:w="425" w:type="dxa"/>
            <w:hideMark/>
          </w:tcPr>
          <w:p w14:paraId="29622905" w14:textId="77777777" w:rsidR="000139B6" w:rsidRPr="000139B6" w:rsidRDefault="000139B6">
            <w:pPr>
              <w:rPr>
                <w:rFonts w:cs="Arial"/>
                <w:szCs w:val="18"/>
              </w:rPr>
            </w:pPr>
            <w:r w:rsidRPr="000139B6">
              <w:rPr>
                <w:rFonts w:cs="Arial"/>
                <w:szCs w:val="18"/>
              </w:rPr>
              <w:t>n</w:t>
            </w:r>
          </w:p>
        </w:tc>
        <w:tc>
          <w:tcPr>
            <w:tcW w:w="5636" w:type="dxa"/>
            <w:hideMark/>
          </w:tcPr>
          <w:p w14:paraId="35CC6DA6" w14:textId="77777777" w:rsidR="000139B6" w:rsidRPr="000139B6" w:rsidRDefault="000139B6">
            <w:pPr>
              <w:rPr>
                <w:rFonts w:cs="Arial"/>
                <w:szCs w:val="18"/>
                <w:lang w:val="it-CH"/>
              </w:rPr>
            </w:pPr>
            <w:r w:rsidRPr="000139B6">
              <w:rPr>
                <w:rFonts w:cs="Arial"/>
                <w:szCs w:val="18"/>
              </w:rPr>
              <w:t xml:space="preserve">Po. Jost. 175 Jahre Bundesverfassung. Stärkung des Rechtsstaats im Parlament </w:t>
            </w:r>
            <w:r w:rsidRPr="000139B6">
              <w:rPr>
                <w:rFonts w:cs="Arial"/>
                <w:szCs w:val="18"/>
              </w:rPr>
              <w:br/>
              <w:t xml:space="preserve">Po. </w:t>
            </w:r>
            <w:r w:rsidRPr="000139B6">
              <w:rPr>
                <w:rFonts w:cs="Arial"/>
                <w:szCs w:val="18"/>
                <w:lang w:val="fr-CH"/>
              </w:rPr>
              <w:t xml:space="preserve">Jost. 175 ans de Constitution fédérale. Renforcer l'état de droit au Parlement </w:t>
            </w:r>
            <w:r w:rsidRPr="000139B6">
              <w:rPr>
                <w:rFonts w:cs="Arial"/>
                <w:szCs w:val="18"/>
                <w:lang w:val="fr-CH"/>
              </w:rPr>
              <w:br/>
              <w:t xml:space="preserve">Po. </w:t>
            </w:r>
            <w:r w:rsidRPr="000139B6">
              <w:rPr>
                <w:rFonts w:cs="Arial"/>
                <w:szCs w:val="18"/>
                <w:lang w:val="it-CH"/>
              </w:rPr>
              <w:t xml:space="preserve">Jost. 175° anniversario della Costituzione federale. Rafforzare lo Stato di diritto in Parlamento </w:t>
            </w:r>
          </w:p>
        </w:tc>
        <w:tc>
          <w:tcPr>
            <w:tcW w:w="1276" w:type="dxa"/>
            <w:hideMark/>
          </w:tcPr>
          <w:p w14:paraId="7E97420E" w14:textId="77777777" w:rsidR="000139B6" w:rsidRPr="000139B6" w:rsidRDefault="000139B6">
            <w:pPr>
              <w:rPr>
                <w:rFonts w:cs="Arial"/>
                <w:szCs w:val="18"/>
                <w:lang w:val="it-CH"/>
              </w:rPr>
            </w:pPr>
          </w:p>
        </w:tc>
        <w:tc>
          <w:tcPr>
            <w:tcW w:w="567" w:type="dxa"/>
            <w:hideMark/>
          </w:tcPr>
          <w:p w14:paraId="0BCE219A" w14:textId="77777777" w:rsidR="000139B6" w:rsidRPr="000139B6" w:rsidRDefault="000139B6">
            <w:pPr>
              <w:rPr>
                <w:rFonts w:cs="Arial"/>
                <w:szCs w:val="18"/>
              </w:rPr>
            </w:pPr>
            <w:r w:rsidRPr="000139B6">
              <w:rPr>
                <w:rFonts w:cs="Arial"/>
                <w:b/>
                <w:bCs/>
                <w:szCs w:val="18"/>
              </w:rPr>
              <w:t>-</w:t>
            </w:r>
          </w:p>
        </w:tc>
      </w:tr>
      <w:tr w:rsidR="004C13BB" w:rsidRPr="004C13BB" w14:paraId="1037B2AD" w14:textId="77777777" w:rsidTr="0094471C">
        <w:tc>
          <w:tcPr>
            <w:tcW w:w="456" w:type="dxa"/>
            <w:hideMark/>
          </w:tcPr>
          <w:p w14:paraId="026BA397" w14:textId="77777777" w:rsidR="004C13BB" w:rsidRPr="004C13BB" w:rsidRDefault="004C13BB">
            <w:pPr>
              <w:rPr>
                <w:rFonts w:cs="Arial"/>
                <w:szCs w:val="18"/>
                <w:lang w:val="de-CH" w:eastAsia="de-CH"/>
              </w:rPr>
            </w:pPr>
          </w:p>
        </w:tc>
        <w:tc>
          <w:tcPr>
            <w:tcW w:w="851" w:type="dxa"/>
            <w:hideMark/>
          </w:tcPr>
          <w:p w14:paraId="766F8DF3" w14:textId="77777777" w:rsidR="004C13BB" w:rsidRPr="004C13BB" w:rsidRDefault="00E84D00">
            <w:pPr>
              <w:rPr>
                <w:rFonts w:cs="Arial"/>
                <w:szCs w:val="18"/>
              </w:rPr>
            </w:pPr>
            <w:hyperlink r:id="rId410" w:history="1">
              <w:r w:rsidR="004C13BB" w:rsidRPr="004C13BB">
                <w:rPr>
                  <w:rStyle w:val="Hyperlink"/>
                  <w:rFonts w:ascii="Arial" w:hAnsi="Arial" w:cs="Arial"/>
                  <w:sz w:val="18"/>
                  <w:szCs w:val="18"/>
                </w:rPr>
                <w:t>23.3455</w:t>
              </w:r>
            </w:hyperlink>
          </w:p>
        </w:tc>
        <w:tc>
          <w:tcPr>
            <w:tcW w:w="425" w:type="dxa"/>
            <w:hideMark/>
          </w:tcPr>
          <w:p w14:paraId="30A5A907" w14:textId="77777777" w:rsidR="004C13BB" w:rsidRPr="004C13BB" w:rsidRDefault="004C13BB">
            <w:pPr>
              <w:rPr>
                <w:rFonts w:cs="Arial"/>
                <w:szCs w:val="18"/>
              </w:rPr>
            </w:pPr>
            <w:r w:rsidRPr="004C13BB">
              <w:rPr>
                <w:rFonts w:cs="Arial"/>
                <w:szCs w:val="18"/>
              </w:rPr>
              <w:t>n</w:t>
            </w:r>
          </w:p>
        </w:tc>
        <w:tc>
          <w:tcPr>
            <w:tcW w:w="5636" w:type="dxa"/>
            <w:hideMark/>
          </w:tcPr>
          <w:p w14:paraId="5E5244C9" w14:textId="77777777" w:rsidR="004C13BB" w:rsidRPr="004C13BB" w:rsidRDefault="004C13BB">
            <w:pPr>
              <w:rPr>
                <w:rFonts w:cs="Arial"/>
                <w:szCs w:val="18"/>
                <w:lang w:val="it-CH"/>
              </w:rPr>
            </w:pPr>
            <w:r w:rsidRPr="004C13BB">
              <w:rPr>
                <w:rFonts w:cs="Arial"/>
                <w:szCs w:val="18"/>
              </w:rPr>
              <w:t xml:space="preserve">Mo. Fraktion V. Systemrelevante Unternehmen. Entscheidungen im Interesse der Schweiz gewährleisten </w:t>
            </w:r>
            <w:r w:rsidRPr="004C13BB">
              <w:rPr>
                <w:rFonts w:cs="Arial"/>
                <w:szCs w:val="18"/>
              </w:rPr>
              <w:br/>
              <w:t xml:space="preserve">Mo. </w:t>
            </w:r>
            <w:r w:rsidRPr="004C13BB">
              <w:rPr>
                <w:rFonts w:cs="Arial"/>
                <w:szCs w:val="18"/>
                <w:lang w:val="fr-CH"/>
              </w:rPr>
              <w:t xml:space="preserve">Groupe V. Entreprises d'importance systémique. Garantir que les décisions soient prises dans l'intérêt de la Suisse </w:t>
            </w:r>
            <w:r w:rsidRPr="004C13BB">
              <w:rPr>
                <w:rFonts w:cs="Arial"/>
                <w:szCs w:val="18"/>
                <w:lang w:val="fr-CH"/>
              </w:rPr>
              <w:br/>
              <w:t xml:space="preserve">Mo. </w:t>
            </w:r>
            <w:r w:rsidRPr="004C13BB">
              <w:rPr>
                <w:rFonts w:cs="Arial"/>
                <w:szCs w:val="18"/>
                <w:lang w:val="it-CH"/>
              </w:rPr>
              <w:t xml:space="preserve">Gruppo V. Imprese di rilevanza sistemica. Garantire decisioni nell'interesse della Svizzera </w:t>
            </w:r>
            <w:r w:rsidRPr="004C13BB">
              <w:rPr>
                <w:rFonts w:cs="Arial"/>
                <w:szCs w:val="18"/>
                <w:lang w:val="it-CH"/>
              </w:rPr>
              <w:br/>
              <w:t>Zu/ad: 23.3448 s</w:t>
            </w:r>
          </w:p>
        </w:tc>
        <w:tc>
          <w:tcPr>
            <w:tcW w:w="1276" w:type="dxa"/>
            <w:hideMark/>
          </w:tcPr>
          <w:p w14:paraId="1525CBA8" w14:textId="77777777" w:rsidR="004C13BB" w:rsidRPr="004C13BB" w:rsidRDefault="004C13BB">
            <w:pPr>
              <w:rPr>
                <w:rFonts w:cs="Arial"/>
                <w:szCs w:val="18"/>
                <w:lang w:val="it-CH"/>
              </w:rPr>
            </w:pPr>
          </w:p>
        </w:tc>
        <w:tc>
          <w:tcPr>
            <w:tcW w:w="567" w:type="dxa"/>
            <w:hideMark/>
          </w:tcPr>
          <w:p w14:paraId="6602B070" w14:textId="77777777" w:rsidR="004C13BB" w:rsidRPr="004C13BB" w:rsidRDefault="004C13BB">
            <w:pPr>
              <w:rPr>
                <w:rFonts w:cs="Arial"/>
                <w:szCs w:val="18"/>
              </w:rPr>
            </w:pPr>
            <w:r w:rsidRPr="004C13BB">
              <w:rPr>
                <w:rFonts w:cs="Arial"/>
                <w:b/>
                <w:bCs/>
                <w:szCs w:val="18"/>
              </w:rPr>
              <w:t>-</w:t>
            </w:r>
          </w:p>
        </w:tc>
      </w:tr>
      <w:tr w:rsidR="000B2FF1" w:rsidRPr="000B2FF1" w14:paraId="5BD6C0B8" w14:textId="77777777" w:rsidTr="0094471C">
        <w:tc>
          <w:tcPr>
            <w:tcW w:w="456" w:type="dxa"/>
            <w:hideMark/>
          </w:tcPr>
          <w:p w14:paraId="140684C6" w14:textId="41F05722" w:rsidR="000B2FF1" w:rsidRPr="000B2FF1" w:rsidRDefault="000B2FF1">
            <w:pPr>
              <w:rPr>
                <w:rFonts w:cs="Arial"/>
                <w:szCs w:val="18"/>
                <w:lang w:val="de-CH" w:eastAsia="de-CH"/>
              </w:rPr>
            </w:pPr>
          </w:p>
        </w:tc>
        <w:tc>
          <w:tcPr>
            <w:tcW w:w="851" w:type="dxa"/>
            <w:hideMark/>
          </w:tcPr>
          <w:p w14:paraId="59205175" w14:textId="77777777" w:rsidR="000B2FF1" w:rsidRPr="000B2FF1" w:rsidRDefault="00E84D00">
            <w:pPr>
              <w:rPr>
                <w:rFonts w:cs="Arial"/>
                <w:szCs w:val="18"/>
              </w:rPr>
            </w:pPr>
            <w:hyperlink r:id="rId411" w:history="1">
              <w:r w:rsidR="000B2FF1" w:rsidRPr="000B2FF1">
                <w:rPr>
                  <w:rStyle w:val="Hyperlink"/>
                  <w:rFonts w:ascii="Arial" w:hAnsi="Arial" w:cs="Arial"/>
                  <w:sz w:val="18"/>
                  <w:szCs w:val="18"/>
                </w:rPr>
                <w:t>23.3490</w:t>
              </w:r>
            </w:hyperlink>
          </w:p>
        </w:tc>
        <w:tc>
          <w:tcPr>
            <w:tcW w:w="425" w:type="dxa"/>
            <w:hideMark/>
          </w:tcPr>
          <w:p w14:paraId="47E1D1D1" w14:textId="77777777" w:rsidR="000B2FF1" w:rsidRPr="000B2FF1" w:rsidRDefault="000B2FF1">
            <w:pPr>
              <w:rPr>
                <w:rFonts w:cs="Arial"/>
                <w:szCs w:val="18"/>
              </w:rPr>
            </w:pPr>
            <w:r w:rsidRPr="000B2FF1">
              <w:rPr>
                <w:rFonts w:cs="Arial"/>
                <w:szCs w:val="18"/>
              </w:rPr>
              <w:t>n</w:t>
            </w:r>
          </w:p>
        </w:tc>
        <w:tc>
          <w:tcPr>
            <w:tcW w:w="5636" w:type="dxa"/>
            <w:hideMark/>
          </w:tcPr>
          <w:p w14:paraId="3D3B1060" w14:textId="77777777" w:rsidR="000B2FF1" w:rsidRPr="00700E38" w:rsidRDefault="000B2FF1">
            <w:pPr>
              <w:rPr>
                <w:rFonts w:cs="Arial"/>
                <w:szCs w:val="18"/>
                <w:lang w:val="it-CH"/>
              </w:rPr>
            </w:pPr>
            <w:r w:rsidRPr="000B2FF1">
              <w:rPr>
                <w:rFonts w:cs="Arial"/>
                <w:szCs w:val="18"/>
              </w:rPr>
              <w:t xml:space="preserve">Mo. Egger Mike. Prävention gegen Klimaextremismus </w:t>
            </w:r>
            <w:r w:rsidRPr="000B2FF1">
              <w:rPr>
                <w:rFonts w:cs="Arial"/>
                <w:szCs w:val="18"/>
              </w:rPr>
              <w:br/>
              <w:t xml:space="preserve">Mo. </w:t>
            </w:r>
            <w:r w:rsidRPr="000B2FF1">
              <w:rPr>
                <w:rFonts w:cs="Arial"/>
                <w:szCs w:val="18"/>
                <w:lang w:val="fr-CH"/>
              </w:rPr>
              <w:t xml:space="preserve">Egger Mike. </w:t>
            </w:r>
            <w:r w:rsidRPr="003A67F3">
              <w:rPr>
                <w:rFonts w:cs="Arial"/>
                <w:szCs w:val="18"/>
                <w:lang w:val="fr-FR"/>
              </w:rPr>
              <w:t xml:space="preserve">Prévenir l'extrémisme climatique </w:t>
            </w:r>
            <w:r w:rsidRPr="003A67F3">
              <w:rPr>
                <w:rFonts w:cs="Arial"/>
                <w:szCs w:val="18"/>
                <w:lang w:val="fr-FR"/>
              </w:rPr>
              <w:br/>
              <w:t xml:space="preserve">Mo. </w:t>
            </w:r>
            <w:r w:rsidRPr="00700E38">
              <w:rPr>
                <w:rFonts w:cs="Arial"/>
                <w:szCs w:val="18"/>
                <w:lang w:val="it-CH"/>
              </w:rPr>
              <w:t xml:space="preserve">Egger Mike. Prevenzione contro l'estremismo per il clima </w:t>
            </w:r>
          </w:p>
        </w:tc>
        <w:tc>
          <w:tcPr>
            <w:tcW w:w="1276" w:type="dxa"/>
            <w:hideMark/>
          </w:tcPr>
          <w:p w14:paraId="1DEFF75D" w14:textId="77777777" w:rsidR="000B2FF1" w:rsidRPr="00700E38" w:rsidRDefault="000B2FF1">
            <w:pPr>
              <w:rPr>
                <w:rFonts w:cs="Arial"/>
                <w:szCs w:val="18"/>
                <w:lang w:val="it-CH"/>
              </w:rPr>
            </w:pPr>
          </w:p>
        </w:tc>
        <w:tc>
          <w:tcPr>
            <w:tcW w:w="567" w:type="dxa"/>
            <w:hideMark/>
          </w:tcPr>
          <w:p w14:paraId="19F15F03" w14:textId="77777777" w:rsidR="000B2FF1" w:rsidRPr="000B2FF1" w:rsidRDefault="000B2FF1">
            <w:pPr>
              <w:rPr>
                <w:rFonts w:cs="Arial"/>
                <w:szCs w:val="18"/>
              </w:rPr>
            </w:pPr>
            <w:r w:rsidRPr="000B2FF1">
              <w:rPr>
                <w:rFonts w:cs="Arial"/>
                <w:b/>
                <w:bCs/>
                <w:szCs w:val="18"/>
              </w:rPr>
              <w:t>-</w:t>
            </w:r>
          </w:p>
        </w:tc>
      </w:tr>
      <w:tr w:rsidR="00DC210E" w:rsidRPr="00DC210E" w14:paraId="23BEEF7C" w14:textId="77777777" w:rsidTr="0094471C">
        <w:tc>
          <w:tcPr>
            <w:tcW w:w="456" w:type="dxa"/>
            <w:hideMark/>
          </w:tcPr>
          <w:p w14:paraId="67F3EA11" w14:textId="7B2B12AC" w:rsidR="00DC210E" w:rsidRPr="000B2FF1" w:rsidRDefault="00DC210E">
            <w:pPr>
              <w:rPr>
                <w:rFonts w:cs="Arial"/>
                <w:szCs w:val="18"/>
                <w:lang w:val="it-CH" w:eastAsia="de-CH"/>
              </w:rPr>
            </w:pPr>
          </w:p>
        </w:tc>
        <w:tc>
          <w:tcPr>
            <w:tcW w:w="851" w:type="dxa"/>
            <w:hideMark/>
          </w:tcPr>
          <w:p w14:paraId="13678AA2" w14:textId="77777777" w:rsidR="00DC210E" w:rsidRPr="00DC210E" w:rsidRDefault="00E84D00">
            <w:pPr>
              <w:rPr>
                <w:rFonts w:cs="Arial"/>
                <w:szCs w:val="18"/>
              </w:rPr>
            </w:pPr>
            <w:hyperlink r:id="rId412" w:history="1">
              <w:r w:rsidR="00DC210E" w:rsidRPr="00DC210E">
                <w:rPr>
                  <w:rStyle w:val="Hyperlink"/>
                  <w:rFonts w:ascii="Arial" w:hAnsi="Arial" w:cs="Arial"/>
                  <w:sz w:val="18"/>
                  <w:szCs w:val="18"/>
                </w:rPr>
                <w:t>23.3536</w:t>
              </w:r>
            </w:hyperlink>
          </w:p>
        </w:tc>
        <w:tc>
          <w:tcPr>
            <w:tcW w:w="425" w:type="dxa"/>
            <w:hideMark/>
          </w:tcPr>
          <w:p w14:paraId="063E3761" w14:textId="77777777" w:rsidR="00DC210E" w:rsidRPr="00DC210E" w:rsidRDefault="00DC210E">
            <w:pPr>
              <w:rPr>
                <w:rFonts w:cs="Arial"/>
                <w:szCs w:val="18"/>
              </w:rPr>
            </w:pPr>
            <w:r w:rsidRPr="00DC210E">
              <w:rPr>
                <w:rFonts w:cs="Arial"/>
                <w:szCs w:val="18"/>
              </w:rPr>
              <w:t>n</w:t>
            </w:r>
          </w:p>
        </w:tc>
        <w:tc>
          <w:tcPr>
            <w:tcW w:w="5636" w:type="dxa"/>
            <w:hideMark/>
          </w:tcPr>
          <w:p w14:paraId="1BDF4581" w14:textId="77777777" w:rsidR="00DC210E" w:rsidRPr="00DC210E" w:rsidRDefault="00DC210E">
            <w:pPr>
              <w:rPr>
                <w:rFonts w:cs="Arial"/>
                <w:szCs w:val="18"/>
                <w:lang w:val="it-CH"/>
              </w:rPr>
            </w:pPr>
            <w:r w:rsidRPr="00DC210E">
              <w:rPr>
                <w:rFonts w:cs="Arial"/>
                <w:szCs w:val="18"/>
              </w:rPr>
              <w:t xml:space="preserve">Mo. Marchesi. Wiedereinführung der Grenzkontrollen, bis Italien das Dublin-Abkommen wieder einhält </w:t>
            </w:r>
            <w:r w:rsidRPr="00DC210E">
              <w:rPr>
                <w:rFonts w:cs="Arial"/>
                <w:szCs w:val="18"/>
              </w:rPr>
              <w:br/>
              <w:t xml:space="preserve">Mo. </w:t>
            </w:r>
            <w:r w:rsidRPr="00DC210E">
              <w:rPr>
                <w:rFonts w:cs="Arial"/>
                <w:szCs w:val="18"/>
                <w:lang w:val="fr-CH"/>
              </w:rPr>
              <w:t xml:space="preserve">Marchesi. Rétablir les contrôles aux frontières jusqu'à ce que l'Italie respecte de nouveau l'accord de Dublin </w:t>
            </w:r>
            <w:r w:rsidRPr="00DC210E">
              <w:rPr>
                <w:rFonts w:cs="Arial"/>
                <w:szCs w:val="18"/>
                <w:lang w:val="fr-CH"/>
              </w:rPr>
              <w:br/>
              <w:t xml:space="preserve">Mo. </w:t>
            </w:r>
            <w:r w:rsidRPr="00DC210E">
              <w:rPr>
                <w:rFonts w:cs="Arial"/>
                <w:szCs w:val="18"/>
                <w:lang w:val="it-CH"/>
              </w:rPr>
              <w:t xml:space="preserve">Marchesi. Ripristino dei controlli alle frontiere fino a quando l'Italia tornerà a rispettare l'accordo di Dublino </w:t>
            </w:r>
          </w:p>
        </w:tc>
        <w:tc>
          <w:tcPr>
            <w:tcW w:w="1276" w:type="dxa"/>
            <w:hideMark/>
          </w:tcPr>
          <w:p w14:paraId="5F7A215B" w14:textId="77777777" w:rsidR="00DC210E" w:rsidRPr="00DC210E" w:rsidRDefault="00DC210E">
            <w:pPr>
              <w:rPr>
                <w:rFonts w:cs="Arial"/>
                <w:szCs w:val="18"/>
                <w:lang w:val="it-CH"/>
              </w:rPr>
            </w:pPr>
          </w:p>
        </w:tc>
        <w:tc>
          <w:tcPr>
            <w:tcW w:w="567" w:type="dxa"/>
            <w:hideMark/>
          </w:tcPr>
          <w:p w14:paraId="6B5E8270" w14:textId="77777777" w:rsidR="00DC210E" w:rsidRPr="00DC210E" w:rsidRDefault="00DC210E">
            <w:pPr>
              <w:rPr>
                <w:rFonts w:cs="Arial"/>
                <w:szCs w:val="18"/>
              </w:rPr>
            </w:pPr>
            <w:r w:rsidRPr="00DC210E">
              <w:rPr>
                <w:rFonts w:cs="Arial"/>
                <w:b/>
                <w:bCs/>
                <w:szCs w:val="18"/>
              </w:rPr>
              <w:t>-</w:t>
            </w:r>
          </w:p>
        </w:tc>
      </w:tr>
      <w:tr w:rsidR="009164EB" w:rsidRPr="009164EB" w14:paraId="71CFAEFE" w14:textId="77777777" w:rsidTr="0094471C">
        <w:tc>
          <w:tcPr>
            <w:tcW w:w="456" w:type="dxa"/>
            <w:hideMark/>
          </w:tcPr>
          <w:p w14:paraId="1C850974" w14:textId="5184213B" w:rsidR="009164EB" w:rsidRPr="009164EB" w:rsidRDefault="009164EB">
            <w:pPr>
              <w:rPr>
                <w:rFonts w:cs="Arial"/>
                <w:szCs w:val="18"/>
                <w:lang w:val="de-CH" w:eastAsia="de-CH"/>
              </w:rPr>
            </w:pPr>
          </w:p>
        </w:tc>
        <w:tc>
          <w:tcPr>
            <w:tcW w:w="851" w:type="dxa"/>
            <w:hideMark/>
          </w:tcPr>
          <w:p w14:paraId="36C87212" w14:textId="77777777" w:rsidR="009164EB" w:rsidRPr="009164EB" w:rsidRDefault="00E84D00">
            <w:pPr>
              <w:rPr>
                <w:rFonts w:cs="Arial"/>
                <w:szCs w:val="18"/>
              </w:rPr>
            </w:pPr>
            <w:hyperlink r:id="rId413" w:history="1">
              <w:r w:rsidR="009164EB" w:rsidRPr="009164EB">
                <w:rPr>
                  <w:rStyle w:val="Hyperlink"/>
                  <w:rFonts w:ascii="Arial" w:hAnsi="Arial" w:cs="Arial"/>
                  <w:sz w:val="18"/>
                  <w:szCs w:val="18"/>
                </w:rPr>
                <w:t>23.3537</w:t>
              </w:r>
            </w:hyperlink>
          </w:p>
        </w:tc>
        <w:tc>
          <w:tcPr>
            <w:tcW w:w="425" w:type="dxa"/>
            <w:hideMark/>
          </w:tcPr>
          <w:p w14:paraId="42CCE897" w14:textId="77777777" w:rsidR="009164EB" w:rsidRPr="009164EB" w:rsidRDefault="009164EB">
            <w:pPr>
              <w:rPr>
                <w:rFonts w:cs="Arial"/>
                <w:szCs w:val="18"/>
              </w:rPr>
            </w:pPr>
            <w:r w:rsidRPr="009164EB">
              <w:rPr>
                <w:rFonts w:cs="Arial"/>
                <w:szCs w:val="18"/>
              </w:rPr>
              <w:t>n</w:t>
            </w:r>
          </w:p>
        </w:tc>
        <w:tc>
          <w:tcPr>
            <w:tcW w:w="5636" w:type="dxa"/>
            <w:hideMark/>
          </w:tcPr>
          <w:p w14:paraId="4A03D0B5" w14:textId="77777777" w:rsidR="009164EB" w:rsidRPr="009164EB" w:rsidRDefault="009164EB">
            <w:pPr>
              <w:rPr>
                <w:rFonts w:cs="Arial"/>
                <w:szCs w:val="18"/>
                <w:lang w:val="it-CH"/>
              </w:rPr>
            </w:pPr>
            <w:r w:rsidRPr="009164EB">
              <w:rPr>
                <w:rFonts w:cs="Arial"/>
                <w:szCs w:val="18"/>
              </w:rPr>
              <w:t xml:space="preserve">Mo. Marchesi. Den 20-Millionen-Kredit für Italien einfrieren, solange das Land das Dublin-Abkommen nicht einhält </w:t>
            </w:r>
            <w:r w:rsidRPr="009164EB">
              <w:rPr>
                <w:rFonts w:cs="Arial"/>
                <w:szCs w:val="18"/>
              </w:rPr>
              <w:br/>
              <w:t xml:space="preserve">Mo. </w:t>
            </w:r>
            <w:r w:rsidRPr="009164EB">
              <w:rPr>
                <w:rFonts w:cs="Arial"/>
                <w:szCs w:val="18"/>
                <w:lang w:val="fr-CH"/>
              </w:rPr>
              <w:t xml:space="preserve">Marchesi. Suspendre le crédit de 20 millions de francs à l'Italie jusqu'à ce qu'elle respecte de nouveau l'accord de Dublin </w:t>
            </w:r>
            <w:r w:rsidRPr="009164EB">
              <w:rPr>
                <w:rFonts w:cs="Arial"/>
                <w:szCs w:val="18"/>
                <w:lang w:val="fr-CH"/>
              </w:rPr>
              <w:br/>
              <w:t xml:space="preserve">Mo. </w:t>
            </w:r>
            <w:r w:rsidRPr="009164EB">
              <w:rPr>
                <w:rFonts w:cs="Arial"/>
                <w:szCs w:val="18"/>
                <w:lang w:val="it-CH"/>
              </w:rPr>
              <w:t xml:space="preserve">Marchesi. Sospensione del credito di 20 milioni di franchi all'Italia fino a quando non tornerà a rispettare l'Accordo di Dublino </w:t>
            </w:r>
          </w:p>
        </w:tc>
        <w:tc>
          <w:tcPr>
            <w:tcW w:w="1276" w:type="dxa"/>
            <w:hideMark/>
          </w:tcPr>
          <w:p w14:paraId="0F6A8028" w14:textId="77777777" w:rsidR="009164EB" w:rsidRPr="009164EB" w:rsidRDefault="009164EB">
            <w:pPr>
              <w:rPr>
                <w:rFonts w:cs="Arial"/>
                <w:szCs w:val="18"/>
                <w:lang w:val="it-CH"/>
              </w:rPr>
            </w:pPr>
          </w:p>
        </w:tc>
        <w:tc>
          <w:tcPr>
            <w:tcW w:w="567" w:type="dxa"/>
            <w:hideMark/>
          </w:tcPr>
          <w:p w14:paraId="03C32E31" w14:textId="77777777" w:rsidR="009164EB" w:rsidRPr="009164EB" w:rsidRDefault="009164EB">
            <w:pPr>
              <w:rPr>
                <w:rFonts w:cs="Arial"/>
                <w:szCs w:val="18"/>
              </w:rPr>
            </w:pPr>
            <w:r w:rsidRPr="009164EB">
              <w:rPr>
                <w:rFonts w:cs="Arial"/>
                <w:b/>
                <w:bCs/>
                <w:szCs w:val="18"/>
              </w:rPr>
              <w:t>-</w:t>
            </w:r>
          </w:p>
        </w:tc>
      </w:tr>
      <w:tr w:rsidR="009164EB" w:rsidRPr="009164EB" w14:paraId="7D6BA3B1" w14:textId="77777777" w:rsidTr="0094471C">
        <w:tc>
          <w:tcPr>
            <w:tcW w:w="456" w:type="dxa"/>
            <w:hideMark/>
          </w:tcPr>
          <w:p w14:paraId="01C75FD5" w14:textId="693661AA" w:rsidR="009164EB" w:rsidRPr="009164EB" w:rsidRDefault="009164EB">
            <w:pPr>
              <w:rPr>
                <w:rFonts w:cs="Arial"/>
                <w:szCs w:val="18"/>
                <w:lang w:val="de-CH" w:eastAsia="de-CH"/>
              </w:rPr>
            </w:pPr>
          </w:p>
        </w:tc>
        <w:tc>
          <w:tcPr>
            <w:tcW w:w="851" w:type="dxa"/>
            <w:hideMark/>
          </w:tcPr>
          <w:p w14:paraId="58B4187D" w14:textId="77777777" w:rsidR="009164EB" w:rsidRPr="009164EB" w:rsidRDefault="00E84D00">
            <w:pPr>
              <w:rPr>
                <w:rFonts w:cs="Arial"/>
                <w:szCs w:val="18"/>
              </w:rPr>
            </w:pPr>
            <w:hyperlink r:id="rId414" w:history="1">
              <w:r w:rsidR="009164EB" w:rsidRPr="009164EB">
                <w:rPr>
                  <w:rStyle w:val="Hyperlink"/>
                  <w:rFonts w:ascii="Arial" w:hAnsi="Arial" w:cs="Arial"/>
                  <w:sz w:val="18"/>
                  <w:szCs w:val="18"/>
                </w:rPr>
                <w:t>23.3554</w:t>
              </w:r>
            </w:hyperlink>
          </w:p>
        </w:tc>
        <w:tc>
          <w:tcPr>
            <w:tcW w:w="425" w:type="dxa"/>
            <w:hideMark/>
          </w:tcPr>
          <w:p w14:paraId="101C5067" w14:textId="77777777" w:rsidR="009164EB" w:rsidRPr="009164EB" w:rsidRDefault="009164EB">
            <w:pPr>
              <w:rPr>
                <w:rFonts w:cs="Arial"/>
                <w:szCs w:val="18"/>
              </w:rPr>
            </w:pPr>
            <w:r w:rsidRPr="009164EB">
              <w:rPr>
                <w:rFonts w:cs="Arial"/>
                <w:szCs w:val="18"/>
              </w:rPr>
              <w:t>n</w:t>
            </w:r>
          </w:p>
        </w:tc>
        <w:tc>
          <w:tcPr>
            <w:tcW w:w="5636" w:type="dxa"/>
            <w:hideMark/>
          </w:tcPr>
          <w:p w14:paraId="2945337F" w14:textId="77777777" w:rsidR="009164EB" w:rsidRPr="009164EB" w:rsidRDefault="009164EB">
            <w:pPr>
              <w:rPr>
                <w:rFonts w:cs="Arial"/>
                <w:szCs w:val="18"/>
                <w:lang w:val="it-CH"/>
              </w:rPr>
            </w:pPr>
            <w:r w:rsidRPr="009164EB">
              <w:rPr>
                <w:rFonts w:cs="Arial"/>
                <w:szCs w:val="18"/>
              </w:rPr>
              <w:t xml:space="preserve">Mo. Maitre. Die Gebühren von Inkassounternehmen regeln und deckeln </w:t>
            </w:r>
            <w:r w:rsidRPr="009164EB">
              <w:rPr>
                <w:rFonts w:cs="Arial"/>
                <w:szCs w:val="18"/>
              </w:rPr>
              <w:br/>
              <w:t xml:space="preserve">Mo. </w:t>
            </w:r>
            <w:r w:rsidRPr="009164EB">
              <w:rPr>
                <w:rFonts w:cs="Arial"/>
                <w:szCs w:val="18"/>
                <w:lang w:val="fr-CH"/>
              </w:rPr>
              <w:t xml:space="preserve">Maitre. Encadrer et plafonner les frais des sociétés de recouvrement </w:t>
            </w:r>
            <w:r w:rsidRPr="009164EB">
              <w:rPr>
                <w:rFonts w:cs="Arial"/>
                <w:szCs w:val="18"/>
                <w:lang w:val="fr-CH"/>
              </w:rPr>
              <w:br/>
              <w:t xml:space="preserve">Mo. </w:t>
            </w:r>
            <w:r w:rsidRPr="009164EB">
              <w:rPr>
                <w:rFonts w:cs="Arial"/>
                <w:szCs w:val="18"/>
                <w:lang w:val="it-CH"/>
              </w:rPr>
              <w:t xml:space="preserve">Maitre. Stabilire un quadro e limiti per le spese delle agenzie d'incasso </w:t>
            </w:r>
          </w:p>
        </w:tc>
        <w:tc>
          <w:tcPr>
            <w:tcW w:w="1276" w:type="dxa"/>
            <w:hideMark/>
          </w:tcPr>
          <w:p w14:paraId="5ED54BD4" w14:textId="77777777" w:rsidR="009164EB" w:rsidRPr="009164EB" w:rsidRDefault="009164EB">
            <w:pPr>
              <w:rPr>
                <w:rFonts w:cs="Arial"/>
                <w:szCs w:val="18"/>
                <w:lang w:val="it-CH"/>
              </w:rPr>
            </w:pPr>
          </w:p>
        </w:tc>
        <w:tc>
          <w:tcPr>
            <w:tcW w:w="567" w:type="dxa"/>
            <w:hideMark/>
          </w:tcPr>
          <w:p w14:paraId="37CAE2CD" w14:textId="77777777" w:rsidR="009164EB" w:rsidRPr="009164EB" w:rsidRDefault="009164EB">
            <w:pPr>
              <w:rPr>
                <w:rFonts w:cs="Arial"/>
                <w:szCs w:val="18"/>
              </w:rPr>
            </w:pPr>
            <w:r w:rsidRPr="009164EB">
              <w:rPr>
                <w:rFonts w:cs="Arial"/>
                <w:b/>
                <w:bCs/>
                <w:szCs w:val="18"/>
              </w:rPr>
              <w:t>-</w:t>
            </w:r>
          </w:p>
        </w:tc>
      </w:tr>
      <w:tr w:rsidR="009164EB" w:rsidRPr="00D14BF4" w14:paraId="54F56DEC" w14:textId="77777777" w:rsidTr="0094471C">
        <w:tc>
          <w:tcPr>
            <w:tcW w:w="456" w:type="dxa"/>
            <w:hideMark/>
          </w:tcPr>
          <w:p w14:paraId="0E2A2B62" w14:textId="73412EA9" w:rsidR="009164EB" w:rsidRPr="00D14BF4" w:rsidRDefault="009164EB">
            <w:pPr>
              <w:rPr>
                <w:rFonts w:cs="Arial"/>
                <w:szCs w:val="18"/>
                <w:lang w:val="de-CH" w:eastAsia="de-CH"/>
              </w:rPr>
            </w:pPr>
          </w:p>
        </w:tc>
        <w:tc>
          <w:tcPr>
            <w:tcW w:w="851" w:type="dxa"/>
            <w:hideMark/>
          </w:tcPr>
          <w:p w14:paraId="02CF02E8" w14:textId="77777777" w:rsidR="009164EB" w:rsidRPr="00D14BF4" w:rsidRDefault="00E84D00">
            <w:pPr>
              <w:rPr>
                <w:rFonts w:cs="Arial"/>
                <w:szCs w:val="18"/>
              </w:rPr>
            </w:pPr>
            <w:hyperlink r:id="rId415" w:history="1">
              <w:r w:rsidR="009164EB" w:rsidRPr="00D14BF4">
                <w:rPr>
                  <w:rStyle w:val="Hyperlink"/>
                  <w:rFonts w:ascii="Arial" w:hAnsi="Arial" w:cs="Arial"/>
                  <w:sz w:val="18"/>
                  <w:szCs w:val="18"/>
                </w:rPr>
                <w:t>23.3658</w:t>
              </w:r>
            </w:hyperlink>
          </w:p>
        </w:tc>
        <w:tc>
          <w:tcPr>
            <w:tcW w:w="425" w:type="dxa"/>
            <w:hideMark/>
          </w:tcPr>
          <w:p w14:paraId="5AAF2983" w14:textId="77777777" w:rsidR="009164EB" w:rsidRPr="00D14BF4" w:rsidRDefault="009164EB">
            <w:pPr>
              <w:rPr>
                <w:rFonts w:cs="Arial"/>
                <w:szCs w:val="18"/>
              </w:rPr>
            </w:pPr>
            <w:r w:rsidRPr="00D14BF4">
              <w:rPr>
                <w:rFonts w:cs="Arial"/>
                <w:szCs w:val="18"/>
              </w:rPr>
              <w:t>n</w:t>
            </w:r>
          </w:p>
        </w:tc>
        <w:tc>
          <w:tcPr>
            <w:tcW w:w="5636" w:type="dxa"/>
            <w:hideMark/>
          </w:tcPr>
          <w:p w14:paraId="0CD87F61" w14:textId="77777777" w:rsidR="009164EB" w:rsidRPr="00D14BF4" w:rsidRDefault="009164EB">
            <w:pPr>
              <w:rPr>
                <w:rFonts w:cs="Arial"/>
                <w:szCs w:val="18"/>
                <w:lang w:val="it-CH"/>
              </w:rPr>
            </w:pPr>
            <w:r w:rsidRPr="00D14BF4">
              <w:rPr>
                <w:rFonts w:cs="Arial"/>
                <w:szCs w:val="18"/>
              </w:rPr>
              <w:t xml:space="preserve">Mo. Quadri. Familiennachzug von Staatsangehörigen aus Ländern ausserhalb der EU/EFTA. Stopp der Privilegierung von EU-Bürgerinnen und EU-Bürgern gegenüber Schweizerinnen und Schweizern </w:t>
            </w:r>
            <w:r w:rsidRPr="00D14BF4">
              <w:rPr>
                <w:rFonts w:cs="Arial"/>
                <w:szCs w:val="18"/>
              </w:rPr>
              <w:br/>
              <w:t xml:space="preserve">Mo. </w:t>
            </w:r>
            <w:r w:rsidRPr="00D14BF4">
              <w:rPr>
                <w:rFonts w:cs="Arial"/>
                <w:szCs w:val="18"/>
                <w:lang w:val="fr-CH"/>
              </w:rPr>
              <w:t xml:space="preserve">Quadri. Regroupement familial en Suisse avec des ressortissants de pays hors UE/AELE. En finir avec les privilèges des citoyens de l'UE </w:t>
            </w:r>
            <w:r w:rsidRPr="00D14BF4">
              <w:rPr>
                <w:rFonts w:cs="Arial"/>
                <w:szCs w:val="18"/>
                <w:lang w:val="fr-CH"/>
              </w:rPr>
              <w:br/>
              <w:t xml:space="preserve">Mo. </w:t>
            </w:r>
            <w:r w:rsidRPr="00D14BF4">
              <w:rPr>
                <w:rFonts w:cs="Arial"/>
                <w:szCs w:val="18"/>
                <w:lang w:val="it-CH"/>
              </w:rPr>
              <w:t xml:space="preserve">Quadri. Ricongiungimenti familiari in Svizzera con cittadini di paesi extra UE/AELS. Stop al privilegio dei cittadini UE rispetto a quelli svizzeri </w:t>
            </w:r>
          </w:p>
        </w:tc>
        <w:tc>
          <w:tcPr>
            <w:tcW w:w="1276" w:type="dxa"/>
            <w:hideMark/>
          </w:tcPr>
          <w:p w14:paraId="689B6F39" w14:textId="77777777" w:rsidR="009164EB" w:rsidRPr="00D14BF4" w:rsidRDefault="009164EB">
            <w:pPr>
              <w:rPr>
                <w:rFonts w:cs="Arial"/>
                <w:szCs w:val="18"/>
                <w:lang w:val="it-CH"/>
              </w:rPr>
            </w:pPr>
          </w:p>
        </w:tc>
        <w:tc>
          <w:tcPr>
            <w:tcW w:w="567" w:type="dxa"/>
            <w:hideMark/>
          </w:tcPr>
          <w:p w14:paraId="2E06C662" w14:textId="77777777" w:rsidR="009164EB" w:rsidRPr="00D14BF4" w:rsidRDefault="009164EB">
            <w:pPr>
              <w:rPr>
                <w:rFonts w:cs="Arial"/>
                <w:szCs w:val="18"/>
              </w:rPr>
            </w:pPr>
            <w:r w:rsidRPr="00D14BF4">
              <w:rPr>
                <w:rFonts w:cs="Arial"/>
                <w:b/>
                <w:bCs/>
                <w:szCs w:val="18"/>
              </w:rPr>
              <w:t>-</w:t>
            </w:r>
          </w:p>
        </w:tc>
      </w:tr>
    </w:tbl>
    <w:p w14:paraId="6B9BA709" w14:textId="77777777" w:rsidR="00811472" w:rsidRDefault="0081147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164EB" w:rsidRPr="00D14BF4" w14:paraId="4A8F95F2" w14:textId="77777777" w:rsidTr="0094471C">
        <w:tc>
          <w:tcPr>
            <w:tcW w:w="456" w:type="dxa"/>
            <w:hideMark/>
          </w:tcPr>
          <w:p w14:paraId="12A5F7EE" w14:textId="5113C572" w:rsidR="009164EB" w:rsidRPr="00D14BF4" w:rsidRDefault="009164EB">
            <w:pPr>
              <w:rPr>
                <w:rFonts w:cs="Arial"/>
                <w:szCs w:val="18"/>
                <w:lang w:val="de-CH" w:eastAsia="de-CH"/>
              </w:rPr>
            </w:pPr>
          </w:p>
        </w:tc>
        <w:tc>
          <w:tcPr>
            <w:tcW w:w="851" w:type="dxa"/>
            <w:hideMark/>
          </w:tcPr>
          <w:p w14:paraId="042531F7" w14:textId="77777777" w:rsidR="009164EB" w:rsidRPr="00D14BF4" w:rsidRDefault="00E84D00">
            <w:pPr>
              <w:rPr>
                <w:rFonts w:cs="Arial"/>
                <w:szCs w:val="18"/>
              </w:rPr>
            </w:pPr>
            <w:hyperlink r:id="rId416" w:history="1">
              <w:r w:rsidR="009164EB" w:rsidRPr="00D14BF4">
                <w:rPr>
                  <w:rStyle w:val="Hyperlink"/>
                  <w:rFonts w:ascii="Arial" w:hAnsi="Arial" w:cs="Arial"/>
                  <w:sz w:val="18"/>
                  <w:szCs w:val="18"/>
                </w:rPr>
                <w:t>23.3661</w:t>
              </w:r>
            </w:hyperlink>
          </w:p>
        </w:tc>
        <w:tc>
          <w:tcPr>
            <w:tcW w:w="425" w:type="dxa"/>
            <w:hideMark/>
          </w:tcPr>
          <w:p w14:paraId="21FA95AB" w14:textId="77777777" w:rsidR="009164EB" w:rsidRPr="00D14BF4" w:rsidRDefault="009164EB">
            <w:pPr>
              <w:rPr>
                <w:rFonts w:cs="Arial"/>
                <w:szCs w:val="18"/>
              </w:rPr>
            </w:pPr>
            <w:r w:rsidRPr="00D14BF4">
              <w:rPr>
                <w:rFonts w:cs="Arial"/>
                <w:szCs w:val="18"/>
              </w:rPr>
              <w:t>n</w:t>
            </w:r>
          </w:p>
        </w:tc>
        <w:tc>
          <w:tcPr>
            <w:tcW w:w="5636" w:type="dxa"/>
            <w:hideMark/>
          </w:tcPr>
          <w:p w14:paraId="254C78CB" w14:textId="77777777" w:rsidR="009164EB" w:rsidRPr="00D14BF4" w:rsidRDefault="009164EB">
            <w:pPr>
              <w:rPr>
                <w:rFonts w:cs="Arial"/>
                <w:szCs w:val="18"/>
              </w:rPr>
            </w:pPr>
            <w:r w:rsidRPr="00D14BF4">
              <w:rPr>
                <w:rFonts w:cs="Arial"/>
                <w:szCs w:val="18"/>
              </w:rPr>
              <w:t xml:space="preserve">Mo. Egger Mike. Abschaffung der humanitären Visa </w:t>
            </w:r>
            <w:r w:rsidRPr="00D14BF4">
              <w:rPr>
                <w:rFonts w:cs="Arial"/>
                <w:szCs w:val="18"/>
              </w:rPr>
              <w:br/>
              <w:t xml:space="preserve">Mo. </w:t>
            </w:r>
            <w:r w:rsidRPr="00D14BF4">
              <w:rPr>
                <w:rFonts w:cs="Arial"/>
                <w:szCs w:val="18"/>
                <w:lang w:val="fr-CH"/>
              </w:rPr>
              <w:t xml:space="preserve">Egger Mike. Suppression des visas humanitaires </w:t>
            </w:r>
            <w:r w:rsidRPr="00D14BF4">
              <w:rPr>
                <w:rFonts w:cs="Arial"/>
                <w:szCs w:val="18"/>
                <w:lang w:val="fr-CH"/>
              </w:rPr>
              <w:br/>
              <w:t xml:space="preserve">Mo. </w:t>
            </w:r>
            <w:r w:rsidRPr="00D14BF4">
              <w:rPr>
                <w:rFonts w:cs="Arial"/>
                <w:szCs w:val="18"/>
              </w:rPr>
              <w:t xml:space="preserve">Egger Mike. Abolire il visto umanitario </w:t>
            </w:r>
          </w:p>
        </w:tc>
        <w:tc>
          <w:tcPr>
            <w:tcW w:w="1276" w:type="dxa"/>
            <w:hideMark/>
          </w:tcPr>
          <w:p w14:paraId="01C2DC04" w14:textId="77777777" w:rsidR="009164EB" w:rsidRPr="00D14BF4" w:rsidRDefault="009164EB">
            <w:pPr>
              <w:rPr>
                <w:rFonts w:cs="Arial"/>
                <w:szCs w:val="18"/>
              </w:rPr>
            </w:pPr>
          </w:p>
        </w:tc>
        <w:tc>
          <w:tcPr>
            <w:tcW w:w="567" w:type="dxa"/>
            <w:hideMark/>
          </w:tcPr>
          <w:p w14:paraId="2B7F37E2" w14:textId="77777777" w:rsidR="009164EB" w:rsidRPr="00D14BF4" w:rsidRDefault="009164EB">
            <w:pPr>
              <w:rPr>
                <w:rFonts w:cs="Arial"/>
                <w:szCs w:val="18"/>
              </w:rPr>
            </w:pPr>
            <w:r w:rsidRPr="00D14BF4">
              <w:rPr>
                <w:rFonts w:cs="Arial"/>
                <w:b/>
                <w:bCs/>
                <w:szCs w:val="18"/>
              </w:rPr>
              <w:t>-</w:t>
            </w:r>
          </w:p>
        </w:tc>
      </w:tr>
      <w:tr w:rsidR="00D14BF4" w:rsidRPr="00D14BF4" w14:paraId="1EE0E3B6" w14:textId="77777777" w:rsidTr="0094471C">
        <w:tc>
          <w:tcPr>
            <w:tcW w:w="456" w:type="dxa"/>
            <w:hideMark/>
          </w:tcPr>
          <w:p w14:paraId="1E9B1567" w14:textId="6FBD118C" w:rsidR="00D14BF4" w:rsidRPr="00D3356E" w:rsidRDefault="00D14BF4">
            <w:pPr>
              <w:rPr>
                <w:rFonts w:cs="Arial"/>
                <w:szCs w:val="18"/>
                <w:lang w:val="it-CH" w:eastAsia="de-CH"/>
              </w:rPr>
            </w:pPr>
          </w:p>
        </w:tc>
        <w:tc>
          <w:tcPr>
            <w:tcW w:w="851" w:type="dxa"/>
            <w:hideMark/>
          </w:tcPr>
          <w:p w14:paraId="3E90E0F7" w14:textId="77777777" w:rsidR="00D14BF4" w:rsidRPr="00D14BF4" w:rsidRDefault="00E84D00">
            <w:pPr>
              <w:rPr>
                <w:rFonts w:cs="Arial"/>
                <w:szCs w:val="18"/>
              </w:rPr>
            </w:pPr>
            <w:hyperlink r:id="rId417" w:history="1">
              <w:r w:rsidR="00D14BF4" w:rsidRPr="00D14BF4">
                <w:rPr>
                  <w:rStyle w:val="Hyperlink"/>
                  <w:rFonts w:ascii="Arial" w:hAnsi="Arial" w:cs="Arial"/>
                  <w:sz w:val="18"/>
                  <w:szCs w:val="18"/>
                </w:rPr>
                <w:t>23.3771</w:t>
              </w:r>
            </w:hyperlink>
          </w:p>
        </w:tc>
        <w:tc>
          <w:tcPr>
            <w:tcW w:w="425" w:type="dxa"/>
            <w:hideMark/>
          </w:tcPr>
          <w:p w14:paraId="571347AF" w14:textId="77777777" w:rsidR="00D14BF4" w:rsidRPr="00D14BF4" w:rsidRDefault="00D14BF4">
            <w:pPr>
              <w:rPr>
                <w:rFonts w:cs="Arial"/>
                <w:szCs w:val="18"/>
              </w:rPr>
            </w:pPr>
            <w:r w:rsidRPr="00D14BF4">
              <w:rPr>
                <w:rFonts w:cs="Arial"/>
                <w:szCs w:val="18"/>
              </w:rPr>
              <w:t>n</w:t>
            </w:r>
          </w:p>
        </w:tc>
        <w:tc>
          <w:tcPr>
            <w:tcW w:w="5636" w:type="dxa"/>
            <w:hideMark/>
          </w:tcPr>
          <w:p w14:paraId="19B1EA41" w14:textId="77777777" w:rsidR="00D14BF4" w:rsidRPr="00D14BF4" w:rsidRDefault="00D14BF4">
            <w:pPr>
              <w:rPr>
                <w:rFonts w:cs="Arial"/>
                <w:szCs w:val="18"/>
                <w:lang w:val="it-CH"/>
              </w:rPr>
            </w:pPr>
            <w:r w:rsidRPr="00D14BF4">
              <w:rPr>
                <w:rFonts w:cs="Arial"/>
                <w:szCs w:val="18"/>
                <w:lang w:val="it-CH"/>
              </w:rPr>
              <w:t xml:space="preserve">Po. Funiciello. Monitoring der Sexualstrafrechtsreform </w:t>
            </w:r>
            <w:r w:rsidRPr="00D14BF4">
              <w:rPr>
                <w:rFonts w:cs="Arial"/>
                <w:szCs w:val="18"/>
                <w:lang w:val="it-CH"/>
              </w:rPr>
              <w:br/>
              <w:t xml:space="preserve">Po. Funiciello. </w:t>
            </w:r>
            <w:r w:rsidRPr="00D14BF4">
              <w:rPr>
                <w:rFonts w:cs="Arial"/>
                <w:szCs w:val="18"/>
                <w:lang w:val="fr-CH"/>
              </w:rPr>
              <w:t xml:space="preserve">Suivi de la révision du droit pénal en matière sexuelle </w:t>
            </w:r>
            <w:r w:rsidRPr="00D14BF4">
              <w:rPr>
                <w:rFonts w:cs="Arial"/>
                <w:szCs w:val="18"/>
                <w:lang w:val="fr-CH"/>
              </w:rPr>
              <w:br/>
              <w:t xml:space="preserve">Po. </w:t>
            </w:r>
            <w:r w:rsidRPr="00D14BF4">
              <w:rPr>
                <w:rFonts w:cs="Arial"/>
                <w:szCs w:val="18"/>
                <w:lang w:val="it-CH"/>
              </w:rPr>
              <w:t xml:space="preserve">Funiciello. Monitoraggio della riforma del diritto penale in materia sessuale </w:t>
            </w:r>
            <w:r w:rsidRPr="00D14BF4">
              <w:rPr>
                <w:rFonts w:cs="Arial"/>
                <w:szCs w:val="18"/>
                <w:lang w:val="it-CH"/>
              </w:rPr>
              <w:br/>
              <w:t>Zu/ad: 23.3772 n, 23.3773 n, 23.3774 n, 23.3775 n</w:t>
            </w:r>
          </w:p>
        </w:tc>
        <w:tc>
          <w:tcPr>
            <w:tcW w:w="1276" w:type="dxa"/>
            <w:hideMark/>
          </w:tcPr>
          <w:p w14:paraId="597485BF" w14:textId="77777777" w:rsidR="00D14BF4" w:rsidRPr="00D14BF4" w:rsidRDefault="00D14BF4">
            <w:pPr>
              <w:rPr>
                <w:rFonts w:cs="Arial"/>
                <w:szCs w:val="18"/>
                <w:lang w:val="it-CH"/>
              </w:rPr>
            </w:pPr>
          </w:p>
        </w:tc>
        <w:tc>
          <w:tcPr>
            <w:tcW w:w="567" w:type="dxa"/>
            <w:hideMark/>
          </w:tcPr>
          <w:p w14:paraId="663BCAD3" w14:textId="77777777" w:rsidR="00D14BF4" w:rsidRPr="00D14BF4" w:rsidRDefault="00D14BF4">
            <w:pPr>
              <w:rPr>
                <w:rFonts w:cs="Arial"/>
                <w:szCs w:val="18"/>
              </w:rPr>
            </w:pPr>
            <w:r w:rsidRPr="00D14BF4">
              <w:rPr>
                <w:rFonts w:cs="Arial"/>
                <w:b/>
                <w:bCs/>
                <w:szCs w:val="18"/>
              </w:rPr>
              <w:t>-</w:t>
            </w:r>
          </w:p>
        </w:tc>
      </w:tr>
      <w:tr w:rsidR="00D14BF4" w:rsidRPr="00D14BF4" w14:paraId="7839B379" w14:textId="77777777" w:rsidTr="0094471C">
        <w:tc>
          <w:tcPr>
            <w:tcW w:w="456" w:type="dxa"/>
            <w:hideMark/>
          </w:tcPr>
          <w:p w14:paraId="5F1FF595" w14:textId="3CB32C85" w:rsidR="00D14BF4" w:rsidRPr="00D14BF4" w:rsidRDefault="00D14BF4">
            <w:pPr>
              <w:rPr>
                <w:rFonts w:cs="Arial"/>
                <w:szCs w:val="18"/>
                <w:lang w:val="de-CH" w:eastAsia="de-CH"/>
              </w:rPr>
            </w:pPr>
          </w:p>
        </w:tc>
        <w:tc>
          <w:tcPr>
            <w:tcW w:w="851" w:type="dxa"/>
            <w:hideMark/>
          </w:tcPr>
          <w:p w14:paraId="681D2FDD" w14:textId="77777777" w:rsidR="00D14BF4" w:rsidRPr="00D14BF4" w:rsidRDefault="00E84D00">
            <w:pPr>
              <w:rPr>
                <w:rFonts w:cs="Arial"/>
                <w:szCs w:val="18"/>
              </w:rPr>
            </w:pPr>
            <w:hyperlink r:id="rId418" w:history="1">
              <w:r w:rsidR="00D14BF4" w:rsidRPr="00D14BF4">
                <w:rPr>
                  <w:rStyle w:val="Hyperlink"/>
                  <w:rFonts w:ascii="Arial" w:hAnsi="Arial" w:cs="Arial"/>
                  <w:sz w:val="18"/>
                  <w:szCs w:val="18"/>
                </w:rPr>
                <w:t>23.3772</w:t>
              </w:r>
            </w:hyperlink>
          </w:p>
        </w:tc>
        <w:tc>
          <w:tcPr>
            <w:tcW w:w="425" w:type="dxa"/>
            <w:hideMark/>
          </w:tcPr>
          <w:p w14:paraId="42C23037" w14:textId="77777777" w:rsidR="00D14BF4" w:rsidRPr="00D14BF4" w:rsidRDefault="00D14BF4">
            <w:pPr>
              <w:rPr>
                <w:rFonts w:cs="Arial"/>
                <w:szCs w:val="18"/>
              </w:rPr>
            </w:pPr>
            <w:r w:rsidRPr="00D14BF4">
              <w:rPr>
                <w:rFonts w:cs="Arial"/>
                <w:szCs w:val="18"/>
              </w:rPr>
              <w:t>n</w:t>
            </w:r>
          </w:p>
        </w:tc>
        <w:tc>
          <w:tcPr>
            <w:tcW w:w="5636" w:type="dxa"/>
            <w:hideMark/>
          </w:tcPr>
          <w:p w14:paraId="2EC07C48" w14:textId="77777777" w:rsidR="00D14BF4" w:rsidRPr="00D14BF4" w:rsidRDefault="00D14BF4">
            <w:pPr>
              <w:rPr>
                <w:rFonts w:cs="Arial"/>
                <w:szCs w:val="18"/>
                <w:lang w:val="it-CH"/>
              </w:rPr>
            </w:pPr>
            <w:r w:rsidRPr="00D14BF4">
              <w:rPr>
                <w:rFonts w:cs="Arial"/>
                <w:szCs w:val="18"/>
              </w:rPr>
              <w:t xml:space="preserve">Po. Mahaim. Monitoring der Sexualstrafrechtsreform </w:t>
            </w:r>
            <w:r w:rsidRPr="00D14BF4">
              <w:rPr>
                <w:rFonts w:cs="Arial"/>
                <w:szCs w:val="18"/>
              </w:rPr>
              <w:br/>
              <w:t xml:space="preserve">Po. </w:t>
            </w:r>
            <w:r w:rsidRPr="00D14BF4">
              <w:rPr>
                <w:rFonts w:cs="Arial"/>
                <w:szCs w:val="18"/>
                <w:lang w:val="fr-CH"/>
              </w:rPr>
              <w:t xml:space="preserve">Mahaim. Suivi de la révision du droit pénal en matière sexuelle </w:t>
            </w:r>
            <w:r w:rsidRPr="00D14BF4">
              <w:rPr>
                <w:rFonts w:cs="Arial"/>
                <w:szCs w:val="18"/>
                <w:lang w:val="fr-CH"/>
              </w:rPr>
              <w:br/>
              <w:t xml:space="preserve">Po. </w:t>
            </w:r>
            <w:r w:rsidRPr="00D14BF4">
              <w:rPr>
                <w:rFonts w:cs="Arial"/>
                <w:szCs w:val="18"/>
                <w:lang w:val="it-CH"/>
              </w:rPr>
              <w:t xml:space="preserve">Mahaim. Monitoraggio della riforma del diritto penale in materia sessuale </w:t>
            </w:r>
            <w:r w:rsidRPr="00D14BF4">
              <w:rPr>
                <w:rFonts w:cs="Arial"/>
                <w:szCs w:val="18"/>
                <w:lang w:val="it-CH"/>
              </w:rPr>
              <w:br/>
              <w:t>Zu/ad: 23.3771 n, 23.3773 n, 23.3774 n, 23.3775 n</w:t>
            </w:r>
          </w:p>
        </w:tc>
        <w:tc>
          <w:tcPr>
            <w:tcW w:w="1276" w:type="dxa"/>
            <w:hideMark/>
          </w:tcPr>
          <w:p w14:paraId="296CA8E1" w14:textId="77777777" w:rsidR="00D14BF4" w:rsidRPr="00D14BF4" w:rsidRDefault="00D14BF4">
            <w:pPr>
              <w:rPr>
                <w:rFonts w:cs="Arial"/>
                <w:szCs w:val="18"/>
                <w:lang w:val="it-CH"/>
              </w:rPr>
            </w:pPr>
          </w:p>
        </w:tc>
        <w:tc>
          <w:tcPr>
            <w:tcW w:w="567" w:type="dxa"/>
            <w:hideMark/>
          </w:tcPr>
          <w:p w14:paraId="48978798" w14:textId="77777777" w:rsidR="00D14BF4" w:rsidRPr="00D14BF4" w:rsidRDefault="00D14BF4">
            <w:pPr>
              <w:rPr>
                <w:rFonts w:cs="Arial"/>
                <w:szCs w:val="18"/>
              </w:rPr>
            </w:pPr>
            <w:r w:rsidRPr="00D14BF4">
              <w:rPr>
                <w:rFonts w:cs="Arial"/>
                <w:b/>
                <w:bCs/>
                <w:szCs w:val="18"/>
              </w:rPr>
              <w:t>-</w:t>
            </w:r>
          </w:p>
        </w:tc>
      </w:tr>
      <w:tr w:rsidR="00832BD3" w:rsidRPr="00832BD3" w14:paraId="1A008E23" w14:textId="77777777" w:rsidTr="00832BD3">
        <w:tc>
          <w:tcPr>
            <w:tcW w:w="456" w:type="dxa"/>
            <w:hideMark/>
          </w:tcPr>
          <w:p w14:paraId="168F331D" w14:textId="33CD062B" w:rsidR="00832BD3" w:rsidRPr="00832BD3" w:rsidRDefault="00832BD3">
            <w:pPr>
              <w:rPr>
                <w:rFonts w:cs="Arial"/>
                <w:szCs w:val="18"/>
                <w:lang w:val="de-CH" w:eastAsia="de-CH"/>
              </w:rPr>
            </w:pPr>
          </w:p>
        </w:tc>
        <w:tc>
          <w:tcPr>
            <w:tcW w:w="851" w:type="dxa"/>
            <w:hideMark/>
          </w:tcPr>
          <w:p w14:paraId="0EA8976F" w14:textId="77777777" w:rsidR="00832BD3" w:rsidRPr="00832BD3" w:rsidRDefault="00E84D00">
            <w:pPr>
              <w:rPr>
                <w:rFonts w:cs="Arial"/>
                <w:szCs w:val="18"/>
              </w:rPr>
            </w:pPr>
            <w:hyperlink r:id="rId419" w:history="1">
              <w:r w:rsidR="00832BD3" w:rsidRPr="00832BD3">
                <w:rPr>
                  <w:rStyle w:val="Hyperlink"/>
                  <w:rFonts w:ascii="Arial" w:hAnsi="Arial" w:cs="Arial"/>
                  <w:sz w:val="18"/>
                  <w:szCs w:val="18"/>
                </w:rPr>
                <w:t>23.3773</w:t>
              </w:r>
            </w:hyperlink>
          </w:p>
        </w:tc>
        <w:tc>
          <w:tcPr>
            <w:tcW w:w="425" w:type="dxa"/>
            <w:hideMark/>
          </w:tcPr>
          <w:p w14:paraId="74C64421" w14:textId="77777777" w:rsidR="00832BD3" w:rsidRPr="00832BD3" w:rsidRDefault="00832BD3">
            <w:pPr>
              <w:rPr>
                <w:rFonts w:cs="Arial"/>
                <w:szCs w:val="18"/>
              </w:rPr>
            </w:pPr>
            <w:r w:rsidRPr="00832BD3">
              <w:rPr>
                <w:rFonts w:cs="Arial"/>
                <w:szCs w:val="18"/>
              </w:rPr>
              <w:t>n</w:t>
            </w:r>
          </w:p>
        </w:tc>
        <w:tc>
          <w:tcPr>
            <w:tcW w:w="5636" w:type="dxa"/>
            <w:hideMark/>
          </w:tcPr>
          <w:p w14:paraId="753098C7" w14:textId="77777777" w:rsidR="00832BD3" w:rsidRPr="00832BD3" w:rsidRDefault="00832BD3">
            <w:pPr>
              <w:rPr>
                <w:rFonts w:cs="Arial"/>
                <w:szCs w:val="18"/>
                <w:lang w:val="it-CH"/>
              </w:rPr>
            </w:pPr>
            <w:r w:rsidRPr="00832BD3">
              <w:rPr>
                <w:rFonts w:cs="Arial"/>
                <w:szCs w:val="18"/>
              </w:rPr>
              <w:t xml:space="preserve">Po. (Bellaiche) Christ. Monitoring der Sexualstrafrechtsreform </w:t>
            </w:r>
            <w:r w:rsidRPr="00832BD3">
              <w:rPr>
                <w:rFonts w:cs="Arial"/>
                <w:szCs w:val="18"/>
              </w:rPr>
              <w:br/>
              <w:t xml:space="preserve">Po. </w:t>
            </w:r>
            <w:r w:rsidRPr="00832BD3">
              <w:rPr>
                <w:rFonts w:cs="Arial"/>
                <w:szCs w:val="18"/>
                <w:lang w:val="fr-FR"/>
              </w:rPr>
              <w:t xml:space="preserve">(Bellaiche) Christ. Suivi de la révision du droit pénal en matière sexuelle </w:t>
            </w:r>
            <w:r w:rsidRPr="00832BD3">
              <w:rPr>
                <w:rFonts w:cs="Arial"/>
                <w:szCs w:val="18"/>
                <w:lang w:val="fr-FR"/>
              </w:rPr>
              <w:br/>
              <w:t xml:space="preserve">Po. </w:t>
            </w:r>
            <w:r w:rsidRPr="00832BD3">
              <w:rPr>
                <w:rFonts w:cs="Arial"/>
                <w:szCs w:val="18"/>
                <w:lang w:val="it-CH"/>
              </w:rPr>
              <w:t xml:space="preserve">(Bellaiche) Christ. Monitoraggio della riforma del diritto penale in materia sessuale </w:t>
            </w:r>
            <w:r w:rsidRPr="00832BD3">
              <w:rPr>
                <w:rFonts w:cs="Arial"/>
                <w:szCs w:val="18"/>
                <w:lang w:val="it-CH"/>
              </w:rPr>
              <w:br/>
              <w:t>Zu/ad: 23.3771 n, 23.3772 n, 23.3774 n, 23.3775 n</w:t>
            </w:r>
          </w:p>
        </w:tc>
        <w:tc>
          <w:tcPr>
            <w:tcW w:w="1276" w:type="dxa"/>
            <w:hideMark/>
          </w:tcPr>
          <w:p w14:paraId="6461EE9F" w14:textId="77777777" w:rsidR="00832BD3" w:rsidRPr="00832BD3" w:rsidRDefault="00832BD3">
            <w:pPr>
              <w:rPr>
                <w:rFonts w:cs="Arial"/>
                <w:szCs w:val="18"/>
                <w:lang w:val="it-CH"/>
              </w:rPr>
            </w:pPr>
          </w:p>
        </w:tc>
        <w:tc>
          <w:tcPr>
            <w:tcW w:w="567" w:type="dxa"/>
            <w:hideMark/>
          </w:tcPr>
          <w:p w14:paraId="1C0C2BFF" w14:textId="77777777" w:rsidR="00832BD3" w:rsidRPr="00832BD3" w:rsidRDefault="00832BD3">
            <w:pPr>
              <w:rPr>
                <w:rFonts w:cs="Arial"/>
                <w:szCs w:val="18"/>
              </w:rPr>
            </w:pPr>
            <w:r w:rsidRPr="00832BD3">
              <w:rPr>
                <w:rFonts w:cs="Arial"/>
                <w:b/>
                <w:bCs/>
                <w:szCs w:val="18"/>
              </w:rPr>
              <w:t>-</w:t>
            </w:r>
          </w:p>
        </w:tc>
      </w:tr>
      <w:tr w:rsidR="00D14BF4" w:rsidRPr="00D14BF4" w14:paraId="4100B134" w14:textId="77777777" w:rsidTr="0094471C">
        <w:tc>
          <w:tcPr>
            <w:tcW w:w="456" w:type="dxa"/>
            <w:hideMark/>
          </w:tcPr>
          <w:p w14:paraId="726968DD" w14:textId="34D77ED7" w:rsidR="00D14BF4" w:rsidRPr="00D14BF4" w:rsidRDefault="00D14BF4">
            <w:pPr>
              <w:rPr>
                <w:rFonts w:cs="Arial"/>
                <w:szCs w:val="18"/>
                <w:lang w:val="de-CH" w:eastAsia="de-CH"/>
              </w:rPr>
            </w:pPr>
          </w:p>
        </w:tc>
        <w:tc>
          <w:tcPr>
            <w:tcW w:w="851" w:type="dxa"/>
            <w:hideMark/>
          </w:tcPr>
          <w:p w14:paraId="50E8EDE8" w14:textId="77777777" w:rsidR="00D14BF4" w:rsidRPr="00D14BF4" w:rsidRDefault="00E84D00">
            <w:pPr>
              <w:rPr>
                <w:rFonts w:cs="Arial"/>
                <w:szCs w:val="18"/>
              </w:rPr>
            </w:pPr>
            <w:hyperlink r:id="rId420" w:history="1">
              <w:r w:rsidR="00D14BF4" w:rsidRPr="00D14BF4">
                <w:rPr>
                  <w:rStyle w:val="Hyperlink"/>
                  <w:rFonts w:ascii="Arial" w:hAnsi="Arial" w:cs="Arial"/>
                  <w:sz w:val="18"/>
                  <w:szCs w:val="18"/>
                </w:rPr>
                <w:t>23.3774</w:t>
              </w:r>
            </w:hyperlink>
          </w:p>
        </w:tc>
        <w:tc>
          <w:tcPr>
            <w:tcW w:w="425" w:type="dxa"/>
            <w:hideMark/>
          </w:tcPr>
          <w:p w14:paraId="12FBAE6F" w14:textId="77777777" w:rsidR="00D14BF4" w:rsidRPr="00D14BF4" w:rsidRDefault="00D14BF4">
            <w:pPr>
              <w:rPr>
                <w:rFonts w:cs="Arial"/>
                <w:szCs w:val="18"/>
              </w:rPr>
            </w:pPr>
            <w:r w:rsidRPr="00D14BF4">
              <w:rPr>
                <w:rFonts w:cs="Arial"/>
                <w:szCs w:val="18"/>
              </w:rPr>
              <w:t>n</w:t>
            </w:r>
          </w:p>
        </w:tc>
        <w:tc>
          <w:tcPr>
            <w:tcW w:w="5636" w:type="dxa"/>
            <w:hideMark/>
          </w:tcPr>
          <w:p w14:paraId="5C5F80EF" w14:textId="77777777" w:rsidR="00D14BF4" w:rsidRPr="00D14BF4" w:rsidRDefault="00D14BF4">
            <w:pPr>
              <w:rPr>
                <w:rFonts w:cs="Arial"/>
                <w:szCs w:val="18"/>
                <w:lang w:val="it-CH"/>
              </w:rPr>
            </w:pPr>
            <w:r w:rsidRPr="00D14BF4">
              <w:rPr>
                <w:rFonts w:cs="Arial"/>
                <w:szCs w:val="18"/>
              </w:rPr>
              <w:t xml:space="preserve">Po. Maitre. Monitoring der Sexualstrafrechtsreform </w:t>
            </w:r>
            <w:r w:rsidRPr="00D14BF4">
              <w:rPr>
                <w:rFonts w:cs="Arial"/>
                <w:szCs w:val="18"/>
              </w:rPr>
              <w:br/>
              <w:t xml:space="preserve">Po. </w:t>
            </w:r>
            <w:r w:rsidRPr="00D14BF4">
              <w:rPr>
                <w:rFonts w:cs="Arial"/>
                <w:szCs w:val="18"/>
                <w:lang w:val="fr-CH"/>
              </w:rPr>
              <w:t xml:space="preserve">Maitre. Suivi de la révision du droit pénal en matière sexuelle </w:t>
            </w:r>
            <w:r w:rsidRPr="00D14BF4">
              <w:rPr>
                <w:rFonts w:cs="Arial"/>
                <w:szCs w:val="18"/>
                <w:lang w:val="fr-CH"/>
              </w:rPr>
              <w:br/>
              <w:t xml:space="preserve">Po. </w:t>
            </w:r>
            <w:r w:rsidRPr="00D14BF4">
              <w:rPr>
                <w:rFonts w:cs="Arial"/>
                <w:szCs w:val="18"/>
                <w:lang w:val="it-CH"/>
              </w:rPr>
              <w:t xml:space="preserve">Maitre. Monitoraggio della riforma del diritto penale in materia sessuale </w:t>
            </w:r>
            <w:r w:rsidRPr="00D14BF4">
              <w:rPr>
                <w:rFonts w:cs="Arial"/>
                <w:szCs w:val="18"/>
                <w:lang w:val="it-CH"/>
              </w:rPr>
              <w:br/>
              <w:t>Zu/ad: 23.3771 n, 23.3772 n, 23.3773 n, 23.3775 n</w:t>
            </w:r>
          </w:p>
        </w:tc>
        <w:tc>
          <w:tcPr>
            <w:tcW w:w="1276" w:type="dxa"/>
            <w:hideMark/>
          </w:tcPr>
          <w:p w14:paraId="56E23BE5" w14:textId="77777777" w:rsidR="00D14BF4" w:rsidRPr="00D14BF4" w:rsidRDefault="00D14BF4">
            <w:pPr>
              <w:rPr>
                <w:rFonts w:cs="Arial"/>
                <w:szCs w:val="18"/>
                <w:lang w:val="it-CH"/>
              </w:rPr>
            </w:pPr>
          </w:p>
        </w:tc>
        <w:tc>
          <w:tcPr>
            <w:tcW w:w="567" w:type="dxa"/>
            <w:hideMark/>
          </w:tcPr>
          <w:p w14:paraId="4020AFAF" w14:textId="77777777" w:rsidR="00D14BF4" w:rsidRPr="00D14BF4" w:rsidRDefault="00D14BF4">
            <w:pPr>
              <w:rPr>
                <w:rFonts w:cs="Arial"/>
                <w:szCs w:val="18"/>
              </w:rPr>
            </w:pPr>
            <w:r w:rsidRPr="00D14BF4">
              <w:rPr>
                <w:rFonts w:cs="Arial"/>
                <w:b/>
                <w:bCs/>
                <w:szCs w:val="18"/>
              </w:rPr>
              <w:t>-</w:t>
            </w:r>
          </w:p>
        </w:tc>
      </w:tr>
      <w:tr w:rsidR="00D14BF4" w:rsidRPr="00D14BF4" w14:paraId="5CF3B4B7" w14:textId="77777777" w:rsidTr="0094471C">
        <w:tc>
          <w:tcPr>
            <w:tcW w:w="456" w:type="dxa"/>
            <w:hideMark/>
          </w:tcPr>
          <w:p w14:paraId="0BD7F71E" w14:textId="1232B77A" w:rsidR="00D14BF4" w:rsidRPr="00D14BF4" w:rsidRDefault="00D14BF4">
            <w:pPr>
              <w:rPr>
                <w:rFonts w:cs="Arial"/>
                <w:szCs w:val="18"/>
                <w:lang w:val="de-CH" w:eastAsia="de-CH"/>
              </w:rPr>
            </w:pPr>
          </w:p>
        </w:tc>
        <w:tc>
          <w:tcPr>
            <w:tcW w:w="851" w:type="dxa"/>
            <w:hideMark/>
          </w:tcPr>
          <w:p w14:paraId="772FE5E1" w14:textId="77777777" w:rsidR="00D14BF4" w:rsidRPr="00D14BF4" w:rsidRDefault="00E84D00">
            <w:pPr>
              <w:rPr>
                <w:rFonts w:cs="Arial"/>
                <w:szCs w:val="18"/>
              </w:rPr>
            </w:pPr>
            <w:hyperlink r:id="rId421" w:history="1">
              <w:r w:rsidR="00D14BF4" w:rsidRPr="00D14BF4">
                <w:rPr>
                  <w:rStyle w:val="Hyperlink"/>
                  <w:rFonts w:ascii="Arial" w:hAnsi="Arial" w:cs="Arial"/>
                  <w:sz w:val="18"/>
                  <w:szCs w:val="18"/>
                </w:rPr>
                <w:t>23.3775</w:t>
              </w:r>
            </w:hyperlink>
          </w:p>
        </w:tc>
        <w:tc>
          <w:tcPr>
            <w:tcW w:w="425" w:type="dxa"/>
            <w:hideMark/>
          </w:tcPr>
          <w:p w14:paraId="0392DA7C" w14:textId="77777777" w:rsidR="00D14BF4" w:rsidRPr="00D14BF4" w:rsidRDefault="00D14BF4">
            <w:pPr>
              <w:rPr>
                <w:rFonts w:cs="Arial"/>
                <w:szCs w:val="18"/>
              </w:rPr>
            </w:pPr>
            <w:r w:rsidRPr="00D14BF4">
              <w:rPr>
                <w:rFonts w:cs="Arial"/>
                <w:szCs w:val="18"/>
              </w:rPr>
              <w:t>n</w:t>
            </w:r>
          </w:p>
        </w:tc>
        <w:tc>
          <w:tcPr>
            <w:tcW w:w="5636" w:type="dxa"/>
            <w:hideMark/>
          </w:tcPr>
          <w:p w14:paraId="33D47055" w14:textId="77777777" w:rsidR="00D14BF4" w:rsidRPr="00D14BF4" w:rsidRDefault="00D14BF4">
            <w:pPr>
              <w:rPr>
                <w:rFonts w:cs="Arial"/>
                <w:szCs w:val="18"/>
                <w:lang w:val="it-CH"/>
              </w:rPr>
            </w:pPr>
            <w:r w:rsidRPr="00D14BF4">
              <w:rPr>
                <w:rFonts w:cs="Arial"/>
                <w:szCs w:val="18"/>
              </w:rPr>
              <w:t xml:space="preserve">Po. von Falkenstein. Monitoring der Sexualstrafrechtsreform </w:t>
            </w:r>
            <w:r w:rsidRPr="00D14BF4">
              <w:rPr>
                <w:rFonts w:cs="Arial"/>
                <w:szCs w:val="18"/>
              </w:rPr>
              <w:br/>
              <w:t xml:space="preserve">Po. von Falkenstein. </w:t>
            </w:r>
            <w:r w:rsidRPr="00D14BF4">
              <w:rPr>
                <w:rFonts w:cs="Arial"/>
                <w:szCs w:val="18"/>
                <w:lang w:val="fr-CH"/>
              </w:rPr>
              <w:t xml:space="preserve">Suivi de la révision du droit pénal en matière sexuelle </w:t>
            </w:r>
            <w:r w:rsidRPr="00D14BF4">
              <w:rPr>
                <w:rFonts w:cs="Arial"/>
                <w:szCs w:val="18"/>
                <w:lang w:val="fr-CH"/>
              </w:rPr>
              <w:br/>
              <w:t xml:space="preserve">Po. von Falkenstein. </w:t>
            </w:r>
            <w:r w:rsidRPr="00D14BF4">
              <w:rPr>
                <w:rFonts w:cs="Arial"/>
                <w:szCs w:val="18"/>
                <w:lang w:val="it-CH"/>
              </w:rPr>
              <w:t xml:space="preserve">Monitoraggio della riforma del diritto penale in materia sessuale </w:t>
            </w:r>
            <w:r w:rsidRPr="00D14BF4">
              <w:rPr>
                <w:rFonts w:cs="Arial"/>
                <w:szCs w:val="18"/>
                <w:lang w:val="it-CH"/>
              </w:rPr>
              <w:br/>
              <w:t>Zu/ad: 23.3771 n, 23.3772 n, 23.3773 n, 23.3774 n</w:t>
            </w:r>
          </w:p>
        </w:tc>
        <w:tc>
          <w:tcPr>
            <w:tcW w:w="1276" w:type="dxa"/>
            <w:hideMark/>
          </w:tcPr>
          <w:p w14:paraId="77E649F0" w14:textId="77777777" w:rsidR="00D14BF4" w:rsidRPr="00D14BF4" w:rsidRDefault="00D14BF4">
            <w:pPr>
              <w:rPr>
                <w:rFonts w:cs="Arial"/>
                <w:szCs w:val="18"/>
                <w:lang w:val="it-CH"/>
              </w:rPr>
            </w:pPr>
          </w:p>
        </w:tc>
        <w:tc>
          <w:tcPr>
            <w:tcW w:w="567" w:type="dxa"/>
            <w:hideMark/>
          </w:tcPr>
          <w:p w14:paraId="58AF6CF4" w14:textId="77777777" w:rsidR="00D14BF4" w:rsidRPr="00D14BF4" w:rsidRDefault="00D14BF4">
            <w:pPr>
              <w:rPr>
                <w:rFonts w:cs="Arial"/>
                <w:szCs w:val="18"/>
              </w:rPr>
            </w:pPr>
            <w:r w:rsidRPr="00D14BF4">
              <w:rPr>
                <w:rFonts w:cs="Arial"/>
                <w:b/>
                <w:bCs/>
                <w:szCs w:val="18"/>
              </w:rPr>
              <w:t>-</w:t>
            </w:r>
          </w:p>
        </w:tc>
      </w:tr>
      <w:tr w:rsidR="00D14BF4" w:rsidRPr="00D14BF4" w14:paraId="4E41E871" w14:textId="77777777" w:rsidTr="0094471C">
        <w:tc>
          <w:tcPr>
            <w:tcW w:w="456" w:type="dxa"/>
            <w:hideMark/>
          </w:tcPr>
          <w:p w14:paraId="74BCFD28" w14:textId="0279F072" w:rsidR="00D14BF4" w:rsidRPr="00D14BF4" w:rsidRDefault="00D14BF4">
            <w:pPr>
              <w:rPr>
                <w:rFonts w:cs="Arial"/>
                <w:szCs w:val="18"/>
                <w:lang w:val="de-CH" w:eastAsia="de-CH"/>
              </w:rPr>
            </w:pPr>
          </w:p>
        </w:tc>
        <w:tc>
          <w:tcPr>
            <w:tcW w:w="851" w:type="dxa"/>
            <w:hideMark/>
          </w:tcPr>
          <w:p w14:paraId="1148E1D1" w14:textId="77777777" w:rsidR="00D14BF4" w:rsidRPr="00D14BF4" w:rsidRDefault="00E84D00">
            <w:pPr>
              <w:rPr>
                <w:rFonts w:cs="Arial"/>
                <w:szCs w:val="18"/>
              </w:rPr>
            </w:pPr>
            <w:hyperlink r:id="rId422" w:history="1">
              <w:r w:rsidR="00D14BF4" w:rsidRPr="00D14BF4">
                <w:rPr>
                  <w:rStyle w:val="Hyperlink"/>
                  <w:rFonts w:ascii="Arial" w:hAnsi="Arial" w:cs="Arial"/>
                  <w:sz w:val="18"/>
                  <w:szCs w:val="18"/>
                </w:rPr>
                <w:t>23.3779</w:t>
              </w:r>
            </w:hyperlink>
          </w:p>
        </w:tc>
        <w:tc>
          <w:tcPr>
            <w:tcW w:w="425" w:type="dxa"/>
            <w:hideMark/>
          </w:tcPr>
          <w:p w14:paraId="340BD330" w14:textId="77777777" w:rsidR="00D14BF4" w:rsidRPr="00D14BF4" w:rsidRDefault="00D14BF4">
            <w:pPr>
              <w:rPr>
                <w:rFonts w:cs="Arial"/>
                <w:szCs w:val="18"/>
              </w:rPr>
            </w:pPr>
            <w:r w:rsidRPr="00D14BF4">
              <w:rPr>
                <w:rFonts w:cs="Arial"/>
                <w:szCs w:val="18"/>
              </w:rPr>
              <w:t>n</w:t>
            </w:r>
          </w:p>
        </w:tc>
        <w:tc>
          <w:tcPr>
            <w:tcW w:w="5636" w:type="dxa"/>
            <w:hideMark/>
          </w:tcPr>
          <w:p w14:paraId="44B19E1F" w14:textId="77777777" w:rsidR="00D14BF4" w:rsidRPr="00D14BF4" w:rsidRDefault="00D14BF4">
            <w:pPr>
              <w:rPr>
                <w:rFonts w:cs="Arial"/>
                <w:szCs w:val="18"/>
                <w:lang w:val="it-CH"/>
              </w:rPr>
            </w:pPr>
            <w:r w:rsidRPr="00D14BF4">
              <w:rPr>
                <w:rFonts w:cs="Arial"/>
                <w:szCs w:val="18"/>
              </w:rPr>
              <w:t xml:space="preserve">Po. Gysin Greta. Bekämpfung des Fachkräftemangels und Förderung der Integration </w:t>
            </w:r>
            <w:r w:rsidRPr="00D14BF4">
              <w:rPr>
                <w:rFonts w:cs="Arial"/>
                <w:szCs w:val="18"/>
              </w:rPr>
              <w:br/>
              <w:t xml:space="preserve">Po. </w:t>
            </w:r>
            <w:r w:rsidRPr="00D14BF4">
              <w:rPr>
                <w:rFonts w:cs="Arial"/>
                <w:szCs w:val="18"/>
                <w:lang w:val="fr-CH"/>
              </w:rPr>
              <w:t xml:space="preserve">Gysin Greta. Pallier la pénurie de personnel qualifié et favoriser l'intégration </w:t>
            </w:r>
            <w:r w:rsidRPr="00D14BF4">
              <w:rPr>
                <w:rFonts w:cs="Arial"/>
                <w:szCs w:val="18"/>
                <w:lang w:val="fr-CH"/>
              </w:rPr>
              <w:br/>
              <w:t xml:space="preserve">Po. </w:t>
            </w:r>
            <w:r w:rsidRPr="00D14BF4">
              <w:rPr>
                <w:rFonts w:cs="Arial"/>
                <w:szCs w:val="18"/>
                <w:lang w:val="it-CH"/>
              </w:rPr>
              <w:t xml:space="preserve">Gysin Greta. Contrastare la carenza di personale qualificato, favorire l'integrazione </w:t>
            </w:r>
          </w:p>
        </w:tc>
        <w:tc>
          <w:tcPr>
            <w:tcW w:w="1276" w:type="dxa"/>
            <w:hideMark/>
          </w:tcPr>
          <w:p w14:paraId="6D0BE240" w14:textId="77777777" w:rsidR="00D14BF4" w:rsidRPr="00D14BF4" w:rsidRDefault="00D14BF4">
            <w:pPr>
              <w:rPr>
                <w:rFonts w:cs="Arial"/>
                <w:szCs w:val="18"/>
                <w:lang w:val="it-CH"/>
              </w:rPr>
            </w:pPr>
          </w:p>
        </w:tc>
        <w:tc>
          <w:tcPr>
            <w:tcW w:w="567" w:type="dxa"/>
            <w:hideMark/>
          </w:tcPr>
          <w:p w14:paraId="7BF3AD07" w14:textId="77777777" w:rsidR="00D14BF4" w:rsidRPr="00D14BF4" w:rsidRDefault="00D14BF4">
            <w:pPr>
              <w:rPr>
                <w:rFonts w:cs="Arial"/>
                <w:szCs w:val="18"/>
              </w:rPr>
            </w:pPr>
            <w:r w:rsidRPr="00D14BF4">
              <w:rPr>
                <w:rFonts w:cs="Arial"/>
                <w:b/>
                <w:bCs/>
                <w:szCs w:val="18"/>
              </w:rPr>
              <w:t>-</w:t>
            </w:r>
          </w:p>
        </w:tc>
      </w:tr>
      <w:tr w:rsidR="00D14BF4" w:rsidRPr="00D14BF4" w14:paraId="77286824" w14:textId="77777777" w:rsidTr="0094471C">
        <w:tc>
          <w:tcPr>
            <w:tcW w:w="456" w:type="dxa"/>
            <w:hideMark/>
          </w:tcPr>
          <w:p w14:paraId="02346863" w14:textId="0F222C10" w:rsidR="00D14BF4" w:rsidRPr="00D14BF4" w:rsidRDefault="00D14BF4">
            <w:pPr>
              <w:rPr>
                <w:rFonts w:cs="Arial"/>
                <w:szCs w:val="18"/>
                <w:lang w:val="de-CH" w:eastAsia="de-CH"/>
              </w:rPr>
            </w:pPr>
          </w:p>
        </w:tc>
        <w:tc>
          <w:tcPr>
            <w:tcW w:w="851" w:type="dxa"/>
            <w:hideMark/>
          </w:tcPr>
          <w:p w14:paraId="2F9557BC" w14:textId="77777777" w:rsidR="00D14BF4" w:rsidRPr="00D14BF4" w:rsidRDefault="00E84D00">
            <w:pPr>
              <w:rPr>
                <w:rFonts w:cs="Arial"/>
                <w:szCs w:val="18"/>
              </w:rPr>
            </w:pPr>
            <w:hyperlink r:id="rId423" w:history="1">
              <w:r w:rsidR="00D14BF4" w:rsidRPr="00D14BF4">
                <w:rPr>
                  <w:rStyle w:val="Hyperlink"/>
                  <w:rFonts w:ascii="Arial" w:hAnsi="Arial" w:cs="Arial"/>
                  <w:sz w:val="18"/>
                  <w:szCs w:val="18"/>
                </w:rPr>
                <w:t>23.3797</w:t>
              </w:r>
            </w:hyperlink>
          </w:p>
        </w:tc>
        <w:tc>
          <w:tcPr>
            <w:tcW w:w="425" w:type="dxa"/>
            <w:hideMark/>
          </w:tcPr>
          <w:p w14:paraId="0F53A2DD" w14:textId="77777777" w:rsidR="00D14BF4" w:rsidRPr="00D14BF4" w:rsidRDefault="00D14BF4">
            <w:pPr>
              <w:rPr>
                <w:rFonts w:cs="Arial"/>
                <w:szCs w:val="18"/>
              </w:rPr>
            </w:pPr>
            <w:r w:rsidRPr="00D14BF4">
              <w:rPr>
                <w:rFonts w:cs="Arial"/>
                <w:szCs w:val="18"/>
              </w:rPr>
              <w:t>n</w:t>
            </w:r>
          </w:p>
        </w:tc>
        <w:tc>
          <w:tcPr>
            <w:tcW w:w="5636" w:type="dxa"/>
            <w:hideMark/>
          </w:tcPr>
          <w:p w14:paraId="169BC16B" w14:textId="77777777" w:rsidR="00D14BF4" w:rsidRPr="00D14BF4" w:rsidRDefault="00D14BF4">
            <w:pPr>
              <w:rPr>
                <w:rFonts w:cs="Arial"/>
                <w:szCs w:val="18"/>
                <w:lang w:val="it-CH"/>
              </w:rPr>
            </w:pPr>
            <w:r w:rsidRPr="00D14BF4">
              <w:rPr>
                <w:rFonts w:cs="Arial"/>
                <w:szCs w:val="18"/>
              </w:rPr>
              <w:t xml:space="preserve">Ip. Jauslin. Bestehende Alternativen für die Unterbringung von Asylbewerbern besser nutzen </w:t>
            </w:r>
            <w:r w:rsidRPr="00D14BF4">
              <w:rPr>
                <w:rFonts w:cs="Arial"/>
                <w:szCs w:val="18"/>
              </w:rPr>
              <w:br/>
              <w:t xml:space="preserve">Ip. </w:t>
            </w:r>
            <w:r w:rsidRPr="00D14BF4">
              <w:rPr>
                <w:rFonts w:cs="Arial"/>
                <w:szCs w:val="18"/>
                <w:lang w:val="fr-CH"/>
              </w:rPr>
              <w:t xml:space="preserve">Jauslin. Mieux utiliser les solutions existantes d'hébergement pour les requérants d'asile </w:t>
            </w:r>
            <w:r w:rsidRPr="00D14BF4">
              <w:rPr>
                <w:rFonts w:cs="Arial"/>
                <w:szCs w:val="18"/>
                <w:lang w:val="fr-CH"/>
              </w:rPr>
              <w:br/>
              <w:t xml:space="preserve">Ip. </w:t>
            </w:r>
            <w:r w:rsidRPr="00D14BF4">
              <w:rPr>
                <w:rFonts w:cs="Arial"/>
                <w:szCs w:val="18"/>
                <w:lang w:val="it-CH"/>
              </w:rPr>
              <w:t xml:space="preserve">Jauslin. Utilizzare meglio le alternative esistenti per l'alloggio di richiedenti l'asilo </w:t>
            </w:r>
          </w:p>
        </w:tc>
        <w:tc>
          <w:tcPr>
            <w:tcW w:w="1276" w:type="dxa"/>
            <w:hideMark/>
          </w:tcPr>
          <w:p w14:paraId="7057E422" w14:textId="77777777" w:rsidR="00D14BF4" w:rsidRPr="00D14BF4" w:rsidRDefault="00D14BF4">
            <w:pPr>
              <w:rPr>
                <w:rFonts w:cs="Arial"/>
                <w:szCs w:val="18"/>
              </w:rPr>
            </w:pPr>
            <w:r w:rsidRPr="00D14BF4">
              <w:rPr>
                <w:rFonts w:cs="Arial"/>
                <w:b/>
                <w:bCs/>
                <w:szCs w:val="18"/>
                <w:lang w:val="fr-FR"/>
              </w:rPr>
              <w:t>Diskussion</w:t>
            </w:r>
          </w:p>
          <w:p w14:paraId="76D7EA61" w14:textId="77777777" w:rsidR="00D14BF4" w:rsidRPr="00D14BF4" w:rsidRDefault="00D14BF4">
            <w:pPr>
              <w:rPr>
                <w:rFonts w:cs="Arial"/>
                <w:szCs w:val="18"/>
              </w:rPr>
            </w:pPr>
            <w:r w:rsidRPr="00D14BF4">
              <w:rPr>
                <w:rFonts w:cs="Arial"/>
                <w:b/>
                <w:bCs/>
                <w:szCs w:val="18"/>
                <w:lang w:val="fr-FR"/>
              </w:rPr>
              <w:t>Discussion</w:t>
            </w:r>
          </w:p>
          <w:p w14:paraId="54477928"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54FFDF5A" w14:textId="77777777" w:rsidR="00D14BF4" w:rsidRPr="00D14BF4" w:rsidRDefault="00D14BF4">
            <w:pPr>
              <w:rPr>
                <w:rFonts w:cs="Arial"/>
                <w:szCs w:val="18"/>
              </w:rPr>
            </w:pPr>
          </w:p>
        </w:tc>
      </w:tr>
      <w:tr w:rsidR="00D14BF4" w:rsidRPr="00D14BF4" w14:paraId="077D8100" w14:textId="77777777" w:rsidTr="0094471C">
        <w:tc>
          <w:tcPr>
            <w:tcW w:w="456" w:type="dxa"/>
            <w:hideMark/>
          </w:tcPr>
          <w:p w14:paraId="695A2175" w14:textId="5A68F997" w:rsidR="00D14BF4" w:rsidRPr="00D14BF4" w:rsidRDefault="00D14BF4">
            <w:pPr>
              <w:rPr>
                <w:rFonts w:cs="Arial"/>
                <w:szCs w:val="18"/>
                <w:lang w:val="de-CH" w:eastAsia="de-CH"/>
              </w:rPr>
            </w:pPr>
          </w:p>
        </w:tc>
        <w:tc>
          <w:tcPr>
            <w:tcW w:w="851" w:type="dxa"/>
            <w:hideMark/>
          </w:tcPr>
          <w:p w14:paraId="41C2815C" w14:textId="77777777" w:rsidR="00D14BF4" w:rsidRPr="00D14BF4" w:rsidRDefault="00E84D00">
            <w:pPr>
              <w:rPr>
                <w:rFonts w:cs="Arial"/>
                <w:szCs w:val="18"/>
              </w:rPr>
            </w:pPr>
            <w:hyperlink r:id="rId424" w:history="1">
              <w:r w:rsidR="00D14BF4" w:rsidRPr="00D14BF4">
                <w:rPr>
                  <w:rStyle w:val="Hyperlink"/>
                  <w:rFonts w:ascii="Arial" w:hAnsi="Arial" w:cs="Arial"/>
                  <w:sz w:val="18"/>
                  <w:szCs w:val="18"/>
                </w:rPr>
                <w:t>23.3811</w:t>
              </w:r>
            </w:hyperlink>
          </w:p>
        </w:tc>
        <w:tc>
          <w:tcPr>
            <w:tcW w:w="425" w:type="dxa"/>
            <w:hideMark/>
          </w:tcPr>
          <w:p w14:paraId="5DE989ED" w14:textId="77777777" w:rsidR="00D14BF4" w:rsidRPr="00D14BF4" w:rsidRDefault="00D14BF4">
            <w:pPr>
              <w:rPr>
                <w:rFonts w:cs="Arial"/>
                <w:szCs w:val="18"/>
              </w:rPr>
            </w:pPr>
            <w:r w:rsidRPr="00D14BF4">
              <w:rPr>
                <w:rFonts w:cs="Arial"/>
                <w:szCs w:val="18"/>
              </w:rPr>
              <w:t>n</w:t>
            </w:r>
          </w:p>
        </w:tc>
        <w:tc>
          <w:tcPr>
            <w:tcW w:w="5636" w:type="dxa"/>
            <w:hideMark/>
          </w:tcPr>
          <w:p w14:paraId="635D2B54" w14:textId="77777777" w:rsidR="00D14BF4" w:rsidRPr="00D14BF4" w:rsidRDefault="00D14BF4">
            <w:pPr>
              <w:rPr>
                <w:rFonts w:cs="Arial"/>
                <w:szCs w:val="18"/>
              </w:rPr>
            </w:pPr>
            <w:r w:rsidRPr="00D14BF4">
              <w:rPr>
                <w:rFonts w:cs="Arial"/>
                <w:szCs w:val="18"/>
              </w:rPr>
              <w:t xml:space="preserve">Po. Marchesi. Bekämpfung der grenzüberschreitenden Kriminalität in Grenzgebieten </w:t>
            </w:r>
            <w:r w:rsidRPr="00D14BF4">
              <w:rPr>
                <w:rFonts w:cs="Arial"/>
                <w:szCs w:val="18"/>
              </w:rPr>
              <w:br/>
              <w:t xml:space="preserve">Po. </w:t>
            </w:r>
            <w:r w:rsidRPr="00D14BF4">
              <w:rPr>
                <w:rFonts w:cs="Arial"/>
                <w:szCs w:val="18"/>
                <w:lang w:val="fr-CH"/>
              </w:rPr>
              <w:t xml:space="preserve">Marchesi. Lutter contre la criminalité transfrontalière dans la zone frontière </w:t>
            </w:r>
            <w:r w:rsidRPr="00D14BF4">
              <w:rPr>
                <w:rFonts w:cs="Arial"/>
                <w:szCs w:val="18"/>
                <w:lang w:val="fr-CH"/>
              </w:rPr>
              <w:br/>
              <w:t xml:space="preserve">Po. </w:t>
            </w:r>
            <w:r w:rsidRPr="00D14BF4">
              <w:rPr>
                <w:rFonts w:cs="Arial"/>
                <w:szCs w:val="18"/>
              </w:rPr>
              <w:t xml:space="preserve">Marchesi. Combattere la criminalità transfrontaliera nelle zone di confine </w:t>
            </w:r>
          </w:p>
        </w:tc>
        <w:tc>
          <w:tcPr>
            <w:tcW w:w="1276" w:type="dxa"/>
            <w:hideMark/>
          </w:tcPr>
          <w:p w14:paraId="08541461" w14:textId="77777777" w:rsidR="00D14BF4" w:rsidRPr="00D14BF4" w:rsidRDefault="00D14BF4">
            <w:pPr>
              <w:rPr>
                <w:rFonts w:cs="Arial"/>
                <w:szCs w:val="18"/>
              </w:rPr>
            </w:pPr>
          </w:p>
        </w:tc>
        <w:tc>
          <w:tcPr>
            <w:tcW w:w="567" w:type="dxa"/>
            <w:hideMark/>
          </w:tcPr>
          <w:p w14:paraId="1C9E7F11" w14:textId="77777777" w:rsidR="00D14BF4" w:rsidRPr="00D14BF4" w:rsidRDefault="00D14BF4">
            <w:pPr>
              <w:rPr>
                <w:rFonts w:cs="Arial"/>
                <w:szCs w:val="18"/>
              </w:rPr>
            </w:pPr>
            <w:r w:rsidRPr="00D14BF4">
              <w:rPr>
                <w:rFonts w:cs="Arial"/>
                <w:b/>
                <w:bCs/>
                <w:szCs w:val="18"/>
              </w:rPr>
              <w:t>-</w:t>
            </w:r>
          </w:p>
        </w:tc>
      </w:tr>
      <w:tr w:rsidR="00D14BF4" w:rsidRPr="00D14BF4" w14:paraId="5455017D" w14:textId="77777777" w:rsidTr="0094471C">
        <w:tc>
          <w:tcPr>
            <w:tcW w:w="456" w:type="dxa"/>
            <w:hideMark/>
          </w:tcPr>
          <w:p w14:paraId="02C3A7EA" w14:textId="604E8B2B" w:rsidR="00D14BF4" w:rsidRPr="00D14BF4" w:rsidRDefault="00D14BF4">
            <w:pPr>
              <w:rPr>
                <w:rFonts w:cs="Arial"/>
                <w:szCs w:val="18"/>
                <w:lang w:val="de-CH" w:eastAsia="de-CH"/>
              </w:rPr>
            </w:pPr>
          </w:p>
        </w:tc>
        <w:tc>
          <w:tcPr>
            <w:tcW w:w="851" w:type="dxa"/>
            <w:hideMark/>
          </w:tcPr>
          <w:p w14:paraId="270D6119" w14:textId="77777777" w:rsidR="00D14BF4" w:rsidRPr="00D14BF4" w:rsidRDefault="00E84D00">
            <w:pPr>
              <w:rPr>
                <w:rFonts w:cs="Arial"/>
                <w:szCs w:val="18"/>
              </w:rPr>
            </w:pPr>
            <w:hyperlink r:id="rId425" w:history="1">
              <w:r w:rsidR="00D14BF4" w:rsidRPr="00D14BF4">
                <w:rPr>
                  <w:rStyle w:val="Hyperlink"/>
                  <w:rFonts w:ascii="Arial" w:hAnsi="Arial" w:cs="Arial"/>
                  <w:sz w:val="18"/>
                  <w:szCs w:val="18"/>
                </w:rPr>
                <w:t>23.3867</w:t>
              </w:r>
            </w:hyperlink>
          </w:p>
        </w:tc>
        <w:tc>
          <w:tcPr>
            <w:tcW w:w="425" w:type="dxa"/>
            <w:hideMark/>
          </w:tcPr>
          <w:p w14:paraId="4752D28D" w14:textId="77777777" w:rsidR="00D14BF4" w:rsidRPr="00D14BF4" w:rsidRDefault="00D14BF4">
            <w:pPr>
              <w:rPr>
                <w:rFonts w:cs="Arial"/>
                <w:szCs w:val="18"/>
              </w:rPr>
            </w:pPr>
            <w:r w:rsidRPr="00D14BF4">
              <w:rPr>
                <w:rFonts w:cs="Arial"/>
                <w:szCs w:val="18"/>
              </w:rPr>
              <w:t>n</w:t>
            </w:r>
          </w:p>
        </w:tc>
        <w:tc>
          <w:tcPr>
            <w:tcW w:w="5636" w:type="dxa"/>
            <w:hideMark/>
          </w:tcPr>
          <w:p w14:paraId="4F644D3A" w14:textId="77777777" w:rsidR="00D14BF4" w:rsidRPr="00D14BF4" w:rsidRDefault="00D14BF4">
            <w:pPr>
              <w:rPr>
                <w:rFonts w:cs="Arial"/>
                <w:szCs w:val="18"/>
              </w:rPr>
            </w:pPr>
            <w:r w:rsidRPr="00D14BF4">
              <w:rPr>
                <w:rFonts w:cs="Arial"/>
                <w:szCs w:val="18"/>
              </w:rPr>
              <w:t xml:space="preserve">Ip. Dettling. Mit dem Luxusschlitten zur Sozialhilfe </w:t>
            </w:r>
            <w:r w:rsidRPr="00D14BF4">
              <w:rPr>
                <w:rFonts w:cs="Arial"/>
                <w:szCs w:val="18"/>
              </w:rPr>
              <w:br/>
              <w:t xml:space="preserve">Ip. </w:t>
            </w:r>
            <w:r w:rsidRPr="00D14BF4">
              <w:rPr>
                <w:rFonts w:cs="Arial"/>
                <w:szCs w:val="18"/>
                <w:lang w:val="fr-CH"/>
              </w:rPr>
              <w:t xml:space="preserve">Dettling. En voiture de luxe à l'aide sociale </w:t>
            </w:r>
            <w:r w:rsidRPr="00D14BF4">
              <w:rPr>
                <w:rFonts w:cs="Arial"/>
                <w:szCs w:val="18"/>
                <w:lang w:val="fr-CH"/>
              </w:rPr>
              <w:br/>
              <w:t xml:space="preserve">Ip. </w:t>
            </w:r>
            <w:r w:rsidRPr="00D14BF4">
              <w:rPr>
                <w:rFonts w:cs="Arial"/>
                <w:szCs w:val="18"/>
              </w:rPr>
              <w:t xml:space="preserve">Dettling. All'aiuto sociale con un'auto di lusso </w:t>
            </w:r>
          </w:p>
        </w:tc>
        <w:tc>
          <w:tcPr>
            <w:tcW w:w="1276" w:type="dxa"/>
            <w:hideMark/>
          </w:tcPr>
          <w:p w14:paraId="55F39A63" w14:textId="77777777" w:rsidR="00D14BF4" w:rsidRPr="00D14BF4" w:rsidRDefault="00D14BF4">
            <w:pPr>
              <w:rPr>
                <w:rFonts w:cs="Arial"/>
                <w:szCs w:val="18"/>
              </w:rPr>
            </w:pPr>
            <w:r w:rsidRPr="00D14BF4">
              <w:rPr>
                <w:rFonts w:cs="Arial"/>
                <w:b/>
                <w:bCs/>
                <w:szCs w:val="18"/>
                <w:lang w:val="fr-FR"/>
              </w:rPr>
              <w:t>Diskussion</w:t>
            </w:r>
          </w:p>
          <w:p w14:paraId="7D76AC84" w14:textId="77777777" w:rsidR="00D14BF4" w:rsidRPr="00D14BF4" w:rsidRDefault="00D14BF4">
            <w:pPr>
              <w:rPr>
                <w:rFonts w:cs="Arial"/>
                <w:szCs w:val="18"/>
              </w:rPr>
            </w:pPr>
            <w:r w:rsidRPr="00D14BF4">
              <w:rPr>
                <w:rFonts w:cs="Arial"/>
                <w:b/>
                <w:bCs/>
                <w:szCs w:val="18"/>
                <w:lang w:val="fr-FR"/>
              </w:rPr>
              <w:t>Discussion</w:t>
            </w:r>
          </w:p>
          <w:p w14:paraId="4CC53B04"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575D40E" w14:textId="77777777" w:rsidR="00D14BF4" w:rsidRPr="00D14BF4" w:rsidRDefault="00D14BF4">
            <w:pPr>
              <w:rPr>
                <w:rFonts w:cs="Arial"/>
                <w:szCs w:val="18"/>
              </w:rPr>
            </w:pPr>
          </w:p>
        </w:tc>
      </w:tr>
      <w:tr w:rsidR="00D14BF4" w:rsidRPr="00D14BF4" w14:paraId="7AC00202" w14:textId="77777777" w:rsidTr="001B0216">
        <w:tc>
          <w:tcPr>
            <w:tcW w:w="456" w:type="dxa"/>
            <w:hideMark/>
          </w:tcPr>
          <w:p w14:paraId="40844C24" w14:textId="2D75A13D" w:rsidR="00D14BF4" w:rsidRPr="00D3356E" w:rsidRDefault="00D14BF4">
            <w:pPr>
              <w:rPr>
                <w:rFonts w:cs="Arial"/>
                <w:szCs w:val="18"/>
                <w:lang w:val="it-CH" w:eastAsia="de-CH"/>
              </w:rPr>
            </w:pPr>
          </w:p>
        </w:tc>
        <w:tc>
          <w:tcPr>
            <w:tcW w:w="851" w:type="dxa"/>
            <w:hideMark/>
          </w:tcPr>
          <w:p w14:paraId="2E69D3A7" w14:textId="77777777" w:rsidR="00D14BF4" w:rsidRPr="00D14BF4" w:rsidRDefault="00E84D00">
            <w:pPr>
              <w:rPr>
                <w:rFonts w:cs="Arial"/>
                <w:szCs w:val="18"/>
              </w:rPr>
            </w:pPr>
            <w:hyperlink r:id="rId426" w:history="1">
              <w:r w:rsidR="00D14BF4" w:rsidRPr="00D14BF4">
                <w:rPr>
                  <w:rStyle w:val="Hyperlink"/>
                  <w:rFonts w:ascii="Arial" w:hAnsi="Arial" w:cs="Arial"/>
                  <w:sz w:val="18"/>
                  <w:szCs w:val="18"/>
                </w:rPr>
                <w:t>23.3884</w:t>
              </w:r>
            </w:hyperlink>
          </w:p>
        </w:tc>
        <w:tc>
          <w:tcPr>
            <w:tcW w:w="425" w:type="dxa"/>
            <w:hideMark/>
          </w:tcPr>
          <w:p w14:paraId="2CE96797" w14:textId="77777777" w:rsidR="00D14BF4" w:rsidRPr="00D14BF4" w:rsidRDefault="00D14BF4">
            <w:pPr>
              <w:rPr>
                <w:rFonts w:cs="Arial"/>
                <w:szCs w:val="18"/>
              </w:rPr>
            </w:pPr>
            <w:r w:rsidRPr="00D14BF4">
              <w:rPr>
                <w:rFonts w:cs="Arial"/>
                <w:szCs w:val="18"/>
              </w:rPr>
              <w:t>n</w:t>
            </w:r>
          </w:p>
        </w:tc>
        <w:tc>
          <w:tcPr>
            <w:tcW w:w="5636" w:type="dxa"/>
            <w:hideMark/>
          </w:tcPr>
          <w:p w14:paraId="1137CEFF" w14:textId="77777777" w:rsidR="00D14BF4" w:rsidRPr="00D14BF4" w:rsidRDefault="00D14BF4">
            <w:pPr>
              <w:rPr>
                <w:rFonts w:cs="Arial"/>
                <w:szCs w:val="18"/>
              </w:rPr>
            </w:pPr>
            <w:r w:rsidRPr="00D14BF4">
              <w:rPr>
                <w:rFonts w:cs="Arial"/>
                <w:szCs w:val="18"/>
              </w:rPr>
              <w:t xml:space="preserve">Ip. de Quattro. Verhinderung von Gewalttaten wie der in Annecy </w:t>
            </w:r>
            <w:r w:rsidRPr="00D14BF4">
              <w:rPr>
                <w:rFonts w:cs="Arial"/>
                <w:szCs w:val="18"/>
              </w:rPr>
              <w:br/>
              <w:t xml:space="preserve">Ip. de Quattro. </w:t>
            </w:r>
            <w:r w:rsidRPr="00D14BF4">
              <w:rPr>
                <w:rFonts w:cs="Arial"/>
                <w:szCs w:val="18"/>
                <w:lang w:val="fr-CH"/>
              </w:rPr>
              <w:t xml:space="preserve">Prévention d'actes de violence tel que celui d'Annecy </w:t>
            </w:r>
            <w:r w:rsidRPr="00D14BF4">
              <w:rPr>
                <w:rFonts w:cs="Arial"/>
                <w:szCs w:val="18"/>
                <w:lang w:val="fr-CH"/>
              </w:rPr>
              <w:br/>
              <w:t xml:space="preserve">Ip. de Quattro. </w:t>
            </w:r>
            <w:r w:rsidRPr="00D14BF4">
              <w:rPr>
                <w:rFonts w:cs="Arial"/>
                <w:szCs w:val="18"/>
              </w:rPr>
              <w:t xml:space="preserve">Prevenzione di atti di violenza come quelli di Annecy </w:t>
            </w:r>
          </w:p>
        </w:tc>
        <w:tc>
          <w:tcPr>
            <w:tcW w:w="1276" w:type="dxa"/>
            <w:hideMark/>
          </w:tcPr>
          <w:p w14:paraId="250CB686" w14:textId="77777777" w:rsidR="00D14BF4" w:rsidRPr="00D14BF4" w:rsidRDefault="00D14BF4">
            <w:pPr>
              <w:rPr>
                <w:rFonts w:cs="Arial"/>
                <w:szCs w:val="18"/>
              </w:rPr>
            </w:pPr>
            <w:r w:rsidRPr="00D14BF4">
              <w:rPr>
                <w:rFonts w:cs="Arial"/>
                <w:b/>
                <w:bCs/>
                <w:szCs w:val="18"/>
                <w:lang w:val="fr-FR"/>
              </w:rPr>
              <w:t>Diskussion</w:t>
            </w:r>
          </w:p>
          <w:p w14:paraId="73C2FAC2" w14:textId="77777777" w:rsidR="00D14BF4" w:rsidRPr="00D14BF4" w:rsidRDefault="00D14BF4">
            <w:pPr>
              <w:rPr>
                <w:rFonts w:cs="Arial"/>
                <w:szCs w:val="18"/>
              </w:rPr>
            </w:pPr>
            <w:r w:rsidRPr="00D14BF4">
              <w:rPr>
                <w:rFonts w:cs="Arial"/>
                <w:b/>
                <w:bCs/>
                <w:szCs w:val="18"/>
                <w:lang w:val="fr-FR"/>
              </w:rPr>
              <w:t>Discussion</w:t>
            </w:r>
          </w:p>
          <w:p w14:paraId="1A1ADAA4"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13428A4A" w14:textId="77777777" w:rsidR="00D14BF4" w:rsidRPr="00D14BF4" w:rsidRDefault="00D14BF4">
            <w:pPr>
              <w:rPr>
                <w:rFonts w:cs="Arial"/>
                <w:szCs w:val="18"/>
              </w:rPr>
            </w:pPr>
          </w:p>
        </w:tc>
      </w:tr>
      <w:tr w:rsidR="00D14BF4" w:rsidRPr="00D14BF4" w14:paraId="26FB7493" w14:textId="77777777" w:rsidTr="001B0216">
        <w:tc>
          <w:tcPr>
            <w:tcW w:w="456" w:type="dxa"/>
            <w:hideMark/>
          </w:tcPr>
          <w:p w14:paraId="03A5BD53" w14:textId="05073C2F" w:rsidR="00D14BF4" w:rsidRPr="00D14BF4" w:rsidRDefault="00D14BF4">
            <w:pPr>
              <w:rPr>
                <w:rFonts w:cs="Arial"/>
                <w:szCs w:val="18"/>
                <w:lang w:val="de-CH" w:eastAsia="de-CH"/>
              </w:rPr>
            </w:pPr>
          </w:p>
        </w:tc>
        <w:tc>
          <w:tcPr>
            <w:tcW w:w="851" w:type="dxa"/>
            <w:hideMark/>
          </w:tcPr>
          <w:p w14:paraId="085CD506" w14:textId="77777777" w:rsidR="00D14BF4" w:rsidRPr="00D14BF4" w:rsidRDefault="00E84D00">
            <w:pPr>
              <w:rPr>
                <w:rFonts w:cs="Arial"/>
                <w:szCs w:val="18"/>
              </w:rPr>
            </w:pPr>
            <w:hyperlink r:id="rId427" w:history="1">
              <w:r w:rsidR="00D14BF4" w:rsidRPr="00D14BF4">
                <w:rPr>
                  <w:rStyle w:val="Hyperlink"/>
                  <w:rFonts w:ascii="Arial" w:hAnsi="Arial" w:cs="Arial"/>
                  <w:sz w:val="18"/>
                  <w:szCs w:val="18"/>
                </w:rPr>
                <w:t>23.3885</w:t>
              </w:r>
            </w:hyperlink>
          </w:p>
        </w:tc>
        <w:tc>
          <w:tcPr>
            <w:tcW w:w="425" w:type="dxa"/>
            <w:hideMark/>
          </w:tcPr>
          <w:p w14:paraId="6C64FFAC" w14:textId="77777777" w:rsidR="00D14BF4" w:rsidRPr="00D14BF4" w:rsidRDefault="00D14BF4">
            <w:pPr>
              <w:rPr>
                <w:rFonts w:cs="Arial"/>
                <w:szCs w:val="18"/>
              </w:rPr>
            </w:pPr>
            <w:r w:rsidRPr="00D14BF4">
              <w:rPr>
                <w:rFonts w:cs="Arial"/>
                <w:szCs w:val="18"/>
              </w:rPr>
              <w:t>n</w:t>
            </w:r>
          </w:p>
        </w:tc>
        <w:tc>
          <w:tcPr>
            <w:tcW w:w="5636" w:type="dxa"/>
            <w:hideMark/>
          </w:tcPr>
          <w:p w14:paraId="79B16809" w14:textId="77777777" w:rsidR="00D14BF4" w:rsidRPr="00D14BF4" w:rsidRDefault="00D14BF4">
            <w:pPr>
              <w:rPr>
                <w:rFonts w:cs="Arial"/>
                <w:szCs w:val="18"/>
              </w:rPr>
            </w:pPr>
            <w:r w:rsidRPr="00D14BF4">
              <w:rPr>
                <w:rFonts w:cs="Arial"/>
                <w:szCs w:val="18"/>
              </w:rPr>
              <w:t xml:space="preserve">Ip. de Quattro. Rückführungen nach Algerien. Immer mehr hängige Fälle </w:t>
            </w:r>
            <w:r w:rsidRPr="00D14BF4">
              <w:rPr>
                <w:rFonts w:cs="Arial"/>
                <w:szCs w:val="18"/>
              </w:rPr>
              <w:br/>
              <w:t xml:space="preserve">Ip. de Quattro. </w:t>
            </w:r>
            <w:r w:rsidRPr="00D14BF4">
              <w:rPr>
                <w:rFonts w:cs="Arial"/>
                <w:szCs w:val="18"/>
                <w:lang w:val="fr-CH"/>
              </w:rPr>
              <w:t xml:space="preserve">Renvois vers l'Algérie. Toujours plus de cas en suspens </w:t>
            </w:r>
            <w:r w:rsidRPr="00D14BF4">
              <w:rPr>
                <w:rFonts w:cs="Arial"/>
                <w:szCs w:val="18"/>
                <w:lang w:val="fr-CH"/>
              </w:rPr>
              <w:br/>
              <w:t xml:space="preserve">Ip. de Quattro. </w:t>
            </w:r>
            <w:r w:rsidRPr="00D14BF4">
              <w:rPr>
                <w:rFonts w:cs="Arial"/>
                <w:szCs w:val="18"/>
              </w:rPr>
              <w:t xml:space="preserve">Allontanamenti verso l'Algeria. Sempre più casi pendenti </w:t>
            </w:r>
          </w:p>
        </w:tc>
        <w:tc>
          <w:tcPr>
            <w:tcW w:w="1276" w:type="dxa"/>
            <w:hideMark/>
          </w:tcPr>
          <w:p w14:paraId="25F11988" w14:textId="77777777" w:rsidR="00D14BF4" w:rsidRPr="00D14BF4" w:rsidRDefault="00D14BF4">
            <w:pPr>
              <w:rPr>
                <w:rFonts w:cs="Arial"/>
                <w:szCs w:val="18"/>
              </w:rPr>
            </w:pPr>
            <w:r w:rsidRPr="00D14BF4">
              <w:rPr>
                <w:rFonts w:cs="Arial"/>
                <w:b/>
                <w:bCs/>
                <w:szCs w:val="18"/>
                <w:lang w:val="fr-FR"/>
              </w:rPr>
              <w:t>Diskussion</w:t>
            </w:r>
          </w:p>
          <w:p w14:paraId="2D6D3E6A" w14:textId="77777777" w:rsidR="00D14BF4" w:rsidRPr="00D14BF4" w:rsidRDefault="00D14BF4">
            <w:pPr>
              <w:rPr>
                <w:rFonts w:cs="Arial"/>
                <w:szCs w:val="18"/>
              </w:rPr>
            </w:pPr>
            <w:r w:rsidRPr="00D14BF4">
              <w:rPr>
                <w:rFonts w:cs="Arial"/>
                <w:b/>
                <w:bCs/>
                <w:szCs w:val="18"/>
                <w:lang w:val="fr-FR"/>
              </w:rPr>
              <w:t>Discussion</w:t>
            </w:r>
          </w:p>
          <w:p w14:paraId="53003156"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9719F5C" w14:textId="77777777" w:rsidR="00D14BF4" w:rsidRPr="00D14BF4" w:rsidRDefault="00D14BF4">
            <w:pPr>
              <w:rPr>
                <w:rFonts w:cs="Arial"/>
                <w:szCs w:val="18"/>
              </w:rPr>
            </w:pPr>
          </w:p>
        </w:tc>
      </w:tr>
    </w:tbl>
    <w:p w14:paraId="4A957ED2" w14:textId="5D75F31F" w:rsidR="00811472" w:rsidRDefault="00811472"/>
    <w:p w14:paraId="10FCE4D3" w14:textId="77777777" w:rsidR="00811472" w:rsidRDefault="0081147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4BF4" w:rsidRPr="00D14BF4" w14:paraId="0A551B1C" w14:textId="77777777" w:rsidTr="001B0216">
        <w:tc>
          <w:tcPr>
            <w:tcW w:w="456" w:type="dxa"/>
            <w:hideMark/>
          </w:tcPr>
          <w:p w14:paraId="1157F1CB" w14:textId="0DCD1891" w:rsidR="00D14BF4" w:rsidRPr="00D14BF4" w:rsidRDefault="00D14BF4">
            <w:pPr>
              <w:rPr>
                <w:rFonts w:cs="Arial"/>
                <w:szCs w:val="18"/>
                <w:lang w:val="de-CH" w:eastAsia="de-CH"/>
              </w:rPr>
            </w:pPr>
          </w:p>
        </w:tc>
        <w:tc>
          <w:tcPr>
            <w:tcW w:w="851" w:type="dxa"/>
            <w:hideMark/>
          </w:tcPr>
          <w:p w14:paraId="75E3A0E8" w14:textId="77777777" w:rsidR="00D14BF4" w:rsidRPr="00D14BF4" w:rsidRDefault="00E84D00">
            <w:pPr>
              <w:rPr>
                <w:rFonts w:cs="Arial"/>
                <w:szCs w:val="18"/>
              </w:rPr>
            </w:pPr>
            <w:hyperlink r:id="rId428" w:history="1">
              <w:r w:rsidR="00D14BF4" w:rsidRPr="00D14BF4">
                <w:rPr>
                  <w:rStyle w:val="Hyperlink"/>
                  <w:rFonts w:ascii="Arial" w:hAnsi="Arial" w:cs="Arial"/>
                  <w:sz w:val="18"/>
                  <w:szCs w:val="18"/>
                </w:rPr>
                <w:t>23.3886</w:t>
              </w:r>
            </w:hyperlink>
          </w:p>
        </w:tc>
        <w:tc>
          <w:tcPr>
            <w:tcW w:w="425" w:type="dxa"/>
            <w:hideMark/>
          </w:tcPr>
          <w:p w14:paraId="38A0CBE8" w14:textId="77777777" w:rsidR="00D14BF4" w:rsidRPr="00D14BF4" w:rsidRDefault="00D14BF4">
            <w:pPr>
              <w:rPr>
                <w:rFonts w:cs="Arial"/>
                <w:szCs w:val="18"/>
              </w:rPr>
            </w:pPr>
            <w:r w:rsidRPr="00D14BF4">
              <w:rPr>
                <w:rFonts w:cs="Arial"/>
                <w:szCs w:val="18"/>
              </w:rPr>
              <w:t>n</w:t>
            </w:r>
          </w:p>
        </w:tc>
        <w:tc>
          <w:tcPr>
            <w:tcW w:w="5636" w:type="dxa"/>
            <w:hideMark/>
          </w:tcPr>
          <w:p w14:paraId="0BBB6537" w14:textId="77777777" w:rsidR="00D14BF4" w:rsidRPr="00D14BF4" w:rsidRDefault="00D14BF4">
            <w:pPr>
              <w:rPr>
                <w:rFonts w:cs="Arial"/>
                <w:szCs w:val="18"/>
              </w:rPr>
            </w:pPr>
            <w:r w:rsidRPr="00D14BF4">
              <w:rPr>
                <w:rFonts w:cs="Arial"/>
                <w:szCs w:val="18"/>
              </w:rPr>
              <w:t xml:space="preserve">Mo. de Quattro. Die Schweiz braucht eine Taskforce "Asyl" </w:t>
            </w:r>
            <w:r w:rsidRPr="00D14BF4">
              <w:rPr>
                <w:rFonts w:cs="Arial"/>
                <w:szCs w:val="18"/>
              </w:rPr>
              <w:br/>
              <w:t xml:space="preserve">Mo. de Quattro. La Suisse a besoin d'une task force "Asile" </w:t>
            </w:r>
            <w:r w:rsidRPr="00D14BF4">
              <w:rPr>
                <w:rFonts w:cs="Arial"/>
                <w:szCs w:val="18"/>
              </w:rPr>
              <w:br/>
              <w:t xml:space="preserve">Mo. de Quattro. La Svizzera necessita di una Taskforce "Asilo" </w:t>
            </w:r>
          </w:p>
        </w:tc>
        <w:tc>
          <w:tcPr>
            <w:tcW w:w="1276" w:type="dxa"/>
            <w:hideMark/>
          </w:tcPr>
          <w:p w14:paraId="2F26B1F8" w14:textId="77777777" w:rsidR="00D14BF4" w:rsidRPr="00D14BF4" w:rsidRDefault="00D14BF4">
            <w:pPr>
              <w:rPr>
                <w:rFonts w:cs="Arial"/>
                <w:szCs w:val="18"/>
              </w:rPr>
            </w:pPr>
          </w:p>
        </w:tc>
        <w:tc>
          <w:tcPr>
            <w:tcW w:w="567" w:type="dxa"/>
            <w:hideMark/>
          </w:tcPr>
          <w:p w14:paraId="7A863967" w14:textId="77777777" w:rsidR="00D14BF4" w:rsidRPr="00D14BF4" w:rsidRDefault="00D14BF4">
            <w:pPr>
              <w:rPr>
                <w:rFonts w:cs="Arial"/>
                <w:szCs w:val="18"/>
              </w:rPr>
            </w:pPr>
            <w:r w:rsidRPr="00D14BF4">
              <w:rPr>
                <w:rFonts w:cs="Arial"/>
                <w:b/>
                <w:bCs/>
                <w:szCs w:val="18"/>
              </w:rPr>
              <w:t>-</w:t>
            </w:r>
          </w:p>
        </w:tc>
      </w:tr>
      <w:tr w:rsidR="00D14BF4" w:rsidRPr="00D14BF4" w14:paraId="025C3264" w14:textId="77777777" w:rsidTr="001B0216">
        <w:tc>
          <w:tcPr>
            <w:tcW w:w="456" w:type="dxa"/>
            <w:hideMark/>
          </w:tcPr>
          <w:p w14:paraId="7AF2D2BE" w14:textId="04D4DD76" w:rsidR="00D14BF4" w:rsidRPr="00D14BF4" w:rsidRDefault="00D14BF4">
            <w:pPr>
              <w:rPr>
                <w:rFonts w:cs="Arial"/>
                <w:szCs w:val="18"/>
                <w:lang w:val="de-CH" w:eastAsia="de-CH"/>
              </w:rPr>
            </w:pPr>
          </w:p>
        </w:tc>
        <w:tc>
          <w:tcPr>
            <w:tcW w:w="851" w:type="dxa"/>
            <w:hideMark/>
          </w:tcPr>
          <w:p w14:paraId="508BACBF" w14:textId="77777777" w:rsidR="00D14BF4" w:rsidRPr="00D14BF4" w:rsidRDefault="00E84D00">
            <w:pPr>
              <w:rPr>
                <w:rFonts w:cs="Arial"/>
                <w:szCs w:val="18"/>
              </w:rPr>
            </w:pPr>
            <w:hyperlink r:id="rId429" w:history="1">
              <w:r w:rsidR="00D14BF4" w:rsidRPr="00D14BF4">
                <w:rPr>
                  <w:rStyle w:val="Hyperlink"/>
                  <w:rFonts w:ascii="Arial" w:hAnsi="Arial" w:cs="Arial"/>
                  <w:sz w:val="18"/>
                  <w:szCs w:val="18"/>
                </w:rPr>
                <w:t>23.3900</w:t>
              </w:r>
            </w:hyperlink>
          </w:p>
        </w:tc>
        <w:tc>
          <w:tcPr>
            <w:tcW w:w="425" w:type="dxa"/>
            <w:hideMark/>
          </w:tcPr>
          <w:p w14:paraId="196F009E" w14:textId="77777777" w:rsidR="00D14BF4" w:rsidRPr="00D14BF4" w:rsidRDefault="00D14BF4">
            <w:pPr>
              <w:rPr>
                <w:rFonts w:cs="Arial"/>
                <w:szCs w:val="18"/>
              </w:rPr>
            </w:pPr>
            <w:r w:rsidRPr="00D14BF4">
              <w:rPr>
                <w:rFonts w:cs="Arial"/>
                <w:szCs w:val="18"/>
              </w:rPr>
              <w:t>n</w:t>
            </w:r>
          </w:p>
        </w:tc>
        <w:tc>
          <w:tcPr>
            <w:tcW w:w="5636" w:type="dxa"/>
            <w:hideMark/>
          </w:tcPr>
          <w:p w14:paraId="52777015" w14:textId="77777777" w:rsidR="00D14BF4" w:rsidRPr="00D14BF4" w:rsidRDefault="00D14BF4">
            <w:pPr>
              <w:rPr>
                <w:rFonts w:cs="Arial"/>
                <w:szCs w:val="18"/>
              </w:rPr>
            </w:pPr>
            <w:r w:rsidRPr="00D14BF4">
              <w:rPr>
                <w:rFonts w:cs="Arial"/>
                <w:szCs w:val="18"/>
              </w:rPr>
              <w:t xml:space="preserve">Ip. Addor. Das Geschlecht ändern, um dem Militärdienst zu entgehen? </w:t>
            </w:r>
            <w:r w:rsidRPr="00D14BF4">
              <w:rPr>
                <w:rFonts w:cs="Arial"/>
                <w:szCs w:val="18"/>
              </w:rPr>
              <w:br/>
            </w:r>
            <w:r w:rsidRPr="00D14BF4">
              <w:rPr>
                <w:rFonts w:cs="Arial"/>
                <w:szCs w:val="18"/>
                <w:lang w:val="fr-CH"/>
              </w:rPr>
              <w:t xml:space="preserve">Ip. Addor. Changer de sexe pour échapper au service militaire? </w:t>
            </w:r>
            <w:r w:rsidRPr="00D14BF4">
              <w:rPr>
                <w:rFonts w:cs="Arial"/>
                <w:szCs w:val="18"/>
                <w:lang w:val="fr-CH"/>
              </w:rPr>
              <w:br/>
            </w:r>
            <w:r w:rsidRPr="00D14BF4">
              <w:rPr>
                <w:rFonts w:cs="Arial"/>
                <w:szCs w:val="18"/>
              </w:rPr>
              <w:t xml:space="preserve">Ip. Addor. Cambiare sesso per evitare il servizio militare? </w:t>
            </w:r>
          </w:p>
        </w:tc>
        <w:tc>
          <w:tcPr>
            <w:tcW w:w="1276" w:type="dxa"/>
            <w:hideMark/>
          </w:tcPr>
          <w:p w14:paraId="4B13C8CB" w14:textId="77777777" w:rsidR="00D14BF4" w:rsidRPr="00D14BF4" w:rsidRDefault="00D14BF4">
            <w:pPr>
              <w:rPr>
                <w:rFonts w:cs="Arial"/>
                <w:szCs w:val="18"/>
              </w:rPr>
            </w:pPr>
            <w:r w:rsidRPr="00D14BF4">
              <w:rPr>
                <w:rFonts w:cs="Arial"/>
                <w:b/>
                <w:bCs/>
                <w:szCs w:val="18"/>
                <w:lang w:val="fr-FR"/>
              </w:rPr>
              <w:t>Diskussion</w:t>
            </w:r>
          </w:p>
          <w:p w14:paraId="510AF48D" w14:textId="77777777" w:rsidR="00D14BF4" w:rsidRPr="00D14BF4" w:rsidRDefault="00D14BF4">
            <w:pPr>
              <w:rPr>
                <w:rFonts w:cs="Arial"/>
                <w:szCs w:val="18"/>
              </w:rPr>
            </w:pPr>
            <w:r w:rsidRPr="00D14BF4">
              <w:rPr>
                <w:rFonts w:cs="Arial"/>
                <w:b/>
                <w:bCs/>
                <w:szCs w:val="18"/>
                <w:lang w:val="fr-FR"/>
              </w:rPr>
              <w:t>Discussion</w:t>
            </w:r>
          </w:p>
          <w:p w14:paraId="2C54B923"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494F4D7B" w14:textId="77777777" w:rsidR="00D14BF4" w:rsidRPr="00D14BF4" w:rsidRDefault="00D14BF4">
            <w:pPr>
              <w:rPr>
                <w:rFonts w:cs="Arial"/>
                <w:szCs w:val="18"/>
              </w:rPr>
            </w:pPr>
          </w:p>
        </w:tc>
      </w:tr>
      <w:tr w:rsidR="00D14BF4" w:rsidRPr="00D14BF4" w14:paraId="236F4E9E" w14:textId="77777777" w:rsidTr="001B0216">
        <w:tc>
          <w:tcPr>
            <w:tcW w:w="456" w:type="dxa"/>
            <w:hideMark/>
          </w:tcPr>
          <w:p w14:paraId="7C0A4E73" w14:textId="5F7D81D4" w:rsidR="00D14BF4" w:rsidRPr="00D14BF4" w:rsidRDefault="00D14BF4">
            <w:pPr>
              <w:rPr>
                <w:rFonts w:cs="Arial"/>
                <w:szCs w:val="18"/>
                <w:lang w:val="de-CH" w:eastAsia="de-CH"/>
              </w:rPr>
            </w:pPr>
          </w:p>
        </w:tc>
        <w:tc>
          <w:tcPr>
            <w:tcW w:w="851" w:type="dxa"/>
            <w:hideMark/>
          </w:tcPr>
          <w:p w14:paraId="32709188" w14:textId="77777777" w:rsidR="00D14BF4" w:rsidRPr="00D14BF4" w:rsidRDefault="00E84D00">
            <w:pPr>
              <w:rPr>
                <w:rFonts w:cs="Arial"/>
                <w:szCs w:val="18"/>
              </w:rPr>
            </w:pPr>
            <w:hyperlink r:id="rId430" w:history="1">
              <w:r w:rsidR="00D14BF4" w:rsidRPr="00D14BF4">
                <w:rPr>
                  <w:rStyle w:val="Hyperlink"/>
                  <w:rFonts w:ascii="Arial" w:hAnsi="Arial" w:cs="Arial"/>
                  <w:sz w:val="18"/>
                  <w:szCs w:val="18"/>
                </w:rPr>
                <w:t>23.3932</w:t>
              </w:r>
            </w:hyperlink>
          </w:p>
        </w:tc>
        <w:tc>
          <w:tcPr>
            <w:tcW w:w="425" w:type="dxa"/>
            <w:hideMark/>
          </w:tcPr>
          <w:p w14:paraId="238BDCB5" w14:textId="77777777" w:rsidR="00D14BF4" w:rsidRPr="00D14BF4" w:rsidRDefault="00D14BF4">
            <w:pPr>
              <w:rPr>
                <w:rFonts w:cs="Arial"/>
                <w:szCs w:val="18"/>
              </w:rPr>
            </w:pPr>
            <w:r w:rsidRPr="00D14BF4">
              <w:rPr>
                <w:rFonts w:cs="Arial"/>
                <w:szCs w:val="18"/>
              </w:rPr>
              <w:t>n</w:t>
            </w:r>
          </w:p>
        </w:tc>
        <w:tc>
          <w:tcPr>
            <w:tcW w:w="5636" w:type="dxa"/>
            <w:hideMark/>
          </w:tcPr>
          <w:p w14:paraId="479EDE79" w14:textId="77777777" w:rsidR="00D14BF4" w:rsidRPr="00D14BF4" w:rsidRDefault="00D14BF4">
            <w:pPr>
              <w:rPr>
                <w:rFonts w:cs="Arial"/>
                <w:szCs w:val="18"/>
                <w:lang w:val="it-CH"/>
              </w:rPr>
            </w:pPr>
            <w:r w:rsidRPr="00D14BF4">
              <w:rPr>
                <w:rFonts w:cs="Arial"/>
                <w:szCs w:val="18"/>
              </w:rPr>
              <w:t xml:space="preserve">Ip. Steinemann. Eine 10-Millionen-Schweiz eher morgen als übermorgen? </w:t>
            </w:r>
            <w:r w:rsidRPr="00D14BF4">
              <w:rPr>
                <w:rFonts w:cs="Arial"/>
                <w:szCs w:val="18"/>
              </w:rPr>
              <w:br/>
            </w:r>
            <w:r w:rsidRPr="00D14BF4">
              <w:rPr>
                <w:rFonts w:cs="Arial"/>
                <w:szCs w:val="18"/>
                <w:lang w:val="fr-CH"/>
              </w:rPr>
              <w:t xml:space="preserve">Ip. Steinemann. La Suisse à 10 millions d'habitants se rapproche à grande vitesse </w:t>
            </w:r>
            <w:r w:rsidRPr="00D14BF4">
              <w:rPr>
                <w:rFonts w:cs="Arial"/>
                <w:szCs w:val="18"/>
                <w:lang w:val="fr-CH"/>
              </w:rPr>
              <w:br/>
              <w:t xml:space="preserve">Ip. </w:t>
            </w:r>
            <w:r w:rsidRPr="00D14BF4">
              <w:rPr>
                <w:rFonts w:cs="Arial"/>
                <w:szCs w:val="18"/>
                <w:lang w:val="it-CH"/>
              </w:rPr>
              <w:t xml:space="preserve">Steinemann. Una Svizzera con 10 milioni di abitanti prima del previsto? </w:t>
            </w:r>
          </w:p>
        </w:tc>
        <w:tc>
          <w:tcPr>
            <w:tcW w:w="1276" w:type="dxa"/>
            <w:hideMark/>
          </w:tcPr>
          <w:p w14:paraId="34C9B62D" w14:textId="77777777" w:rsidR="00D14BF4" w:rsidRPr="00D14BF4" w:rsidRDefault="00D14BF4">
            <w:pPr>
              <w:rPr>
                <w:rFonts w:cs="Arial"/>
                <w:szCs w:val="18"/>
              </w:rPr>
            </w:pPr>
            <w:r w:rsidRPr="00D14BF4">
              <w:rPr>
                <w:rFonts w:cs="Arial"/>
                <w:b/>
                <w:bCs/>
                <w:szCs w:val="18"/>
                <w:lang w:val="fr-FR"/>
              </w:rPr>
              <w:t>Diskussion</w:t>
            </w:r>
          </w:p>
          <w:p w14:paraId="395EBD9B" w14:textId="77777777" w:rsidR="00D14BF4" w:rsidRPr="00D14BF4" w:rsidRDefault="00D14BF4">
            <w:pPr>
              <w:rPr>
                <w:rFonts w:cs="Arial"/>
                <w:szCs w:val="18"/>
              </w:rPr>
            </w:pPr>
            <w:r w:rsidRPr="00D14BF4">
              <w:rPr>
                <w:rFonts w:cs="Arial"/>
                <w:b/>
                <w:bCs/>
                <w:szCs w:val="18"/>
                <w:lang w:val="fr-FR"/>
              </w:rPr>
              <w:t>Discussion</w:t>
            </w:r>
          </w:p>
          <w:p w14:paraId="029CB44F" w14:textId="77777777" w:rsidR="00D14BF4" w:rsidRPr="00D14BF4" w:rsidRDefault="00D14BF4">
            <w:pPr>
              <w:rPr>
                <w:rFonts w:cs="Arial"/>
                <w:szCs w:val="18"/>
              </w:rPr>
            </w:pPr>
            <w:r w:rsidRPr="00D14BF4">
              <w:rPr>
                <w:rFonts w:cs="Arial"/>
                <w:b/>
                <w:bCs/>
                <w:szCs w:val="18"/>
                <w:lang w:val="fr-FR"/>
              </w:rPr>
              <w:t>Discussione</w:t>
            </w:r>
          </w:p>
        </w:tc>
        <w:tc>
          <w:tcPr>
            <w:tcW w:w="567" w:type="dxa"/>
            <w:hideMark/>
          </w:tcPr>
          <w:p w14:paraId="50BDFBBC" w14:textId="77777777" w:rsidR="00D14BF4" w:rsidRPr="00D14BF4" w:rsidRDefault="00D14BF4">
            <w:pPr>
              <w:rPr>
                <w:rFonts w:cs="Arial"/>
                <w:szCs w:val="18"/>
              </w:rPr>
            </w:pPr>
          </w:p>
        </w:tc>
      </w:tr>
      <w:tr w:rsidR="00572689" w:rsidRPr="00572689" w14:paraId="6ADCFF2C" w14:textId="77777777" w:rsidTr="0094471C">
        <w:tc>
          <w:tcPr>
            <w:tcW w:w="456" w:type="dxa"/>
            <w:hideMark/>
          </w:tcPr>
          <w:p w14:paraId="36E22C88" w14:textId="219F26FD" w:rsidR="00572689" w:rsidRPr="001B0216" w:rsidRDefault="00572689">
            <w:pPr>
              <w:rPr>
                <w:rFonts w:cs="Arial"/>
                <w:szCs w:val="18"/>
                <w:lang w:val="it-CH" w:eastAsia="de-CH"/>
              </w:rPr>
            </w:pPr>
          </w:p>
        </w:tc>
        <w:tc>
          <w:tcPr>
            <w:tcW w:w="851" w:type="dxa"/>
            <w:hideMark/>
          </w:tcPr>
          <w:p w14:paraId="1DD31F58" w14:textId="77777777" w:rsidR="00572689" w:rsidRPr="00572689" w:rsidRDefault="00E84D00">
            <w:pPr>
              <w:rPr>
                <w:rFonts w:cs="Arial"/>
                <w:szCs w:val="18"/>
              </w:rPr>
            </w:pPr>
            <w:hyperlink r:id="rId431" w:history="1">
              <w:r w:rsidR="00572689" w:rsidRPr="00572689">
                <w:rPr>
                  <w:rStyle w:val="Hyperlink"/>
                  <w:rFonts w:ascii="Arial" w:hAnsi="Arial" w:cs="Arial"/>
                  <w:sz w:val="18"/>
                  <w:szCs w:val="18"/>
                </w:rPr>
                <w:t>23.3988</w:t>
              </w:r>
            </w:hyperlink>
          </w:p>
        </w:tc>
        <w:tc>
          <w:tcPr>
            <w:tcW w:w="425" w:type="dxa"/>
            <w:hideMark/>
          </w:tcPr>
          <w:p w14:paraId="476646D0" w14:textId="77777777" w:rsidR="00572689" w:rsidRPr="00572689" w:rsidRDefault="00572689">
            <w:pPr>
              <w:rPr>
                <w:rFonts w:cs="Arial"/>
                <w:szCs w:val="18"/>
              </w:rPr>
            </w:pPr>
            <w:r w:rsidRPr="00572689">
              <w:rPr>
                <w:rFonts w:cs="Arial"/>
                <w:szCs w:val="18"/>
              </w:rPr>
              <w:t>n</w:t>
            </w:r>
          </w:p>
        </w:tc>
        <w:tc>
          <w:tcPr>
            <w:tcW w:w="5636" w:type="dxa"/>
            <w:hideMark/>
          </w:tcPr>
          <w:p w14:paraId="39B77D38" w14:textId="77777777" w:rsidR="00572689" w:rsidRPr="00572689" w:rsidRDefault="00572689">
            <w:pPr>
              <w:rPr>
                <w:rFonts w:cs="Arial"/>
                <w:szCs w:val="18"/>
                <w:lang w:val="it-IT"/>
              </w:rPr>
            </w:pPr>
            <w:r w:rsidRPr="00572689">
              <w:rPr>
                <w:rFonts w:cs="Arial"/>
                <w:szCs w:val="18"/>
              </w:rPr>
              <w:t xml:space="preserve">Mo. Guggisberg. Zulassung von Nicht-Anwälten und Nicht-Anwältinnen als Mitglied des Verwaltungsrats von Anwaltskörperschaften im Rechtskleid der Aktiengesellschaft </w:t>
            </w:r>
            <w:r w:rsidRPr="00572689">
              <w:rPr>
                <w:rFonts w:cs="Arial"/>
                <w:szCs w:val="18"/>
              </w:rPr>
              <w:br/>
              <w:t xml:space="preserve">Mo. </w:t>
            </w:r>
            <w:r w:rsidRPr="00572689">
              <w:rPr>
                <w:rFonts w:cs="Arial"/>
                <w:szCs w:val="18"/>
                <w:lang w:val="fr-FR"/>
              </w:rPr>
              <w:t xml:space="preserve">Guggisberg. Faire en sorte qu'un non-avocat puisse devenir membre du conseil d'administration d'une société d'avocats revêtant la forme de la société anonyme </w:t>
            </w:r>
            <w:r w:rsidRPr="00572689">
              <w:rPr>
                <w:rFonts w:cs="Arial"/>
                <w:szCs w:val="18"/>
                <w:lang w:val="fr-FR"/>
              </w:rPr>
              <w:br/>
              <w:t xml:space="preserve">Mo. </w:t>
            </w:r>
            <w:r w:rsidRPr="00572689">
              <w:rPr>
                <w:rFonts w:cs="Arial"/>
                <w:szCs w:val="18"/>
                <w:lang w:val="it-IT"/>
              </w:rPr>
              <w:t xml:space="preserve">Guggisberg. Ammettere non avvocati come membri del consiglio d'amministrazione di società di avvocati sotto forma giuridica di società anonima </w:t>
            </w:r>
          </w:p>
        </w:tc>
        <w:tc>
          <w:tcPr>
            <w:tcW w:w="1276" w:type="dxa"/>
            <w:hideMark/>
          </w:tcPr>
          <w:p w14:paraId="4F4B9726" w14:textId="77777777" w:rsidR="00572689" w:rsidRPr="00572689" w:rsidRDefault="00572689">
            <w:pPr>
              <w:rPr>
                <w:rFonts w:cs="Arial"/>
                <w:szCs w:val="18"/>
                <w:lang w:val="it-IT"/>
              </w:rPr>
            </w:pPr>
          </w:p>
        </w:tc>
        <w:tc>
          <w:tcPr>
            <w:tcW w:w="567" w:type="dxa"/>
            <w:hideMark/>
          </w:tcPr>
          <w:p w14:paraId="21F2636D" w14:textId="77777777" w:rsidR="00572689" w:rsidRPr="00572689" w:rsidRDefault="00572689">
            <w:pPr>
              <w:rPr>
                <w:rFonts w:cs="Arial"/>
                <w:szCs w:val="18"/>
              </w:rPr>
            </w:pPr>
            <w:r w:rsidRPr="00572689">
              <w:rPr>
                <w:rFonts w:cs="Arial"/>
                <w:b/>
                <w:bCs/>
                <w:szCs w:val="18"/>
              </w:rPr>
              <w:t>-</w:t>
            </w:r>
          </w:p>
        </w:tc>
      </w:tr>
      <w:tr w:rsidR="00075374" w:rsidRPr="00075374" w14:paraId="783F1494" w14:textId="77777777" w:rsidTr="001B0216">
        <w:tc>
          <w:tcPr>
            <w:tcW w:w="456" w:type="dxa"/>
            <w:hideMark/>
          </w:tcPr>
          <w:p w14:paraId="5EA5966F" w14:textId="3086E34D" w:rsidR="00075374" w:rsidRPr="00F778F7" w:rsidRDefault="00075374">
            <w:pPr>
              <w:rPr>
                <w:rFonts w:cs="Arial"/>
                <w:szCs w:val="18"/>
                <w:lang w:val="it-CH" w:eastAsia="de-CH"/>
              </w:rPr>
            </w:pPr>
          </w:p>
        </w:tc>
        <w:tc>
          <w:tcPr>
            <w:tcW w:w="851" w:type="dxa"/>
            <w:hideMark/>
          </w:tcPr>
          <w:p w14:paraId="1188F812" w14:textId="77777777" w:rsidR="00075374" w:rsidRPr="00075374" w:rsidRDefault="00E84D00">
            <w:pPr>
              <w:rPr>
                <w:rFonts w:cs="Arial"/>
                <w:szCs w:val="18"/>
              </w:rPr>
            </w:pPr>
            <w:hyperlink r:id="rId432" w:history="1">
              <w:r w:rsidR="00075374" w:rsidRPr="00075374">
                <w:rPr>
                  <w:rStyle w:val="Hyperlink"/>
                  <w:rFonts w:ascii="Arial" w:hAnsi="Arial" w:cs="Arial"/>
                  <w:sz w:val="18"/>
                  <w:szCs w:val="18"/>
                </w:rPr>
                <w:t>23.4008</w:t>
              </w:r>
            </w:hyperlink>
          </w:p>
        </w:tc>
        <w:tc>
          <w:tcPr>
            <w:tcW w:w="425" w:type="dxa"/>
            <w:hideMark/>
          </w:tcPr>
          <w:p w14:paraId="4EA1728D" w14:textId="77777777" w:rsidR="00075374" w:rsidRPr="00075374" w:rsidRDefault="00075374">
            <w:pPr>
              <w:rPr>
                <w:rFonts w:cs="Arial"/>
                <w:szCs w:val="18"/>
              </w:rPr>
            </w:pPr>
            <w:r w:rsidRPr="00075374">
              <w:rPr>
                <w:rFonts w:cs="Arial"/>
                <w:szCs w:val="18"/>
              </w:rPr>
              <w:t>n</w:t>
            </w:r>
          </w:p>
        </w:tc>
        <w:tc>
          <w:tcPr>
            <w:tcW w:w="5636" w:type="dxa"/>
            <w:hideMark/>
          </w:tcPr>
          <w:p w14:paraId="22B464EA" w14:textId="77777777" w:rsidR="00075374" w:rsidRPr="00075374" w:rsidRDefault="00075374">
            <w:pPr>
              <w:rPr>
                <w:rFonts w:cs="Arial"/>
                <w:szCs w:val="18"/>
              </w:rPr>
            </w:pPr>
            <w:r w:rsidRPr="00075374">
              <w:rPr>
                <w:rFonts w:cs="Arial"/>
                <w:szCs w:val="18"/>
              </w:rPr>
              <w:t xml:space="preserve">Po. Farinelli. Einführung einer Regelung für Kronzeuginnen und Kronzeugen der Mafia </w:t>
            </w:r>
            <w:r w:rsidRPr="00075374">
              <w:rPr>
                <w:rFonts w:cs="Arial"/>
                <w:szCs w:val="18"/>
              </w:rPr>
              <w:br/>
              <w:t xml:space="preserve">Po. </w:t>
            </w:r>
            <w:r w:rsidRPr="00075374">
              <w:rPr>
                <w:rFonts w:cs="Arial"/>
                <w:szCs w:val="18"/>
                <w:lang w:val="fr-FR"/>
              </w:rPr>
              <w:t xml:space="preserve">Farinelli. Création d'une loi sur les repentis de la mafia </w:t>
            </w:r>
            <w:r w:rsidRPr="00075374">
              <w:rPr>
                <w:rFonts w:cs="Arial"/>
                <w:szCs w:val="18"/>
                <w:lang w:val="fr-FR"/>
              </w:rPr>
              <w:br/>
              <w:t xml:space="preserve">Po. </w:t>
            </w:r>
            <w:r w:rsidRPr="00075374">
              <w:rPr>
                <w:rFonts w:cs="Arial"/>
                <w:szCs w:val="18"/>
              </w:rPr>
              <w:t xml:space="preserve">Farinelli. Introduzione di una norma sui pentiti di mafia </w:t>
            </w:r>
          </w:p>
        </w:tc>
        <w:tc>
          <w:tcPr>
            <w:tcW w:w="1276" w:type="dxa"/>
            <w:hideMark/>
          </w:tcPr>
          <w:p w14:paraId="7D9028BD" w14:textId="77777777" w:rsidR="00075374" w:rsidRPr="00075374" w:rsidRDefault="00075374">
            <w:pPr>
              <w:rPr>
                <w:rFonts w:cs="Arial"/>
                <w:szCs w:val="18"/>
              </w:rPr>
            </w:pPr>
          </w:p>
        </w:tc>
        <w:tc>
          <w:tcPr>
            <w:tcW w:w="567" w:type="dxa"/>
            <w:hideMark/>
          </w:tcPr>
          <w:p w14:paraId="1E77E2A8" w14:textId="77777777" w:rsidR="00075374" w:rsidRPr="00075374" w:rsidRDefault="00075374">
            <w:pPr>
              <w:rPr>
                <w:rFonts w:cs="Arial"/>
                <w:szCs w:val="18"/>
              </w:rPr>
            </w:pPr>
            <w:r w:rsidRPr="00075374">
              <w:rPr>
                <w:rFonts w:cs="Arial"/>
                <w:b/>
                <w:bCs/>
                <w:szCs w:val="18"/>
              </w:rPr>
              <w:t>-</w:t>
            </w:r>
          </w:p>
        </w:tc>
      </w:tr>
      <w:tr w:rsidR="00716FEB" w:rsidRPr="00716FEB" w14:paraId="759B710B" w14:textId="77777777" w:rsidTr="001B0216">
        <w:tc>
          <w:tcPr>
            <w:tcW w:w="456" w:type="dxa"/>
            <w:hideMark/>
          </w:tcPr>
          <w:p w14:paraId="6D54A936" w14:textId="5BF9D23B" w:rsidR="00716FEB" w:rsidRPr="00716FEB" w:rsidRDefault="00716FEB">
            <w:pPr>
              <w:rPr>
                <w:rFonts w:cs="Arial"/>
                <w:szCs w:val="18"/>
                <w:lang w:val="de-CH" w:eastAsia="de-CH"/>
              </w:rPr>
            </w:pPr>
          </w:p>
        </w:tc>
        <w:tc>
          <w:tcPr>
            <w:tcW w:w="851" w:type="dxa"/>
            <w:hideMark/>
          </w:tcPr>
          <w:p w14:paraId="63EC7B8B" w14:textId="77777777" w:rsidR="00716FEB" w:rsidRPr="00716FEB" w:rsidRDefault="00E84D00">
            <w:pPr>
              <w:rPr>
                <w:rFonts w:cs="Arial"/>
                <w:szCs w:val="18"/>
              </w:rPr>
            </w:pPr>
            <w:hyperlink r:id="rId433" w:history="1">
              <w:r w:rsidR="00716FEB" w:rsidRPr="00716FEB">
                <w:rPr>
                  <w:rStyle w:val="Hyperlink"/>
                  <w:rFonts w:ascii="Arial" w:hAnsi="Arial" w:cs="Arial"/>
                  <w:sz w:val="18"/>
                  <w:szCs w:val="18"/>
                </w:rPr>
                <w:t>23.4009</w:t>
              </w:r>
            </w:hyperlink>
          </w:p>
        </w:tc>
        <w:tc>
          <w:tcPr>
            <w:tcW w:w="425" w:type="dxa"/>
            <w:hideMark/>
          </w:tcPr>
          <w:p w14:paraId="024C7850" w14:textId="77777777" w:rsidR="00716FEB" w:rsidRPr="00716FEB" w:rsidRDefault="00716FEB">
            <w:pPr>
              <w:rPr>
                <w:rFonts w:cs="Arial"/>
                <w:szCs w:val="18"/>
              </w:rPr>
            </w:pPr>
            <w:r w:rsidRPr="00716FEB">
              <w:rPr>
                <w:rFonts w:cs="Arial"/>
                <w:szCs w:val="18"/>
              </w:rPr>
              <w:t>n</w:t>
            </w:r>
          </w:p>
        </w:tc>
        <w:tc>
          <w:tcPr>
            <w:tcW w:w="5636" w:type="dxa"/>
            <w:hideMark/>
          </w:tcPr>
          <w:p w14:paraId="4AB04F5B" w14:textId="77777777" w:rsidR="00716FEB" w:rsidRPr="00716FEB" w:rsidRDefault="00716FEB">
            <w:pPr>
              <w:rPr>
                <w:rFonts w:cs="Arial"/>
                <w:szCs w:val="18"/>
                <w:lang w:val="it-IT"/>
              </w:rPr>
            </w:pPr>
            <w:r w:rsidRPr="00716FEB">
              <w:rPr>
                <w:rFonts w:cs="Arial"/>
                <w:szCs w:val="18"/>
              </w:rPr>
              <w:t xml:space="preserve">Mo. Egger Mike. Ausweitung der Unverjährbarkeit für sexuellen Missbrauch gegen Minderjährige </w:t>
            </w:r>
            <w:r w:rsidRPr="00716FEB">
              <w:rPr>
                <w:rFonts w:cs="Arial"/>
                <w:szCs w:val="18"/>
              </w:rPr>
              <w:br/>
              <w:t xml:space="preserve">Mo. </w:t>
            </w:r>
            <w:r w:rsidRPr="00716FEB">
              <w:rPr>
                <w:rFonts w:cs="Arial"/>
                <w:szCs w:val="18"/>
                <w:lang w:val="fr-FR"/>
              </w:rPr>
              <w:t xml:space="preserve">Egger Mike. Abus sexuels sur des mineurs. Étendre l'imprescriptibilité </w:t>
            </w:r>
            <w:r w:rsidRPr="00716FEB">
              <w:rPr>
                <w:rFonts w:cs="Arial"/>
                <w:szCs w:val="18"/>
                <w:lang w:val="fr-FR"/>
              </w:rPr>
              <w:br/>
              <w:t xml:space="preserve">Mo. </w:t>
            </w:r>
            <w:r w:rsidRPr="003A67F3">
              <w:rPr>
                <w:rFonts w:cs="Arial"/>
                <w:szCs w:val="18"/>
                <w:lang w:val="it-CH"/>
              </w:rPr>
              <w:t xml:space="preserve">Egger Mike. </w:t>
            </w:r>
            <w:r w:rsidRPr="00716FEB">
              <w:rPr>
                <w:rFonts w:cs="Arial"/>
                <w:szCs w:val="18"/>
                <w:lang w:val="it-IT"/>
              </w:rPr>
              <w:t xml:space="preserve">Estendere l'imprescrittibilità per gli abusi sessuali su minorenni </w:t>
            </w:r>
          </w:p>
        </w:tc>
        <w:tc>
          <w:tcPr>
            <w:tcW w:w="1276" w:type="dxa"/>
            <w:hideMark/>
          </w:tcPr>
          <w:p w14:paraId="68E13C09" w14:textId="77777777" w:rsidR="00716FEB" w:rsidRPr="00716FEB" w:rsidRDefault="00716FEB">
            <w:pPr>
              <w:rPr>
                <w:rFonts w:cs="Arial"/>
                <w:szCs w:val="18"/>
                <w:lang w:val="it-IT"/>
              </w:rPr>
            </w:pPr>
          </w:p>
        </w:tc>
        <w:tc>
          <w:tcPr>
            <w:tcW w:w="567" w:type="dxa"/>
            <w:hideMark/>
          </w:tcPr>
          <w:p w14:paraId="23C91E48" w14:textId="77777777" w:rsidR="00716FEB" w:rsidRPr="00716FEB" w:rsidRDefault="00716FEB">
            <w:pPr>
              <w:rPr>
                <w:rFonts w:cs="Arial"/>
                <w:szCs w:val="18"/>
              </w:rPr>
            </w:pPr>
            <w:r w:rsidRPr="00716FEB">
              <w:rPr>
                <w:rFonts w:cs="Arial"/>
                <w:b/>
                <w:bCs/>
                <w:szCs w:val="18"/>
              </w:rPr>
              <w:t>-</w:t>
            </w:r>
          </w:p>
        </w:tc>
      </w:tr>
      <w:tr w:rsidR="00120A9C" w:rsidRPr="00120A9C" w14:paraId="1646CA1F" w14:textId="77777777" w:rsidTr="00120A9C">
        <w:tc>
          <w:tcPr>
            <w:tcW w:w="456" w:type="dxa"/>
            <w:hideMark/>
          </w:tcPr>
          <w:p w14:paraId="2EB9D7A5" w14:textId="38782C39" w:rsidR="00120A9C" w:rsidRPr="00120A9C" w:rsidRDefault="00120A9C">
            <w:pPr>
              <w:rPr>
                <w:rFonts w:cs="Arial"/>
                <w:szCs w:val="18"/>
                <w:lang w:val="de-CH" w:eastAsia="de-CH"/>
              </w:rPr>
            </w:pPr>
          </w:p>
        </w:tc>
        <w:tc>
          <w:tcPr>
            <w:tcW w:w="851" w:type="dxa"/>
            <w:hideMark/>
          </w:tcPr>
          <w:p w14:paraId="2A92AAD0" w14:textId="77777777" w:rsidR="00120A9C" w:rsidRPr="00120A9C" w:rsidRDefault="00E84D00">
            <w:pPr>
              <w:rPr>
                <w:rFonts w:cs="Arial"/>
                <w:szCs w:val="18"/>
              </w:rPr>
            </w:pPr>
            <w:hyperlink r:id="rId434" w:history="1">
              <w:r w:rsidR="00120A9C" w:rsidRPr="00120A9C">
                <w:rPr>
                  <w:rStyle w:val="Hyperlink"/>
                  <w:rFonts w:ascii="Arial" w:hAnsi="Arial" w:cs="Arial"/>
                  <w:sz w:val="18"/>
                  <w:szCs w:val="18"/>
                </w:rPr>
                <w:t>23.4020</w:t>
              </w:r>
            </w:hyperlink>
          </w:p>
        </w:tc>
        <w:tc>
          <w:tcPr>
            <w:tcW w:w="425" w:type="dxa"/>
            <w:hideMark/>
          </w:tcPr>
          <w:p w14:paraId="57AFA72E" w14:textId="77777777" w:rsidR="00120A9C" w:rsidRPr="00120A9C" w:rsidRDefault="00120A9C">
            <w:pPr>
              <w:rPr>
                <w:rFonts w:cs="Arial"/>
                <w:szCs w:val="18"/>
              </w:rPr>
            </w:pPr>
            <w:r w:rsidRPr="00120A9C">
              <w:rPr>
                <w:rFonts w:cs="Arial"/>
                <w:szCs w:val="18"/>
              </w:rPr>
              <w:t>n</w:t>
            </w:r>
          </w:p>
        </w:tc>
        <w:tc>
          <w:tcPr>
            <w:tcW w:w="5636" w:type="dxa"/>
            <w:hideMark/>
          </w:tcPr>
          <w:p w14:paraId="08AD83B4" w14:textId="77777777" w:rsidR="00120A9C" w:rsidRPr="00120A9C" w:rsidRDefault="00120A9C">
            <w:pPr>
              <w:rPr>
                <w:rFonts w:cs="Arial"/>
                <w:szCs w:val="18"/>
                <w:lang w:val="it-CH"/>
              </w:rPr>
            </w:pPr>
            <w:r w:rsidRPr="00120A9C">
              <w:rPr>
                <w:rFonts w:cs="Arial"/>
                <w:szCs w:val="18"/>
              </w:rPr>
              <w:t xml:space="preserve">Mo. Bircher. Kein systematisches Asyl für afghanische Frauen und Kinder. Nicht mehr auf offensichtlich missbräuchliche Asylanträge eintreten </w:t>
            </w:r>
            <w:r w:rsidRPr="00120A9C">
              <w:rPr>
                <w:rFonts w:cs="Arial"/>
                <w:szCs w:val="18"/>
              </w:rPr>
              <w:br/>
              <w:t xml:space="preserve">Mo. Bircher. </w:t>
            </w:r>
            <w:r w:rsidRPr="000B7712">
              <w:rPr>
                <w:rFonts w:cs="Arial"/>
                <w:szCs w:val="18"/>
              </w:rPr>
              <w:t xml:space="preserve">Halte à l'asile systématiquement accordé aux femmes et aux enfants afghans. </w:t>
            </w:r>
            <w:r w:rsidRPr="00120A9C">
              <w:rPr>
                <w:rFonts w:cs="Arial"/>
                <w:szCs w:val="18"/>
                <w:lang w:val="fr-FR"/>
              </w:rPr>
              <w:t xml:space="preserve">Ne plus entrer en matière sur les demandes d'asile manifestement abusives </w:t>
            </w:r>
            <w:r w:rsidRPr="00120A9C">
              <w:rPr>
                <w:rFonts w:cs="Arial"/>
                <w:szCs w:val="18"/>
                <w:lang w:val="fr-FR"/>
              </w:rPr>
              <w:br/>
              <w:t xml:space="preserve">Mo. </w:t>
            </w:r>
            <w:r w:rsidRPr="00120A9C">
              <w:rPr>
                <w:rFonts w:cs="Arial"/>
                <w:szCs w:val="18"/>
                <w:lang w:val="it-CH"/>
              </w:rPr>
              <w:t xml:space="preserve">Bircher. Nessun asilo sistematico per le donne e i bambini afghani. Non entrare più nel merito di doman-de d'asilo manifestamente abusive </w:t>
            </w:r>
          </w:p>
        </w:tc>
        <w:tc>
          <w:tcPr>
            <w:tcW w:w="1276" w:type="dxa"/>
            <w:hideMark/>
          </w:tcPr>
          <w:p w14:paraId="03A24AC4" w14:textId="77777777" w:rsidR="00120A9C" w:rsidRPr="00120A9C" w:rsidRDefault="00120A9C">
            <w:pPr>
              <w:rPr>
                <w:rFonts w:cs="Arial"/>
                <w:szCs w:val="18"/>
                <w:lang w:val="it-CH"/>
              </w:rPr>
            </w:pPr>
          </w:p>
        </w:tc>
        <w:tc>
          <w:tcPr>
            <w:tcW w:w="567" w:type="dxa"/>
            <w:hideMark/>
          </w:tcPr>
          <w:p w14:paraId="041AE16D" w14:textId="77777777" w:rsidR="00120A9C" w:rsidRPr="00120A9C" w:rsidRDefault="00120A9C">
            <w:pPr>
              <w:rPr>
                <w:rFonts w:cs="Arial"/>
                <w:szCs w:val="18"/>
              </w:rPr>
            </w:pPr>
            <w:r w:rsidRPr="00120A9C">
              <w:rPr>
                <w:rFonts w:cs="Arial"/>
                <w:b/>
                <w:bCs/>
                <w:szCs w:val="18"/>
              </w:rPr>
              <w:t>-</w:t>
            </w:r>
          </w:p>
        </w:tc>
      </w:tr>
      <w:tr w:rsidR="00120A9C" w:rsidRPr="00120A9C" w14:paraId="7B4E329F" w14:textId="77777777" w:rsidTr="00120A9C">
        <w:tc>
          <w:tcPr>
            <w:tcW w:w="456" w:type="dxa"/>
            <w:hideMark/>
          </w:tcPr>
          <w:p w14:paraId="0B256774" w14:textId="1880D404" w:rsidR="00120A9C" w:rsidRPr="00120A9C" w:rsidRDefault="00120A9C">
            <w:pPr>
              <w:rPr>
                <w:rFonts w:cs="Arial"/>
                <w:szCs w:val="18"/>
                <w:lang w:val="de-CH" w:eastAsia="de-CH"/>
              </w:rPr>
            </w:pPr>
          </w:p>
        </w:tc>
        <w:tc>
          <w:tcPr>
            <w:tcW w:w="851" w:type="dxa"/>
            <w:hideMark/>
          </w:tcPr>
          <w:p w14:paraId="34FE7454" w14:textId="77777777" w:rsidR="00120A9C" w:rsidRPr="00120A9C" w:rsidRDefault="00E84D00">
            <w:pPr>
              <w:rPr>
                <w:rFonts w:cs="Arial"/>
                <w:szCs w:val="18"/>
              </w:rPr>
            </w:pPr>
            <w:hyperlink r:id="rId435" w:history="1">
              <w:r w:rsidR="00120A9C" w:rsidRPr="00120A9C">
                <w:rPr>
                  <w:rStyle w:val="Hyperlink"/>
                  <w:rFonts w:ascii="Arial" w:hAnsi="Arial" w:cs="Arial"/>
                  <w:sz w:val="18"/>
                  <w:szCs w:val="18"/>
                </w:rPr>
                <w:t>23.4021</w:t>
              </w:r>
            </w:hyperlink>
          </w:p>
        </w:tc>
        <w:tc>
          <w:tcPr>
            <w:tcW w:w="425" w:type="dxa"/>
            <w:hideMark/>
          </w:tcPr>
          <w:p w14:paraId="20C19448" w14:textId="77777777" w:rsidR="00120A9C" w:rsidRPr="00120A9C" w:rsidRDefault="00120A9C">
            <w:pPr>
              <w:rPr>
                <w:rFonts w:cs="Arial"/>
                <w:szCs w:val="18"/>
              </w:rPr>
            </w:pPr>
            <w:r w:rsidRPr="00120A9C">
              <w:rPr>
                <w:rFonts w:cs="Arial"/>
                <w:szCs w:val="18"/>
              </w:rPr>
              <w:t>n</w:t>
            </w:r>
          </w:p>
        </w:tc>
        <w:tc>
          <w:tcPr>
            <w:tcW w:w="5636" w:type="dxa"/>
            <w:hideMark/>
          </w:tcPr>
          <w:p w14:paraId="3D6258DC" w14:textId="77777777" w:rsidR="00120A9C" w:rsidRPr="00120A9C" w:rsidRDefault="00120A9C">
            <w:pPr>
              <w:rPr>
                <w:rFonts w:cs="Arial"/>
                <w:szCs w:val="18"/>
                <w:lang w:val="it-CH"/>
              </w:rPr>
            </w:pPr>
            <w:r w:rsidRPr="00120A9C">
              <w:rPr>
                <w:rFonts w:cs="Arial"/>
                <w:szCs w:val="18"/>
                <w:lang w:val="it-CH"/>
              </w:rPr>
              <w:t xml:space="preserve">Mo. Marchesi. Asylsuchende in Chiasso. </w:t>
            </w:r>
            <w:r w:rsidRPr="00120A9C">
              <w:rPr>
                <w:rFonts w:cs="Arial"/>
                <w:szCs w:val="18"/>
              </w:rPr>
              <w:t xml:space="preserve">Das Militär soll zur Unterstützung der Polizei und der Grenzwache eingesetzt werden, um die Sicherheit der Einwohnerinnen und Einwohner wiederherzustellen </w:t>
            </w:r>
            <w:r w:rsidRPr="00120A9C">
              <w:rPr>
                <w:rFonts w:cs="Arial"/>
                <w:szCs w:val="18"/>
              </w:rPr>
              <w:br/>
              <w:t xml:space="preserve">Mo. </w:t>
            </w:r>
            <w:r w:rsidRPr="00120A9C">
              <w:rPr>
                <w:rFonts w:cs="Arial"/>
                <w:szCs w:val="18"/>
                <w:lang w:val="fr-FR"/>
              </w:rPr>
              <w:t xml:space="preserve">Marchesi. Requérants d'asile à Chiasso. Soutien de l'armée à la police et aux gardes-frontière en vue de garantir la sécurité des citoyens </w:t>
            </w:r>
            <w:r w:rsidRPr="00120A9C">
              <w:rPr>
                <w:rFonts w:cs="Arial"/>
                <w:szCs w:val="18"/>
                <w:lang w:val="fr-FR"/>
              </w:rPr>
              <w:br/>
              <w:t xml:space="preserve">Mo. </w:t>
            </w:r>
            <w:r w:rsidRPr="00120A9C">
              <w:rPr>
                <w:rFonts w:cs="Arial"/>
                <w:szCs w:val="18"/>
                <w:lang w:val="it-CH"/>
              </w:rPr>
              <w:t xml:space="preserve">Marchesi. Asilanti a Chiasso. Si attivi l'esercito in supporto alle forze di polizia e alle Guardie di confine per ripristinare la sicurezza per i cittadini </w:t>
            </w:r>
          </w:p>
        </w:tc>
        <w:tc>
          <w:tcPr>
            <w:tcW w:w="1276" w:type="dxa"/>
            <w:hideMark/>
          </w:tcPr>
          <w:p w14:paraId="00F7CD70" w14:textId="77777777" w:rsidR="00120A9C" w:rsidRPr="00120A9C" w:rsidRDefault="00120A9C">
            <w:pPr>
              <w:rPr>
                <w:rFonts w:cs="Arial"/>
                <w:szCs w:val="18"/>
                <w:lang w:val="it-CH"/>
              </w:rPr>
            </w:pPr>
          </w:p>
        </w:tc>
        <w:tc>
          <w:tcPr>
            <w:tcW w:w="567" w:type="dxa"/>
            <w:hideMark/>
          </w:tcPr>
          <w:p w14:paraId="3D90E92D" w14:textId="77777777" w:rsidR="00120A9C" w:rsidRPr="00120A9C" w:rsidRDefault="00120A9C">
            <w:pPr>
              <w:rPr>
                <w:rFonts w:cs="Arial"/>
                <w:szCs w:val="18"/>
              </w:rPr>
            </w:pPr>
            <w:r w:rsidRPr="00120A9C">
              <w:rPr>
                <w:rFonts w:cs="Arial"/>
                <w:b/>
                <w:bCs/>
                <w:szCs w:val="18"/>
              </w:rPr>
              <w:t>-</w:t>
            </w:r>
          </w:p>
        </w:tc>
      </w:tr>
      <w:tr w:rsidR="00AA0D25" w:rsidRPr="00AA0D25" w14:paraId="1574C836" w14:textId="77777777" w:rsidTr="001B0216">
        <w:tc>
          <w:tcPr>
            <w:tcW w:w="456" w:type="dxa"/>
            <w:hideMark/>
          </w:tcPr>
          <w:p w14:paraId="6CD71074" w14:textId="181D346F" w:rsidR="00AA0D25" w:rsidRPr="00AA0D25" w:rsidRDefault="00AA0D25">
            <w:pPr>
              <w:rPr>
                <w:rFonts w:cs="Arial"/>
                <w:szCs w:val="18"/>
                <w:lang w:val="de-CH" w:eastAsia="de-CH"/>
              </w:rPr>
            </w:pPr>
          </w:p>
        </w:tc>
        <w:tc>
          <w:tcPr>
            <w:tcW w:w="851" w:type="dxa"/>
            <w:hideMark/>
          </w:tcPr>
          <w:p w14:paraId="119F21A3" w14:textId="77777777" w:rsidR="00AA0D25" w:rsidRPr="00AA0D25" w:rsidRDefault="00E84D00">
            <w:pPr>
              <w:rPr>
                <w:rFonts w:cs="Arial"/>
                <w:szCs w:val="18"/>
              </w:rPr>
            </w:pPr>
            <w:hyperlink r:id="rId436" w:history="1">
              <w:r w:rsidR="00AA0D25" w:rsidRPr="00AA0D25">
                <w:rPr>
                  <w:rStyle w:val="Hyperlink"/>
                  <w:rFonts w:ascii="Arial" w:hAnsi="Arial" w:cs="Arial"/>
                  <w:sz w:val="18"/>
                  <w:szCs w:val="18"/>
                </w:rPr>
                <w:t>23.4025</w:t>
              </w:r>
            </w:hyperlink>
          </w:p>
        </w:tc>
        <w:tc>
          <w:tcPr>
            <w:tcW w:w="425" w:type="dxa"/>
            <w:hideMark/>
          </w:tcPr>
          <w:p w14:paraId="20DA287C" w14:textId="77777777" w:rsidR="00AA0D25" w:rsidRPr="00AA0D25" w:rsidRDefault="00AA0D25">
            <w:pPr>
              <w:rPr>
                <w:rFonts w:cs="Arial"/>
                <w:szCs w:val="18"/>
              </w:rPr>
            </w:pPr>
            <w:r w:rsidRPr="00AA0D25">
              <w:rPr>
                <w:rFonts w:cs="Arial"/>
                <w:szCs w:val="18"/>
              </w:rPr>
              <w:t>n</w:t>
            </w:r>
          </w:p>
        </w:tc>
        <w:tc>
          <w:tcPr>
            <w:tcW w:w="5636" w:type="dxa"/>
            <w:hideMark/>
          </w:tcPr>
          <w:p w14:paraId="6C4FCE59" w14:textId="77777777" w:rsidR="00AA0D25" w:rsidRPr="00AA0D25" w:rsidRDefault="00AA0D25">
            <w:pPr>
              <w:rPr>
                <w:rFonts w:cs="Arial"/>
                <w:szCs w:val="18"/>
                <w:lang w:val="it-IT"/>
              </w:rPr>
            </w:pPr>
            <w:r w:rsidRPr="00AA0D25">
              <w:rPr>
                <w:rFonts w:cs="Arial"/>
                <w:szCs w:val="18"/>
              </w:rPr>
              <w:t xml:space="preserve">Mo. Bircher. Straftäter mit Landesverweis und Personen in Ausschaffungshaft in Drittstaaten unterbringen </w:t>
            </w:r>
            <w:r w:rsidRPr="00AA0D25">
              <w:rPr>
                <w:rFonts w:cs="Arial"/>
                <w:szCs w:val="18"/>
              </w:rPr>
              <w:br/>
              <w:t xml:space="preserve">Mo. </w:t>
            </w:r>
            <w:r w:rsidRPr="00AA0D25">
              <w:rPr>
                <w:rFonts w:cs="Arial"/>
                <w:szCs w:val="18"/>
                <w:lang w:val="fr-FR"/>
              </w:rPr>
              <w:t xml:space="preserve">Bircher. Placer dans un État tiers les personnes à expulser ou à renvoyer </w:t>
            </w:r>
            <w:r w:rsidRPr="00AA0D25">
              <w:rPr>
                <w:rFonts w:cs="Arial"/>
                <w:szCs w:val="18"/>
                <w:lang w:val="fr-FR"/>
              </w:rPr>
              <w:br/>
              <w:t xml:space="preserve">Mo. </w:t>
            </w:r>
            <w:r w:rsidRPr="00AA0D25">
              <w:rPr>
                <w:rFonts w:cs="Arial"/>
                <w:szCs w:val="18"/>
                <w:lang w:val="it-IT"/>
              </w:rPr>
              <w:t xml:space="preserve">Bircher. Collocare in Stati terzi gli autori di reati oggetto di un'espulsione giudiziaria e le persone incar-cerate in vista del rinvio coatto </w:t>
            </w:r>
          </w:p>
        </w:tc>
        <w:tc>
          <w:tcPr>
            <w:tcW w:w="1276" w:type="dxa"/>
            <w:hideMark/>
          </w:tcPr>
          <w:p w14:paraId="4CAC1A1A" w14:textId="77777777" w:rsidR="00AA0D25" w:rsidRPr="00AA0D25" w:rsidRDefault="00AA0D25">
            <w:pPr>
              <w:rPr>
                <w:rFonts w:cs="Arial"/>
                <w:szCs w:val="18"/>
                <w:lang w:val="it-IT"/>
              </w:rPr>
            </w:pPr>
          </w:p>
        </w:tc>
        <w:tc>
          <w:tcPr>
            <w:tcW w:w="567" w:type="dxa"/>
            <w:hideMark/>
          </w:tcPr>
          <w:p w14:paraId="01723556" w14:textId="77777777" w:rsidR="00AA0D25" w:rsidRPr="00AA0D25" w:rsidRDefault="00AA0D25">
            <w:pPr>
              <w:rPr>
                <w:rFonts w:cs="Arial"/>
                <w:szCs w:val="18"/>
              </w:rPr>
            </w:pPr>
            <w:r w:rsidRPr="00AA0D25">
              <w:rPr>
                <w:rFonts w:cs="Arial"/>
                <w:b/>
                <w:bCs/>
                <w:szCs w:val="18"/>
              </w:rPr>
              <w:t>-</w:t>
            </w:r>
          </w:p>
        </w:tc>
      </w:tr>
      <w:tr w:rsidR="00375D50" w:rsidRPr="00375D50" w14:paraId="0509C499" w14:textId="77777777" w:rsidTr="00375D50">
        <w:tc>
          <w:tcPr>
            <w:tcW w:w="456" w:type="dxa"/>
            <w:hideMark/>
          </w:tcPr>
          <w:p w14:paraId="54194B12" w14:textId="55A82C10" w:rsidR="00375D50" w:rsidRPr="004A40C5" w:rsidRDefault="00375D50">
            <w:pPr>
              <w:rPr>
                <w:rFonts w:cs="Arial"/>
                <w:szCs w:val="18"/>
                <w:lang w:val="it-CH" w:eastAsia="de-CH"/>
              </w:rPr>
            </w:pPr>
          </w:p>
        </w:tc>
        <w:tc>
          <w:tcPr>
            <w:tcW w:w="851" w:type="dxa"/>
            <w:hideMark/>
          </w:tcPr>
          <w:p w14:paraId="6961CB27" w14:textId="77777777" w:rsidR="00375D50" w:rsidRPr="00375D50" w:rsidRDefault="00E84D00">
            <w:pPr>
              <w:rPr>
                <w:rFonts w:cs="Arial"/>
                <w:szCs w:val="18"/>
              </w:rPr>
            </w:pPr>
            <w:hyperlink r:id="rId437" w:history="1">
              <w:r w:rsidR="00375D50" w:rsidRPr="00375D50">
                <w:rPr>
                  <w:rStyle w:val="Hyperlink"/>
                  <w:rFonts w:ascii="Arial" w:hAnsi="Arial" w:cs="Arial"/>
                  <w:sz w:val="18"/>
                  <w:szCs w:val="18"/>
                </w:rPr>
                <w:t>23.4043</w:t>
              </w:r>
            </w:hyperlink>
          </w:p>
        </w:tc>
        <w:tc>
          <w:tcPr>
            <w:tcW w:w="425" w:type="dxa"/>
            <w:hideMark/>
          </w:tcPr>
          <w:p w14:paraId="67BB7A4C" w14:textId="77777777" w:rsidR="00375D50" w:rsidRPr="00375D50" w:rsidRDefault="00375D50">
            <w:pPr>
              <w:rPr>
                <w:rFonts w:cs="Arial"/>
                <w:szCs w:val="18"/>
              </w:rPr>
            </w:pPr>
            <w:r w:rsidRPr="00375D50">
              <w:rPr>
                <w:rFonts w:cs="Arial"/>
                <w:szCs w:val="18"/>
              </w:rPr>
              <w:t>n</w:t>
            </w:r>
          </w:p>
        </w:tc>
        <w:tc>
          <w:tcPr>
            <w:tcW w:w="5636" w:type="dxa"/>
            <w:hideMark/>
          </w:tcPr>
          <w:p w14:paraId="1E4F9B5D" w14:textId="77777777" w:rsidR="00375D50" w:rsidRPr="00375D50" w:rsidRDefault="00375D50">
            <w:pPr>
              <w:rPr>
                <w:rFonts w:cs="Arial"/>
                <w:szCs w:val="18"/>
              </w:rPr>
            </w:pPr>
            <w:r w:rsidRPr="00375D50">
              <w:rPr>
                <w:rFonts w:cs="Arial"/>
                <w:szCs w:val="18"/>
              </w:rPr>
              <w:t xml:space="preserve">Ip. Wettstein. Regeln für Berichte zur nachhaltigen Entwicklung </w:t>
            </w:r>
            <w:r w:rsidRPr="00375D50">
              <w:rPr>
                <w:rFonts w:cs="Arial"/>
                <w:szCs w:val="18"/>
              </w:rPr>
              <w:br/>
              <w:t xml:space="preserve">Ip. </w:t>
            </w:r>
            <w:r w:rsidRPr="00375D50">
              <w:rPr>
                <w:rFonts w:cs="Arial"/>
                <w:szCs w:val="18"/>
                <w:lang w:val="fr-FR"/>
              </w:rPr>
              <w:t xml:space="preserve">Wettstein. Harmoniser les règles applicables à l'établissement des rapports sur le développement durable </w:t>
            </w:r>
            <w:r w:rsidRPr="00375D50">
              <w:rPr>
                <w:rFonts w:cs="Arial"/>
                <w:szCs w:val="18"/>
                <w:lang w:val="fr-FR"/>
              </w:rPr>
              <w:br/>
              <w:t xml:space="preserve">Ip. </w:t>
            </w:r>
            <w:r w:rsidRPr="00375D50">
              <w:rPr>
                <w:rFonts w:cs="Arial"/>
                <w:szCs w:val="18"/>
              </w:rPr>
              <w:t xml:space="preserve">Wettstein. Armonizzare gli standard per la rendicontazione sulla sostenibilità </w:t>
            </w:r>
          </w:p>
        </w:tc>
        <w:tc>
          <w:tcPr>
            <w:tcW w:w="1276" w:type="dxa"/>
            <w:hideMark/>
          </w:tcPr>
          <w:p w14:paraId="6F080BE2" w14:textId="77777777" w:rsidR="00375D50" w:rsidRPr="00375D50" w:rsidRDefault="00375D50">
            <w:pPr>
              <w:rPr>
                <w:rFonts w:cs="Arial"/>
                <w:szCs w:val="18"/>
              </w:rPr>
            </w:pPr>
            <w:r w:rsidRPr="00375D50">
              <w:rPr>
                <w:rFonts w:cs="Arial"/>
                <w:b/>
                <w:bCs/>
                <w:szCs w:val="18"/>
                <w:lang w:val="fr-FR"/>
              </w:rPr>
              <w:t>Diskussion</w:t>
            </w:r>
          </w:p>
          <w:p w14:paraId="22BCD9C9" w14:textId="77777777" w:rsidR="00375D50" w:rsidRPr="00375D50" w:rsidRDefault="00375D50">
            <w:pPr>
              <w:rPr>
                <w:rFonts w:cs="Arial"/>
                <w:szCs w:val="18"/>
              </w:rPr>
            </w:pPr>
            <w:r w:rsidRPr="00375D50">
              <w:rPr>
                <w:rFonts w:cs="Arial"/>
                <w:b/>
                <w:bCs/>
                <w:szCs w:val="18"/>
                <w:lang w:val="fr-FR"/>
              </w:rPr>
              <w:t>Discussion</w:t>
            </w:r>
          </w:p>
          <w:p w14:paraId="41FBB116"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6FC57441" w14:textId="393AF8EB" w:rsidR="00375D50" w:rsidRPr="003B600E" w:rsidRDefault="003B600E">
            <w:pPr>
              <w:rPr>
                <w:rFonts w:cs="Arial"/>
                <w:b/>
                <w:szCs w:val="18"/>
              </w:rPr>
            </w:pPr>
            <w:r w:rsidRPr="003B600E">
              <w:rPr>
                <w:rFonts w:cs="Arial"/>
                <w:b/>
                <w:szCs w:val="18"/>
              </w:rPr>
              <w:t>tw</w:t>
            </w:r>
          </w:p>
        </w:tc>
      </w:tr>
    </w:tbl>
    <w:p w14:paraId="13856305" w14:textId="77777777" w:rsidR="00811472" w:rsidRDefault="0081147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B0216" w:rsidRPr="00E84D00" w14:paraId="08831DFF" w14:textId="77777777" w:rsidTr="008D64BE">
        <w:tc>
          <w:tcPr>
            <w:tcW w:w="456" w:type="dxa"/>
            <w:hideMark/>
          </w:tcPr>
          <w:p w14:paraId="2FBB3009" w14:textId="396B249B" w:rsidR="001B0216" w:rsidRPr="001B0216" w:rsidRDefault="001B0216">
            <w:pPr>
              <w:rPr>
                <w:rFonts w:cs="Arial"/>
                <w:szCs w:val="18"/>
                <w:lang w:val="de-CH" w:eastAsia="de-CH"/>
              </w:rPr>
            </w:pPr>
          </w:p>
        </w:tc>
        <w:tc>
          <w:tcPr>
            <w:tcW w:w="851" w:type="dxa"/>
            <w:hideMark/>
          </w:tcPr>
          <w:p w14:paraId="3B2E8CA1" w14:textId="77777777" w:rsidR="001B0216" w:rsidRPr="001B0216" w:rsidRDefault="00E84D00">
            <w:pPr>
              <w:rPr>
                <w:rFonts w:cs="Arial"/>
                <w:szCs w:val="18"/>
              </w:rPr>
            </w:pPr>
            <w:hyperlink r:id="rId438" w:history="1">
              <w:r w:rsidR="001B0216" w:rsidRPr="001B0216">
                <w:rPr>
                  <w:rStyle w:val="Hyperlink"/>
                  <w:rFonts w:ascii="Arial" w:hAnsi="Arial" w:cs="Arial"/>
                  <w:sz w:val="18"/>
                  <w:szCs w:val="18"/>
                </w:rPr>
                <w:t>23.4049</w:t>
              </w:r>
            </w:hyperlink>
          </w:p>
        </w:tc>
        <w:tc>
          <w:tcPr>
            <w:tcW w:w="425" w:type="dxa"/>
            <w:hideMark/>
          </w:tcPr>
          <w:p w14:paraId="03D5E1A5" w14:textId="77777777" w:rsidR="001B0216" w:rsidRPr="001B0216" w:rsidRDefault="001B0216">
            <w:pPr>
              <w:rPr>
                <w:rFonts w:cs="Arial"/>
                <w:szCs w:val="18"/>
              </w:rPr>
            </w:pPr>
            <w:r w:rsidRPr="001B0216">
              <w:rPr>
                <w:rFonts w:cs="Arial"/>
                <w:szCs w:val="18"/>
              </w:rPr>
              <w:t>n</w:t>
            </w:r>
          </w:p>
        </w:tc>
        <w:tc>
          <w:tcPr>
            <w:tcW w:w="5636" w:type="dxa"/>
            <w:hideMark/>
          </w:tcPr>
          <w:p w14:paraId="3F3E32A9" w14:textId="77777777" w:rsidR="001B0216" w:rsidRPr="001B0216" w:rsidRDefault="001B0216">
            <w:pPr>
              <w:rPr>
                <w:rFonts w:cs="Arial"/>
                <w:szCs w:val="18"/>
                <w:lang w:val="it-CH"/>
              </w:rPr>
            </w:pPr>
            <w:r w:rsidRPr="001B0216">
              <w:rPr>
                <w:rFonts w:cs="Arial"/>
                <w:szCs w:val="18"/>
              </w:rPr>
              <w:t xml:space="preserve">Ip. Steinemann. Mangelhafte Umsetzung der Pädophilen-Berufsverbotsinitiative </w:t>
            </w:r>
            <w:r w:rsidRPr="001B0216">
              <w:rPr>
                <w:rFonts w:cs="Arial"/>
                <w:szCs w:val="18"/>
              </w:rPr>
              <w:br/>
              <w:t xml:space="preserve">Ip. </w:t>
            </w:r>
            <w:r w:rsidRPr="001B0216">
              <w:rPr>
                <w:rFonts w:cs="Arial"/>
                <w:szCs w:val="18"/>
                <w:lang w:val="fr-FR"/>
              </w:rPr>
              <w:t xml:space="preserve">Steinemann. Mise en oeuvre flottante de l'initiative pour que les pédophiles ne travaillent plus avec des enfants </w:t>
            </w:r>
            <w:r w:rsidRPr="001B0216">
              <w:rPr>
                <w:rFonts w:cs="Arial"/>
                <w:szCs w:val="18"/>
                <w:lang w:val="fr-FR"/>
              </w:rPr>
              <w:br/>
              <w:t xml:space="preserve">Ip. </w:t>
            </w:r>
            <w:r w:rsidRPr="001B0216">
              <w:rPr>
                <w:rFonts w:cs="Arial"/>
                <w:szCs w:val="18"/>
                <w:lang w:val="it-CH"/>
              </w:rPr>
              <w:t xml:space="preserve">Steinemann. Attuazione lacunosa dell'iniziativa che vieta ai pedofili di lavorare con minori </w:t>
            </w:r>
          </w:p>
        </w:tc>
        <w:tc>
          <w:tcPr>
            <w:tcW w:w="1276" w:type="dxa"/>
            <w:hideMark/>
          </w:tcPr>
          <w:p w14:paraId="502A4E51" w14:textId="77777777" w:rsidR="001B0216" w:rsidRPr="001B0216" w:rsidRDefault="001B0216">
            <w:pPr>
              <w:rPr>
                <w:rFonts w:cs="Arial"/>
                <w:szCs w:val="18"/>
                <w:lang w:val="it-CH"/>
              </w:rPr>
            </w:pPr>
          </w:p>
        </w:tc>
        <w:tc>
          <w:tcPr>
            <w:tcW w:w="567" w:type="dxa"/>
            <w:hideMark/>
          </w:tcPr>
          <w:p w14:paraId="020B59DD" w14:textId="77777777" w:rsidR="001B0216" w:rsidRPr="001B0216" w:rsidRDefault="001B0216">
            <w:pPr>
              <w:rPr>
                <w:rFonts w:cs="Arial"/>
                <w:szCs w:val="18"/>
                <w:lang w:val="it-CH"/>
              </w:rPr>
            </w:pPr>
          </w:p>
        </w:tc>
      </w:tr>
      <w:tr w:rsidR="00133CDF" w:rsidRPr="00133CDF" w14:paraId="04373C47" w14:textId="77777777" w:rsidTr="008D64BE">
        <w:tc>
          <w:tcPr>
            <w:tcW w:w="456" w:type="dxa"/>
            <w:hideMark/>
          </w:tcPr>
          <w:p w14:paraId="2648217E" w14:textId="64794D94" w:rsidR="00133CDF" w:rsidRPr="001B0216" w:rsidRDefault="00133CDF">
            <w:pPr>
              <w:rPr>
                <w:rFonts w:cs="Arial"/>
                <w:szCs w:val="18"/>
                <w:lang w:val="it-CH" w:eastAsia="de-CH"/>
              </w:rPr>
            </w:pPr>
          </w:p>
        </w:tc>
        <w:tc>
          <w:tcPr>
            <w:tcW w:w="851" w:type="dxa"/>
            <w:hideMark/>
          </w:tcPr>
          <w:p w14:paraId="3839A7C1" w14:textId="77777777" w:rsidR="00133CDF" w:rsidRPr="00133CDF" w:rsidRDefault="00E84D00">
            <w:pPr>
              <w:rPr>
                <w:rFonts w:cs="Arial"/>
                <w:szCs w:val="18"/>
              </w:rPr>
            </w:pPr>
            <w:hyperlink r:id="rId439" w:history="1">
              <w:r w:rsidR="00133CDF" w:rsidRPr="00133CDF">
                <w:rPr>
                  <w:rStyle w:val="Hyperlink"/>
                  <w:rFonts w:ascii="Arial" w:hAnsi="Arial" w:cs="Arial"/>
                  <w:sz w:val="18"/>
                  <w:szCs w:val="18"/>
                </w:rPr>
                <w:t>23.4059</w:t>
              </w:r>
            </w:hyperlink>
          </w:p>
        </w:tc>
        <w:tc>
          <w:tcPr>
            <w:tcW w:w="425" w:type="dxa"/>
            <w:hideMark/>
          </w:tcPr>
          <w:p w14:paraId="16E56DCF" w14:textId="77777777" w:rsidR="00133CDF" w:rsidRPr="00133CDF" w:rsidRDefault="00133CDF">
            <w:pPr>
              <w:rPr>
                <w:rFonts w:cs="Arial"/>
                <w:szCs w:val="18"/>
              </w:rPr>
            </w:pPr>
            <w:r w:rsidRPr="00133CDF">
              <w:rPr>
                <w:rFonts w:cs="Arial"/>
                <w:szCs w:val="18"/>
              </w:rPr>
              <w:t>n</w:t>
            </w:r>
          </w:p>
        </w:tc>
        <w:tc>
          <w:tcPr>
            <w:tcW w:w="5636" w:type="dxa"/>
            <w:hideMark/>
          </w:tcPr>
          <w:p w14:paraId="7AB257BE" w14:textId="77777777" w:rsidR="00133CDF" w:rsidRPr="00133CDF" w:rsidRDefault="00133CDF">
            <w:pPr>
              <w:rPr>
                <w:rFonts w:cs="Arial"/>
                <w:szCs w:val="18"/>
                <w:lang w:val="it-IT"/>
              </w:rPr>
            </w:pPr>
            <w:r w:rsidRPr="00133CDF">
              <w:rPr>
                <w:rFonts w:cs="Arial"/>
                <w:szCs w:val="18"/>
              </w:rPr>
              <w:t xml:space="preserve">Mo. Heimgartner. Zu Tode geweihte Vereinstombolas und Lotterien vor Überregulierung retten </w:t>
            </w:r>
            <w:r w:rsidRPr="00133CDF">
              <w:rPr>
                <w:rFonts w:cs="Arial"/>
                <w:szCs w:val="18"/>
              </w:rPr>
              <w:br/>
              <w:t xml:space="preserve">Mo. </w:t>
            </w:r>
            <w:r w:rsidRPr="00133CDF">
              <w:rPr>
                <w:rFonts w:cs="Arial"/>
                <w:szCs w:val="18"/>
                <w:lang w:val="fr-FR"/>
              </w:rPr>
              <w:t xml:space="preserve">Heimgartner. La surréglementation condamne à mort les tombolas associatives et les loteries </w:t>
            </w:r>
            <w:r w:rsidRPr="00133CDF">
              <w:rPr>
                <w:rFonts w:cs="Arial"/>
                <w:szCs w:val="18"/>
                <w:lang w:val="fr-FR"/>
              </w:rPr>
              <w:br/>
              <w:t xml:space="preserve">Mo. </w:t>
            </w:r>
            <w:r w:rsidRPr="00133CDF">
              <w:rPr>
                <w:rFonts w:cs="Arial"/>
                <w:szCs w:val="18"/>
                <w:lang w:val="it-IT"/>
              </w:rPr>
              <w:t xml:space="preserve">Heimgartner. Salvare le tombole e le lotterie da un disciplinamento eccessivo </w:t>
            </w:r>
          </w:p>
        </w:tc>
        <w:tc>
          <w:tcPr>
            <w:tcW w:w="1276" w:type="dxa"/>
            <w:hideMark/>
          </w:tcPr>
          <w:p w14:paraId="26DD010C" w14:textId="77777777" w:rsidR="00133CDF" w:rsidRPr="00133CDF" w:rsidRDefault="00133CDF">
            <w:pPr>
              <w:rPr>
                <w:rFonts w:cs="Arial"/>
                <w:szCs w:val="18"/>
                <w:lang w:val="it-IT"/>
              </w:rPr>
            </w:pPr>
          </w:p>
        </w:tc>
        <w:tc>
          <w:tcPr>
            <w:tcW w:w="567" w:type="dxa"/>
            <w:hideMark/>
          </w:tcPr>
          <w:p w14:paraId="077DE7EE" w14:textId="77777777" w:rsidR="00133CDF" w:rsidRPr="00133CDF" w:rsidRDefault="00133CDF">
            <w:pPr>
              <w:rPr>
                <w:rFonts w:cs="Arial"/>
                <w:szCs w:val="18"/>
              </w:rPr>
            </w:pPr>
            <w:r w:rsidRPr="00133CDF">
              <w:rPr>
                <w:rFonts w:cs="Arial"/>
                <w:b/>
                <w:bCs/>
                <w:szCs w:val="18"/>
              </w:rPr>
              <w:t>-</w:t>
            </w:r>
          </w:p>
        </w:tc>
      </w:tr>
      <w:tr w:rsidR="00A02C92" w:rsidRPr="00A02C92" w14:paraId="7EF6C73C" w14:textId="77777777" w:rsidTr="008D64BE">
        <w:tc>
          <w:tcPr>
            <w:tcW w:w="456" w:type="dxa"/>
            <w:hideMark/>
          </w:tcPr>
          <w:p w14:paraId="204D457D" w14:textId="159AFEFB" w:rsidR="00A02C92" w:rsidRPr="00A02C92" w:rsidRDefault="00A02C92">
            <w:pPr>
              <w:rPr>
                <w:rFonts w:cs="Arial"/>
                <w:szCs w:val="18"/>
                <w:lang w:val="de-CH" w:eastAsia="de-CH"/>
              </w:rPr>
            </w:pPr>
          </w:p>
        </w:tc>
        <w:tc>
          <w:tcPr>
            <w:tcW w:w="851" w:type="dxa"/>
            <w:hideMark/>
          </w:tcPr>
          <w:p w14:paraId="4F6F9F0E" w14:textId="77777777" w:rsidR="00A02C92" w:rsidRPr="00A02C92" w:rsidRDefault="00E84D00">
            <w:pPr>
              <w:rPr>
                <w:rFonts w:cs="Arial"/>
                <w:szCs w:val="18"/>
              </w:rPr>
            </w:pPr>
            <w:hyperlink r:id="rId440" w:history="1">
              <w:r w:rsidR="00A02C92" w:rsidRPr="00A02C92">
                <w:rPr>
                  <w:rStyle w:val="Hyperlink"/>
                  <w:rFonts w:ascii="Arial" w:hAnsi="Arial" w:cs="Arial"/>
                  <w:sz w:val="18"/>
                  <w:szCs w:val="18"/>
                </w:rPr>
                <w:t>23.4071</w:t>
              </w:r>
            </w:hyperlink>
          </w:p>
        </w:tc>
        <w:tc>
          <w:tcPr>
            <w:tcW w:w="425" w:type="dxa"/>
            <w:hideMark/>
          </w:tcPr>
          <w:p w14:paraId="0835C357" w14:textId="77777777" w:rsidR="00A02C92" w:rsidRPr="00A02C92" w:rsidRDefault="00A02C92">
            <w:pPr>
              <w:rPr>
                <w:rFonts w:cs="Arial"/>
                <w:szCs w:val="18"/>
              </w:rPr>
            </w:pPr>
            <w:r w:rsidRPr="00A02C92">
              <w:rPr>
                <w:rFonts w:cs="Arial"/>
                <w:szCs w:val="18"/>
              </w:rPr>
              <w:t>n</w:t>
            </w:r>
          </w:p>
        </w:tc>
        <w:tc>
          <w:tcPr>
            <w:tcW w:w="5636" w:type="dxa"/>
            <w:hideMark/>
          </w:tcPr>
          <w:p w14:paraId="11939FA0" w14:textId="77777777" w:rsidR="00A02C92" w:rsidRPr="00A02C92" w:rsidRDefault="00A02C92">
            <w:pPr>
              <w:rPr>
                <w:rFonts w:cs="Arial"/>
                <w:szCs w:val="18"/>
                <w:lang w:val="it-IT"/>
              </w:rPr>
            </w:pPr>
            <w:r w:rsidRPr="00A02C92">
              <w:rPr>
                <w:rFonts w:cs="Arial"/>
                <w:szCs w:val="18"/>
              </w:rPr>
              <w:t xml:space="preserve">Po. Feller. Geeignete Massnahmen, um die Anzahl der Angriffe auf Geldautomaten zu reduzieren </w:t>
            </w:r>
            <w:r w:rsidRPr="00A02C92">
              <w:rPr>
                <w:rFonts w:cs="Arial"/>
                <w:szCs w:val="18"/>
              </w:rPr>
              <w:br/>
              <w:t xml:space="preserve">Po. </w:t>
            </w:r>
            <w:r w:rsidRPr="00A02C92">
              <w:rPr>
                <w:rFonts w:cs="Arial"/>
                <w:szCs w:val="18"/>
                <w:lang w:val="fr-FR"/>
              </w:rPr>
              <w:t xml:space="preserve">Feller. Mesures susceptibles de réduire les attaques de distributeurs automatiques de billets de banque </w:t>
            </w:r>
            <w:r w:rsidRPr="00A02C92">
              <w:rPr>
                <w:rFonts w:cs="Arial"/>
                <w:szCs w:val="18"/>
                <w:lang w:val="fr-FR"/>
              </w:rPr>
              <w:br/>
              <w:t xml:space="preserve">Po. </w:t>
            </w:r>
            <w:r w:rsidRPr="00A02C92">
              <w:rPr>
                <w:rFonts w:cs="Arial"/>
                <w:szCs w:val="18"/>
                <w:lang w:val="it-IT"/>
              </w:rPr>
              <w:t xml:space="preserve">Feller. Misure in grado di ridurre gli assalti ai bancomat </w:t>
            </w:r>
          </w:p>
        </w:tc>
        <w:tc>
          <w:tcPr>
            <w:tcW w:w="1276" w:type="dxa"/>
            <w:hideMark/>
          </w:tcPr>
          <w:p w14:paraId="675F6762" w14:textId="77777777" w:rsidR="00A02C92" w:rsidRPr="00A02C92" w:rsidRDefault="00A02C92">
            <w:pPr>
              <w:rPr>
                <w:rFonts w:cs="Arial"/>
                <w:szCs w:val="18"/>
                <w:lang w:val="it-IT"/>
              </w:rPr>
            </w:pPr>
          </w:p>
        </w:tc>
        <w:tc>
          <w:tcPr>
            <w:tcW w:w="567" w:type="dxa"/>
            <w:hideMark/>
          </w:tcPr>
          <w:p w14:paraId="520E0586" w14:textId="77777777" w:rsidR="00A02C92" w:rsidRPr="00A02C92" w:rsidRDefault="00A02C92">
            <w:pPr>
              <w:rPr>
                <w:rFonts w:cs="Arial"/>
                <w:szCs w:val="18"/>
              </w:rPr>
            </w:pPr>
            <w:r w:rsidRPr="00A02C92">
              <w:rPr>
                <w:rFonts w:cs="Arial"/>
                <w:b/>
                <w:bCs/>
                <w:szCs w:val="18"/>
              </w:rPr>
              <w:t>-</w:t>
            </w:r>
          </w:p>
        </w:tc>
      </w:tr>
      <w:tr w:rsidR="00A02C92" w:rsidRPr="00A02C92" w14:paraId="329EBD57" w14:textId="77777777" w:rsidTr="008D64BE">
        <w:tc>
          <w:tcPr>
            <w:tcW w:w="456" w:type="dxa"/>
            <w:hideMark/>
          </w:tcPr>
          <w:p w14:paraId="09C30E52" w14:textId="78EEA138" w:rsidR="00A02C92" w:rsidRPr="00A02C92" w:rsidRDefault="00A02C92">
            <w:pPr>
              <w:rPr>
                <w:rFonts w:cs="Arial"/>
                <w:szCs w:val="18"/>
                <w:lang w:val="de-CH" w:eastAsia="de-CH"/>
              </w:rPr>
            </w:pPr>
          </w:p>
        </w:tc>
        <w:tc>
          <w:tcPr>
            <w:tcW w:w="851" w:type="dxa"/>
            <w:hideMark/>
          </w:tcPr>
          <w:p w14:paraId="1B09222E" w14:textId="77777777" w:rsidR="00A02C92" w:rsidRPr="00A02C92" w:rsidRDefault="00E84D00">
            <w:pPr>
              <w:rPr>
                <w:rFonts w:cs="Arial"/>
                <w:szCs w:val="18"/>
              </w:rPr>
            </w:pPr>
            <w:hyperlink r:id="rId441" w:history="1">
              <w:r w:rsidR="00A02C92" w:rsidRPr="00A02C92">
                <w:rPr>
                  <w:rStyle w:val="Hyperlink"/>
                  <w:rFonts w:ascii="Arial" w:hAnsi="Arial" w:cs="Arial"/>
                  <w:sz w:val="18"/>
                  <w:szCs w:val="18"/>
                </w:rPr>
                <w:t>23.4079</w:t>
              </w:r>
            </w:hyperlink>
          </w:p>
        </w:tc>
        <w:tc>
          <w:tcPr>
            <w:tcW w:w="425" w:type="dxa"/>
            <w:hideMark/>
          </w:tcPr>
          <w:p w14:paraId="4870EFA4" w14:textId="77777777" w:rsidR="00A02C92" w:rsidRPr="00A02C92" w:rsidRDefault="00A02C92">
            <w:pPr>
              <w:rPr>
                <w:rFonts w:cs="Arial"/>
                <w:szCs w:val="18"/>
              </w:rPr>
            </w:pPr>
            <w:r w:rsidRPr="00A02C92">
              <w:rPr>
                <w:rFonts w:cs="Arial"/>
                <w:szCs w:val="18"/>
              </w:rPr>
              <w:t>n</w:t>
            </w:r>
          </w:p>
        </w:tc>
        <w:tc>
          <w:tcPr>
            <w:tcW w:w="5636" w:type="dxa"/>
            <w:hideMark/>
          </w:tcPr>
          <w:p w14:paraId="2FA63182" w14:textId="77777777" w:rsidR="00A02C92" w:rsidRPr="00A02C92" w:rsidRDefault="00A02C92">
            <w:pPr>
              <w:rPr>
                <w:rFonts w:cs="Arial"/>
                <w:szCs w:val="18"/>
              </w:rPr>
            </w:pPr>
            <w:r w:rsidRPr="00A02C92">
              <w:rPr>
                <w:rFonts w:cs="Arial"/>
                <w:szCs w:val="18"/>
              </w:rPr>
              <w:t xml:space="preserve">Mo. Gutjahr. Abstrakte Erfüllungsgarantie fairer ausgestalten </w:t>
            </w:r>
            <w:r w:rsidRPr="00A02C92">
              <w:rPr>
                <w:rFonts w:cs="Arial"/>
                <w:szCs w:val="18"/>
              </w:rPr>
              <w:br/>
              <w:t xml:space="preserve">Mo. </w:t>
            </w:r>
            <w:r w:rsidRPr="00A02C92">
              <w:rPr>
                <w:rFonts w:cs="Arial"/>
                <w:szCs w:val="18"/>
                <w:lang w:val="fr-FR"/>
              </w:rPr>
              <w:t xml:space="preserve">Gutjahr. Contrats d'entreprise. Pour des garanties abstraites plus équitables </w:t>
            </w:r>
            <w:r w:rsidRPr="00A02C92">
              <w:rPr>
                <w:rFonts w:cs="Arial"/>
                <w:szCs w:val="18"/>
                <w:lang w:val="fr-FR"/>
              </w:rPr>
              <w:br/>
              <w:t xml:space="preserve">Mo. </w:t>
            </w:r>
            <w:r w:rsidRPr="00F778F7">
              <w:rPr>
                <w:rFonts w:cs="Arial"/>
                <w:szCs w:val="18"/>
                <w:lang w:val="fr-FR"/>
              </w:rPr>
              <w:t xml:space="preserve">Gutjahr. </w:t>
            </w:r>
            <w:r w:rsidRPr="00A02C92">
              <w:rPr>
                <w:rFonts w:cs="Arial"/>
                <w:szCs w:val="18"/>
              </w:rPr>
              <w:t xml:space="preserve">Contratti d'appalto. Per garanzie astratte più eque </w:t>
            </w:r>
          </w:p>
        </w:tc>
        <w:tc>
          <w:tcPr>
            <w:tcW w:w="1276" w:type="dxa"/>
            <w:hideMark/>
          </w:tcPr>
          <w:p w14:paraId="15C61448" w14:textId="77777777" w:rsidR="00A02C92" w:rsidRPr="00A02C92" w:rsidRDefault="00A02C92">
            <w:pPr>
              <w:rPr>
                <w:rFonts w:cs="Arial"/>
                <w:szCs w:val="18"/>
              </w:rPr>
            </w:pPr>
          </w:p>
        </w:tc>
        <w:tc>
          <w:tcPr>
            <w:tcW w:w="567" w:type="dxa"/>
            <w:hideMark/>
          </w:tcPr>
          <w:p w14:paraId="6B04CFA4" w14:textId="77777777" w:rsidR="00A02C92" w:rsidRPr="00A02C92" w:rsidRDefault="00A02C92">
            <w:pPr>
              <w:rPr>
                <w:rFonts w:cs="Arial"/>
                <w:szCs w:val="18"/>
              </w:rPr>
            </w:pPr>
            <w:r w:rsidRPr="00A02C92">
              <w:rPr>
                <w:rFonts w:cs="Arial"/>
                <w:b/>
                <w:bCs/>
                <w:szCs w:val="18"/>
              </w:rPr>
              <w:t>-</w:t>
            </w:r>
          </w:p>
        </w:tc>
      </w:tr>
      <w:tr w:rsidR="001B0216" w:rsidRPr="001B0216" w14:paraId="03A059D2" w14:textId="77777777" w:rsidTr="008D64BE">
        <w:tc>
          <w:tcPr>
            <w:tcW w:w="456" w:type="dxa"/>
            <w:hideMark/>
          </w:tcPr>
          <w:p w14:paraId="0B791064" w14:textId="222B6037" w:rsidR="001B0216" w:rsidRPr="001B0216" w:rsidRDefault="001B0216">
            <w:pPr>
              <w:rPr>
                <w:rFonts w:cs="Arial"/>
                <w:szCs w:val="18"/>
                <w:lang w:val="de-CH" w:eastAsia="de-CH"/>
              </w:rPr>
            </w:pPr>
          </w:p>
        </w:tc>
        <w:tc>
          <w:tcPr>
            <w:tcW w:w="851" w:type="dxa"/>
            <w:hideMark/>
          </w:tcPr>
          <w:p w14:paraId="3E768EF1" w14:textId="77777777" w:rsidR="001B0216" w:rsidRPr="001B0216" w:rsidRDefault="00E84D00">
            <w:pPr>
              <w:rPr>
                <w:rFonts w:cs="Arial"/>
                <w:szCs w:val="18"/>
              </w:rPr>
            </w:pPr>
            <w:hyperlink r:id="rId442" w:history="1">
              <w:r w:rsidR="001B0216" w:rsidRPr="001B0216">
                <w:rPr>
                  <w:rStyle w:val="Hyperlink"/>
                  <w:rFonts w:ascii="Arial" w:hAnsi="Arial" w:cs="Arial"/>
                  <w:sz w:val="18"/>
                  <w:szCs w:val="18"/>
                </w:rPr>
                <w:t>23.4085</w:t>
              </w:r>
            </w:hyperlink>
          </w:p>
        </w:tc>
        <w:tc>
          <w:tcPr>
            <w:tcW w:w="425" w:type="dxa"/>
            <w:hideMark/>
          </w:tcPr>
          <w:p w14:paraId="65567962" w14:textId="77777777" w:rsidR="001B0216" w:rsidRPr="001B0216" w:rsidRDefault="001B0216">
            <w:pPr>
              <w:rPr>
                <w:rFonts w:cs="Arial"/>
                <w:szCs w:val="18"/>
              </w:rPr>
            </w:pPr>
            <w:r w:rsidRPr="001B0216">
              <w:rPr>
                <w:rFonts w:cs="Arial"/>
                <w:szCs w:val="18"/>
              </w:rPr>
              <w:t>n</w:t>
            </w:r>
          </w:p>
        </w:tc>
        <w:tc>
          <w:tcPr>
            <w:tcW w:w="5636" w:type="dxa"/>
            <w:hideMark/>
          </w:tcPr>
          <w:p w14:paraId="417B8988" w14:textId="77777777" w:rsidR="001B0216" w:rsidRPr="001B0216" w:rsidRDefault="001B0216">
            <w:pPr>
              <w:rPr>
                <w:rFonts w:cs="Arial"/>
                <w:szCs w:val="18"/>
                <w:lang w:val="it-CH"/>
              </w:rPr>
            </w:pPr>
            <w:r w:rsidRPr="001B0216">
              <w:rPr>
                <w:rFonts w:cs="Arial"/>
                <w:szCs w:val="18"/>
              </w:rPr>
              <w:t xml:space="preserve">Mo. Addor. Verbot, Sicherheitskräfte zu filmen und zu fotografieren </w:t>
            </w:r>
            <w:r w:rsidRPr="001B0216">
              <w:rPr>
                <w:rFonts w:cs="Arial"/>
                <w:szCs w:val="18"/>
              </w:rPr>
              <w:br/>
              <w:t xml:space="preserve">Mo. </w:t>
            </w:r>
            <w:r w:rsidRPr="001B0216">
              <w:rPr>
                <w:rFonts w:cs="Arial"/>
                <w:szCs w:val="18"/>
                <w:lang w:val="fr-FR"/>
              </w:rPr>
              <w:t xml:space="preserve">Addor. Interdiction de filmer ou de photographier les agents des forces de l'ordre </w:t>
            </w:r>
            <w:r w:rsidRPr="001B0216">
              <w:rPr>
                <w:rFonts w:cs="Arial"/>
                <w:szCs w:val="18"/>
                <w:lang w:val="fr-FR"/>
              </w:rPr>
              <w:br/>
              <w:t xml:space="preserve">Mo. </w:t>
            </w:r>
            <w:r w:rsidRPr="001B0216">
              <w:rPr>
                <w:rFonts w:cs="Arial"/>
                <w:szCs w:val="18"/>
                <w:lang w:val="it-CH"/>
              </w:rPr>
              <w:t xml:space="preserve">Addor. Divieto di filmare o fotografare gli agenti delle forze dell'ordine </w:t>
            </w:r>
          </w:p>
        </w:tc>
        <w:tc>
          <w:tcPr>
            <w:tcW w:w="1276" w:type="dxa"/>
            <w:hideMark/>
          </w:tcPr>
          <w:p w14:paraId="3B57F395" w14:textId="77777777" w:rsidR="001B0216" w:rsidRPr="001B0216" w:rsidRDefault="001B0216">
            <w:pPr>
              <w:rPr>
                <w:rFonts w:cs="Arial"/>
                <w:szCs w:val="18"/>
                <w:lang w:val="it-CH"/>
              </w:rPr>
            </w:pPr>
          </w:p>
        </w:tc>
        <w:tc>
          <w:tcPr>
            <w:tcW w:w="567" w:type="dxa"/>
            <w:hideMark/>
          </w:tcPr>
          <w:p w14:paraId="3828786A" w14:textId="77777777" w:rsidR="001B0216" w:rsidRPr="001B0216" w:rsidRDefault="001B0216">
            <w:pPr>
              <w:rPr>
                <w:rFonts w:cs="Arial"/>
                <w:szCs w:val="18"/>
              </w:rPr>
            </w:pPr>
            <w:r w:rsidRPr="001B0216">
              <w:rPr>
                <w:rFonts w:cs="Arial"/>
                <w:b/>
                <w:bCs/>
                <w:szCs w:val="18"/>
              </w:rPr>
              <w:t>-</w:t>
            </w:r>
          </w:p>
        </w:tc>
      </w:tr>
      <w:tr w:rsidR="00375D50" w:rsidRPr="00375D50" w14:paraId="792EC7D6" w14:textId="77777777" w:rsidTr="008D64BE">
        <w:tc>
          <w:tcPr>
            <w:tcW w:w="456" w:type="dxa"/>
            <w:hideMark/>
          </w:tcPr>
          <w:p w14:paraId="7096185C" w14:textId="66884267" w:rsidR="00375D50" w:rsidRPr="00375D50" w:rsidRDefault="00375D50">
            <w:pPr>
              <w:rPr>
                <w:rFonts w:cs="Arial"/>
                <w:szCs w:val="18"/>
                <w:lang w:val="de-CH" w:eastAsia="de-CH"/>
              </w:rPr>
            </w:pPr>
          </w:p>
        </w:tc>
        <w:tc>
          <w:tcPr>
            <w:tcW w:w="851" w:type="dxa"/>
            <w:hideMark/>
          </w:tcPr>
          <w:p w14:paraId="49317CC1" w14:textId="77777777" w:rsidR="00375D50" w:rsidRPr="00375D50" w:rsidRDefault="00E84D00">
            <w:pPr>
              <w:rPr>
                <w:rFonts w:cs="Arial"/>
                <w:szCs w:val="18"/>
              </w:rPr>
            </w:pPr>
            <w:hyperlink r:id="rId443" w:history="1">
              <w:r w:rsidR="00375D50" w:rsidRPr="00375D50">
                <w:rPr>
                  <w:rStyle w:val="Hyperlink"/>
                  <w:rFonts w:ascii="Arial" w:hAnsi="Arial" w:cs="Arial"/>
                  <w:sz w:val="18"/>
                  <w:szCs w:val="18"/>
                </w:rPr>
                <w:t>23.4112</w:t>
              </w:r>
            </w:hyperlink>
          </w:p>
        </w:tc>
        <w:tc>
          <w:tcPr>
            <w:tcW w:w="425" w:type="dxa"/>
            <w:hideMark/>
          </w:tcPr>
          <w:p w14:paraId="0A8BD15B" w14:textId="77777777" w:rsidR="00375D50" w:rsidRPr="00375D50" w:rsidRDefault="00375D50">
            <w:pPr>
              <w:rPr>
                <w:rFonts w:cs="Arial"/>
                <w:szCs w:val="18"/>
              </w:rPr>
            </w:pPr>
            <w:r w:rsidRPr="00375D50">
              <w:rPr>
                <w:rFonts w:cs="Arial"/>
                <w:szCs w:val="18"/>
              </w:rPr>
              <w:t>n</w:t>
            </w:r>
          </w:p>
        </w:tc>
        <w:tc>
          <w:tcPr>
            <w:tcW w:w="5636" w:type="dxa"/>
            <w:hideMark/>
          </w:tcPr>
          <w:p w14:paraId="30EB5059" w14:textId="77777777" w:rsidR="00375D50" w:rsidRPr="00375D50" w:rsidRDefault="00375D50">
            <w:pPr>
              <w:rPr>
                <w:rFonts w:cs="Arial"/>
                <w:szCs w:val="18"/>
              </w:rPr>
            </w:pPr>
            <w:r w:rsidRPr="00375D50">
              <w:rPr>
                <w:rFonts w:cs="Arial"/>
                <w:szCs w:val="18"/>
              </w:rPr>
              <w:t xml:space="preserve">Ip. Clivaz Christophe. Reuebrief und Diaspora-Steuer für Eritreerinnen und Eritreer. </w:t>
            </w:r>
            <w:r w:rsidRPr="00375D50">
              <w:rPr>
                <w:rFonts w:cs="Arial"/>
                <w:szCs w:val="18"/>
                <w:lang w:val="fr-FR"/>
              </w:rPr>
              <w:t xml:space="preserve">Verhält sich das SEM gesetzeswidrig? </w:t>
            </w:r>
            <w:r w:rsidRPr="00375D50">
              <w:rPr>
                <w:rFonts w:cs="Arial"/>
                <w:szCs w:val="18"/>
                <w:lang w:val="fr-FR"/>
              </w:rPr>
              <w:br/>
              <w:t xml:space="preserve">Ip. Clivaz Christophe. Lettre de repentance et taxe de la diaspora pour les Erythréennes et Erythréens. Le SEM est-il hors la loi? </w:t>
            </w:r>
            <w:r w:rsidRPr="00375D50">
              <w:rPr>
                <w:rFonts w:cs="Arial"/>
                <w:szCs w:val="18"/>
                <w:lang w:val="fr-FR"/>
              </w:rPr>
              <w:br/>
              <w:t xml:space="preserve">Ip. Clivaz Christophe. </w:t>
            </w:r>
            <w:r w:rsidRPr="00375D50">
              <w:rPr>
                <w:rFonts w:cs="Arial"/>
                <w:szCs w:val="18"/>
                <w:lang w:val="it-CH"/>
              </w:rPr>
              <w:t xml:space="preserve">Lettera di pentimento e tassa della diaspora per gli Eritrei. </w:t>
            </w:r>
            <w:r w:rsidRPr="00375D50">
              <w:rPr>
                <w:rFonts w:cs="Arial"/>
                <w:szCs w:val="18"/>
              </w:rPr>
              <w:t xml:space="preserve">La SEM è fuori legge? </w:t>
            </w:r>
          </w:p>
        </w:tc>
        <w:tc>
          <w:tcPr>
            <w:tcW w:w="1276" w:type="dxa"/>
            <w:hideMark/>
          </w:tcPr>
          <w:p w14:paraId="4E763A53" w14:textId="77777777" w:rsidR="00375D50" w:rsidRPr="00375D50" w:rsidRDefault="00375D50">
            <w:pPr>
              <w:rPr>
                <w:rFonts w:cs="Arial"/>
                <w:szCs w:val="18"/>
              </w:rPr>
            </w:pPr>
            <w:r w:rsidRPr="00375D50">
              <w:rPr>
                <w:rFonts w:cs="Arial"/>
                <w:b/>
                <w:bCs/>
                <w:szCs w:val="18"/>
                <w:lang w:val="fr-FR"/>
              </w:rPr>
              <w:t>Diskussion</w:t>
            </w:r>
          </w:p>
          <w:p w14:paraId="28A873BF" w14:textId="77777777" w:rsidR="00375D50" w:rsidRPr="00375D50" w:rsidRDefault="00375D50">
            <w:pPr>
              <w:rPr>
                <w:rFonts w:cs="Arial"/>
                <w:szCs w:val="18"/>
              </w:rPr>
            </w:pPr>
            <w:r w:rsidRPr="00375D50">
              <w:rPr>
                <w:rFonts w:cs="Arial"/>
                <w:b/>
                <w:bCs/>
                <w:szCs w:val="18"/>
                <w:lang w:val="fr-FR"/>
              </w:rPr>
              <w:t>Discussion</w:t>
            </w:r>
          </w:p>
          <w:p w14:paraId="616D27F2"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33A26CA5" w14:textId="219C2D41" w:rsidR="00375D50" w:rsidRPr="003B600E" w:rsidRDefault="003B600E">
            <w:pPr>
              <w:rPr>
                <w:rFonts w:cs="Arial"/>
                <w:b/>
                <w:szCs w:val="18"/>
              </w:rPr>
            </w:pPr>
            <w:r w:rsidRPr="003B600E">
              <w:rPr>
                <w:rFonts w:cs="Arial"/>
                <w:b/>
                <w:szCs w:val="18"/>
              </w:rPr>
              <w:t>tw</w:t>
            </w:r>
          </w:p>
        </w:tc>
      </w:tr>
      <w:tr w:rsidR="00375D50" w:rsidRPr="00375D50" w14:paraId="3327C5A5" w14:textId="77777777" w:rsidTr="008D64BE">
        <w:tc>
          <w:tcPr>
            <w:tcW w:w="456" w:type="dxa"/>
            <w:hideMark/>
          </w:tcPr>
          <w:p w14:paraId="5E5E7BE0" w14:textId="06839D1C" w:rsidR="00375D50" w:rsidRPr="00375D50" w:rsidRDefault="00375D50">
            <w:pPr>
              <w:rPr>
                <w:rFonts w:cs="Arial"/>
                <w:szCs w:val="18"/>
                <w:lang w:val="de-CH" w:eastAsia="de-CH"/>
              </w:rPr>
            </w:pPr>
          </w:p>
        </w:tc>
        <w:tc>
          <w:tcPr>
            <w:tcW w:w="851" w:type="dxa"/>
            <w:hideMark/>
          </w:tcPr>
          <w:p w14:paraId="69C32E4B" w14:textId="77777777" w:rsidR="00375D50" w:rsidRPr="00375D50" w:rsidRDefault="00E84D00">
            <w:pPr>
              <w:rPr>
                <w:rFonts w:cs="Arial"/>
                <w:szCs w:val="18"/>
              </w:rPr>
            </w:pPr>
            <w:hyperlink r:id="rId444" w:history="1">
              <w:r w:rsidR="00375D50" w:rsidRPr="00375D50">
                <w:rPr>
                  <w:rStyle w:val="Hyperlink"/>
                  <w:rFonts w:ascii="Arial" w:hAnsi="Arial" w:cs="Arial"/>
                  <w:sz w:val="18"/>
                  <w:szCs w:val="18"/>
                </w:rPr>
                <w:t>23.4113</w:t>
              </w:r>
            </w:hyperlink>
          </w:p>
        </w:tc>
        <w:tc>
          <w:tcPr>
            <w:tcW w:w="425" w:type="dxa"/>
            <w:hideMark/>
          </w:tcPr>
          <w:p w14:paraId="7FD3DEFD" w14:textId="77777777" w:rsidR="00375D50" w:rsidRPr="00375D50" w:rsidRDefault="00375D50">
            <w:pPr>
              <w:rPr>
                <w:rFonts w:cs="Arial"/>
                <w:szCs w:val="18"/>
              </w:rPr>
            </w:pPr>
            <w:r w:rsidRPr="00375D50">
              <w:rPr>
                <w:rFonts w:cs="Arial"/>
                <w:szCs w:val="18"/>
              </w:rPr>
              <w:t>n</w:t>
            </w:r>
          </w:p>
        </w:tc>
        <w:tc>
          <w:tcPr>
            <w:tcW w:w="5636" w:type="dxa"/>
            <w:hideMark/>
          </w:tcPr>
          <w:p w14:paraId="7E1E97C0" w14:textId="77777777" w:rsidR="00375D50" w:rsidRPr="00375D50" w:rsidRDefault="00375D50">
            <w:pPr>
              <w:rPr>
                <w:rFonts w:cs="Arial"/>
                <w:szCs w:val="18"/>
                <w:lang w:val="it-CH"/>
              </w:rPr>
            </w:pPr>
            <w:r w:rsidRPr="00375D50">
              <w:rPr>
                <w:rFonts w:cs="Arial"/>
                <w:szCs w:val="18"/>
              </w:rPr>
              <w:t xml:space="preserve">Ip. Clivaz Christophe. Entscheid, Wegweisungen nach Eritrea durchzuführen. Verletzung des Folterverbots und des Non-Refoulement-Verbots durch die Schweiz </w:t>
            </w:r>
            <w:r w:rsidRPr="00375D50">
              <w:rPr>
                <w:rFonts w:cs="Arial"/>
                <w:szCs w:val="18"/>
              </w:rPr>
              <w:br/>
              <w:t xml:space="preserve">Ip. </w:t>
            </w:r>
            <w:r w:rsidRPr="00375D50">
              <w:rPr>
                <w:rFonts w:cs="Arial"/>
                <w:szCs w:val="18"/>
                <w:lang w:val="fr-FR"/>
              </w:rPr>
              <w:t xml:space="preserve">Clivaz Christophe. Décision de renvoi vers l'Erythrée. Violation de l'interdiction de la torture et du non-refoulement par la Suisse </w:t>
            </w:r>
            <w:r w:rsidRPr="00375D50">
              <w:rPr>
                <w:rFonts w:cs="Arial"/>
                <w:szCs w:val="18"/>
                <w:lang w:val="fr-FR"/>
              </w:rPr>
              <w:br/>
              <w:t xml:space="preserve">Ip. </w:t>
            </w:r>
            <w:r w:rsidRPr="00375D50">
              <w:rPr>
                <w:rFonts w:cs="Arial"/>
                <w:szCs w:val="18"/>
                <w:lang w:val="it-CH"/>
              </w:rPr>
              <w:t xml:space="preserve">Clivaz Christophe. Decisione di allontanamento verso l'Eritrea. Violazione del divieto di tortura e del princi-pio di non respingimento da parte della Svizzera </w:t>
            </w:r>
          </w:p>
        </w:tc>
        <w:tc>
          <w:tcPr>
            <w:tcW w:w="1276" w:type="dxa"/>
            <w:hideMark/>
          </w:tcPr>
          <w:p w14:paraId="76B0AD16" w14:textId="77777777" w:rsidR="00375D50" w:rsidRPr="00375D50" w:rsidRDefault="00375D50">
            <w:pPr>
              <w:rPr>
                <w:rFonts w:cs="Arial"/>
                <w:szCs w:val="18"/>
              </w:rPr>
            </w:pPr>
            <w:r w:rsidRPr="00375D50">
              <w:rPr>
                <w:rFonts w:cs="Arial"/>
                <w:b/>
                <w:bCs/>
                <w:szCs w:val="18"/>
                <w:lang w:val="fr-FR"/>
              </w:rPr>
              <w:t>Diskussion</w:t>
            </w:r>
          </w:p>
          <w:p w14:paraId="72ED2D6F" w14:textId="77777777" w:rsidR="00375D50" w:rsidRPr="00375D50" w:rsidRDefault="00375D50">
            <w:pPr>
              <w:rPr>
                <w:rFonts w:cs="Arial"/>
                <w:szCs w:val="18"/>
              </w:rPr>
            </w:pPr>
            <w:r w:rsidRPr="00375D50">
              <w:rPr>
                <w:rFonts w:cs="Arial"/>
                <w:b/>
                <w:bCs/>
                <w:szCs w:val="18"/>
                <w:lang w:val="fr-FR"/>
              </w:rPr>
              <w:t>Discussion</w:t>
            </w:r>
          </w:p>
          <w:p w14:paraId="0FF4F2B0"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430F0B0D" w14:textId="1076EEF7" w:rsidR="00375D50" w:rsidRPr="003B600E" w:rsidRDefault="003B600E">
            <w:pPr>
              <w:rPr>
                <w:rFonts w:cs="Arial"/>
                <w:b/>
                <w:szCs w:val="18"/>
              </w:rPr>
            </w:pPr>
            <w:r w:rsidRPr="003B600E">
              <w:rPr>
                <w:rFonts w:cs="Arial"/>
                <w:b/>
                <w:szCs w:val="18"/>
              </w:rPr>
              <w:t>tw</w:t>
            </w:r>
          </w:p>
        </w:tc>
      </w:tr>
      <w:tr w:rsidR="000A38B5" w:rsidRPr="000A38B5" w14:paraId="3CC56895" w14:textId="77777777" w:rsidTr="008D64BE">
        <w:tc>
          <w:tcPr>
            <w:tcW w:w="456" w:type="dxa"/>
            <w:hideMark/>
          </w:tcPr>
          <w:p w14:paraId="4CA600B6" w14:textId="680B597A" w:rsidR="000A38B5" w:rsidRPr="00EA4BB4" w:rsidRDefault="000A38B5">
            <w:pPr>
              <w:rPr>
                <w:rFonts w:cs="Arial"/>
                <w:szCs w:val="18"/>
                <w:lang w:val="it-CH" w:eastAsia="de-CH"/>
              </w:rPr>
            </w:pPr>
          </w:p>
        </w:tc>
        <w:tc>
          <w:tcPr>
            <w:tcW w:w="851" w:type="dxa"/>
            <w:hideMark/>
          </w:tcPr>
          <w:p w14:paraId="17761758" w14:textId="77777777" w:rsidR="000A38B5" w:rsidRPr="000A38B5" w:rsidRDefault="00E84D00">
            <w:pPr>
              <w:rPr>
                <w:rFonts w:cs="Arial"/>
                <w:szCs w:val="18"/>
              </w:rPr>
            </w:pPr>
            <w:hyperlink r:id="rId445" w:history="1">
              <w:r w:rsidR="000A38B5" w:rsidRPr="000A38B5">
                <w:rPr>
                  <w:rStyle w:val="Hyperlink"/>
                  <w:rFonts w:ascii="Arial" w:hAnsi="Arial" w:cs="Arial"/>
                  <w:sz w:val="18"/>
                  <w:szCs w:val="18"/>
                </w:rPr>
                <w:t>23.4139</w:t>
              </w:r>
            </w:hyperlink>
          </w:p>
        </w:tc>
        <w:tc>
          <w:tcPr>
            <w:tcW w:w="425" w:type="dxa"/>
            <w:hideMark/>
          </w:tcPr>
          <w:p w14:paraId="286A3A8D" w14:textId="77777777" w:rsidR="000A38B5" w:rsidRPr="000A38B5" w:rsidRDefault="000A38B5">
            <w:pPr>
              <w:rPr>
                <w:rFonts w:cs="Arial"/>
                <w:szCs w:val="18"/>
              </w:rPr>
            </w:pPr>
            <w:r w:rsidRPr="000A38B5">
              <w:rPr>
                <w:rFonts w:cs="Arial"/>
                <w:szCs w:val="18"/>
              </w:rPr>
              <w:t>n</w:t>
            </w:r>
          </w:p>
        </w:tc>
        <w:tc>
          <w:tcPr>
            <w:tcW w:w="5636" w:type="dxa"/>
            <w:hideMark/>
          </w:tcPr>
          <w:p w14:paraId="0E54F3D0" w14:textId="77777777" w:rsidR="000A38B5" w:rsidRPr="000A38B5" w:rsidRDefault="000A38B5">
            <w:pPr>
              <w:rPr>
                <w:rFonts w:cs="Arial"/>
                <w:szCs w:val="18"/>
                <w:lang w:val="it-CH"/>
              </w:rPr>
            </w:pPr>
            <w:r w:rsidRPr="000A38B5">
              <w:rPr>
                <w:rFonts w:cs="Arial"/>
                <w:szCs w:val="18"/>
              </w:rPr>
              <w:t xml:space="preserve">Mo. Schilliger. Diskriminierungsfreie Schichtzulagen von der Lohngleichheitsanalyse ausnehmen </w:t>
            </w:r>
            <w:r w:rsidRPr="000A38B5">
              <w:rPr>
                <w:rFonts w:cs="Arial"/>
                <w:szCs w:val="18"/>
              </w:rPr>
              <w:br/>
              <w:t xml:space="preserve">Mo. </w:t>
            </w:r>
            <w:r w:rsidRPr="000A38B5">
              <w:rPr>
                <w:rFonts w:cs="Arial"/>
                <w:szCs w:val="18"/>
                <w:lang w:val="fr-FR"/>
              </w:rPr>
              <w:t xml:space="preserve">Schilliger. Exclure de l'analyse de l'égalité salariale les indemnités pour travail en équipe non discriminatoires </w:t>
            </w:r>
            <w:r w:rsidRPr="000A38B5">
              <w:rPr>
                <w:rFonts w:cs="Arial"/>
                <w:szCs w:val="18"/>
                <w:lang w:val="fr-FR"/>
              </w:rPr>
              <w:br/>
              <w:t xml:space="preserve">Mo. </w:t>
            </w:r>
            <w:r w:rsidRPr="000A38B5">
              <w:rPr>
                <w:rFonts w:cs="Arial"/>
                <w:szCs w:val="18"/>
                <w:lang w:val="it-CH"/>
              </w:rPr>
              <w:t xml:space="preserve">Schilliger. Escludere dall'analisi della parità salariale le indennità per lavoro a turni non discriminatorie </w:t>
            </w:r>
          </w:p>
        </w:tc>
        <w:tc>
          <w:tcPr>
            <w:tcW w:w="1276" w:type="dxa"/>
            <w:hideMark/>
          </w:tcPr>
          <w:p w14:paraId="6C1A3C11" w14:textId="77777777" w:rsidR="000A38B5" w:rsidRPr="000A38B5" w:rsidRDefault="000A38B5">
            <w:pPr>
              <w:rPr>
                <w:rFonts w:cs="Arial"/>
                <w:szCs w:val="18"/>
                <w:lang w:val="it-CH"/>
              </w:rPr>
            </w:pPr>
          </w:p>
        </w:tc>
        <w:tc>
          <w:tcPr>
            <w:tcW w:w="567" w:type="dxa"/>
            <w:hideMark/>
          </w:tcPr>
          <w:p w14:paraId="457F3948" w14:textId="77777777" w:rsidR="000A38B5" w:rsidRPr="000A38B5" w:rsidRDefault="000A38B5">
            <w:pPr>
              <w:rPr>
                <w:rFonts w:cs="Arial"/>
                <w:szCs w:val="18"/>
              </w:rPr>
            </w:pPr>
            <w:r w:rsidRPr="000A38B5">
              <w:rPr>
                <w:rFonts w:cs="Arial"/>
                <w:b/>
                <w:bCs/>
                <w:szCs w:val="18"/>
              </w:rPr>
              <w:t>-</w:t>
            </w:r>
          </w:p>
        </w:tc>
      </w:tr>
      <w:tr w:rsidR="00C15E24" w:rsidRPr="00C15E24" w14:paraId="5E6DBF88" w14:textId="77777777" w:rsidTr="008D64BE">
        <w:tc>
          <w:tcPr>
            <w:tcW w:w="456" w:type="dxa"/>
            <w:hideMark/>
          </w:tcPr>
          <w:p w14:paraId="0582C00E" w14:textId="1E1A61CA" w:rsidR="00C15E24" w:rsidRPr="00C15E24" w:rsidRDefault="00C15E24">
            <w:pPr>
              <w:rPr>
                <w:rFonts w:cs="Arial"/>
                <w:szCs w:val="18"/>
                <w:lang w:val="de-CH" w:eastAsia="de-CH"/>
              </w:rPr>
            </w:pPr>
          </w:p>
        </w:tc>
        <w:tc>
          <w:tcPr>
            <w:tcW w:w="851" w:type="dxa"/>
            <w:hideMark/>
          </w:tcPr>
          <w:p w14:paraId="040E7EC7" w14:textId="77777777" w:rsidR="00C15E24" w:rsidRPr="00C15E24" w:rsidRDefault="00E84D00">
            <w:pPr>
              <w:rPr>
                <w:rFonts w:cs="Arial"/>
                <w:szCs w:val="18"/>
              </w:rPr>
            </w:pPr>
            <w:hyperlink r:id="rId446" w:history="1">
              <w:r w:rsidR="00C15E24" w:rsidRPr="00C15E24">
                <w:rPr>
                  <w:rStyle w:val="Hyperlink"/>
                  <w:rFonts w:ascii="Arial" w:hAnsi="Arial" w:cs="Arial"/>
                  <w:sz w:val="18"/>
                  <w:szCs w:val="18"/>
                </w:rPr>
                <w:t>23.4143</w:t>
              </w:r>
            </w:hyperlink>
          </w:p>
        </w:tc>
        <w:tc>
          <w:tcPr>
            <w:tcW w:w="425" w:type="dxa"/>
            <w:hideMark/>
          </w:tcPr>
          <w:p w14:paraId="3B2259C8" w14:textId="77777777" w:rsidR="00C15E24" w:rsidRPr="00C15E24" w:rsidRDefault="00C15E24">
            <w:pPr>
              <w:rPr>
                <w:rFonts w:cs="Arial"/>
                <w:szCs w:val="18"/>
              </w:rPr>
            </w:pPr>
            <w:r w:rsidRPr="00C15E24">
              <w:rPr>
                <w:rFonts w:cs="Arial"/>
                <w:szCs w:val="18"/>
              </w:rPr>
              <w:t>n</w:t>
            </w:r>
          </w:p>
        </w:tc>
        <w:tc>
          <w:tcPr>
            <w:tcW w:w="5636" w:type="dxa"/>
            <w:hideMark/>
          </w:tcPr>
          <w:p w14:paraId="2FDB1E0E" w14:textId="77777777" w:rsidR="00C15E24" w:rsidRPr="00C15E24" w:rsidRDefault="00C15E24">
            <w:pPr>
              <w:rPr>
                <w:rFonts w:cs="Arial"/>
                <w:szCs w:val="18"/>
              </w:rPr>
            </w:pPr>
            <w:r w:rsidRPr="00C15E24">
              <w:rPr>
                <w:rFonts w:cs="Arial"/>
                <w:szCs w:val="18"/>
              </w:rPr>
              <w:t xml:space="preserve">Mo. (Matter Michel) Christ. Anerkennung ausländischer Pacs in der Schweiz </w:t>
            </w:r>
            <w:r w:rsidRPr="00C15E24">
              <w:rPr>
                <w:rFonts w:cs="Arial"/>
                <w:szCs w:val="18"/>
              </w:rPr>
              <w:br/>
              <w:t xml:space="preserve">Mo. </w:t>
            </w:r>
            <w:r w:rsidRPr="00C15E24">
              <w:rPr>
                <w:rFonts w:cs="Arial"/>
                <w:szCs w:val="18"/>
                <w:lang w:val="fr-FR"/>
              </w:rPr>
              <w:t xml:space="preserve">(Matter Michel) Christ. Reconnaissance des Pacs étrangers en Suisse </w:t>
            </w:r>
            <w:r w:rsidRPr="00C15E24">
              <w:rPr>
                <w:rFonts w:cs="Arial"/>
                <w:szCs w:val="18"/>
                <w:lang w:val="fr-FR"/>
              </w:rPr>
              <w:br/>
              <w:t xml:space="preserve">Mo. </w:t>
            </w:r>
            <w:r w:rsidRPr="007E3249">
              <w:rPr>
                <w:rFonts w:cs="Arial"/>
                <w:szCs w:val="18"/>
                <w:lang w:val="fr-FR"/>
              </w:rPr>
              <w:t xml:space="preserve">(Matter Michel) Christ. </w:t>
            </w:r>
            <w:r w:rsidRPr="00C15E24">
              <w:rPr>
                <w:rFonts w:cs="Arial"/>
                <w:szCs w:val="18"/>
              </w:rPr>
              <w:t xml:space="preserve">Riconoscimento dei Pacs esteri in Svizzera </w:t>
            </w:r>
          </w:p>
        </w:tc>
        <w:tc>
          <w:tcPr>
            <w:tcW w:w="1276" w:type="dxa"/>
            <w:hideMark/>
          </w:tcPr>
          <w:p w14:paraId="041CD51C" w14:textId="77777777" w:rsidR="00C15E24" w:rsidRPr="00C15E24" w:rsidRDefault="00C15E24">
            <w:pPr>
              <w:rPr>
                <w:rFonts w:cs="Arial"/>
                <w:szCs w:val="18"/>
              </w:rPr>
            </w:pPr>
          </w:p>
        </w:tc>
        <w:tc>
          <w:tcPr>
            <w:tcW w:w="567" w:type="dxa"/>
            <w:hideMark/>
          </w:tcPr>
          <w:p w14:paraId="6128345D" w14:textId="77777777" w:rsidR="00C15E24" w:rsidRPr="00C15E24" w:rsidRDefault="00C15E24">
            <w:pPr>
              <w:rPr>
                <w:rFonts w:cs="Arial"/>
                <w:szCs w:val="18"/>
              </w:rPr>
            </w:pPr>
            <w:r w:rsidRPr="00C15E24">
              <w:rPr>
                <w:rFonts w:cs="Arial"/>
                <w:b/>
                <w:bCs/>
                <w:szCs w:val="18"/>
              </w:rPr>
              <w:t>-</w:t>
            </w:r>
          </w:p>
        </w:tc>
      </w:tr>
      <w:tr w:rsidR="00375D50" w:rsidRPr="00375D50" w14:paraId="3E7F307D" w14:textId="77777777" w:rsidTr="008D64BE">
        <w:tc>
          <w:tcPr>
            <w:tcW w:w="456" w:type="dxa"/>
            <w:hideMark/>
          </w:tcPr>
          <w:p w14:paraId="784938B9" w14:textId="3A480663" w:rsidR="00375D50" w:rsidRPr="00375D50" w:rsidRDefault="00375D50">
            <w:pPr>
              <w:rPr>
                <w:rFonts w:cs="Arial"/>
                <w:szCs w:val="18"/>
                <w:lang w:val="de-CH" w:eastAsia="de-CH"/>
              </w:rPr>
            </w:pPr>
          </w:p>
        </w:tc>
        <w:tc>
          <w:tcPr>
            <w:tcW w:w="851" w:type="dxa"/>
            <w:hideMark/>
          </w:tcPr>
          <w:p w14:paraId="2C121A07" w14:textId="77777777" w:rsidR="00375D50" w:rsidRPr="00375D50" w:rsidRDefault="00E84D00">
            <w:pPr>
              <w:rPr>
                <w:rFonts w:cs="Arial"/>
                <w:szCs w:val="18"/>
              </w:rPr>
            </w:pPr>
            <w:hyperlink r:id="rId447" w:history="1">
              <w:r w:rsidR="00375D50" w:rsidRPr="00375D50">
                <w:rPr>
                  <w:rStyle w:val="Hyperlink"/>
                  <w:rFonts w:ascii="Arial" w:hAnsi="Arial" w:cs="Arial"/>
                  <w:sz w:val="18"/>
                  <w:szCs w:val="18"/>
                </w:rPr>
                <w:t>23.4146</w:t>
              </w:r>
            </w:hyperlink>
          </w:p>
        </w:tc>
        <w:tc>
          <w:tcPr>
            <w:tcW w:w="425" w:type="dxa"/>
            <w:hideMark/>
          </w:tcPr>
          <w:p w14:paraId="4D7D4C18" w14:textId="77777777" w:rsidR="00375D50" w:rsidRPr="00375D50" w:rsidRDefault="00375D50">
            <w:pPr>
              <w:rPr>
                <w:rFonts w:cs="Arial"/>
                <w:szCs w:val="18"/>
              </w:rPr>
            </w:pPr>
            <w:r w:rsidRPr="00375D50">
              <w:rPr>
                <w:rFonts w:cs="Arial"/>
                <w:szCs w:val="18"/>
              </w:rPr>
              <w:t>n</w:t>
            </w:r>
          </w:p>
        </w:tc>
        <w:tc>
          <w:tcPr>
            <w:tcW w:w="5636" w:type="dxa"/>
            <w:hideMark/>
          </w:tcPr>
          <w:p w14:paraId="5ADD0E7B" w14:textId="77777777" w:rsidR="00375D50" w:rsidRPr="00375D50" w:rsidRDefault="00375D50">
            <w:pPr>
              <w:rPr>
                <w:rFonts w:cs="Arial"/>
                <w:szCs w:val="18"/>
                <w:lang w:val="it-CH"/>
              </w:rPr>
            </w:pPr>
            <w:r w:rsidRPr="00375D50">
              <w:rPr>
                <w:rFonts w:cs="Arial"/>
                <w:szCs w:val="18"/>
              </w:rPr>
              <w:t xml:space="preserve">Ip. Aeschi Thomas. Praxisänderung des SEM. Welche Folgen hat die Pauschalaufnahme von afghanischen Frauen für die Schweiz? </w:t>
            </w:r>
            <w:r w:rsidRPr="00375D50">
              <w:rPr>
                <w:rFonts w:cs="Arial"/>
                <w:szCs w:val="18"/>
              </w:rPr>
              <w:br/>
            </w:r>
            <w:r w:rsidRPr="00375D50">
              <w:rPr>
                <w:rFonts w:cs="Arial"/>
                <w:szCs w:val="18"/>
                <w:lang w:val="fr-FR"/>
              </w:rPr>
              <w:t xml:space="preserve">Ip. Aeschi Thomas. Changement de pratique du SEM. Quelles sont les conséquences de l'accueil inconditionnel des femmes afghanes pour la Suisse? </w:t>
            </w:r>
            <w:r w:rsidRPr="00375D50">
              <w:rPr>
                <w:rFonts w:cs="Arial"/>
                <w:szCs w:val="18"/>
                <w:lang w:val="fr-FR"/>
              </w:rPr>
              <w:br/>
            </w:r>
            <w:r w:rsidRPr="00375D50">
              <w:rPr>
                <w:rFonts w:cs="Arial"/>
                <w:szCs w:val="18"/>
                <w:lang w:val="it-CH"/>
              </w:rPr>
              <w:t xml:space="preserve">Ip. Aeschi Thomas. Cambio di prassi della SEM. Quali conseguenze implica per la Svizzera l'accoglienza generalizzata delle donne afghane? </w:t>
            </w:r>
          </w:p>
        </w:tc>
        <w:tc>
          <w:tcPr>
            <w:tcW w:w="1276" w:type="dxa"/>
            <w:hideMark/>
          </w:tcPr>
          <w:p w14:paraId="6D8175BF" w14:textId="77777777" w:rsidR="00375D50" w:rsidRPr="00375D50" w:rsidRDefault="00375D50">
            <w:pPr>
              <w:rPr>
                <w:rFonts w:cs="Arial"/>
                <w:szCs w:val="18"/>
              </w:rPr>
            </w:pPr>
            <w:r w:rsidRPr="00375D50">
              <w:rPr>
                <w:rFonts w:cs="Arial"/>
                <w:b/>
                <w:bCs/>
                <w:szCs w:val="18"/>
                <w:lang w:val="fr-FR"/>
              </w:rPr>
              <w:t>Diskussion</w:t>
            </w:r>
          </w:p>
          <w:p w14:paraId="1A8F2443" w14:textId="77777777" w:rsidR="00375D50" w:rsidRPr="00375D50" w:rsidRDefault="00375D50">
            <w:pPr>
              <w:rPr>
                <w:rFonts w:cs="Arial"/>
                <w:szCs w:val="18"/>
              </w:rPr>
            </w:pPr>
            <w:r w:rsidRPr="00375D50">
              <w:rPr>
                <w:rFonts w:cs="Arial"/>
                <w:b/>
                <w:bCs/>
                <w:szCs w:val="18"/>
                <w:lang w:val="fr-FR"/>
              </w:rPr>
              <w:t>Discussion</w:t>
            </w:r>
          </w:p>
          <w:p w14:paraId="006EEC32"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3A67E313" w14:textId="2E7219DF" w:rsidR="00375D50" w:rsidRPr="003B600E" w:rsidRDefault="003B600E">
            <w:pPr>
              <w:rPr>
                <w:rFonts w:cs="Arial"/>
                <w:b/>
                <w:szCs w:val="18"/>
              </w:rPr>
            </w:pPr>
            <w:r w:rsidRPr="003B600E">
              <w:rPr>
                <w:rFonts w:cs="Arial"/>
                <w:b/>
                <w:szCs w:val="18"/>
              </w:rPr>
              <w:t>n</w:t>
            </w:r>
          </w:p>
        </w:tc>
      </w:tr>
      <w:tr w:rsidR="00375D50" w:rsidRPr="00375D50" w14:paraId="5B1C95AD" w14:textId="77777777" w:rsidTr="008D64BE">
        <w:tc>
          <w:tcPr>
            <w:tcW w:w="456" w:type="dxa"/>
            <w:hideMark/>
          </w:tcPr>
          <w:p w14:paraId="6EFB758B" w14:textId="417D7DE3" w:rsidR="00375D50" w:rsidRPr="00375D50" w:rsidRDefault="00375D50">
            <w:pPr>
              <w:rPr>
                <w:rFonts w:cs="Arial"/>
                <w:szCs w:val="18"/>
                <w:lang w:val="de-CH" w:eastAsia="de-CH"/>
              </w:rPr>
            </w:pPr>
          </w:p>
        </w:tc>
        <w:tc>
          <w:tcPr>
            <w:tcW w:w="851" w:type="dxa"/>
            <w:hideMark/>
          </w:tcPr>
          <w:p w14:paraId="3FD955A0" w14:textId="77777777" w:rsidR="00375D50" w:rsidRPr="00375D50" w:rsidRDefault="00E84D00">
            <w:pPr>
              <w:rPr>
                <w:rFonts w:cs="Arial"/>
                <w:szCs w:val="18"/>
              </w:rPr>
            </w:pPr>
            <w:hyperlink r:id="rId448" w:history="1">
              <w:r w:rsidR="00375D50" w:rsidRPr="00375D50">
                <w:rPr>
                  <w:rStyle w:val="Hyperlink"/>
                  <w:rFonts w:ascii="Arial" w:hAnsi="Arial" w:cs="Arial"/>
                  <w:sz w:val="18"/>
                  <w:szCs w:val="18"/>
                </w:rPr>
                <w:t>23.4147</w:t>
              </w:r>
            </w:hyperlink>
          </w:p>
        </w:tc>
        <w:tc>
          <w:tcPr>
            <w:tcW w:w="425" w:type="dxa"/>
            <w:hideMark/>
          </w:tcPr>
          <w:p w14:paraId="0FB6A5FB" w14:textId="77777777" w:rsidR="00375D50" w:rsidRPr="00375D50" w:rsidRDefault="00375D50">
            <w:pPr>
              <w:rPr>
                <w:rFonts w:cs="Arial"/>
                <w:szCs w:val="18"/>
              </w:rPr>
            </w:pPr>
            <w:r w:rsidRPr="00375D50">
              <w:rPr>
                <w:rFonts w:cs="Arial"/>
                <w:szCs w:val="18"/>
              </w:rPr>
              <w:t>n</w:t>
            </w:r>
          </w:p>
        </w:tc>
        <w:tc>
          <w:tcPr>
            <w:tcW w:w="5636" w:type="dxa"/>
            <w:hideMark/>
          </w:tcPr>
          <w:p w14:paraId="6D0A5344" w14:textId="77777777" w:rsidR="00375D50" w:rsidRPr="00375D50" w:rsidRDefault="00375D50">
            <w:pPr>
              <w:rPr>
                <w:rFonts w:cs="Arial"/>
                <w:szCs w:val="18"/>
                <w:lang w:val="it-CH"/>
              </w:rPr>
            </w:pPr>
            <w:r w:rsidRPr="00375D50">
              <w:rPr>
                <w:rFonts w:cs="Arial"/>
                <w:szCs w:val="18"/>
              </w:rPr>
              <w:t xml:space="preserve">Ip. Aeschi Thomas. Ist Afghanistan wirklich kein sicheres Land? </w:t>
            </w:r>
            <w:r w:rsidRPr="00375D50">
              <w:rPr>
                <w:rFonts w:cs="Arial"/>
                <w:szCs w:val="18"/>
              </w:rPr>
              <w:br/>
            </w:r>
            <w:r w:rsidRPr="00375D50">
              <w:rPr>
                <w:rFonts w:cs="Arial"/>
                <w:szCs w:val="18"/>
                <w:lang w:val="fr-FR"/>
              </w:rPr>
              <w:t xml:space="preserve">Ip. Aeschi Thomas. L'Afghanistan n'est-il vraiment pas un pays sûr? </w:t>
            </w:r>
            <w:r w:rsidRPr="00375D50">
              <w:rPr>
                <w:rFonts w:cs="Arial"/>
                <w:szCs w:val="18"/>
                <w:lang w:val="fr-FR"/>
              </w:rPr>
              <w:br/>
            </w:r>
            <w:r w:rsidRPr="00375D50">
              <w:rPr>
                <w:rFonts w:cs="Arial"/>
                <w:szCs w:val="18"/>
                <w:lang w:val="it-CH"/>
              </w:rPr>
              <w:t xml:space="preserve">Ip. Aeschi Thomas. Davvero l'Afghanistan non è un Paese sicuro? </w:t>
            </w:r>
          </w:p>
        </w:tc>
        <w:tc>
          <w:tcPr>
            <w:tcW w:w="1276" w:type="dxa"/>
            <w:hideMark/>
          </w:tcPr>
          <w:p w14:paraId="402943AD" w14:textId="77777777" w:rsidR="00375D50" w:rsidRPr="00375D50" w:rsidRDefault="00375D50">
            <w:pPr>
              <w:rPr>
                <w:rFonts w:cs="Arial"/>
                <w:szCs w:val="18"/>
              </w:rPr>
            </w:pPr>
            <w:r w:rsidRPr="00375D50">
              <w:rPr>
                <w:rFonts w:cs="Arial"/>
                <w:b/>
                <w:bCs/>
                <w:szCs w:val="18"/>
                <w:lang w:val="fr-FR"/>
              </w:rPr>
              <w:t>Diskussion</w:t>
            </w:r>
          </w:p>
          <w:p w14:paraId="0A1613F3" w14:textId="77777777" w:rsidR="00375D50" w:rsidRPr="00375D50" w:rsidRDefault="00375D50">
            <w:pPr>
              <w:rPr>
                <w:rFonts w:cs="Arial"/>
                <w:szCs w:val="18"/>
              </w:rPr>
            </w:pPr>
            <w:r w:rsidRPr="00375D50">
              <w:rPr>
                <w:rFonts w:cs="Arial"/>
                <w:b/>
                <w:bCs/>
                <w:szCs w:val="18"/>
                <w:lang w:val="fr-FR"/>
              </w:rPr>
              <w:t>Discussion</w:t>
            </w:r>
          </w:p>
          <w:p w14:paraId="0C080B6D"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2BAB0647" w14:textId="0F1D53AC" w:rsidR="00375D50" w:rsidRPr="003B600E" w:rsidRDefault="003B600E">
            <w:pPr>
              <w:rPr>
                <w:rFonts w:cs="Arial"/>
                <w:b/>
                <w:szCs w:val="18"/>
              </w:rPr>
            </w:pPr>
            <w:r w:rsidRPr="003B600E">
              <w:rPr>
                <w:rFonts w:cs="Arial"/>
                <w:b/>
                <w:szCs w:val="18"/>
              </w:rPr>
              <w:t>n</w:t>
            </w:r>
          </w:p>
        </w:tc>
      </w:tr>
      <w:tr w:rsidR="00C15E24" w:rsidRPr="00C15E24" w14:paraId="5475B223" w14:textId="77777777" w:rsidTr="008D64BE">
        <w:tc>
          <w:tcPr>
            <w:tcW w:w="456" w:type="dxa"/>
            <w:hideMark/>
          </w:tcPr>
          <w:p w14:paraId="2F8991F2" w14:textId="119D10EF" w:rsidR="00C15E24" w:rsidRPr="00C15E24" w:rsidRDefault="00C15E24">
            <w:pPr>
              <w:rPr>
                <w:rFonts w:cs="Arial"/>
                <w:szCs w:val="18"/>
                <w:lang w:val="de-CH" w:eastAsia="de-CH"/>
              </w:rPr>
            </w:pPr>
          </w:p>
        </w:tc>
        <w:tc>
          <w:tcPr>
            <w:tcW w:w="851" w:type="dxa"/>
            <w:hideMark/>
          </w:tcPr>
          <w:p w14:paraId="4BB0B59F" w14:textId="77777777" w:rsidR="00C15E24" w:rsidRPr="00C15E24" w:rsidRDefault="00E84D00">
            <w:pPr>
              <w:rPr>
                <w:rFonts w:cs="Arial"/>
                <w:szCs w:val="18"/>
              </w:rPr>
            </w:pPr>
            <w:hyperlink r:id="rId449" w:history="1">
              <w:r w:rsidR="00C15E24" w:rsidRPr="00C15E24">
                <w:rPr>
                  <w:rStyle w:val="Hyperlink"/>
                  <w:rFonts w:ascii="Arial" w:hAnsi="Arial" w:cs="Arial"/>
                  <w:sz w:val="18"/>
                  <w:szCs w:val="18"/>
                </w:rPr>
                <w:t>23.4204</w:t>
              </w:r>
            </w:hyperlink>
          </w:p>
        </w:tc>
        <w:tc>
          <w:tcPr>
            <w:tcW w:w="425" w:type="dxa"/>
            <w:hideMark/>
          </w:tcPr>
          <w:p w14:paraId="55348441" w14:textId="77777777" w:rsidR="00C15E24" w:rsidRPr="00C15E24" w:rsidRDefault="00C15E24">
            <w:pPr>
              <w:rPr>
                <w:rFonts w:cs="Arial"/>
                <w:szCs w:val="18"/>
              </w:rPr>
            </w:pPr>
            <w:r w:rsidRPr="00C15E24">
              <w:rPr>
                <w:rFonts w:cs="Arial"/>
                <w:szCs w:val="18"/>
              </w:rPr>
              <w:t>n</w:t>
            </w:r>
          </w:p>
        </w:tc>
        <w:tc>
          <w:tcPr>
            <w:tcW w:w="5636" w:type="dxa"/>
            <w:hideMark/>
          </w:tcPr>
          <w:p w14:paraId="5AC2963E" w14:textId="77777777" w:rsidR="00C15E24" w:rsidRPr="00C15E24" w:rsidRDefault="00C15E24">
            <w:pPr>
              <w:rPr>
                <w:rFonts w:cs="Arial"/>
                <w:szCs w:val="18"/>
                <w:lang w:val="it-CH"/>
              </w:rPr>
            </w:pPr>
            <w:r w:rsidRPr="00C15E24">
              <w:rPr>
                <w:rFonts w:cs="Arial"/>
                <w:szCs w:val="18"/>
              </w:rPr>
              <w:t xml:space="preserve">Mo. (Imboden) Glättli. Fachkräfteoffensive für die Stärkung der Solarindustrie in der Schweiz </w:t>
            </w:r>
            <w:r w:rsidRPr="00C15E24">
              <w:rPr>
                <w:rFonts w:cs="Arial"/>
                <w:szCs w:val="18"/>
              </w:rPr>
              <w:br/>
              <w:t xml:space="preserve">Mo. </w:t>
            </w:r>
            <w:r w:rsidRPr="00C15E24">
              <w:rPr>
                <w:rFonts w:cs="Arial"/>
                <w:szCs w:val="18"/>
                <w:lang w:val="fr-FR"/>
              </w:rPr>
              <w:t xml:space="preserve">(Imboden) Glättli. Offensive de recrutement pour renforcer l'industrie solaire suisse </w:t>
            </w:r>
            <w:r w:rsidRPr="00C15E24">
              <w:rPr>
                <w:rFonts w:cs="Arial"/>
                <w:szCs w:val="18"/>
                <w:lang w:val="fr-FR"/>
              </w:rPr>
              <w:br/>
              <w:t xml:space="preserve">Mo. </w:t>
            </w:r>
            <w:r w:rsidRPr="003A67F3">
              <w:rPr>
                <w:rFonts w:cs="Arial"/>
                <w:szCs w:val="18"/>
                <w:lang w:val="it-CH"/>
              </w:rPr>
              <w:t xml:space="preserve">(Imboden) Glättli. </w:t>
            </w:r>
            <w:r w:rsidRPr="00C15E24">
              <w:rPr>
                <w:rFonts w:cs="Arial"/>
                <w:szCs w:val="18"/>
                <w:lang w:val="it-CH"/>
              </w:rPr>
              <w:t xml:space="preserve">Offensiva di reclutamento per potenziare l'industria solare in Svizzera </w:t>
            </w:r>
          </w:p>
        </w:tc>
        <w:tc>
          <w:tcPr>
            <w:tcW w:w="1276" w:type="dxa"/>
            <w:hideMark/>
          </w:tcPr>
          <w:p w14:paraId="760AA030" w14:textId="77777777" w:rsidR="00C15E24" w:rsidRPr="00C15E24" w:rsidRDefault="00C15E24">
            <w:pPr>
              <w:rPr>
                <w:rFonts w:cs="Arial"/>
                <w:szCs w:val="18"/>
                <w:lang w:val="it-CH"/>
              </w:rPr>
            </w:pPr>
          </w:p>
        </w:tc>
        <w:tc>
          <w:tcPr>
            <w:tcW w:w="567" w:type="dxa"/>
            <w:hideMark/>
          </w:tcPr>
          <w:p w14:paraId="10B03F36" w14:textId="77777777" w:rsidR="00C15E24" w:rsidRPr="00C15E24" w:rsidRDefault="00C15E24">
            <w:pPr>
              <w:rPr>
                <w:rFonts w:cs="Arial"/>
                <w:szCs w:val="18"/>
              </w:rPr>
            </w:pPr>
            <w:r w:rsidRPr="00C15E24">
              <w:rPr>
                <w:rFonts w:cs="Arial"/>
                <w:b/>
                <w:bCs/>
                <w:szCs w:val="18"/>
              </w:rPr>
              <w:t>-</w:t>
            </w:r>
          </w:p>
        </w:tc>
      </w:tr>
      <w:tr w:rsidR="00C15E24" w:rsidRPr="00C15E24" w14:paraId="2229C5A1" w14:textId="77777777" w:rsidTr="008D64BE">
        <w:tc>
          <w:tcPr>
            <w:tcW w:w="456" w:type="dxa"/>
            <w:hideMark/>
          </w:tcPr>
          <w:p w14:paraId="4E7E1BAD" w14:textId="2FF55F55" w:rsidR="00C15E24" w:rsidRPr="00C15E24" w:rsidRDefault="00C15E24">
            <w:pPr>
              <w:rPr>
                <w:rFonts w:cs="Arial"/>
                <w:szCs w:val="18"/>
                <w:lang w:val="de-CH" w:eastAsia="de-CH"/>
              </w:rPr>
            </w:pPr>
          </w:p>
        </w:tc>
        <w:tc>
          <w:tcPr>
            <w:tcW w:w="851" w:type="dxa"/>
            <w:hideMark/>
          </w:tcPr>
          <w:p w14:paraId="56F8A126" w14:textId="77777777" w:rsidR="00C15E24" w:rsidRPr="00C15E24" w:rsidRDefault="00E84D00">
            <w:pPr>
              <w:rPr>
                <w:rFonts w:cs="Arial"/>
                <w:szCs w:val="18"/>
              </w:rPr>
            </w:pPr>
            <w:hyperlink r:id="rId450" w:history="1">
              <w:r w:rsidR="00C15E24" w:rsidRPr="00C15E24">
                <w:rPr>
                  <w:rStyle w:val="Hyperlink"/>
                  <w:rFonts w:ascii="Arial" w:hAnsi="Arial" w:cs="Arial"/>
                  <w:sz w:val="18"/>
                  <w:szCs w:val="18"/>
                </w:rPr>
                <w:t>23.4213</w:t>
              </w:r>
            </w:hyperlink>
          </w:p>
        </w:tc>
        <w:tc>
          <w:tcPr>
            <w:tcW w:w="425" w:type="dxa"/>
            <w:hideMark/>
          </w:tcPr>
          <w:p w14:paraId="1B4B1ED3" w14:textId="77777777" w:rsidR="00C15E24" w:rsidRPr="00C15E24" w:rsidRDefault="00C15E24">
            <w:pPr>
              <w:rPr>
                <w:rFonts w:cs="Arial"/>
                <w:szCs w:val="18"/>
              </w:rPr>
            </w:pPr>
            <w:r w:rsidRPr="00C15E24">
              <w:rPr>
                <w:rFonts w:cs="Arial"/>
                <w:szCs w:val="18"/>
              </w:rPr>
              <w:t>n</w:t>
            </w:r>
          </w:p>
        </w:tc>
        <w:tc>
          <w:tcPr>
            <w:tcW w:w="5636" w:type="dxa"/>
            <w:hideMark/>
          </w:tcPr>
          <w:p w14:paraId="2BEA4D56" w14:textId="77777777" w:rsidR="00C15E24" w:rsidRPr="00C15E24" w:rsidRDefault="00C15E24">
            <w:pPr>
              <w:rPr>
                <w:rFonts w:cs="Arial"/>
                <w:szCs w:val="18"/>
                <w:lang w:val="it-CH"/>
              </w:rPr>
            </w:pPr>
            <w:r w:rsidRPr="00C15E24">
              <w:rPr>
                <w:rFonts w:cs="Arial"/>
                <w:szCs w:val="18"/>
              </w:rPr>
              <w:t xml:space="preserve">Po. (Imboden) Glättli. Fachkräftemangel. Potenzial im Inland nützen und unterstützen </w:t>
            </w:r>
            <w:r w:rsidRPr="00C15E24">
              <w:rPr>
                <w:rFonts w:cs="Arial"/>
                <w:szCs w:val="18"/>
              </w:rPr>
              <w:br/>
              <w:t xml:space="preserve">Po. </w:t>
            </w:r>
            <w:r w:rsidRPr="00C15E24">
              <w:rPr>
                <w:rFonts w:cs="Arial"/>
                <w:szCs w:val="18"/>
                <w:lang w:val="fr-FR"/>
              </w:rPr>
              <w:t xml:space="preserve">(Imboden) Glättli. Pénurie de main-d'oeuvre qualifiée. Mettre à profit et promouvoir le potentiel de main d'oeuvre présent en Suisse </w:t>
            </w:r>
            <w:r w:rsidRPr="00C15E24">
              <w:rPr>
                <w:rFonts w:cs="Arial"/>
                <w:szCs w:val="18"/>
                <w:lang w:val="fr-FR"/>
              </w:rPr>
              <w:br/>
              <w:t xml:space="preserve">Po. </w:t>
            </w:r>
            <w:r w:rsidRPr="00C15E24">
              <w:rPr>
                <w:rFonts w:cs="Arial"/>
                <w:szCs w:val="18"/>
                <w:lang w:val="it-CH"/>
              </w:rPr>
              <w:t xml:space="preserve">(Imboden) Glättli. Penuria di manodopera qualificata. Sfruttare e promuovere il potenziale nazionale </w:t>
            </w:r>
          </w:p>
        </w:tc>
        <w:tc>
          <w:tcPr>
            <w:tcW w:w="1276" w:type="dxa"/>
            <w:hideMark/>
          </w:tcPr>
          <w:p w14:paraId="56A5970F" w14:textId="77777777" w:rsidR="00C15E24" w:rsidRPr="00C15E24" w:rsidRDefault="00C15E24">
            <w:pPr>
              <w:rPr>
                <w:rFonts w:cs="Arial"/>
                <w:szCs w:val="18"/>
                <w:lang w:val="it-CH"/>
              </w:rPr>
            </w:pPr>
          </w:p>
        </w:tc>
        <w:tc>
          <w:tcPr>
            <w:tcW w:w="567" w:type="dxa"/>
            <w:hideMark/>
          </w:tcPr>
          <w:p w14:paraId="29A10AD8" w14:textId="77777777" w:rsidR="00C15E24" w:rsidRPr="00C15E24" w:rsidRDefault="00C15E24">
            <w:pPr>
              <w:rPr>
                <w:rFonts w:cs="Arial"/>
                <w:szCs w:val="18"/>
              </w:rPr>
            </w:pPr>
            <w:r w:rsidRPr="00C15E24">
              <w:rPr>
                <w:rFonts w:cs="Arial"/>
                <w:b/>
                <w:bCs/>
                <w:szCs w:val="18"/>
              </w:rPr>
              <w:t>-</w:t>
            </w:r>
          </w:p>
        </w:tc>
      </w:tr>
      <w:tr w:rsidR="00375D50" w:rsidRPr="00375D50" w14:paraId="646A1D66" w14:textId="77777777" w:rsidTr="008D64BE">
        <w:tc>
          <w:tcPr>
            <w:tcW w:w="456" w:type="dxa"/>
            <w:hideMark/>
          </w:tcPr>
          <w:p w14:paraId="4C5D5C59" w14:textId="620359FF" w:rsidR="00375D50" w:rsidRPr="00375D50" w:rsidRDefault="00375D50">
            <w:pPr>
              <w:rPr>
                <w:rFonts w:cs="Arial"/>
                <w:szCs w:val="18"/>
                <w:lang w:val="de-CH" w:eastAsia="de-CH"/>
              </w:rPr>
            </w:pPr>
          </w:p>
        </w:tc>
        <w:tc>
          <w:tcPr>
            <w:tcW w:w="851" w:type="dxa"/>
            <w:hideMark/>
          </w:tcPr>
          <w:p w14:paraId="34ACA3AA" w14:textId="77777777" w:rsidR="00375D50" w:rsidRPr="00375D50" w:rsidRDefault="00E84D00">
            <w:pPr>
              <w:rPr>
                <w:rFonts w:cs="Arial"/>
                <w:szCs w:val="18"/>
              </w:rPr>
            </w:pPr>
            <w:hyperlink r:id="rId451" w:history="1">
              <w:r w:rsidR="00375D50" w:rsidRPr="00375D50">
                <w:rPr>
                  <w:rStyle w:val="Hyperlink"/>
                  <w:rFonts w:ascii="Arial" w:hAnsi="Arial" w:cs="Arial"/>
                  <w:sz w:val="18"/>
                  <w:szCs w:val="18"/>
                </w:rPr>
                <w:t>23.4224</w:t>
              </w:r>
            </w:hyperlink>
          </w:p>
        </w:tc>
        <w:tc>
          <w:tcPr>
            <w:tcW w:w="425" w:type="dxa"/>
            <w:hideMark/>
          </w:tcPr>
          <w:p w14:paraId="5E0F88B9" w14:textId="77777777" w:rsidR="00375D50" w:rsidRPr="00375D50" w:rsidRDefault="00375D50">
            <w:pPr>
              <w:rPr>
                <w:rFonts w:cs="Arial"/>
                <w:szCs w:val="18"/>
              </w:rPr>
            </w:pPr>
            <w:r w:rsidRPr="00375D50">
              <w:rPr>
                <w:rFonts w:cs="Arial"/>
                <w:szCs w:val="18"/>
              </w:rPr>
              <w:t>n</w:t>
            </w:r>
          </w:p>
        </w:tc>
        <w:tc>
          <w:tcPr>
            <w:tcW w:w="5636" w:type="dxa"/>
            <w:hideMark/>
          </w:tcPr>
          <w:p w14:paraId="14FD047D" w14:textId="77777777" w:rsidR="00375D50" w:rsidRPr="00375D50" w:rsidRDefault="00375D50">
            <w:pPr>
              <w:rPr>
                <w:rFonts w:cs="Arial"/>
                <w:szCs w:val="18"/>
                <w:lang w:val="it-CH"/>
              </w:rPr>
            </w:pPr>
            <w:r w:rsidRPr="00375D50">
              <w:rPr>
                <w:rFonts w:cs="Arial"/>
                <w:szCs w:val="18"/>
              </w:rPr>
              <w:t xml:space="preserve">Ip. Aeschi Thomas. Teilt der Bundesrat die Ansicht, dass eine Verschärfung der Lex Koller angezeigt ist? </w:t>
            </w:r>
            <w:r w:rsidRPr="00375D50">
              <w:rPr>
                <w:rFonts w:cs="Arial"/>
                <w:szCs w:val="18"/>
              </w:rPr>
              <w:br/>
            </w:r>
            <w:r w:rsidRPr="00375D50">
              <w:rPr>
                <w:rFonts w:cs="Arial"/>
                <w:szCs w:val="18"/>
                <w:lang w:val="fr-FR"/>
              </w:rPr>
              <w:t xml:space="preserve">Ip. Aeschi Thomas. Le Conseil fédéral est-il d'accord pour considérer qu'il est nécessaire de renforcer la lex Koller? </w:t>
            </w:r>
            <w:r w:rsidRPr="00375D50">
              <w:rPr>
                <w:rFonts w:cs="Arial"/>
                <w:szCs w:val="18"/>
                <w:lang w:val="fr-FR"/>
              </w:rPr>
              <w:br/>
            </w:r>
            <w:r w:rsidRPr="00375D50">
              <w:rPr>
                <w:rFonts w:cs="Arial"/>
                <w:szCs w:val="18"/>
                <w:lang w:val="it-CH"/>
              </w:rPr>
              <w:t xml:space="preserve">Ip. Aeschi Thomas. Anche il Consiglio federale ritiene opportuno inasprire la Lex Koller? </w:t>
            </w:r>
          </w:p>
        </w:tc>
        <w:tc>
          <w:tcPr>
            <w:tcW w:w="1276" w:type="dxa"/>
            <w:hideMark/>
          </w:tcPr>
          <w:p w14:paraId="49A1FCBC" w14:textId="77777777" w:rsidR="00375D50" w:rsidRPr="00375D50" w:rsidRDefault="00375D50">
            <w:pPr>
              <w:rPr>
                <w:rFonts w:cs="Arial"/>
                <w:szCs w:val="18"/>
              </w:rPr>
            </w:pPr>
            <w:r w:rsidRPr="00375D50">
              <w:rPr>
                <w:rFonts w:cs="Arial"/>
                <w:b/>
                <w:bCs/>
                <w:szCs w:val="18"/>
                <w:lang w:val="fr-FR"/>
              </w:rPr>
              <w:t>Diskussion</w:t>
            </w:r>
          </w:p>
          <w:p w14:paraId="6669A384" w14:textId="77777777" w:rsidR="00375D50" w:rsidRPr="00375D50" w:rsidRDefault="00375D50">
            <w:pPr>
              <w:rPr>
                <w:rFonts w:cs="Arial"/>
                <w:szCs w:val="18"/>
              </w:rPr>
            </w:pPr>
            <w:r w:rsidRPr="00375D50">
              <w:rPr>
                <w:rFonts w:cs="Arial"/>
                <w:b/>
                <w:bCs/>
                <w:szCs w:val="18"/>
                <w:lang w:val="fr-FR"/>
              </w:rPr>
              <w:t>Discussion</w:t>
            </w:r>
          </w:p>
          <w:p w14:paraId="7DB2FC61" w14:textId="77777777" w:rsidR="00375D50" w:rsidRPr="00375D50" w:rsidRDefault="00375D50">
            <w:pPr>
              <w:rPr>
                <w:rFonts w:cs="Arial"/>
                <w:szCs w:val="18"/>
              </w:rPr>
            </w:pPr>
            <w:r w:rsidRPr="00375D50">
              <w:rPr>
                <w:rFonts w:cs="Arial"/>
                <w:b/>
                <w:bCs/>
                <w:szCs w:val="18"/>
                <w:lang w:val="fr-FR"/>
              </w:rPr>
              <w:t>Discussione</w:t>
            </w:r>
          </w:p>
        </w:tc>
        <w:tc>
          <w:tcPr>
            <w:tcW w:w="567" w:type="dxa"/>
            <w:hideMark/>
          </w:tcPr>
          <w:p w14:paraId="568917FD" w14:textId="3A269C89" w:rsidR="00375D50" w:rsidRPr="003B600E" w:rsidRDefault="003B600E">
            <w:pPr>
              <w:rPr>
                <w:rFonts w:cs="Arial"/>
                <w:b/>
                <w:szCs w:val="18"/>
              </w:rPr>
            </w:pPr>
            <w:r w:rsidRPr="003B600E">
              <w:rPr>
                <w:rFonts w:cs="Arial"/>
                <w:b/>
                <w:szCs w:val="18"/>
              </w:rPr>
              <w:t>n</w:t>
            </w:r>
          </w:p>
        </w:tc>
      </w:tr>
      <w:tr w:rsidR="005C4FE5" w:rsidRPr="005C4FE5" w14:paraId="1BB39522" w14:textId="77777777" w:rsidTr="005C4FE5">
        <w:tc>
          <w:tcPr>
            <w:tcW w:w="456" w:type="dxa"/>
            <w:hideMark/>
          </w:tcPr>
          <w:p w14:paraId="5B61C834" w14:textId="364D41D0" w:rsidR="005C4FE5" w:rsidRPr="005C4FE5" w:rsidRDefault="005C4FE5">
            <w:pPr>
              <w:rPr>
                <w:rFonts w:cs="Arial"/>
                <w:szCs w:val="18"/>
                <w:lang w:val="de-CH" w:eastAsia="de-CH"/>
              </w:rPr>
            </w:pPr>
          </w:p>
        </w:tc>
        <w:tc>
          <w:tcPr>
            <w:tcW w:w="851" w:type="dxa"/>
            <w:hideMark/>
          </w:tcPr>
          <w:p w14:paraId="514A4D54" w14:textId="77777777" w:rsidR="005C4FE5" w:rsidRPr="005C4FE5" w:rsidRDefault="00E84D00">
            <w:pPr>
              <w:rPr>
                <w:rFonts w:cs="Arial"/>
                <w:szCs w:val="18"/>
              </w:rPr>
            </w:pPr>
            <w:hyperlink r:id="rId452" w:history="1">
              <w:r w:rsidR="005C4FE5" w:rsidRPr="005C4FE5">
                <w:rPr>
                  <w:rStyle w:val="Hyperlink"/>
                  <w:rFonts w:ascii="Arial" w:hAnsi="Arial" w:cs="Arial"/>
                  <w:sz w:val="18"/>
                  <w:szCs w:val="18"/>
                </w:rPr>
                <w:t>23.4357</w:t>
              </w:r>
            </w:hyperlink>
          </w:p>
        </w:tc>
        <w:tc>
          <w:tcPr>
            <w:tcW w:w="425" w:type="dxa"/>
            <w:hideMark/>
          </w:tcPr>
          <w:p w14:paraId="2A857293" w14:textId="77777777" w:rsidR="005C4FE5" w:rsidRPr="005C4FE5" w:rsidRDefault="005C4FE5">
            <w:pPr>
              <w:rPr>
                <w:rFonts w:cs="Arial"/>
                <w:szCs w:val="18"/>
              </w:rPr>
            </w:pPr>
            <w:r w:rsidRPr="005C4FE5">
              <w:rPr>
                <w:rFonts w:cs="Arial"/>
                <w:szCs w:val="18"/>
              </w:rPr>
              <w:t>n</w:t>
            </w:r>
          </w:p>
        </w:tc>
        <w:tc>
          <w:tcPr>
            <w:tcW w:w="5636" w:type="dxa"/>
            <w:hideMark/>
          </w:tcPr>
          <w:p w14:paraId="5C8929D2" w14:textId="77777777" w:rsidR="005C4FE5" w:rsidRPr="005C4FE5" w:rsidRDefault="005C4FE5">
            <w:pPr>
              <w:rPr>
                <w:rFonts w:cs="Arial"/>
                <w:szCs w:val="18"/>
                <w:lang w:val="it-CH"/>
              </w:rPr>
            </w:pPr>
            <w:r w:rsidRPr="005C4FE5">
              <w:rPr>
                <w:rFonts w:cs="Arial"/>
                <w:szCs w:val="18"/>
              </w:rPr>
              <w:t xml:space="preserve">Ip. Wyss. Unterbringung von Kindern und Jugendlichen in Gefängnissen aufgrund Platzmangels </w:t>
            </w:r>
            <w:r w:rsidRPr="005C4FE5">
              <w:rPr>
                <w:rFonts w:cs="Arial"/>
                <w:szCs w:val="18"/>
              </w:rPr>
              <w:br/>
              <w:t xml:space="preserve">Ip. </w:t>
            </w:r>
            <w:r w:rsidRPr="005C4FE5">
              <w:rPr>
                <w:rFonts w:cs="Arial"/>
                <w:szCs w:val="18"/>
                <w:lang w:val="fr-FR"/>
              </w:rPr>
              <w:t xml:space="preserve">Wyss. Enfants et jeunes placés en prison à cause du manque de places en institution </w:t>
            </w:r>
            <w:r w:rsidRPr="005C4FE5">
              <w:rPr>
                <w:rFonts w:cs="Arial"/>
                <w:szCs w:val="18"/>
                <w:lang w:val="fr-FR"/>
              </w:rPr>
              <w:br/>
              <w:t xml:space="preserve">Ip. </w:t>
            </w:r>
            <w:r w:rsidRPr="005C4FE5">
              <w:rPr>
                <w:rFonts w:cs="Arial"/>
                <w:szCs w:val="18"/>
                <w:lang w:val="it-CH"/>
              </w:rPr>
              <w:t xml:space="preserve">Wyss. Bambini e giovani collocati in prigione a causa della penuria di posti negli istituti </w:t>
            </w:r>
          </w:p>
        </w:tc>
        <w:tc>
          <w:tcPr>
            <w:tcW w:w="1276" w:type="dxa"/>
            <w:hideMark/>
          </w:tcPr>
          <w:p w14:paraId="151654E1" w14:textId="77777777" w:rsidR="005C4FE5" w:rsidRPr="005C4FE5" w:rsidRDefault="005C4FE5">
            <w:pPr>
              <w:rPr>
                <w:rFonts w:cs="Arial"/>
                <w:szCs w:val="18"/>
              </w:rPr>
            </w:pPr>
            <w:r w:rsidRPr="005C4FE5">
              <w:rPr>
                <w:rFonts w:cs="Arial"/>
                <w:b/>
                <w:bCs/>
                <w:szCs w:val="18"/>
                <w:lang w:val="fr-FR"/>
              </w:rPr>
              <w:t>Diskussion</w:t>
            </w:r>
          </w:p>
          <w:p w14:paraId="14C2EB52" w14:textId="77777777" w:rsidR="005C4FE5" w:rsidRPr="005C4FE5" w:rsidRDefault="005C4FE5">
            <w:pPr>
              <w:rPr>
                <w:rFonts w:cs="Arial"/>
                <w:szCs w:val="18"/>
              </w:rPr>
            </w:pPr>
            <w:r w:rsidRPr="005C4FE5">
              <w:rPr>
                <w:rFonts w:cs="Arial"/>
                <w:b/>
                <w:bCs/>
                <w:szCs w:val="18"/>
                <w:lang w:val="fr-FR"/>
              </w:rPr>
              <w:t>Discussion</w:t>
            </w:r>
          </w:p>
          <w:p w14:paraId="14CA6961"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343977BE" w14:textId="08FFE283" w:rsidR="005C4FE5" w:rsidRPr="005C4FE5" w:rsidRDefault="005C4FE5">
            <w:pPr>
              <w:rPr>
                <w:rFonts w:cs="Arial"/>
                <w:b/>
                <w:szCs w:val="18"/>
              </w:rPr>
            </w:pPr>
            <w:r w:rsidRPr="005C4FE5">
              <w:rPr>
                <w:rFonts w:cs="Arial"/>
                <w:b/>
                <w:szCs w:val="18"/>
              </w:rPr>
              <w:t>n</w:t>
            </w:r>
          </w:p>
        </w:tc>
      </w:tr>
      <w:tr w:rsidR="005C4FE5" w:rsidRPr="005C4FE5" w14:paraId="4927CA54" w14:textId="77777777" w:rsidTr="005C4FE5">
        <w:tc>
          <w:tcPr>
            <w:tcW w:w="456" w:type="dxa"/>
            <w:hideMark/>
          </w:tcPr>
          <w:p w14:paraId="135F0745" w14:textId="542AB822" w:rsidR="005C4FE5" w:rsidRPr="005C4FE5" w:rsidRDefault="005C4FE5">
            <w:pPr>
              <w:rPr>
                <w:rFonts w:cs="Arial"/>
                <w:szCs w:val="18"/>
                <w:lang w:val="de-CH" w:eastAsia="de-CH"/>
              </w:rPr>
            </w:pPr>
          </w:p>
        </w:tc>
        <w:tc>
          <w:tcPr>
            <w:tcW w:w="851" w:type="dxa"/>
            <w:hideMark/>
          </w:tcPr>
          <w:p w14:paraId="3FA6A13B" w14:textId="77777777" w:rsidR="005C4FE5" w:rsidRPr="005C4FE5" w:rsidRDefault="00E84D00">
            <w:pPr>
              <w:rPr>
                <w:rFonts w:cs="Arial"/>
                <w:szCs w:val="18"/>
              </w:rPr>
            </w:pPr>
            <w:hyperlink r:id="rId453" w:history="1">
              <w:r w:rsidR="005C4FE5" w:rsidRPr="005C4FE5">
                <w:rPr>
                  <w:rStyle w:val="Hyperlink"/>
                  <w:rFonts w:ascii="Arial" w:hAnsi="Arial" w:cs="Arial"/>
                  <w:sz w:val="18"/>
                  <w:szCs w:val="18"/>
                </w:rPr>
                <w:t>23.4386</w:t>
              </w:r>
            </w:hyperlink>
          </w:p>
        </w:tc>
        <w:tc>
          <w:tcPr>
            <w:tcW w:w="425" w:type="dxa"/>
            <w:hideMark/>
          </w:tcPr>
          <w:p w14:paraId="768432FD" w14:textId="77777777" w:rsidR="005C4FE5" w:rsidRPr="005C4FE5" w:rsidRDefault="005C4FE5">
            <w:pPr>
              <w:rPr>
                <w:rFonts w:cs="Arial"/>
                <w:szCs w:val="18"/>
              </w:rPr>
            </w:pPr>
            <w:r w:rsidRPr="005C4FE5">
              <w:rPr>
                <w:rFonts w:cs="Arial"/>
                <w:szCs w:val="18"/>
              </w:rPr>
              <w:t>n</w:t>
            </w:r>
          </w:p>
        </w:tc>
        <w:tc>
          <w:tcPr>
            <w:tcW w:w="5636" w:type="dxa"/>
            <w:hideMark/>
          </w:tcPr>
          <w:p w14:paraId="48A51CF4" w14:textId="77777777" w:rsidR="005C4FE5" w:rsidRPr="005C4FE5" w:rsidRDefault="005C4FE5">
            <w:pPr>
              <w:rPr>
                <w:rFonts w:cs="Arial"/>
                <w:szCs w:val="18"/>
              </w:rPr>
            </w:pPr>
            <w:r w:rsidRPr="005C4FE5">
              <w:rPr>
                <w:rFonts w:cs="Arial"/>
                <w:szCs w:val="18"/>
              </w:rPr>
              <w:t xml:space="preserve">Ip. Addor. Inzest härter bestrafen? </w:t>
            </w:r>
            <w:r w:rsidRPr="005C4FE5">
              <w:rPr>
                <w:rFonts w:cs="Arial"/>
                <w:szCs w:val="18"/>
              </w:rPr>
              <w:br/>
            </w:r>
            <w:r w:rsidRPr="005C4FE5">
              <w:rPr>
                <w:rFonts w:cs="Arial"/>
                <w:szCs w:val="18"/>
                <w:lang w:val="fr-FR"/>
              </w:rPr>
              <w:t xml:space="preserve">Ip. Addor. Punir plus sévèrement l'inceste? </w:t>
            </w:r>
            <w:r w:rsidRPr="005C4FE5">
              <w:rPr>
                <w:rFonts w:cs="Arial"/>
                <w:szCs w:val="18"/>
                <w:lang w:val="fr-FR"/>
              </w:rPr>
              <w:br/>
            </w:r>
            <w:r w:rsidRPr="005C4FE5">
              <w:rPr>
                <w:rFonts w:cs="Arial"/>
                <w:szCs w:val="18"/>
              </w:rPr>
              <w:t xml:space="preserve">Ip. Addor. Punire più severamente l'incesto? </w:t>
            </w:r>
          </w:p>
        </w:tc>
        <w:tc>
          <w:tcPr>
            <w:tcW w:w="1276" w:type="dxa"/>
            <w:hideMark/>
          </w:tcPr>
          <w:p w14:paraId="01549F07" w14:textId="77777777" w:rsidR="005C4FE5" w:rsidRPr="005C4FE5" w:rsidRDefault="005C4FE5">
            <w:pPr>
              <w:rPr>
                <w:rFonts w:cs="Arial"/>
                <w:szCs w:val="18"/>
              </w:rPr>
            </w:pPr>
            <w:r w:rsidRPr="005C4FE5">
              <w:rPr>
                <w:rFonts w:cs="Arial"/>
                <w:b/>
                <w:bCs/>
                <w:szCs w:val="18"/>
                <w:lang w:val="fr-FR"/>
              </w:rPr>
              <w:t>Diskussion</w:t>
            </w:r>
          </w:p>
          <w:p w14:paraId="26656F9D" w14:textId="77777777" w:rsidR="005C4FE5" w:rsidRPr="005C4FE5" w:rsidRDefault="005C4FE5">
            <w:pPr>
              <w:rPr>
                <w:rFonts w:cs="Arial"/>
                <w:szCs w:val="18"/>
              </w:rPr>
            </w:pPr>
            <w:r w:rsidRPr="005C4FE5">
              <w:rPr>
                <w:rFonts w:cs="Arial"/>
                <w:b/>
                <w:bCs/>
                <w:szCs w:val="18"/>
                <w:lang w:val="fr-FR"/>
              </w:rPr>
              <w:t>Discussion</w:t>
            </w:r>
          </w:p>
          <w:p w14:paraId="1C77A9FD"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35C1069F" w14:textId="1BC874B5" w:rsidR="005C4FE5" w:rsidRPr="005C4FE5" w:rsidRDefault="005C4FE5">
            <w:pPr>
              <w:rPr>
                <w:rFonts w:cs="Arial"/>
                <w:b/>
                <w:szCs w:val="18"/>
              </w:rPr>
            </w:pPr>
            <w:r w:rsidRPr="005C4FE5">
              <w:rPr>
                <w:rFonts w:cs="Arial"/>
                <w:b/>
                <w:szCs w:val="18"/>
              </w:rPr>
              <w:t>n</w:t>
            </w:r>
          </w:p>
        </w:tc>
      </w:tr>
      <w:tr w:rsidR="008D64BE" w:rsidRPr="008D64BE" w14:paraId="106C9789" w14:textId="77777777" w:rsidTr="00630BB0">
        <w:tc>
          <w:tcPr>
            <w:tcW w:w="456" w:type="dxa"/>
            <w:hideMark/>
          </w:tcPr>
          <w:p w14:paraId="77BAA0AC" w14:textId="719B15D7" w:rsidR="008D64BE" w:rsidRPr="008D64BE" w:rsidRDefault="008D64BE">
            <w:pPr>
              <w:rPr>
                <w:rFonts w:cs="Arial"/>
                <w:szCs w:val="18"/>
                <w:lang w:val="de-CH" w:eastAsia="de-CH"/>
              </w:rPr>
            </w:pPr>
          </w:p>
        </w:tc>
        <w:tc>
          <w:tcPr>
            <w:tcW w:w="851" w:type="dxa"/>
            <w:hideMark/>
          </w:tcPr>
          <w:p w14:paraId="4DB2E9D5" w14:textId="77777777" w:rsidR="008D64BE" w:rsidRPr="008D64BE" w:rsidRDefault="00E84D00">
            <w:pPr>
              <w:rPr>
                <w:rFonts w:cs="Arial"/>
                <w:szCs w:val="18"/>
              </w:rPr>
            </w:pPr>
            <w:hyperlink r:id="rId454" w:history="1">
              <w:r w:rsidR="008D64BE" w:rsidRPr="008D64BE">
                <w:rPr>
                  <w:rStyle w:val="Hyperlink"/>
                  <w:rFonts w:ascii="Arial" w:hAnsi="Arial" w:cs="Arial"/>
                  <w:sz w:val="18"/>
                  <w:szCs w:val="18"/>
                </w:rPr>
                <w:t>23.4389</w:t>
              </w:r>
            </w:hyperlink>
          </w:p>
        </w:tc>
        <w:tc>
          <w:tcPr>
            <w:tcW w:w="425" w:type="dxa"/>
            <w:hideMark/>
          </w:tcPr>
          <w:p w14:paraId="63C17A40" w14:textId="77777777" w:rsidR="008D64BE" w:rsidRPr="008D64BE" w:rsidRDefault="008D64BE">
            <w:pPr>
              <w:rPr>
                <w:rFonts w:cs="Arial"/>
                <w:szCs w:val="18"/>
              </w:rPr>
            </w:pPr>
            <w:r w:rsidRPr="008D64BE">
              <w:rPr>
                <w:rFonts w:cs="Arial"/>
                <w:szCs w:val="18"/>
              </w:rPr>
              <w:t>n</w:t>
            </w:r>
          </w:p>
        </w:tc>
        <w:tc>
          <w:tcPr>
            <w:tcW w:w="5636" w:type="dxa"/>
            <w:hideMark/>
          </w:tcPr>
          <w:p w14:paraId="107BDC58" w14:textId="77777777" w:rsidR="008D64BE" w:rsidRPr="008D64BE" w:rsidRDefault="008D64BE">
            <w:pPr>
              <w:rPr>
                <w:rFonts w:cs="Arial"/>
                <w:szCs w:val="18"/>
              </w:rPr>
            </w:pPr>
            <w:r w:rsidRPr="008D64BE">
              <w:rPr>
                <w:rFonts w:cs="Arial"/>
                <w:szCs w:val="18"/>
              </w:rPr>
              <w:t xml:space="preserve">Mo. Roduit. Inkassounternehmen. Für eine bessere Information der Konsumentinnen und Konsumenten </w:t>
            </w:r>
            <w:r w:rsidRPr="008D64BE">
              <w:rPr>
                <w:rFonts w:cs="Arial"/>
                <w:szCs w:val="18"/>
              </w:rPr>
              <w:br/>
              <w:t xml:space="preserve">Mo. </w:t>
            </w:r>
            <w:r w:rsidRPr="008D64BE">
              <w:rPr>
                <w:rFonts w:cs="Arial"/>
                <w:szCs w:val="18"/>
                <w:lang w:val="fr-FR"/>
              </w:rPr>
              <w:t xml:space="preserve">Roduit. Sociétés de recouvrement. Pour une meilleure information des consommateurs </w:t>
            </w:r>
            <w:r w:rsidRPr="008D64BE">
              <w:rPr>
                <w:rFonts w:cs="Arial"/>
                <w:szCs w:val="18"/>
                <w:lang w:val="fr-FR"/>
              </w:rPr>
              <w:br/>
              <w:t xml:space="preserve">Mo. </w:t>
            </w:r>
            <w:r w:rsidRPr="008D64BE">
              <w:rPr>
                <w:rFonts w:cs="Arial"/>
                <w:szCs w:val="18"/>
              </w:rPr>
              <w:t xml:space="preserve">Roduit. Agenzie d'incasso. Per una migliore informazione dei consumatori </w:t>
            </w:r>
          </w:p>
        </w:tc>
        <w:tc>
          <w:tcPr>
            <w:tcW w:w="1276" w:type="dxa"/>
            <w:hideMark/>
          </w:tcPr>
          <w:p w14:paraId="7AC0CF71" w14:textId="77777777" w:rsidR="008D64BE" w:rsidRPr="008D64BE" w:rsidRDefault="008D64BE">
            <w:pPr>
              <w:rPr>
                <w:rFonts w:cs="Arial"/>
                <w:szCs w:val="18"/>
              </w:rPr>
            </w:pPr>
          </w:p>
        </w:tc>
        <w:tc>
          <w:tcPr>
            <w:tcW w:w="567" w:type="dxa"/>
            <w:hideMark/>
          </w:tcPr>
          <w:p w14:paraId="51E31A16" w14:textId="77777777" w:rsidR="008D64BE" w:rsidRPr="008D64BE" w:rsidRDefault="008D64BE">
            <w:pPr>
              <w:rPr>
                <w:rFonts w:cs="Arial"/>
                <w:szCs w:val="18"/>
              </w:rPr>
            </w:pPr>
            <w:r w:rsidRPr="008D64BE">
              <w:rPr>
                <w:rFonts w:cs="Arial"/>
                <w:b/>
                <w:bCs/>
                <w:szCs w:val="18"/>
              </w:rPr>
              <w:t>-</w:t>
            </w:r>
          </w:p>
        </w:tc>
      </w:tr>
      <w:tr w:rsidR="009D4142" w:rsidRPr="009D4142" w14:paraId="618742A3" w14:textId="77777777" w:rsidTr="00630BB0">
        <w:tc>
          <w:tcPr>
            <w:tcW w:w="456" w:type="dxa"/>
            <w:hideMark/>
          </w:tcPr>
          <w:p w14:paraId="0640433A" w14:textId="160B93B8" w:rsidR="009D4142" w:rsidRPr="00A07CF4" w:rsidRDefault="009D4142">
            <w:pPr>
              <w:rPr>
                <w:rFonts w:cs="Arial"/>
                <w:szCs w:val="18"/>
                <w:lang w:val="it-CH" w:eastAsia="de-CH"/>
              </w:rPr>
            </w:pPr>
          </w:p>
        </w:tc>
        <w:tc>
          <w:tcPr>
            <w:tcW w:w="851" w:type="dxa"/>
            <w:hideMark/>
          </w:tcPr>
          <w:p w14:paraId="6A5FACEF" w14:textId="77777777" w:rsidR="009D4142" w:rsidRPr="009D4142" w:rsidRDefault="00E84D00">
            <w:pPr>
              <w:rPr>
                <w:rFonts w:cs="Arial"/>
                <w:szCs w:val="18"/>
              </w:rPr>
            </w:pPr>
            <w:hyperlink r:id="rId455" w:history="1">
              <w:r w:rsidR="009D4142" w:rsidRPr="009D4142">
                <w:rPr>
                  <w:rStyle w:val="Hyperlink"/>
                  <w:rFonts w:ascii="Arial" w:hAnsi="Arial" w:cs="Arial"/>
                  <w:sz w:val="18"/>
                  <w:szCs w:val="18"/>
                </w:rPr>
                <w:t>23.4409</w:t>
              </w:r>
            </w:hyperlink>
          </w:p>
        </w:tc>
        <w:tc>
          <w:tcPr>
            <w:tcW w:w="425" w:type="dxa"/>
            <w:hideMark/>
          </w:tcPr>
          <w:p w14:paraId="737A34BF" w14:textId="77777777" w:rsidR="009D4142" w:rsidRPr="009D4142" w:rsidRDefault="009D4142">
            <w:pPr>
              <w:rPr>
                <w:rFonts w:cs="Arial"/>
                <w:szCs w:val="18"/>
              </w:rPr>
            </w:pPr>
            <w:r w:rsidRPr="009D4142">
              <w:rPr>
                <w:rFonts w:cs="Arial"/>
                <w:szCs w:val="18"/>
              </w:rPr>
              <w:t>n</w:t>
            </w:r>
          </w:p>
        </w:tc>
        <w:tc>
          <w:tcPr>
            <w:tcW w:w="5636" w:type="dxa"/>
            <w:hideMark/>
          </w:tcPr>
          <w:p w14:paraId="3246811E" w14:textId="77777777" w:rsidR="009D4142" w:rsidRPr="009D4142" w:rsidRDefault="009D4142">
            <w:pPr>
              <w:rPr>
                <w:rFonts w:cs="Arial"/>
                <w:szCs w:val="18"/>
                <w:lang w:val="it-CH"/>
              </w:rPr>
            </w:pPr>
            <w:r w:rsidRPr="009D4142">
              <w:rPr>
                <w:rFonts w:cs="Arial"/>
                <w:szCs w:val="18"/>
              </w:rPr>
              <w:t xml:space="preserve">Mo. Quadri. Zu viele Grenzgängerinnen und Grenzgänger. Eine Schutzklausel zum Schutze des Tessiner Arbeitsmarktes einführen </w:t>
            </w:r>
            <w:r w:rsidRPr="009D4142">
              <w:rPr>
                <w:rFonts w:cs="Arial"/>
                <w:szCs w:val="18"/>
              </w:rPr>
              <w:br/>
              <w:t xml:space="preserve">Mo. </w:t>
            </w:r>
            <w:r w:rsidRPr="009D4142">
              <w:rPr>
                <w:rFonts w:cs="Arial"/>
                <w:szCs w:val="18"/>
                <w:lang w:val="fr-FR"/>
              </w:rPr>
              <w:t xml:space="preserve">Quadri. Nombre excessif de frontaliers. Elaborer et activer une clause de sauvegarde pour protéger le marché du travail tessinois </w:t>
            </w:r>
            <w:r w:rsidRPr="009D4142">
              <w:rPr>
                <w:rFonts w:cs="Arial"/>
                <w:szCs w:val="18"/>
                <w:lang w:val="fr-FR"/>
              </w:rPr>
              <w:br/>
              <w:t xml:space="preserve">Mo. </w:t>
            </w:r>
            <w:r w:rsidRPr="009D4142">
              <w:rPr>
                <w:rFonts w:cs="Arial"/>
                <w:szCs w:val="18"/>
                <w:lang w:val="it-CH"/>
              </w:rPr>
              <w:t xml:space="preserve">Quadri. Eccessi di frontalierato. Introdurre una clausola di salvaguardia a tutela del mercato del lavoro ticinese </w:t>
            </w:r>
          </w:p>
        </w:tc>
        <w:tc>
          <w:tcPr>
            <w:tcW w:w="1276" w:type="dxa"/>
            <w:hideMark/>
          </w:tcPr>
          <w:p w14:paraId="55D42DF2" w14:textId="77777777" w:rsidR="009D4142" w:rsidRPr="009D4142" w:rsidRDefault="009D4142">
            <w:pPr>
              <w:rPr>
                <w:rFonts w:cs="Arial"/>
                <w:szCs w:val="18"/>
                <w:lang w:val="it-CH"/>
              </w:rPr>
            </w:pPr>
          </w:p>
        </w:tc>
        <w:tc>
          <w:tcPr>
            <w:tcW w:w="567" w:type="dxa"/>
            <w:hideMark/>
          </w:tcPr>
          <w:p w14:paraId="47F372C8" w14:textId="77777777" w:rsidR="009D4142" w:rsidRPr="009D4142" w:rsidRDefault="009D4142">
            <w:pPr>
              <w:rPr>
                <w:rFonts w:cs="Arial"/>
                <w:szCs w:val="18"/>
              </w:rPr>
            </w:pPr>
            <w:r w:rsidRPr="009D4142">
              <w:rPr>
                <w:rFonts w:cs="Arial"/>
                <w:b/>
                <w:bCs/>
                <w:szCs w:val="18"/>
              </w:rPr>
              <w:t>-</w:t>
            </w:r>
          </w:p>
        </w:tc>
      </w:tr>
      <w:tr w:rsidR="001A1C1D" w:rsidRPr="00E84D00" w14:paraId="573D46F6" w14:textId="77777777" w:rsidTr="00630BB0">
        <w:tc>
          <w:tcPr>
            <w:tcW w:w="456" w:type="dxa"/>
            <w:hideMark/>
          </w:tcPr>
          <w:p w14:paraId="190A8A71" w14:textId="77777777" w:rsidR="001A1C1D" w:rsidRPr="009D4142" w:rsidRDefault="001A1C1D">
            <w:pPr>
              <w:rPr>
                <w:rFonts w:cs="Arial"/>
                <w:szCs w:val="18"/>
                <w:lang w:val="it-CH" w:eastAsia="de-CH"/>
              </w:rPr>
            </w:pPr>
          </w:p>
        </w:tc>
        <w:tc>
          <w:tcPr>
            <w:tcW w:w="851" w:type="dxa"/>
            <w:hideMark/>
          </w:tcPr>
          <w:p w14:paraId="446DC7C0" w14:textId="77777777" w:rsidR="001A1C1D" w:rsidRPr="009D4142" w:rsidRDefault="00E84D00">
            <w:pPr>
              <w:rPr>
                <w:rFonts w:cs="Arial"/>
                <w:szCs w:val="18"/>
              </w:rPr>
            </w:pPr>
            <w:hyperlink r:id="rId456" w:history="1">
              <w:r w:rsidR="001A1C1D" w:rsidRPr="009D4142">
                <w:rPr>
                  <w:rStyle w:val="Hyperlink"/>
                  <w:rFonts w:ascii="Arial" w:hAnsi="Arial" w:cs="Arial"/>
                  <w:sz w:val="18"/>
                  <w:szCs w:val="18"/>
                </w:rPr>
                <w:t>23.4415</w:t>
              </w:r>
            </w:hyperlink>
          </w:p>
        </w:tc>
        <w:tc>
          <w:tcPr>
            <w:tcW w:w="425" w:type="dxa"/>
            <w:hideMark/>
          </w:tcPr>
          <w:p w14:paraId="4294DB27" w14:textId="77777777" w:rsidR="001A1C1D" w:rsidRPr="009D4142" w:rsidRDefault="001A1C1D">
            <w:pPr>
              <w:rPr>
                <w:rFonts w:cs="Arial"/>
                <w:szCs w:val="18"/>
              </w:rPr>
            </w:pPr>
            <w:r w:rsidRPr="009D4142">
              <w:rPr>
                <w:rFonts w:cs="Arial"/>
                <w:szCs w:val="18"/>
              </w:rPr>
              <w:t>n</w:t>
            </w:r>
          </w:p>
        </w:tc>
        <w:tc>
          <w:tcPr>
            <w:tcW w:w="5636" w:type="dxa"/>
            <w:hideMark/>
          </w:tcPr>
          <w:p w14:paraId="63A84F2B" w14:textId="77777777" w:rsidR="001A1C1D" w:rsidRPr="009D4142" w:rsidRDefault="001A1C1D">
            <w:pPr>
              <w:rPr>
                <w:rFonts w:cs="Arial"/>
                <w:szCs w:val="18"/>
                <w:lang w:val="it-CH"/>
              </w:rPr>
            </w:pPr>
            <w:r w:rsidRPr="009D4142">
              <w:rPr>
                <w:rFonts w:cs="Arial"/>
                <w:szCs w:val="18"/>
              </w:rPr>
              <w:t xml:space="preserve">Ip. Büchel Roland. EU-Verstösse gegen das Freizügigkeitsabkommen zulasten von Schweizer Staatsbürgern </w:t>
            </w:r>
            <w:r w:rsidRPr="009D4142">
              <w:rPr>
                <w:rFonts w:cs="Arial"/>
                <w:szCs w:val="18"/>
              </w:rPr>
              <w:br/>
              <w:t xml:space="preserve">Ip. </w:t>
            </w:r>
            <w:r w:rsidRPr="009D4142">
              <w:rPr>
                <w:rFonts w:cs="Arial"/>
                <w:szCs w:val="18"/>
                <w:lang w:val="fr-FR"/>
              </w:rPr>
              <w:t xml:space="preserve">Büchel Roland. Accord sur la libre-circulation des personnes. Violations de l'accord par l'UE au détriment de citoyens suisses </w:t>
            </w:r>
            <w:r w:rsidRPr="009D4142">
              <w:rPr>
                <w:rFonts w:cs="Arial"/>
                <w:szCs w:val="18"/>
                <w:lang w:val="fr-FR"/>
              </w:rPr>
              <w:br/>
              <w:t xml:space="preserve">Ip. </w:t>
            </w:r>
            <w:r w:rsidRPr="009D4142">
              <w:rPr>
                <w:rFonts w:cs="Arial"/>
                <w:szCs w:val="18"/>
                <w:lang w:val="it-CH"/>
              </w:rPr>
              <w:t xml:space="preserve">Büchel Roland. Accordo sulla libera circolazione delle persone: violazioni da parte dell'UE a scapito di cittadini svizzeri </w:t>
            </w:r>
          </w:p>
        </w:tc>
        <w:tc>
          <w:tcPr>
            <w:tcW w:w="1276" w:type="dxa"/>
            <w:hideMark/>
          </w:tcPr>
          <w:p w14:paraId="4AF202F5" w14:textId="77777777" w:rsidR="001A1C1D" w:rsidRPr="009D4142" w:rsidRDefault="001A1C1D">
            <w:pPr>
              <w:rPr>
                <w:rFonts w:cs="Arial"/>
                <w:szCs w:val="18"/>
                <w:lang w:val="it-CH"/>
              </w:rPr>
            </w:pPr>
          </w:p>
        </w:tc>
        <w:tc>
          <w:tcPr>
            <w:tcW w:w="567" w:type="dxa"/>
            <w:hideMark/>
          </w:tcPr>
          <w:p w14:paraId="41683EC8" w14:textId="77777777" w:rsidR="001A1C1D" w:rsidRPr="009D4142" w:rsidRDefault="001A1C1D">
            <w:pPr>
              <w:rPr>
                <w:rFonts w:cs="Arial"/>
                <w:szCs w:val="18"/>
                <w:lang w:val="it-CH"/>
              </w:rPr>
            </w:pPr>
          </w:p>
        </w:tc>
      </w:tr>
      <w:tr w:rsidR="009D4142" w:rsidRPr="00E84D00" w14:paraId="05466621" w14:textId="77777777" w:rsidTr="00630BB0">
        <w:tc>
          <w:tcPr>
            <w:tcW w:w="456" w:type="dxa"/>
            <w:hideMark/>
          </w:tcPr>
          <w:p w14:paraId="6257C951" w14:textId="75C54A83" w:rsidR="009D4142" w:rsidRPr="00C87247" w:rsidRDefault="009D4142">
            <w:pPr>
              <w:rPr>
                <w:rFonts w:cs="Arial"/>
                <w:szCs w:val="18"/>
                <w:lang w:val="it-CH" w:eastAsia="de-CH"/>
              </w:rPr>
            </w:pPr>
          </w:p>
        </w:tc>
        <w:tc>
          <w:tcPr>
            <w:tcW w:w="851" w:type="dxa"/>
            <w:hideMark/>
          </w:tcPr>
          <w:p w14:paraId="5CD31226" w14:textId="77777777" w:rsidR="009D4142" w:rsidRPr="009D4142" w:rsidRDefault="00E84D00">
            <w:pPr>
              <w:rPr>
                <w:rFonts w:cs="Arial"/>
                <w:szCs w:val="18"/>
              </w:rPr>
            </w:pPr>
            <w:hyperlink r:id="rId457" w:history="1">
              <w:r w:rsidR="009D4142" w:rsidRPr="009D4142">
                <w:rPr>
                  <w:rStyle w:val="Hyperlink"/>
                  <w:rFonts w:ascii="Arial" w:hAnsi="Arial" w:cs="Arial"/>
                  <w:sz w:val="18"/>
                  <w:szCs w:val="18"/>
                </w:rPr>
                <w:t>23.4484</w:t>
              </w:r>
            </w:hyperlink>
          </w:p>
        </w:tc>
        <w:tc>
          <w:tcPr>
            <w:tcW w:w="425" w:type="dxa"/>
            <w:hideMark/>
          </w:tcPr>
          <w:p w14:paraId="286C20F6" w14:textId="77777777" w:rsidR="009D4142" w:rsidRPr="009D4142" w:rsidRDefault="009D4142">
            <w:pPr>
              <w:rPr>
                <w:rFonts w:cs="Arial"/>
                <w:szCs w:val="18"/>
              </w:rPr>
            </w:pPr>
            <w:r w:rsidRPr="009D4142">
              <w:rPr>
                <w:rFonts w:cs="Arial"/>
                <w:szCs w:val="18"/>
              </w:rPr>
              <w:t>n</w:t>
            </w:r>
          </w:p>
        </w:tc>
        <w:tc>
          <w:tcPr>
            <w:tcW w:w="5636" w:type="dxa"/>
            <w:hideMark/>
          </w:tcPr>
          <w:p w14:paraId="57393915" w14:textId="77777777" w:rsidR="009D4142" w:rsidRPr="009D4142" w:rsidRDefault="009D4142">
            <w:pPr>
              <w:rPr>
                <w:rFonts w:cs="Arial"/>
                <w:szCs w:val="18"/>
                <w:lang w:val="it-CH"/>
              </w:rPr>
            </w:pPr>
            <w:r w:rsidRPr="009D4142">
              <w:rPr>
                <w:rFonts w:cs="Arial"/>
                <w:szCs w:val="18"/>
              </w:rPr>
              <w:t xml:space="preserve">Ip. Schneeberger. Bessere Arzneimittelversorgung und höhere Standortattraktivität dank Anpassung des Patentschutzes </w:t>
            </w:r>
            <w:r w:rsidRPr="009D4142">
              <w:rPr>
                <w:rFonts w:cs="Arial"/>
                <w:szCs w:val="18"/>
              </w:rPr>
              <w:br/>
              <w:t xml:space="preserve">Ip. </w:t>
            </w:r>
            <w:r w:rsidRPr="009D4142">
              <w:rPr>
                <w:rFonts w:cs="Arial"/>
                <w:szCs w:val="18"/>
                <w:lang w:val="fr-FR"/>
              </w:rPr>
              <w:t xml:space="preserve">Schneeberger. Un meilleur approvisionnement en médicaments et une plus grande attractivité du pôle économique suisse grâce à l'adaptation de la protection des brevets </w:t>
            </w:r>
            <w:r w:rsidRPr="009D4142">
              <w:rPr>
                <w:rFonts w:cs="Arial"/>
                <w:szCs w:val="18"/>
                <w:lang w:val="fr-FR"/>
              </w:rPr>
              <w:br/>
              <w:t xml:space="preserve">Ip. </w:t>
            </w:r>
            <w:r w:rsidRPr="009D4142">
              <w:rPr>
                <w:rFonts w:cs="Arial"/>
                <w:szCs w:val="18"/>
                <w:lang w:val="it-CH"/>
              </w:rPr>
              <w:t xml:space="preserve">Schneeberger. Adeguare la protezione brevettuale per migliorare l'approvvigionamento di medicinali e l'attrattiva della piazza svizzera </w:t>
            </w:r>
          </w:p>
        </w:tc>
        <w:tc>
          <w:tcPr>
            <w:tcW w:w="1276" w:type="dxa"/>
            <w:hideMark/>
          </w:tcPr>
          <w:p w14:paraId="494FD1EA" w14:textId="77777777" w:rsidR="009D4142" w:rsidRPr="009D4142" w:rsidRDefault="009D4142">
            <w:pPr>
              <w:rPr>
                <w:rFonts w:cs="Arial"/>
                <w:szCs w:val="18"/>
                <w:lang w:val="it-CH"/>
              </w:rPr>
            </w:pPr>
          </w:p>
        </w:tc>
        <w:tc>
          <w:tcPr>
            <w:tcW w:w="567" w:type="dxa"/>
            <w:hideMark/>
          </w:tcPr>
          <w:p w14:paraId="1634DE72" w14:textId="77777777" w:rsidR="009D4142" w:rsidRPr="009D4142" w:rsidRDefault="009D4142">
            <w:pPr>
              <w:rPr>
                <w:rFonts w:cs="Arial"/>
                <w:szCs w:val="18"/>
                <w:lang w:val="it-CH"/>
              </w:rPr>
            </w:pPr>
          </w:p>
        </w:tc>
      </w:tr>
      <w:tr w:rsidR="009D4142" w:rsidRPr="009D4142" w14:paraId="610060E6" w14:textId="77777777" w:rsidTr="00630BB0">
        <w:tc>
          <w:tcPr>
            <w:tcW w:w="456" w:type="dxa"/>
            <w:hideMark/>
          </w:tcPr>
          <w:p w14:paraId="228FF78E" w14:textId="2C31F875" w:rsidR="009D4142" w:rsidRPr="00A07CF4" w:rsidRDefault="009D4142">
            <w:pPr>
              <w:rPr>
                <w:rFonts w:cs="Arial"/>
                <w:szCs w:val="18"/>
                <w:lang w:val="it-CH" w:eastAsia="de-CH"/>
              </w:rPr>
            </w:pPr>
          </w:p>
        </w:tc>
        <w:tc>
          <w:tcPr>
            <w:tcW w:w="851" w:type="dxa"/>
            <w:hideMark/>
          </w:tcPr>
          <w:p w14:paraId="0818C62D" w14:textId="77777777" w:rsidR="009D4142" w:rsidRPr="009D4142" w:rsidRDefault="00E84D00">
            <w:pPr>
              <w:rPr>
                <w:rFonts w:cs="Arial"/>
                <w:szCs w:val="18"/>
              </w:rPr>
            </w:pPr>
            <w:hyperlink r:id="rId458" w:history="1">
              <w:r w:rsidR="009D4142" w:rsidRPr="009D4142">
                <w:rPr>
                  <w:rStyle w:val="Hyperlink"/>
                  <w:rFonts w:ascii="Arial" w:hAnsi="Arial" w:cs="Arial"/>
                  <w:sz w:val="18"/>
                  <w:szCs w:val="18"/>
                </w:rPr>
                <w:t>23.4485</w:t>
              </w:r>
            </w:hyperlink>
          </w:p>
        </w:tc>
        <w:tc>
          <w:tcPr>
            <w:tcW w:w="425" w:type="dxa"/>
            <w:hideMark/>
          </w:tcPr>
          <w:p w14:paraId="3977652E" w14:textId="77777777" w:rsidR="009D4142" w:rsidRPr="009D4142" w:rsidRDefault="009D4142">
            <w:pPr>
              <w:rPr>
                <w:rFonts w:cs="Arial"/>
                <w:szCs w:val="18"/>
              </w:rPr>
            </w:pPr>
            <w:r w:rsidRPr="009D4142">
              <w:rPr>
                <w:rFonts w:cs="Arial"/>
                <w:szCs w:val="18"/>
              </w:rPr>
              <w:t>n</w:t>
            </w:r>
          </w:p>
        </w:tc>
        <w:tc>
          <w:tcPr>
            <w:tcW w:w="5636" w:type="dxa"/>
            <w:hideMark/>
          </w:tcPr>
          <w:p w14:paraId="34717A14" w14:textId="77777777" w:rsidR="009D4142" w:rsidRPr="00C87247" w:rsidRDefault="009D4142">
            <w:pPr>
              <w:rPr>
                <w:rFonts w:cs="Arial"/>
                <w:szCs w:val="18"/>
                <w:lang w:val="it-CH"/>
              </w:rPr>
            </w:pPr>
            <w:r w:rsidRPr="009D4142">
              <w:rPr>
                <w:rFonts w:cs="Arial"/>
                <w:szCs w:val="18"/>
              </w:rPr>
              <w:t xml:space="preserve">Mo. Bircher. Gewaltpräventionskonzept an Bundesasylzentrum. Transparenz schafft Vertrauen </w:t>
            </w:r>
            <w:r w:rsidRPr="009D4142">
              <w:rPr>
                <w:rFonts w:cs="Arial"/>
                <w:szCs w:val="18"/>
              </w:rPr>
              <w:br/>
              <w:t xml:space="preserve">Mo. Bircher. </w:t>
            </w:r>
            <w:r w:rsidRPr="009D4142">
              <w:rPr>
                <w:rFonts w:cs="Arial"/>
                <w:szCs w:val="18"/>
                <w:lang w:val="fr-FR"/>
              </w:rPr>
              <w:t xml:space="preserve">Plan de prévention de la violence dans les centres fédéraux pour requérants d'asile. </w:t>
            </w:r>
            <w:r w:rsidRPr="009D4142">
              <w:rPr>
                <w:rFonts w:cs="Arial"/>
                <w:szCs w:val="18"/>
                <w:lang w:val="it-CH"/>
              </w:rPr>
              <w:t xml:space="preserve">Plus de transparence pour plus de confiance </w:t>
            </w:r>
            <w:r w:rsidRPr="009D4142">
              <w:rPr>
                <w:rFonts w:cs="Arial"/>
                <w:szCs w:val="18"/>
                <w:lang w:val="it-CH"/>
              </w:rPr>
              <w:br/>
              <w:t xml:space="preserve">Mo. Bircher. Piano di prevenzione della violenza nei centri federali d'asilo. </w:t>
            </w:r>
            <w:r w:rsidRPr="00C87247">
              <w:rPr>
                <w:rFonts w:cs="Arial"/>
                <w:szCs w:val="18"/>
                <w:lang w:val="it-CH"/>
              </w:rPr>
              <w:t xml:space="preserve">La trasparenza crea fiducia </w:t>
            </w:r>
          </w:p>
        </w:tc>
        <w:tc>
          <w:tcPr>
            <w:tcW w:w="1276" w:type="dxa"/>
            <w:hideMark/>
          </w:tcPr>
          <w:p w14:paraId="006523B1" w14:textId="77777777" w:rsidR="009D4142" w:rsidRPr="00C87247" w:rsidRDefault="009D4142">
            <w:pPr>
              <w:rPr>
                <w:rFonts w:cs="Arial"/>
                <w:szCs w:val="18"/>
                <w:lang w:val="it-CH"/>
              </w:rPr>
            </w:pPr>
          </w:p>
        </w:tc>
        <w:tc>
          <w:tcPr>
            <w:tcW w:w="567" w:type="dxa"/>
            <w:hideMark/>
          </w:tcPr>
          <w:p w14:paraId="4316E949" w14:textId="77777777" w:rsidR="009D4142" w:rsidRPr="009D4142" w:rsidRDefault="009D4142">
            <w:pPr>
              <w:rPr>
                <w:rFonts w:cs="Arial"/>
                <w:szCs w:val="18"/>
              </w:rPr>
            </w:pPr>
            <w:r w:rsidRPr="009D4142">
              <w:rPr>
                <w:rFonts w:cs="Arial"/>
                <w:b/>
                <w:bCs/>
                <w:szCs w:val="18"/>
              </w:rPr>
              <w:t>-</w:t>
            </w:r>
          </w:p>
        </w:tc>
      </w:tr>
    </w:tbl>
    <w:p w14:paraId="573A231C" w14:textId="50A31BA9" w:rsidR="00811472" w:rsidRDefault="00811472"/>
    <w:p w14:paraId="1C68F99D" w14:textId="334D49BE" w:rsidR="00811472" w:rsidRDefault="00811472"/>
    <w:p w14:paraId="3712BB51" w14:textId="77777777" w:rsidR="00811472" w:rsidRDefault="0081147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64BE" w:rsidRPr="008D64BE" w14:paraId="1547BF88" w14:textId="77777777" w:rsidTr="00811472">
        <w:tc>
          <w:tcPr>
            <w:tcW w:w="456" w:type="dxa"/>
            <w:hideMark/>
          </w:tcPr>
          <w:p w14:paraId="762B91FB" w14:textId="13DD3319" w:rsidR="008D64BE" w:rsidRPr="008D64BE" w:rsidRDefault="008D64BE">
            <w:pPr>
              <w:rPr>
                <w:rFonts w:cs="Arial"/>
                <w:szCs w:val="18"/>
                <w:lang w:val="de-CH" w:eastAsia="de-CH"/>
              </w:rPr>
            </w:pPr>
          </w:p>
        </w:tc>
        <w:tc>
          <w:tcPr>
            <w:tcW w:w="851" w:type="dxa"/>
            <w:hideMark/>
          </w:tcPr>
          <w:p w14:paraId="008C3FC0" w14:textId="77777777" w:rsidR="008D64BE" w:rsidRPr="008D64BE" w:rsidRDefault="00E84D00">
            <w:pPr>
              <w:rPr>
                <w:rFonts w:cs="Arial"/>
                <w:szCs w:val="18"/>
              </w:rPr>
            </w:pPr>
            <w:hyperlink r:id="rId459" w:history="1">
              <w:r w:rsidR="008D64BE" w:rsidRPr="008D64BE">
                <w:rPr>
                  <w:rStyle w:val="Hyperlink"/>
                  <w:rFonts w:ascii="Arial" w:hAnsi="Arial" w:cs="Arial"/>
                  <w:sz w:val="18"/>
                  <w:szCs w:val="18"/>
                </w:rPr>
                <w:t>23.4501</w:t>
              </w:r>
            </w:hyperlink>
          </w:p>
        </w:tc>
        <w:tc>
          <w:tcPr>
            <w:tcW w:w="425" w:type="dxa"/>
            <w:hideMark/>
          </w:tcPr>
          <w:p w14:paraId="1F765C14" w14:textId="77777777" w:rsidR="008D64BE" w:rsidRPr="008D64BE" w:rsidRDefault="008D64BE">
            <w:pPr>
              <w:rPr>
                <w:rFonts w:cs="Arial"/>
                <w:szCs w:val="18"/>
              </w:rPr>
            </w:pPr>
            <w:r w:rsidRPr="008D64BE">
              <w:rPr>
                <w:rFonts w:cs="Arial"/>
                <w:szCs w:val="18"/>
              </w:rPr>
              <w:t>n</w:t>
            </w:r>
          </w:p>
        </w:tc>
        <w:tc>
          <w:tcPr>
            <w:tcW w:w="5636" w:type="dxa"/>
            <w:hideMark/>
          </w:tcPr>
          <w:p w14:paraId="1AB72F01" w14:textId="77777777" w:rsidR="008D64BE" w:rsidRPr="008D64BE" w:rsidRDefault="008D64BE">
            <w:pPr>
              <w:rPr>
                <w:rFonts w:cs="Arial"/>
                <w:szCs w:val="18"/>
              </w:rPr>
            </w:pPr>
            <w:r w:rsidRPr="008D64BE">
              <w:rPr>
                <w:rFonts w:cs="Arial"/>
                <w:szCs w:val="18"/>
              </w:rPr>
              <w:t xml:space="preserve">Ip. Fivaz Fabien. Bundesasylzentren. Nach welchem Plan sollen die sicherheitsrelevanten, sozialen und infrastrukturellen Herausforderungen angepackt werden? </w:t>
            </w:r>
            <w:r w:rsidRPr="008D64BE">
              <w:rPr>
                <w:rFonts w:cs="Arial"/>
                <w:szCs w:val="18"/>
              </w:rPr>
              <w:br/>
            </w:r>
            <w:r w:rsidRPr="008D64BE">
              <w:rPr>
                <w:rFonts w:cs="Arial"/>
                <w:szCs w:val="18"/>
                <w:lang w:val="fr-FR"/>
              </w:rPr>
              <w:t xml:space="preserve">Ip. Fivaz Fabien. Centres fédéraux d'asile. Quelle feuille de route pour répondre aux défis sécuritaires, sociaux et infrastructurels? </w:t>
            </w:r>
            <w:r w:rsidRPr="008D64BE">
              <w:rPr>
                <w:rFonts w:cs="Arial"/>
                <w:szCs w:val="18"/>
                <w:lang w:val="fr-FR"/>
              </w:rPr>
              <w:br/>
            </w:r>
            <w:r w:rsidRPr="008D64BE">
              <w:rPr>
                <w:rFonts w:cs="Arial"/>
                <w:szCs w:val="18"/>
                <w:lang w:val="it-CH"/>
              </w:rPr>
              <w:t xml:space="preserve">Ip. Fivaz Fabien. Centri federali d'asilo. Quale roadmap per rispondere alle sfide sociali, infrastrutturali e in materia di sicurezza? </w:t>
            </w:r>
            <w:r w:rsidRPr="008D64BE">
              <w:rPr>
                <w:rFonts w:cs="Arial"/>
                <w:szCs w:val="18"/>
                <w:lang w:val="it-CH"/>
              </w:rPr>
              <w:br/>
            </w:r>
            <w:r w:rsidRPr="008D64BE">
              <w:rPr>
                <w:rFonts w:cs="Arial"/>
                <w:szCs w:val="18"/>
              </w:rPr>
              <w:t>Zu/ad: 23.4488 s</w:t>
            </w:r>
          </w:p>
        </w:tc>
        <w:tc>
          <w:tcPr>
            <w:tcW w:w="1276" w:type="dxa"/>
            <w:hideMark/>
          </w:tcPr>
          <w:p w14:paraId="00930023" w14:textId="77777777" w:rsidR="008D64BE" w:rsidRPr="008D64BE" w:rsidRDefault="008D64BE">
            <w:pPr>
              <w:rPr>
                <w:rFonts w:cs="Arial"/>
                <w:szCs w:val="18"/>
              </w:rPr>
            </w:pPr>
          </w:p>
        </w:tc>
        <w:tc>
          <w:tcPr>
            <w:tcW w:w="567" w:type="dxa"/>
            <w:hideMark/>
          </w:tcPr>
          <w:p w14:paraId="2278F47A" w14:textId="77777777" w:rsidR="008D64BE" w:rsidRPr="008D64BE" w:rsidRDefault="008D64BE">
            <w:pPr>
              <w:rPr>
                <w:rFonts w:cs="Arial"/>
                <w:szCs w:val="18"/>
              </w:rPr>
            </w:pPr>
          </w:p>
        </w:tc>
      </w:tr>
      <w:tr w:rsidR="008E7D00" w:rsidRPr="008E7D00" w14:paraId="3D1E1012" w14:textId="77777777" w:rsidTr="00811472">
        <w:tc>
          <w:tcPr>
            <w:tcW w:w="456" w:type="dxa"/>
            <w:hideMark/>
          </w:tcPr>
          <w:p w14:paraId="17991930" w14:textId="43A2FF53" w:rsidR="008E7D00" w:rsidRPr="008E7D00" w:rsidRDefault="008E7D00">
            <w:pPr>
              <w:rPr>
                <w:rFonts w:cs="Arial"/>
                <w:szCs w:val="18"/>
                <w:lang w:val="de-CH" w:eastAsia="de-CH"/>
              </w:rPr>
            </w:pPr>
          </w:p>
        </w:tc>
        <w:tc>
          <w:tcPr>
            <w:tcW w:w="851" w:type="dxa"/>
            <w:hideMark/>
          </w:tcPr>
          <w:p w14:paraId="676804C7" w14:textId="77777777" w:rsidR="008E7D00" w:rsidRPr="008E7D00" w:rsidRDefault="00E84D00">
            <w:pPr>
              <w:rPr>
                <w:rFonts w:cs="Arial"/>
                <w:szCs w:val="18"/>
              </w:rPr>
            </w:pPr>
            <w:hyperlink r:id="rId460" w:history="1">
              <w:r w:rsidR="008E7D00" w:rsidRPr="008E7D00">
                <w:rPr>
                  <w:rStyle w:val="Hyperlink"/>
                  <w:rFonts w:ascii="Arial" w:hAnsi="Arial" w:cs="Arial"/>
                  <w:sz w:val="18"/>
                  <w:szCs w:val="18"/>
                </w:rPr>
                <w:t>23.4509</w:t>
              </w:r>
            </w:hyperlink>
          </w:p>
        </w:tc>
        <w:tc>
          <w:tcPr>
            <w:tcW w:w="425" w:type="dxa"/>
            <w:hideMark/>
          </w:tcPr>
          <w:p w14:paraId="1C8C24EE" w14:textId="77777777" w:rsidR="008E7D00" w:rsidRPr="008E7D00" w:rsidRDefault="008E7D00">
            <w:pPr>
              <w:rPr>
                <w:rFonts w:cs="Arial"/>
                <w:szCs w:val="18"/>
              </w:rPr>
            </w:pPr>
            <w:r w:rsidRPr="008E7D00">
              <w:rPr>
                <w:rFonts w:cs="Arial"/>
                <w:szCs w:val="18"/>
              </w:rPr>
              <w:t>n</w:t>
            </w:r>
          </w:p>
        </w:tc>
        <w:tc>
          <w:tcPr>
            <w:tcW w:w="5636" w:type="dxa"/>
            <w:hideMark/>
          </w:tcPr>
          <w:p w14:paraId="477181BF" w14:textId="77777777" w:rsidR="008E7D00" w:rsidRPr="008E7D00" w:rsidRDefault="008E7D00">
            <w:pPr>
              <w:rPr>
                <w:rFonts w:cs="Arial"/>
                <w:szCs w:val="18"/>
                <w:lang w:val="it-CH"/>
              </w:rPr>
            </w:pPr>
            <w:r w:rsidRPr="008E7D00">
              <w:rPr>
                <w:rFonts w:cs="Arial"/>
                <w:szCs w:val="18"/>
              </w:rPr>
              <w:t xml:space="preserve">Po. Kälin. Aufarbeitung des Saisonnierstatuts und seiner Auswirkungen auf die betroffenen Kinder und ihre Familien </w:t>
            </w:r>
            <w:r w:rsidRPr="008E7D00">
              <w:rPr>
                <w:rFonts w:cs="Arial"/>
                <w:szCs w:val="18"/>
              </w:rPr>
              <w:br/>
              <w:t xml:space="preserve">Po. </w:t>
            </w:r>
            <w:r w:rsidRPr="008E7D00">
              <w:rPr>
                <w:rFonts w:cs="Arial"/>
                <w:szCs w:val="18"/>
                <w:lang w:val="fr-FR"/>
              </w:rPr>
              <w:t xml:space="preserve">Kälin. Pour un examen historique du statut de saisonnier et de ses répercussions sur les enfants concernés et leur famille </w:t>
            </w:r>
            <w:r w:rsidRPr="008E7D00">
              <w:rPr>
                <w:rFonts w:cs="Arial"/>
                <w:szCs w:val="18"/>
                <w:lang w:val="fr-FR"/>
              </w:rPr>
              <w:br/>
              <w:t xml:space="preserve">Po. </w:t>
            </w:r>
            <w:r w:rsidRPr="008E7D00">
              <w:rPr>
                <w:rFonts w:cs="Arial"/>
                <w:szCs w:val="18"/>
                <w:lang w:val="it-CH"/>
              </w:rPr>
              <w:t xml:space="preserve">Kälin. Analisi dello statuto di stagionale e delle sue ripercussioni per i figli degli interessati e le loro famiglie </w:t>
            </w:r>
          </w:p>
        </w:tc>
        <w:tc>
          <w:tcPr>
            <w:tcW w:w="1276" w:type="dxa"/>
            <w:hideMark/>
          </w:tcPr>
          <w:p w14:paraId="688B5A92" w14:textId="77777777" w:rsidR="008E7D00" w:rsidRPr="008E7D00" w:rsidRDefault="008E7D00">
            <w:pPr>
              <w:rPr>
                <w:rFonts w:cs="Arial"/>
                <w:szCs w:val="18"/>
                <w:lang w:val="it-CH"/>
              </w:rPr>
            </w:pPr>
          </w:p>
        </w:tc>
        <w:tc>
          <w:tcPr>
            <w:tcW w:w="567" w:type="dxa"/>
            <w:hideMark/>
          </w:tcPr>
          <w:p w14:paraId="451E793E" w14:textId="77777777" w:rsidR="008E7D00" w:rsidRPr="008E7D00" w:rsidRDefault="008E7D00">
            <w:pPr>
              <w:rPr>
                <w:rFonts w:cs="Arial"/>
                <w:szCs w:val="18"/>
              </w:rPr>
            </w:pPr>
            <w:r w:rsidRPr="008E7D00">
              <w:rPr>
                <w:rFonts w:cs="Arial"/>
                <w:b/>
                <w:bCs/>
                <w:szCs w:val="18"/>
              </w:rPr>
              <w:t>-</w:t>
            </w:r>
          </w:p>
        </w:tc>
      </w:tr>
      <w:tr w:rsidR="00872779" w:rsidRPr="00457D8C" w14:paraId="058179D6" w14:textId="77777777" w:rsidTr="00811472">
        <w:tc>
          <w:tcPr>
            <w:tcW w:w="456" w:type="dxa"/>
            <w:hideMark/>
          </w:tcPr>
          <w:p w14:paraId="25414548" w14:textId="69905179" w:rsidR="00872779" w:rsidRPr="00457D8C" w:rsidRDefault="00872779">
            <w:pPr>
              <w:rPr>
                <w:rFonts w:cs="Arial"/>
                <w:szCs w:val="18"/>
                <w:lang w:val="it-CH" w:eastAsia="de-CH"/>
              </w:rPr>
            </w:pPr>
          </w:p>
        </w:tc>
        <w:tc>
          <w:tcPr>
            <w:tcW w:w="851" w:type="dxa"/>
            <w:hideMark/>
          </w:tcPr>
          <w:p w14:paraId="540B8EC8" w14:textId="77777777" w:rsidR="00872779" w:rsidRPr="00457D8C" w:rsidRDefault="00E84D00">
            <w:pPr>
              <w:rPr>
                <w:rFonts w:cs="Arial"/>
                <w:szCs w:val="18"/>
              </w:rPr>
            </w:pPr>
            <w:hyperlink r:id="rId461" w:history="1">
              <w:r w:rsidR="00872779" w:rsidRPr="00457D8C">
                <w:rPr>
                  <w:rStyle w:val="Hyperlink"/>
                  <w:rFonts w:ascii="Arial" w:hAnsi="Arial" w:cs="Arial"/>
                  <w:sz w:val="18"/>
                  <w:szCs w:val="18"/>
                </w:rPr>
                <w:t>24.3008</w:t>
              </w:r>
            </w:hyperlink>
          </w:p>
        </w:tc>
        <w:tc>
          <w:tcPr>
            <w:tcW w:w="425" w:type="dxa"/>
            <w:hideMark/>
          </w:tcPr>
          <w:p w14:paraId="5A7179C4" w14:textId="77777777" w:rsidR="00872779" w:rsidRPr="00457D8C" w:rsidRDefault="00872779">
            <w:pPr>
              <w:rPr>
                <w:rFonts w:cs="Arial"/>
                <w:szCs w:val="18"/>
              </w:rPr>
            </w:pPr>
            <w:r w:rsidRPr="00457D8C">
              <w:rPr>
                <w:rFonts w:cs="Arial"/>
                <w:szCs w:val="18"/>
              </w:rPr>
              <w:t>n</w:t>
            </w:r>
          </w:p>
        </w:tc>
        <w:tc>
          <w:tcPr>
            <w:tcW w:w="5636" w:type="dxa"/>
            <w:hideMark/>
          </w:tcPr>
          <w:p w14:paraId="4E5933F6" w14:textId="77777777" w:rsidR="00872779" w:rsidRPr="00457D8C" w:rsidRDefault="00872779">
            <w:pPr>
              <w:rPr>
                <w:rFonts w:cs="Arial"/>
                <w:szCs w:val="18"/>
                <w:lang w:val="it-CH"/>
              </w:rPr>
            </w:pPr>
            <w:r w:rsidRPr="00457D8C">
              <w:rPr>
                <w:rFonts w:cs="Arial"/>
                <w:szCs w:val="18"/>
              </w:rPr>
              <w:t>Mo. SPK-NR. Schutz von Afghaninnen. Einzelfallprüfung und Sicherheitsüberprüfung (SPK/N/A-D)</w:t>
            </w:r>
            <w:r w:rsidRPr="00457D8C">
              <w:rPr>
                <w:rFonts w:cs="Arial"/>
                <w:szCs w:val="18"/>
              </w:rPr>
              <w:br/>
              <w:t xml:space="preserve">Mo. </w:t>
            </w:r>
            <w:r w:rsidRPr="00457D8C">
              <w:rPr>
                <w:rFonts w:cs="Arial"/>
                <w:szCs w:val="18"/>
                <w:lang w:val="fr-FR"/>
              </w:rPr>
              <w:t>CIP-CN. Protection des Afghanes. Examen au cas par cas et contrôle de sécurité (CIP/N/A-F)</w:t>
            </w:r>
            <w:r w:rsidRPr="00457D8C">
              <w:rPr>
                <w:rFonts w:cs="Arial"/>
                <w:szCs w:val="18"/>
                <w:lang w:val="fr-FR"/>
              </w:rPr>
              <w:br/>
              <w:t xml:space="preserve">Mo. </w:t>
            </w:r>
            <w:r w:rsidRPr="00457D8C">
              <w:rPr>
                <w:rFonts w:cs="Arial"/>
                <w:szCs w:val="18"/>
                <w:lang w:val="it-CH"/>
              </w:rPr>
              <w:t>CIP-CN. Protezione delle cittadine afghane. Esame del singolo caso e controllo di sicurezza (CIP/N/A-I)</w:t>
            </w:r>
          </w:p>
        </w:tc>
        <w:tc>
          <w:tcPr>
            <w:tcW w:w="1276" w:type="dxa"/>
            <w:hideMark/>
          </w:tcPr>
          <w:p w14:paraId="4F2B4373" w14:textId="77777777" w:rsidR="00872779" w:rsidRPr="00457D8C" w:rsidRDefault="00872779">
            <w:pPr>
              <w:rPr>
                <w:rFonts w:cs="Arial"/>
                <w:szCs w:val="18"/>
                <w:lang w:val="it-CH"/>
              </w:rPr>
            </w:pPr>
          </w:p>
        </w:tc>
        <w:tc>
          <w:tcPr>
            <w:tcW w:w="567" w:type="dxa"/>
            <w:hideMark/>
          </w:tcPr>
          <w:p w14:paraId="49C77FDF" w14:textId="63F73CEA" w:rsidR="00872779" w:rsidRPr="00457D8C" w:rsidRDefault="00457D8C">
            <w:pPr>
              <w:rPr>
                <w:rFonts w:cs="Arial"/>
                <w:b/>
                <w:szCs w:val="18"/>
                <w:lang w:val="it-CH"/>
              </w:rPr>
            </w:pPr>
            <w:r w:rsidRPr="00457D8C">
              <w:rPr>
                <w:rFonts w:cs="Arial"/>
                <w:b/>
                <w:szCs w:val="18"/>
                <w:lang w:val="it-CH"/>
              </w:rPr>
              <w:t>-/+/-</w:t>
            </w:r>
          </w:p>
        </w:tc>
      </w:tr>
      <w:tr w:rsidR="00794209" w:rsidRPr="00E84D00" w14:paraId="05A1E96D" w14:textId="77777777" w:rsidTr="00811472">
        <w:tc>
          <w:tcPr>
            <w:tcW w:w="456" w:type="dxa"/>
            <w:hideMark/>
          </w:tcPr>
          <w:p w14:paraId="576ECDA1" w14:textId="77777777" w:rsidR="00794209" w:rsidRPr="002848FE" w:rsidRDefault="00794209">
            <w:pPr>
              <w:rPr>
                <w:rFonts w:cs="Arial"/>
                <w:szCs w:val="18"/>
                <w:lang w:val="it-CH" w:eastAsia="de-CH"/>
              </w:rPr>
            </w:pPr>
          </w:p>
        </w:tc>
        <w:tc>
          <w:tcPr>
            <w:tcW w:w="851" w:type="dxa"/>
            <w:hideMark/>
          </w:tcPr>
          <w:p w14:paraId="50D37D38" w14:textId="77777777" w:rsidR="00794209" w:rsidRPr="002848FE" w:rsidRDefault="00E84D00">
            <w:pPr>
              <w:rPr>
                <w:rFonts w:cs="Arial"/>
                <w:szCs w:val="18"/>
              </w:rPr>
            </w:pPr>
            <w:hyperlink r:id="rId462" w:history="1">
              <w:r w:rsidR="00794209" w:rsidRPr="002848FE">
                <w:rPr>
                  <w:rStyle w:val="Hyperlink"/>
                  <w:rFonts w:ascii="Arial" w:hAnsi="Arial" w:cs="Arial"/>
                  <w:sz w:val="18"/>
                  <w:szCs w:val="18"/>
                </w:rPr>
                <w:t>24.3015</w:t>
              </w:r>
            </w:hyperlink>
          </w:p>
        </w:tc>
        <w:tc>
          <w:tcPr>
            <w:tcW w:w="425" w:type="dxa"/>
            <w:hideMark/>
          </w:tcPr>
          <w:p w14:paraId="5C779E1D" w14:textId="77777777" w:rsidR="00794209" w:rsidRPr="002848FE" w:rsidRDefault="00794209">
            <w:pPr>
              <w:rPr>
                <w:rFonts w:cs="Arial"/>
                <w:szCs w:val="18"/>
              </w:rPr>
            </w:pPr>
            <w:r w:rsidRPr="002848FE">
              <w:rPr>
                <w:rFonts w:cs="Arial"/>
                <w:szCs w:val="18"/>
              </w:rPr>
              <w:t>n</w:t>
            </w:r>
          </w:p>
        </w:tc>
        <w:tc>
          <w:tcPr>
            <w:tcW w:w="5636" w:type="dxa"/>
            <w:hideMark/>
          </w:tcPr>
          <w:p w14:paraId="73F9B764" w14:textId="77777777" w:rsidR="00794209" w:rsidRPr="002848FE" w:rsidRDefault="00794209">
            <w:pPr>
              <w:rPr>
                <w:rFonts w:cs="Arial"/>
                <w:szCs w:val="18"/>
                <w:lang w:val="it-CH"/>
              </w:rPr>
            </w:pPr>
            <w:r w:rsidRPr="002848FE">
              <w:rPr>
                <w:rFonts w:cs="Arial"/>
                <w:szCs w:val="18"/>
              </w:rPr>
              <w:t xml:space="preserve">Ip. Marchesi. Sollten die Gebühren, die in Anwendung des Ausländerrechts erhoben werden, angepasst werden? </w:t>
            </w:r>
            <w:r w:rsidRPr="002848FE">
              <w:rPr>
                <w:rFonts w:cs="Arial"/>
                <w:szCs w:val="18"/>
              </w:rPr>
              <w:br/>
            </w:r>
            <w:r w:rsidRPr="002848FE">
              <w:rPr>
                <w:rFonts w:cs="Arial"/>
                <w:szCs w:val="18"/>
                <w:lang w:val="fr-FR"/>
              </w:rPr>
              <w:t xml:space="preserve">Ip. Marchesi. Les émoluments perçus en application du droit des étrangers devraient-ils être adaptés? </w:t>
            </w:r>
            <w:r w:rsidRPr="002848FE">
              <w:rPr>
                <w:rFonts w:cs="Arial"/>
                <w:szCs w:val="18"/>
                <w:lang w:val="fr-FR"/>
              </w:rPr>
              <w:br/>
            </w:r>
            <w:r w:rsidRPr="002848FE">
              <w:rPr>
                <w:rFonts w:cs="Arial"/>
                <w:szCs w:val="18"/>
                <w:lang w:val="it-CH"/>
              </w:rPr>
              <w:t xml:space="preserve">Ip. Marchesi. È necessario adeguare gli emolumenti riscossi in applicazione del diritto in materia di stranieri? </w:t>
            </w:r>
          </w:p>
        </w:tc>
        <w:tc>
          <w:tcPr>
            <w:tcW w:w="1276" w:type="dxa"/>
            <w:hideMark/>
          </w:tcPr>
          <w:p w14:paraId="4DFD7701" w14:textId="77777777" w:rsidR="00794209" w:rsidRPr="002848FE" w:rsidRDefault="00794209">
            <w:pPr>
              <w:rPr>
                <w:rFonts w:cs="Arial"/>
                <w:szCs w:val="18"/>
                <w:lang w:val="it-CH"/>
              </w:rPr>
            </w:pPr>
          </w:p>
        </w:tc>
        <w:tc>
          <w:tcPr>
            <w:tcW w:w="567" w:type="dxa"/>
            <w:hideMark/>
          </w:tcPr>
          <w:p w14:paraId="0FCB4EFD" w14:textId="77777777" w:rsidR="00794209" w:rsidRPr="002848FE" w:rsidRDefault="00794209">
            <w:pPr>
              <w:rPr>
                <w:rFonts w:cs="Arial"/>
                <w:szCs w:val="18"/>
                <w:lang w:val="it-CH"/>
              </w:rPr>
            </w:pPr>
          </w:p>
        </w:tc>
      </w:tr>
      <w:tr w:rsidR="00853BFF" w:rsidRPr="00E84D00" w14:paraId="0EEE1E11" w14:textId="77777777" w:rsidTr="00853BFF">
        <w:tc>
          <w:tcPr>
            <w:tcW w:w="456" w:type="dxa"/>
            <w:hideMark/>
          </w:tcPr>
          <w:p w14:paraId="149F4238" w14:textId="496F8F53" w:rsidR="00853BFF" w:rsidRPr="001436D8" w:rsidRDefault="00853BFF">
            <w:pPr>
              <w:rPr>
                <w:rFonts w:cs="Arial"/>
                <w:szCs w:val="18"/>
                <w:lang w:val="it-CH" w:eastAsia="de-CH"/>
              </w:rPr>
            </w:pPr>
          </w:p>
        </w:tc>
        <w:tc>
          <w:tcPr>
            <w:tcW w:w="851" w:type="dxa"/>
            <w:hideMark/>
          </w:tcPr>
          <w:p w14:paraId="3CBC0C80" w14:textId="77777777" w:rsidR="00853BFF" w:rsidRPr="00853BFF" w:rsidRDefault="00E84D00">
            <w:pPr>
              <w:rPr>
                <w:rFonts w:cs="Arial"/>
                <w:szCs w:val="18"/>
              </w:rPr>
            </w:pPr>
            <w:hyperlink r:id="rId463" w:history="1">
              <w:r w:rsidR="00853BFF" w:rsidRPr="00853BFF">
                <w:rPr>
                  <w:rStyle w:val="Hyperlink"/>
                  <w:rFonts w:ascii="Arial" w:hAnsi="Arial" w:cs="Arial"/>
                  <w:sz w:val="18"/>
                  <w:szCs w:val="18"/>
                </w:rPr>
                <w:t>24.3017</w:t>
              </w:r>
            </w:hyperlink>
          </w:p>
        </w:tc>
        <w:tc>
          <w:tcPr>
            <w:tcW w:w="425" w:type="dxa"/>
            <w:hideMark/>
          </w:tcPr>
          <w:p w14:paraId="15386025" w14:textId="77777777" w:rsidR="00853BFF" w:rsidRPr="00853BFF" w:rsidRDefault="00853BFF">
            <w:pPr>
              <w:rPr>
                <w:rFonts w:cs="Arial"/>
                <w:szCs w:val="18"/>
              </w:rPr>
            </w:pPr>
            <w:r w:rsidRPr="00853BFF">
              <w:rPr>
                <w:rFonts w:cs="Arial"/>
                <w:szCs w:val="18"/>
              </w:rPr>
              <w:t>n</w:t>
            </w:r>
          </w:p>
        </w:tc>
        <w:tc>
          <w:tcPr>
            <w:tcW w:w="5636" w:type="dxa"/>
            <w:hideMark/>
          </w:tcPr>
          <w:p w14:paraId="2ECD3685" w14:textId="77777777" w:rsidR="00853BFF" w:rsidRPr="00853BFF" w:rsidRDefault="00853BFF">
            <w:pPr>
              <w:rPr>
                <w:rFonts w:cs="Arial"/>
                <w:szCs w:val="18"/>
                <w:lang w:val="it-CH"/>
              </w:rPr>
            </w:pPr>
            <w:r w:rsidRPr="00853BFF">
              <w:rPr>
                <w:rFonts w:cs="Arial"/>
                <w:szCs w:val="18"/>
              </w:rPr>
              <w:t xml:space="preserve">Ip. Kolly. Öffentliche Veranstaltungen, die Männer ausschliessen. </w:t>
            </w:r>
            <w:r w:rsidRPr="00853BFF">
              <w:rPr>
                <w:rFonts w:cs="Arial"/>
                <w:szCs w:val="18"/>
                <w:lang w:val="fr-FR"/>
              </w:rPr>
              <w:t xml:space="preserve">Ist das verfassungskonform? </w:t>
            </w:r>
            <w:r w:rsidRPr="00853BFF">
              <w:rPr>
                <w:rFonts w:cs="Arial"/>
                <w:szCs w:val="18"/>
                <w:lang w:val="fr-FR"/>
              </w:rPr>
              <w:br/>
              <w:t xml:space="preserve">Ip. Kolly. Evènements publics interdits aux hommes, est-ce constitutionnel? </w:t>
            </w:r>
            <w:r w:rsidRPr="00853BFF">
              <w:rPr>
                <w:rFonts w:cs="Arial"/>
                <w:szCs w:val="18"/>
                <w:lang w:val="fr-FR"/>
              </w:rPr>
              <w:br/>
            </w:r>
            <w:r w:rsidRPr="00853BFF">
              <w:rPr>
                <w:rFonts w:cs="Arial"/>
                <w:szCs w:val="18"/>
                <w:lang w:val="it-CH"/>
              </w:rPr>
              <w:t xml:space="preserve">Ip. Kolly. Eventi pubblici vietati agli uomini. Sono conformi alla Costituzione? </w:t>
            </w:r>
          </w:p>
        </w:tc>
        <w:tc>
          <w:tcPr>
            <w:tcW w:w="1276" w:type="dxa"/>
            <w:hideMark/>
          </w:tcPr>
          <w:p w14:paraId="11B1664F" w14:textId="77777777" w:rsidR="00853BFF" w:rsidRPr="00853BFF" w:rsidRDefault="00853BFF">
            <w:pPr>
              <w:rPr>
                <w:rFonts w:cs="Arial"/>
                <w:szCs w:val="18"/>
                <w:lang w:val="it-CH"/>
              </w:rPr>
            </w:pPr>
          </w:p>
        </w:tc>
        <w:tc>
          <w:tcPr>
            <w:tcW w:w="567" w:type="dxa"/>
            <w:hideMark/>
          </w:tcPr>
          <w:p w14:paraId="5DAE9DF1" w14:textId="77777777" w:rsidR="00853BFF" w:rsidRPr="00853BFF" w:rsidRDefault="00853BFF">
            <w:pPr>
              <w:rPr>
                <w:rFonts w:cs="Arial"/>
                <w:szCs w:val="18"/>
                <w:lang w:val="it-CH"/>
              </w:rPr>
            </w:pPr>
          </w:p>
        </w:tc>
      </w:tr>
      <w:tr w:rsidR="00794209" w:rsidRPr="00E558FB" w14:paraId="00EA3300" w14:textId="77777777" w:rsidTr="00811472">
        <w:tc>
          <w:tcPr>
            <w:tcW w:w="456" w:type="dxa"/>
            <w:hideMark/>
          </w:tcPr>
          <w:p w14:paraId="599EA2A9" w14:textId="77777777" w:rsidR="00794209" w:rsidRPr="00E558FB" w:rsidRDefault="00794209">
            <w:pPr>
              <w:rPr>
                <w:rFonts w:cs="Arial"/>
                <w:szCs w:val="18"/>
                <w:lang w:val="it-CH" w:eastAsia="de-CH"/>
              </w:rPr>
            </w:pPr>
          </w:p>
        </w:tc>
        <w:tc>
          <w:tcPr>
            <w:tcW w:w="851" w:type="dxa"/>
            <w:hideMark/>
          </w:tcPr>
          <w:p w14:paraId="35D30463" w14:textId="77777777" w:rsidR="00794209" w:rsidRPr="00E558FB" w:rsidRDefault="00E84D00">
            <w:pPr>
              <w:rPr>
                <w:rFonts w:cs="Arial"/>
                <w:szCs w:val="18"/>
              </w:rPr>
            </w:pPr>
            <w:hyperlink r:id="rId464" w:history="1">
              <w:r w:rsidR="00794209" w:rsidRPr="00E558FB">
                <w:rPr>
                  <w:rStyle w:val="Hyperlink"/>
                  <w:rFonts w:ascii="Arial" w:hAnsi="Arial" w:cs="Arial"/>
                  <w:sz w:val="18"/>
                  <w:szCs w:val="18"/>
                </w:rPr>
                <w:t>24.3019</w:t>
              </w:r>
            </w:hyperlink>
          </w:p>
        </w:tc>
        <w:tc>
          <w:tcPr>
            <w:tcW w:w="425" w:type="dxa"/>
            <w:hideMark/>
          </w:tcPr>
          <w:p w14:paraId="7B5C1F61" w14:textId="77777777" w:rsidR="00794209" w:rsidRPr="00E558FB" w:rsidRDefault="00794209">
            <w:pPr>
              <w:rPr>
                <w:rFonts w:cs="Arial"/>
                <w:szCs w:val="18"/>
              </w:rPr>
            </w:pPr>
            <w:r w:rsidRPr="00E558FB">
              <w:rPr>
                <w:rFonts w:cs="Arial"/>
                <w:szCs w:val="18"/>
              </w:rPr>
              <w:t>n</w:t>
            </w:r>
          </w:p>
        </w:tc>
        <w:tc>
          <w:tcPr>
            <w:tcW w:w="5636" w:type="dxa"/>
            <w:hideMark/>
          </w:tcPr>
          <w:p w14:paraId="182CCF24" w14:textId="77777777" w:rsidR="00794209" w:rsidRPr="00E558FB" w:rsidRDefault="00794209">
            <w:pPr>
              <w:rPr>
                <w:rFonts w:cs="Arial"/>
                <w:szCs w:val="18"/>
              </w:rPr>
            </w:pPr>
            <w:r w:rsidRPr="00E558FB">
              <w:rPr>
                <w:rFonts w:cs="Arial"/>
                <w:szCs w:val="18"/>
              </w:rPr>
              <w:t xml:space="preserve">Ip. Kolly. Politisch motivierter Konflikt unter eritreischen Asylsuchenden in der Schweiz </w:t>
            </w:r>
            <w:r w:rsidRPr="00E558FB">
              <w:rPr>
                <w:rFonts w:cs="Arial"/>
                <w:szCs w:val="18"/>
              </w:rPr>
              <w:br/>
              <w:t xml:space="preserve">Ip. </w:t>
            </w:r>
            <w:r w:rsidRPr="00E558FB">
              <w:rPr>
                <w:rFonts w:cs="Arial"/>
                <w:szCs w:val="18"/>
                <w:lang w:val="fr-FR"/>
              </w:rPr>
              <w:t xml:space="preserve">Kolly. Conflit politique de requérants d'asile érythréens entre eux en Suisse </w:t>
            </w:r>
            <w:r w:rsidRPr="00E558FB">
              <w:rPr>
                <w:rFonts w:cs="Arial"/>
                <w:szCs w:val="18"/>
                <w:lang w:val="fr-FR"/>
              </w:rPr>
              <w:br/>
              <w:t xml:space="preserve">Ip. </w:t>
            </w:r>
            <w:r w:rsidRPr="00E558FB">
              <w:rPr>
                <w:rFonts w:cs="Arial"/>
                <w:szCs w:val="18"/>
              </w:rPr>
              <w:t xml:space="preserve">Kolly. Conflitto politico tra richiedenti l'asilo eritrei in Svizzera </w:t>
            </w:r>
          </w:p>
        </w:tc>
        <w:tc>
          <w:tcPr>
            <w:tcW w:w="1276" w:type="dxa"/>
            <w:hideMark/>
          </w:tcPr>
          <w:p w14:paraId="0A135825" w14:textId="77777777" w:rsidR="00794209" w:rsidRPr="00E558FB" w:rsidRDefault="00794209">
            <w:pPr>
              <w:rPr>
                <w:rFonts w:cs="Arial"/>
                <w:szCs w:val="18"/>
              </w:rPr>
            </w:pPr>
          </w:p>
        </w:tc>
        <w:tc>
          <w:tcPr>
            <w:tcW w:w="567" w:type="dxa"/>
            <w:hideMark/>
          </w:tcPr>
          <w:p w14:paraId="23294288" w14:textId="77777777" w:rsidR="00794209" w:rsidRPr="00E558FB" w:rsidRDefault="00794209">
            <w:pPr>
              <w:rPr>
                <w:rFonts w:cs="Arial"/>
                <w:szCs w:val="18"/>
              </w:rPr>
            </w:pPr>
          </w:p>
        </w:tc>
      </w:tr>
      <w:tr w:rsidR="00853BFF" w:rsidRPr="00853BFF" w14:paraId="36BB8E69" w14:textId="77777777" w:rsidTr="00853BFF">
        <w:tc>
          <w:tcPr>
            <w:tcW w:w="456" w:type="dxa"/>
            <w:hideMark/>
          </w:tcPr>
          <w:p w14:paraId="6A46BC8A" w14:textId="2B535B4D" w:rsidR="00853BFF" w:rsidRPr="00853BFF" w:rsidRDefault="00853BFF">
            <w:pPr>
              <w:rPr>
                <w:rFonts w:cs="Arial"/>
                <w:szCs w:val="18"/>
                <w:lang w:val="de-CH" w:eastAsia="de-CH"/>
              </w:rPr>
            </w:pPr>
          </w:p>
        </w:tc>
        <w:tc>
          <w:tcPr>
            <w:tcW w:w="851" w:type="dxa"/>
            <w:hideMark/>
          </w:tcPr>
          <w:p w14:paraId="36BBD745" w14:textId="77777777" w:rsidR="00853BFF" w:rsidRPr="00853BFF" w:rsidRDefault="00E84D00">
            <w:pPr>
              <w:rPr>
                <w:rFonts w:cs="Arial"/>
                <w:szCs w:val="18"/>
              </w:rPr>
            </w:pPr>
            <w:hyperlink r:id="rId465" w:history="1">
              <w:r w:rsidR="00853BFF" w:rsidRPr="00853BFF">
                <w:rPr>
                  <w:rStyle w:val="Hyperlink"/>
                  <w:rFonts w:ascii="Arial" w:hAnsi="Arial" w:cs="Arial"/>
                  <w:sz w:val="18"/>
                  <w:szCs w:val="18"/>
                </w:rPr>
                <w:t>24.3024</w:t>
              </w:r>
            </w:hyperlink>
          </w:p>
        </w:tc>
        <w:tc>
          <w:tcPr>
            <w:tcW w:w="425" w:type="dxa"/>
            <w:hideMark/>
          </w:tcPr>
          <w:p w14:paraId="5F3E4370" w14:textId="77777777" w:rsidR="00853BFF" w:rsidRPr="00853BFF" w:rsidRDefault="00853BFF">
            <w:pPr>
              <w:rPr>
                <w:rFonts w:cs="Arial"/>
                <w:szCs w:val="18"/>
              </w:rPr>
            </w:pPr>
            <w:r w:rsidRPr="00853BFF">
              <w:rPr>
                <w:rFonts w:cs="Arial"/>
                <w:szCs w:val="18"/>
              </w:rPr>
              <w:t>n</w:t>
            </w:r>
          </w:p>
        </w:tc>
        <w:tc>
          <w:tcPr>
            <w:tcW w:w="5636" w:type="dxa"/>
            <w:hideMark/>
          </w:tcPr>
          <w:p w14:paraId="72AE0390" w14:textId="77777777" w:rsidR="00853BFF" w:rsidRPr="00853BFF" w:rsidRDefault="00853BFF">
            <w:pPr>
              <w:rPr>
                <w:rFonts w:cs="Arial"/>
                <w:szCs w:val="18"/>
                <w:lang w:val="it-CH"/>
              </w:rPr>
            </w:pPr>
            <w:r w:rsidRPr="00853BFF">
              <w:rPr>
                <w:rFonts w:cs="Arial"/>
                <w:szCs w:val="18"/>
              </w:rPr>
              <w:t xml:space="preserve">Po. Glarner. Die Einholung eines Sonderprivatauszuges über sich selbst muss möglich sein! </w:t>
            </w:r>
            <w:r w:rsidRPr="00853BFF">
              <w:rPr>
                <w:rFonts w:cs="Arial"/>
                <w:szCs w:val="18"/>
              </w:rPr>
              <w:br/>
            </w:r>
            <w:r w:rsidRPr="00853BFF">
              <w:rPr>
                <w:rFonts w:cs="Arial"/>
                <w:szCs w:val="18"/>
                <w:lang w:val="fr-FR"/>
              </w:rPr>
              <w:t xml:space="preserve">Po. Glarner. Extrait spécial du casier judiciaire destiné à des particuliers. Chacun doit pouvoir se procurer un extrait le concernant lui-même! </w:t>
            </w:r>
            <w:r w:rsidRPr="00853BFF">
              <w:rPr>
                <w:rFonts w:cs="Arial"/>
                <w:szCs w:val="18"/>
                <w:lang w:val="fr-FR"/>
              </w:rPr>
              <w:br/>
            </w:r>
            <w:r w:rsidRPr="00853BFF">
              <w:rPr>
                <w:rFonts w:cs="Arial"/>
                <w:szCs w:val="18"/>
                <w:lang w:val="it-CH"/>
              </w:rPr>
              <w:t xml:space="preserve">Po. Glarner. Deve essere possibile ottenere il proprio estratto specifico per privati </w:t>
            </w:r>
          </w:p>
        </w:tc>
        <w:tc>
          <w:tcPr>
            <w:tcW w:w="1276" w:type="dxa"/>
            <w:hideMark/>
          </w:tcPr>
          <w:p w14:paraId="18CBB063" w14:textId="77777777" w:rsidR="00853BFF" w:rsidRPr="00853BFF" w:rsidRDefault="00853BFF">
            <w:pPr>
              <w:rPr>
                <w:rFonts w:cs="Arial"/>
                <w:szCs w:val="18"/>
                <w:lang w:val="it-CH"/>
              </w:rPr>
            </w:pPr>
          </w:p>
        </w:tc>
        <w:tc>
          <w:tcPr>
            <w:tcW w:w="567" w:type="dxa"/>
            <w:hideMark/>
          </w:tcPr>
          <w:p w14:paraId="593A9038" w14:textId="77777777" w:rsidR="00853BFF" w:rsidRPr="00853BFF" w:rsidRDefault="00853BFF">
            <w:pPr>
              <w:rPr>
                <w:rFonts w:cs="Arial"/>
                <w:szCs w:val="18"/>
              </w:rPr>
            </w:pPr>
            <w:r w:rsidRPr="00853BFF">
              <w:rPr>
                <w:rFonts w:cs="Arial"/>
                <w:b/>
                <w:bCs/>
                <w:szCs w:val="18"/>
              </w:rPr>
              <w:t>-</w:t>
            </w:r>
          </w:p>
        </w:tc>
      </w:tr>
      <w:tr w:rsidR="00853BFF" w:rsidRPr="00E84D00" w14:paraId="6D986A5D" w14:textId="77777777" w:rsidTr="00853BFF">
        <w:tc>
          <w:tcPr>
            <w:tcW w:w="456" w:type="dxa"/>
            <w:hideMark/>
          </w:tcPr>
          <w:p w14:paraId="17F145C0" w14:textId="72F9858E" w:rsidR="00853BFF" w:rsidRPr="00853BFF" w:rsidRDefault="00853BFF">
            <w:pPr>
              <w:rPr>
                <w:rFonts w:cs="Arial"/>
                <w:szCs w:val="18"/>
                <w:lang w:val="de-CH" w:eastAsia="de-CH"/>
              </w:rPr>
            </w:pPr>
          </w:p>
        </w:tc>
        <w:tc>
          <w:tcPr>
            <w:tcW w:w="851" w:type="dxa"/>
            <w:hideMark/>
          </w:tcPr>
          <w:p w14:paraId="1E0D8E80" w14:textId="77777777" w:rsidR="00853BFF" w:rsidRPr="00853BFF" w:rsidRDefault="00E84D00">
            <w:pPr>
              <w:rPr>
                <w:rFonts w:cs="Arial"/>
                <w:szCs w:val="18"/>
              </w:rPr>
            </w:pPr>
            <w:hyperlink r:id="rId466" w:history="1">
              <w:r w:rsidR="00853BFF" w:rsidRPr="00853BFF">
                <w:rPr>
                  <w:rStyle w:val="Hyperlink"/>
                  <w:rFonts w:ascii="Arial" w:hAnsi="Arial" w:cs="Arial"/>
                  <w:sz w:val="18"/>
                  <w:szCs w:val="18"/>
                </w:rPr>
                <w:t>24.3027</w:t>
              </w:r>
            </w:hyperlink>
          </w:p>
        </w:tc>
        <w:tc>
          <w:tcPr>
            <w:tcW w:w="425" w:type="dxa"/>
            <w:hideMark/>
          </w:tcPr>
          <w:p w14:paraId="09207D60" w14:textId="77777777" w:rsidR="00853BFF" w:rsidRPr="00853BFF" w:rsidRDefault="00853BFF">
            <w:pPr>
              <w:rPr>
                <w:rFonts w:cs="Arial"/>
                <w:szCs w:val="18"/>
              </w:rPr>
            </w:pPr>
            <w:r w:rsidRPr="00853BFF">
              <w:rPr>
                <w:rFonts w:cs="Arial"/>
                <w:szCs w:val="18"/>
              </w:rPr>
              <w:t>n</w:t>
            </w:r>
          </w:p>
        </w:tc>
        <w:tc>
          <w:tcPr>
            <w:tcW w:w="5636" w:type="dxa"/>
            <w:hideMark/>
          </w:tcPr>
          <w:p w14:paraId="3E767A2E" w14:textId="77777777" w:rsidR="00853BFF" w:rsidRPr="00853BFF" w:rsidRDefault="00853BFF">
            <w:pPr>
              <w:rPr>
                <w:rFonts w:cs="Arial"/>
                <w:szCs w:val="18"/>
                <w:lang w:val="it-CH"/>
              </w:rPr>
            </w:pPr>
            <w:r w:rsidRPr="00853BFF">
              <w:rPr>
                <w:rFonts w:cs="Arial"/>
                <w:szCs w:val="18"/>
              </w:rPr>
              <w:t xml:space="preserve">Ip. Egger Mike. Bezahlkarten anstelle von Bargeld für Personen des Asylbereichs </w:t>
            </w:r>
            <w:r w:rsidRPr="00853BFF">
              <w:rPr>
                <w:rFonts w:cs="Arial"/>
                <w:szCs w:val="18"/>
              </w:rPr>
              <w:br/>
              <w:t xml:space="preserve">Ip. </w:t>
            </w:r>
            <w:r w:rsidRPr="00853BFF">
              <w:rPr>
                <w:rFonts w:cs="Arial"/>
                <w:szCs w:val="18"/>
                <w:lang w:val="fr-FR"/>
              </w:rPr>
              <w:t xml:space="preserve">Egger Mike. Cartes de paiement au lieu d'argent liquide pour les personnes relevant du domaine de l'asile </w:t>
            </w:r>
            <w:r w:rsidRPr="00853BFF">
              <w:rPr>
                <w:rFonts w:cs="Arial"/>
                <w:szCs w:val="18"/>
                <w:lang w:val="fr-FR"/>
              </w:rPr>
              <w:br/>
              <w:t xml:space="preserve">Ip. </w:t>
            </w:r>
            <w:r w:rsidRPr="00853BFF">
              <w:rPr>
                <w:rFonts w:cs="Arial"/>
                <w:szCs w:val="18"/>
                <w:lang w:val="it-CH"/>
              </w:rPr>
              <w:t xml:space="preserve">Egger Mike. Carte prepagate invece di contanti per i richiedenti l'asilo </w:t>
            </w:r>
          </w:p>
        </w:tc>
        <w:tc>
          <w:tcPr>
            <w:tcW w:w="1276" w:type="dxa"/>
            <w:hideMark/>
          </w:tcPr>
          <w:p w14:paraId="623A1A4A" w14:textId="77777777" w:rsidR="00853BFF" w:rsidRPr="00853BFF" w:rsidRDefault="00853BFF">
            <w:pPr>
              <w:rPr>
                <w:rFonts w:cs="Arial"/>
                <w:szCs w:val="18"/>
                <w:lang w:val="it-CH"/>
              </w:rPr>
            </w:pPr>
          </w:p>
        </w:tc>
        <w:tc>
          <w:tcPr>
            <w:tcW w:w="567" w:type="dxa"/>
            <w:hideMark/>
          </w:tcPr>
          <w:p w14:paraId="6A0F7214" w14:textId="77777777" w:rsidR="00853BFF" w:rsidRPr="00853BFF" w:rsidRDefault="00853BFF">
            <w:pPr>
              <w:rPr>
                <w:rFonts w:cs="Arial"/>
                <w:szCs w:val="18"/>
                <w:lang w:val="it-CH"/>
              </w:rPr>
            </w:pPr>
          </w:p>
        </w:tc>
      </w:tr>
      <w:tr w:rsidR="0064224D" w:rsidRPr="00853BFF" w14:paraId="1E505F12" w14:textId="77777777" w:rsidTr="0064224D">
        <w:tc>
          <w:tcPr>
            <w:tcW w:w="456" w:type="dxa"/>
            <w:hideMark/>
          </w:tcPr>
          <w:p w14:paraId="323F5F62" w14:textId="0E508C77" w:rsidR="0064224D" w:rsidRPr="00853BFF" w:rsidRDefault="0064224D">
            <w:pPr>
              <w:rPr>
                <w:rFonts w:cs="Arial"/>
                <w:szCs w:val="18"/>
                <w:lang w:val="it-CH" w:eastAsia="de-CH"/>
              </w:rPr>
            </w:pPr>
          </w:p>
        </w:tc>
        <w:tc>
          <w:tcPr>
            <w:tcW w:w="851" w:type="dxa"/>
            <w:hideMark/>
          </w:tcPr>
          <w:p w14:paraId="443AF80F" w14:textId="77777777" w:rsidR="0064224D" w:rsidRPr="00853BFF" w:rsidRDefault="00E84D00">
            <w:pPr>
              <w:rPr>
                <w:rFonts w:cs="Arial"/>
                <w:szCs w:val="18"/>
              </w:rPr>
            </w:pPr>
            <w:hyperlink r:id="rId467" w:history="1">
              <w:r w:rsidR="0064224D" w:rsidRPr="00853BFF">
                <w:rPr>
                  <w:rStyle w:val="Hyperlink"/>
                  <w:rFonts w:ascii="Arial" w:hAnsi="Arial" w:cs="Arial"/>
                  <w:sz w:val="18"/>
                  <w:szCs w:val="18"/>
                </w:rPr>
                <w:t>24.3035</w:t>
              </w:r>
            </w:hyperlink>
          </w:p>
        </w:tc>
        <w:tc>
          <w:tcPr>
            <w:tcW w:w="425" w:type="dxa"/>
            <w:hideMark/>
          </w:tcPr>
          <w:p w14:paraId="254B3FE7" w14:textId="77777777" w:rsidR="0064224D" w:rsidRPr="00853BFF" w:rsidRDefault="0064224D">
            <w:pPr>
              <w:rPr>
                <w:rFonts w:cs="Arial"/>
                <w:szCs w:val="18"/>
              </w:rPr>
            </w:pPr>
            <w:r w:rsidRPr="00853BFF">
              <w:rPr>
                <w:rFonts w:cs="Arial"/>
                <w:szCs w:val="18"/>
              </w:rPr>
              <w:t>n</w:t>
            </w:r>
          </w:p>
        </w:tc>
        <w:tc>
          <w:tcPr>
            <w:tcW w:w="5636" w:type="dxa"/>
            <w:hideMark/>
          </w:tcPr>
          <w:p w14:paraId="52DF3C56" w14:textId="77777777" w:rsidR="0064224D" w:rsidRPr="00853BFF" w:rsidRDefault="0064224D">
            <w:pPr>
              <w:rPr>
                <w:rFonts w:cs="Arial"/>
                <w:szCs w:val="18"/>
                <w:lang w:val="it-CH"/>
              </w:rPr>
            </w:pPr>
            <w:r w:rsidRPr="00853BFF">
              <w:rPr>
                <w:rFonts w:cs="Arial"/>
                <w:szCs w:val="18"/>
              </w:rPr>
              <w:t xml:space="preserve">Mo. Paganini. Für die Akzeptanz des Schutzstatus S braucht es Anpassungen </w:t>
            </w:r>
            <w:r w:rsidRPr="00853BFF">
              <w:rPr>
                <w:rFonts w:cs="Arial"/>
                <w:szCs w:val="18"/>
              </w:rPr>
              <w:br/>
              <w:t xml:space="preserve">Mo. </w:t>
            </w:r>
            <w:r w:rsidRPr="00853BFF">
              <w:rPr>
                <w:rFonts w:cs="Arial"/>
                <w:szCs w:val="18"/>
                <w:lang w:val="fr-FR"/>
              </w:rPr>
              <w:t xml:space="preserve">Paganini. Adapter le statut S pour renforcer son acceptation </w:t>
            </w:r>
            <w:r w:rsidRPr="00853BFF">
              <w:rPr>
                <w:rFonts w:cs="Arial"/>
                <w:szCs w:val="18"/>
                <w:lang w:val="fr-FR"/>
              </w:rPr>
              <w:br/>
              <w:t xml:space="preserve">Mo. </w:t>
            </w:r>
            <w:r w:rsidRPr="00853BFF">
              <w:rPr>
                <w:rFonts w:cs="Arial"/>
                <w:szCs w:val="18"/>
                <w:lang w:val="it-CH"/>
              </w:rPr>
              <w:t xml:space="preserve">Paganini. Per essere accettato, lo statuto di protezione S deve essere adeguato </w:t>
            </w:r>
          </w:p>
        </w:tc>
        <w:tc>
          <w:tcPr>
            <w:tcW w:w="1276" w:type="dxa"/>
            <w:hideMark/>
          </w:tcPr>
          <w:p w14:paraId="591A8AA7" w14:textId="77777777" w:rsidR="0064224D" w:rsidRPr="00853BFF" w:rsidRDefault="0064224D">
            <w:pPr>
              <w:rPr>
                <w:rFonts w:cs="Arial"/>
                <w:szCs w:val="18"/>
                <w:lang w:val="it-CH"/>
              </w:rPr>
            </w:pPr>
          </w:p>
        </w:tc>
        <w:tc>
          <w:tcPr>
            <w:tcW w:w="567" w:type="dxa"/>
            <w:hideMark/>
          </w:tcPr>
          <w:p w14:paraId="6A461995" w14:textId="77777777" w:rsidR="0064224D" w:rsidRPr="00853BFF" w:rsidRDefault="0064224D">
            <w:pPr>
              <w:rPr>
                <w:rFonts w:cs="Arial"/>
                <w:szCs w:val="18"/>
              </w:rPr>
            </w:pPr>
            <w:r w:rsidRPr="00853BFF">
              <w:rPr>
                <w:rFonts w:cs="Arial"/>
                <w:b/>
                <w:bCs/>
                <w:szCs w:val="18"/>
              </w:rPr>
              <w:t>-</w:t>
            </w:r>
          </w:p>
        </w:tc>
      </w:tr>
      <w:tr w:rsidR="00E277A7" w:rsidRPr="00E277A7" w14:paraId="4611CF13" w14:textId="77777777" w:rsidTr="00E277A7">
        <w:tc>
          <w:tcPr>
            <w:tcW w:w="456" w:type="dxa"/>
            <w:hideMark/>
          </w:tcPr>
          <w:p w14:paraId="4E7AE75E" w14:textId="4F6F6DF6" w:rsidR="00E277A7" w:rsidRPr="00E277A7" w:rsidRDefault="00E277A7">
            <w:pPr>
              <w:rPr>
                <w:rFonts w:cs="Arial"/>
                <w:szCs w:val="18"/>
                <w:lang w:val="de-CH" w:eastAsia="de-CH"/>
              </w:rPr>
            </w:pPr>
          </w:p>
        </w:tc>
        <w:tc>
          <w:tcPr>
            <w:tcW w:w="851" w:type="dxa"/>
            <w:hideMark/>
          </w:tcPr>
          <w:p w14:paraId="5C0ACFE6" w14:textId="77777777" w:rsidR="00E277A7" w:rsidRPr="00E277A7" w:rsidRDefault="00E84D00">
            <w:pPr>
              <w:rPr>
                <w:rFonts w:cs="Arial"/>
                <w:szCs w:val="18"/>
              </w:rPr>
            </w:pPr>
            <w:hyperlink r:id="rId468" w:history="1">
              <w:r w:rsidR="00E277A7" w:rsidRPr="00E277A7">
                <w:rPr>
                  <w:rStyle w:val="Hyperlink"/>
                  <w:rFonts w:ascii="Arial" w:hAnsi="Arial" w:cs="Arial"/>
                  <w:sz w:val="18"/>
                  <w:szCs w:val="18"/>
                </w:rPr>
                <w:t>24.3056</w:t>
              </w:r>
            </w:hyperlink>
          </w:p>
        </w:tc>
        <w:tc>
          <w:tcPr>
            <w:tcW w:w="425" w:type="dxa"/>
            <w:hideMark/>
          </w:tcPr>
          <w:p w14:paraId="25D680B9" w14:textId="77777777" w:rsidR="00E277A7" w:rsidRPr="00E277A7" w:rsidRDefault="00E277A7">
            <w:pPr>
              <w:rPr>
                <w:rFonts w:cs="Arial"/>
                <w:szCs w:val="18"/>
              </w:rPr>
            </w:pPr>
            <w:r w:rsidRPr="00E277A7">
              <w:rPr>
                <w:rFonts w:cs="Arial"/>
                <w:szCs w:val="18"/>
              </w:rPr>
              <w:t>n</w:t>
            </w:r>
          </w:p>
        </w:tc>
        <w:tc>
          <w:tcPr>
            <w:tcW w:w="5636" w:type="dxa"/>
            <w:hideMark/>
          </w:tcPr>
          <w:p w14:paraId="31150EB4" w14:textId="77777777" w:rsidR="00E277A7" w:rsidRPr="00E277A7" w:rsidRDefault="00E277A7">
            <w:pPr>
              <w:rPr>
                <w:rFonts w:cs="Arial"/>
                <w:szCs w:val="18"/>
                <w:lang w:val="it-CH"/>
              </w:rPr>
            </w:pPr>
            <w:r w:rsidRPr="00E277A7">
              <w:rPr>
                <w:rFonts w:cs="Arial"/>
                <w:szCs w:val="18"/>
              </w:rPr>
              <w:t xml:space="preserve">Mo. Fraktion V. Asylsuchende, die ein sicheres Land durchqueren, sind keine Flüchtlinge </w:t>
            </w:r>
            <w:r w:rsidRPr="00E277A7">
              <w:rPr>
                <w:rFonts w:cs="Arial"/>
                <w:szCs w:val="18"/>
              </w:rPr>
              <w:br/>
              <w:t xml:space="preserve">Mo. </w:t>
            </w:r>
            <w:r w:rsidRPr="00E277A7">
              <w:rPr>
                <w:rFonts w:cs="Arial"/>
                <w:szCs w:val="18"/>
                <w:lang w:val="fr-FR"/>
              </w:rPr>
              <w:t xml:space="preserve">Groupe V. Les requérants d'asile qui transitent par un pays sûr ne sont pas des réfugiés </w:t>
            </w:r>
            <w:r w:rsidRPr="00E277A7">
              <w:rPr>
                <w:rFonts w:cs="Arial"/>
                <w:szCs w:val="18"/>
                <w:lang w:val="fr-FR"/>
              </w:rPr>
              <w:br/>
              <w:t xml:space="preserve">Mo. </w:t>
            </w:r>
            <w:r w:rsidRPr="00E277A7">
              <w:rPr>
                <w:rFonts w:cs="Arial"/>
                <w:szCs w:val="18"/>
                <w:lang w:val="it-CH"/>
              </w:rPr>
              <w:t xml:space="preserve">Gruppo V. I richiedenti l'asilo che transitano attraverso un Paese sicuro non sono rifugiati </w:t>
            </w:r>
          </w:p>
        </w:tc>
        <w:tc>
          <w:tcPr>
            <w:tcW w:w="1276" w:type="dxa"/>
            <w:hideMark/>
          </w:tcPr>
          <w:p w14:paraId="0FE1CC89" w14:textId="77777777" w:rsidR="00E277A7" w:rsidRPr="00E277A7" w:rsidRDefault="00E277A7">
            <w:pPr>
              <w:rPr>
                <w:rFonts w:cs="Arial"/>
                <w:szCs w:val="18"/>
                <w:lang w:val="it-CH"/>
              </w:rPr>
            </w:pPr>
          </w:p>
        </w:tc>
        <w:tc>
          <w:tcPr>
            <w:tcW w:w="567" w:type="dxa"/>
            <w:hideMark/>
          </w:tcPr>
          <w:p w14:paraId="64705FA3" w14:textId="77777777" w:rsidR="00E277A7" w:rsidRPr="00E277A7" w:rsidRDefault="00E277A7">
            <w:pPr>
              <w:rPr>
                <w:rFonts w:cs="Arial"/>
                <w:szCs w:val="18"/>
              </w:rPr>
            </w:pPr>
            <w:r w:rsidRPr="00E277A7">
              <w:rPr>
                <w:rFonts w:cs="Arial"/>
                <w:b/>
                <w:bCs/>
                <w:szCs w:val="18"/>
              </w:rPr>
              <w:t>-</w:t>
            </w:r>
          </w:p>
        </w:tc>
      </w:tr>
    </w:tbl>
    <w:p w14:paraId="4DDEDBF9" w14:textId="227DCEB3" w:rsidR="00811472" w:rsidRPr="005B6787" w:rsidRDefault="0081147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53BFF" w:rsidRPr="00853BFF" w14:paraId="4CD85596" w14:textId="77777777" w:rsidTr="00E46A08">
        <w:tc>
          <w:tcPr>
            <w:tcW w:w="456" w:type="dxa"/>
            <w:hideMark/>
          </w:tcPr>
          <w:p w14:paraId="72B19D6E" w14:textId="77777777" w:rsidR="00853BFF" w:rsidRPr="001436D8" w:rsidRDefault="00853BFF">
            <w:pPr>
              <w:rPr>
                <w:rFonts w:cs="Arial"/>
                <w:szCs w:val="18"/>
                <w:lang w:val="it-CH" w:eastAsia="de-CH"/>
              </w:rPr>
            </w:pPr>
          </w:p>
        </w:tc>
        <w:tc>
          <w:tcPr>
            <w:tcW w:w="851" w:type="dxa"/>
            <w:hideMark/>
          </w:tcPr>
          <w:p w14:paraId="22F17415" w14:textId="77777777" w:rsidR="00853BFF" w:rsidRPr="00853BFF" w:rsidRDefault="00E84D00">
            <w:pPr>
              <w:rPr>
                <w:rFonts w:cs="Arial"/>
                <w:szCs w:val="18"/>
              </w:rPr>
            </w:pPr>
            <w:hyperlink r:id="rId469" w:history="1">
              <w:r w:rsidR="00853BFF" w:rsidRPr="00853BFF">
                <w:rPr>
                  <w:rStyle w:val="Hyperlink"/>
                  <w:rFonts w:ascii="Arial" w:hAnsi="Arial" w:cs="Arial"/>
                  <w:sz w:val="18"/>
                  <w:szCs w:val="18"/>
                </w:rPr>
                <w:t>24.3057</w:t>
              </w:r>
            </w:hyperlink>
          </w:p>
        </w:tc>
        <w:tc>
          <w:tcPr>
            <w:tcW w:w="425" w:type="dxa"/>
            <w:hideMark/>
          </w:tcPr>
          <w:p w14:paraId="23FF0B7E" w14:textId="77777777" w:rsidR="00853BFF" w:rsidRPr="00853BFF" w:rsidRDefault="00853BFF">
            <w:pPr>
              <w:rPr>
                <w:rFonts w:cs="Arial"/>
                <w:szCs w:val="18"/>
              </w:rPr>
            </w:pPr>
            <w:r w:rsidRPr="00853BFF">
              <w:rPr>
                <w:rFonts w:cs="Arial"/>
                <w:szCs w:val="18"/>
              </w:rPr>
              <w:t>n</w:t>
            </w:r>
          </w:p>
        </w:tc>
        <w:tc>
          <w:tcPr>
            <w:tcW w:w="5636" w:type="dxa"/>
            <w:hideMark/>
          </w:tcPr>
          <w:p w14:paraId="0A68ADA7" w14:textId="77777777" w:rsidR="00853BFF" w:rsidRPr="00853BFF" w:rsidRDefault="00853BFF">
            <w:pPr>
              <w:rPr>
                <w:rFonts w:cs="Arial"/>
                <w:szCs w:val="18"/>
                <w:lang w:val="it-CH"/>
              </w:rPr>
            </w:pPr>
            <w:r w:rsidRPr="00853BFF">
              <w:rPr>
                <w:rFonts w:cs="Arial"/>
                <w:szCs w:val="18"/>
              </w:rPr>
              <w:t xml:space="preserve">Mo. Fraktion V. Kein Familiennachzug für vorläufig Aufgenommene </w:t>
            </w:r>
            <w:r w:rsidRPr="00853BFF">
              <w:rPr>
                <w:rFonts w:cs="Arial"/>
                <w:szCs w:val="18"/>
              </w:rPr>
              <w:br/>
              <w:t xml:space="preserve">Mo. </w:t>
            </w:r>
            <w:r w:rsidRPr="00853BFF">
              <w:rPr>
                <w:rFonts w:cs="Arial"/>
                <w:szCs w:val="18"/>
                <w:lang w:val="fr-FR"/>
              </w:rPr>
              <w:t xml:space="preserve">Groupe V. Pas de regroupement familial pour les personnes admises à titre provisoire </w:t>
            </w:r>
            <w:r w:rsidRPr="00853BFF">
              <w:rPr>
                <w:rFonts w:cs="Arial"/>
                <w:szCs w:val="18"/>
                <w:lang w:val="fr-FR"/>
              </w:rPr>
              <w:br/>
              <w:t xml:space="preserve">Mo. </w:t>
            </w:r>
            <w:r w:rsidRPr="00853BFF">
              <w:rPr>
                <w:rFonts w:cs="Arial"/>
                <w:szCs w:val="18"/>
                <w:lang w:val="it-CH"/>
              </w:rPr>
              <w:t xml:space="preserve">Gruppo V. Nessun ricongiungimento familiare per le persone ammesse provvisoriamente </w:t>
            </w:r>
          </w:p>
        </w:tc>
        <w:tc>
          <w:tcPr>
            <w:tcW w:w="1276" w:type="dxa"/>
            <w:hideMark/>
          </w:tcPr>
          <w:p w14:paraId="6CDAA114" w14:textId="77777777" w:rsidR="00853BFF" w:rsidRPr="00853BFF" w:rsidRDefault="00853BFF">
            <w:pPr>
              <w:rPr>
                <w:rFonts w:cs="Arial"/>
                <w:szCs w:val="18"/>
                <w:lang w:val="it-CH"/>
              </w:rPr>
            </w:pPr>
          </w:p>
        </w:tc>
        <w:tc>
          <w:tcPr>
            <w:tcW w:w="567" w:type="dxa"/>
            <w:hideMark/>
          </w:tcPr>
          <w:p w14:paraId="1A626C10" w14:textId="77777777" w:rsidR="00853BFF" w:rsidRPr="00853BFF" w:rsidRDefault="00853BFF">
            <w:pPr>
              <w:rPr>
                <w:rFonts w:cs="Arial"/>
                <w:szCs w:val="18"/>
              </w:rPr>
            </w:pPr>
            <w:r w:rsidRPr="00853BFF">
              <w:rPr>
                <w:rFonts w:cs="Arial"/>
                <w:b/>
                <w:bCs/>
                <w:szCs w:val="18"/>
              </w:rPr>
              <w:t>-</w:t>
            </w:r>
          </w:p>
        </w:tc>
      </w:tr>
      <w:tr w:rsidR="00E277A7" w:rsidRPr="00E277A7" w14:paraId="4F47F894" w14:textId="77777777" w:rsidTr="00E46A08">
        <w:tc>
          <w:tcPr>
            <w:tcW w:w="456" w:type="dxa"/>
            <w:hideMark/>
          </w:tcPr>
          <w:p w14:paraId="425B3EBF" w14:textId="6D1E349D" w:rsidR="00E277A7" w:rsidRPr="00E277A7" w:rsidRDefault="00E277A7">
            <w:pPr>
              <w:rPr>
                <w:rFonts w:cs="Arial"/>
                <w:szCs w:val="18"/>
                <w:lang w:val="de-CH" w:eastAsia="de-CH"/>
              </w:rPr>
            </w:pPr>
          </w:p>
        </w:tc>
        <w:tc>
          <w:tcPr>
            <w:tcW w:w="851" w:type="dxa"/>
            <w:hideMark/>
          </w:tcPr>
          <w:p w14:paraId="41830020" w14:textId="77777777" w:rsidR="00E277A7" w:rsidRPr="00E277A7" w:rsidRDefault="00E84D00">
            <w:pPr>
              <w:rPr>
                <w:rFonts w:cs="Arial"/>
                <w:szCs w:val="18"/>
              </w:rPr>
            </w:pPr>
            <w:hyperlink r:id="rId470" w:history="1">
              <w:r w:rsidR="00E277A7" w:rsidRPr="00E277A7">
                <w:rPr>
                  <w:rStyle w:val="Hyperlink"/>
                  <w:rFonts w:ascii="Arial" w:hAnsi="Arial" w:cs="Arial"/>
                  <w:sz w:val="18"/>
                  <w:szCs w:val="18"/>
                </w:rPr>
                <w:t>24.3058</w:t>
              </w:r>
            </w:hyperlink>
          </w:p>
        </w:tc>
        <w:tc>
          <w:tcPr>
            <w:tcW w:w="425" w:type="dxa"/>
            <w:hideMark/>
          </w:tcPr>
          <w:p w14:paraId="59A8A430" w14:textId="77777777" w:rsidR="00E277A7" w:rsidRPr="00E277A7" w:rsidRDefault="00E277A7">
            <w:pPr>
              <w:rPr>
                <w:rFonts w:cs="Arial"/>
                <w:szCs w:val="18"/>
              </w:rPr>
            </w:pPr>
            <w:r w:rsidRPr="00E277A7">
              <w:rPr>
                <w:rFonts w:cs="Arial"/>
                <w:szCs w:val="18"/>
              </w:rPr>
              <w:t>n</w:t>
            </w:r>
          </w:p>
        </w:tc>
        <w:tc>
          <w:tcPr>
            <w:tcW w:w="5636" w:type="dxa"/>
            <w:hideMark/>
          </w:tcPr>
          <w:p w14:paraId="35AFBA1A" w14:textId="77777777" w:rsidR="00E277A7" w:rsidRPr="00E277A7" w:rsidRDefault="00E277A7">
            <w:pPr>
              <w:rPr>
                <w:rFonts w:cs="Arial"/>
                <w:szCs w:val="18"/>
                <w:lang w:val="it-CH"/>
              </w:rPr>
            </w:pPr>
            <w:r w:rsidRPr="00E277A7">
              <w:rPr>
                <w:rFonts w:cs="Arial"/>
                <w:szCs w:val="18"/>
              </w:rPr>
              <w:t xml:space="preserve">Mo. Fraktion V. Schaffung von Transitzonen zur Durchführung sämtlicher Asylverfahren gemäss Artikel 22 AsylG </w:t>
            </w:r>
            <w:r w:rsidRPr="00E277A7">
              <w:rPr>
                <w:rFonts w:cs="Arial"/>
                <w:szCs w:val="18"/>
              </w:rPr>
              <w:br/>
              <w:t xml:space="preserve">Mo. </w:t>
            </w:r>
            <w:r w:rsidRPr="00E277A7">
              <w:rPr>
                <w:rFonts w:cs="Arial"/>
                <w:szCs w:val="18"/>
                <w:lang w:val="fr-FR"/>
              </w:rPr>
              <w:t xml:space="preserve">Groupe V. Traitement de toutes les procédures d'asile au sens de l'article 22 LAsi dans des zones de transit </w:t>
            </w:r>
            <w:r w:rsidRPr="00E277A7">
              <w:rPr>
                <w:rFonts w:cs="Arial"/>
                <w:szCs w:val="18"/>
                <w:lang w:val="fr-FR"/>
              </w:rPr>
              <w:br/>
              <w:t xml:space="preserve">Mo. </w:t>
            </w:r>
            <w:r w:rsidRPr="00E277A7">
              <w:rPr>
                <w:rFonts w:cs="Arial"/>
                <w:szCs w:val="18"/>
                <w:lang w:val="it-CH"/>
              </w:rPr>
              <w:t xml:space="preserve">Gruppo V. Creare zone di transito per lo svolgimento di tutte le procedure d'asilo conformemente all'articolo 22 LAsi </w:t>
            </w:r>
          </w:p>
        </w:tc>
        <w:tc>
          <w:tcPr>
            <w:tcW w:w="1276" w:type="dxa"/>
            <w:hideMark/>
          </w:tcPr>
          <w:p w14:paraId="31834A2B" w14:textId="77777777" w:rsidR="00E277A7" w:rsidRPr="00E277A7" w:rsidRDefault="00E277A7">
            <w:pPr>
              <w:rPr>
                <w:rFonts w:cs="Arial"/>
                <w:szCs w:val="18"/>
                <w:lang w:val="it-CH"/>
              </w:rPr>
            </w:pPr>
          </w:p>
        </w:tc>
        <w:tc>
          <w:tcPr>
            <w:tcW w:w="567" w:type="dxa"/>
            <w:hideMark/>
          </w:tcPr>
          <w:p w14:paraId="14C11B7B" w14:textId="77777777" w:rsidR="00E277A7" w:rsidRPr="00E277A7" w:rsidRDefault="00E277A7">
            <w:pPr>
              <w:rPr>
                <w:rFonts w:cs="Arial"/>
                <w:szCs w:val="18"/>
              </w:rPr>
            </w:pPr>
            <w:r w:rsidRPr="00E277A7">
              <w:rPr>
                <w:rFonts w:cs="Arial"/>
                <w:b/>
                <w:bCs/>
                <w:szCs w:val="18"/>
              </w:rPr>
              <w:t>-</w:t>
            </w:r>
          </w:p>
        </w:tc>
      </w:tr>
      <w:tr w:rsidR="00853BFF" w:rsidRPr="00853BFF" w14:paraId="75216540" w14:textId="77777777" w:rsidTr="00E46A08">
        <w:tc>
          <w:tcPr>
            <w:tcW w:w="456" w:type="dxa"/>
            <w:hideMark/>
          </w:tcPr>
          <w:p w14:paraId="75734F2D" w14:textId="401D2152" w:rsidR="00853BFF" w:rsidRPr="001436D8" w:rsidRDefault="00853BFF">
            <w:pPr>
              <w:rPr>
                <w:rFonts w:cs="Arial"/>
                <w:szCs w:val="18"/>
                <w:lang w:val="it-CH" w:eastAsia="de-CH"/>
              </w:rPr>
            </w:pPr>
          </w:p>
        </w:tc>
        <w:tc>
          <w:tcPr>
            <w:tcW w:w="851" w:type="dxa"/>
            <w:hideMark/>
          </w:tcPr>
          <w:p w14:paraId="63B15E22" w14:textId="77777777" w:rsidR="00853BFF" w:rsidRPr="00853BFF" w:rsidRDefault="00E84D00">
            <w:pPr>
              <w:rPr>
                <w:rFonts w:cs="Arial"/>
                <w:szCs w:val="18"/>
              </w:rPr>
            </w:pPr>
            <w:hyperlink r:id="rId471" w:history="1">
              <w:r w:rsidR="00853BFF" w:rsidRPr="00853BFF">
                <w:rPr>
                  <w:rStyle w:val="Hyperlink"/>
                  <w:rFonts w:ascii="Arial" w:hAnsi="Arial" w:cs="Arial"/>
                  <w:sz w:val="18"/>
                  <w:szCs w:val="18"/>
                </w:rPr>
                <w:t>24.3059</w:t>
              </w:r>
            </w:hyperlink>
          </w:p>
        </w:tc>
        <w:tc>
          <w:tcPr>
            <w:tcW w:w="425" w:type="dxa"/>
            <w:hideMark/>
          </w:tcPr>
          <w:p w14:paraId="26752588" w14:textId="77777777" w:rsidR="00853BFF" w:rsidRPr="00853BFF" w:rsidRDefault="00853BFF">
            <w:pPr>
              <w:rPr>
                <w:rFonts w:cs="Arial"/>
                <w:szCs w:val="18"/>
              </w:rPr>
            </w:pPr>
            <w:r w:rsidRPr="00853BFF">
              <w:rPr>
                <w:rFonts w:cs="Arial"/>
                <w:szCs w:val="18"/>
              </w:rPr>
              <w:t>n</w:t>
            </w:r>
          </w:p>
        </w:tc>
        <w:tc>
          <w:tcPr>
            <w:tcW w:w="5636" w:type="dxa"/>
            <w:hideMark/>
          </w:tcPr>
          <w:p w14:paraId="772D8A73" w14:textId="77777777" w:rsidR="00853BFF" w:rsidRPr="00853BFF" w:rsidRDefault="00853BFF">
            <w:pPr>
              <w:rPr>
                <w:rFonts w:cs="Arial"/>
                <w:szCs w:val="18"/>
                <w:lang w:val="it-CH"/>
              </w:rPr>
            </w:pPr>
            <w:r w:rsidRPr="00853BFF">
              <w:rPr>
                <w:rFonts w:cs="Arial"/>
                <w:szCs w:val="18"/>
              </w:rPr>
              <w:t xml:space="preserve">Mo. Fraktion V. Datenaustausch bei illegalen Migranten systematisieren </w:t>
            </w:r>
            <w:r w:rsidRPr="00853BFF">
              <w:rPr>
                <w:rFonts w:cs="Arial"/>
                <w:szCs w:val="18"/>
              </w:rPr>
              <w:br/>
              <w:t xml:space="preserve">Mo. </w:t>
            </w:r>
            <w:r w:rsidRPr="00853BFF">
              <w:rPr>
                <w:rFonts w:cs="Arial"/>
                <w:szCs w:val="18"/>
                <w:lang w:val="fr-FR"/>
              </w:rPr>
              <w:t xml:space="preserve">Groupe V. Systématiser l'échange des données concernant les immigrés illégaux </w:t>
            </w:r>
            <w:r w:rsidRPr="00853BFF">
              <w:rPr>
                <w:rFonts w:cs="Arial"/>
                <w:szCs w:val="18"/>
                <w:lang w:val="fr-FR"/>
              </w:rPr>
              <w:br/>
              <w:t xml:space="preserve">Mo. </w:t>
            </w:r>
            <w:r w:rsidRPr="00853BFF">
              <w:rPr>
                <w:rFonts w:cs="Arial"/>
                <w:szCs w:val="18"/>
                <w:lang w:val="it-CH"/>
              </w:rPr>
              <w:t xml:space="preserve">Gruppo V. Rendere sistematico lo scambio di dati in caso di migranti illegali </w:t>
            </w:r>
          </w:p>
        </w:tc>
        <w:tc>
          <w:tcPr>
            <w:tcW w:w="1276" w:type="dxa"/>
            <w:hideMark/>
          </w:tcPr>
          <w:p w14:paraId="292558E3" w14:textId="77777777" w:rsidR="00853BFF" w:rsidRPr="00853BFF" w:rsidRDefault="00853BFF">
            <w:pPr>
              <w:rPr>
                <w:rFonts w:cs="Arial"/>
                <w:szCs w:val="18"/>
                <w:lang w:val="it-CH"/>
              </w:rPr>
            </w:pPr>
          </w:p>
        </w:tc>
        <w:tc>
          <w:tcPr>
            <w:tcW w:w="567" w:type="dxa"/>
            <w:hideMark/>
          </w:tcPr>
          <w:p w14:paraId="18CFC0BA" w14:textId="77777777" w:rsidR="00853BFF" w:rsidRPr="00853BFF" w:rsidRDefault="00853BFF">
            <w:pPr>
              <w:rPr>
                <w:rFonts w:cs="Arial"/>
                <w:szCs w:val="18"/>
              </w:rPr>
            </w:pPr>
            <w:r w:rsidRPr="00853BFF">
              <w:rPr>
                <w:rFonts w:cs="Arial"/>
                <w:b/>
                <w:bCs/>
                <w:szCs w:val="18"/>
              </w:rPr>
              <w:t>-</w:t>
            </w:r>
          </w:p>
        </w:tc>
      </w:tr>
      <w:tr w:rsidR="00794209" w:rsidRPr="00E84D00" w14:paraId="593ACC16" w14:textId="77777777" w:rsidTr="00E46A08">
        <w:tc>
          <w:tcPr>
            <w:tcW w:w="456" w:type="dxa"/>
            <w:hideMark/>
          </w:tcPr>
          <w:p w14:paraId="05F52857" w14:textId="77777777" w:rsidR="00794209" w:rsidRPr="00853BFF" w:rsidRDefault="00794209">
            <w:pPr>
              <w:rPr>
                <w:rFonts w:cs="Arial"/>
                <w:szCs w:val="18"/>
                <w:lang w:val="it-CH" w:eastAsia="de-CH"/>
              </w:rPr>
            </w:pPr>
          </w:p>
        </w:tc>
        <w:tc>
          <w:tcPr>
            <w:tcW w:w="851" w:type="dxa"/>
            <w:hideMark/>
          </w:tcPr>
          <w:p w14:paraId="291956FE" w14:textId="77777777" w:rsidR="00794209" w:rsidRPr="00853BFF" w:rsidRDefault="00E84D00">
            <w:pPr>
              <w:rPr>
                <w:rFonts w:cs="Arial"/>
                <w:szCs w:val="18"/>
              </w:rPr>
            </w:pPr>
            <w:hyperlink r:id="rId472" w:history="1">
              <w:r w:rsidR="00794209" w:rsidRPr="00853BFF">
                <w:rPr>
                  <w:rStyle w:val="Hyperlink"/>
                  <w:rFonts w:ascii="Arial" w:hAnsi="Arial" w:cs="Arial"/>
                  <w:sz w:val="18"/>
                  <w:szCs w:val="18"/>
                </w:rPr>
                <w:t>24.3063</w:t>
              </w:r>
            </w:hyperlink>
          </w:p>
        </w:tc>
        <w:tc>
          <w:tcPr>
            <w:tcW w:w="425" w:type="dxa"/>
            <w:hideMark/>
          </w:tcPr>
          <w:p w14:paraId="4C2B0964" w14:textId="77777777" w:rsidR="00794209" w:rsidRPr="00853BFF" w:rsidRDefault="00794209">
            <w:pPr>
              <w:rPr>
                <w:rFonts w:cs="Arial"/>
                <w:szCs w:val="18"/>
              </w:rPr>
            </w:pPr>
            <w:r w:rsidRPr="00853BFF">
              <w:rPr>
                <w:rFonts w:cs="Arial"/>
                <w:szCs w:val="18"/>
              </w:rPr>
              <w:t>n</w:t>
            </w:r>
          </w:p>
        </w:tc>
        <w:tc>
          <w:tcPr>
            <w:tcW w:w="5636" w:type="dxa"/>
            <w:hideMark/>
          </w:tcPr>
          <w:p w14:paraId="2A14273B" w14:textId="77777777" w:rsidR="00794209" w:rsidRPr="00853BFF" w:rsidRDefault="00794209">
            <w:pPr>
              <w:rPr>
                <w:rFonts w:cs="Arial"/>
                <w:szCs w:val="18"/>
                <w:lang w:val="it-CH"/>
              </w:rPr>
            </w:pPr>
            <w:r w:rsidRPr="00853BFF">
              <w:rPr>
                <w:rFonts w:cs="Arial"/>
                <w:szCs w:val="18"/>
              </w:rPr>
              <w:t xml:space="preserve">Ip. Götte. Missbrauch Schutzstatus S stoppen </w:t>
            </w:r>
            <w:r w:rsidRPr="00853BFF">
              <w:rPr>
                <w:rFonts w:cs="Arial"/>
                <w:szCs w:val="18"/>
              </w:rPr>
              <w:br/>
              <w:t xml:space="preserve">Ip. </w:t>
            </w:r>
            <w:r w:rsidRPr="00853BFF">
              <w:rPr>
                <w:rFonts w:cs="Arial"/>
                <w:szCs w:val="18"/>
                <w:lang w:val="fr-FR"/>
              </w:rPr>
              <w:t xml:space="preserve">Götte. Statut S. Mettre fin aux abus </w:t>
            </w:r>
            <w:r w:rsidRPr="00853BFF">
              <w:rPr>
                <w:rFonts w:cs="Arial"/>
                <w:szCs w:val="18"/>
                <w:lang w:val="fr-FR"/>
              </w:rPr>
              <w:br/>
              <w:t xml:space="preserve">Ip. </w:t>
            </w:r>
            <w:r w:rsidRPr="00853BFF">
              <w:rPr>
                <w:rFonts w:cs="Arial"/>
                <w:szCs w:val="18"/>
                <w:lang w:val="it-CH"/>
              </w:rPr>
              <w:t xml:space="preserve">Götte. Statuto di protezione S. Fermare gli abusi </w:t>
            </w:r>
            <w:r w:rsidRPr="00853BFF">
              <w:rPr>
                <w:rFonts w:cs="Arial"/>
                <w:szCs w:val="18"/>
                <w:lang w:val="it-CH"/>
              </w:rPr>
              <w:br/>
              <w:t>Zu/ad: 24.3036 n</w:t>
            </w:r>
          </w:p>
        </w:tc>
        <w:tc>
          <w:tcPr>
            <w:tcW w:w="1276" w:type="dxa"/>
            <w:hideMark/>
          </w:tcPr>
          <w:p w14:paraId="6231DD78" w14:textId="77777777" w:rsidR="00794209" w:rsidRPr="00853BFF" w:rsidRDefault="00794209">
            <w:pPr>
              <w:rPr>
                <w:rFonts w:cs="Arial"/>
                <w:szCs w:val="18"/>
                <w:lang w:val="it-CH"/>
              </w:rPr>
            </w:pPr>
          </w:p>
        </w:tc>
        <w:tc>
          <w:tcPr>
            <w:tcW w:w="567" w:type="dxa"/>
            <w:hideMark/>
          </w:tcPr>
          <w:p w14:paraId="2E0A3909" w14:textId="77777777" w:rsidR="00794209" w:rsidRPr="00853BFF" w:rsidRDefault="00794209">
            <w:pPr>
              <w:rPr>
                <w:rFonts w:cs="Arial"/>
                <w:szCs w:val="18"/>
                <w:lang w:val="it-CH"/>
              </w:rPr>
            </w:pPr>
          </w:p>
        </w:tc>
      </w:tr>
      <w:tr w:rsidR="00853BFF" w:rsidRPr="00E84D00" w14:paraId="25C7AA8C" w14:textId="77777777" w:rsidTr="00E46A08">
        <w:tc>
          <w:tcPr>
            <w:tcW w:w="456" w:type="dxa"/>
            <w:hideMark/>
          </w:tcPr>
          <w:p w14:paraId="7AE38DAE" w14:textId="78515210" w:rsidR="00853BFF" w:rsidRPr="001436D8" w:rsidRDefault="00853BFF">
            <w:pPr>
              <w:rPr>
                <w:rFonts w:cs="Arial"/>
                <w:szCs w:val="18"/>
                <w:lang w:val="it-CH" w:eastAsia="de-CH"/>
              </w:rPr>
            </w:pPr>
          </w:p>
        </w:tc>
        <w:tc>
          <w:tcPr>
            <w:tcW w:w="851" w:type="dxa"/>
            <w:hideMark/>
          </w:tcPr>
          <w:p w14:paraId="06BF4F6A" w14:textId="77777777" w:rsidR="00853BFF" w:rsidRPr="00853BFF" w:rsidRDefault="00E84D00">
            <w:pPr>
              <w:rPr>
                <w:rFonts w:cs="Arial"/>
                <w:szCs w:val="18"/>
              </w:rPr>
            </w:pPr>
            <w:hyperlink r:id="rId473" w:history="1">
              <w:r w:rsidR="00853BFF" w:rsidRPr="00853BFF">
                <w:rPr>
                  <w:rStyle w:val="Hyperlink"/>
                  <w:rFonts w:ascii="Arial" w:hAnsi="Arial" w:cs="Arial"/>
                  <w:sz w:val="18"/>
                  <w:szCs w:val="18"/>
                </w:rPr>
                <w:t>24.3075</w:t>
              </w:r>
            </w:hyperlink>
          </w:p>
        </w:tc>
        <w:tc>
          <w:tcPr>
            <w:tcW w:w="425" w:type="dxa"/>
            <w:hideMark/>
          </w:tcPr>
          <w:p w14:paraId="74564B14" w14:textId="77777777" w:rsidR="00853BFF" w:rsidRPr="00853BFF" w:rsidRDefault="00853BFF">
            <w:pPr>
              <w:rPr>
                <w:rFonts w:cs="Arial"/>
                <w:szCs w:val="18"/>
              </w:rPr>
            </w:pPr>
            <w:r w:rsidRPr="00853BFF">
              <w:rPr>
                <w:rFonts w:cs="Arial"/>
                <w:szCs w:val="18"/>
              </w:rPr>
              <w:t>n</w:t>
            </w:r>
          </w:p>
        </w:tc>
        <w:tc>
          <w:tcPr>
            <w:tcW w:w="5636" w:type="dxa"/>
            <w:hideMark/>
          </w:tcPr>
          <w:p w14:paraId="2D8B3999" w14:textId="77777777" w:rsidR="00853BFF" w:rsidRPr="00853BFF" w:rsidRDefault="00853BFF">
            <w:pPr>
              <w:rPr>
                <w:rFonts w:cs="Arial"/>
                <w:szCs w:val="18"/>
                <w:lang w:val="it-CH"/>
              </w:rPr>
            </w:pPr>
            <w:r w:rsidRPr="00853BFF">
              <w:rPr>
                <w:rFonts w:cs="Arial"/>
                <w:szCs w:val="18"/>
              </w:rPr>
              <w:t xml:space="preserve">Ip. Kolly. Ungebührliches Verhalten, Kriminalität, und Unsicherheit im Bundesasylzentrum Giffers in Guglera (FR) </w:t>
            </w:r>
            <w:r w:rsidRPr="00853BFF">
              <w:rPr>
                <w:rFonts w:cs="Arial"/>
                <w:szCs w:val="18"/>
              </w:rPr>
              <w:br/>
              <w:t xml:space="preserve">Ip. </w:t>
            </w:r>
            <w:r w:rsidRPr="00853BFF">
              <w:rPr>
                <w:rFonts w:cs="Arial"/>
                <w:szCs w:val="18"/>
                <w:lang w:val="fr-FR"/>
              </w:rPr>
              <w:t xml:space="preserve">Kolly. Incivilités, criminalité et insécurité au Centre fédéral de la Gouglera à Giffers (FR) </w:t>
            </w:r>
            <w:r w:rsidRPr="00853BFF">
              <w:rPr>
                <w:rFonts w:cs="Arial"/>
                <w:szCs w:val="18"/>
                <w:lang w:val="fr-FR"/>
              </w:rPr>
              <w:br/>
              <w:t xml:space="preserve">Ip. </w:t>
            </w:r>
            <w:r w:rsidRPr="00853BFF">
              <w:rPr>
                <w:rFonts w:cs="Arial"/>
                <w:szCs w:val="18"/>
                <w:lang w:val="it-CH"/>
              </w:rPr>
              <w:t xml:space="preserve">Kolly. Inciviltà, criminalità e insicurezza al centro federale della Guglera a Giffers (FR) </w:t>
            </w:r>
          </w:p>
        </w:tc>
        <w:tc>
          <w:tcPr>
            <w:tcW w:w="1276" w:type="dxa"/>
            <w:hideMark/>
          </w:tcPr>
          <w:p w14:paraId="512D7BD2" w14:textId="77777777" w:rsidR="00853BFF" w:rsidRPr="00853BFF" w:rsidRDefault="00853BFF">
            <w:pPr>
              <w:rPr>
                <w:rFonts w:cs="Arial"/>
                <w:szCs w:val="18"/>
                <w:lang w:val="it-CH"/>
              </w:rPr>
            </w:pPr>
          </w:p>
        </w:tc>
        <w:tc>
          <w:tcPr>
            <w:tcW w:w="567" w:type="dxa"/>
            <w:hideMark/>
          </w:tcPr>
          <w:p w14:paraId="58F40DF1" w14:textId="77777777" w:rsidR="00853BFF" w:rsidRPr="00853BFF" w:rsidRDefault="00853BFF">
            <w:pPr>
              <w:rPr>
                <w:rFonts w:cs="Arial"/>
                <w:szCs w:val="18"/>
                <w:lang w:val="it-CH"/>
              </w:rPr>
            </w:pPr>
          </w:p>
        </w:tc>
      </w:tr>
      <w:tr w:rsidR="00794209" w:rsidRPr="00E84D00" w14:paraId="1272FF37" w14:textId="77777777" w:rsidTr="00E46A08">
        <w:tc>
          <w:tcPr>
            <w:tcW w:w="456" w:type="dxa"/>
            <w:hideMark/>
          </w:tcPr>
          <w:p w14:paraId="368E94AB" w14:textId="77777777" w:rsidR="00794209" w:rsidRPr="00780CCE" w:rsidRDefault="00794209">
            <w:pPr>
              <w:rPr>
                <w:rFonts w:cs="Arial"/>
                <w:szCs w:val="18"/>
                <w:lang w:val="it-CH" w:eastAsia="de-CH"/>
              </w:rPr>
            </w:pPr>
          </w:p>
        </w:tc>
        <w:tc>
          <w:tcPr>
            <w:tcW w:w="851" w:type="dxa"/>
            <w:hideMark/>
          </w:tcPr>
          <w:p w14:paraId="16EA4801" w14:textId="77777777" w:rsidR="00794209" w:rsidRPr="00780CCE" w:rsidRDefault="00E84D00">
            <w:pPr>
              <w:rPr>
                <w:rFonts w:cs="Arial"/>
                <w:szCs w:val="18"/>
              </w:rPr>
            </w:pPr>
            <w:hyperlink r:id="rId474" w:history="1">
              <w:r w:rsidR="00794209" w:rsidRPr="00780CCE">
                <w:rPr>
                  <w:rStyle w:val="Hyperlink"/>
                  <w:rFonts w:ascii="Arial" w:hAnsi="Arial" w:cs="Arial"/>
                  <w:sz w:val="18"/>
                  <w:szCs w:val="18"/>
                </w:rPr>
                <w:t>24.3079</w:t>
              </w:r>
            </w:hyperlink>
          </w:p>
        </w:tc>
        <w:tc>
          <w:tcPr>
            <w:tcW w:w="425" w:type="dxa"/>
            <w:hideMark/>
          </w:tcPr>
          <w:p w14:paraId="34D906B6" w14:textId="77777777" w:rsidR="00794209" w:rsidRPr="00780CCE" w:rsidRDefault="00794209">
            <w:pPr>
              <w:rPr>
                <w:rFonts w:cs="Arial"/>
                <w:szCs w:val="18"/>
              </w:rPr>
            </w:pPr>
            <w:r w:rsidRPr="00780CCE">
              <w:rPr>
                <w:rFonts w:cs="Arial"/>
                <w:szCs w:val="18"/>
              </w:rPr>
              <w:t>n</w:t>
            </w:r>
          </w:p>
        </w:tc>
        <w:tc>
          <w:tcPr>
            <w:tcW w:w="5636" w:type="dxa"/>
            <w:hideMark/>
          </w:tcPr>
          <w:p w14:paraId="04E33E60" w14:textId="77777777" w:rsidR="00794209" w:rsidRPr="00780CCE" w:rsidRDefault="00794209">
            <w:pPr>
              <w:rPr>
                <w:rFonts w:cs="Arial"/>
                <w:szCs w:val="18"/>
                <w:lang w:val="it-CH"/>
              </w:rPr>
            </w:pPr>
            <w:r w:rsidRPr="00780CCE">
              <w:rPr>
                <w:rFonts w:cs="Arial"/>
                <w:szCs w:val="18"/>
              </w:rPr>
              <w:t xml:space="preserve">Ip. Tschopp. Ein neuer Status soll ukrainischen Staatsangehörigen die berufliche Integration erleichtern </w:t>
            </w:r>
            <w:r w:rsidRPr="00780CCE">
              <w:rPr>
                <w:rFonts w:cs="Arial"/>
                <w:szCs w:val="18"/>
              </w:rPr>
              <w:br/>
              <w:t xml:space="preserve">Ip. </w:t>
            </w:r>
            <w:r w:rsidRPr="00780CCE">
              <w:rPr>
                <w:rFonts w:cs="Arial"/>
                <w:szCs w:val="18"/>
                <w:lang w:val="fr-FR"/>
              </w:rPr>
              <w:t xml:space="preserve">Tschopp. Un nouveau statut pour faciliter l'insertion professionnelle des ressortissants ukrainiens </w:t>
            </w:r>
            <w:r w:rsidRPr="00780CCE">
              <w:rPr>
                <w:rFonts w:cs="Arial"/>
                <w:szCs w:val="18"/>
                <w:lang w:val="fr-FR"/>
              </w:rPr>
              <w:br/>
              <w:t xml:space="preserve">Ip. </w:t>
            </w:r>
            <w:r w:rsidRPr="00780CCE">
              <w:rPr>
                <w:rFonts w:cs="Arial"/>
                <w:szCs w:val="18"/>
                <w:lang w:val="it-CH"/>
              </w:rPr>
              <w:t xml:space="preserve">Tschopp. Un nuovo statuto per facilitare l'inserimento professionale dei cittadini ucraini </w:t>
            </w:r>
          </w:p>
        </w:tc>
        <w:tc>
          <w:tcPr>
            <w:tcW w:w="1276" w:type="dxa"/>
            <w:hideMark/>
          </w:tcPr>
          <w:p w14:paraId="1CDC9C94" w14:textId="77777777" w:rsidR="00794209" w:rsidRPr="00780CCE" w:rsidRDefault="00794209">
            <w:pPr>
              <w:rPr>
                <w:rFonts w:cs="Arial"/>
                <w:szCs w:val="18"/>
                <w:lang w:val="it-CH"/>
              </w:rPr>
            </w:pPr>
          </w:p>
        </w:tc>
        <w:tc>
          <w:tcPr>
            <w:tcW w:w="567" w:type="dxa"/>
            <w:hideMark/>
          </w:tcPr>
          <w:p w14:paraId="566F99FA" w14:textId="77777777" w:rsidR="00794209" w:rsidRPr="00780CCE" w:rsidRDefault="00794209">
            <w:pPr>
              <w:rPr>
                <w:rFonts w:cs="Arial"/>
                <w:szCs w:val="18"/>
                <w:lang w:val="it-CH"/>
              </w:rPr>
            </w:pPr>
          </w:p>
        </w:tc>
      </w:tr>
      <w:tr w:rsidR="00853BFF" w:rsidRPr="00853BFF" w14:paraId="3DCE209A" w14:textId="77777777" w:rsidTr="00E46A08">
        <w:tc>
          <w:tcPr>
            <w:tcW w:w="456" w:type="dxa"/>
            <w:hideMark/>
          </w:tcPr>
          <w:p w14:paraId="3F90D6E0" w14:textId="3E2A5F99" w:rsidR="00853BFF" w:rsidRPr="001436D8" w:rsidRDefault="00853BFF">
            <w:pPr>
              <w:rPr>
                <w:rFonts w:cs="Arial"/>
                <w:szCs w:val="18"/>
                <w:lang w:val="it-CH" w:eastAsia="de-CH"/>
              </w:rPr>
            </w:pPr>
          </w:p>
        </w:tc>
        <w:tc>
          <w:tcPr>
            <w:tcW w:w="851" w:type="dxa"/>
            <w:hideMark/>
          </w:tcPr>
          <w:p w14:paraId="32903248" w14:textId="77777777" w:rsidR="00853BFF" w:rsidRPr="00853BFF" w:rsidRDefault="00E84D00">
            <w:pPr>
              <w:rPr>
                <w:rFonts w:cs="Arial"/>
                <w:szCs w:val="18"/>
              </w:rPr>
            </w:pPr>
            <w:hyperlink r:id="rId475" w:history="1">
              <w:r w:rsidR="00853BFF" w:rsidRPr="00853BFF">
                <w:rPr>
                  <w:rStyle w:val="Hyperlink"/>
                  <w:rFonts w:ascii="Arial" w:hAnsi="Arial" w:cs="Arial"/>
                  <w:sz w:val="18"/>
                  <w:szCs w:val="18"/>
                </w:rPr>
                <w:t>24.3089</w:t>
              </w:r>
            </w:hyperlink>
          </w:p>
        </w:tc>
        <w:tc>
          <w:tcPr>
            <w:tcW w:w="425" w:type="dxa"/>
            <w:hideMark/>
          </w:tcPr>
          <w:p w14:paraId="60E5C501" w14:textId="77777777" w:rsidR="00853BFF" w:rsidRPr="00853BFF" w:rsidRDefault="00853BFF">
            <w:pPr>
              <w:rPr>
                <w:rFonts w:cs="Arial"/>
                <w:szCs w:val="18"/>
              </w:rPr>
            </w:pPr>
            <w:r w:rsidRPr="00853BFF">
              <w:rPr>
                <w:rFonts w:cs="Arial"/>
                <w:szCs w:val="18"/>
              </w:rPr>
              <w:t>n</w:t>
            </w:r>
          </w:p>
        </w:tc>
        <w:tc>
          <w:tcPr>
            <w:tcW w:w="5636" w:type="dxa"/>
            <w:hideMark/>
          </w:tcPr>
          <w:p w14:paraId="69C390D3" w14:textId="77777777" w:rsidR="00853BFF" w:rsidRPr="00853BFF" w:rsidRDefault="00853BFF">
            <w:pPr>
              <w:rPr>
                <w:rFonts w:cs="Arial"/>
                <w:szCs w:val="18"/>
                <w:lang w:val="it-CH"/>
              </w:rPr>
            </w:pPr>
            <w:r w:rsidRPr="00853BFF">
              <w:rPr>
                <w:rFonts w:cs="Arial"/>
                <w:szCs w:val="18"/>
              </w:rPr>
              <w:t xml:space="preserve">Po. Knutti. Endlich eine aussagekräftige Studie über die Folgen der Zuwanderung in die Schweiz erstellen </w:t>
            </w:r>
            <w:r w:rsidRPr="00853BFF">
              <w:rPr>
                <w:rFonts w:cs="Arial"/>
                <w:szCs w:val="18"/>
              </w:rPr>
              <w:br/>
              <w:t xml:space="preserve">Po. </w:t>
            </w:r>
            <w:r w:rsidRPr="00853BFF">
              <w:rPr>
                <w:rFonts w:cs="Arial"/>
                <w:szCs w:val="18"/>
                <w:lang w:val="fr-FR"/>
              </w:rPr>
              <w:t xml:space="preserve">Knutti. Enfin réaliser une étude fiable sur les conséquences de l'immigration en Suisse </w:t>
            </w:r>
            <w:r w:rsidRPr="00853BFF">
              <w:rPr>
                <w:rFonts w:cs="Arial"/>
                <w:szCs w:val="18"/>
                <w:lang w:val="fr-FR"/>
              </w:rPr>
              <w:br/>
              <w:t xml:space="preserve">Po. </w:t>
            </w:r>
            <w:r w:rsidRPr="00853BFF">
              <w:rPr>
                <w:rFonts w:cs="Arial"/>
                <w:szCs w:val="18"/>
                <w:lang w:val="it-CH"/>
              </w:rPr>
              <w:t xml:space="preserve">Knutti. Allestire finalmente uno studio chiaro sulle conseguenze dell'immigrazione in Svizzera </w:t>
            </w:r>
          </w:p>
        </w:tc>
        <w:tc>
          <w:tcPr>
            <w:tcW w:w="1276" w:type="dxa"/>
            <w:hideMark/>
          </w:tcPr>
          <w:p w14:paraId="0E97EA36" w14:textId="77777777" w:rsidR="00853BFF" w:rsidRPr="00853BFF" w:rsidRDefault="00853BFF">
            <w:pPr>
              <w:rPr>
                <w:rFonts w:cs="Arial"/>
                <w:szCs w:val="18"/>
                <w:lang w:val="it-CH"/>
              </w:rPr>
            </w:pPr>
          </w:p>
        </w:tc>
        <w:tc>
          <w:tcPr>
            <w:tcW w:w="567" w:type="dxa"/>
            <w:hideMark/>
          </w:tcPr>
          <w:p w14:paraId="7500E13F" w14:textId="77777777" w:rsidR="00853BFF" w:rsidRPr="00853BFF" w:rsidRDefault="00853BFF">
            <w:pPr>
              <w:rPr>
                <w:rFonts w:cs="Arial"/>
                <w:szCs w:val="18"/>
              </w:rPr>
            </w:pPr>
            <w:r w:rsidRPr="00853BFF">
              <w:rPr>
                <w:rFonts w:cs="Arial"/>
                <w:b/>
                <w:bCs/>
                <w:szCs w:val="18"/>
              </w:rPr>
              <w:t>-</w:t>
            </w:r>
          </w:p>
        </w:tc>
      </w:tr>
      <w:tr w:rsidR="00853BFF" w:rsidRPr="00853BFF" w14:paraId="3D39787C" w14:textId="77777777" w:rsidTr="00E46A08">
        <w:tc>
          <w:tcPr>
            <w:tcW w:w="456" w:type="dxa"/>
            <w:hideMark/>
          </w:tcPr>
          <w:p w14:paraId="5718AEA3" w14:textId="03765E19" w:rsidR="00853BFF" w:rsidRPr="00853BFF" w:rsidRDefault="00853BFF">
            <w:pPr>
              <w:rPr>
                <w:rFonts w:cs="Arial"/>
                <w:szCs w:val="18"/>
                <w:lang w:val="de-CH" w:eastAsia="de-CH"/>
              </w:rPr>
            </w:pPr>
          </w:p>
        </w:tc>
        <w:tc>
          <w:tcPr>
            <w:tcW w:w="851" w:type="dxa"/>
            <w:hideMark/>
          </w:tcPr>
          <w:p w14:paraId="68F07D5A" w14:textId="77777777" w:rsidR="00853BFF" w:rsidRPr="00853BFF" w:rsidRDefault="00E84D00">
            <w:pPr>
              <w:rPr>
                <w:rFonts w:cs="Arial"/>
                <w:szCs w:val="18"/>
              </w:rPr>
            </w:pPr>
            <w:hyperlink r:id="rId476" w:history="1">
              <w:r w:rsidR="00853BFF" w:rsidRPr="00853BFF">
                <w:rPr>
                  <w:rStyle w:val="Hyperlink"/>
                  <w:rFonts w:ascii="Arial" w:hAnsi="Arial" w:cs="Arial"/>
                  <w:sz w:val="18"/>
                  <w:szCs w:val="18"/>
                </w:rPr>
                <w:t>24.3090</w:t>
              </w:r>
            </w:hyperlink>
          </w:p>
        </w:tc>
        <w:tc>
          <w:tcPr>
            <w:tcW w:w="425" w:type="dxa"/>
            <w:hideMark/>
          </w:tcPr>
          <w:p w14:paraId="6D05D33D" w14:textId="77777777" w:rsidR="00853BFF" w:rsidRPr="00853BFF" w:rsidRDefault="00853BFF">
            <w:pPr>
              <w:rPr>
                <w:rFonts w:cs="Arial"/>
                <w:szCs w:val="18"/>
              </w:rPr>
            </w:pPr>
            <w:r w:rsidRPr="00853BFF">
              <w:rPr>
                <w:rFonts w:cs="Arial"/>
                <w:szCs w:val="18"/>
              </w:rPr>
              <w:t>n</w:t>
            </w:r>
          </w:p>
        </w:tc>
        <w:tc>
          <w:tcPr>
            <w:tcW w:w="5636" w:type="dxa"/>
            <w:hideMark/>
          </w:tcPr>
          <w:p w14:paraId="1385BA6F" w14:textId="77777777" w:rsidR="00853BFF" w:rsidRPr="00853BFF" w:rsidRDefault="00853BFF">
            <w:pPr>
              <w:rPr>
                <w:rFonts w:cs="Arial"/>
                <w:szCs w:val="18"/>
              </w:rPr>
            </w:pPr>
            <w:r w:rsidRPr="00853BFF">
              <w:rPr>
                <w:rFonts w:cs="Arial"/>
                <w:szCs w:val="18"/>
              </w:rPr>
              <w:t xml:space="preserve">Ip. Klopfenstein Broggini. Die verletzten Kinder aus Gaza brauchen dringend lebensrettende Hilfe. Die Schweiz muss ihnen humanitäre Visa ausstellen </w:t>
            </w:r>
            <w:r w:rsidRPr="00853BFF">
              <w:rPr>
                <w:rFonts w:cs="Arial"/>
                <w:szCs w:val="18"/>
              </w:rPr>
              <w:br/>
              <w:t xml:space="preserve">Ip. Klopfenstein Broggini. </w:t>
            </w:r>
            <w:r w:rsidRPr="00853BFF">
              <w:rPr>
                <w:rFonts w:cs="Arial"/>
                <w:szCs w:val="18"/>
                <w:lang w:val="fr-FR"/>
              </w:rPr>
              <w:t xml:space="preserve">Les enfants blessés de Gaza ont besoin d'une aide vitale et urgente. La Suisse doit leur délivrer des visas humanitaires </w:t>
            </w:r>
            <w:r w:rsidRPr="00853BFF">
              <w:rPr>
                <w:rFonts w:cs="Arial"/>
                <w:szCs w:val="18"/>
                <w:lang w:val="fr-FR"/>
              </w:rPr>
              <w:br/>
              <w:t xml:space="preserve">Ip. Klopfenstein Broggini. </w:t>
            </w:r>
            <w:r w:rsidRPr="00853BFF">
              <w:rPr>
                <w:rFonts w:cs="Arial"/>
                <w:szCs w:val="18"/>
                <w:lang w:val="it-CH"/>
              </w:rPr>
              <w:t xml:space="preserve">I bambini feriti di Gaza hanno urgentemente bisogno di un aiuto vitale. </w:t>
            </w:r>
            <w:r w:rsidRPr="00853BFF">
              <w:rPr>
                <w:rFonts w:cs="Arial"/>
                <w:szCs w:val="18"/>
              </w:rPr>
              <w:t xml:space="preserve">La Svizzera deve rilasciare loro visti umanitari </w:t>
            </w:r>
          </w:p>
        </w:tc>
        <w:tc>
          <w:tcPr>
            <w:tcW w:w="1276" w:type="dxa"/>
            <w:hideMark/>
          </w:tcPr>
          <w:p w14:paraId="0C4DDDC3" w14:textId="77777777" w:rsidR="00853BFF" w:rsidRPr="00853BFF" w:rsidRDefault="00853BFF">
            <w:pPr>
              <w:rPr>
                <w:rFonts w:cs="Arial"/>
                <w:szCs w:val="18"/>
              </w:rPr>
            </w:pPr>
          </w:p>
        </w:tc>
        <w:tc>
          <w:tcPr>
            <w:tcW w:w="567" w:type="dxa"/>
            <w:hideMark/>
          </w:tcPr>
          <w:p w14:paraId="2241467A" w14:textId="77777777" w:rsidR="00853BFF" w:rsidRPr="00853BFF" w:rsidRDefault="00853BFF">
            <w:pPr>
              <w:rPr>
                <w:rFonts w:cs="Arial"/>
                <w:szCs w:val="18"/>
              </w:rPr>
            </w:pPr>
          </w:p>
        </w:tc>
      </w:tr>
      <w:tr w:rsidR="00E558FB" w:rsidRPr="00E558FB" w14:paraId="2F72233C" w14:textId="77777777" w:rsidTr="00E46A08">
        <w:tc>
          <w:tcPr>
            <w:tcW w:w="456" w:type="dxa"/>
            <w:hideMark/>
          </w:tcPr>
          <w:p w14:paraId="24C810F7" w14:textId="78EC0B4C" w:rsidR="00E558FB" w:rsidRPr="00E558FB" w:rsidRDefault="00E558FB">
            <w:pPr>
              <w:rPr>
                <w:rFonts w:cs="Arial"/>
                <w:szCs w:val="18"/>
                <w:lang w:val="de-CH" w:eastAsia="de-CH"/>
              </w:rPr>
            </w:pPr>
          </w:p>
        </w:tc>
        <w:tc>
          <w:tcPr>
            <w:tcW w:w="851" w:type="dxa"/>
            <w:hideMark/>
          </w:tcPr>
          <w:p w14:paraId="2A3FA8C7" w14:textId="77777777" w:rsidR="00E558FB" w:rsidRPr="00E558FB" w:rsidRDefault="00E84D00">
            <w:pPr>
              <w:rPr>
                <w:rFonts w:cs="Arial"/>
                <w:szCs w:val="18"/>
              </w:rPr>
            </w:pPr>
            <w:hyperlink r:id="rId477" w:history="1">
              <w:r w:rsidR="00E558FB" w:rsidRPr="00E558FB">
                <w:rPr>
                  <w:rStyle w:val="Hyperlink"/>
                  <w:rFonts w:ascii="Arial" w:hAnsi="Arial" w:cs="Arial"/>
                  <w:sz w:val="18"/>
                  <w:szCs w:val="18"/>
                </w:rPr>
                <w:t>24.3115</w:t>
              </w:r>
            </w:hyperlink>
          </w:p>
        </w:tc>
        <w:tc>
          <w:tcPr>
            <w:tcW w:w="425" w:type="dxa"/>
            <w:hideMark/>
          </w:tcPr>
          <w:p w14:paraId="673A93FC" w14:textId="77777777" w:rsidR="00E558FB" w:rsidRPr="00E558FB" w:rsidRDefault="00E558FB">
            <w:pPr>
              <w:rPr>
                <w:rFonts w:cs="Arial"/>
                <w:szCs w:val="18"/>
              </w:rPr>
            </w:pPr>
            <w:r w:rsidRPr="00E558FB">
              <w:rPr>
                <w:rFonts w:cs="Arial"/>
                <w:szCs w:val="18"/>
              </w:rPr>
              <w:t>n</w:t>
            </w:r>
          </w:p>
        </w:tc>
        <w:tc>
          <w:tcPr>
            <w:tcW w:w="5636" w:type="dxa"/>
            <w:hideMark/>
          </w:tcPr>
          <w:p w14:paraId="4D4C2581" w14:textId="77777777" w:rsidR="00E558FB" w:rsidRPr="00E277A7" w:rsidRDefault="00E558FB">
            <w:pPr>
              <w:rPr>
                <w:rFonts w:cs="Arial"/>
                <w:szCs w:val="18"/>
                <w:lang w:val="fr-FR"/>
              </w:rPr>
            </w:pPr>
            <w:r w:rsidRPr="00E558FB">
              <w:rPr>
                <w:rFonts w:cs="Arial"/>
                <w:szCs w:val="18"/>
              </w:rPr>
              <w:t xml:space="preserve">Mo. Fehr Düsel. Verschärfung des Jugendstrafrechts </w:t>
            </w:r>
            <w:r w:rsidRPr="00E558FB">
              <w:rPr>
                <w:rFonts w:cs="Arial"/>
                <w:szCs w:val="18"/>
              </w:rPr>
              <w:br/>
              <w:t xml:space="preserve">Mo. </w:t>
            </w:r>
            <w:r w:rsidRPr="00E558FB">
              <w:rPr>
                <w:rFonts w:cs="Arial"/>
                <w:szCs w:val="18"/>
                <w:lang w:val="fr-FR"/>
              </w:rPr>
              <w:t xml:space="preserve">Fehr Düsel. Durcissement du droit pénal des mineurs </w:t>
            </w:r>
            <w:r w:rsidRPr="00E558FB">
              <w:rPr>
                <w:rFonts w:cs="Arial"/>
                <w:szCs w:val="18"/>
                <w:lang w:val="fr-FR"/>
              </w:rPr>
              <w:br/>
              <w:t xml:space="preserve">Mo. </w:t>
            </w:r>
            <w:r w:rsidRPr="00E277A7">
              <w:rPr>
                <w:rFonts w:cs="Arial"/>
                <w:szCs w:val="18"/>
                <w:lang w:val="fr-FR"/>
              </w:rPr>
              <w:t xml:space="preserve">Fehr Düsel. Inasprire il Diritto penale minorile </w:t>
            </w:r>
          </w:p>
        </w:tc>
        <w:tc>
          <w:tcPr>
            <w:tcW w:w="1276" w:type="dxa"/>
            <w:hideMark/>
          </w:tcPr>
          <w:p w14:paraId="7D47A279" w14:textId="77777777" w:rsidR="00E558FB" w:rsidRPr="00E277A7" w:rsidRDefault="00E558FB">
            <w:pPr>
              <w:rPr>
                <w:rFonts w:cs="Arial"/>
                <w:szCs w:val="18"/>
                <w:lang w:val="fr-FR"/>
              </w:rPr>
            </w:pPr>
          </w:p>
        </w:tc>
        <w:tc>
          <w:tcPr>
            <w:tcW w:w="567" w:type="dxa"/>
            <w:hideMark/>
          </w:tcPr>
          <w:p w14:paraId="4030E947" w14:textId="77777777" w:rsidR="00E558FB" w:rsidRPr="00E558FB" w:rsidRDefault="00E558FB">
            <w:pPr>
              <w:rPr>
                <w:rFonts w:cs="Arial"/>
                <w:szCs w:val="18"/>
              </w:rPr>
            </w:pPr>
            <w:r w:rsidRPr="00E558FB">
              <w:rPr>
                <w:rFonts w:cs="Arial"/>
                <w:b/>
                <w:bCs/>
                <w:szCs w:val="18"/>
              </w:rPr>
              <w:t>-</w:t>
            </w:r>
          </w:p>
        </w:tc>
      </w:tr>
      <w:tr w:rsidR="008C1FEF" w:rsidRPr="008C1FEF" w14:paraId="20E2EBD3" w14:textId="77777777" w:rsidTr="008C1FEF">
        <w:tc>
          <w:tcPr>
            <w:tcW w:w="456" w:type="dxa"/>
            <w:hideMark/>
          </w:tcPr>
          <w:p w14:paraId="70033DE9" w14:textId="42D9C3EC" w:rsidR="008C1FEF" w:rsidRPr="008C1FEF" w:rsidRDefault="008C1FEF">
            <w:pPr>
              <w:rPr>
                <w:rFonts w:cs="Arial"/>
                <w:szCs w:val="18"/>
                <w:lang w:val="de-CH" w:eastAsia="de-CH"/>
              </w:rPr>
            </w:pPr>
          </w:p>
        </w:tc>
        <w:tc>
          <w:tcPr>
            <w:tcW w:w="851" w:type="dxa"/>
            <w:hideMark/>
          </w:tcPr>
          <w:p w14:paraId="476B05E9" w14:textId="77777777" w:rsidR="008C1FEF" w:rsidRPr="008C1FEF" w:rsidRDefault="00E84D00">
            <w:pPr>
              <w:rPr>
                <w:rFonts w:cs="Arial"/>
                <w:szCs w:val="18"/>
              </w:rPr>
            </w:pPr>
            <w:hyperlink r:id="rId478" w:history="1">
              <w:r w:rsidR="008C1FEF" w:rsidRPr="008C1FEF">
                <w:rPr>
                  <w:rStyle w:val="Hyperlink"/>
                  <w:rFonts w:ascii="Arial" w:hAnsi="Arial" w:cs="Arial"/>
                  <w:sz w:val="18"/>
                  <w:szCs w:val="18"/>
                </w:rPr>
                <w:t>24.3134</w:t>
              </w:r>
            </w:hyperlink>
          </w:p>
        </w:tc>
        <w:tc>
          <w:tcPr>
            <w:tcW w:w="425" w:type="dxa"/>
            <w:hideMark/>
          </w:tcPr>
          <w:p w14:paraId="6FCE95A1" w14:textId="77777777" w:rsidR="008C1FEF" w:rsidRPr="008C1FEF" w:rsidRDefault="008C1FEF">
            <w:pPr>
              <w:rPr>
                <w:rFonts w:cs="Arial"/>
                <w:szCs w:val="18"/>
              </w:rPr>
            </w:pPr>
            <w:r w:rsidRPr="008C1FEF">
              <w:rPr>
                <w:rFonts w:cs="Arial"/>
                <w:szCs w:val="18"/>
              </w:rPr>
              <w:t>n</w:t>
            </w:r>
          </w:p>
        </w:tc>
        <w:tc>
          <w:tcPr>
            <w:tcW w:w="5636" w:type="dxa"/>
            <w:hideMark/>
          </w:tcPr>
          <w:p w14:paraId="634F4775" w14:textId="77777777" w:rsidR="008C1FEF" w:rsidRPr="008C1FEF" w:rsidRDefault="008C1FEF">
            <w:pPr>
              <w:rPr>
                <w:rFonts w:cs="Arial"/>
                <w:szCs w:val="18"/>
                <w:lang w:val="it-CH"/>
              </w:rPr>
            </w:pPr>
            <w:r w:rsidRPr="008C1FEF">
              <w:rPr>
                <w:rFonts w:cs="Arial"/>
                <w:szCs w:val="18"/>
              </w:rPr>
              <w:t xml:space="preserve">Mo. Aebischer Matthias. Schweizerwappen für Nationalmannschaften </w:t>
            </w:r>
            <w:r w:rsidRPr="008C1FEF">
              <w:rPr>
                <w:rFonts w:cs="Arial"/>
                <w:szCs w:val="18"/>
              </w:rPr>
              <w:br/>
              <w:t xml:space="preserve">Mo. </w:t>
            </w:r>
            <w:r w:rsidRPr="008C1FEF">
              <w:rPr>
                <w:rFonts w:cs="Arial"/>
                <w:szCs w:val="18"/>
                <w:lang w:val="fr-FR"/>
              </w:rPr>
              <w:t xml:space="preserve">Aebischer Matthias. Pour que les équipes nationales puissent utiliser les armoiries suisses </w:t>
            </w:r>
            <w:r w:rsidRPr="008C1FEF">
              <w:rPr>
                <w:rFonts w:cs="Arial"/>
                <w:szCs w:val="18"/>
                <w:lang w:val="fr-FR"/>
              </w:rPr>
              <w:br/>
              <w:t xml:space="preserve">Mo. </w:t>
            </w:r>
            <w:r w:rsidRPr="008C1FEF">
              <w:rPr>
                <w:rFonts w:cs="Arial"/>
                <w:szCs w:val="18"/>
                <w:lang w:val="it-CH"/>
              </w:rPr>
              <w:t xml:space="preserve">Aebischer Matthias. Stemma della Confederazione Svizzera per le squadre nazionali </w:t>
            </w:r>
          </w:p>
        </w:tc>
        <w:tc>
          <w:tcPr>
            <w:tcW w:w="1276" w:type="dxa"/>
            <w:hideMark/>
          </w:tcPr>
          <w:p w14:paraId="73754B03" w14:textId="77777777" w:rsidR="008C1FEF" w:rsidRPr="008C1FEF" w:rsidRDefault="008C1FEF">
            <w:pPr>
              <w:rPr>
                <w:rFonts w:cs="Arial"/>
                <w:szCs w:val="18"/>
                <w:lang w:val="it-CH"/>
              </w:rPr>
            </w:pPr>
          </w:p>
        </w:tc>
        <w:tc>
          <w:tcPr>
            <w:tcW w:w="567" w:type="dxa"/>
            <w:hideMark/>
          </w:tcPr>
          <w:p w14:paraId="75CBA76D" w14:textId="77777777" w:rsidR="008C1FEF" w:rsidRPr="008C1FEF" w:rsidRDefault="008C1FEF">
            <w:pPr>
              <w:rPr>
                <w:rFonts w:cs="Arial"/>
                <w:szCs w:val="18"/>
              </w:rPr>
            </w:pPr>
            <w:r w:rsidRPr="008C1FEF">
              <w:rPr>
                <w:rFonts w:cs="Arial"/>
                <w:b/>
                <w:bCs/>
                <w:szCs w:val="18"/>
              </w:rPr>
              <w:t>-</w:t>
            </w:r>
          </w:p>
        </w:tc>
      </w:tr>
      <w:tr w:rsidR="00E46A08" w:rsidRPr="00E46A08" w14:paraId="40D3E1A9" w14:textId="77777777" w:rsidTr="008C1FEF">
        <w:tc>
          <w:tcPr>
            <w:tcW w:w="456" w:type="dxa"/>
            <w:hideMark/>
          </w:tcPr>
          <w:p w14:paraId="5B1C2497" w14:textId="77777777" w:rsidR="00E46A08" w:rsidRPr="00EA043C" w:rsidRDefault="00E46A08">
            <w:pPr>
              <w:rPr>
                <w:rFonts w:cs="Arial"/>
                <w:szCs w:val="18"/>
                <w:lang w:val="it-CH" w:eastAsia="de-CH"/>
              </w:rPr>
            </w:pPr>
          </w:p>
        </w:tc>
        <w:tc>
          <w:tcPr>
            <w:tcW w:w="851" w:type="dxa"/>
            <w:hideMark/>
          </w:tcPr>
          <w:p w14:paraId="61B4979C" w14:textId="77777777" w:rsidR="00E46A08" w:rsidRPr="00E46A08" w:rsidRDefault="00E84D00">
            <w:pPr>
              <w:rPr>
                <w:rFonts w:cs="Arial"/>
                <w:szCs w:val="18"/>
              </w:rPr>
            </w:pPr>
            <w:hyperlink r:id="rId479" w:history="1">
              <w:r w:rsidR="00E46A08" w:rsidRPr="00E46A08">
                <w:rPr>
                  <w:rStyle w:val="Hyperlink"/>
                  <w:rFonts w:ascii="Arial" w:hAnsi="Arial" w:cs="Arial"/>
                  <w:sz w:val="18"/>
                  <w:szCs w:val="18"/>
                </w:rPr>
                <w:t>24.3137</w:t>
              </w:r>
            </w:hyperlink>
          </w:p>
        </w:tc>
        <w:tc>
          <w:tcPr>
            <w:tcW w:w="425" w:type="dxa"/>
            <w:hideMark/>
          </w:tcPr>
          <w:p w14:paraId="682924F2" w14:textId="77777777" w:rsidR="00E46A08" w:rsidRPr="00E46A08" w:rsidRDefault="00E46A08">
            <w:pPr>
              <w:rPr>
                <w:rFonts w:cs="Arial"/>
                <w:szCs w:val="18"/>
              </w:rPr>
            </w:pPr>
            <w:r w:rsidRPr="00E46A08">
              <w:rPr>
                <w:rFonts w:cs="Arial"/>
                <w:szCs w:val="18"/>
              </w:rPr>
              <w:t>n</w:t>
            </w:r>
          </w:p>
        </w:tc>
        <w:tc>
          <w:tcPr>
            <w:tcW w:w="5636" w:type="dxa"/>
            <w:hideMark/>
          </w:tcPr>
          <w:p w14:paraId="0D7B39A0" w14:textId="77777777" w:rsidR="00E46A08" w:rsidRPr="00E46A08" w:rsidRDefault="00E46A08">
            <w:pPr>
              <w:rPr>
                <w:rFonts w:cs="Arial"/>
                <w:szCs w:val="18"/>
              </w:rPr>
            </w:pPr>
            <w:r w:rsidRPr="00E46A08">
              <w:rPr>
                <w:rFonts w:cs="Arial"/>
                <w:szCs w:val="18"/>
              </w:rPr>
              <w:t xml:space="preserve">Po. Fraktion S. Bericht über die Verwendung der BMVI-Gelder </w:t>
            </w:r>
            <w:r w:rsidRPr="00E46A08">
              <w:rPr>
                <w:rFonts w:cs="Arial"/>
                <w:szCs w:val="18"/>
              </w:rPr>
              <w:br/>
              <w:t xml:space="preserve">Po. </w:t>
            </w:r>
            <w:r w:rsidRPr="00E46A08">
              <w:rPr>
                <w:rFonts w:cs="Arial"/>
                <w:szCs w:val="18"/>
                <w:lang w:val="fr-FR"/>
              </w:rPr>
              <w:t xml:space="preserve">Groupe S. Établir un rapport sur l'utilisation des fonds alloués au BMVI </w:t>
            </w:r>
            <w:r w:rsidRPr="00E46A08">
              <w:rPr>
                <w:rFonts w:cs="Arial"/>
                <w:szCs w:val="18"/>
                <w:lang w:val="fr-FR"/>
              </w:rPr>
              <w:br/>
              <w:t xml:space="preserve">Po. </w:t>
            </w:r>
            <w:r w:rsidRPr="00E46A08">
              <w:rPr>
                <w:rFonts w:cs="Arial"/>
                <w:szCs w:val="18"/>
              </w:rPr>
              <w:t xml:space="preserve">Gruppo S. Rapporto sull'impiego del Fondo BMVI </w:t>
            </w:r>
          </w:p>
        </w:tc>
        <w:tc>
          <w:tcPr>
            <w:tcW w:w="1276" w:type="dxa"/>
            <w:hideMark/>
          </w:tcPr>
          <w:p w14:paraId="4B5E5D35" w14:textId="77777777" w:rsidR="00E46A08" w:rsidRPr="00E46A08" w:rsidRDefault="00E46A08">
            <w:pPr>
              <w:rPr>
                <w:rFonts w:cs="Arial"/>
                <w:szCs w:val="18"/>
              </w:rPr>
            </w:pPr>
          </w:p>
        </w:tc>
        <w:tc>
          <w:tcPr>
            <w:tcW w:w="567" w:type="dxa"/>
            <w:hideMark/>
          </w:tcPr>
          <w:p w14:paraId="7E2A88ED" w14:textId="77777777" w:rsidR="00E46A08" w:rsidRPr="00E46A08" w:rsidRDefault="00E46A08">
            <w:pPr>
              <w:rPr>
                <w:rFonts w:cs="Arial"/>
                <w:szCs w:val="18"/>
              </w:rPr>
            </w:pPr>
            <w:r w:rsidRPr="00E46A08">
              <w:rPr>
                <w:rFonts w:cs="Arial"/>
                <w:b/>
                <w:bCs/>
                <w:szCs w:val="18"/>
              </w:rPr>
              <w:t>+</w:t>
            </w:r>
          </w:p>
        </w:tc>
      </w:tr>
    </w:tbl>
    <w:p w14:paraId="16C87ED0" w14:textId="183FBBEE" w:rsidR="00E46A08" w:rsidRDefault="00E46A08"/>
    <w:p w14:paraId="6019466B" w14:textId="77777777" w:rsidR="00E46A08" w:rsidRDefault="00E46A0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53BFF" w:rsidRPr="00853BFF" w14:paraId="4FE395FA" w14:textId="77777777" w:rsidTr="00973E37">
        <w:tc>
          <w:tcPr>
            <w:tcW w:w="456" w:type="dxa"/>
            <w:hideMark/>
          </w:tcPr>
          <w:p w14:paraId="1D8C0129" w14:textId="77777777" w:rsidR="00853BFF" w:rsidRPr="00853BFF" w:rsidRDefault="00853BFF">
            <w:pPr>
              <w:rPr>
                <w:rFonts w:cs="Arial"/>
                <w:szCs w:val="18"/>
                <w:lang w:val="de-CH" w:eastAsia="de-CH"/>
              </w:rPr>
            </w:pPr>
          </w:p>
        </w:tc>
        <w:tc>
          <w:tcPr>
            <w:tcW w:w="851" w:type="dxa"/>
            <w:hideMark/>
          </w:tcPr>
          <w:p w14:paraId="1F153EF7" w14:textId="77777777" w:rsidR="00853BFF" w:rsidRPr="00853BFF" w:rsidRDefault="00E84D00">
            <w:pPr>
              <w:rPr>
                <w:rFonts w:cs="Arial"/>
                <w:szCs w:val="18"/>
              </w:rPr>
            </w:pPr>
            <w:hyperlink r:id="rId480" w:history="1">
              <w:r w:rsidR="00853BFF" w:rsidRPr="00853BFF">
                <w:rPr>
                  <w:rStyle w:val="Hyperlink"/>
                  <w:rFonts w:ascii="Arial" w:hAnsi="Arial" w:cs="Arial"/>
                  <w:sz w:val="18"/>
                  <w:szCs w:val="18"/>
                </w:rPr>
                <w:t>24.3139</w:t>
              </w:r>
            </w:hyperlink>
          </w:p>
        </w:tc>
        <w:tc>
          <w:tcPr>
            <w:tcW w:w="425" w:type="dxa"/>
            <w:hideMark/>
          </w:tcPr>
          <w:p w14:paraId="0D1D3EA2" w14:textId="77777777" w:rsidR="00853BFF" w:rsidRPr="00853BFF" w:rsidRDefault="00853BFF">
            <w:pPr>
              <w:rPr>
                <w:rFonts w:cs="Arial"/>
                <w:szCs w:val="18"/>
              </w:rPr>
            </w:pPr>
            <w:r w:rsidRPr="00853BFF">
              <w:rPr>
                <w:rFonts w:cs="Arial"/>
                <w:szCs w:val="18"/>
              </w:rPr>
              <w:t>n</w:t>
            </w:r>
          </w:p>
        </w:tc>
        <w:tc>
          <w:tcPr>
            <w:tcW w:w="5636" w:type="dxa"/>
            <w:hideMark/>
          </w:tcPr>
          <w:p w14:paraId="35F88978" w14:textId="77777777" w:rsidR="00853BFF" w:rsidRPr="00853BFF" w:rsidRDefault="00853BFF">
            <w:pPr>
              <w:rPr>
                <w:rFonts w:cs="Arial"/>
                <w:szCs w:val="18"/>
              </w:rPr>
            </w:pPr>
            <w:r w:rsidRPr="00853BFF">
              <w:rPr>
                <w:rFonts w:cs="Arial"/>
                <w:szCs w:val="18"/>
              </w:rPr>
              <w:t xml:space="preserve">Ip. Jaccoud. Verurteilung der Schweiz wegen Verletzung des Folterverbots und des Rechts auf Freiheit. </w:t>
            </w:r>
            <w:r w:rsidRPr="00853BFF">
              <w:rPr>
                <w:rFonts w:cs="Arial"/>
                <w:szCs w:val="18"/>
                <w:lang w:val="fr-FR"/>
              </w:rPr>
              <w:t xml:space="preserve">Was gedenkt der Bundesrat zu unternehmen? </w:t>
            </w:r>
            <w:r w:rsidRPr="00853BFF">
              <w:rPr>
                <w:rFonts w:cs="Arial"/>
                <w:szCs w:val="18"/>
                <w:lang w:val="fr-FR"/>
              </w:rPr>
              <w:br/>
              <w:t xml:space="preserve">Ip. Jaccoud. Condamnation de la Suisse pour violation de l'interdiction de la torture et du droit à la liberté. Le Conseil fédéral va-t-il (ré)agir? </w:t>
            </w:r>
            <w:r w:rsidRPr="00853BFF">
              <w:rPr>
                <w:rFonts w:cs="Arial"/>
                <w:szCs w:val="18"/>
                <w:lang w:val="fr-FR"/>
              </w:rPr>
              <w:br/>
              <w:t xml:space="preserve">Ip. Jaccoud. </w:t>
            </w:r>
            <w:r w:rsidRPr="00853BFF">
              <w:rPr>
                <w:rFonts w:cs="Arial"/>
                <w:szCs w:val="18"/>
                <w:lang w:val="it-CH"/>
              </w:rPr>
              <w:t xml:space="preserve">Condanna della Svizzera per violazione del divieto della tortura e del diritto alla libertà. </w:t>
            </w:r>
            <w:r w:rsidRPr="00853BFF">
              <w:rPr>
                <w:rFonts w:cs="Arial"/>
                <w:szCs w:val="18"/>
              </w:rPr>
              <w:t xml:space="preserve">Il Consiglio federale intende (re)agire? </w:t>
            </w:r>
          </w:p>
        </w:tc>
        <w:tc>
          <w:tcPr>
            <w:tcW w:w="1276" w:type="dxa"/>
            <w:hideMark/>
          </w:tcPr>
          <w:p w14:paraId="1ABE986A" w14:textId="77777777" w:rsidR="00853BFF" w:rsidRPr="00853BFF" w:rsidRDefault="00853BFF">
            <w:pPr>
              <w:rPr>
                <w:rFonts w:cs="Arial"/>
                <w:szCs w:val="18"/>
              </w:rPr>
            </w:pPr>
          </w:p>
        </w:tc>
        <w:tc>
          <w:tcPr>
            <w:tcW w:w="567" w:type="dxa"/>
            <w:hideMark/>
          </w:tcPr>
          <w:p w14:paraId="1CE9C97E" w14:textId="77777777" w:rsidR="00853BFF" w:rsidRPr="00853BFF" w:rsidRDefault="00853BFF">
            <w:pPr>
              <w:rPr>
                <w:rFonts w:cs="Arial"/>
                <w:szCs w:val="18"/>
              </w:rPr>
            </w:pPr>
          </w:p>
        </w:tc>
      </w:tr>
      <w:tr w:rsidR="00973E37" w:rsidRPr="00973E37" w14:paraId="168B7E78" w14:textId="77777777" w:rsidTr="00973E37">
        <w:tc>
          <w:tcPr>
            <w:tcW w:w="456" w:type="dxa"/>
            <w:hideMark/>
          </w:tcPr>
          <w:p w14:paraId="6F987E39" w14:textId="677CF157" w:rsidR="00973E37" w:rsidRPr="00973E37" w:rsidRDefault="00973E37">
            <w:pPr>
              <w:rPr>
                <w:rFonts w:cs="Arial"/>
                <w:szCs w:val="18"/>
                <w:lang w:val="de-CH" w:eastAsia="de-CH"/>
              </w:rPr>
            </w:pPr>
          </w:p>
        </w:tc>
        <w:tc>
          <w:tcPr>
            <w:tcW w:w="851" w:type="dxa"/>
            <w:hideMark/>
          </w:tcPr>
          <w:p w14:paraId="482F5568" w14:textId="77777777" w:rsidR="00973E37" w:rsidRPr="00973E37" w:rsidRDefault="00E84D00">
            <w:pPr>
              <w:rPr>
                <w:rFonts w:cs="Arial"/>
                <w:szCs w:val="18"/>
              </w:rPr>
            </w:pPr>
            <w:hyperlink r:id="rId481" w:history="1">
              <w:r w:rsidR="00973E37" w:rsidRPr="00973E37">
                <w:rPr>
                  <w:rStyle w:val="Hyperlink"/>
                  <w:rFonts w:ascii="Arial" w:hAnsi="Arial" w:cs="Arial"/>
                  <w:sz w:val="18"/>
                  <w:szCs w:val="18"/>
                </w:rPr>
                <w:t>24.3148</w:t>
              </w:r>
            </w:hyperlink>
          </w:p>
        </w:tc>
        <w:tc>
          <w:tcPr>
            <w:tcW w:w="425" w:type="dxa"/>
            <w:hideMark/>
          </w:tcPr>
          <w:p w14:paraId="5AEC44A1" w14:textId="77777777" w:rsidR="00973E37" w:rsidRPr="00973E37" w:rsidRDefault="00973E37">
            <w:pPr>
              <w:rPr>
                <w:rFonts w:cs="Arial"/>
                <w:szCs w:val="18"/>
              </w:rPr>
            </w:pPr>
            <w:r w:rsidRPr="00973E37">
              <w:rPr>
                <w:rFonts w:cs="Arial"/>
                <w:szCs w:val="18"/>
              </w:rPr>
              <w:t>n</w:t>
            </w:r>
          </w:p>
        </w:tc>
        <w:tc>
          <w:tcPr>
            <w:tcW w:w="5636" w:type="dxa"/>
            <w:hideMark/>
          </w:tcPr>
          <w:p w14:paraId="3511CA20" w14:textId="77777777" w:rsidR="00973E37" w:rsidRPr="00973E37" w:rsidRDefault="00973E37">
            <w:pPr>
              <w:rPr>
                <w:rFonts w:cs="Arial"/>
                <w:szCs w:val="18"/>
              </w:rPr>
            </w:pPr>
            <w:r w:rsidRPr="00973E37">
              <w:rPr>
                <w:rFonts w:cs="Arial"/>
                <w:szCs w:val="18"/>
              </w:rPr>
              <w:t xml:space="preserve">Mo. Addor. Sich schon jetzt auf das Ende des Krieges in der Ukraine vorbereiten </w:t>
            </w:r>
            <w:r w:rsidRPr="00973E37">
              <w:rPr>
                <w:rFonts w:cs="Arial"/>
                <w:szCs w:val="18"/>
              </w:rPr>
              <w:br/>
              <w:t xml:space="preserve">Mo. </w:t>
            </w:r>
            <w:r w:rsidRPr="00973E37">
              <w:rPr>
                <w:rFonts w:cs="Arial"/>
                <w:szCs w:val="18"/>
                <w:lang w:val="fr-FR"/>
              </w:rPr>
              <w:t xml:space="preserve">Addor. Anticiper la fin de la guerre en Ukraine </w:t>
            </w:r>
            <w:r w:rsidRPr="00973E37">
              <w:rPr>
                <w:rFonts w:cs="Arial"/>
                <w:szCs w:val="18"/>
                <w:lang w:val="fr-FR"/>
              </w:rPr>
              <w:br/>
              <w:t xml:space="preserve">Mo. </w:t>
            </w:r>
            <w:r w:rsidRPr="00973E37">
              <w:rPr>
                <w:rFonts w:cs="Arial"/>
                <w:szCs w:val="18"/>
              </w:rPr>
              <w:t xml:space="preserve">Addor. Anticipare la fine della guerra in Ucraina </w:t>
            </w:r>
          </w:p>
        </w:tc>
        <w:tc>
          <w:tcPr>
            <w:tcW w:w="1276" w:type="dxa"/>
            <w:hideMark/>
          </w:tcPr>
          <w:p w14:paraId="06840E36" w14:textId="77777777" w:rsidR="00973E37" w:rsidRPr="00973E37" w:rsidRDefault="00973E37">
            <w:pPr>
              <w:rPr>
                <w:rFonts w:cs="Arial"/>
                <w:szCs w:val="18"/>
              </w:rPr>
            </w:pPr>
          </w:p>
        </w:tc>
        <w:tc>
          <w:tcPr>
            <w:tcW w:w="567" w:type="dxa"/>
            <w:hideMark/>
          </w:tcPr>
          <w:p w14:paraId="1321E644" w14:textId="77777777" w:rsidR="00973E37" w:rsidRPr="00973E37" w:rsidRDefault="00973E37">
            <w:pPr>
              <w:rPr>
                <w:rFonts w:cs="Arial"/>
                <w:szCs w:val="18"/>
              </w:rPr>
            </w:pPr>
            <w:r w:rsidRPr="00973E37">
              <w:rPr>
                <w:rFonts w:cs="Arial"/>
                <w:b/>
                <w:bCs/>
                <w:szCs w:val="18"/>
              </w:rPr>
              <w:t>-</w:t>
            </w:r>
          </w:p>
        </w:tc>
      </w:tr>
      <w:tr w:rsidR="008C1FEF" w:rsidRPr="008C1FEF" w14:paraId="74005574" w14:textId="77777777" w:rsidTr="008C1FEF">
        <w:tc>
          <w:tcPr>
            <w:tcW w:w="456" w:type="dxa"/>
            <w:hideMark/>
          </w:tcPr>
          <w:p w14:paraId="76A2DE64" w14:textId="51D8AC8B" w:rsidR="008C1FEF" w:rsidRPr="008C1FEF" w:rsidRDefault="008C1FEF">
            <w:pPr>
              <w:rPr>
                <w:rFonts w:cs="Arial"/>
                <w:szCs w:val="18"/>
                <w:lang w:val="de-CH" w:eastAsia="de-CH"/>
              </w:rPr>
            </w:pPr>
          </w:p>
        </w:tc>
        <w:tc>
          <w:tcPr>
            <w:tcW w:w="851" w:type="dxa"/>
            <w:hideMark/>
          </w:tcPr>
          <w:p w14:paraId="613AA7B3" w14:textId="77777777" w:rsidR="008C1FEF" w:rsidRPr="008C1FEF" w:rsidRDefault="00E84D00">
            <w:pPr>
              <w:rPr>
                <w:rFonts w:cs="Arial"/>
                <w:szCs w:val="18"/>
              </w:rPr>
            </w:pPr>
            <w:hyperlink r:id="rId482" w:history="1">
              <w:r w:rsidR="008C1FEF" w:rsidRPr="008C1FEF">
                <w:rPr>
                  <w:rStyle w:val="Hyperlink"/>
                  <w:rFonts w:ascii="Arial" w:hAnsi="Arial" w:cs="Arial"/>
                  <w:sz w:val="18"/>
                  <w:szCs w:val="18"/>
                </w:rPr>
                <w:t>24.3167</w:t>
              </w:r>
            </w:hyperlink>
          </w:p>
        </w:tc>
        <w:tc>
          <w:tcPr>
            <w:tcW w:w="425" w:type="dxa"/>
            <w:hideMark/>
          </w:tcPr>
          <w:p w14:paraId="22406428" w14:textId="77777777" w:rsidR="008C1FEF" w:rsidRPr="008C1FEF" w:rsidRDefault="008C1FEF">
            <w:pPr>
              <w:rPr>
                <w:rFonts w:cs="Arial"/>
                <w:szCs w:val="18"/>
              </w:rPr>
            </w:pPr>
            <w:r w:rsidRPr="008C1FEF">
              <w:rPr>
                <w:rFonts w:cs="Arial"/>
                <w:szCs w:val="18"/>
              </w:rPr>
              <w:t>n</w:t>
            </w:r>
          </w:p>
        </w:tc>
        <w:tc>
          <w:tcPr>
            <w:tcW w:w="5636" w:type="dxa"/>
            <w:hideMark/>
          </w:tcPr>
          <w:p w14:paraId="1B4F1C1D" w14:textId="77777777" w:rsidR="008C1FEF" w:rsidRPr="008C1FEF" w:rsidRDefault="008C1FEF">
            <w:pPr>
              <w:rPr>
                <w:rFonts w:cs="Arial"/>
                <w:szCs w:val="18"/>
                <w:lang w:val="it-CH"/>
              </w:rPr>
            </w:pPr>
            <w:r w:rsidRPr="008C1FEF">
              <w:rPr>
                <w:rFonts w:cs="Arial"/>
                <w:szCs w:val="18"/>
              </w:rPr>
              <w:t xml:space="preserve">Po. Golay Roger. Kontrolle der Schengen-Aussengrenzen. Für eine rasche Umsetzung des Projekts zur Vereinheitlichung der Grenzkontrollen, das dem SEM im Februar 2023 vorgelegt wurde </w:t>
            </w:r>
            <w:r w:rsidRPr="008C1FEF">
              <w:rPr>
                <w:rFonts w:cs="Arial"/>
                <w:szCs w:val="18"/>
              </w:rPr>
              <w:br/>
              <w:t xml:space="preserve">Po. </w:t>
            </w:r>
            <w:r w:rsidRPr="008C1FEF">
              <w:rPr>
                <w:rFonts w:cs="Arial"/>
                <w:szCs w:val="18"/>
                <w:lang w:val="fr-FR"/>
              </w:rPr>
              <w:t xml:space="preserve">Golay Roger. Contrôle des frontières extérieures à l'espace Schengen. Pour une mise en oeuvre rapide du projet d'uniformisation présenté au SEM en février 2023 </w:t>
            </w:r>
            <w:r w:rsidRPr="008C1FEF">
              <w:rPr>
                <w:rFonts w:cs="Arial"/>
                <w:szCs w:val="18"/>
                <w:lang w:val="fr-FR"/>
              </w:rPr>
              <w:br/>
              <w:t xml:space="preserve">Po. </w:t>
            </w:r>
            <w:r w:rsidRPr="008C1FEF">
              <w:rPr>
                <w:rFonts w:cs="Arial"/>
                <w:szCs w:val="18"/>
                <w:lang w:val="it-CH"/>
              </w:rPr>
              <w:t xml:space="preserve">Golay Roger. Controllo delle frontiere esterne di Schengen. Attuazione rapida del progetto di uniformazione presentato alla SEM a febbraio 2023 </w:t>
            </w:r>
          </w:p>
        </w:tc>
        <w:tc>
          <w:tcPr>
            <w:tcW w:w="1276" w:type="dxa"/>
            <w:hideMark/>
          </w:tcPr>
          <w:p w14:paraId="44F6463F" w14:textId="77777777" w:rsidR="008C1FEF" w:rsidRPr="008C1FEF" w:rsidRDefault="008C1FEF">
            <w:pPr>
              <w:rPr>
                <w:rFonts w:cs="Arial"/>
                <w:szCs w:val="18"/>
                <w:lang w:val="it-CH"/>
              </w:rPr>
            </w:pPr>
          </w:p>
        </w:tc>
        <w:tc>
          <w:tcPr>
            <w:tcW w:w="567" w:type="dxa"/>
            <w:hideMark/>
          </w:tcPr>
          <w:p w14:paraId="36F1C431" w14:textId="77777777" w:rsidR="008C1FEF" w:rsidRPr="008C1FEF" w:rsidRDefault="008C1FEF">
            <w:pPr>
              <w:rPr>
                <w:rFonts w:cs="Arial"/>
                <w:szCs w:val="18"/>
              </w:rPr>
            </w:pPr>
            <w:r w:rsidRPr="008C1FEF">
              <w:rPr>
                <w:rFonts w:cs="Arial"/>
                <w:b/>
                <w:bCs/>
                <w:szCs w:val="18"/>
              </w:rPr>
              <w:t>-</w:t>
            </w:r>
          </w:p>
        </w:tc>
      </w:tr>
    </w:tbl>
    <w:p w14:paraId="1AEE0AAB" w14:textId="4EE8BE48" w:rsidR="008C1FEF" w:rsidRDefault="008C1FE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3E37" w:rsidRPr="00973E37" w14:paraId="3BE66582" w14:textId="77777777" w:rsidTr="00973E37">
        <w:tc>
          <w:tcPr>
            <w:tcW w:w="456" w:type="dxa"/>
            <w:hideMark/>
          </w:tcPr>
          <w:p w14:paraId="760D65BD" w14:textId="29A3B283" w:rsidR="00973E37" w:rsidRPr="0011378B" w:rsidRDefault="00973E37">
            <w:pPr>
              <w:rPr>
                <w:rFonts w:cs="Arial"/>
                <w:szCs w:val="18"/>
                <w:lang w:val="it-IT" w:eastAsia="de-CH"/>
              </w:rPr>
            </w:pPr>
          </w:p>
        </w:tc>
        <w:tc>
          <w:tcPr>
            <w:tcW w:w="851" w:type="dxa"/>
            <w:hideMark/>
          </w:tcPr>
          <w:p w14:paraId="7B04F2C7" w14:textId="77777777" w:rsidR="00973E37" w:rsidRPr="00973E37" w:rsidRDefault="00E84D00">
            <w:pPr>
              <w:rPr>
                <w:rFonts w:cs="Arial"/>
                <w:szCs w:val="18"/>
              </w:rPr>
            </w:pPr>
            <w:hyperlink r:id="rId483" w:history="1">
              <w:r w:rsidR="00973E37" w:rsidRPr="00973E37">
                <w:rPr>
                  <w:rStyle w:val="Hyperlink"/>
                  <w:rFonts w:ascii="Arial" w:hAnsi="Arial" w:cs="Arial"/>
                  <w:sz w:val="18"/>
                  <w:szCs w:val="18"/>
                </w:rPr>
                <w:t>24.3176</w:t>
              </w:r>
            </w:hyperlink>
          </w:p>
        </w:tc>
        <w:tc>
          <w:tcPr>
            <w:tcW w:w="425" w:type="dxa"/>
            <w:hideMark/>
          </w:tcPr>
          <w:p w14:paraId="07E2A486" w14:textId="77777777" w:rsidR="00973E37" w:rsidRPr="00973E37" w:rsidRDefault="00973E37">
            <w:pPr>
              <w:rPr>
                <w:rFonts w:cs="Arial"/>
                <w:szCs w:val="18"/>
              </w:rPr>
            </w:pPr>
            <w:r w:rsidRPr="00973E37">
              <w:rPr>
                <w:rFonts w:cs="Arial"/>
                <w:szCs w:val="18"/>
              </w:rPr>
              <w:t>n</w:t>
            </w:r>
          </w:p>
        </w:tc>
        <w:tc>
          <w:tcPr>
            <w:tcW w:w="5636" w:type="dxa"/>
            <w:hideMark/>
          </w:tcPr>
          <w:p w14:paraId="1CCE4F45" w14:textId="77777777" w:rsidR="00973E37" w:rsidRPr="00973E37" w:rsidRDefault="00973E37">
            <w:pPr>
              <w:rPr>
                <w:rFonts w:cs="Arial"/>
                <w:szCs w:val="18"/>
                <w:lang w:val="it-CH"/>
              </w:rPr>
            </w:pPr>
            <w:r w:rsidRPr="00973E37">
              <w:rPr>
                <w:rFonts w:cs="Arial"/>
                <w:szCs w:val="18"/>
              </w:rPr>
              <w:t xml:space="preserve">Mo. Gafner. In Schweizer Moscheen soll in einer Landessprache gepredigt werden </w:t>
            </w:r>
            <w:r w:rsidRPr="00973E37">
              <w:rPr>
                <w:rFonts w:cs="Arial"/>
                <w:szCs w:val="18"/>
              </w:rPr>
              <w:br/>
              <w:t xml:space="preserve">Mo. </w:t>
            </w:r>
            <w:r w:rsidRPr="00973E37">
              <w:rPr>
                <w:rFonts w:cs="Arial"/>
                <w:szCs w:val="18"/>
                <w:lang w:val="fr-FR"/>
              </w:rPr>
              <w:t xml:space="preserve">Gafner. Mosquées suisses. Les sermons doivent être tenus dans une langue nationale </w:t>
            </w:r>
            <w:r w:rsidRPr="00973E37">
              <w:rPr>
                <w:rFonts w:cs="Arial"/>
                <w:szCs w:val="18"/>
                <w:lang w:val="fr-FR"/>
              </w:rPr>
              <w:br/>
              <w:t xml:space="preserve">Mo. </w:t>
            </w:r>
            <w:r w:rsidRPr="00973E37">
              <w:rPr>
                <w:rFonts w:cs="Arial"/>
                <w:szCs w:val="18"/>
                <w:lang w:val="it-CH"/>
              </w:rPr>
              <w:t xml:space="preserve">Gafner. Nelle moschee svizzere le prediche devono essere tenute in una lingua nazionale </w:t>
            </w:r>
          </w:p>
        </w:tc>
        <w:tc>
          <w:tcPr>
            <w:tcW w:w="1276" w:type="dxa"/>
            <w:hideMark/>
          </w:tcPr>
          <w:p w14:paraId="31C3D273" w14:textId="77777777" w:rsidR="00973E37" w:rsidRPr="00973E37" w:rsidRDefault="00973E37">
            <w:pPr>
              <w:rPr>
                <w:rFonts w:cs="Arial"/>
                <w:szCs w:val="18"/>
                <w:lang w:val="it-CH"/>
              </w:rPr>
            </w:pPr>
          </w:p>
        </w:tc>
        <w:tc>
          <w:tcPr>
            <w:tcW w:w="567" w:type="dxa"/>
            <w:hideMark/>
          </w:tcPr>
          <w:p w14:paraId="406D4B16" w14:textId="77777777" w:rsidR="00973E37" w:rsidRPr="00973E37" w:rsidRDefault="00973E37">
            <w:pPr>
              <w:rPr>
                <w:rFonts w:cs="Arial"/>
                <w:szCs w:val="18"/>
              </w:rPr>
            </w:pPr>
            <w:r w:rsidRPr="00973E37">
              <w:rPr>
                <w:rFonts w:cs="Arial"/>
                <w:b/>
                <w:bCs/>
                <w:szCs w:val="18"/>
              </w:rPr>
              <w:t>-</w:t>
            </w:r>
          </w:p>
        </w:tc>
      </w:tr>
      <w:tr w:rsidR="00973E37" w:rsidRPr="00E84D00" w14:paraId="5F729EB1" w14:textId="77777777" w:rsidTr="00973E37">
        <w:tc>
          <w:tcPr>
            <w:tcW w:w="456" w:type="dxa"/>
            <w:hideMark/>
          </w:tcPr>
          <w:p w14:paraId="4F196D94" w14:textId="7DF813EC" w:rsidR="00973E37" w:rsidRPr="00973E37" w:rsidRDefault="00973E37">
            <w:pPr>
              <w:rPr>
                <w:rFonts w:cs="Arial"/>
                <w:szCs w:val="18"/>
                <w:lang w:val="de-CH" w:eastAsia="de-CH"/>
              </w:rPr>
            </w:pPr>
          </w:p>
        </w:tc>
        <w:tc>
          <w:tcPr>
            <w:tcW w:w="851" w:type="dxa"/>
            <w:hideMark/>
          </w:tcPr>
          <w:p w14:paraId="1D8D960B" w14:textId="77777777" w:rsidR="00973E37" w:rsidRPr="00973E37" w:rsidRDefault="00E84D00">
            <w:pPr>
              <w:rPr>
                <w:rFonts w:cs="Arial"/>
                <w:szCs w:val="18"/>
              </w:rPr>
            </w:pPr>
            <w:hyperlink r:id="rId484" w:history="1">
              <w:r w:rsidR="00973E37" w:rsidRPr="00973E37">
                <w:rPr>
                  <w:rStyle w:val="Hyperlink"/>
                  <w:rFonts w:ascii="Arial" w:hAnsi="Arial" w:cs="Arial"/>
                  <w:sz w:val="18"/>
                  <w:szCs w:val="18"/>
                </w:rPr>
                <w:t>24.3182</w:t>
              </w:r>
            </w:hyperlink>
          </w:p>
        </w:tc>
        <w:tc>
          <w:tcPr>
            <w:tcW w:w="425" w:type="dxa"/>
            <w:hideMark/>
          </w:tcPr>
          <w:p w14:paraId="5BC1DE37" w14:textId="77777777" w:rsidR="00973E37" w:rsidRPr="00973E37" w:rsidRDefault="00973E37">
            <w:pPr>
              <w:rPr>
                <w:rFonts w:cs="Arial"/>
                <w:szCs w:val="18"/>
              </w:rPr>
            </w:pPr>
            <w:r w:rsidRPr="00973E37">
              <w:rPr>
                <w:rFonts w:cs="Arial"/>
                <w:szCs w:val="18"/>
              </w:rPr>
              <w:t>n</w:t>
            </w:r>
          </w:p>
        </w:tc>
        <w:tc>
          <w:tcPr>
            <w:tcW w:w="5636" w:type="dxa"/>
            <w:hideMark/>
          </w:tcPr>
          <w:p w14:paraId="3776C2FE" w14:textId="77777777" w:rsidR="00973E37" w:rsidRPr="00973E37" w:rsidRDefault="00973E37">
            <w:pPr>
              <w:rPr>
                <w:rFonts w:cs="Arial"/>
                <w:szCs w:val="18"/>
                <w:lang w:val="it-CH"/>
              </w:rPr>
            </w:pPr>
            <w:r w:rsidRPr="00973E37">
              <w:rPr>
                <w:rFonts w:cs="Arial"/>
                <w:szCs w:val="18"/>
              </w:rPr>
              <w:t xml:space="preserve">Ip. Pahud. Kosten für die Aufnahme von Personen mit Status S für die Kantone </w:t>
            </w:r>
            <w:r w:rsidRPr="00973E37">
              <w:rPr>
                <w:rFonts w:cs="Arial"/>
                <w:szCs w:val="18"/>
              </w:rPr>
              <w:br/>
              <w:t xml:space="preserve">Ip. </w:t>
            </w:r>
            <w:r w:rsidRPr="00973E37">
              <w:rPr>
                <w:rFonts w:cs="Arial"/>
                <w:szCs w:val="18"/>
                <w:lang w:val="fr-FR"/>
              </w:rPr>
              <w:t xml:space="preserve">Pahud. Coût de l'accueil des statuts S pour les Cantons </w:t>
            </w:r>
            <w:r w:rsidRPr="00973E37">
              <w:rPr>
                <w:rFonts w:cs="Arial"/>
                <w:szCs w:val="18"/>
                <w:lang w:val="fr-FR"/>
              </w:rPr>
              <w:br/>
              <w:t xml:space="preserve">Ip. </w:t>
            </w:r>
            <w:r w:rsidRPr="00973E37">
              <w:rPr>
                <w:rFonts w:cs="Arial"/>
                <w:szCs w:val="18"/>
                <w:lang w:val="it-CH"/>
              </w:rPr>
              <w:t xml:space="preserve">Pahud. Accoglienza delle persone con statuto S. Costi per i Cantoni </w:t>
            </w:r>
          </w:p>
        </w:tc>
        <w:tc>
          <w:tcPr>
            <w:tcW w:w="1276" w:type="dxa"/>
            <w:hideMark/>
          </w:tcPr>
          <w:p w14:paraId="62234A09" w14:textId="77777777" w:rsidR="00973E37" w:rsidRPr="00973E37" w:rsidRDefault="00973E37">
            <w:pPr>
              <w:rPr>
                <w:rFonts w:cs="Arial"/>
                <w:szCs w:val="18"/>
                <w:lang w:val="it-CH"/>
              </w:rPr>
            </w:pPr>
          </w:p>
        </w:tc>
        <w:tc>
          <w:tcPr>
            <w:tcW w:w="567" w:type="dxa"/>
            <w:hideMark/>
          </w:tcPr>
          <w:p w14:paraId="7EDC2B35" w14:textId="77777777" w:rsidR="00973E37" w:rsidRPr="00973E37" w:rsidRDefault="00973E37">
            <w:pPr>
              <w:rPr>
                <w:rFonts w:cs="Arial"/>
                <w:szCs w:val="18"/>
                <w:lang w:val="it-CH"/>
              </w:rPr>
            </w:pPr>
          </w:p>
        </w:tc>
      </w:tr>
      <w:tr w:rsidR="008C1FEF" w:rsidRPr="008C1FEF" w14:paraId="7B67B424" w14:textId="77777777" w:rsidTr="008C1FEF">
        <w:tc>
          <w:tcPr>
            <w:tcW w:w="456" w:type="dxa"/>
            <w:hideMark/>
          </w:tcPr>
          <w:p w14:paraId="7D19E656" w14:textId="00CEF8E0" w:rsidR="008C1FEF" w:rsidRPr="00E84D00" w:rsidRDefault="008C1FEF">
            <w:pPr>
              <w:rPr>
                <w:rFonts w:cs="Arial"/>
                <w:szCs w:val="18"/>
                <w:lang w:val="it-CH" w:eastAsia="de-CH"/>
              </w:rPr>
            </w:pPr>
          </w:p>
        </w:tc>
        <w:tc>
          <w:tcPr>
            <w:tcW w:w="851" w:type="dxa"/>
            <w:hideMark/>
          </w:tcPr>
          <w:p w14:paraId="65A65CD6" w14:textId="77777777" w:rsidR="008C1FEF" w:rsidRPr="008C1FEF" w:rsidRDefault="00E84D00">
            <w:pPr>
              <w:rPr>
                <w:rFonts w:cs="Arial"/>
                <w:szCs w:val="18"/>
              </w:rPr>
            </w:pPr>
            <w:hyperlink r:id="rId485" w:history="1">
              <w:r w:rsidR="008C1FEF" w:rsidRPr="008C1FEF">
                <w:rPr>
                  <w:rStyle w:val="Hyperlink"/>
                  <w:rFonts w:ascii="Arial" w:hAnsi="Arial" w:cs="Arial"/>
                  <w:sz w:val="18"/>
                  <w:szCs w:val="18"/>
                </w:rPr>
                <w:t>24.3190</w:t>
              </w:r>
            </w:hyperlink>
          </w:p>
        </w:tc>
        <w:tc>
          <w:tcPr>
            <w:tcW w:w="425" w:type="dxa"/>
            <w:hideMark/>
          </w:tcPr>
          <w:p w14:paraId="3A4477A7" w14:textId="77777777" w:rsidR="008C1FEF" w:rsidRPr="008C1FEF" w:rsidRDefault="008C1FEF">
            <w:pPr>
              <w:rPr>
                <w:rFonts w:cs="Arial"/>
                <w:szCs w:val="18"/>
              </w:rPr>
            </w:pPr>
            <w:r w:rsidRPr="008C1FEF">
              <w:rPr>
                <w:rFonts w:cs="Arial"/>
                <w:szCs w:val="18"/>
              </w:rPr>
              <w:t>n</w:t>
            </w:r>
          </w:p>
        </w:tc>
        <w:tc>
          <w:tcPr>
            <w:tcW w:w="5636" w:type="dxa"/>
            <w:hideMark/>
          </w:tcPr>
          <w:p w14:paraId="6FAF0972" w14:textId="77777777" w:rsidR="008C1FEF" w:rsidRPr="008C1FEF" w:rsidRDefault="008C1FEF">
            <w:pPr>
              <w:rPr>
                <w:rFonts w:cs="Arial"/>
                <w:szCs w:val="18"/>
                <w:lang w:val="it-CH"/>
              </w:rPr>
            </w:pPr>
            <w:r w:rsidRPr="008C1FEF">
              <w:rPr>
                <w:rFonts w:cs="Arial"/>
                <w:szCs w:val="18"/>
              </w:rPr>
              <w:t xml:space="preserve">Po. Pahud. Kosten für die Aufnahme von Personen mit Status S für die Kantone </w:t>
            </w:r>
            <w:r w:rsidRPr="008C1FEF">
              <w:rPr>
                <w:rFonts w:cs="Arial"/>
                <w:szCs w:val="18"/>
              </w:rPr>
              <w:br/>
              <w:t xml:space="preserve">Po. </w:t>
            </w:r>
            <w:r w:rsidRPr="008C1FEF">
              <w:rPr>
                <w:rFonts w:cs="Arial"/>
                <w:szCs w:val="18"/>
                <w:lang w:val="fr-FR"/>
              </w:rPr>
              <w:t xml:space="preserve">Pahud. Coût de l'accueil des statuts S pour les Cantons </w:t>
            </w:r>
            <w:r w:rsidRPr="008C1FEF">
              <w:rPr>
                <w:rFonts w:cs="Arial"/>
                <w:szCs w:val="18"/>
                <w:lang w:val="fr-FR"/>
              </w:rPr>
              <w:br/>
              <w:t xml:space="preserve">Po. </w:t>
            </w:r>
            <w:r w:rsidRPr="008C1FEF">
              <w:rPr>
                <w:rFonts w:cs="Arial"/>
                <w:szCs w:val="18"/>
                <w:lang w:val="it-CH"/>
              </w:rPr>
              <w:t xml:space="preserve">Pahud. Accoglienza delle persone con statuto S. Costi per i Cantoni </w:t>
            </w:r>
          </w:p>
        </w:tc>
        <w:tc>
          <w:tcPr>
            <w:tcW w:w="1276" w:type="dxa"/>
            <w:hideMark/>
          </w:tcPr>
          <w:p w14:paraId="290A5B11" w14:textId="77777777" w:rsidR="008C1FEF" w:rsidRPr="008C1FEF" w:rsidRDefault="008C1FEF">
            <w:pPr>
              <w:rPr>
                <w:rFonts w:cs="Arial"/>
                <w:szCs w:val="18"/>
                <w:lang w:val="it-CH"/>
              </w:rPr>
            </w:pPr>
          </w:p>
        </w:tc>
        <w:tc>
          <w:tcPr>
            <w:tcW w:w="567" w:type="dxa"/>
            <w:hideMark/>
          </w:tcPr>
          <w:p w14:paraId="0D54705F" w14:textId="77777777" w:rsidR="008C1FEF" w:rsidRPr="008C1FEF" w:rsidRDefault="008C1FEF">
            <w:pPr>
              <w:rPr>
                <w:rFonts w:cs="Arial"/>
                <w:szCs w:val="18"/>
              </w:rPr>
            </w:pPr>
            <w:r w:rsidRPr="008C1FEF">
              <w:rPr>
                <w:rFonts w:cs="Arial"/>
                <w:b/>
                <w:bCs/>
                <w:szCs w:val="18"/>
              </w:rPr>
              <w:t>-</w:t>
            </w:r>
          </w:p>
        </w:tc>
      </w:tr>
    </w:tbl>
    <w:p w14:paraId="5B6E8645" w14:textId="477F7C43" w:rsidR="008C1FEF" w:rsidRDefault="008C1FE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94209" w:rsidRPr="00E84D00" w14:paraId="030408B3" w14:textId="77777777" w:rsidTr="00853BFF">
        <w:tc>
          <w:tcPr>
            <w:tcW w:w="456" w:type="dxa"/>
            <w:hideMark/>
          </w:tcPr>
          <w:p w14:paraId="73424AA2" w14:textId="77777777" w:rsidR="00794209" w:rsidRPr="00973E37" w:rsidRDefault="00794209">
            <w:pPr>
              <w:rPr>
                <w:rFonts w:cs="Arial"/>
                <w:szCs w:val="18"/>
                <w:lang w:val="it-CH" w:eastAsia="de-CH"/>
              </w:rPr>
            </w:pPr>
          </w:p>
        </w:tc>
        <w:tc>
          <w:tcPr>
            <w:tcW w:w="851" w:type="dxa"/>
            <w:hideMark/>
          </w:tcPr>
          <w:p w14:paraId="51360BD5" w14:textId="77777777" w:rsidR="00794209" w:rsidRPr="00973E37" w:rsidRDefault="00E84D00">
            <w:pPr>
              <w:rPr>
                <w:rFonts w:cs="Arial"/>
                <w:szCs w:val="18"/>
              </w:rPr>
            </w:pPr>
            <w:hyperlink r:id="rId486" w:history="1">
              <w:r w:rsidR="00794209" w:rsidRPr="00973E37">
                <w:rPr>
                  <w:rStyle w:val="Hyperlink"/>
                  <w:rFonts w:ascii="Arial" w:hAnsi="Arial" w:cs="Arial"/>
                  <w:sz w:val="18"/>
                  <w:szCs w:val="18"/>
                </w:rPr>
                <w:t>24.3235</w:t>
              </w:r>
            </w:hyperlink>
          </w:p>
        </w:tc>
        <w:tc>
          <w:tcPr>
            <w:tcW w:w="425" w:type="dxa"/>
            <w:hideMark/>
          </w:tcPr>
          <w:p w14:paraId="2170C246" w14:textId="77777777" w:rsidR="00794209" w:rsidRPr="00973E37" w:rsidRDefault="00794209">
            <w:pPr>
              <w:rPr>
                <w:rFonts w:cs="Arial"/>
                <w:szCs w:val="18"/>
              </w:rPr>
            </w:pPr>
            <w:r w:rsidRPr="00973E37">
              <w:rPr>
                <w:rFonts w:cs="Arial"/>
                <w:szCs w:val="18"/>
              </w:rPr>
              <w:t>n</w:t>
            </w:r>
          </w:p>
        </w:tc>
        <w:tc>
          <w:tcPr>
            <w:tcW w:w="5636" w:type="dxa"/>
            <w:hideMark/>
          </w:tcPr>
          <w:p w14:paraId="7DD9AD60" w14:textId="77777777" w:rsidR="00794209" w:rsidRPr="00973E37" w:rsidRDefault="00794209">
            <w:pPr>
              <w:rPr>
                <w:rFonts w:cs="Arial"/>
                <w:szCs w:val="18"/>
                <w:lang w:val="it-CH"/>
              </w:rPr>
            </w:pPr>
            <w:r w:rsidRPr="00973E37">
              <w:rPr>
                <w:rFonts w:cs="Arial"/>
                <w:szCs w:val="18"/>
              </w:rPr>
              <w:t xml:space="preserve">Ip. Marti Min Li. Künstliche Intelligenz und Auswirkungen auf das Urheberrecht </w:t>
            </w:r>
            <w:r w:rsidRPr="00973E37">
              <w:rPr>
                <w:rFonts w:cs="Arial"/>
                <w:szCs w:val="18"/>
              </w:rPr>
              <w:br/>
              <w:t xml:space="preserve">Ip. </w:t>
            </w:r>
            <w:r w:rsidRPr="00973E37">
              <w:rPr>
                <w:rFonts w:cs="Arial"/>
                <w:szCs w:val="18"/>
                <w:lang w:val="fr-FR"/>
              </w:rPr>
              <w:t xml:space="preserve">Marti Min Li. Impact de l'IA sur le droit d'auteur </w:t>
            </w:r>
            <w:r w:rsidRPr="00973E37">
              <w:rPr>
                <w:rFonts w:cs="Arial"/>
                <w:szCs w:val="18"/>
                <w:lang w:val="fr-FR"/>
              </w:rPr>
              <w:br/>
              <w:t xml:space="preserve">Ip. </w:t>
            </w:r>
            <w:r w:rsidRPr="00973E37">
              <w:rPr>
                <w:rFonts w:cs="Arial"/>
                <w:szCs w:val="18"/>
                <w:lang w:val="it-CH"/>
              </w:rPr>
              <w:t xml:space="preserve">Marti Min Li. L'intelligenza artificiale e l'impatto sui diritti d'autore </w:t>
            </w:r>
          </w:p>
        </w:tc>
        <w:tc>
          <w:tcPr>
            <w:tcW w:w="1276" w:type="dxa"/>
            <w:hideMark/>
          </w:tcPr>
          <w:p w14:paraId="22DD33B0" w14:textId="77777777" w:rsidR="00794209" w:rsidRPr="00973E37" w:rsidRDefault="00794209">
            <w:pPr>
              <w:rPr>
                <w:rFonts w:cs="Arial"/>
                <w:szCs w:val="18"/>
                <w:lang w:val="it-CH"/>
              </w:rPr>
            </w:pPr>
          </w:p>
        </w:tc>
        <w:tc>
          <w:tcPr>
            <w:tcW w:w="567" w:type="dxa"/>
            <w:hideMark/>
          </w:tcPr>
          <w:p w14:paraId="1B14AB80" w14:textId="77777777" w:rsidR="00794209" w:rsidRPr="00973E37" w:rsidRDefault="00794209">
            <w:pPr>
              <w:rPr>
                <w:rFonts w:cs="Arial"/>
                <w:szCs w:val="18"/>
                <w:lang w:val="it-CH"/>
              </w:rPr>
            </w:pPr>
          </w:p>
        </w:tc>
      </w:tr>
      <w:tr w:rsidR="00794209" w:rsidRPr="00973E37" w14:paraId="02C24147" w14:textId="77777777" w:rsidTr="00853BFF">
        <w:tc>
          <w:tcPr>
            <w:tcW w:w="456" w:type="dxa"/>
            <w:hideMark/>
          </w:tcPr>
          <w:p w14:paraId="4CCE5B2C" w14:textId="77777777" w:rsidR="00794209" w:rsidRPr="00973E37" w:rsidRDefault="00794209">
            <w:pPr>
              <w:rPr>
                <w:rFonts w:cs="Arial"/>
                <w:szCs w:val="18"/>
                <w:lang w:val="it-CH" w:eastAsia="de-CH"/>
              </w:rPr>
            </w:pPr>
          </w:p>
        </w:tc>
        <w:tc>
          <w:tcPr>
            <w:tcW w:w="851" w:type="dxa"/>
            <w:hideMark/>
          </w:tcPr>
          <w:p w14:paraId="238C7DE8" w14:textId="77777777" w:rsidR="00794209" w:rsidRPr="00973E37" w:rsidRDefault="00E84D00">
            <w:pPr>
              <w:rPr>
                <w:rFonts w:cs="Arial"/>
                <w:szCs w:val="18"/>
              </w:rPr>
            </w:pPr>
            <w:hyperlink r:id="rId487" w:history="1">
              <w:r w:rsidR="00794209" w:rsidRPr="00973E37">
                <w:rPr>
                  <w:rStyle w:val="Hyperlink"/>
                  <w:rFonts w:ascii="Arial" w:hAnsi="Arial" w:cs="Arial"/>
                  <w:sz w:val="18"/>
                  <w:szCs w:val="18"/>
                </w:rPr>
                <w:t>24.3238</w:t>
              </w:r>
            </w:hyperlink>
          </w:p>
        </w:tc>
        <w:tc>
          <w:tcPr>
            <w:tcW w:w="425" w:type="dxa"/>
            <w:hideMark/>
          </w:tcPr>
          <w:p w14:paraId="5FC6EC5F" w14:textId="77777777" w:rsidR="00794209" w:rsidRPr="00973E37" w:rsidRDefault="00794209">
            <w:pPr>
              <w:rPr>
                <w:rFonts w:cs="Arial"/>
                <w:szCs w:val="18"/>
              </w:rPr>
            </w:pPr>
            <w:r w:rsidRPr="00973E37">
              <w:rPr>
                <w:rFonts w:cs="Arial"/>
                <w:szCs w:val="18"/>
              </w:rPr>
              <w:t>n</w:t>
            </w:r>
          </w:p>
        </w:tc>
        <w:tc>
          <w:tcPr>
            <w:tcW w:w="5636" w:type="dxa"/>
            <w:hideMark/>
          </w:tcPr>
          <w:p w14:paraId="6D66D01A" w14:textId="77777777" w:rsidR="00794209" w:rsidRPr="00973E37" w:rsidRDefault="00794209">
            <w:pPr>
              <w:rPr>
                <w:rFonts w:cs="Arial"/>
                <w:szCs w:val="18"/>
              </w:rPr>
            </w:pPr>
            <w:r w:rsidRPr="00973E37">
              <w:rPr>
                <w:rFonts w:cs="Arial"/>
                <w:szCs w:val="18"/>
              </w:rPr>
              <w:t xml:space="preserve">Ip. Riner. Konsequenter Schutz der Bevölkerung vor kriminellen Asylsuchenden! </w:t>
            </w:r>
            <w:r w:rsidRPr="00973E37">
              <w:rPr>
                <w:rFonts w:cs="Arial"/>
                <w:szCs w:val="18"/>
              </w:rPr>
              <w:br/>
            </w:r>
            <w:r w:rsidRPr="00973E37">
              <w:rPr>
                <w:rFonts w:cs="Arial"/>
                <w:szCs w:val="18"/>
                <w:lang w:val="fr-FR"/>
              </w:rPr>
              <w:t xml:space="preserve">Ip. Riner. Protection efficace de la population contre les requérants d'asile criminels </w:t>
            </w:r>
            <w:r w:rsidRPr="00973E37">
              <w:rPr>
                <w:rFonts w:cs="Arial"/>
                <w:szCs w:val="18"/>
                <w:lang w:val="fr-FR"/>
              </w:rPr>
              <w:br/>
              <w:t xml:space="preserve">Ip. </w:t>
            </w:r>
            <w:r w:rsidRPr="00973E37">
              <w:rPr>
                <w:rFonts w:cs="Arial"/>
                <w:szCs w:val="18"/>
              </w:rPr>
              <w:t xml:space="preserve">Riner. Proteggere sistematicamente la popolazione dai richiedenti l'asilo criminali </w:t>
            </w:r>
          </w:p>
        </w:tc>
        <w:tc>
          <w:tcPr>
            <w:tcW w:w="1276" w:type="dxa"/>
            <w:hideMark/>
          </w:tcPr>
          <w:p w14:paraId="1C4A5C40" w14:textId="77777777" w:rsidR="00794209" w:rsidRPr="00973E37" w:rsidRDefault="00794209">
            <w:pPr>
              <w:rPr>
                <w:rFonts w:cs="Arial"/>
                <w:szCs w:val="18"/>
              </w:rPr>
            </w:pPr>
          </w:p>
        </w:tc>
        <w:tc>
          <w:tcPr>
            <w:tcW w:w="567" w:type="dxa"/>
            <w:hideMark/>
          </w:tcPr>
          <w:p w14:paraId="6BC1BED1" w14:textId="77777777" w:rsidR="00794209" w:rsidRPr="00973E37" w:rsidRDefault="00794209">
            <w:pPr>
              <w:rPr>
                <w:rFonts w:cs="Arial"/>
                <w:szCs w:val="18"/>
              </w:rPr>
            </w:pPr>
          </w:p>
        </w:tc>
      </w:tr>
      <w:tr w:rsidR="00794209" w:rsidRPr="00394DA9" w14:paraId="6BDF7FBA" w14:textId="77777777" w:rsidTr="00853BFF">
        <w:tc>
          <w:tcPr>
            <w:tcW w:w="456" w:type="dxa"/>
            <w:hideMark/>
          </w:tcPr>
          <w:p w14:paraId="714F0340" w14:textId="77777777" w:rsidR="00794209" w:rsidRPr="00394DA9" w:rsidRDefault="00794209">
            <w:pPr>
              <w:rPr>
                <w:rFonts w:cs="Arial"/>
                <w:szCs w:val="18"/>
                <w:lang w:val="de-CH" w:eastAsia="de-CH"/>
              </w:rPr>
            </w:pPr>
          </w:p>
        </w:tc>
        <w:tc>
          <w:tcPr>
            <w:tcW w:w="851" w:type="dxa"/>
            <w:hideMark/>
          </w:tcPr>
          <w:p w14:paraId="7F3CB2DF" w14:textId="77777777" w:rsidR="00794209" w:rsidRPr="00394DA9" w:rsidRDefault="00E84D00">
            <w:pPr>
              <w:rPr>
                <w:rFonts w:cs="Arial"/>
                <w:szCs w:val="18"/>
              </w:rPr>
            </w:pPr>
            <w:hyperlink r:id="rId488" w:history="1">
              <w:r w:rsidR="00794209" w:rsidRPr="00394DA9">
                <w:rPr>
                  <w:rStyle w:val="Hyperlink"/>
                  <w:rFonts w:ascii="Arial" w:hAnsi="Arial" w:cs="Arial"/>
                  <w:sz w:val="18"/>
                  <w:szCs w:val="18"/>
                </w:rPr>
                <w:t>24.3252</w:t>
              </w:r>
            </w:hyperlink>
          </w:p>
        </w:tc>
        <w:tc>
          <w:tcPr>
            <w:tcW w:w="425" w:type="dxa"/>
            <w:hideMark/>
          </w:tcPr>
          <w:p w14:paraId="56A71942" w14:textId="77777777" w:rsidR="00794209" w:rsidRPr="00394DA9" w:rsidRDefault="00794209">
            <w:pPr>
              <w:rPr>
                <w:rFonts w:cs="Arial"/>
                <w:szCs w:val="18"/>
              </w:rPr>
            </w:pPr>
            <w:r w:rsidRPr="00394DA9">
              <w:rPr>
                <w:rFonts w:cs="Arial"/>
                <w:szCs w:val="18"/>
              </w:rPr>
              <w:t>n</w:t>
            </w:r>
          </w:p>
        </w:tc>
        <w:tc>
          <w:tcPr>
            <w:tcW w:w="5636" w:type="dxa"/>
            <w:hideMark/>
          </w:tcPr>
          <w:p w14:paraId="6380E9BE" w14:textId="668B9145" w:rsidR="00794209" w:rsidRPr="00394DA9" w:rsidRDefault="00394DA9">
            <w:pPr>
              <w:rPr>
                <w:rFonts w:cs="Arial"/>
                <w:szCs w:val="18"/>
              </w:rPr>
            </w:pPr>
            <w:r w:rsidRPr="00394DA9">
              <w:rPr>
                <w:szCs w:val="18"/>
              </w:rPr>
              <w:t xml:space="preserve">Ip. Quadri. Neue Missbräuche des Schutzstatus S </w:t>
            </w:r>
            <w:r w:rsidRPr="00394DA9">
              <w:rPr>
                <w:szCs w:val="18"/>
              </w:rPr>
              <w:br/>
              <w:t xml:space="preserve">Ip. </w:t>
            </w:r>
            <w:r w:rsidRPr="00394DA9">
              <w:rPr>
                <w:szCs w:val="18"/>
                <w:lang w:val="fr-FR"/>
              </w:rPr>
              <w:t xml:space="preserve">Quadri. Statut S. Nouveaux abus </w:t>
            </w:r>
            <w:r w:rsidRPr="00394DA9">
              <w:rPr>
                <w:szCs w:val="18"/>
                <w:lang w:val="fr-FR"/>
              </w:rPr>
              <w:br/>
              <w:t xml:space="preserve">Ip. </w:t>
            </w:r>
            <w:r w:rsidRPr="00394DA9">
              <w:rPr>
                <w:szCs w:val="18"/>
              </w:rPr>
              <w:t>Quadri. Nuovi abusi nello statuto S</w:t>
            </w:r>
          </w:p>
        </w:tc>
        <w:tc>
          <w:tcPr>
            <w:tcW w:w="1276" w:type="dxa"/>
            <w:hideMark/>
          </w:tcPr>
          <w:p w14:paraId="63940606" w14:textId="77777777" w:rsidR="00794209" w:rsidRPr="00394DA9" w:rsidRDefault="00794209">
            <w:pPr>
              <w:rPr>
                <w:rFonts w:cs="Arial"/>
                <w:szCs w:val="18"/>
              </w:rPr>
            </w:pPr>
          </w:p>
        </w:tc>
        <w:tc>
          <w:tcPr>
            <w:tcW w:w="567" w:type="dxa"/>
            <w:hideMark/>
          </w:tcPr>
          <w:p w14:paraId="40B7F284" w14:textId="77777777" w:rsidR="00794209" w:rsidRPr="00394DA9" w:rsidRDefault="00794209">
            <w:pPr>
              <w:rPr>
                <w:rFonts w:cs="Arial"/>
                <w:szCs w:val="18"/>
              </w:rPr>
            </w:pPr>
          </w:p>
        </w:tc>
      </w:tr>
      <w:tr w:rsidR="00973E37" w:rsidRPr="00E84D00" w14:paraId="38D8AF53" w14:textId="77777777" w:rsidTr="00973E37">
        <w:tc>
          <w:tcPr>
            <w:tcW w:w="456" w:type="dxa"/>
            <w:hideMark/>
          </w:tcPr>
          <w:p w14:paraId="14F11A7B" w14:textId="533138B3" w:rsidR="00973E37" w:rsidRPr="00973E37" w:rsidRDefault="00973E37">
            <w:pPr>
              <w:rPr>
                <w:rFonts w:cs="Arial"/>
                <w:szCs w:val="18"/>
                <w:lang w:val="de-CH" w:eastAsia="de-CH"/>
              </w:rPr>
            </w:pPr>
          </w:p>
        </w:tc>
        <w:tc>
          <w:tcPr>
            <w:tcW w:w="851" w:type="dxa"/>
            <w:hideMark/>
          </w:tcPr>
          <w:p w14:paraId="0091931D" w14:textId="77777777" w:rsidR="00973E37" w:rsidRPr="00973E37" w:rsidRDefault="00E84D00">
            <w:pPr>
              <w:rPr>
                <w:rFonts w:cs="Arial"/>
                <w:szCs w:val="18"/>
              </w:rPr>
            </w:pPr>
            <w:hyperlink r:id="rId489" w:history="1">
              <w:r w:rsidR="00973E37" w:rsidRPr="00973E37">
                <w:rPr>
                  <w:rStyle w:val="Hyperlink"/>
                  <w:rFonts w:ascii="Arial" w:hAnsi="Arial" w:cs="Arial"/>
                  <w:sz w:val="18"/>
                  <w:szCs w:val="18"/>
                </w:rPr>
                <w:t>24.3254</w:t>
              </w:r>
            </w:hyperlink>
          </w:p>
        </w:tc>
        <w:tc>
          <w:tcPr>
            <w:tcW w:w="425" w:type="dxa"/>
            <w:hideMark/>
          </w:tcPr>
          <w:p w14:paraId="6BC57C60" w14:textId="77777777" w:rsidR="00973E37" w:rsidRPr="00973E37" w:rsidRDefault="00973E37">
            <w:pPr>
              <w:rPr>
                <w:rFonts w:cs="Arial"/>
                <w:szCs w:val="18"/>
              </w:rPr>
            </w:pPr>
            <w:r w:rsidRPr="00973E37">
              <w:rPr>
                <w:rFonts w:cs="Arial"/>
                <w:szCs w:val="18"/>
              </w:rPr>
              <w:t>n</w:t>
            </w:r>
          </w:p>
        </w:tc>
        <w:tc>
          <w:tcPr>
            <w:tcW w:w="5636" w:type="dxa"/>
            <w:hideMark/>
          </w:tcPr>
          <w:p w14:paraId="12415B9A" w14:textId="77777777" w:rsidR="00973E37" w:rsidRPr="00973E37" w:rsidRDefault="00973E37">
            <w:pPr>
              <w:rPr>
                <w:rFonts w:cs="Arial"/>
                <w:szCs w:val="18"/>
                <w:lang w:val="it-CH"/>
              </w:rPr>
            </w:pPr>
            <w:r w:rsidRPr="00973E37">
              <w:rPr>
                <w:rFonts w:cs="Arial"/>
                <w:szCs w:val="18"/>
                <w:lang w:val="it-CH"/>
              </w:rPr>
              <w:t xml:space="preserve">Ip. Quadri. Mord in Chiasso. </w:t>
            </w:r>
            <w:r w:rsidRPr="00973E37">
              <w:rPr>
                <w:rFonts w:cs="Arial"/>
                <w:szCs w:val="18"/>
              </w:rPr>
              <w:t xml:space="preserve">Hat das SEM das Ausschaffungsgesuch des Kantons für den 27-jährigen Somalier abgelehnt? </w:t>
            </w:r>
            <w:r w:rsidRPr="00973E37">
              <w:rPr>
                <w:rFonts w:cs="Arial"/>
                <w:szCs w:val="18"/>
              </w:rPr>
              <w:br/>
            </w:r>
            <w:r w:rsidRPr="00973E37">
              <w:rPr>
                <w:rFonts w:cs="Arial"/>
                <w:szCs w:val="18"/>
                <w:lang w:val="fr-FR"/>
              </w:rPr>
              <w:t xml:space="preserve">Ip. Quadri. Homicide de Chiasso. Le SEM rejette la demande d'expulsion du Somalien de 27 ans déposée par le canton </w:t>
            </w:r>
            <w:r w:rsidRPr="00973E37">
              <w:rPr>
                <w:rFonts w:cs="Arial"/>
                <w:szCs w:val="18"/>
                <w:lang w:val="fr-FR"/>
              </w:rPr>
              <w:br/>
              <w:t xml:space="preserve">Ip. </w:t>
            </w:r>
            <w:r w:rsidRPr="00973E37">
              <w:rPr>
                <w:rFonts w:cs="Arial"/>
                <w:szCs w:val="18"/>
                <w:lang w:val="it-CH"/>
              </w:rPr>
              <w:t xml:space="preserve">Quadri. Omicidio di Chiasso. La SEM ha respinto la domanda di espulsione per il 27enne somalo formulata dal Cantone? </w:t>
            </w:r>
          </w:p>
        </w:tc>
        <w:tc>
          <w:tcPr>
            <w:tcW w:w="1276" w:type="dxa"/>
            <w:hideMark/>
          </w:tcPr>
          <w:p w14:paraId="7063D12C" w14:textId="77777777" w:rsidR="00973E37" w:rsidRPr="00973E37" w:rsidRDefault="00973E37">
            <w:pPr>
              <w:rPr>
                <w:rFonts w:cs="Arial"/>
                <w:szCs w:val="18"/>
                <w:lang w:val="it-CH"/>
              </w:rPr>
            </w:pPr>
          </w:p>
        </w:tc>
        <w:tc>
          <w:tcPr>
            <w:tcW w:w="567" w:type="dxa"/>
            <w:hideMark/>
          </w:tcPr>
          <w:p w14:paraId="405C87F6" w14:textId="77777777" w:rsidR="00973E37" w:rsidRPr="00973E37" w:rsidRDefault="00973E37">
            <w:pPr>
              <w:rPr>
                <w:rFonts w:cs="Arial"/>
                <w:szCs w:val="18"/>
                <w:lang w:val="it-CH"/>
              </w:rPr>
            </w:pPr>
          </w:p>
        </w:tc>
      </w:tr>
      <w:tr w:rsidR="00973E37" w:rsidRPr="00EA043C" w14:paraId="7D69DA27" w14:textId="77777777" w:rsidTr="00973E37">
        <w:tc>
          <w:tcPr>
            <w:tcW w:w="456" w:type="dxa"/>
            <w:hideMark/>
          </w:tcPr>
          <w:p w14:paraId="59429016" w14:textId="76C781AE" w:rsidR="00973E37" w:rsidRPr="00973E37" w:rsidRDefault="00973E37">
            <w:pPr>
              <w:rPr>
                <w:rFonts w:cs="Arial"/>
                <w:szCs w:val="18"/>
                <w:lang w:val="it-CH" w:eastAsia="de-CH"/>
              </w:rPr>
            </w:pPr>
          </w:p>
        </w:tc>
        <w:tc>
          <w:tcPr>
            <w:tcW w:w="851" w:type="dxa"/>
            <w:hideMark/>
          </w:tcPr>
          <w:p w14:paraId="699E9154" w14:textId="77777777" w:rsidR="00973E37" w:rsidRPr="00973E37" w:rsidRDefault="00E84D00">
            <w:pPr>
              <w:rPr>
                <w:rFonts w:cs="Arial"/>
                <w:szCs w:val="18"/>
              </w:rPr>
            </w:pPr>
            <w:hyperlink r:id="rId490" w:history="1">
              <w:r w:rsidR="00973E37" w:rsidRPr="00973E37">
                <w:rPr>
                  <w:rStyle w:val="Hyperlink"/>
                  <w:rFonts w:ascii="Arial" w:hAnsi="Arial" w:cs="Arial"/>
                  <w:sz w:val="18"/>
                  <w:szCs w:val="18"/>
                </w:rPr>
                <w:t>24.3255</w:t>
              </w:r>
            </w:hyperlink>
          </w:p>
        </w:tc>
        <w:tc>
          <w:tcPr>
            <w:tcW w:w="425" w:type="dxa"/>
            <w:hideMark/>
          </w:tcPr>
          <w:p w14:paraId="033A2E98" w14:textId="77777777" w:rsidR="00973E37" w:rsidRPr="00973E37" w:rsidRDefault="00973E37">
            <w:pPr>
              <w:rPr>
                <w:rFonts w:cs="Arial"/>
                <w:szCs w:val="18"/>
              </w:rPr>
            </w:pPr>
            <w:r w:rsidRPr="00973E37">
              <w:rPr>
                <w:rFonts w:cs="Arial"/>
                <w:szCs w:val="18"/>
              </w:rPr>
              <w:t>n</w:t>
            </w:r>
          </w:p>
        </w:tc>
        <w:tc>
          <w:tcPr>
            <w:tcW w:w="5636" w:type="dxa"/>
            <w:hideMark/>
          </w:tcPr>
          <w:p w14:paraId="6A1A1FFC" w14:textId="77777777" w:rsidR="00973E37" w:rsidRPr="00973E37" w:rsidRDefault="00973E37">
            <w:pPr>
              <w:rPr>
                <w:rFonts w:cs="Arial"/>
                <w:szCs w:val="18"/>
                <w:lang w:val="it-CH"/>
              </w:rPr>
            </w:pPr>
            <w:r w:rsidRPr="00973E37">
              <w:rPr>
                <w:rFonts w:cs="Arial"/>
                <w:szCs w:val="18"/>
              </w:rPr>
              <w:t xml:space="preserve">Ip. Quadri. Importierter Antisemitismus und islamischer Terrorismus. Ist die Situation in der Schweiz aus dem Ruder gelaufen? </w:t>
            </w:r>
            <w:r w:rsidRPr="00973E37">
              <w:rPr>
                <w:rFonts w:cs="Arial"/>
                <w:szCs w:val="18"/>
              </w:rPr>
              <w:br/>
            </w:r>
            <w:r w:rsidRPr="00973E37">
              <w:rPr>
                <w:rFonts w:cs="Arial"/>
                <w:szCs w:val="18"/>
                <w:lang w:val="fr-FR"/>
              </w:rPr>
              <w:t xml:space="preserve">Ip. Quadri. Antisémitisme et terrorisme islamiste d'origine étrangère. La situation est-elle devenue incontrôlable en suisse? </w:t>
            </w:r>
            <w:r w:rsidRPr="00973E37">
              <w:rPr>
                <w:rFonts w:cs="Arial"/>
                <w:szCs w:val="18"/>
                <w:lang w:val="fr-FR"/>
              </w:rPr>
              <w:br/>
            </w:r>
            <w:r w:rsidRPr="00973E37">
              <w:rPr>
                <w:rFonts w:cs="Arial"/>
                <w:szCs w:val="18"/>
                <w:lang w:val="it-CH"/>
              </w:rPr>
              <w:t xml:space="preserve">Ip. Quadri. Antisemitismo e terrorismo islamico d'importazione. La situazione in Svizzera è sfuggita di mano? </w:t>
            </w:r>
          </w:p>
        </w:tc>
        <w:tc>
          <w:tcPr>
            <w:tcW w:w="1276" w:type="dxa"/>
            <w:hideMark/>
          </w:tcPr>
          <w:p w14:paraId="0749EB2F" w14:textId="77777777" w:rsidR="00973E37" w:rsidRPr="00973E37" w:rsidRDefault="00973E37">
            <w:pPr>
              <w:rPr>
                <w:rFonts w:cs="Arial"/>
                <w:szCs w:val="18"/>
                <w:lang w:val="it-CH"/>
              </w:rPr>
            </w:pPr>
          </w:p>
        </w:tc>
        <w:tc>
          <w:tcPr>
            <w:tcW w:w="567" w:type="dxa"/>
            <w:hideMark/>
          </w:tcPr>
          <w:p w14:paraId="39D00C04" w14:textId="77777777" w:rsidR="00973E37" w:rsidRPr="00973E37" w:rsidRDefault="00973E37">
            <w:pPr>
              <w:rPr>
                <w:rFonts w:cs="Arial"/>
                <w:szCs w:val="18"/>
                <w:lang w:val="it-CH"/>
              </w:rPr>
            </w:pPr>
          </w:p>
        </w:tc>
      </w:tr>
    </w:tbl>
    <w:p w14:paraId="0A2E29D9" w14:textId="1C09BD92" w:rsidR="00973E37" w:rsidRPr="0011378B" w:rsidRDefault="00973E37">
      <w:pPr>
        <w:rPr>
          <w:lang w:val="it-IT"/>
        </w:rPr>
      </w:pPr>
    </w:p>
    <w:p w14:paraId="3CBA4A8E" w14:textId="77777777" w:rsidR="00973E37" w:rsidRPr="00973E37" w:rsidRDefault="00973E37">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3E37" w:rsidRPr="00973E37" w14:paraId="2A5BA595" w14:textId="77777777" w:rsidTr="00973E37">
        <w:tc>
          <w:tcPr>
            <w:tcW w:w="456" w:type="dxa"/>
            <w:hideMark/>
          </w:tcPr>
          <w:p w14:paraId="65CE05AD" w14:textId="2A1011E1" w:rsidR="00973E37" w:rsidRPr="0011378B" w:rsidRDefault="00973E37">
            <w:pPr>
              <w:rPr>
                <w:rFonts w:cs="Arial"/>
                <w:szCs w:val="18"/>
                <w:lang w:val="it-IT" w:eastAsia="de-CH"/>
              </w:rPr>
            </w:pPr>
          </w:p>
        </w:tc>
        <w:tc>
          <w:tcPr>
            <w:tcW w:w="851" w:type="dxa"/>
            <w:hideMark/>
          </w:tcPr>
          <w:p w14:paraId="2BBCBC41" w14:textId="77777777" w:rsidR="00973E37" w:rsidRPr="00973E37" w:rsidRDefault="00E84D00">
            <w:pPr>
              <w:rPr>
                <w:rFonts w:cs="Arial"/>
                <w:szCs w:val="18"/>
              </w:rPr>
            </w:pPr>
            <w:hyperlink r:id="rId491" w:history="1">
              <w:r w:rsidR="00973E37" w:rsidRPr="00973E37">
                <w:rPr>
                  <w:rStyle w:val="Hyperlink"/>
                  <w:rFonts w:ascii="Arial" w:hAnsi="Arial" w:cs="Arial"/>
                  <w:sz w:val="18"/>
                  <w:szCs w:val="18"/>
                </w:rPr>
                <w:t>24.3258</w:t>
              </w:r>
            </w:hyperlink>
          </w:p>
        </w:tc>
        <w:tc>
          <w:tcPr>
            <w:tcW w:w="425" w:type="dxa"/>
            <w:hideMark/>
          </w:tcPr>
          <w:p w14:paraId="028ECD81" w14:textId="77777777" w:rsidR="00973E37" w:rsidRPr="00973E37" w:rsidRDefault="00973E37">
            <w:pPr>
              <w:rPr>
                <w:rFonts w:cs="Arial"/>
                <w:szCs w:val="18"/>
              </w:rPr>
            </w:pPr>
            <w:r w:rsidRPr="00973E37">
              <w:rPr>
                <w:rFonts w:cs="Arial"/>
                <w:szCs w:val="18"/>
              </w:rPr>
              <w:t>n</w:t>
            </w:r>
          </w:p>
        </w:tc>
        <w:tc>
          <w:tcPr>
            <w:tcW w:w="5636" w:type="dxa"/>
            <w:hideMark/>
          </w:tcPr>
          <w:p w14:paraId="3B6E70B5" w14:textId="77777777" w:rsidR="00973E37" w:rsidRPr="00973E37" w:rsidRDefault="00973E37">
            <w:pPr>
              <w:rPr>
                <w:rFonts w:cs="Arial"/>
                <w:szCs w:val="18"/>
                <w:lang w:val="it-CH"/>
              </w:rPr>
            </w:pPr>
            <w:r w:rsidRPr="00973E37">
              <w:rPr>
                <w:rFonts w:cs="Arial"/>
                <w:szCs w:val="18"/>
              </w:rPr>
              <w:t xml:space="preserve">Po. Bircher. Entkoppelung des S-Status. Keine Neuvergabe des Schutzstatus </w:t>
            </w:r>
            <w:r w:rsidRPr="00973E37">
              <w:rPr>
                <w:rFonts w:cs="Arial"/>
                <w:szCs w:val="18"/>
              </w:rPr>
              <w:br/>
              <w:t xml:space="preserve">Po. </w:t>
            </w:r>
            <w:r w:rsidRPr="00973E37">
              <w:rPr>
                <w:rFonts w:cs="Arial"/>
                <w:szCs w:val="18"/>
                <w:lang w:val="fr-FR"/>
              </w:rPr>
              <w:t xml:space="preserve">Bircher. Réduire progressivement le recours au statut S. Cesser les nouveaux octrois </w:t>
            </w:r>
            <w:r w:rsidRPr="00973E37">
              <w:rPr>
                <w:rFonts w:cs="Arial"/>
                <w:szCs w:val="18"/>
                <w:lang w:val="fr-FR"/>
              </w:rPr>
              <w:br/>
              <w:t xml:space="preserve">Po. </w:t>
            </w:r>
            <w:r w:rsidRPr="00973E37">
              <w:rPr>
                <w:rFonts w:cs="Arial"/>
                <w:szCs w:val="18"/>
                <w:lang w:val="it-CH"/>
              </w:rPr>
              <w:t xml:space="preserve">Bircher. Ridurre progressivamente il ricorso allo statuto S. Sospendere le nuove concessioni </w:t>
            </w:r>
          </w:p>
        </w:tc>
        <w:tc>
          <w:tcPr>
            <w:tcW w:w="1276" w:type="dxa"/>
            <w:hideMark/>
          </w:tcPr>
          <w:p w14:paraId="16E694FE" w14:textId="77777777" w:rsidR="00973E37" w:rsidRPr="00973E37" w:rsidRDefault="00973E37">
            <w:pPr>
              <w:rPr>
                <w:rFonts w:cs="Arial"/>
                <w:szCs w:val="18"/>
                <w:lang w:val="it-CH"/>
              </w:rPr>
            </w:pPr>
          </w:p>
        </w:tc>
        <w:tc>
          <w:tcPr>
            <w:tcW w:w="567" w:type="dxa"/>
            <w:hideMark/>
          </w:tcPr>
          <w:p w14:paraId="26EE9876" w14:textId="77777777" w:rsidR="00973E37" w:rsidRPr="00973E37" w:rsidRDefault="00973E37">
            <w:pPr>
              <w:rPr>
                <w:rFonts w:cs="Arial"/>
                <w:szCs w:val="18"/>
              </w:rPr>
            </w:pPr>
            <w:r w:rsidRPr="00973E37">
              <w:rPr>
                <w:rFonts w:cs="Arial"/>
                <w:b/>
                <w:bCs/>
                <w:szCs w:val="18"/>
              </w:rPr>
              <w:t>-</w:t>
            </w:r>
          </w:p>
        </w:tc>
      </w:tr>
      <w:tr w:rsidR="00853BFF" w:rsidRPr="00EA043C" w14:paraId="1B8D506E" w14:textId="77777777" w:rsidTr="00973E37">
        <w:tc>
          <w:tcPr>
            <w:tcW w:w="456" w:type="dxa"/>
            <w:hideMark/>
          </w:tcPr>
          <w:p w14:paraId="0D3CFFE4" w14:textId="77777777" w:rsidR="00853BFF" w:rsidRPr="001436D8" w:rsidRDefault="00853BFF">
            <w:pPr>
              <w:rPr>
                <w:rFonts w:cs="Arial"/>
                <w:szCs w:val="18"/>
                <w:lang w:val="it-CH" w:eastAsia="de-CH"/>
              </w:rPr>
            </w:pPr>
          </w:p>
        </w:tc>
        <w:tc>
          <w:tcPr>
            <w:tcW w:w="851" w:type="dxa"/>
            <w:hideMark/>
          </w:tcPr>
          <w:p w14:paraId="78319083" w14:textId="77777777" w:rsidR="00853BFF" w:rsidRPr="00853BFF" w:rsidRDefault="00E84D00">
            <w:pPr>
              <w:rPr>
                <w:rFonts w:cs="Arial"/>
                <w:szCs w:val="18"/>
              </w:rPr>
            </w:pPr>
            <w:hyperlink r:id="rId492" w:history="1">
              <w:r w:rsidR="00853BFF" w:rsidRPr="00853BFF">
                <w:rPr>
                  <w:rStyle w:val="Hyperlink"/>
                  <w:rFonts w:ascii="Arial" w:hAnsi="Arial" w:cs="Arial"/>
                  <w:sz w:val="18"/>
                  <w:szCs w:val="18"/>
                </w:rPr>
                <w:t>24.3259</w:t>
              </w:r>
            </w:hyperlink>
          </w:p>
        </w:tc>
        <w:tc>
          <w:tcPr>
            <w:tcW w:w="425" w:type="dxa"/>
            <w:hideMark/>
          </w:tcPr>
          <w:p w14:paraId="2081E4C2" w14:textId="77777777" w:rsidR="00853BFF" w:rsidRPr="00853BFF" w:rsidRDefault="00853BFF">
            <w:pPr>
              <w:rPr>
                <w:rFonts w:cs="Arial"/>
                <w:szCs w:val="18"/>
              </w:rPr>
            </w:pPr>
            <w:r w:rsidRPr="00853BFF">
              <w:rPr>
                <w:rFonts w:cs="Arial"/>
                <w:szCs w:val="18"/>
              </w:rPr>
              <w:t>n</w:t>
            </w:r>
          </w:p>
        </w:tc>
        <w:tc>
          <w:tcPr>
            <w:tcW w:w="5636" w:type="dxa"/>
            <w:hideMark/>
          </w:tcPr>
          <w:p w14:paraId="3231A0FF" w14:textId="77777777" w:rsidR="00853BFF" w:rsidRPr="00853BFF" w:rsidRDefault="00853BFF">
            <w:pPr>
              <w:rPr>
                <w:rFonts w:cs="Arial"/>
                <w:szCs w:val="18"/>
                <w:lang w:val="it-CH"/>
              </w:rPr>
            </w:pPr>
            <w:r w:rsidRPr="00853BFF">
              <w:rPr>
                <w:rFonts w:cs="Arial"/>
                <w:szCs w:val="18"/>
              </w:rPr>
              <w:t xml:space="preserve">Ip. Schläfli. Wie setzt sich die Schweiz für eine menschenrechtskonforme Verwendung der BMVI-Gelder ein? </w:t>
            </w:r>
            <w:r w:rsidRPr="00853BFF">
              <w:rPr>
                <w:rFonts w:cs="Arial"/>
                <w:szCs w:val="18"/>
              </w:rPr>
              <w:br/>
            </w:r>
            <w:r w:rsidRPr="00853BFF">
              <w:rPr>
                <w:rFonts w:cs="Arial"/>
                <w:szCs w:val="18"/>
                <w:lang w:val="fr-FR"/>
              </w:rPr>
              <w:t xml:space="preserve">Ip. Schläfli. De quelle manière la Suisse s'engage-t-elle en faveur d'une utilisation des fonds BMVI qui soit conforme aux droits de l'homme? </w:t>
            </w:r>
            <w:r w:rsidRPr="00853BFF">
              <w:rPr>
                <w:rFonts w:cs="Arial"/>
                <w:szCs w:val="18"/>
                <w:lang w:val="fr-FR"/>
              </w:rPr>
              <w:br/>
            </w:r>
            <w:r w:rsidRPr="00853BFF">
              <w:rPr>
                <w:rFonts w:cs="Arial"/>
                <w:szCs w:val="18"/>
                <w:lang w:val="it-CH"/>
              </w:rPr>
              <w:t xml:space="preserve">Ip. Schläfli. In che modo la Svizzera si adopera a favore di un impiego del Fondo BMVI conforme ai diritti umani? </w:t>
            </w:r>
          </w:p>
        </w:tc>
        <w:tc>
          <w:tcPr>
            <w:tcW w:w="1276" w:type="dxa"/>
            <w:hideMark/>
          </w:tcPr>
          <w:p w14:paraId="34FA2B28" w14:textId="77777777" w:rsidR="00853BFF" w:rsidRPr="00853BFF" w:rsidRDefault="00853BFF">
            <w:pPr>
              <w:rPr>
                <w:rFonts w:cs="Arial"/>
                <w:szCs w:val="18"/>
                <w:lang w:val="it-CH"/>
              </w:rPr>
            </w:pPr>
          </w:p>
        </w:tc>
        <w:tc>
          <w:tcPr>
            <w:tcW w:w="567" w:type="dxa"/>
            <w:hideMark/>
          </w:tcPr>
          <w:p w14:paraId="7C56732C" w14:textId="77777777" w:rsidR="00853BFF" w:rsidRPr="00853BFF" w:rsidRDefault="00853BFF">
            <w:pPr>
              <w:rPr>
                <w:rFonts w:cs="Arial"/>
                <w:szCs w:val="18"/>
                <w:lang w:val="it-CH"/>
              </w:rPr>
            </w:pPr>
          </w:p>
        </w:tc>
      </w:tr>
      <w:tr w:rsidR="00794209" w:rsidRPr="00E558FB" w14:paraId="13C5F510" w14:textId="77777777" w:rsidTr="00973E37">
        <w:tc>
          <w:tcPr>
            <w:tcW w:w="456" w:type="dxa"/>
            <w:hideMark/>
          </w:tcPr>
          <w:p w14:paraId="676DA687" w14:textId="77777777" w:rsidR="00794209" w:rsidRPr="00E558FB" w:rsidRDefault="00794209">
            <w:pPr>
              <w:rPr>
                <w:rFonts w:cs="Arial"/>
                <w:szCs w:val="18"/>
                <w:lang w:val="it-CH" w:eastAsia="de-CH"/>
              </w:rPr>
            </w:pPr>
          </w:p>
        </w:tc>
        <w:tc>
          <w:tcPr>
            <w:tcW w:w="851" w:type="dxa"/>
            <w:hideMark/>
          </w:tcPr>
          <w:p w14:paraId="749A75C3" w14:textId="77777777" w:rsidR="00794209" w:rsidRPr="00E558FB" w:rsidRDefault="00E84D00">
            <w:pPr>
              <w:rPr>
                <w:rFonts w:cs="Arial"/>
                <w:szCs w:val="18"/>
              </w:rPr>
            </w:pPr>
            <w:hyperlink r:id="rId493" w:history="1">
              <w:r w:rsidR="00794209" w:rsidRPr="00E558FB">
                <w:rPr>
                  <w:rStyle w:val="Hyperlink"/>
                  <w:rFonts w:ascii="Arial" w:hAnsi="Arial" w:cs="Arial"/>
                  <w:sz w:val="18"/>
                  <w:szCs w:val="18"/>
                </w:rPr>
                <w:t>24.3267</w:t>
              </w:r>
            </w:hyperlink>
          </w:p>
        </w:tc>
        <w:tc>
          <w:tcPr>
            <w:tcW w:w="425" w:type="dxa"/>
            <w:hideMark/>
          </w:tcPr>
          <w:p w14:paraId="64A4A92E" w14:textId="77777777" w:rsidR="00794209" w:rsidRPr="00E558FB" w:rsidRDefault="00794209">
            <w:pPr>
              <w:rPr>
                <w:rFonts w:cs="Arial"/>
                <w:szCs w:val="18"/>
              </w:rPr>
            </w:pPr>
            <w:r w:rsidRPr="00E558FB">
              <w:rPr>
                <w:rFonts w:cs="Arial"/>
                <w:szCs w:val="18"/>
              </w:rPr>
              <w:t>n</w:t>
            </w:r>
          </w:p>
        </w:tc>
        <w:tc>
          <w:tcPr>
            <w:tcW w:w="5636" w:type="dxa"/>
            <w:hideMark/>
          </w:tcPr>
          <w:p w14:paraId="1BFB46EB" w14:textId="77777777" w:rsidR="00794209" w:rsidRPr="00E558FB" w:rsidRDefault="00794209">
            <w:pPr>
              <w:rPr>
                <w:rFonts w:cs="Arial"/>
                <w:szCs w:val="18"/>
              </w:rPr>
            </w:pPr>
            <w:r w:rsidRPr="00E558FB">
              <w:rPr>
                <w:rFonts w:cs="Arial"/>
                <w:szCs w:val="18"/>
              </w:rPr>
              <w:t xml:space="preserve">Ip. Schlatter. Demonstrationsfreiheit unter Druck </w:t>
            </w:r>
            <w:r w:rsidRPr="00E558FB">
              <w:rPr>
                <w:rFonts w:cs="Arial"/>
                <w:szCs w:val="18"/>
              </w:rPr>
              <w:br/>
              <w:t xml:space="preserve">Ip. </w:t>
            </w:r>
            <w:r w:rsidRPr="00E558FB">
              <w:rPr>
                <w:rFonts w:cs="Arial"/>
                <w:szCs w:val="18"/>
                <w:lang w:val="fr-FR"/>
              </w:rPr>
              <w:t xml:space="preserve">Schlatter. Le droit de manifester, une liberté sous pression </w:t>
            </w:r>
            <w:r w:rsidRPr="00E558FB">
              <w:rPr>
                <w:rFonts w:cs="Arial"/>
                <w:szCs w:val="18"/>
                <w:lang w:val="fr-FR"/>
              </w:rPr>
              <w:br/>
              <w:t xml:space="preserve">Ip. </w:t>
            </w:r>
            <w:r w:rsidRPr="00E558FB">
              <w:rPr>
                <w:rFonts w:cs="Arial"/>
                <w:szCs w:val="18"/>
              </w:rPr>
              <w:t xml:space="preserve">Schlatter. La libertà di dimostrare è in pericolo </w:t>
            </w:r>
          </w:p>
        </w:tc>
        <w:tc>
          <w:tcPr>
            <w:tcW w:w="1276" w:type="dxa"/>
            <w:hideMark/>
          </w:tcPr>
          <w:p w14:paraId="11DC6CDB" w14:textId="77777777" w:rsidR="00794209" w:rsidRPr="00E558FB" w:rsidRDefault="00794209">
            <w:pPr>
              <w:rPr>
                <w:rFonts w:cs="Arial"/>
                <w:szCs w:val="18"/>
              </w:rPr>
            </w:pPr>
          </w:p>
        </w:tc>
        <w:tc>
          <w:tcPr>
            <w:tcW w:w="567" w:type="dxa"/>
            <w:hideMark/>
          </w:tcPr>
          <w:p w14:paraId="5048CBF9" w14:textId="77777777" w:rsidR="00794209" w:rsidRPr="00E558FB" w:rsidRDefault="00794209">
            <w:pPr>
              <w:rPr>
                <w:rFonts w:cs="Arial"/>
                <w:szCs w:val="18"/>
              </w:rPr>
            </w:pPr>
          </w:p>
        </w:tc>
      </w:tr>
      <w:tr w:rsidR="00007EE1" w:rsidRPr="00007EE1" w14:paraId="2174C9D0" w14:textId="77777777" w:rsidTr="00007EE1">
        <w:tc>
          <w:tcPr>
            <w:tcW w:w="456" w:type="dxa"/>
            <w:hideMark/>
          </w:tcPr>
          <w:p w14:paraId="7A54FB6D" w14:textId="3F1192D0" w:rsidR="00007EE1" w:rsidRPr="00007EE1" w:rsidRDefault="00007EE1">
            <w:pPr>
              <w:rPr>
                <w:rFonts w:cs="Arial"/>
                <w:szCs w:val="18"/>
                <w:lang w:val="de-CH" w:eastAsia="de-CH"/>
              </w:rPr>
            </w:pPr>
          </w:p>
        </w:tc>
        <w:tc>
          <w:tcPr>
            <w:tcW w:w="851" w:type="dxa"/>
            <w:hideMark/>
          </w:tcPr>
          <w:p w14:paraId="293E8EB1" w14:textId="77777777" w:rsidR="00007EE1" w:rsidRPr="00007EE1" w:rsidRDefault="00E84D00">
            <w:pPr>
              <w:rPr>
                <w:rFonts w:cs="Arial"/>
                <w:szCs w:val="18"/>
              </w:rPr>
            </w:pPr>
            <w:hyperlink r:id="rId494" w:history="1">
              <w:r w:rsidR="00007EE1" w:rsidRPr="00007EE1">
                <w:rPr>
                  <w:rStyle w:val="Hyperlink"/>
                  <w:rFonts w:ascii="Arial" w:hAnsi="Arial" w:cs="Arial"/>
                  <w:sz w:val="18"/>
                  <w:szCs w:val="18"/>
                </w:rPr>
                <w:t>24.3288</w:t>
              </w:r>
            </w:hyperlink>
          </w:p>
        </w:tc>
        <w:tc>
          <w:tcPr>
            <w:tcW w:w="425" w:type="dxa"/>
            <w:hideMark/>
          </w:tcPr>
          <w:p w14:paraId="5FF4ED26" w14:textId="77777777" w:rsidR="00007EE1" w:rsidRPr="00007EE1" w:rsidRDefault="00007EE1">
            <w:pPr>
              <w:rPr>
                <w:rFonts w:cs="Arial"/>
                <w:szCs w:val="18"/>
              </w:rPr>
            </w:pPr>
            <w:r w:rsidRPr="00007EE1">
              <w:rPr>
                <w:rFonts w:cs="Arial"/>
                <w:szCs w:val="18"/>
              </w:rPr>
              <w:t>n</w:t>
            </w:r>
          </w:p>
        </w:tc>
        <w:tc>
          <w:tcPr>
            <w:tcW w:w="5636" w:type="dxa"/>
            <w:hideMark/>
          </w:tcPr>
          <w:p w14:paraId="523AA445" w14:textId="77777777" w:rsidR="00007EE1" w:rsidRPr="00007EE1" w:rsidRDefault="00007EE1">
            <w:pPr>
              <w:rPr>
                <w:rFonts w:cs="Arial"/>
                <w:szCs w:val="18"/>
              </w:rPr>
            </w:pPr>
            <w:r w:rsidRPr="00007EE1">
              <w:rPr>
                <w:rFonts w:cs="Arial"/>
                <w:szCs w:val="18"/>
              </w:rPr>
              <w:t xml:space="preserve">Po. Tschopp. Für den Schutz des Schweizer Milizsystems </w:t>
            </w:r>
            <w:r w:rsidRPr="00007EE1">
              <w:rPr>
                <w:rFonts w:cs="Arial"/>
                <w:szCs w:val="18"/>
              </w:rPr>
              <w:br/>
              <w:t xml:space="preserve">Po. </w:t>
            </w:r>
            <w:r w:rsidRPr="00007EE1">
              <w:rPr>
                <w:rFonts w:cs="Arial"/>
                <w:szCs w:val="18"/>
                <w:lang w:val="fr-FR"/>
              </w:rPr>
              <w:t xml:space="preserve">Tschopp. Protéger notre système de milice </w:t>
            </w:r>
            <w:r w:rsidRPr="00007EE1">
              <w:rPr>
                <w:rFonts w:cs="Arial"/>
                <w:szCs w:val="18"/>
                <w:lang w:val="fr-FR"/>
              </w:rPr>
              <w:br/>
              <w:t xml:space="preserve">Po. </w:t>
            </w:r>
            <w:r w:rsidRPr="00007EE1">
              <w:rPr>
                <w:rFonts w:cs="Arial"/>
                <w:szCs w:val="18"/>
              </w:rPr>
              <w:t xml:space="preserve">Tschopp. Proteggere il nostro sistema di milizia </w:t>
            </w:r>
          </w:p>
        </w:tc>
        <w:tc>
          <w:tcPr>
            <w:tcW w:w="1276" w:type="dxa"/>
            <w:hideMark/>
          </w:tcPr>
          <w:p w14:paraId="2EBCC043" w14:textId="77777777" w:rsidR="00007EE1" w:rsidRPr="00007EE1" w:rsidRDefault="00007EE1">
            <w:pPr>
              <w:rPr>
                <w:rFonts w:cs="Arial"/>
                <w:szCs w:val="18"/>
              </w:rPr>
            </w:pPr>
          </w:p>
        </w:tc>
        <w:tc>
          <w:tcPr>
            <w:tcW w:w="567" w:type="dxa"/>
            <w:hideMark/>
          </w:tcPr>
          <w:p w14:paraId="1A2891F9" w14:textId="77777777" w:rsidR="00007EE1" w:rsidRPr="00007EE1" w:rsidRDefault="00007EE1">
            <w:pPr>
              <w:rPr>
                <w:rFonts w:cs="Arial"/>
                <w:szCs w:val="18"/>
              </w:rPr>
            </w:pPr>
            <w:r w:rsidRPr="00007EE1">
              <w:rPr>
                <w:rFonts w:cs="Arial"/>
                <w:b/>
                <w:bCs/>
                <w:szCs w:val="18"/>
              </w:rPr>
              <w:t>-</w:t>
            </w:r>
          </w:p>
        </w:tc>
      </w:tr>
      <w:tr w:rsidR="00973E37" w:rsidRPr="00973E37" w14:paraId="3E71520C" w14:textId="77777777" w:rsidTr="00973E37">
        <w:tc>
          <w:tcPr>
            <w:tcW w:w="456" w:type="dxa"/>
            <w:hideMark/>
          </w:tcPr>
          <w:p w14:paraId="1023C3D1" w14:textId="5A6737EC" w:rsidR="00973E37" w:rsidRPr="00973E37" w:rsidRDefault="00973E37">
            <w:pPr>
              <w:rPr>
                <w:rFonts w:cs="Arial"/>
                <w:szCs w:val="18"/>
                <w:lang w:val="de-CH" w:eastAsia="de-CH"/>
              </w:rPr>
            </w:pPr>
          </w:p>
        </w:tc>
        <w:tc>
          <w:tcPr>
            <w:tcW w:w="851" w:type="dxa"/>
            <w:hideMark/>
          </w:tcPr>
          <w:p w14:paraId="471BF4AE" w14:textId="77777777" w:rsidR="00973E37" w:rsidRPr="00973E37" w:rsidRDefault="00E84D00">
            <w:pPr>
              <w:rPr>
                <w:rFonts w:cs="Arial"/>
                <w:szCs w:val="18"/>
              </w:rPr>
            </w:pPr>
            <w:hyperlink r:id="rId495" w:history="1">
              <w:r w:rsidR="00973E37" w:rsidRPr="00973E37">
                <w:rPr>
                  <w:rStyle w:val="Hyperlink"/>
                  <w:rFonts w:ascii="Arial" w:hAnsi="Arial" w:cs="Arial"/>
                  <w:sz w:val="18"/>
                  <w:szCs w:val="18"/>
                </w:rPr>
                <w:t>24.3290</w:t>
              </w:r>
            </w:hyperlink>
          </w:p>
        </w:tc>
        <w:tc>
          <w:tcPr>
            <w:tcW w:w="425" w:type="dxa"/>
            <w:hideMark/>
          </w:tcPr>
          <w:p w14:paraId="16868331" w14:textId="77777777" w:rsidR="00973E37" w:rsidRPr="00973E37" w:rsidRDefault="00973E37">
            <w:pPr>
              <w:rPr>
                <w:rFonts w:cs="Arial"/>
                <w:szCs w:val="18"/>
              </w:rPr>
            </w:pPr>
            <w:r w:rsidRPr="00973E37">
              <w:rPr>
                <w:rFonts w:cs="Arial"/>
                <w:szCs w:val="18"/>
              </w:rPr>
              <w:t>n</w:t>
            </w:r>
          </w:p>
        </w:tc>
        <w:tc>
          <w:tcPr>
            <w:tcW w:w="5636" w:type="dxa"/>
            <w:hideMark/>
          </w:tcPr>
          <w:p w14:paraId="4163A952" w14:textId="77777777" w:rsidR="00973E37" w:rsidRPr="00973E37" w:rsidRDefault="00973E37">
            <w:pPr>
              <w:rPr>
                <w:rFonts w:cs="Arial"/>
                <w:szCs w:val="18"/>
              </w:rPr>
            </w:pPr>
            <w:r w:rsidRPr="00973E37">
              <w:rPr>
                <w:rFonts w:cs="Arial"/>
                <w:szCs w:val="18"/>
              </w:rPr>
              <w:t xml:space="preserve">Po. Steinemann. Transparenz in die Gründe der Asylgewährungen bringen </w:t>
            </w:r>
            <w:r w:rsidRPr="00973E37">
              <w:rPr>
                <w:rFonts w:cs="Arial"/>
                <w:szCs w:val="18"/>
              </w:rPr>
              <w:br/>
              <w:t xml:space="preserve">Po. </w:t>
            </w:r>
            <w:r w:rsidRPr="00973E37">
              <w:rPr>
                <w:rFonts w:cs="Arial"/>
                <w:szCs w:val="18"/>
                <w:lang w:val="fr-FR"/>
              </w:rPr>
              <w:t xml:space="preserve">Steinemann. Transparence sur les motifs d'octroi de l'asile </w:t>
            </w:r>
            <w:r w:rsidRPr="00973E37">
              <w:rPr>
                <w:rFonts w:cs="Arial"/>
                <w:szCs w:val="18"/>
                <w:lang w:val="fr-FR"/>
              </w:rPr>
              <w:br/>
              <w:t xml:space="preserve">Po. Steinemann. </w:t>
            </w:r>
            <w:r w:rsidRPr="00973E37">
              <w:rPr>
                <w:rFonts w:cs="Arial"/>
                <w:szCs w:val="18"/>
              </w:rPr>
              <w:t xml:space="preserve">Creare trasparenza sui motivi di concessione dell'asilo </w:t>
            </w:r>
          </w:p>
        </w:tc>
        <w:tc>
          <w:tcPr>
            <w:tcW w:w="1276" w:type="dxa"/>
            <w:hideMark/>
          </w:tcPr>
          <w:p w14:paraId="2763834F" w14:textId="77777777" w:rsidR="00973E37" w:rsidRPr="00973E37" w:rsidRDefault="00973E37">
            <w:pPr>
              <w:rPr>
                <w:rFonts w:cs="Arial"/>
                <w:szCs w:val="18"/>
              </w:rPr>
            </w:pPr>
          </w:p>
        </w:tc>
        <w:tc>
          <w:tcPr>
            <w:tcW w:w="567" w:type="dxa"/>
            <w:hideMark/>
          </w:tcPr>
          <w:p w14:paraId="2FB14358" w14:textId="77777777" w:rsidR="00973E37" w:rsidRPr="00973E37" w:rsidRDefault="00973E37">
            <w:pPr>
              <w:rPr>
                <w:rFonts w:cs="Arial"/>
                <w:szCs w:val="18"/>
              </w:rPr>
            </w:pPr>
            <w:r w:rsidRPr="00973E37">
              <w:rPr>
                <w:rFonts w:cs="Arial"/>
                <w:b/>
                <w:bCs/>
                <w:szCs w:val="18"/>
              </w:rPr>
              <w:t>-</w:t>
            </w:r>
          </w:p>
        </w:tc>
      </w:tr>
      <w:tr w:rsidR="00794209" w:rsidRPr="00EA043C" w14:paraId="5D0F8875" w14:textId="77777777" w:rsidTr="00853BFF">
        <w:tc>
          <w:tcPr>
            <w:tcW w:w="456" w:type="dxa"/>
            <w:hideMark/>
          </w:tcPr>
          <w:p w14:paraId="09C26029" w14:textId="77777777" w:rsidR="00794209" w:rsidRPr="003353E4" w:rsidRDefault="00794209">
            <w:pPr>
              <w:rPr>
                <w:rFonts w:cs="Arial"/>
                <w:szCs w:val="18"/>
                <w:lang w:val="de-CH" w:eastAsia="de-CH"/>
              </w:rPr>
            </w:pPr>
          </w:p>
        </w:tc>
        <w:tc>
          <w:tcPr>
            <w:tcW w:w="851" w:type="dxa"/>
            <w:hideMark/>
          </w:tcPr>
          <w:p w14:paraId="00EFBB4C" w14:textId="77777777" w:rsidR="00794209" w:rsidRPr="003353E4" w:rsidRDefault="00E84D00">
            <w:pPr>
              <w:rPr>
                <w:rFonts w:cs="Arial"/>
                <w:szCs w:val="18"/>
              </w:rPr>
            </w:pPr>
            <w:hyperlink r:id="rId496" w:history="1">
              <w:r w:rsidR="00794209" w:rsidRPr="003353E4">
                <w:rPr>
                  <w:rStyle w:val="Hyperlink"/>
                  <w:rFonts w:ascii="Arial" w:hAnsi="Arial" w:cs="Arial"/>
                  <w:sz w:val="18"/>
                  <w:szCs w:val="18"/>
                </w:rPr>
                <w:t>24.3293</w:t>
              </w:r>
            </w:hyperlink>
          </w:p>
        </w:tc>
        <w:tc>
          <w:tcPr>
            <w:tcW w:w="425" w:type="dxa"/>
            <w:hideMark/>
          </w:tcPr>
          <w:p w14:paraId="07F10125" w14:textId="77777777" w:rsidR="00794209" w:rsidRPr="003353E4" w:rsidRDefault="00794209">
            <w:pPr>
              <w:rPr>
                <w:rFonts w:cs="Arial"/>
                <w:szCs w:val="18"/>
              </w:rPr>
            </w:pPr>
            <w:r w:rsidRPr="003353E4">
              <w:rPr>
                <w:rFonts w:cs="Arial"/>
                <w:szCs w:val="18"/>
              </w:rPr>
              <w:t>n</w:t>
            </w:r>
          </w:p>
        </w:tc>
        <w:tc>
          <w:tcPr>
            <w:tcW w:w="5636" w:type="dxa"/>
            <w:hideMark/>
          </w:tcPr>
          <w:p w14:paraId="43C59433" w14:textId="77777777" w:rsidR="00794209" w:rsidRPr="003353E4" w:rsidRDefault="00794209">
            <w:pPr>
              <w:rPr>
                <w:rFonts w:cs="Arial"/>
                <w:szCs w:val="18"/>
                <w:lang w:val="it-CH"/>
              </w:rPr>
            </w:pPr>
            <w:r w:rsidRPr="003353E4">
              <w:rPr>
                <w:rFonts w:cs="Arial"/>
                <w:szCs w:val="18"/>
              </w:rPr>
              <w:t xml:space="preserve">Ip. Schmid Pascal. Bevölkerung schützen. Null-Toleranz gegenüber Asylkriminellen! </w:t>
            </w:r>
            <w:r w:rsidRPr="003353E4">
              <w:rPr>
                <w:rFonts w:cs="Arial"/>
                <w:szCs w:val="18"/>
              </w:rPr>
              <w:br/>
              <w:t xml:space="preserve">Ip. Schmid Pascal. </w:t>
            </w:r>
            <w:r w:rsidRPr="003353E4">
              <w:rPr>
                <w:rFonts w:cs="Arial"/>
                <w:szCs w:val="18"/>
                <w:lang w:val="fr-FR"/>
              </w:rPr>
              <w:t xml:space="preserve">Protéger la population. Tolérance zéro pour les requérants d'asile criminels! </w:t>
            </w:r>
            <w:r w:rsidRPr="003353E4">
              <w:rPr>
                <w:rFonts w:cs="Arial"/>
                <w:szCs w:val="18"/>
                <w:lang w:val="fr-FR"/>
              </w:rPr>
              <w:br/>
            </w:r>
            <w:r w:rsidRPr="003353E4">
              <w:rPr>
                <w:rFonts w:cs="Arial"/>
                <w:szCs w:val="18"/>
                <w:lang w:val="it-CH"/>
              </w:rPr>
              <w:t xml:space="preserve">Ip. Schmid Pascal. Proteggere la popolazione. Tolleranza zero verso i richiedenti l'asilo criminali! </w:t>
            </w:r>
          </w:p>
        </w:tc>
        <w:tc>
          <w:tcPr>
            <w:tcW w:w="1276" w:type="dxa"/>
            <w:hideMark/>
          </w:tcPr>
          <w:p w14:paraId="0DD350DE" w14:textId="77777777" w:rsidR="00794209" w:rsidRPr="003353E4" w:rsidRDefault="00794209">
            <w:pPr>
              <w:rPr>
                <w:rFonts w:cs="Arial"/>
                <w:szCs w:val="18"/>
                <w:lang w:val="it-CH"/>
              </w:rPr>
            </w:pPr>
          </w:p>
        </w:tc>
        <w:tc>
          <w:tcPr>
            <w:tcW w:w="567" w:type="dxa"/>
            <w:hideMark/>
          </w:tcPr>
          <w:p w14:paraId="7ED218D4" w14:textId="77777777" w:rsidR="00794209" w:rsidRPr="003353E4" w:rsidRDefault="00794209">
            <w:pPr>
              <w:rPr>
                <w:rFonts w:cs="Arial"/>
                <w:szCs w:val="18"/>
                <w:lang w:val="it-CH"/>
              </w:rPr>
            </w:pPr>
          </w:p>
        </w:tc>
      </w:tr>
      <w:tr w:rsidR="00973E37" w:rsidRPr="00973E37" w14:paraId="59DA5D17" w14:textId="77777777" w:rsidTr="00973E37">
        <w:tc>
          <w:tcPr>
            <w:tcW w:w="456" w:type="dxa"/>
            <w:hideMark/>
          </w:tcPr>
          <w:p w14:paraId="5D3CE8CE" w14:textId="404BC956" w:rsidR="00973E37" w:rsidRPr="00007EE1" w:rsidRDefault="00973E37">
            <w:pPr>
              <w:rPr>
                <w:rFonts w:cs="Arial"/>
                <w:szCs w:val="18"/>
                <w:lang w:val="it-CH" w:eastAsia="de-CH"/>
              </w:rPr>
            </w:pPr>
          </w:p>
        </w:tc>
        <w:tc>
          <w:tcPr>
            <w:tcW w:w="851" w:type="dxa"/>
            <w:hideMark/>
          </w:tcPr>
          <w:p w14:paraId="04BC2193" w14:textId="77777777" w:rsidR="00973E37" w:rsidRPr="00973E37" w:rsidRDefault="00E84D00">
            <w:pPr>
              <w:rPr>
                <w:rFonts w:cs="Arial"/>
                <w:szCs w:val="18"/>
              </w:rPr>
            </w:pPr>
            <w:hyperlink r:id="rId497" w:history="1">
              <w:r w:rsidR="00973E37" w:rsidRPr="00973E37">
                <w:rPr>
                  <w:rStyle w:val="Hyperlink"/>
                  <w:rFonts w:ascii="Arial" w:hAnsi="Arial" w:cs="Arial"/>
                  <w:sz w:val="18"/>
                  <w:szCs w:val="18"/>
                </w:rPr>
                <w:t>24.3299</w:t>
              </w:r>
            </w:hyperlink>
          </w:p>
        </w:tc>
        <w:tc>
          <w:tcPr>
            <w:tcW w:w="425" w:type="dxa"/>
            <w:hideMark/>
          </w:tcPr>
          <w:p w14:paraId="4060A5BF" w14:textId="77777777" w:rsidR="00973E37" w:rsidRPr="00973E37" w:rsidRDefault="00973E37">
            <w:pPr>
              <w:rPr>
                <w:rFonts w:cs="Arial"/>
                <w:szCs w:val="18"/>
              </w:rPr>
            </w:pPr>
            <w:r w:rsidRPr="00973E37">
              <w:rPr>
                <w:rFonts w:cs="Arial"/>
                <w:szCs w:val="18"/>
              </w:rPr>
              <w:t>n</w:t>
            </w:r>
          </w:p>
        </w:tc>
        <w:tc>
          <w:tcPr>
            <w:tcW w:w="5636" w:type="dxa"/>
            <w:hideMark/>
          </w:tcPr>
          <w:p w14:paraId="56C363B5" w14:textId="77777777" w:rsidR="00973E37" w:rsidRPr="00973E37" w:rsidRDefault="00973E37">
            <w:pPr>
              <w:rPr>
                <w:rFonts w:cs="Arial"/>
                <w:szCs w:val="18"/>
                <w:lang w:val="it-CH"/>
              </w:rPr>
            </w:pPr>
            <w:r w:rsidRPr="00973E37">
              <w:rPr>
                <w:rFonts w:cs="Arial"/>
                <w:szCs w:val="18"/>
              </w:rPr>
              <w:t xml:space="preserve">Mo. Schmid Pascal. Schutzstatus S auf wirklich Schutzbedürftige beschränken </w:t>
            </w:r>
            <w:r w:rsidRPr="00973E37">
              <w:rPr>
                <w:rFonts w:cs="Arial"/>
                <w:szCs w:val="18"/>
              </w:rPr>
              <w:br/>
              <w:t xml:space="preserve">Mo. </w:t>
            </w:r>
            <w:r w:rsidRPr="00973E37">
              <w:rPr>
                <w:rFonts w:cs="Arial"/>
                <w:szCs w:val="18"/>
                <w:lang w:val="fr-FR"/>
              </w:rPr>
              <w:t xml:space="preserve">Schmid Pascal. Limiter le statut S aux personnes qui ont réellement besoin de protection </w:t>
            </w:r>
            <w:r w:rsidRPr="00973E37">
              <w:rPr>
                <w:rFonts w:cs="Arial"/>
                <w:szCs w:val="18"/>
                <w:lang w:val="fr-FR"/>
              </w:rPr>
              <w:br/>
              <w:t xml:space="preserve">Mo. </w:t>
            </w:r>
            <w:r w:rsidRPr="00973E37">
              <w:rPr>
                <w:rFonts w:cs="Arial"/>
                <w:szCs w:val="18"/>
                <w:lang w:val="it-CH"/>
              </w:rPr>
              <w:t xml:space="preserve">Schmid Pascal. Limitare lo statuto S alle persone davvero bisognose di protezione </w:t>
            </w:r>
          </w:p>
        </w:tc>
        <w:tc>
          <w:tcPr>
            <w:tcW w:w="1276" w:type="dxa"/>
            <w:hideMark/>
          </w:tcPr>
          <w:p w14:paraId="20D4EFFF" w14:textId="77777777" w:rsidR="00973E37" w:rsidRPr="00973E37" w:rsidRDefault="00973E37">
            <w:pPr>
              <w:rPr>
                <w:rFonts w:cs="Arial"/>
                <w:szCs w:val="18"/>
                <w:lang w:val="it-CH"/>
              </w:rPr>
            </w:pPr>
          </w:p>
        </w:tc>
        <w:tc>
          <w:tcPr>
            <w:tcW w:w="567" w:type="dxa"/>
            <w:hideMark/>
          </w:tcPr>
          <w:p w14:paraId="2407C9ED" w14:textId="77777777" w:rsidR="00973E37" w:rsidRPr="00973E37" w:rsidRDefault="00973E37">
            <w:pPr>
              <w:rPr>
                <w:rFonts w:cs="Arial"/>
                <w:szCs w:val="18"/>
              </w:rPr>
            </w:pPr>
            <w:r w:rsidRPr="00973E37">
              <w:rPr>
                <w:rFonts w:cs="Arial"/>
                <w:b/>
                <w:bCs/>
                <w:szCs w:val="18"/>
              </w:rPr>
              <w:t>-</w:t>
            </w:r>
          </w:p>
        </w:tc>
      </w:tr>
      <w:tr w:rsidR="00853BFF" w:rsidRPr="00853BFF" w14:paraId="268F74C5" w14:textId="77777777" w:rsidTr="00853BFF">
        <w:tc>
          <w:tcPr>
            <w:tcW w:w="456" w:type="dxa"/>
            <w:hideMark/>
          </w:tcPr>
          <w:p w14:paraId="67E1CA36" w14:textId="015860DE" w:rsidR="00853BFF" w:rsidRPr="001436D8" w:rsidRDefault="00853BFF">
            <w:pPr>
              <w:rPr>
                <w:rFonts w:cs="Arial"/>
                <w:szCs w:val="18"/>
                <w:lang w:val="it-CH" w:eastAsia="de-CH"/>
              </w:rPr>
            </w:pPr>
          </w:p>
        </w:tc>
        <w:tc>
          <w:tcPr>
            <w:tcW w:w="851" w:type="dxa"/>
            <w:hideMark/>
          </w:tcPr>
          <w:p w14:paraId="5C176FED" w14:textId="77777777" w:rsidR="00853BFF" w:rsidRPr="00853BFF" w:rsidRDefault="00E84D00">
            <w:pPr>
              <w:rPr>
                <w:rFonts w:cs="Arial"/>
                <w:szCs w:val="18"/>
              </w:rPr>
            </w:pPr>
            <w:hyperlink r:id="rId498" w:history="1">
              <w:r w:rsidR="00853BFF" w:rsidRPr="00853BFF">
                <w:rPr>
                  <w:rStyle w:val="Hyperlink"/>
                  <w:rFonts w:ascii="Arial" w:hAnsi="Arial" w:cs="Arial"/>
                  <w:sz w:val="18"/>
                  <w:szCs w:val="18"/>
                </w:rPr>
                <w:t>24.3343</w:t>
              </w:r>
            </w:hyperlink>
          </w:p>
        </w:tc>
        <w:tc>
          <w:tcPr>
            <w:tcW w:w="425" w:type="dxa"/>
            <w:hideMark/>
          </w:tcPr>
          <w:p w14:paraId="0A2DD009" w14:textId="77777777" w:rsidR="00853BFF" w:rsidRPr="00853BFF" w:rsidRDefault="00853BFF">
            <w:pPr>
              <w:rPr>
                <w:rFonts w:cs="Arial"/>
                <w:szCs w:val="18"/>
              </w:rPr>
            </w:pPr>
            <w:r w:rsidRPr="00853BFF">
              <w:rPr>
                <w:rFonts w:cs="Arial"/>
                <w:szCs w:val="18"/>
              </w:rPr>
              <w:t>n</w:t>
            </w:r>
          </w:p>
        </w:tc>
        <w:tc>
          <w:tcPr>
            <w:tcW w:w="5636" w:type="dxa"/>
            <w:hideMark/>
          </w:tcPr>
          <w:p w14:paraId="1A92A331" w14:textId="77777777" w:rsidR="00853BFF" w:rsidRPr="00853BFF" w:rsidRDefault="00853BFF">
            <w:pPr>
              <w:rPr>
                <w:rFonts w:cs="Arial"/>
                <w:szCs w:val="18"/>
              </w:rPr>
            </w:pPr>
            <w:r w:rsidRPr="00853BFF">
              <w:rPr>
                <w:rFonts w:cs="Arial"/>
                <w:szCs w:val="18"/>
              </w:rPr>
              <w:t xml:space="preserve">Po. Cottier. 50-Jahre-Beitritt der Schweiz zur Europäischen Menschenrechtskonvention. </w:t>
            </w:r>
            <w:r w:rsidRPr="00853BFF">
              <w:rPr>
                <w:rFonts w:cs="Arial"/>
                <w:szCs w:val="18"/>
                <w:lang w:val="fr-FR"/>
              </w:rPr>
              <w:t xml:space="preserve">Bilanz, Herausforderungen und Perspektiven </w:t>
            </w:r>
            <w:r w:rsidRPr="00853BFF">
              <w:rPr>
                <w:rFonts w:cs="Arial"/>
                <w:szCs w:val="18"/>
                <w:lang w:val="fr-FR"/>
              </w:rPr>
              <w:br/>
              <w:t xml:space="preserve">Po. Cottier. 50 ans de l'adhésion de la Suisse à la Convention européenne des droits de l'homme. </w:t>
            </w:r>
            <w:r w:rsidRPr="00853BFF">
              <w:rPr>
                <w:rFonts w:cs="Arial"/>
                <w:szCs w:val="18"/>
                <w:lang w:val="it-CH"/>
              </w:rPr>
              <w:t xml:space="preserve">Bilan, défis et perspectives </w:t>
            </w:r>
            <w:r w:rsidRPr="00853BFF">
              <w:rPr>
                <w:rFonts w:cs="Arial"/>
                <w:szCs w:val="18"/>
                <w:lang w:val="it-CH"/>
              </w:rPr>
              <w:br/>
              <w:t xml:space="preserve">Po. Cottier. Cinquantenario dell'adesione della Svizzera alla Convenzione europea dei diritti dell'uomo. </w:t>
            </w:r>
            <w:r w:rsidRPr="00853BFF">
              <w:rPr>
                <w:rFonts w:cs="Arial"/>
                <w:szCs w:val="18"/>
              </w:rPr>
              <w:t xml:space="preserve">Bilancio, sfide e prospettive </w:t>
            </w:r>
          </w:p>
        </w:tc>
        <w:tc>
          <w:tcPr>
            <w:tcW w:w="1276" w:type="dxa"/>
            <w:hideMark/>
          </w:tcPr>
          <w:p w14:paraId="068B51F1" w14:textId="77777777" w:rsidR="00853BFF" w:rsidRPr="00853BFF" w:rsidRDefault="00853BFF">
            <w:pPr>
              <w:rPr>
                <w:rFonts w:cs="Arial"/>
                <w:szCs w:val="18"/>
              </w:rPr>
            </w:pPr>
          </w:p>
        </w:tc>
        <w:tc>
          <w:tcPr>
            <w:tcW w:w="567" w:type="dxa"/>
            <w:hideMark/>
          </w:tcPr>
          <w:p w14:paraId="29D33470" w14:textId="77777777" w:rsidR="00853BFF" w:rsidRPr="00853BFF" w:rsidRDefault="00853BFF">
            <w:pPr>
              <w:rPr>
                <w:rFonts w:cs="Arial"/>
                <w:szCs w:val="18"/>
              </w:rPr>
            </w:pPr>
            <w:r w:rsidRPr="00853BFF">
              <w:rPr>
                <w:rFonts w:cs="Arial"/>
                <w:b/>
                <w:bCs/>
                <w:szCs w:val="18"/>
              </w:rPr>
              <w:t>+</w:t>
            </w:r>
          </w:p>
        </w:tc>
      </w:tr>
    </w:tbl>
    <w:p w14:paraId="7E611894" w14:textId="271F9308" w:rsidR="00794209" w:rsidRDefault="00794209">
      <w:pPr>
        <w:rPr>
          <w:lang w:val="it-CH"/>
        </w:rPr>
      </w:pPr>
    </w:p>
    <w:p w14:paraId="057432B1" w14:textId="0DE4EEF6" w:rsidR="00B8163D" w:rsidRDefault="00B8163D">
      <w:pPr>
        <w:rPr>
          <w:lang w:val="it-CH"/>
        </w:rPr>
      </w:pPr>
    </w:p>
    <w:p w14:paraId="2F9C2D28" w14:textId="5907125C" w:rsidR="008F56A4" w:rsidRPr="00F9486B" w:rsidRDefault="00B8163D" w:rsidP="005C0D34">
      <w:pPr>
        <w:keepNext/>
        <w:tabs>
          <w:tab w:val="left" w:pos="2410"/>
        </w:tabs>
        <w:outlineLvl w:val="3"/>
        <w:rPr>
          <w:b/>
        </w:rPr>
      </w:pPr>
      <w:r w:rsidRPr="0064224D">
        <w:rPr>
          <w:lang w:val="de-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113F6A0"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11BBD" w:rsidRPr="00411BBD" w14:paraId="0F11C870" w14:textId="77777777" w:rsidTr="0057256E">
        <w:tc>
          <w:tcPr>
            <w:tcW w:w="455" w:type="dxa"/>
            <w:hideMark/>
          </w:tcPr>
          <w:p w14:paraId="7DD58068" w14:textId="087B3B91" w:rsidR="00411BBD" w:rsidRPr="00C87247" w:rsidRDefault="00411BBD">
            <w:pPr>
              <w:rPr>
                <w:rFonts w:cs="Arial"/>
                <w:szCs w:val="18"/>
                <w:lang w:val="it-CH" w:eastAsia="de-CH"/>
              </w:rPr>
            </w:pPr>
          </w:p>
        </w:tc>
        <w:tc>
          <w:tcPr>
            <w:tcW w:w="851" w:type="dxa"/>
            <w:hideMark/>
          </w:tcPr>
          <w:p w14:paraId="02AC13F7" w14:textId="77777777" w:rsidR="00411BBD" w:rsidRPr="00411BBD" w:rsidRDefault="00E84D00">
            <w:pPr>
              <w:rPr>
                <w:rFonts w:cs="Arial"/>
                <w:szCs w:val="18"/>
              </w:rPr>
            </w:pPr>
            <w:hyperlink r:id="rId499" w:history="1">
              <w:r w:rsidR="00411BBD" w:rsidRPr="00411BBD">
                <w:rPr>
                  <w:rStyle w:val="Hyperlink"/>
                  <w:rFonts w:ascii="Arial" w:hAnsi="Arial" w:cs="Arial"/>
                  <w:sz w:val="18"/>
                  <w:szCs w:val="18"/>
                </w:rPr>
                <w:t>22.3445</w:t>
              </w:r>
            </w:hyperlink>
          </w:p>
        </w:tc>
        <w:tc>
          <w:tcPr>
            <w:tcW w:w="425" w:type="dxa"/>
            <w:hideMark/>
          </w:tcPr>
          <w:p w14:paraId="1E8699B6" w14:textId="77777777" w:rsidR="00411BBD" w:rsidRPr="00411BBD" w:rsidRDefault="00411BBD">
            <w:pPr>
              <w:rPr>
                <w:rFonts w:cs="Arial"/>
                <w:szCs w:val="18"/>
              </w:rPr>
            </w:pPr>
            <w:r w:rsidRPr="00411BBD">
              <w:rPr>
                <w:rFonts w:cs="Arial"/>
                <w:szCs w:val="18"/>
              </w:rPr>
              <w:t>n</w:t>
            </w:r>
          </w:p>
        </w:tc>
        <w:tc>
          <w:tcPr>
            <w:tcW w:w="5636" w:type="dxa"/>
            <w:hideMark/>
          </w:tcPr>
          <w:p w14:paraId="2CC3B0B0" w14:textId="77777777" w:rsidR="00411BBD" w:rsidRPr="00411BBD" w:rsidRDefault="00411BBD">
            <w:pPr>
              <w:rPr>
                <w:rFonts w:cs="Arial"/>
                <w:szCs w:val="18"/>
              </w:rPr>
            </w:pPr>
            <w:r w:rsidRPr="00411BBD">
              <w:rPr>
                <w:rFonts w:cs="Arial"/>
                <w:szCs w:val="18"/>
              </w:rPr>
              <w:t xml:space="preserve">Ip. Munz. Nukleare und radiologische Bedrohungen besser bewältigen </w:t>
            </w:r>
            <w:r w:rsidRPr="00411BBD">
              <w:rPr>
                <w:rFonts w:cs="Arial"/>
                <w:szCs w:val="18"/>
              </w:rPr>
              <w:br/>
              <w:t xml:space="preserve">Ip. </w:t>
            </w:r>
            <w:r w:rsidRPr="00411BBD">
              <w:rPr>
                <w:rFonts w:cs="Arial"/>
                <w:szCs w:val="18"/>
                <w:lang w:val="fr-CH"/>
              </w:rPr>
              <w:t xml:space="preserve">Munz. Mieux maîtriser les menaces nucléaires et radiologiques </w:t>
            </w:r>
            <w:r w:rsidRPr="00411BBD">
              <w:rPr>
                <w:rFonts w:cs="Arial"/>
                <w:szCs w:val="18"/>
                <w:lang w:val="fr-CH"/>
              </w:rPr>
              <w:br/>
              <w:t xml:space="preserve">Ip. Munz. </w:t>
            </w:r>
            <w:r w:rsidRPr="00411BBD">
              <w:rPr>
                <w:rFonts w:cs="Arial"/>
                <w:szCs w:val="18"/>
              </w:rPr>
              <w:t xml:space="preserve">Fronteggiare meglio le nuove minacce nucleari e radiologiche </w:t>
            </w:r>
          </w:p>
        </w:tc>
        <w:tc>
          <w:tcPr>
            <w:tcW w:w="1276" w:type="dxa"/>
            <w:hideMark/>
          </w:tcPr>
          <w:p w14:paraId="6A5E2B0C" w14:textId="77777777" w:rsidR="00411BBD" w:rsidRPr="00411BBD" w:rsidRDefault="00411BBD">
            <w:pPr>
              <w:rPr>
                <w:rFonts w:cs="Arial"/>
                <w:szCs w:val="18"/>
              </w:rPr>
            </w:pPr>
            <w:r w:rsidRPr="00411BBD">
              <w:rPr>
                <w:rFonts w:cs="Arial"/>
                <w:b/>
                <w:bCs/>
                <w:szCs w:val="18"/>
                <w:lang w:val="fr-FR"/>
              </w:rPr>
              <w:t>Diskussion</w:t>
            </w:r>
          </w:p>
          <w:p w14:paraId="39A666C4" w14:textId="77777777" w:rsidR="00411BBD" w:rsidRPr="00411BBD" w:rsidRDefault="00411BBD">
            <w:pPr>
              <w:rPr>
                <w:rFonts w:cs="Arial"/>
                <w:szCs w:val="18"/>
              </w:rPr>
            </w:pPr>
            <w:r w:rsidRPr="00411BBD">
              <w:rPr>
                <w:rFonts w:cs="Arial"/>
                <w:b/>
                <w:bCs/>
                <w:szCs w:val="18"/>
                <w:lang w:val="fr-FR"/>
              </w:rPr>
              <w:t>Discussion</w:t>
            </w:r>
          </w:p>
          <w:p w14:paraId="3FC14D43"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75BDD7EE" w14:textId="77777777" w:rsidR="00411BBD" w:rsidRPr="00411BBD" w:rsidRDefault="00411BBD">
            <w:pPr>
              <w:rPr>
                <w:rFonts w:cs="Arial"/>
                <w:szCs w:val="18"/>
              </w:rPr>
            </w:pPr>
            <w:r w:rsidRPr="00411BBD">
              <w:rPr>
                <w:rFonts w:cs="Arial"/>
                <w:b/>
                <w:bCs/>
                <w:szCs w:val="18"/>
              </w:rPr>
              <w:t>tw</w:t>
            </w:r>
          </w:p>
        </w:tc>
      </w:tr>
      <w:tr w:rsidR="00C715DC" w:rsidRPr="00C715DC" w14:paraId="3EDD7F46" w14:textId="77777777" w:rsidTr="00C715DC">
        <w:tc>
          <w:tcPr>
            <w:tcW w:w="455" w:type="dxa"/>
            <w:hideMark/>
          </w:tcPr>
          <w:p w14:paraId="05752462" w14:textId="2DCCF5A3" w:rsidR="00C715DC" w:rsidRPr="00C715DC" w:rsidRDefault="00C715DC">
            <w:pPr>
              <w:rPr>
                <w:rFonts w:cs="Arial"/>
                <w:szCs w:val="18"/>
                <w:lang w:val="de-CH" w:eastAsia="de-CH"/>
              </w:rPr>
            </w:pPr>
          </w:p>
        </w:tc>
        <w:tc>
          <w:tcPr>
            <w:tcW w:w="851" w:type="dxa"/>
            <w:hideMark/>
          </w:tcPr>
          <w:p w14:paraId="7A016C22" w14:textId="77777777" w:rsidR="00C715DC" w:rsidRPr="00C715DC" w:rsidRDefault="00E84D00">
            <w:pPr>
              <w:rPr>
                <w:rFonts w:cs="Arial"/>
                <w:szCs w:val="18"/>
              </w:rPr>
            </w:pPr>
            <w:hyperlink r:id="rId500" w:history="1">
              <w:r w:rsidR="00C715DC" w:rsidRPr="00C715DC">
                <w:rPr>
                  <w:rStyle w:val="Hyperlink"/>
                  <w:rFonts w:ascii="Arial" w:hAnsi="Arial" w:cs="Arial"/>
                  <w:sz w:val="18"/>
                  <w:szCs w:val="18"/>
                </w:rPr>
                <w:t>22.3749</w:t>
              </w:r>
            </w:hyperlink>
          </w:p>
        </w:tc>
        <w:tc>
          <w:tcPr>
            <w:tcW w:w="425" w:type="dxa"/>
            <w:hideMark/>
          </w:tcPr>
          <w:p w14:paraId="239E5ED2" w14:textId="77777777" w:rsidR="00C715DC" w:rsidRPr="00C715DC" w:rsidRDefault="00C715DC">
            <w:pPr>
              <w:rPr>
                <w:rFonts w:cs="Arial"/>
                <w:szCs w:val="18"/>
              </w:rPr>
            </w:pPr>
            <w:r w:rsidRPr="00C715DC">
              <w:rPr>
                <w:rFonts w:cs="Arial"/>
                <w:szCs w:val="18"/>
              </w:rPr>
              <w:t>n</w:t>
            </w:r>
          </w:p>
        </w:tc>
        <w:tc>
          <w:tcPr>
            <w:tcW w:w="5636" w:type="dxa"/>
            <w:hideMark/>
          </w:tcPr>
          <w:p w14:paraId="0DA86B8B" w14:textId="77777777" w:rsidR="00C715DC" w:rsidRPr="00C715DC" w:rsidRDefault="00C715DC">
            <w:pPr>
              <w:rPr>
                <w:rFonts w:cs="Arial"/>
                <w:szCs w:val="18"/>
                <w:lang w:val="it-CH"/>
              </w:rPr>
            </w:pPr>
            <w:r w:rsidRPr="00C715DC">
              <w:rPr>
                <w:rFonts w:cs="Arial"/>
                <w:szCs w:val="18"/>
              </w:rPr>
              <w:t xml:space="preserve">Ip. Andrey. Gewisse Branchen bezüglich Cybersicherheit anders behandeln? </w:t>
            </w:r>
            <w:r w:rsidRPr="00C715DC">
              <w:rPr>
                <w:rFonts w:cs="Arial"/>
                <w:szCs w:val="18"/>
              </w:rPr>
              <w:br/>
            </w:r>
            <w:r w:rsidRPr="00C715DC">
              <w:rPr>
                <w:rFonts w:cs="Arial"/>
                <w:szCs w:val="18"/>
                <w:lang w:val="fr-FR"/>
              </w:rPr>
              <w:t xml:space="preserve">Ip. Andrey. Faut-il différencier entre les secteurs économiques sous l'angle des exigences en matière de cybersécurité? </w:t>
            </w:r>
            <w:r w:rsidRPr="00C715DC">
              <w:rPr>
                <w:rFonts w:cs="Arial"/>
                <w:szCs w:val="18"/>
                <w:lang w:val="fr-FR"/>
              </w:rPr>
              <w:br/>
            </w:r>
            <w:r w:rsidRPr="00C715DC">
              <w:rPr>
                <w:rFonts w:cs="Arial"/>
                <w:szCs w:val="18"/>
                <w:lang w:val="it-CH"/>
              </w:rPr>
              <w:t xml:space="preserve">Ip. Andrey. Bisogna trattare in maniera diversa alcuni settori per quanto riguarda la cibersicurezza? </w:t>
            </w:r>
          </w:p>
        </w:tc>
        <w:tc>
          <w:tcPr>
            <w:tcW w:w="1276" w:type="dxa"/>
            <w:hideMark/>
          </w:tcPr>
          <w:p w14:paraId="11327164" w14:textId="77777777" w:rsidR="00C715DC" w:rsidRPr="00C715DC" w:rsidRDefault="00C715DC">
            <w:pPr>
              <w:rPr>
                <w:rFonts w:cs="Arial"/>
                <w:szCs w:val="18"/>
              </w:rPr>
            </w:pPr>
            <w:r w:rsidRPr="00C715DC">
              <w:rPr>
                <w:rFonts w:cs="Arial"/>
                <w:b/>
                <w:bCs/>
                <w:szCs w:val="18"/>
                <w:lang w:val="fr-FR"/>
              </w:rPr>
              <w:t>Diskussion</w:t>
            </w:r>
          </w:p>
          <w:p w14:paraId="5734BE27" w14:textId="77777777" w:rsidR="00C715DC" w:rsidRPr="00C715DC" w:rsidRDefault="00C715DC">
            <w:pPr>
              <w:rPr>
                <w:rFonts w:cs="Arial"/>
                <w:szCs w:val="18"/>
              </w:rPr>
            </w:pPr>
            <w:r w:rsidRPr="00C715DC">
              <w:rPr>
                <w:rFonts w:cs="Arial"/>
                <w:b/>
                <w:bCs/>
                <w:szCs w:val="18"/>
                <w:lang w:val="fr-FR"/>
              </w:rPr>
              <w:t>Discussion</w:t>
            </w:r>
          </w:p>
          <w:p w14:paraId="1D6FBA2F" w14:textId="77777777" w:rsidR="00C715DC" w:rsidRPr="00C715DC" w:rsidRDefault="00C715DC">
            <w:pPr>
              <w:rPr>
                <w:rFonts w:cs="Arial"/>
                <w:szCs w:val="18"/>
              </w:rPr>
            </w:pPr>
            <w:r w:rsidRPr="00C715DC">
              <w:rPr>
                <w:rFonts w:cs="Arial"/>
                <w:b/>
                <w:bCs/>
                <w:szCs w:val="18"/>
                <w:lang w:val="fr-FR"/>
              </w:rPr>
              <w:t>Discussione</w:t>
            </w:r>
          </w:p>
        </w:tc>
        <w:tc>
          <w:tcPr>
            <w:tcW w:w="567" w:type="dxa"/>
            <w:hideMark/>
          </w:tcPr>
          <w:p w14:paraId="624652A5" w14:textId="77777777" w:rsidR="00C715DC" w:rsidRPr="00C715DC" w:rsidRDefault="00C715DC">
            <w:pPr>
              <w:rPr>
                <w:rFonts w:cs="Arial"/>
                <w:szCs w:val="18"/>
              </w:rPr>
            </w:pPr>
          </w:p>
        </w:tc>
      </w:tr>
      <w:tr w:rsidR="00C715DC" w:rsidRPr="00C715DC" w14:paraId="307C2DDF" w14:textId="77777777" w:rsidTr="00C715DC">
        <w:tc>
          <w:tcPr>
            <w:tcW w:w="455" w:type="dxa"/>
            <w:hideMark/>
          </w:tcPr>
          <w:p w14:paraId="686C106B" w14:textId="7ECCCFBC" w:rsidR="00C715DC" w:rsidRPr="00C715DC" w:rsidRDefault="00C715DC">
            <w:pPr>
              <w:rPr>
                <w:rFonts w:cs="Arial"/>
                <w:szCs w:val="18"/>
                <w:lang w:val="de-CH" w:eastAsia="de-CH"/>
              </w:rPr>
            </w:pPr>
          </w:p>
        </w:tc>
        <w:tc>
          <w:tcPr>
            <w:tcW w:w="851" w:type="dxa"/>
            <w:hideMark/>
          </w:tcPr>
          <w:p w14:paraId="14BED794" w14:textId="77777777" w:rsidR="00C715DC" w:rsidRPr="00C715DC" w:rsidRDefault="00E84D00">
            <w:pPr>
              <w:rPr>
                <w:rFonts w:cs="Arial"/>
                <w:szCs w:val="18"/>
              </w:rPr>
            </w:pPr>
            <w:hyperlink r:id="rId501" w:history="1">
              <w:r w:rsidR="00C715DC" w:rsidRPr="00C715DC">
                <w:rPr>
                  <w:rStyle w:val="Hyperlink"/>
                  <w:rFonts w:ascii="Arial" w:hAnsi="Arial" w:cs="Arial"/>
                  <w:sz w:val="18"/>
                  <w:szCs w:val="18"/>
                </w:rPr>
                <w:t>22.3750</w:t>
              </w:r>
            </w:hyperlink>
          </w:p>
        </w:tc>
        <w:tc>
          <w:tcPr>
            <w:tcW w:w="425" w:type="dxa"/>
            <w:hideMark/>
          </w:tcPr>
          <w:p w14:paraId="78610228" w14:textId="77777777" w:rsidR="00C715DC" w:rsidRPr="00C715DC" w:rsidRDefault="00C715DC">
            <w:pPr>
              <w:rPr>
                <w:rFonts w:cs="Arial"/>
                <w:szCs w:val="18"/>
              </w:rPr>
            </w:pPr>
            <w:r w:rsidRPr="00C715DC">
              <w:rPr>
                <w:rFonts w:cs="Arial"/>
                <w:szCs w:val="18"/>
              </w:rPr>
              <w:t>n</w:t>
            </w:r>
          </w:p>
        </w:tc>
        <w:tc>
          <w:tcPr>
            <w:tcW w:w="5636" w:type="dxa"/>
            <w:hideMark/>
          </w:tcPr>
          <w:p w14:paraId="3C9CBDFB" w14:textId="77777777" w:rsidR="00C715DC" w:rsidRPr="00C715DC" w:rsidRDefault="00C715DC">
            <w:pPr>
              <w:rPr>
                <w:rFonts w:cs="Arial"/>
                <w:szCs w:val="18"/>
                <w:lang w:val="it-CH"/>
              </w:rPr>
            </w:pPr>
            <w:r w:rsidRPr="00C715DC">
              <w:rPr>
                <w:rFonts w:cs="Arial"/>
                <w:szCs w:val="18"/>
              </w:rPr>
              <w:t xml:space="preserve">Ip. Andrey. Aufgabenteilung zwischen einem Bundesamt für zivile Cybersicherheit und militärischer Cyberabwehr </w:t>
            </w:r>
            <w:r w:rsidRPr="00C715DC">
              <w:rPr>
                <w:rFonts w:cs="Arial"/>
                <w:szCs w:val="18"/>
              </w:rPr>
              <w:br/>
              <w:t xml:space="preserve">Ip. </w:t>
            </w:r>
            <w:r w:rsidRPr="00C715DC">
              <w:rPr>
                <w:rFonts w:cs="Arial"/>
                <w:szCs w:val="18"/>
                <w:lang w:val="fr-FR"/>
              </w:rPr>
              <w:t xml:space="preserve">Andrey. Office fédéral de la cybersécurité civile d'un côté, cyberdéfense militaire de l'autre. </w:t>
            </w:r>
            <w:r w:rsidRPr="00C715DC">
              <w:rPr>
                <w:rFonts w:cs="Arial"/>
                <w:szCs w:val="18"/>
                <w:lang w:val="it-CH"/>
              </w:rPr>
              <w:t xml:space="preserve">Quelle répartition des tâches? </w:t>
            </w:r>
            <w:r w:rsidRPr="00C715DC">
              <w:rPr>
                <w:rFonts w:cs="Arial"/>
                <w:szCs w:val="18"/>
                <w:lang w:val="it-CH"/>
              </w:rPr>
              <w:br/>
              <w:t xml:space="preserve">Ip. Andrey. Qual è la ripartizione dei compiti tra l'ufficio federale per la cibersicurezza civile e la ciberdifesa militare? </w:t>
            </w:r>
          </w:p>
        </w:tc>
        <w:tc>
          <w:tcPr>
            <w:tcW w:w="1276" w:type="dxa"/>
            <w:hideMark/>
          </w:tcPr>
          <w:p w14:paraId="64310CFD" w14:textId="77777777" w:rsidR="00C715DC" w:rsidRPr="00C715DC" w:rsidRDefault="00C715DC">
            <w:pPr>
              <w:rPr>
                <w:rFonts w:cs="Arial"/>
                <w:szCs w:val="18"/>
              </w:rPr>
            </w:pPr>
            <w:r w:rsidRPr="00C715DC">
              <w:rPr>
                <w:rFonts w:cs="Arial"/>
                <w:b/>
                <w:bCs/>
                <w:szCs w:val="18"/>
                <w:lang w:val="fr-FR"/>
              </w:rPr>
              <w:t>Diskussion</w:t>
            </w:r>
          </w:p>
          <w:p w14:paraId="48CC38B3" w14:textId="77777777" w:rsidR="00C715DC" w:rsidRPr="00C715DC" w:rsidRDefault="00C715DC">
            <w:pPr>
              <w:rPr>
                <w:rFonts w:cs="Arial"/>
                <w:szCs w:val="18"/>
              </w:rPr>
            </w:pPr>
            <w:r w:rsidRPr="00C715DC">
              <w:rPr>
                <w:rFonts w:cs="Arial"/>
                <w:b/>
                <w:bCs/>
                <w:szCs w:val="18"/>
                <w:lang w:val="fr-FR"/>
              </w:rPr>
              <w:t>Discussion</w:t>
            </w:r>
          </w:p>
          <w:p w14:paraId="5DA80F5B" w14:textId="77777777" w:rsidR="00C715DC" w:rsidRPr="00C715DC" w:rsidRDefault="00C715DC">
            <w:pPr>
              <w:rPr>
                <w:rFonts w:cs="Arial"/>
                <w:szCs w:val="18"/>
              </w:rPr>
            </w:pPr>
            <w:r w:rsidRPr="00C715DC">
              <w:rPr>
                <w:rFonts w:cs="Arial"/>
                <w:b/>
                <w:bCs/>
                <w:szCs w:val="18"/>
                <w:lang w:val="fr-FR"/>
              </w:rPr>
              <w:t>Discussione</w:t>
            </w:r>
          </w:p>
        </w:tc>
        <w:tc>
          <w:tcPr>
            <w:tcW w:w="567" w:type="dxa"/>
            <w:hideMark/>
          </w:tcPr>
          <w:p w14:paraId="1361F838" w14:textId="77777777" w:rsidR="00C715DC" w:rsidRPr="00C715DC" w:rsidRDefault="00C715DC">
            <w:pPr>
              <w:rPr>
                <w:rFonts w:cs="Arial"/>
                <w:szCs w:val="18"/>
              </w:rPr>
            </w:pPr>
          </w:p>
        </w:tc>
      </w:tr>
      <w:tr w:rsidR="00411BBD" w:rsidRPr="00411BBD" w14:paraId="3E953DFF" w14:textId="77777777" w:rsidTr="0057256E">
        <w:tc>
          <w:tcPr>
            <w:tcW w:w="455" w:type="dxa"/>
            <w:hideMark/>
          </w:tcPr>
          <w:p w14:paraId="62984834" w14:textId="2D3A6E03" w:rsidR="00411BBD" w:rsidRPr="00411BBD" w:rsidRDefault="00411BBD">
            <w:pPr>
              <w:rPr>
                <w:rFonts w:cs="Arial"/>
                <w:szCs w:val="18"/>
                <w:lang w:val="de-CH" w:eastAsia="de-CH"/>
              </w:rPr>
            </w:pPr>
          </w:p>
        </w:tc>
        <w:tc>
          <w:tcPr>
            <w:tcW w:w="851" w:type="dxa"/>
            <w:hideMark/>
          </w:tcPr>
          <w:p w14:paraId="0716D008" w14:textId="77777777" w:rsidR="00411BBD" w:rsidRPr="00411BBD" w:rsidRDefault="00E84D00">
            <w:pPr>
              <w:rPr>
                <w:rFonts w:cs="Arial"/>
                <w:szCs w:val="18"/>
              </w:rPr>
            </w:pPr>
            <w:hyperlink r:id="rId502" w:history="1">
              <w:r w:rsidR="00411BBD" w:rsidRPr="00411BBD">
                <w:rPr>
                  <w:rStyle w:val="Hyperlink"/>
                  <w:rFonts w:ascii="Arial" w:hAnsi="Arial" w:cs="Arial"/>
                  <w:sz w:val="18"/>
                  <w:szCs w:val="18"/>
                </w:rPr>
                <w:t>22.3763</w:t>
              </w:r>
            </w:hyperlink>
          </w:p>
        </w:tc>
        <w:tc>
          <w:tcPr>
            <w:tcW w:w="425" w:type="dxa"/>
            <w:hideMark/>
          </w:tcPr>
          <w:p w14:paraId="11377962" w14:textId="77777777" w:rsidR="00411BBD" w:rsidRPr="00411BBD" w:rsidRDefault="00411BBD">
            <w:pPr>
              <w:rPr>
                <w:rFonts w:cs="Arial"/>
                <w:szCs w:val="18"/>
              </w:rPr>
            </w:pPr>
            <w:r w:rsidRPr="00411BBD">
              <w:rPr>
                <w:rFonts w:cs="Arial"/>
                <w:szCs w:val="18"/>
              </w:rPr>
              <w:t>n</w:t>
            </w:r>
          </w:p>
        </w:tc>
        <w:tc>
          <w:tcPr>
            <w:tcW w:w="5636" w:type="dxa"/>
            <w:hideMark/>
          </w:tcPr>
          <w:p w14:paraId="18385A1A" w14:textId="77777777" w:rsidR="00411BBD" w:rsidRPr="00411BBD" w:rsidRDefault="00411BBD">
            <w:pPr>
              <w:rPr>
                <w:rFonts w:cs="Arial"/>
                <w:szCs w:val="18"/>
                <w:lang w:val="it-IT"/>
              </w:rPr>
            </w:pPr>
            <w:r w:rsidRPr="00411BBD">
              <w:rPr>
                <w:rFonts w:cs="Arial"/>
                <w:szCs w:val="18"/>
              </w:rPr>
              <w:t xml:space="preserve">Ip. Schlatter. NDB. Rechtswidrige Fichen von Organisationen, Parteien und Parlamentsmitgliedern </w:t>
            </w:r>
            <w:r w:rsidRPr="00411BBD">
              <w:rPr>
                <w:rFonts w:cs="Arial"/>
                <w:szCs w:val="18"/>
              </w:rPr>
              <w:br/>
              <w:t xml:space="preserve">Ip. </w:t>
            </w:r>
            <w:r w:rsidRPr="00411BBD">
              <w:rPr>
                <w:rFonts w:cs="Arial"/>
                <w:szCs w:val="18"/>
                <w:lang w:val="fr-CH"/>
              </w:rPr>
              <w:t xml:space="preserve">Schlatter. Fichage illégal d'organisations, de partis et de parlementaires par le SRC </w:t>
            </w:r>
            <w:r w:rsidRPr="00411BBD">
              <w:rPr>
                <w:rFonts w:cs="Arial"/>
                <w:szCs w:val="18"/>
                <w:lang w:val="fr-CH"/>
              </w:rPr>
              <w:br/>
              <w:t xml:space="preserve">Ip. </w:t>
            </w:r>
            <w:r w:rsidRPr="00411BBD">
              <w:rPr>
                <w:rFonts w:cs="Arial"/>
                <w:szCs w:val="18"/>
                <w:lang w:val="it-IT"/>
              </w:rPr>
              <w:t xml:space="preserve">Schlatter. SIC. Schede illegali di organizzazioni, partiti e membri del Parlamento </w:t>
            </w:r>
          </w:p>
        </w:tc>
        <w:tc>
          <w:tcPr>
            <w:tcW w:w="1276" w:type="dxa"/>
            <w:hideMark/>
          </w:tcPr>
          <w:p w14:paraId="44E56572" w14:textId="77777777" w:rsidR="00411BBD" w:rsidRPr="00411BBD" w:rsidRDefault="00411BBD">
            <w:pPr>
              <w:rPr>
                <w:rFonts w:cs="Arial"/>
                <w:szCs w:val="18"/>
              </w:rPr>
            </w:pPr>
            <w:r w:rsidRPr="00411BBD">
              <w:rPr>
                <w:rFonts w:cs="Arial"/>
                <w:b/>
                <w:bCs/>
                <w:szCs w:val="18"/>
                <w:lang w:val="fr-FR"/>
              </w:rPr>
              <w:t>Diskussion</w:t>
            </w:r>
          </w:p>
          <w:p w14:paraId="2F71A3A0" w14:textId="77777777" w:rsidR="00411BBD" w:rsidRPr="00411BBD" w:rsidRDefault="00411BBD">
            <w:pPr>
              <w:rPr>
                <w:rFonts w:cs="Arial"/>
                <w:szCs w:val="18"/>
              </w:rPr>
            </w:pPr>
            <w:r w:rsidRPr="00411BBD">
              <w:rPr>
                <w:rFonts w:cs="Arial"/>
                <w:b/>
                <w:bCs/>
                <w:szCs w:val="18"/>
                <w:lang w:val="fr-FR"/>
              </w:rPr>
              <w:t>Discussion</w:t>
            </w:r>
          </w:p>
          <w:p w14:paraId="359F0977"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313AF9FD" w14:textId="77777777" w:rsidR="00411BBD" w:rsidRPr="00411BBD" w:rsidRDefault="00411BBD">
            <w:pPr>
              <w:rPr>
                <w:rFonts w:cs="Arial"/>
                <w:szCs w:val="18"/>
              </w:rPr>
            </w:pPr>
            <w:r w:rsidRPr="00411BBD">
              <w:rPr>
                <w:rFonts w:cs="Arial"/>
                <w:b/>
                <w:bCs/>
                <w:szCs w:val="18"/>
              </w:rPr>
              <w:t>n</w:t>
            </w:r>
          </w:p>
        </w:tc>
      </w:tr>
      <w:tr w:rsidR="00411BBD" w:rsidRPr="00411BBD" w14:paraId="5FAEA997" w14:textId="77777777" w:rsidTr="0057256E">
        <w:tc>
          <w:tcPr>
            <w:tcW w:w="455" w:type="dxa"/>
            <w:hideMark/>
          </w:tcPr>
          <w:p w14:paraId="05D0A1AE" w14:textId="4F6EAA76" w:rsidR="00411BBD" w:rsidRPr="00411BBD" w:rsidRDefault="00411BBD">
            <w:pPr>
              <w:rPr>
                <w:rFonts w:cs="Arial"/>
                <w:szCs w:val="18"/>
                <w:lang w:val="de-CH" w:eastAsia="de-CH"/>
              </w:rPr>
            </w:pPr>
          </w:p>
        </w:tc>
        <w:tc>
          <w:tcPr>
            <w:tcW w:w="851" w:type="dxa"/>
            <w:hideMark/>
          </w:tcPr>
          <w:p w14:paraId="2FD730CE" w14:textId="77777777" w:rsidR="00411BBD" w:rsidRPr="00411BBD" w:rsidRDefault="00E84D00">
            <w:pPr>
              <w:rPr>
                <w:rFonts w:cs="Arial"/>
                <w:szCs w:val="18"/>
              </w:rPr>
            </w:pPr>
            <w:hyperlink r:id="rId503" w:history="1">
              <w:r w:rsidR="00411BBD" w:rsidRPr="00411BBD">
                <w:rPr>
                  <w:rStyle w:val="Hyperlink"/>
                  <w:rFonts w:ascii="Arial" w:hAnsi="Arial" w:cs="Arial"/>
                  <w:sz w:val="18"/>
                  <w:szCs w:val="18"/>
                </w:rPr>
                <w:t>22.3806</w:t>
              </w:r>
            </w:hyperlink>
          </w:p>
        </w:tc>
        <w:tc>
          <w:tcPr>
            <w:tcW w:w="425" w:type="dxa"/>
            <w:hideMark/>
          </w:tcPr>
          <w:p w14:paraId="6D782932" w14:textId="77777777" w:rsidR="00411BBD" w:rsidRPr="00411BBD" w:rsidRDefault="00411BBD">
            <w:pPr>
              <w:rPr>
                <w:rFonts w:cs="Arial"/>
                <w:szCs w:val="18"/>
              </w:rPr>
            </w:pPr>
            <w:r w:rsidRPr="00411BBD">
              <w:rPr>
                <w:rFonts w:cs="Arial"/>
                <w:szCs w:val="18"/>
              </w:rPr>
              <w:t>n</w:t>
            </w:r>
          </w:p>
        </w:tc>
        <w:tc>
          <w:tcPr>
            <w:tcW w:w="5636" w:type="dxa"/>
            <w:hideMark/>
          </w:tcPr>
          <w:p w14:paraId="35D1659D" w14:textId="77777777" w:rsidR="00411BBD" w:rsidRPr="00411BBD" w:rsidRDefault="00411BBD">
            <w:pPr>
              <w:rPr>
                <w:rFonts w:cs="Arial"/>
                <w:szCs w:val="18"/>
                <w:lang w:val="it-IT"/>
              </w:rPr>
            </w:pPr>
            <w:r w:rsidRPr="00411BBD">
              <w:rPr>
                <w:rFonts w:cs="Arial"/>
                <w:szCs w:val="18"/>
              </w:rPr>
              <w:t xml:space="preserve">Ip. Weichelt. Rechtswidrige NDB-Fichen. Bin ich eine Bedrohung für die innere Sicherheit? </w:t>
            </w:r>
            <w:r w:rsidRPr="00411BBD">
              <w:rPr>
                <w:rFonts w:cs="Arial"/>
                <w:szCs w:val="18"/>
              </w:rPr>
              <w:br/>
            </w:r>
            <w:r w:rsidRPr="00411BBD">
              <w:rPr>
                <w:rFonts w:cs="Arial"/>
                <w:szCs w:val="18"/>
                <w:lang w:val="fr-CH"/>
              </w:rPr>
              <w:t xml:space="preserve">Ip. Weichelt. Données détenues illégalement par le SRC. Suis-je une menace pour la sécurité intérieure? </w:t>
            </w:r>
            <w:r w:rsidRPr="00411BBD">
              <w:rPr>
                <w:rFonts w:cs="Arial"/>
                <w:szCs w:val="18"/>
                <w:lang w:val="fr-CH"/>
              </w:rPr>
              <w:br/>
            </w:r>
            <w:r w:rsidRPr="00411BBD">
              <w:rPr>
                <w:rFonts w:cs="Arial"/>
                <w:szCs w:val="18"/>
                <w:lang w:val="it-IT"/>
              </w:rPr>
              <w:t xml:space="preserve">Ip. Weichelt. Schede del SIC illegali. Rappresento una minaccia per la sicurezza interna? </w:t>
            </w:r>
          </w:p>
        </w:tc>
        <w:tc>
          <w:tcPr>
            <w:tcW w:w="1276" w:type="dxa"/>
            <w:hideMark/>
          </w:tcPr>
          <w:p w14:paraId="3D341B04" w14:textId="77777777" w:rsidR="00411BBD" w:rsidRPr="00411BBD" w:rsidRDefault="00411BBD">
            <w:pPr>
              <w:rPr>
                <w:rFonts w:cs="Arial"/>
                <w:szCs w:val="18"/>
              </w:rPr>
            </w:pPr>
            <w:r w:rsidRPr="00411BBD">
              <w:rPr>
                <w:rFonts w:cs="Arial"/>
                <w:b/>
                <w:bCs/>
                <w:szCs w:val="18"/>
                <w:lang w:val="fr-FR"/>
              </w:rPr>
              <w:t>Diskussion</w:t>
            </w:r>
          </w:p>
          <w:p w14:paraId="12FD4046" w14:textId="77777777" w:rsidR="00411BBD" w:rsidRPr="00411BBD" w:rsidRDefault="00411BBD">
            <w:pPr>
              <w:rPr>
                <w:rFonts w:cs="Arial"/>
                <w:szCs w:val="18"/>
              </w:rPr>
            </w:pPr>
            <w:r w:rsidRPr="00411BBD">
              <w:rPr>
                <w:rFonts w:cs="Arial"/>
                <w:b/>
                <w:bCs/>
                <w:szCs w:val="18"/>
                <w:lang w:val="fr-FR"/>
              </w:rPr>
              <w:t>Discussion</w:t>
            </w:r>
          </w:p>
          <w:p w14:paraId="18976C6A"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0426CDB7" w14:textId="77777777" w:rsidR="00411BBD" w:rsidRPr="00411BBD" w:rsidRDefault="00411BBD">
            <w:pPr>
              <w:rPr>
                <w:rFonts w:cs="Arial"/>
                <w:szCs w:val="18"/>
              </w:rPr>
            </w:pPr>
            <w:r w:rsidRPr="00411BBD">
              <w:rPr>
                <w:rFonts w:cs="Arial"/>
                <w:b/>
                <w:bCs/>
                <w:szCs w:val="18"/>
              </w:rPr>
              <w:t>tw</w:t>
            </w:r>
          </w:p>
        </w:tc>
      </w:tr>
      <w:tr w:rsidR="001E30F3" w:rsidRPr="001E30F3" w14:paraId="489A29BA" w14:textId="77777777" w:rsidTr="0057256E">
        <w:tc>
          <w:tcPr>
            <w:tcW w:w="455" w:type="dxa"/>
            <w:hideMark/>
          </w:tcPr>
          <w:p w14:paraId="7DE96606" w14:textId="74E92754" w:rsidR="001E30F3" w:rsidRPr="001E30F3" w:rsidRDefault="001E30F3">
            <w:pPr>
              <w:rPr>
                <w:rFonts w:cs="Arial"/>
                <w:szCs w:val="18"/>
                <w:lang w:val="de-CH" w:eastAsia="de-CH"/>
              </w:rPr>
            </w:pPr>
          </w:p>
        </w:tc>
        <w:tc>
          <w:tcPr>
            <w:tcW w:w="851" w:type="dxa"/>
            <w:hideMark/>
          </w:tcPr>
          <w:p w14:paraId="7DFBDE93" w14:textId="77777777" w:rsidR="001E30F3" w:rsidRPr="001E30F3" w:rsidRDefault="00E84D00">
            <w:pPr>
              <w:rPr>
                <w:rFonts w:cs="Arial"/>
                <w:szCs w:val="18"/>
              </w:rPr>
            </w:pPr>
            <w:hyperlink r:id="rId504" w:history="1">
              <w:r w:rsidR="001E30F3" w:rsidRPr="001E30F3">
                <w:rPr>
                  <w:rStyle w:val="Hyperlink"/>
                  <w:rFonts w:ascii="Arial" w:hAnsi="Arial" w:cs="Arial"/>
                  <w:sz w:val="18"/>
                  <w:szCs w:val="18"/>
                </w:rPr>
                <w:t>22.4012</w:t>
              </w:r>
            </w:hyperlink>
          </w:p>
        </w:tc>
        <w:tc>
          <w:tcPr>
            <w:tcW w:w="425" w:type="dxa"/>
            <w:hideMark/>
          </w:tcPr>
          <w:p w14:paraId="4296AAE8" w14:textId="77777777" w:rsidR="001E30F3" w:rsidRPr="001E30F3" w:rsidRDefault="001E30F3">
            <w:pPr>
              <w:rPr>
                <w:rFonts w:cs="Arial"/>
                <w:szCs w:val="18"/>
              </w:rPr>
            </w:pPr>
            <w:r w:rsidRPr="001E30F3">
              <w:rPr>
                <w:rFonts w:cs="Arial"/>
                <w:szCs w:val="18"/>
              </w:rPr>
              <w:t>n</w:t>
            </w:r>
          </w:p>
        </w:tc>
        <w:tc>
          <w:tcPr>
            <w:tcW w:w="5636" w:type="dxa"/>
            <w:hideMark/>
          </w:tcPr>
          <w:p w14:paraId="292769B6" w14:textId="77777777" w:rsidR="001E30F3" w:rsidRPr="001E30F3" w:rsidRDefault="001E30F3">
            <w:pPr>
              <w:rPr>
                <w:rFonts w:cs="Arial"/>
                <w:szCs w:val="18"/>
                <w:lang w:val="it-IT"/>
              </w:rPr>
            </w:pPr>
            <w:r w:rsidRPr="001E30F3">
              <w:rPr>
                <w:rFonts w:cs="Arial"/>
                <w:szCs w:val="18"/>
              </w:rPr>
              <w:t xml:space="preserve">Ip. Walliser. Stand der Überlegungen zum indirekten Feuer in der Armee </w:t>
            </w:r>
            <w:r w:rsidRPr="001E30F3">
              <w:rPr>
                <w:rFonts w:cs="Arial"/>
                <w:szCs w:val="18"/>
              </w:rPr>
              <w:br/>
              <w:t xml:space="preserve">Ip. </w:t>
            </w:r>
            <w:r w:rsidRPr="001E30F3">
              <w:rPr>
                <w:rFonts w:cs="Arial"/>
                <w:szCs w:val="18"/>
                <w:lang w:val="fr-CH"/>
              </w:rPr>
              <w:t xml:space="preserve">Walliser. État des réflexions sur le feu indirect de l'armée </w:t>
            </w:r>
            <w:r w:rsidRPr="001E30F3">
              <w:rPr>
                <w:rFonts w:cs="Arial"/>
                <w:szCs w:val="18"/>
                <w:lang w:val="fr-CH"/>
              </w:rPr>
              <w:br/>
              <w:t xml:space="preserve">Ip. </w:t>
            </w:r>
            <w:r w:rsidRPr="001E30F3">
              <w:rPr>
                <w:rFonts w:cs="Arial"/>
                <w:szCs w:val="18"/>
                <w:lang w:val="it-IT"/>
              </w:rPr>
              <w:t xml:space="preserve">Walliser. Stato delle considerazioni in merito al fuoco indiretto nell'esercito </w:t>
            </w:r>
          </w:p>
        </w:tc>
        <w:tc>
          <w:tcPr>
            <w:tcW w:w="1276" w:type="dxa"/>
            <w:hideMark/>
          </w:tcPr>
          <w:p w14:paraId="680F4661" w14:textId="77777777" w:rsidR="001E30F3" w:rsidRPr="001E30F3" w:rsidRDefault="001E30F3">
            <w:pPr>
              <w:rPr>
                <w:rFonts w:cs="Arial"/>
                <w:szCs w:val="18"/>
              </w:rPr>
            </w:pPr>
            <w:r w:rsidRPr="001E30F3">
              <w:rPr>
                <w:rFonts w:cs="Arial"/>
                <w:b/>
                <w:bCs/>
                <w:szCs w:val="18"/>
                <w:lang w:val="fr-FR"/>
              </w:rPr>
              <w:t>Diskussion</w:t>
            </w:r>
          </w:p>
          <w:p w14:paraId="2D0BDA38" w14:textId="77777777" w:rsidR="001E30F3" w:rsidRPr="001E30F3" w:rsidRDefault="001E30F3">
            <w:pPr>
              <w:rPr>
                <w:rFonts w:cs="Arial"/>
                <w:szCs w:val="18"/>
              </w:rPr>
            </w:pPr>
            <w:r w:rsidRPr="001E30F3">
              <w:rPr>
                <w:rFonts w:cs="Arial"/>
                <w:b/>
                <w:bCs/>
                <w:szCs w:val="18"/>
                <w:lang w:val="fr-FR"/>
              </w:rPr>
              <w:t>Discussion</w:t>
            </w:r>
          </w:p>
          <w:p w14:paraId="3ABF6E29"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CF1F03D" w14:textId="77777777" w:rsidR="001E30F3" w:rsidRPr="001E30F3" w:rsidRDefault="001E30F3">
            <w:pPr>
              <w:rPr>
                <w:rFonts w:cs="Arial"/>
                <w:szCs w:val="18"/>
              </w:rPr>
            </w:pPr>
            <w:r w:rsidRPr="001E30F3">
              <w:rPr>
                <w:rFonts w:cs="Arial"/>
                <w:b/>
                <w:bCs/>
                <w:szCs w:val="18"/>
              </w:rPr>
              <w:t>n</w:t>
            </w:r>
          </w:p>
        </w:tc>
      </w:tr>
      <w:tr w:rsidR="005A32C4" w:rsidRPr="005A32C4" w14:paraId="049CD894" w14:textId="77777777" w:rsidTr="005A32C4">
        <w:tc>
          <w:tcPr>
            <w:tcW w:w="455" w:type="dxa"/>
            <w:hideMark/>
          </w:tcPr>
          <w:p w14:paraId="580F3C8B" w14:textId="79505510" w:rsidR="005A32C4" w:rsidRPr="005A32C4" w:rsidRDefault="005A32C4">
            <w:pPr>
              <w:rPr>
                <w:rFonts w:cs="Arial"/>
                <w:szCs w:val="18"/>
                <w:lang w:val="de-CH" w:eastAsia="de-CH"/>
              </w:rPr>
            </w:pPr>
          </w:p>
        </w:tc>
        <w:tc>
          <w:tcPr>
            <w:tcW w:w="851" w:type="dxa"/>
            <w:hideMark/>
          </w:tcPr>
          <w:p w14:paraId="5B9280C7" w14:textId="77777777" w:rsidR="005A32C4" w:rsidRPr="005A32C4" w:rsidRDefault="00E84D00">
            <w:pPr>
              <w:rPr>
                <w:rFonts w:cs="Arial"/>
                <w:szCs w:val="18"/>
              </w:rPr>
            </w:pPr>
            <w:hyperlink r:id="rId505" w:history="1">
              <w:r w:rsidR="005A32C4" w:rsidRPr="005A32C4">
                <w:rPr>
                  <w:rStyle w:val="Hyperlink"/>
                  <w:rFonts w:ascii="Arial" w:hAnsi="Arial" w:cs="Arial"/>
                  <w:sz w:val="18"/>
                  <w:szCs w:val="18"/>
                </w:rPr>
                <w:t>22.4177</w:t>
              </w:r>
            </w:hyperlink>
          </w:p>
        </w:tc>
        <w:tc>
          <w:tcPr>
            <w:tcW w:w="425" w:type="dxa"/>
            <w:hideMark/>
          </w:tcPr>
          <w:p w14:paraId="1E633BCB" w14:textId="77777777" w:rsidR="005A32C4" w:rsidRPr="005A32C4" w:rsidRDefault="005A32C4">
            <w:pPr>
              <w:rPr>
                <w:rFonts w:cs="Arial"/>
                <w:szCs w:val="18"/>
              </w:rPr>
            </w:pPr>
            <w:r w:rsidRPr="005A32C4">
              <w:rPr>
                <w:rFonts w:cs="Arial"/>
                <w:szCs w:val="18"/>
              </w:rPr>
              <w:t>n</w:t>
            </w:r>
          </w:p>
        </w:tc>
        <w:tc>
          <w:tcPr>
            <w:tcW w:w="5636" w:type="dxa"/>
            <w:hideMark/>
          </w:tcPr>
          <w:p w14:paraId="5FF9AAFE" w14:textId="77777777" w:rsidR="005A32C4" w:rsidRPr="005A32C4" w:rsidRDefault="005A32C4">
            <w:pPr>
              <w:rPr>
                <w:rFonts w:cs="Arial"/>
                <w:szCs w:val="18"/>
                <w:lang w:val="it-CH"/>
              </w:rPr>
            </w:pPr>
            <w:r w:rsidRPr="005A32C4">
              <w:rPr>
                <w:rFonts w:cs="Arial"/>
                <w:szCs w:val="18"/>
              </w:rPr>
              <w:t xml:space="preserve">Ip. (Matter Michel) Weber. Revision des Nachrichtendienstgesetzes. Arztgeheimnis und Berufsgeheimnis sind in Gefahr! </w:t>
            </w:r>
            <w:r w:rsidRPr="005A32C4">
              <w:rPr>
                <w:rFonts w:cs="Arial"/>
                <w:szCs w:val="18"/>
              </w:rPr>
              <w:br/>
              <w:t xml:space="preserve">Ip. (Matter Michel) Weber. </w:t>
            </w:r>
            <w:r w:rsidRPr="005A32C4">
              <w:rPr>
                <w:rFonts w:cs="Arial"/>
                <w:szCs w:val="18"/>
                <w:lang w:val="fr-FR"/>
              </w:rPr>
              <w:t xml:space="preserve">Révision de la loi sur le renseignement. Le secret médical et professionnel en danger! </w:t>
            </w:r>
            <w:r w:rsidRPr="005A32C4">
              <w:rPr>
                <w:rFonts w:cs="Arial"/>
                <w:szCs w:val="18"/>
                <w:lang w:val="fr-FR"/>
              </w:rPr>
              <w:br/>
            </w:r>
            <w:r w:rsidRPr="005A32C4">
              <w:rPr>
                <w:rFonts w:cs="Arial"/>
                <w:szCs w:val="18"/>
                <w:lang w:val="it-CH"/>
              </w:rPr>
              <w:t xml:space="preserve">Ip. (Matter Michel) Weber. Revisione della LAIn. Il segreto medico e professionale in pericolo! </w:t>
            </w:r>
          </w:p>
        </w:tc>
        <w:tc>
          <w:tcPr>
            <w:tcW w:w="1276" w:type="dxa"/>
            <w:hideMark/>
          </w:tcPr>
          <w:p w14:paraId="7291B0F5" w14:textId="77777777" w:rsidR="005A32C4" w:rsidRPr="005A32C4" w:rsidRDefault="005A32C4" w:rsidP="005A32C4">
            <w:pPr>
              <w:rPr>
                <w:rFonts w:cs="Arial"/>
                <w:szCs w:val="18"/>
              </w:rPr>
            </w:pPr>
            <w:r w:rsidRPr="005A32C4">
              <w:rPr>
                <w:rFonts w:cs="Arial"/>
                <w:b/>
                <w:bCs/>
                <w:szCs w:val="18"/>
                <w:lang w:val="fr-FR"/>
              </w:rPr>
              <w:t>Diskussion</w:t>
            </w:r>
          </w:p>
          <w:p w14:paraId="5A3E9EE3" w14:textId="77777777" w:rsidR="005A32C4" w:rsidRPr="005A32C4" w:rsidRDefault="005A32C4" w:rsidP="005A32C4">
            <w:pPr>
              <w:rPr>
                <w:rFonts w:cs="Arial"/>
                <w:szCs w:val="18"/>
              </w:rPr>
            </w:pPr>
            <w:r w:rsidRPr="005A32C4">
              <w:rPr>
                <w:rFonts w:cs="Arial"/>
                <w:b/>
                <w:bCs/>
                <w:szCs w:val="18"/>
                <w:lang w:val="fr-FR"/>
              </w:rPr>
              <w:t>Discussion</w:t>
            </w:r>
          </w:p>
          <w:p w14:paraId="0821C0B9" w14:textId="2F625C48" w:rsidR="005A32C4" w:rsidRPr="005A32C4" w:rsidRDefault="005A32C4" w:rsidP="005A32C4">
            <w:pPr>
              <w:rPr>
                <w:rFonts w:cs="Arial"/>
                <w:szCs w:val="18"/>
                <w:lang w:val="it-CH"/>
              </w:rPr>
            </w:pPr>
            <w:r w:rsidRPr="005A32C4">
              <w:rPr>
                <w:rFonts w:cs="Arial"/>
                <w:b/>
                <w:bCs/>
                <w:szCs w:val="18"/>
                <w:lang w:val="fr-FR"/>
              </w:rPr>
              <w:t>Discussione</w:t>
            </w:r>
          </w:p>
        </w:tc>
        <w:tc>
          <w:tcPr>
            <w:tcW w:w="567" w:type="dxa"/>
            <w:hideMark/>
          </w:tcPr>
          <w:p w14:paraId="11EB22A5" w14:textId="3EFF5C96" w:rsidR="005A32C4" w:rsidRPr="005A32C4" w:rsidRDefault="005A32C4">
            <w:pPr>
              <w:rPr>
                <w:rFonts w:cs="Arial"/>
                <w:szCs w:val="18"/>
                <w:lang w:val="it-CH"/>
              </w:rPr>
            </w:pPr>
            <w:r w:rsidRPr="005A32C4">
              <w:rPr>
                <w:rFonts w:cs="Arial"/>
                <w:b/>
                <w:bCs/>
                <w:szCs w:val="18"/>
              </w:rPr>
              <w:t>n</w:t>
            </w:r>
          </w:p>
        </w:tc>
      </w:tr>
      <w:tr w:rsidR="001E30F3" w:rsidRPr="001E30F3" w14:paraId="296777C1" w14:textId="77777777" w:rsidTr="00A558D3">
        <w:tc>
          <w:tcPr>
            <w:tcW w:w="455" w:type="dxa"/>
            <w:hideMark/>
          </w:tcPr>
          <w:p w14:paraId="5A42A6D4" w14:textId="724EA18B" w:rsidR="001E30F3" w:rsidRPr="005A32C4" w:rsidRDefault="001E30F3">
            <w:pPr>
              <w:rPr>
                <w:rFonts w:cs="Arial"/>
                <w:szCs w:val="18"/>
                <w:lang w:val="it-CH" w:eastAsia="de-CH"/>
              </w:rPr>
            </w:pPr>
          </w:p>
        </w:tc>
        <w:tc>
          <w:tcPr>
            <w:tcW w:w="851" w:type="dxa"/>
            <w:hideMark/>
          </w:tcPr>
          <w:p w14:paraId="4A06E98F" w14:textId="77777777" w:rsidR="001E30F3" w:rsidRPr="001E30F3" w:rsidRDefault="00E84D00">
            <w:pPr>
              <w:rPr>
                <w:rFonts w:cs="Arial"/>
                <w:szCs w:val="18"/>
              </w:rPr>
            </w:pPr>
            <w:hyperlink r:id="rId506" w:history="1">
              <w:r w:rsidR="001E30F3" w:rsidRPr="001E30F3">
                <w:rPr>
                  <w:rStyle w:val="Hyperlink"/>
                  <w:rFonts w:ascii="Arial" w:hAnsi="Arial" w:cs="Arial"/>
                  <w:sz w:val="18"/>
                  <w:szCs w:val="18"/>
                </w:rPr>
                <w:t>22.4222</w:t>
              </w:r>
            </w:hyperlink>
          </w:p>
        </w:tc>
        <w:tc>
          <w:tcPr>
            <w:tcW w:w="425" w:type="dxa"/>
            <w:hideMark/>
          </w:tcPr>
          <w:p w14:paraId="063AE4ED" w14:textId="77777777" w:rsidR="001E30F3" w:rsidRPr="001E30F3" w:rsidRDefault="001E30F3">
            <w:pPr>
              <w:rPr>
                <w:rFonts w:cs="Arial"/>
                <w:szCs w:val="18"/>
              </w:rPr>
            </w:pPr>
            <w:r w:rsidRPr="001E30F3">
              <w:rPr>
                <w:rFonts w:cs="Arial"/>
                <w:szCs w:val="18"/>
              </w:rPr>
              <w:t>n</w:t>
            </w:r>
          </w:p>
        </w:tc>
        <w:tc>
          <w:tcPr>
            <w:tcW w:w="5636" w:type="dxa"/>
            <w:hideMark/>
          </w:tcPr>
          <w:p w14:paraId="1C6D00A3" w14:textId="77777777" w:rsidR="001E30F3" w:rsidRPr="001E30F3" w:rsidRDefault="001E30F3">
            <w:pPr>
              <w:rPr>
                <w:rFonts w:cs="Arial"/>
                <w:szCs w:val="18"/>
              </w:rPr>
            </w:pPr>
            <w:r w:rsidRPr="001E30F3">
              <w:rPr>
                <w:rFonts w:cs="Arial"/>
                <w:szCs w:val="18"/>
              </w:rPr>
              <w:t xml:space="preserve">Ip. Mahaim. Datenerhebung durch den NDB. </w:t>
            </w:r>
            <w:r w:rsidRPr="001E30F3">
              <w:rPr>
                <w:rFonts w:cs="Arial"/>
                <w:szCs w:val="18"/>
                <w:lang w:val="fr-CH"/>
              </w:rPr>
              <w:t xml:space="preserve">Mangelhafter Rechtsschutz? </w:t>
            </w:r>
            <w:r w:rsidRPr="001E30F3">
              <w:rPr>
                <w:rFonts w:cs="Arial"/>
                <w:szCs w:val="18"/>
                <w:lang w:val="fr-CH"/>
              </w:rPr>
              <w:br/>
              <w:t xml:space="preserve">Ip. Mahaim. Collecte de données par le SRC. </w:t>
            </w:r>
            <w:r w:rsidRPr="001E30F3">
              <w:rPr>
                <w:rFonts w:cs="Arial"/>
                <w:szCs w:val="18"/>
                <w:lang w:val="it-IT"/>
              </w:rPr>
              <w:t xml:space="preserve">Des voies de droit déficientes? </w:t>
            </w:r>
            <w:r w:rsidRPr="001E30F3">
              <w:rPr>
                <w:rFonts w:cs="Arial"/>
                <w:szCs w:val="18"/>
                <w:lang w:val="it-IT"/>
              </w:rPr>
              <w:br/>
              <w:t xml:space="preserve">Ip. Mahaim. Raccolta di dati da parte del SIC. </w:t>
            </w:r>
            <w:r w:rsidRPr="001E30F3">
              <w:rPr>
                <w:rFonts w:cs="Arial"/>
                <w:szCs w:val="18"/>
              </w:rPr>
              <w:t xml:space="preserve">Rimedi giuridici carenti? </w:t>
            </w:r>
          </w:p>
        </w:tc>
        <w:tc>
          <w:tcPr>
            <w:tcW w:w="1276" w:type="dxa"/>
            <w:hideMark/>
          </w:tcPr>
          <w:p w14:paraId="1CBE2AF5" w14:textId="77777777" w:rsidR="001E30F3" w:rsidRPr="001E30F3" w:rsidRDefault="001E30F3">
            <w:pPr>
              <w:rPr>
                <w:rFonts w:cs="Arial"/>
                <w:szCs w:val="18"/>
              </w:rPr>
            </w:pPr>
            <w:r w:rsidRPr="001E30F3">
              <w:rPr>
                <w:rFonts w:cs="Arial"/>
                <w:b/>
                <w:bCs/>
                <w:szCs w:val="18"/>
                <w:lang w:val="fr-FR"/>
              </w:rPr>
              <w:t>Diskussion</w:t>
            </w:r>
          </w:p>
          <w:p w14:paraId="4682C641" w14:textId="77777777" w:rsidR="001E30F3" w:rsidRPr="001E30F3" w:rsidRDefault="001E30F3">
            <w:pPr>
              <w:rPr>
                <w:rFonts w:cs="Arial"/>
                <w:szCs w:val="18"/>
              </w:rPr>
            </w:pPr>
            <w:r w:rsidRPr="001E30F3">
              <w:rPr>
                <w:rFonts w:cs="Arial"/>
                <w:b/>
                <w:bCs/>
                <w:szCs w:val="18"/>
                <w:lang w:val="fr-FR"/>
              </w:rPr>
              <w:t>Discussion</w:t>
            </w:r>
          </w:p>
          <w:p w14:paraId="21FC8FDF"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712812D5" w14:textId="77777777" w:rsidR="001E30F3" w:rsidRPr="001E30F3" w:rsidRDefault="001E30F3">
            <w:pPr>
              <w:rPr>
                <w:rFonts w:cs="Arial"/>
                <w:szCs w:val="18"/>
              </w:rPr>
            </w:pPr>
            <w:r w:rsidRPr="001E30F3">
              <w:rPr>
                <w:rFonts w:cs="Arial"/>
                <w:b/>
                <w:bCs/>
                <w:szCs w:val="18"/>
              </w:rPr>
              <w:t>n</w:t>
            </w:r>
          </w:p>
        </w:tc>
      </w:tr>
      <w:tr w:rsidR="005F6BF7" w:rsidRPr="005F6BF7" w14:paraId="2BC98A10" w14:textId="77777777" w:rsidTr="00A558D3">
        <w:tc>
          <w:tcPr>
            <w:tcW w:w="455" w:type="dxa"/>
            <w:hideMark/>
          </w:tcPr>
          <w:p w14:paraId="5C745B74" w14:textId="2C8A638C" w:rsidR="005F6BF7" w:rsidRPr="005F6BF7" w:rsidRDefault="005F6BF7">
            <w:pPr>
              <w:rPr>
                <w:rFonts w:cs="Arial"/>
                <w:szCs w:val="18"/>
                <w:lang w:val="de-CH" w:eastAsia="de-CH"/>
              </w:rPr>
            </w:pPr>
          </w:p>
        </w:tc>
        <w:tc>
          <w:tcPr>
            <w:tcW w:w="851" w:type="dxa"/>
            <w:hideMark/>
          </w:tcPr>
          <w:p w14:paraId="76E55D56" w14:textId="77777777" w:rsidR="005F6BF7" w:rsidRPr="005F6BF7" w:rsidRDefault="00E84D00">
            <w:pPr>
              <w:rPr>
                <w:rFonts w:cs="Arial"/>
                <w:szCs w:val="18"/>
              </w:rPr>
            </w:pPr>
            <w:hyperlink r:id="rId507" w:history="1">
              <w:r w:rsidR="005F6BF7" w:rsidRPr="005F6BF7">
                <w:rPr>
                  <w:rStyle w:val="Hyperlink"/>
                  <w:rFonts w:ascii="Arial" w:hAnsi="Arial" w:cs="Arial"/>
                  <w:sz w:val="18"/>
                  <w:szCs w:val="18"/>
                </w:rPr>
                <w:t>22.4230</w:t>
              </w:r>
            </w:hyperlink>
          </w:p>
        </w:tc>
        <w:tc>
          <w:tcPr>
            <w:tcW w:w="425" w:type="dxa"/>
            <w:hideMark/>
          </w:tcPr>
          <w:p w14:paraId="583A912B" w14:textId="77777777" w:rsidR="005F6BF7" w:rsidRPr="005F6BF7" w:rsidRDefault="005F6BF7">
            <w:pPr>
              <w:rPr>
                <w:rFonts w:cs="Arial"/>
                <w:szCs w:val="18"/>
              </w:rPr>
            </w:pPr>
            <w:r w:rsidRPr="005F6BF7">
              <w:rPr>
                <w:rFonts w:cs="Arial"/>
                <w:szCs w:val="18"/>
              </w:rPr>
              <w:t>n</w:t>
            </w:r>
          </w:p>
        </w:tc>
        <w:tc>
          <w:tcPr>
            <w:tcW w:w="5636" w:type="dxa"/>
            <w:hideMark/>
          </w:tcPr>
          <w:p w14:paraId="59E0123C" w14:textId="77777777" w:rsidR="005F6BF7" w:rsidRPr="005F6BF7" w:rsidRDefault="005F6BF7">
            <w:pPr>
              <w:rPr>
                <w:rFonts w:cs="Arial"/>
                <w:szCs w:val="18"/>
                <w:lang w:val="it-CH"/>
              </w:rPr>
            </w:pPr>
            <w:r w:rsidRPr="005F6BF7">
              <w:rPr>
                <w:rFonts w:cs="Arial"/>
                <w:szCs w:val="18"/>
              </w:rPr>
              <w:t xml:space="preserve">Ip. Gugger. Stärkerer Einbezug von künstlicher Intelligenz in die VBS-Cyberabwehr? </w:t>
            </w:r>
            <w:r w:rsidRPr="005F6BF7">
              <w:rPr>
                <w:rFonts w:cs="Arial"/>
                <w:szCs w:val="18"/>
              </w:rPr>
              <w:br/>
            </w:r>
            <w:r w:rsidRPr="005F6BF7">
              <w:rPr>
                <w:rFonts w:cs="Arial"/>
                <w:szCs w:val="18"/>
                <w:lang w:val="fr-CH"/>
              </w:rPr>
              <w:t xml:space="preserve">Ip. Gugger. Intégrer davantage l'intelligence artificielle dans la cyberdéfense du DDPS? </w:t>
            </w:r>
            <w:r w:rsidRPr="005F6BF7">
              <w:rPr>
                <w:rFonts w:cs="Arial"/>
                <w:szCs w:val="18"/>
                <w:lang w:val="fr-CH"/>
              </w:rPr>
              <w:br/>
            </w:r>
            <w:r w:rsidRPr="005F6BF7">
              <w:rPr>
                <w:rFonts w:cs="Arial"/>
                <w:szCs w:val="18"/>
                <w:lang w:val="it-CH"/>
              </w:rPr>
              <w:t xml:space="preserve">Ip. Gugger. Maggiore coinvolgimento dell'intelligenza artificiale nelle attività di ciberdifesa del DDPS? </w:t>
            </w:r>
          </w:p>
        </w:tc>
        <w:tc>
          <w:tcPr>
            <w:tcW w:w="1276" w:type="dxa"/>
            <w:hideMark/>
          </w:tcPr>
          <w:p w14:paraId="04286C0E" w14:textId="77777777" w:rsidR="005F6BF7" w:rsidRPr="005F6BF7" w:rsidRDefault="005F6BF7">
            <w:pPr>
              <w:rPr>
                <w:rFonts w:cs="Arial"/>
                <w:szCs w:val="18"/>
              </w:rPr>
            </w:pPr>
            <w:r w:rsidRPr="005F6BF7">
              <w:rPr>
                <w:rFonts w:cs="Arial"/>
                <w:b/>
                <w:bCs/>
                <w:szCs w:val="18"/>
                <w:lang w:val="fr-FR"/>
              </w:rPr>
              <w:t>Diskussion</w:t>
            </w:r>
          </w:p>
          <w:p w14:paraId="1DC609EA" w14:textId="77777777" w:rsidR="005F6BF7" w:rsidRPr="005F6BF7" w:rsidRDefault="005F6BF7">
            <w:pPr>
              <w:rPr>
                <w:rFonts w:cs="Arial"/>
                <w:szCs w:val="18"/>
              </w:rPr>
            </w:pPr>
            <w:r w:rsidRPr="005F6BF7">
              <w:rPr>
                <w:rFonts w:cs="Arial"/>
                <w:b/>
                <w:bCs/>
                <w:szCs w:val="18"/>
                <w:lang w:val="fr-FR"/>
              </w:rPr>
              <w:t>Discussion</w:t>
            </w:r>
          </w:p>
          <w:p w14:paraId="51770BA8"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5F0707F7" w14:textId="77777777" w:rsidR="005F6BF7" w:rsidRPr="005F6BF7" w:rsidRDefault="005F6BF7">
            <w:pPr>
              <w:rPr>
                <w:rFonts w:cs="Arial"/>
                <w:szCs w:val="18"/>
              </w:rPr>
            </w:pPr>
            <w:r w:rsidRPr="005F6BF7">
              <w:rPr>
                <w:rFonts w:cs="Arial"/>
                <w:b/>
                <w:bCs/>
                <w:szCs w:val="18"/>
              </w:rPr>
              <w:t>tw</w:t>
            </w:r>
          </w:p>
        </w:tc>
      </w:tr>
      <w:tr w:rsidR="005F6BF7" w:rsidRPr="005F6BF7" w14:paraId="1706ADE6" w14:textId="77777777" w:rsidTr="00A558D3">
        <w:tc>
          <w:tcPr>
            <w:tcW w:w="455" w:type="dxa"/>
            <w:hideMark/>
          </w:tcPr>
          <w:p w14:paraId="4EED7AEA" w14:textId="5CC6A955" w:rsidR="005F6BF7" w:rsidRPr="005F6BF7" w:rsidRDefault="005F6BF7">
            <w:pPr>
              <w:rPr>
                <w:rFonts w:cs="Arial"/>
                <w:szCs w:val="18"/>
                <w:lang w:val="de-CH" w:eastAsia="de-CH"/>
              </w:rPr>
            </w:pPr>
          </w:p>
        </w:tc>
        <w:tc>
          <w:tcPr>
            <w:tcW w:w="851" w:type="dxa"/>
            <w:hideMark/>
          </w:tcPr>
          <w:p w14:paraId="0791307D" w14:textId="77777777" w:rsidR="005F6BF7" w:rsidRPr="005F6BF7" w:rsidRDefault="00E84D00">
            <w:pPr>
              <w:rPr>
                <w:rFonts w:cs="Arial"/>
                <w:szCs w:val="18"/>
              </w:rPr>
            </w:pPr>
            <w:hyperlink r:id="rId508" w:history="1">
              <w:r w:rsidR="005F6BF7" w:rsidRPr="005F6BF7">
                <w:rPr>
                  <w:rStyle w:val="Hyperlink"/>
                  <w:rFonts w:ascii="Arial" w:hAnsi="Arial" w:cs="Arial"/>
                  <w:sz w:val="18"/>
                  <w:szCs w:val="18"/>
                </w:rPr>
                <w:t>22.4356</w:t>
              </w:r>
            </w:hyperlink>
          </w:p>
        </w:tc>
        <w:tc>
          <w:tcPr>
            <w:tcW w:w="425" w:type="dxa"/>
            <w:hideMark/>
          </w:tcPr>
          <w:p w14:paraId="67FDD7D7" w14:textId="77777777" w:rsidR="005F6BF7" w:rsidRPr="005F6BF7" w:rsidRDefault="005F6BF7">
            <w:pPr>
              <w:rPr>
                <w:rFonts w:cs="Arial"/>
                <w:szCs w:val="18"/>
              </w:rPr>
            </w:pPr>
            <w:r w:rsidRPr="005F6BF7">
              <w:rPr>
                <w:rFonts w:cs="Arial"/>
                <w:szCs w:val="18"/>
              </w:rPr>
              <w:t>n</w:t>
            </w:r>
          </w:p>
        </w:tc>
        <w:tc>
          <w:tcPr>
            <w:tcW w:w="5636" w:type="dxa"/>
            <w:hideMark/>
          </w:tcPr>
          <w:p w14:paraId="104E484C" w14:textId="77777777" w:rsidR="005F6BF7" w:rsidRPr="005F6BF7" w:rsidRDefault="005F6BF7">
            <w:pPr>
              <w:rPr>
                <w:rFonts w:cs="Arial"/>
                <w:szCs w:val="18"/>
                <w:lang w:val="it-CH"/>
              </w:rPr>
            </w:pPr>
            <w:r w:rsidRPr="005F6BF7">
              <w:rPr>
                <w:rFonts w:cs="Arial"/>
                <w:szCs w:val="18"/>
              </w:rPr>
              <w:t xml:space="preserve">Ip. Fridez. Verdoppelung der Kosten für Skyview. Beherrscht das VBS die Digitalisierung? </w:t>
            </w:r>
            <w:r w:rsidRPr="005F6BF7">
              <w:rPr>
                <w:rFonts w:cs="Arial"/>
                <w:szCs w:val="18"/>
              </w:rPr>
              <w:br/>
            </w:r>
            <w:r w:rsidRPr="005F6BF7">
              <w:rPr>
                <w:rFonts w:cs="Arial"/>
                <w:szCs w:val="18"/>
                <w:lang w:val="fr-CH"/>
              </w:rPr>
              <w:t xml:space="preserve">Ip. Fridez. Doublement des coûts pour Skyview. Le DDPS maîtrise-t-il la numérisation? </w:t>
            </w:r>
            <w:r w:rsidRPr="005F6BF7">
              <w:rPr>
                <w:rFonts w:cs="Arial"/>
                <w:szCs w:val="18"/>
                <w:lang w:val="fr-CH"/>
              </w:rPr>
              <w:br/>
            </w:r>
            <w:r w:rsidRPr="005F6BF7">
              <w:rPr>
                <w:rFonts w:cs="Arial"/>
                <w:szCs w:val="18"/>
                <w:lang w:val="it-CH"/>
              </w:rPr>
              <w:t xml:space="preserve">Ip. Fridez. Raddoppio dei costi per Skyview. Il DDPS padroneggia la digitalizzazione? </w:t>
            </w:r>
          </w:p>
        </w:tc>
        <w:tc>
          <w:tcPr>
            <w:tcW w:w="1276" w:type="dxa"/>
            <w:hideMark/>
          </w:tcPr>
          <w:p w14:paraId="26384262" w14:textId="77777777" w:rsidR="005F6BF7" w:rsidRPr="005F6BF7" w:rsidRDefault="005F6BF7">
            <w:pPr>
              <w:rPr>
                <w:rFonts w:cs="Arial"/>
                <w:szCs w:val="18"/>
              </w:rPr>
            </w:pPr>
            <w:r w:rsidRPr="005F6BF7">
              <w:rPr>
                <w:rFonts w:cs="Arial"/>
                <w:b/>
                <w:bCs/>
                <w:szCs w:val="18"/>
                <w:lang w:val="fr-FR"/>
              </w:rPr>
              <w:t>Diskussion</w:t>
            </w:r>
          </w:p>
          <w:p w14:paraId="57577AF9" w14:textId="77777777" w:rsidR="005F6BF7" w:rsidRPr="005F6BF7" w:rsidRDefault="005F6BF7">
            <w:pPr>
              <w:rPr>
                <w:rFonts w:cs="Arial"/>
                <w:szCs w:val="18"/>
              </w:rPr>
            </w:pPr>
            <w:r w:rsidRPr="005F6BF7">
              <w:rPr>
                <w:rFonts w:cs="Arial"/>
                <w:b/>
                <w:bCs/>
                <w:szCs w:val="18"/>
                <w:lang w:val="fr-FR"/>
              </w:rPr>
              <w:t>Discussion</w:t>
            </w:r>
          </w:p>
          <w:p w14:paraId="52158656"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1ECF6FF4" w14:textId="77777777" w:rsidR="005F6BF7" w:rsidRPr="005F6BF7" w:rsidRDefault="005F6BF7">
            <w:pPr>
              <w:rPr>
                <w:rFonts w:cs="Arial"/>
                <w:szCs w:val="18"/>
              </w:rPr>
            </w:pPr>
            <w:r w:rsidRPr="005F6BF7">
              <w:rPr>
                <w:rFonts w:cs="Arial"/>
                <w:b/>
                <w:bCs/>
                <w:szCs w:val="18"/>
              </w:rPr>
              <w:t>n</w:t>
            </w:r>
          </w:p>
        </w:tc>
      </w:tr>
    </w:tbl>
    <w:p w14:paraId="3D3C4EFD" w14:textId="3E6643F5" w:rsidR="00127B54" w:rsidRDefault="00127B54"/>
    <w:p w14:paraId="7449ED29"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F6BF7" w:rsidRPr="005F6BF7" w14:paraId="646665E7" w14:textId="77777777" w:rsidTr="00A558D3">
        <w:tc>
          <w:tcPr>
            <w:tcW w:w="455" w:type="dxa"/>
            <w:hideMark/>
          </w:tcPr>
          <w:p w14:paraId="03E369F7" w14:textId="1FC08788" w:rsidR="005F6BF7" w:rsidRPr="005F6BF7" w:rsidRDefault="005F6BF7">
            <w:pPr>
              <w:rPr>
                <w:rFonts w:cs="Arial"/>
                <w:szCs w:val="18"/>
                <w:lang w:val="de-CH" w:eastAsia="de-CH"/>
              </w:rPr>
            </w:pPr>
          </w:p>
        </w:tc>
        <w:tc>
          <w:tcPr>
            <w:tcW w:w="851" w:type="dxa"/>
            <w:hideMark/>
          </w:tcPr>
          <w:p w14:paraId="4664CE6B" w14:textId="77777777" w:rsidR="005F6BF7" w:rsidRPr="005F6BF7" w:rsidRDefault="00E84D00">
            <w:pPr>
              <w:rPr>
                <w:rFonts w:cs="Arial"/>
                <w:szCs w:val="18"/>
              </w:rPr>
            </w:pPr>
            <w:hyperlink r:id="rId509" w:history="1">
              <w:r w:rsidR="005F6BF7" w:rsidRPr="005F6BF7">
                <w:rPr>
                  <w:rStyle w:val="Hyperlink"/>
                  <w:rFonts w:ascii="Arial" w:hAnsi="Arial" w:cs="Arial"/>
                  <w:sz w:val="18"/>
                  <w:szCs w:val="18"/>
                </w:rPr>
                <w:t>22.4375</w:t>
              </w:r>
            </w:hyperlink>
          </w:p>
        </w:tc>
        <w:tc>
          <w:tcPr>
            <w:tcW w:w="425" w:type="dxa"/>
            <w:hideMark/>
          </w:tcPr>
          <w:p w14:paraId="244FC6B9" w14:textId="77777777" w:rsidR="005F6BF7" w:rsidRPr="005F6BF7" w:rsidRDefault="005F6BF7">
            <w:pPr>
              <w:rPr>
                <w:rFonts w:cs="Arial"/>
                <w:szCs w:val="18"/>
              </w:rPr>
            </w:pPr>
            <w:r w:rsidRPr="005F6BF7">
              <w:rPr>
                <w:rFonts w:cs="Arial"/>
                <w:szCs w:val="18"/>
              </w:rPr>
              <w:t>n</w:t>
            </w:r>
          </w:p>
        </w:tc>
        <w:tc>
          <w:tcPr>
            <w:tcW w:w="5636" w:type="dxa"/>
            <w:hideMark/>
          </w:tcPr>
          <w:p w14:paraId="2387779B" w14:textId="77777777" w:rsidR="005F6BF7" w:rsidRPr="005F6BF7" w:rsidRDefault="005F6BF7">
            <w:pPr>
              <w:rPr>
                <w:rFonts w:cs="Arial"/>
                <w:szCs w:val="18"/>
              </w:rPr>
            </w:pPr>
            <w:r w:rsidRPr="005F6BF7">
              <w:rPr>
                <w:rFonts w:cs="Arial"/>
                <w:szCs w:val="18"/>
              </w:rPr>
              <w:t xml:space="preserve">Ip. Molina. Statistische Erhebung von Rechtsradikalismus </w:t>
            </w:r>
            <w:r w:rsidRPr="005F6BF7">
              <w:rPr>
                <w:rFonts w:cs="Arial"/>
                <w:szCs w:val="18"/>
              </w:rPr>
              <w:br/>
              <w:t xml:space="preserve">Ip. </w:t>
            </w:r>
            <w:r w:rsidRPr="005F6BF7">
              <w:rPr>
                <w:rFonts w:cs="Arial"/>
                <w:szCs w:val="18"/>
                <w:lang w:val="fr-CH"/>
              </w:rPr>
              <w:t xml:space="preserve">Molina. Statistiques sur l'extrémisme de droite </w:t>
            </w:r>
            <w:r w:rsidRPr="005F6BF7">
              <w:rPr>
                <w:rFonts w:cs="Arial"/>
                <w:szCs w:val="18"/>
                <w:lang w:val="fr-CH"/>
              </w:rPr>
              <w:br/>
              <w:t xml:space="preserve">Ip. </w:t>
            </w:r>
            <w:r w:rsidRPr="005F6BF7">
              <w:rPr>
                <w:rFonts w:cs="Arial"/>
                <w:szCs w:val="18"/>
              </w:rPr>
              <w:t xml:space="preserve">Molina. Rilevamento statistico degli episodi legati all'estremismo di destra </w:t>
            </w:r>
          </w:p>
        </w:tc>
        <w:tc>
          <w:tcPr>
            <w:tcW w:w="1276" w:type="dxa"/>
            <w:hideMark/>
          </w:tcPr>
          <w:p w14:paraId="1F044B54" w14:textId="77777777" w:rsidR="005F6BF7" w:rsidRPr="005F6BF7" w:rsidRDefault="005F6BF7">
            <w:pPr>
              <w:rPr>
                <w:rFonts w:cs="Arial"/>
                <w:szCs w:val="18"/>
              </w:rPr>
            </w:pPr>
            <w:r w:rsidRPr="005F6BF7">
              <w:rPr>
                <w:rFonts w:cs="Arial"/>
                <w:b/>
                <w:bCs/>
                <w:szCs w:val="18"/>
                <w:lang w:val="fr-FR"/>
              </w:rPr>
              <w:t>Diskussion</w:t>
            </w:r>
          </w:p>
          <w:p w14:paraId="02CA9D14" w14:textId="77777777" w:rsidR="005F6BF7" w:rsidRPr="005F6BF7" w:rsidRDefault="005F6BF7">
            <w:pPr>
              <w:rPr>
                <w:rFonts w:cs="Arial"/>
                <w:szCs w:val="18"/>
              </w:rPr>
            </w:pPr>
            <w:r w:rsidRPr="005F6BF7">
              <w:rPr>
                <w:rFonts w:cs="Arial"/>
                <w:b/>
                <w:bCs/>
                <w:szCs w:val="18"/>
                <w:lang w:val="fr-FR"/>
              </w:rPr>
              <w:t>Discussion</w:t>
            </w:r>
          </w:p>
          <w:p w14:paraId="31F8A74A"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2B367D01" w14:textId="77777777" w:rsidR="005F6BF7" w:rsidRPr="005F6BF7" w:rsidRDefault="005F6BF7">
            <w:pPr>
              <w:rPr>
                <w:rFonts w:cs="Arial"/>
                <w:szCs w:val="18"/>
              </w:rPr>
            </w:pPr>
            <w:r w:rsidRPr="005F6BF7">
              <w:rPr>
                <w:rFonts w:cs="Arial"/>
                <w:b/>
                <w:bCs/>
                <w:szCs w:val="18"/>
              </w:rPr>
              <w:t>n</w:t>
            </w:r>
          </w:p>
        </w:tc>
      </w:tr>
      <w:tr w:rsidR="005F6BF7" w:rsidRPr="005F6BF7" w14:paraId="2AA850A4" w14:textId="77777777" w:rsidTr="00A558D3">
        <w:tc>
          <w:tcPr>
            <w:tcW w:w="455" w:type="dxa"/>
            <w:hideMark/>
          </w:tcPr>
          <w:p w14:paraId="62520D0D" w14:textId="78E8D42A" w:rsidR="005F6BF7" w:rsidRPr="005F6BF7" w:rsidRDefault="005F6BF7">
            <w:pPr>
              <w:rPr>
                <w:rFonts w:cs="Arial"/>
                <w:szCs w:val="18"/>
                <w:lang w:val="de-CH" w:eastAsia="de-CH"/>
              </w:rPr>
            </w:pPr>
          </w:p>
        </w:tc>
        <w:tc>
          <w:tcPr>
            <w:tcW w:w="851" w:type="dxa"/>
            <w:hideMark/>
          </w:tcPr>
          <w:p w14:paraId="00CBA45D" w14:textId="77777777" w:rsidR="005F6BF7" w:rsidRPr="005F6BF7" w:rsidRDefault="00E84D00">
            <w:pPr>
              <w:rPr>
                <w:rFonts w:cs="Arial"/>
                <w:szCs w:val="18"/>
              </w:rPr>
            </w:pPr>
            <w:hyperlink r:id="rId510" w:history="1">
              <w:r w:rsidR="005F6BF7" w:rsidRPr="005F6BF7">
                <w:rPr>
                  <w:rStyle w:val="Hyperlink"/>
                  <w:rFonts w:ascii="Arial" w:hAnsi="Arial" w:cs="Arial"/>
                  <w:sz w:val="18"/>
                  <w:szCs w:val="18"/>
                </w:rPr>
                <w:t>22.4591</w:t>
              </w:r>
            </w:hyperlink>
          </w:p>
        </w:tc>
        <w:tc>
          <w:tcPr>
            <w:tcW w:w="425" w:type="dxa"/>
            <w:hideMark/>
          </w:tcPr>
          <w:p w14:paraId="1F6D21D5" w14:textId="77777777" w:rsidR="005F6BF7" w:rsidRPr="005F6BF7" w:rsidRDefault="005F6BF7">
            <w:pPr>
              <w:rPr>
                <w:rFonts w:cs="Arial"/>
                <w:szCs w:val="18"/>
              </w:rPr>
            </w:pPr>
            <w:r w:rsidRPr="005F6BF7">
              <w:rPr>
                <w:rFonts w:cs="Arial"/>
                <w:szCs w:val="18"/>
              </w:rPr>
              <w:t>n</w:t>
            </w:r>
          </w:p>
        </w:tc>
        <w:tc>
          <w:tcPr>
            <w:tcW w:w="5636" w:type="dxa"/>
            <w:hideMark/>
          </w:tcPr>
          <w:p w14:paraId="38B7BC00" w14:textId="77777777" w:rsidR="005F6BF7" w:rsidRPr="005F6BF7" w:rsidRDefault="005F6BF7">
            <w:pPr>
              <w:rPr>
                <w:rFonts w:cs="Arial"/>
                <w:szCs w:val="18"/>
                <w:lang w:val="it-CH"/>
              </w:rPr>
            </w:pPr>
            <w:r w:rsidRPr="005F6BF7">
              <w:rPr>
                <w:rFonts w:cs="Arial"/>
                <w:szCs w:val="18"/>
              </w:rPr>
              <w:t xml:space="preserve">Ip. Gugger. Erstellung von Guidelines bei der Beschaffung im Zusammenhang mit kritischen Infrastrukturen im IKT-Bereich </w:t>
            </w:r>
            <w:r w:rsidRPr="005F6BF7">
              <w:rPr>
                <w:rFonts w:cs="Arial"/>
                <w:szCs w:val="18"/>
              </w:rPr>
              <w:br/>
              <w:t xml:space="preserve">Ip. </w:t>
            </w:r>
            <w:r w:rsidRPr="005F6BF7">
              <w:rPr>
                <w:rFonts w:cs="Arial"/>
                <w:szCs w:val="18"/>
                <w:lang w:val="fr-CH"/>
              </w:rPr>
              <w:t xml:space="preserve">Gugger. Établir des lignes directrices pour les acquisitions dans le domaine des infrastructures informatiques critiques </w:t>
            </w:r>
            <w:r w:rsidRPr="005F6BF7">
              <w:rPr>
                <w:rFonts w:cs="Arial"/>
                <w:szCs w:val="18"/>
                <w:lang w:val="fr-CH"/>
              </w:rPr>
              <w:br/>
              <w:t xml:space="preserve">Ip. </w:t>
            </w:r>
            <w:r w:rsidRPr="005F6BF7">
              <w:rPr>
                <w:rFonts w:cs="Arial"/>
                <w:szCs w:val="18"/>
                <w:lang w:val="it-CH"/>
              </w:rPr>
              <w:t xml:space="preserve">Gugger. Creazione di linee guida per gli acquisti legati alle infrastrutture critiche in ambito TIC </w:t>
            </w:r>
          </w:p>
        </w:tc>
        <w:tc>
          <w:tcPr>
            <w:tcW w:w="1276" w:type="dxa"/>
            <w:hideMark/>
          </w:tcPr>
          <w:p w14:paraId="7BB4263F" w14:textId="77777777" w:rsidR="005F6BF7" w:rsidRPr="005F6BF7" w:rsidRDefault="005F6BF7">
            <w:pPr>
              <w:rPr>
                <w:rFonts w:cs="Arial"/>
                <w:szCs w:val="18"/>
              </w:rPr>
            </w:pPr>
            <w:r w:rsidRPr="005F6BF7">
              <w:rPr>
                <w:rFonts w:cs="Arial"/>
                <w:b/>
                <w:bCs/>
                <w:szCs w:val="18"/>
                <w:lang w:val="fr-FR"/>
              </w:rPr>
              <w:t>Diskussion</w:t>
            </w:r>
          </w:p>
          <w:p w14:paraId="492C4A1A" w14:textId="77777777" w:rsidR="005F6BF7" w:rsidRPr="005F6BF7" w:rsidRDefault="005F6BF7">
            <w:pPr>
              <w:rPr>
                <w:rFonts w:cs="Arial"/>
                <w:szCs w:val="18"/>
              </w:rPr>
            </w:pPr>
            <w:r w:rsidRPr="005F6BF7">
              <w:rPr>
                <w:rFonts w:cs="Arial"/>
                <w:b/>
                <w:bCs/>
                <w:szCs w:val="18"/>
                <w:lang w:val="fr-FR"/>
              </w:rPr>
              <w:t>Discussion</w:t>
            </w:r>
          </w:p>
          <w:p w14:paraId="4323B42B"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4BC39E9A" w14:textId="77777777" w:rsidR="005F6BF7" w:rsidRPr="005F6BF7" w:rsidRDefault="005F6BF7">
            <w:pPr>
              <w:rPr>
                <w:rFonts w:cs="Arial"/>
                <w:szCs w:val="18"/>
              </w:rPr>
            </w:pPr>
            <w:r w:rsidRPr="005F6BF7">
              <w:rPr>
                <w:rFonts w:cs="Arial"/>
                <w:b/>
                <w:bCs/>
                <w:szCs w:val="18"/>
              </w:rPr>
              <w:t>tw</w:t>
            </w:r>
          </w:p>
        </w:tc>
      </w:tr>
      <w:tr w:rsidR="007B5F46" w:rsidRPr="007B5F46" w14:paraId="7FE6BF70" w14:textId="77777777" w:rsidTr="00A558D3">
        <w:tc>
          <w:tcPr>
            <w:tcW w:w="455" w:type="dxa"/>
            <w:hideMark/>
          </w:tcPr>
          <w:p w14:paraId="1159D7A1" w14:textId="0FF0414F" w:rsidR="007B5F46" w:rsidRPr="007B5F46" w:rsidRDefault="007B5F46">
            <w:pPr>
              <w:rPr>
                <w:rFonts w:cs="Arial"/>
                <w:szCs w:val="18"/>
                <w:lang w:val="de-CH" w:eastAsia="de-CH"/>
              </w:rPr>
            </w:pPr>
          </w:p>
        </w:tc>
        <w:tc>
          <w:tcPr>
            <w:tcW w:w="851" w:type="dxa"/>
            <w:hideMark/>
          </w:tcPr>
          <w:p w14:paraId="3EB1FDCD" w14:textId="77777777" w:rsidR="007B5F46" w:rsidRPr="007B5F46" w:rsidRDefault="00E84D00">
            <w:pPr>
              <w:rPr>
                <w:rFonts w:cs="Arial"/>
                <w:szCs w:val="18"/>
              </w:rPr>
            </w:pPr>
            <w:hyperlink r:id="rId511" w:history="1">
              <w:r w:rsidR="007B5F46" w:rsidRPr="007B5F46">
                <w:rPr>
                  <w:rStyle w:val="Hyperlink"/>
                  <w:rFonts w:ascii="Arial" w:hAnsi="Arial" w:cs="Arial"/>
                  <w:sz w:val="18"/>
                  <w:szCs w:val="18"/>
                </w:rPr>
                <w:t>23.3521</w:t>
              </w:r>
            </w:hyperlink>
          </w:p>
        </w:tc>
        <w:tc>
          <w:tcPr>
            <w:tcW w:w="425" w:type="dxa"/>
            <w:hideMark/>
          </w:tcPr>
          <w:p w14:paraId="4D6271CC" w14:textId="77777777" w:rsidR="007B5F46" w:rsidRPr="007B5F46" w:rsidRDefault="007B5F46">
            <w:pPr>
              <w:rPr>
                <w:rFonts w:cs="Arial"/>
                <w:szCs w:val="18"/>
              </w:rPr>
            </w:pPr>
            <w:r w:rsidRPr="007B5F46">
              <w:rPr>
                <w:rFonts w:cs="Arial"/>
                <w:szCs w:val="18"/>
              </w:rPr>
              <w:t>n</w:t>
            </w:r>
          </w:p>
        </w:tc>
        <w:tc>
          <w:tcPr>
            <w:tcW w:w="5636" w:type="dxa"/>
            <w:hideMark/>
          </w:tcPr>
          <w:p w14:paraId="54B46E28" w14:textId="77777777" w:rsidR="007B5F46" w:rsidRPr="007B5F46" w:rsidRDefault="007B5F46">
            <w:pPr>
              <w:rPr>
                <w:rFonts w:cs="Arial"/>
                <w:szCs w:val="18"/>
                <w:lang w:val="it-CH"/>
              </w:rPr>
            </w:pPr>
            <w:r w:rsidRPr="007B5F46">
              <w:rPr>
                <w:rFonts w:cs="Arial"/>
                <w:szCs w:val="18"/>
              </w:rPr>
              <w:t xml:space="preserve">Ip. Addor. VBS. Wozu ein Staatssekretariat? </w:t>
            </w:r>
            <w:r w:rsidRPr="007B5F46">
              <w:rPr>
                <w:rFonts w:cs="Arial"/>
                <w:szCs w:val="18"/>
              </w:rPr>
              <w:br/>
            </w:r>
            <w:r w:rsidRPr="007B5F46">
              <w:rPr>
                <w:rFonts w:cs="Arial"/>
                <w:szCs w:val="18"/>
                <w:lang w:val="fr-CH"/>
              </w:rPr>
              <w:t xml:space="preserve">Ip. Addor. DDPS. Un secrétariat d'Etat pour faire quoi? </w:t>
            </w:r>
            <w:r w:rsidRPr="007B5F46">
              <w:rPr>
                <w:rFonts w:cs="Arial"/>
                <w:szCs w:val="18"/>
                <w:lang w:val="fr-CH"/>
              </w:rPr>
              <w:br/>
            </w:r>
            <w:r w:rsidRPr="007B5F46">
              <w:rPr>
                <w:rFonts w:cs="Arial"/>
                <w:szCs w:val="18"/>
                <w:lang w:val="it-CH"/>
              </w:rPr>
              <w:t xml:space="preserve">Ip. Addor. DDPS. Una Segreteria di Stato per quale motivo? </w:t>
            </w:r>
          </w:p>
        </w:tc>
        <w:tc>
          <w:tcPr>
            <w:tcW w:w="1276" w:type="dxa"/>
            <w:hideMark/>
          </w:tcPr>
          <w:p w14:paraId="28F2E693" w14:textId="77777777" w:rsidR="007B5F46" w:rsidRPr="007B5F46" w:rsidRDefault="007B5F46">
            <w:pPr>
              <w:rPr>
                <w:rFonts w:cs="Arial"/>
                <w:szCs w:val="18"/>
              </w:rPr>
            </w:pPr>
            <w:r w:rsidRPr="007B5F46">
              <w:rPr>
                <w:rFonts w:cs="Arial"/>
                <w:b/>
                <w:bCs/>
                <w:szCs w:val="18"/>
                <w:lang w:val="fr-FR"/>
              </w:rPr>
              <w:t>Diskussion</w:t>
            </w:r>
          </w:p>
          <w:p w14:paraId="09845A6A" w14:textId="77777777" w:rsidR="007B5F46" w:rsidRPr="007B5F46" w:rsidRDefault="007B5F46">
            <w:pPr>
              <w:rPr>
                <w:rFonts w:cs="Arial"/>
                <w:szCs w:val="18"/>
              </w:rPr>
            </w:pPr>
            <w:r w:rsidRPr="007B5F46">
              <w:rPr>
                <w:rFonts w:cs="Arial"/>
                <w:b/>
                <w:bCs/>
                <w:szCs w:val="18"/>
                <w:lang w:val="fr-FR"/>
              </w:rPr>
              <w:t>Discussion</w:t>
            </w:r>
          </w:p>
          <w:p w14:paraId="358D5326" w14:textId="77777777" w:rsidR="007B5F46" w:rsidRPr="007B5F46" w:rsidRDefault="007B5F46">
            <w:pPr>
              <w:rPr>
                <w:rFonts w:cs="Arial"/>
                <w:szCs w:val="18"/>
              </w:rPr>
            </w:pPr>
            <w:r w:rsidRPr="007B5F46">
              <w:rPr>
                <w:rFonts w:cs="Arial"/>
                <w:b/>
                <w:bCs/>
                <w:szCs w:val="18"/>
                <w:lang w:val="fr-FR"/>
              </w:rPr>
              <w:t>Discussione</w:t>
            </w:r>
          </w:p>
        </w:tc>
        <w:tc>
          <w:tcPr>
            <w:tcW w:w="567" w:type="dxa"/>
            <w:hideMark/>
          </w:tcPr>
          <w:p w14:paraId="09BBACF4" w14:textId="77777777" w:rsidR="007B5F46" w:rsidRPr="007B5F46" w:rsidRDefault="007B5F46">
            <w:pPr>
              <w:rPr>
                <w:rFonts w:cs="Arial"/>
                <w:szCs w:val="18"/>
              </w:rPr>
            </w:pPr>
          </w:p>
        </w:tc>
      </w:tr>
      <w:tr w:rsidR="00C715DC" w:rsidRPr="00C715DC" w14:paraId="27B2C793" w14:textId="77777777" w:rsidTr="00C715DC">
        <w:tc>
          <w:tcPr>
            <w:tcW w:w="455" w:type="dxa"/>
            <w:hideMark/>
          </w:tcPr>
          <w:p w14:paraId="6F6FD74C" w14:textId="11EAB051" w:rsidR="00C715DC" w:rsidRPr="00C715DC" w:rsidRDefault="00C715DC">
            <w:pPr>
              <w:rPr>
                <w:rFonts w:cs="Arial"/>
                <w:szCs w:val="18"/>
                <w:lang w:val="de-CH" w:eastAsia="de-CH"/>
              </w:rPr>
            </w:pPr>
          </w:p>
        </w:tc>
        <w:tc>
          <w:tcPr>
            <w:tcW w:w="851" w:type="dxa"/>
            <w:hideMark/>
          </w:tcPr>
          <w:p w14:paraId="30A37466" w14:textId="77777777" w:rsidR="00C715DC" w:rsidRPr="00C715DC" w:rsidRDefault="00E84D00">
            <w:pPr>
              <w:rPr>
                <w:rFonts w:cs="Arial"/>
                <w:szCs w:val="18"/>
              </w:rPr>
            </w:pPr>
            <w:hyperlink r:id="rId512" w:history="1">
              <w:r w:rsidR="00C715DC" w:rsidRPr="00C715DC">
                <w:rPr>
                  <w:rStyle w:val="Hyperlink"/>
                  <w:rFonts w:ascii="Arial" w:hAnsi="Arial" w:cs="Arial"/>
                  <w:sz w:val="18"/>
                  <w:szCs w:val="18"/>
                </w:rPr>
                <w:t>23.3755</w:t>
              </w:r>
            </w:hyperlink>
          </w:p>
        </w:tc>
        <w:tc>
          <w:tcPr>
            <w:tcW w:w="425" w:type="dxa"/>
            <w:hideMark/>
          </w:tcPr>
          <w:p w14:paraId="09B53537" w14:textId="77777777" w:rsidR="00C715DC" w:rsidRPr="00C715DC" w:rsidRDefault="00C715DC">
            <w:pPr>
              <w:rPr>
                <w:rFonts w:cs="Arial"/>
                <w:szCs w:val="18"/>
              </w:rPr>
            </w:pPr>
            <w:r w:rsidRPr="00C715DC">
              <w:rPr>
                <w:rFonts w:cs="Arial"/>
                <w:szCs w:val="18"/>
              </w:rPr>
              <w:t>n</w:t>
            </w:r>
          </w:p>
        </w:tc>
        <w:tc>
          <w:tcPr>
            <w:tcW w:w="5636" w:type="dxa"/>
            <w:hideMark/>
          </w:tcPr>
          <w:p w14:paraId="07C72F63" w14:textId="77777777" w:rsidR="00C715DC" w:rsidRPr="00C715DC" w:rsidRDefault="00C715DC">
            <w:pPr>
              <w:rPr>
                <w:rFonts w:cs="Arial"/>
                <w:szCs w:val="18"/>
                <w:lang w:val="it-CH"/>
              </w:rPr>
            </w:pPr>
            <w:r w:rsidRPr="00C715DC">
              <w:rPr>
                <w:rFonts w:cs="Arial"/>
                <w:szCs w:val="18"/>
              </w:rPr>
              <w:t xml:space="preserve">Ip. (Fiala) Riniker. Befinden wir uns bereits im Cyberkrieg, auch auf Stufe Bund? </w:t>
            </w:r>
            <w:r w:rsidRPr="00C715DC">
              <w:rPr>
                <w:rFonts w:cs="Arial"/>
                <w:szCs w:val="18"/>
              </w:rPr>
              <w:br/>
            </w:r>
            <w:r w:rsidRPr="00C715DC">
              <w:rPr>
                <w:rFonts w:cs="Arial"/>
                <w:szCs w:val="18"/>
                <w:lang w:val="fr-FR"/>
              </w:rPr>
              <w:t xml:space="preserve">Ip. (Fiala) Riniker. Sommes-nous déjà en état de cyberguerre à l'échelon de la Confédération? </w:t>
            </w:r>
            <w:r w:rsidRPr="00C715DC">
              <w:rPr>
                <w:rFonts w:cs="Arial"/>
                <w:szCs w:val="18"/>
                <w:lang w:val="fr-FR"/>
              </w:rPr>
              <w:br/>
            </w:r>
            <w:r w:rsidRPr="00C715DC">
              <w:rPr>
                <w:rFonts w:cs="Arial"/>
                <w:szCs w:val="18"/>
                <w:lang w:val="it-CH"/>
              </w:rPr>
              <w:t xml:space="preserve">Ip. (Fiala) Riniker. Siamo già in ciberguerra, anche a livello federale? </w:t>
            </w:r>
          </w:p>
        </w:tc>
        <w:tc>
          <w:tcPr>
            <w:tcW w:w="1276" w:type="dxa"/>
            <w:hideMark/>
          </w:tcPr>
          <w:p w14:paraId="6F1F63BF" w14:textId="77777777" w:rsidR="00C715DC" w:rsidRPr="007B5F46" w:rsidRDefault="00C715DC" w:rsidP="00C715DC">
            <w:pPr>
              <w:rPr>
                <w:rFonts w:cs="Arial"/>
                <w:szCs w:val="18"/>
              </w:rPr>
            </w:pPr>
            <w:r w:rsidRPr="007B5F46">
              <w:rPr>
                <w:rFonts w:cs="Arial"/>
                <w:b/>
                <w:bCs/>
                <w:szCs w:val="18"/>
                <w:lang w:val="fr-FR"/>
              </w:rPr>
              <w:t>Diskussion</w:t>
            </w:r>
          </w:p>
          <w:p w14:paraId="22427B64" w14:textId="77777777" w:rsidR="00C715DC" w:rsidRPr="007B5F46" w:rsidRDefault="00C715DC" w:rsidP="00C715DC">
            <w:pPr>
              <w:rPr>
                <w:rFonts w:cs="Arial"/>
                <w:szCs w:val="18"/>
              </w:rPr>
            </w:pPr>
            <w:r w:rsidRPr="007B5F46">
              <w:rPr>
                <w:rFonts w:cs="Arial"/>
                <w:b/>
                <w:bCs/>
                <w:szCs w:val="18"/>
                <w:lang w:val="fr-FR"/>
              </w:rPr>
              <w:t>Discussion</w:t>
            </w:r>
          </w:p>
          <w:p w14:paraId="7F71A979" w14:textId="6B847F78" w:rsidR="00C715DC" w:rsidRPr="00C715DC" w:rsidRDefault="00C715DC" w:rsidP="00C715DC">
            <w:pPr>
              <w:rPr>
                <w:rFonts w:cs="Arial"/>
                <w:szCs w:val="18"/>
                <w:lang w:val="it-CH"/>
              </w:rPr>
            </w:pPr>
            <w:r w:rsidRPr="007B5F46">
              <w:rPr>
                <w:rFonts w:cs="Arial"/>
                <w:b/>
                <w:bCs/>
                <w:szCs w:val="18"/>
                <w:lang w:val="fr-FR"/>
              </w:rPr>
              <w:t>Discussione</w:t>
            </w:r>
          </w:p>
        </w:tc>
        <w:tc>
          <w:tcPr>
            <w:tcW w:w="567" w:type="dxa"/>
            <w:hideMark/>
          </w:tcPr>
          <w:p w14:paraId="467F9638" w14:textId="77777777" w:rsidR="00C715DC" w:rsidRPr="00C715DC" w:rsidRDefault="00C715DC">
            <w:pPr>
              <w:rPr>
                <w:rFonts w:cs="Arial"/>
                <w:szCs w:val="18"/>
                <w:lang w:val="it-CH"/>
              </w:rPr>
            </w:pPr>
          </w:p>
        </w:tc>
      </w:tr>
      <w:tr w:rsidR="005A32C4" w:rsidRPr="005A32C4" w14:paraId="7BEA19DF" w14:textId="77777777" w:rsidTr="00A558D3">
        <w:tc>
          <w:tcPr>
            <w:tcW w:w="455" w:type="dxa"/>
            <w:hideMark/>
          </w:tcPr>
          <w:p w14:paraId="7D1B0AFA" w14:textId="0FCC0F98" w:rsidR="005A32C4" w:rsidRPr="00C715DC" w:rsidRDefault="005A32C4">
            <w:pPr>
              <w:rPr>
                <w:rFonts w:cs="Arial"/>
                <w:szCs w:val="18"/>
                <w:lang w:val="it-CH" w:eastAsia="de-CH"/>
              </w:rPr>
            </w:pPr>
          </w:p>
        </w:tc>
        <w:tc>
          <w:tcPr>
            <w:tcW w:w="851" w:type="dxa"/>
            <w:hideMark/>
          </w:tcPr>
          <w:p w14:paraId="11810372" w14:textId="77777777" w:rsidR="005A32C4" w:rsidRPr="005A32C4" w:rsidRDefault="00E84D00">
            <w:pPr>
              <w:rPr>
                <w:rFonts w:cs="Arial"/>
                <w:szCs w:val="18"/>
              </w:rPr>
            </w:pPr>
            <w:hyperlink r:id="rId513" w:history="1">
              <w:r w:rsidR="005A32C4" w:rsidRPr="005A32C4">
                <w:rPr>
                  <w:rStyle w:val="Hyperlink"/>
                  <w:rFonts w:ascii="Arial" w:hAnsi="Arial" w:cs="Arial"/>
                  <w:sz w:val="18"/>
                  <w:szCs w:val="18"/>
                </w:rPr>
                <w:t>23.3869</w:t>
              </w:r>
            </w:hyperlink>
          </w:p>
        </w:tc>
        <w:tc>
          <w:tcPr>
            <w:tcW w:w="425" w:type="dxa"/>
            <w:hideMark/>
          </w:tcPr>
          <w:p w14:paraId="1D6DF22D" w14:textId="77777777" w:rsidR="005A32C4" w:rsidRPr="005A32C4" w:rsidRDefault="005A32C4">
            <w:pPr>
              <w:rPr>
                <w:rFonts w:cs="Arial"/>
                <w:szCs w:val="18"/>
              </w:rPr>
            </w:pPr>
            <w:r w:rsidRPr="005A32C4">
              <w:rPr>
                <w:rFonts w:cs="Arial"/>
                <w:szCs w:val="18"/>
              </w:rPr>
              <w:t>n</w:t>
            </w:r>
          </w:p>
        </w:tc>
        <w:tc>
          <w:tcPr>
            <w:tcW w:w="5636" w:type="dxa"/>
            <w:hideMark/>
          </w:tcPr>
          <w:p w14:paraId="1DF05FF2" w14:textId="77777777" w:rsidR="005A32C4" w:rsidRPr="005A32C4" w:rsidRDefault="005A32C4">
            <w:pPr>
              <w:rPr>
                <w:rFonts w:cs="Arial"/>
                <w:szCs w:val="18"/>
                <w:lang w:val="it-CH"/>
              </w:rPr>
            </w:pPr>
            <w:r w:rsidRPr="005A32C4">
              <w:rPr>
                <w:rFonts w:cs="Arial"/>
                <w:szCs w:val="18"/>
              </w:rPr>
              <w:t xml:space="preserve">Ip. (Schneider Schüttel) Piller Carrard. Verhältnis der Belastungen und der Arbeitsplätze in der Broye ausgleichen </w:t>
            </w:r>
            <w:r w:rsidRPr="005A32C4">
              <w:rPr>
                <w:rFonts w:cs="Arial"/>
                <w:szCs w:val="18"/>
              </w:rPr>
              <w:br/>
              <w:t xml:space="preserve">Ip. </w:t>
            </w:r>
            <w:r w:rsidRPr="005A32C4">
              <w:rPr>
                <w:rFonts w:cs="Arial"/>
                <w:szCs w:val="18"/>
                <w:lang w:val="fr-FR"/>
              </w:rPr>
              <w:t xml:space="preserve">(Schneider Schüttel) Piller Carrard. Rééquilibrer le rapport entre les nuisances et le nombre d'emplois dans la Broye </w:t>
            </w:r>
            <w:r w:rsidRPr="005A32C4">
              <w:rPr>
                <w:rFonts w:cs="Arial"/>
                <w:szCs w:val="18"/>
                <w:lang w:val="fr-FR"/>
              </w:rPr>
              <w:br/>
              <w:t xml:space="preserve">Ip. </w:t>
            </w:r>
            <w:r w:rsidRPr="005A32C4">
              <w:rPr>
                <w:rFonts w:cs="Arial"/>
                <w:szCs w:val="18"/>
                <w:lang w:val="it-CH"/>
              </w:rPr>
              <w:t xml:space="preserve">(Schneider Schüttel) Piller Carrard. Rapporto tra inquinamento e posti di lavoro nella Broye </w:t>
            </w:r>
          </w:p>
        </w:tc>
        <w:tc>
          <w:tcPr>
            <w:tcW w:w="1276" w:type="dxa"/>
            <w:hideMark/>
          </w:tcPr>
          <w:p w14:paraId="78ACC846" w14:textId="77777777" w:rsidR="005A32C4" w:rsidRPr="005A32C4" w:rsidRDefault="005A32C4" w:rsidP="005A32C4">
            <w:pPr>
              <w:rPr>
                <w:rFonts w:cs="Arial"/>
                <w:szCs w:val="18"/>
              </w:rPr>
            </w:pPr>
            <w:r w:rsidRPr="005A32C4">
              <w:rPr>
                <w:rFonts w:cs="Arial"/>
                <w:b/>
                <w:bCs/>
                <w:szCs w:val="18"/>
                <w:lang w:val="fr-FR"/>
              </w:rPr>
              <w:t>Diskussion</w:t>
            </w:r>
          </w:p>
          <w:p w14:paraId="178C2F86" w14:textId="77777777" w:rsidR="005A32C4" w:rsidRPr="005A32C4" w:rsidRDefault="005A32C4" w:rsidP="005A32C4">
            <w:pPr>
              <w:rPr>
                <w:rFonts w:cs="Arial"/>
                <w:szCs w:val="18"/>
              </w:rPr>
            </w:pPr>
            <w:r w:rsidRPr="005A32C4">
              <w:rPr>
                <w:rFonts w:cs="Arial"/>
                <w:b/>
                <w:bCs/>
                <w:szCs w:val="18"/>
                <w:lang w:val="fr-FR"/>
              </w:rPr>
              <w:t>Discussion</w:t>
            </w:r>
          </w:p>
          <w:p w14:paraId="299D9837" w14:textId="7807F886" w:rsidR="005A32C4" w:rsidRPr="005A32C4" w:rsidRDefault="005A32C4" w:rsidP="005A32C4">
            <w:pPr>
              <w:rPr>
                <w:rFonts w:cs="Arial"/>
                <w:szCs w:val="18"/>
                <w:lang w:val="it-CH"/>
              </w:rPr>
            </w:pPr>
            <w:r w:rsidRPr="005A32C4">
              <w:rPr>
                <w:rFonts w:cs="Arial"/>
                <w:b/>
                <w:bCs/>
                <w:szCs w:val="18"/>
                <w:lang w:val="fr-FR"/>
              </w:rPr>
              <w:t>Discussione</w:t>
            </w:r>
          </w:p>
        </w:tc>
        <w:tc>
          <w:tcPr>
            <w:tcW w:w="567" w:type="dxa"/>
            <w:hideMark/>
          </w:tcPr>
          <w:p w14:paraId="1DE52C88" w14:textId="77777777" w:rsidR="005A32C4" w:rsidRPr="005A32C4" w:rsidRDefault="005A32C4">
            <w:pPr>
              <w:rPr>
                <w:rFonts w:cs="Arial"/>
                <w:szCs w:val="18"/>
                <w:lang w:val="it-CH"/>
              </w:rPr>
            </w:pPr>
          </w:p>
        </w:tc>
      </w:tr>
      <w:tr w:rsidR="00974902" w:rsidRPr="00974902" w14:paraId="7A0DD156" w14:textId="77777777" w:rsidTr="00A558D3">
        <w:tc>
          <w:tcPr>
            <w:tcW w:w="455" w:type="dxa"/>
            <w:hideMark/>
          </w:tcPr>
          <w:p w14:paraId="34D688E3" w14:textId="14E84260" w:rsidR="00974902" w:rsidRPr="005A32C4" w:rsidRDefault="00974902">
            <w:pPr>
              <w:rPr>
                <w:rFonts w:cs="Arial"/>
                <w:szCs w:val="18"/>
                <w:lang w:val="it-CH" w:eastAsia="de-CH"/>
              </w:rPr>
            </w:pPr>
          </w:p>
        </w:tc>
        <w:tc>
          <w:tcPr>
            <w:tcW w:w="851" w:type="dxa"/>
            <w:hideMark/>
          </w:tcPr>
          <w:p w14:paraId="254E3EF6" w14:textId="77777777" w:rsidR="00974902" w:rsidRPr="00974902" w:rsidRDefault="00E84D00">
            <w:pPr>
              <w:rPr>
                <w:rFonts w:cs="Arial"/>
                <w:szCs w:val="18"/>
              </w:rPr>
            </w:pPr>
            <w:hyperlink r:id="rId514" w:history="1">
              <w:r w:rsidR="00974902" w:rsidRPr="00974902">
                <w:rPr>
                  <w:rStyle w:val="Hyperlink"/>
                  <w:rFonts w:ascii="Arial" w:hAnsi="Arial" w:cs="Arial"/>
                  <w:sz w:val="18"/>
                  <w:szCs w:val="18"/>
                </w:rPr>
                <w:t>23.3903</w:t>
              </w:r>
            </w:hyperlink>
          </w:p>
        </w:tc>
        <w:tc>
          <w:tcPr>
            <w:tcW w:w="425" w:type="dxa"/>
            <w:hideMark/>
          </w:tcPr>
          <w:p w14:paraId="45D23CAF" w14:textId="77777777" w:rsidR="00974902" w:rsidRPr="00974902" w:rsidRDefault="00974902">
            <w:pPr>
              <w:rPr>
                <w:rFonts w:cs="Arial"/>
                <w:szCs w:val="18"/>
              </w:rPr>
            </w:pPr>
            <w:r w:rsidRPr="00974902">
              <w:rPr>
                <w:rFonts w:cs="Arial"/>
                <w:szCs w:val="18"/>
              </w:rPr>
              <w:t>n</w:t>
            </w:r>
          </w:p>
        </w:tc>
        <w:tc>
          <w:tcPr>
            <w:tcW w:w="5636" w:type="dxa"/>
            <w:hideMark/>
          </w:tcPr>
          <w:p w14:paraId="2D6ECCD5" w14:textId="77777777" w:rsidR="00974902" w:rsidRPr="00974902" w:rsidRDefault="00974902">
            <w:pPr>
              <w:rPr>
                <w:rFonts w:cs="Arial"/>
                <w:szCs w:val="18"/>
                <w:lang w:val="it-CH"/>
              </w:rPr>
            </w:pPr>
            <w:r w:rsidRPr="00974902">
              <w:rPr>
                <w:rFonts w:cs="Arial"/>
                <w:szCs w:val="18"/>
              </w:rPr>
              <w:t xml:space="preserve">Ip. Addor. Der Kampf gegen das organisierte Verbrechen, auch eine Aufgabe für den NDB? </w:t>
            </w:r>
            <w:r w:rsidRPr="00974902">
              <w:rPr>
                <w:rFonts w:cs="Arial"/>
                <w:szCs w:val="18"/>
              </w:rPr>
              <w:br/>
            </w:r>
            <w:r w:rsidRPr="00974902">
              <w:rPr>
                <w:rFonts w:cs="Arial"/>
                <w:szCs w:val="18"/>
                <w:lang w:val="fr-CH"/>
              </w:rPr>
              <w:t xml:space="preserve">Ip. Addor. La lutte contre le crime organisé, une mission pour le SRC également? </w:t>
            </w:r>
            <w:r w:rsidRPr="00974902">
              <w:rPr>
                <w:rFonts w:cs="Arial"/>
                <w:szCs w:val="18"/>
                <w:lang w:val="fr-CH"/>
              </w:rPr>
              <w:br/>
            </w:r>
            <w:r w:rsidRPr="00974902">
              <w:rPr>
                <w:rFonts w:cs="Arial"/>
                <w:szCs w:val="18"/>
                <w:lang w:val="it-CH"/>
              </w:rPr>
              <w:t xml:space="preserve">Ip. Addor. La lotta contro la criminalità organizzata, un compito anche per il SIC? </w:t>
            </w:r>
          </w:p>
        </w:tc>
        <w:tc>
          <w:tcPr>
            <w:tcW w:w="1276" w:type="dxa"/>
            <w:hideMark/>
          </w:tcPr>
          <w:p w14:paraId="0EB4D741" w14:textId="77777777" w:rsidR="00974902" w:rsidRPr="00974902" w:rsidRDefault="00974902">
            <w:pPr>
              <w:rPr>
                <w:rFonts w:cs="Arial"/>
                <w:szCs w:val="18"/>
              </w:rPr>
            </w:pPr>
            <w:r w:rsidRPr="00974902">
              <w:rPr>
                <w:rFonts w:cs="Arial"/>
                <w:b/>
                <w:bCs/>
                <w:szCs w:val="18"/>
                <w:lang w:val="fr-FR"/>
              </w:rPr>
              <w:t>Diskussion</w:t>
            </w:r>
          </w:p>
          <w:p w14:paraId="4AB2A437" w14:textId="77777777" w:rsidR="00974902" w:rsidRPr="00974902" w:rsidRDefault="00974902">
            <w:pPr>
              <w:rPr>
                <w:rFonts w:cs="Arial"/>
                <w:szCs w:val="18"/>
              </w:rPr>
            </w:pPr>
            <w:r w:rsidRPr="00974902">
              <w:rPr>
                <w:rFonts w:cs="Arial"/>
                <w:b/>
                <w:bCs/>
                <w:szCs w:val="18"/>
                <w:lang w:val="fr-FR"/>
              </w:rPr>
              <w:t>Discussion</w:t>
            </w:r>
          </w:p>
          <w:p w14:paraId="4252B662" w14:textId="77777777" w:rsidR="00974902" w:rsidRPr="00974902" w:rsidRDefault="00974902">
            <w:pPr>
              <w:rPr>
                <w:rFonts w:cs="Arial"/>
                <w:szCs w:val="18"/>
              </w:rPr>
            </w:pPr>
            <w:r w:rsidRPr="00974902">
              <w:rPr>
                <w:rFonts w:cs="Arial"/>
                <w:b/>
                <w:bCs/>
                <w:szCs w:val="18"/>
                <w:lang w:val="fr-FR"/>
              </w:rPr>
              <w:t>Discussione</w:t>
            </w:r>
          </w:p>
        </w:tc>
        <w:tc>
          <w:tcPr>
            <w:tcW w:w="567" w:type="dxa"/>
            <w:hideMark/>
          </w:tcPr>
          <w:p w14:paraId="7A2BB6B9" w14:textId="77777777" w:rsidR="00974902" w:rsidRPr="00974902" w:rsidRDefault="00974902">
            <w:pPr>
              <w:rPr>
                <w:rFonts w:cs="Arial"/>
                <w:szCs w:val="18"/>
              </w:rPr>
            </w:pPr>
          </w:p>
        </w:tc>
      </w:tr>
      <w:tr w:rsidR="003749B3" w:rsidRPr="003749B3" w14:paraId="68F3E0D9" w14:textId="77777777" w:rsidTr="00A558D3">
        <w:tc>
          <w:tcPr>
            <w:tcW w:w="455" w:type="dxa"/>
            <w:hideMark/>
          </w:tcPr>
          <w:p w14:paraId="5A7A744C" w14:textId="3BBC6DF9" w:rsidR="003749B3" w:rsidRPr="003749B3" w:rsidRDefault="003749B3">
            <w:pPr>
              <w:rPr>
                <w:rFonts w:cs="Arial"/>
                <w:szCs w:val="18"/>
                <w:lang w:val="de-CH" w:eastAsia="de-CH"/>
              </w:rPr>
            </w:pPr>
          </w:p>
        </w:tc>
        <w:tc>
          <w:tcPr>
            <w:tcW w:w="851" w:type="dxa"/>
            <w:hideMark/>
          </w:tcPr>
          <w:p w14:paraId="26CC7FA5" w14:textId="77777777" w:rsidR="003749B3" w:rsidRPr="003749B3" w:rsidRDefault="00E84D00">
            <w:pPr>
              <w:rPr>
                <w:rFonts w:cs="Arial"/>
                <w:szCs w:val="18"/>
              </w:rPr>
            </w:pPr>
            <w:hyperlink r:id="rId515" w:history="1">
              <w:r w:rsidR="003749B3" w:rsidRPr="003749B3">
                <w:rPr>
                  <w:rStyle w:val="Hyperlink"/>
                  <w:rFonts w:ascii="Arial" w:hAnsi="Arial" w:cs="Arial"/>
                  <w:sz w:val="18"/>
                  <w:szCs w:val="18"/>
                </w:rPr>
                <w:t>23.4058</w:t>
              </w:r>
            </w:hyperlink>
          </w:p>
        </w:tc>
        <w:tc>
          <w:tcPr>
            <w:tcW w:w="425" w:type="dxa"/>
            <w:hideMark/>
          </w:tcPr>
          <w:p w14:paraId="0E49B656" w14:textId="77777777" w:rsidR="003749B3" w:rsidRPr="003749B3" w:rsidRDefault="003749B3">
            <w:pPr>
              <w:rPr>
                <w:rFonts w:cs="Arial"/>
                <w:szCs w:val="18"/>
              </w:rPr>
            </w:pPr>
            <w:r w:rsidRPr="003749B3">
              <w:rPr>
                <w:rFonts w:cs="Arial"/>
                <w:szCs w:val="18"/>
              </w:rPr>
              <w:t>n</w:t>
            </w:r>
          </w:p>
        </w:tc>
        <w:tc>
          <w:tcPr>
            <w:tcW w:w="5636" w:type="dxa"/>
            <w:hideMark/>
          </w:tcPr>
          <w:p w14:paraId="3CE4A91B" w14:textId="77777777" w:rsidR="003749B3" w:rsidRPr="003749B3" w:rsidRDefault="003749B3">
            <w:pPr>
              <w:rPr>
                <w:rFonts w:cs="Arial"/>
                <w:szCs w:val="18"/>
              </w:rPr>
            </w:pPr>
            <w:r w:rsidRPr="003749B3">
              <w:rPr>
                <w:rFonts w:cs="Arial"/>
                <w:szCs w:val="18"/>
              </w:rPr>
              <w:t xml:space="preserve">Ip. Weichelt. Die Armee hat die politischen Behörden zu respektieren </w:t>
            </w:r>
            <w:r w:rsidRPr="003749B3">
              <w:rPr>
                <w:rFonts w:cs="Arial"/>
                <w:szCs w:val="18"/>
              </w:rPr>
              <w:br/>
              <w:t xml:space="preserve">Ip. Weichelt. L'armée doit respecter les autorités politiques </w:t>
            </w:r>
            <w:r w:rsidRPr="003749B3">
              <w:rPr>
                <w:rFonts w:cs="Arial"/>
                <w:szCs w:val="18"/>
              </w:rPr>
              <w:br/>
              <w:t xml:space="preserve">Ip. Weichelt. L'esercito è tenuto a rispettare le autorità politiche </w:t>
            </w:r>
          </w:p>
        </w:tc>
        <w:tc>
          <w:tcPr>
            <w:tcW w:w="1276" w:type="dxa"/>
            <w:hideMark/>
          </w:tcPr>
          <w:p w14:paraId="2B383C90" w14:textId="77777777" w:rsidR="003749B3" w:rsidRPr="003749B3" w:rsidRDefault="003749B3">
            <w:pPr>
              <w:rPr>
                <w:rFonts w:cs="Arial"/>
                <w:szCs w:val="18"/>
              </w:rPr>
            </w:pPr>
            <w:r w:rsidRPr="003749B3">
              <w:rPr>
                <w:rFonts w:cs="Arial"/>
                <w:b/>
                <w:bCs/>
                <w:szCs w:val="18"/>
                <w:lang w:val="fr-FR"/>
              </w:rPr>
              <w:t>Diskussion</w:t>
            </w:r>
          </w:p>
          <w:p w14:paraId="27782C4B" w14:textId="77777777" w:rsidR="003749B3" w:rsidRPr="003749B3" w:rsidRDefault="003749B3">
            <w:pPr>
              <w:rPr>
                <w:rFonts w:cs="Arial"/>
                <w:szCs w:val="18"/>
              </w:rPr>
            </w:pPr>
            <w:r w:rsidRPr="003749B3">
              <w:rPr>
                <w:rFonts w:cs="Arial"/>
                <w:b/>
                <w:bCs/>
                <w:szCs w:val="18"/>
                <w:lang w:val="fr-FR"/>
              </w:rPr>
              <w:t>Discussion</w:t>
            </w:r>
          </w:p>
          <w:p w14:paraId="4847F3C4" w14:textId="77777777" w:rsidR="003749B3" w:rsidRPr="003749B3" w:rsidRDefault="003749B3">
            <w:pPr>
              <w:rPr>
                <w:rFonts w:cs="Arial"/>
                <w:szCs w:val="18"/>
              </w:rPr>
            </w:pPr>
            <w:r w:rsidRPr="003749B3">
              <w:rPr>
                <w:rFonts w:cs="Arial"/>
                <w:b/>
                <w:bCs/>
                <w:szCs w:val="18"/>
                <w:lang w:val="fr-FR"/>
              </w:rPr>
              <w:t>Discussione</w:t>
            </w:r>
          </w:p>
        </w:tc>
        <w:tc>
          <w:tcPr>
            <w:tcW w:w="567" w:type="dxa"/>
            <w:hideMark/>
          </w:tcPr>
          <w:p w14:paraId="0B5F7ABA" w14:textId="03D5DCF1" w:rsidR="003749B3" w:rsidRPr="003B600E" w:rsidRDefault="003B600E">
            <w:pPr>
              <w:rPr>
                <w:rFonts w:cs="Arial"/>
                <w:b/>
                <w:szCs w:val="18"/>
              </w:rPr>
            </w:pPr>
            <w:r w:rsidRPr="003B600E">
              <w:rPr>
                <w:rFonts w:cs="Arial"/>
                <w:b/>
                <w:szCs w:val="18"/>
              </w:rPr>
              <w:t>n</w:t>
            </w:r>
          </w:p>
        </w:tc>
      </w:tr>
      <w:tr w:rsidR="00D27A89" w:rsidRPr="00EA043C" w14:paraId="0E6E898C" w14:textId="77777777" w:rsidTr="00282FE5">
        <w:tc>
          <w:tcPr>
            <w:tcW w:w="455" w:type="dxa"/>
            <w:hideMark/>
          </w:tcPr>
          <w:p w14:paraId="4BB657F9" w14:textId="77777777" w:rsidR="00D27A89" w:rsidRPr="00282FE5" w:rsidRDefault="00D27A89">
            <w:pPr>
              <w:rPr>
                <w:rFonts w:cs="Arial"/>
                <w:szCs w:val="18"/>
                <w:lang w:val="it-CH" w:eastAsia="de-CH"/>
              </w:rPr>
            </w:pPr>
          </w:p>
        </w:tc>
        <w:tc>
          <w:tcPr>
            <w:tcW w:w="851" w:type="dxa"/>
            <w:hideMark/>
          </w:tcPr>
          <w:p w14:paraId="2D59C2C0" w14:textId="77777777" w:rsidR="00D27A89" w:rsidRPr="00282FE5" w:rsidRDefault="00E84D00">
            <w:pPr>
              <w:rPr>
                <w:rFonts w:cs="Arial"/>
                <w:szCs w:val="18"/>
              </w:rPr>
            </w:pPr>
            <w:hyperlink r:id="rId516" w:history="1">
              <w:r w:rsidR="00D27A89" w:rsidRPr="00282FE5">
                <w:rPr>
                  <w:rStyle w:val="Hyperlink"/>
                  <w:rFonts w:ascii="Arial" w:hAnsi="Arial" w:cs="Arial"/>
                  <w:sz w:val="18"/>
                  <w:szCs w:val="18"/>
                </w:rPr>
                <w:t>23.4366</w:t>
              </w:r>
            </w:hyperlink>
          </w:p>
        </w:tc>
        <w:tc>
          <w:tcPr>
            <w:tcW w:w="425" w:type="dxa"/>
            <w:hideMark/>
          </w:tcPr>
          <w:p w14:paraId="67910AAD" w14:textId="77777777" w:rsidR="00D27A89" w:rsidRPr="00282FE5" w:rsidRDefault="00D27A89">
            <w:pPr>
              <w:rPr>
                <w:rFonts w:cs="Arial"/>
                <w:szCs w:val="18"/>
              </w:rPr>
            </w:pPr>
            <w:r w:rsidRPr="00282FE5">
              <w:rPr>
                <w:rFonts w:cs="Arial"/>
                <w:szCs w:val="18"/>
              </w:rPr>
              <w:t>n</w:t>
            </w:r>
          </w:p>
        </w:tc>
        <w:tc>
          <w:tcPr>
            <w:tcW w:w="5636" w:type="dxa"/>
            <w:hideMark/>
          </w:tcPr>
          <w:p w14:paraId="42538143" w14:textId="77777777" w:rsidR="00D27A89" w:rsidRPr="00282FE5" w:rsidRDefault="00D27A89">
            <w:pPr>
              <w:rPr>
                <w:rFonts w:cs="Arial"/>
                <w:szCs w:val="18"/>
                <w:lang w:val="it-CH"/>
              </w:rPr>
            </w:pPr>
            <w:r w:rsidRPr="00282FE5">
              <w:rPr>
                <w:rFonts w:cs="Arial"/>
                <w:szCs w:val="18"/>
              </w:rPr>
              <w:t xml:space="preserve">Ip. Page. Zukünftiger Betrieb der F-35 in Payerne: Wie soll die Bevölkerung vor der Lärmbelastung geschützt werden? </w:t>
            </w:r>
            <w:r w:rsidRPr="00282FE5">
              <w:rPr>
                <w:rFonts w:cs="Arial"/>
                <w:szCs w:val="18"/>
              </w:rPr>
              <w:br/>
            </w:r>
            <w:r w:rsidRPr="00282FE5">
              <w:rPr>
                <w:rFonts w:cs="Arial"/>
                <w:szCs w:val="18"/>
                <w:lang w:val="fr-FR"/>
              </w:rPr>
              <w:t xml:space="preserve">Ip. Page. Future exploitation des F-35 à Payerne : quelles solutions pour préserver la population des nuisances ? </w:t>
            </w:r>
            <w:r w:rsidRPr="00282FE5">
              <w:rPr>
                <w:rFonts w:cs="Arial"/>
                <w:szCs w:val="18"/>
                <w:lang w:val="fr-FR"/>
              </w:rPr>
              <w:br/>
            </w:r>
            <w:r w:rsidRPr="00282FE5">
              <w:rPr>
                <w:rFonts w:cs="Arial"/>
                <w:szCs w:val="18"/>
                <w:lang w:val="it-CH"/>
              </w:rPr>
              <w:t xml:space="preserve">Ip. Page. Futuro impiego degli F-35 a Payerne: quali sono le soluzioni per preservare la popolazione dall'inquinamento fonico? </w:t>
            </w:r>
          </w:p>
        </w:tc>
        <w:tc>
          <w:tcPr>
            <w:tcW w:w="1276" w:type="dxa"/>
            <w:hideMark/>
          </w:tcPr>
          <w:p w14:paraId="1892CF31" w14:textId="77777777" w:rsidR="00D27A89" w:rsidRPr="00282FE5" w:rsidRDefault="00D27A89">
            <w:pPr>
              <w:rPr>
                <w:rFonts w:cs="Arial"/>
                <w:szCs w:val="18"/>
                <w:lang w:val="it-CH"/>
              </w:rPr>
            </w:pPr>
          </w:p>
        </w:tc>
        <w:tc>
          <w:tcPr>
            <w:tcW w:w="567" w:type="dxa"/>
            <w:hideMark/>
          </w:tcPr>
          <w:p w14:paraId="53235B33" w14:textId="77777777" w:rsidR="00D27A89" w:rsidRPr="00282FE5" w:rsidRDefault="00D27A89">
            <w:pPr>
              <w:rPr>
                <w:rFonts w:cs="Arial"/>
                <w:szCs w:val="18"/>
                <w:lang w:val="it-CH"/>
              </w:rPr>
            </w:pPr>
          </w:p>
        </w:tc>
      </w:tr>
      <w:tr w:rsidR="005C4FE5" w:rsidRPr="005C4FE5" w14:paraId="5608309B" w14:textId="77777777" w:rsidTr="005C4FE5">
        <w:tc>
          <w:tcPr>
            <w:tcW w:w="455" w:type="dxa"/>
            <w:hideMark/>
          </w:tcPr>
          <w:p w14:paraId="66DD7CF0" w14:textId="7FAA2D4C" w:rsidR="005C4FE5" w:rsidRPr="00FF7A01" w:rsidRDefault="005C4FE5">
            <w:pPr>
              <w:rPr>
                <w:rFonts w:cs="Arial"/>
                <w:szCs w:val="18"/>
                <w:lang w:val="it-IT" w:eastAsia="de-CH"/>
              </w:rPr>
            </w:pPr>
          </w:p>
        </w:tc>
        <w:tc>
          <w:tcPr>
            <w:tcW w:w="851" w:type="dxa"/>
            <w:hideMark/>
          </w:tcPr>
          <w:p w14:paraId="5A0EFF7E" w14:textId="77777777" w:rsidR="005C4FE5" w:rsidRPr="005C4FE5" w:rsidRDefault="00E84D00">
            <w:pPr>
              <w:rPr>
                <w:rFonts w:cs="Arial"/>
                <w:szCs w:val="18"/>
              </w:rPr>
            </w:pPr>
            <w:hyperlink r:id="rId517" w:history="1">
              <w:r w:rsidR="005C4FE5" w:rsidRPr="005C4FE5">
                <w:rPr>
                  <w:rStyle w:val="Hyperlink"/>
                  <w:rFonts w:ascii="Arial" w:hAnsi="Arial" w:cs="Arial"/>
                  <w:sz w:val="18"/>
                  <w:szCs w:val="18"/>
                </w:rPr>
                <w:t>23.4373</w:t>
              </w:r>
            </w:hyperlink>
          </w:p>
        </w:tc>
        <w:tc>
          <w:tcPr>
            <w:tcW w:w="425" w:type="dxa"/>
            <w:hideMark/>
          </w:tcPr>
          <w:p w14:paraId="0C6C6BBA" w14:textId="77777777" w:rsidR="005C4FE5" w:rsidRPr="005C4FE5" w:rsidRDefault="005C4FE5">
            <w:pPr>
              <w:rPr>
                <w:rFonts w:cs="Arial"/>
                <w:szCs w:val="18"/>
              </w:rPr>
            </w:pPr>
            <w:r w:rsidRPr="005C4FE5">
              <w:rPr>
                <w:rFonts w:cs="Arial"/>
                <w:szCs w:val="18"/>
              </w:rPr>
              <w:t>n</w:t>
            </w:r>
          </w:p>
        </w:tc>
        <w:tc>
          <w:tcPr>
            <w:tcW w:w="5636" w:type="dxa"/>
            <w:hideMark/>
          </w:tcPr>
          <w:p w14:paraId="366D8813" w14:textId="77777777" w:rsidR="005C4FE5" w:rsidRPr="005C4FE5" w:rsidRDefault="005C4FE5">
            <w:pPr>
              <w:rPr>
                <w:rFonts w:cs="Arial"/>
                <w:szCs w:val="18"/>
              </w:rPr>
            </w:pPr>
            <w:r w:rsidRPr="005C4FE5">
              <w:rPr>
                <w:rFonts w:cs="Arial"/>
                <w:szCs w:val="18"/>
              </w:rPr>
              <w:t xml:space="preserve">Ip. Wyss. Finanzielle Transparenz im VBS bei der Bildung neuer Organisationseinheiten </w:t>
            </w:r>
            <w:r w:rsidRPr="005C4FE5">
              <w:rPr>
                <w:rFonts w:cs="Arial"/>
                <w:szCs w:val="18"/>
              </w:rPr>
              <w:br/>
              <w:t xml:space="preserve">Ip. </w:t>
            </w:r>
            <w:r w:rsidRPr="005C4FE5">
              <w:rPr>
                <w:rFonts w:cs="Arial"/>
                <w:szCs w:val="18"/>
                <w:lang w:val="fr-FR"/>
              </w:rPr>
              <w:t xml:space="preserve">Wyss. Transparence financière lors de la création de nouvelles unités au DDPS </w:t>
            </w:r>
            <w:r w:rsidRPr="005C4FE5">
              <w:rPr>
                <w:rFonts w:cs="Arial"/>
                <w:szCs w:val="18"/>
                <w:lang w:val="fr-FR"/>
              </w:rPr>
              <w:br/>
              <w:t xml:space="preserve">Ip. </w:t>
            </w:r>
            <w:r w:rsidRPr="005C4FE5">
              <w:rPr>
                <w:rFonts w:cs="Arial"/>
                <w:szCs w:val="18"/>
              </w:rPr>
              <w:t xml:space="preserve">Wyss. DDPS: trasparenza finanziaria nell'istituzione delle nuove unità organizzative </w:t>
            </w:r>
          </w:p>
        </w:tc>
        <w:tc>
          <w:tcPr>
            <w:tcW w:w="1276" w:type="dxa"/>
            <w:hideMark/>
          </w:tcPr>
          <w:p w14:paraId="230A2203" w14:textId="77777777" w:rsidR="005C4FE5" w:rsidRPr="005C4FE5" w:rsidRDefault="005C4FE5">
            <w:pPr>
              <w:rPr>
                <w:rFonts w:cs="Arial"/>
                <w:szCs w:val="18"/>
              </w:rPr>
            </w:pPr>
            <w:r w:rsidRPr="005C4FE5">
              <w:rPr>
                <w:rFonts w:cs="Arial"/>
                <w:b/>
                <w:bCs/>
                <w:szCs w:val="18"/>
                <w:lang w:val="fr-FR"/>
              </w:rPr>
              <w:t>Diskussion</w:t>
            </w:r>
          </w:p>
          <w:p w14:paraId="56C79026" w14:textId="77777777" w:rsidR="005C4FE5" w:rsidRPr="005C4FE5" w:rsidRDefault="005C4FE5">
            <w:pPr>
              <w:rPr>
                <w:rFonts w:cs="Arial"/>
                <w:szCs w:val="18"/>
              </w:rPr>
            </w:pPr>
            <w:r w:rsidRPr="005C4FE5">
              <w:rPr>
                <w:rFonts w:cs="Arial"/>
                <w:b/>
                <w:bCs/>
                <w:szCs w:val="18"/>
                <w:lang w:val="fr-FR"/>
              </w:rPr>
              <w:t>Discussion</w:t>
            </w:r>
          </w:p>
          <w:p w14:paraId="40F1F173"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1CC894FB" w14:textId="49B3B17E" w:rsidR="005C4FE5" w:rsidRPr="005C4FE5" w:rsidRDefault="005C4FE5">
            <w:pPr>
              <w:rPr>
                <w:rFonts w:cs="Arial"/>
                <w:b/>
                <w:szCs w:val="18"/>
              </w:rPr>
            </w:pPr>
            <w:r w:rsidRPr="005C4FE5">
              <w:rPr>
                <w:rFonts w:cs="Arial"/>
                <w:b/>
                <w:szCs w:val="18"/>
              </w:rPr>
              <w:t>tw</w:t>
            </w:r>
          </w:p>
        </w:tc>
      </w:tr>
      <w:tr w:rsidR="005C4FE5" w:rsidRPr="005C4FE5" w14:paraId="7712BC0D" w14:textId="77777777" w:rsidTr="005C4FE5">
        <w:tc>
          <w:tcPr>
            <w:tcW w:w="455" w:type="dxa"/>
            <w:hideMark/>
          </w:tcPr>
          <w:p w14:paraId="3004F894" w14:textId="608DBDBA" w:rsidR="005C4FE5" w:rsidRPr="005C4FE5" w:rsidRDefault="005C4FE5">
            <w:pPr>
              <w:rPr>
                <w:rFonts w:cs="Arial"/>
                <w:szCs w:val="18"/>
                <w:lang w:val="de-CH" w:eastAsia="de-CH"/>
              </w:rPr>
            </w:pPr>
          </w:p>
        </w:tc>
        <w:tc>
          <w:tcPr>
            <w:tcW w:w="851" w:type="dxa"/>
            <w:hideMark/>
          </w:tcPr>
          <w:p w14:paraId="49C11C88" w14:textId="77777777" w:rsidR="005C4FE5" w:rsidRPr="005C4FE5" w:rsidRDefault="00E84D00">
            <w:pPr>
              <w:rPr>
                <w:rFonts w:cs="Arial"/>
                <w:szCs w:val="18"/>
              </w:rPr>
            </w:pPr>
            <w:hyperlink r:id="rId518" w:history="1">
              <w:r w:rsidR="005C4FE5" w:rsidRPr="005C4FE5">
                <w:rPr>
                  <w:rStyle w:val="Hyperlink"/>
                  <w:rFonts w:ascii="Arial" w:hAnsi="Arial" w:cs="Arial"/>
                  <w:sz w:val="18"/>
                  <w:szCs w:val="18"/>
                </w:rPr>
                <w:t>23.4479</w:t>
              </w:r>
            </w:hyperlink>
          </w:p>
        </w:tc>
        <w:tc>
          <w:tcPr>
            <w:tcW w:w="425" w:type="dxa"/>
            <w:hideMark/>
          </w:tcPr>
          <w:p w14:paraId="10707449" w14:textId="77777777" w:rsidR="005C4FE5" w:rsidRPr="005C4FE5" w:rsidRDefault="005C4FE5">
            <w:pPr>
              <w:rPr>
                <w:rFonts w:cs="Arial"/>
                <w:szCs w:val="18"/>
              </w:rPr>
            </w:pPr>
            <w:r w:rsidRPr="005C4FE5">
              <w:rPr>
                <w:rFonts w:cs="Arial"/>
                <w:szCs w:val="18"/>
              </w:rPr>
              <w:t>n</w:t>
            </w:r>
          </w:p>
        </w:tc>
        <w:tc>
          <w:tcPr>
            <w:tcW w:w="5636" w:type="dxa"/>
            <w:hideMark/>
          </w:tcPr>
          <w:p w14:paraId="4529D70E" w14:textId="77777777" w:rsidR="005C4FE5" w:rsidRPr="005C4FE5" w:rsidRDefault="005C4FE5">
            <w:pPr>
              <w:rPr>
                <w:rFonts w:cs="Arial"/>
                <w:szCs w:val="18"/>
              </w:rPr>
            </w:pPr>
            <w:r w:rsidRPr="005C4FE5">
              <w:rPr>
                <w:rFonts w:cs="Arial"/>
                <w:szCs w:val="18"/>
              </w:rPr>
              <w:t xml:space="preserve">Ip. Addor. In der amerikanischen Armee wurde die Covid-Impfpflicht aufgehoben. </w:t>
            </w:r>
            <w:r w:rsidRPr="005C4FE5">
              <w:rPr>
                <w:rFonts w:cs="Arial"/>
                <w:szCs w:val="18"/>
                <w:lang w:val="fr-FR"/>
              </w:rPr>
              <w:t xml:space="preserve">Weshalb nicht in unserer Armee? </w:t>
            </w:r>
            <w:r w:rsidRPr="005C4FE5">
              <w:rPr>
                <w:rFonts w:cs="Arial"/>
                <w:szCs w:val="18"/>
                <w:lang w:val="fr-FR"/>
              </w:rPr>
              <w:br/>
              <w:t xml:space="preserve">Ip. Addor. L'obligation de vaccination COVID levée dans l'armée américaine. </w:t>
            </w:r>
            <w:r w:rsidRPr="005C4FE5">
              <w:rPr>
                <w:rFonts w:cs="Arial"/>
                <w:szCs w:val="18"/>
                <w:lang w:val="it-CH"/>
              </w:rPr>
              <w:t xml:space="preserve">Pourquoi pas dans notre armée? </w:t>
            </w:r>
            <w:r w:rsidRPr="005C4FE5">
              <w:rPr>
                <w:rFonts w:cs="Arial"/>
                <w:szCs w:val="18"/>
                <w:lang w:val="it-CH"/>
              </w:rPr>
              <w:br/>
              <w:t xml:space="preserve">Ip. Addor. Obbligo di vaccinazione anti-COVID-19 abolito nell'esercito americano. </w:t>
            </w:r>
            <w:r w:rsidRPr="005C4FE5">
              <w:rPr>
                <w:rFonts w:cs="Arial"/>
                <w:szCs w:val="18"/>
              </w:rPr>
              <w:t xml:space="preserve">Per quale motivo nel nostro esercito no? </w:t>
            </w:r>
          </w:p>
        </w:tc>
        <w:tc>
          <w:tcPr>
            <w:tcW w:w="1276" w:type="dxa"/>
            <w:hideMark/>
          </w:tcPr>
          <w:p w14:paraId="712C1950" w14:textId="77777777" w:rsidR="005C4FE5" w:rsidRPr="005C4FE5" w:rsidRDefault="005C4FE5">
            <w:pPr>
              <w:rPr>
                <w:rFonts w:cs="Arial"/>
                <w:szCs w:val="18"/>
              </w:rPr>
            </w:pPr>
            <w:r w:rsidRPr="005C4FE5">
              <w:rPr>
                <w:rFonts w:cs="Arial"/>
                <w:b/>
                <w:bCs/>
                <w:szCs w:val="18"/>
                <w:lang w:val="fr-FR"/>
              </w:rPr>
              <w:t>Diskussion</w:t>
            </w:r>
          </w:p>
          <w:p w14:paraId="43D3FB1D" w14:textId="77777777" w:rsidR="005C4FE5" w:rsidRPr="005C4FE5" w:rsidRDefault="005C4FE5">
            <w:pPr>
              <w:rPr>
                <w:rFonts w:cs="Arial"/>
                <w:szCs w:val="18"/>
              </w:rPr>
            </w:pPr>
            <w:r w:rsidRPr="005C4FE5">
              <w:rPr>
                <w:rFonts w:cs="Arial"/>
                <w:b/>
                <w:bCs/>
                <w:szCs w:val="18"/>
                <w:lang w:val="fr-FR"/>
              </w:rPr>
              <w:t>Discussion</w:t>
            </w:r>
          </w:p>
          <w:p w14:paraId="3655547D"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029707CC" w14:textId="5DAF6958" w:rsidR="005C4FE5" w:rsidRPr="005C4FE5" w:rsidRDefault="005C4FE5">
            <w:pPr>
              <w:rPr>
                <w:rFonts w:cs="Arial"/>
                <w:b/>
                <w:szCs w:val="18"/>
              </w:rPr>
            </w:pPr>
            <w:r w:rsidRPr="005C4FE5">
              <w:rPr>
                <w:rFonts w:cs="Arial"/>
                <w:b/>
                <w:szCs w:val="18"/>
              </w:rPr>
              <w:t>n</w:t>
            </w:r>
          </w:p>
        </w:tc>
      </w:tr>
      <w:tr w:rsidR="00457D8C" w:rsidRPr="00457D8C" w14:paraId="6430A127" w14:textId="77777777" w:rsidTr="00457D8C">
        <w:tc>
          <w:tcPr>
            <w:tcW w:w="455" w:type="dxa"/>
            <w:hideMark/>
          </w:tcPr>
          <w:p w14:paraId="55E0655A" w14:textId="52604942" w:rsidR="00457D8C" w:rsidRPr="00457D8C" w:rsidRDefault="00457D8C">
            <w:pPr>
              <w:rPr>
                <w:rFonts w:cs="Arial"/>
                <w:szCs w:val="18"/>
                <w:lang w:val="de-CH" w:eastAsia="de-CH"/>
              </w:rPr>
            </w:pPr>
          </w:p>
        </w:tc>
        <w:tc>
          <w:tcPr>
            <w:tcW w:w="851" w:type="dxa"/>
            <w:hideMark/>
          </w:tcPr>
          <w:p w14:paraId="1C9D2283" w14:textId="77777777" w:rsidR="00457D8C" w:rsidRPr="00457D8C" w:rsidRDefault="00E84D00">
            <w:pPr>
              <w:rPr>
                <w:rFonts w:cs="Arial"/>
                <w:szCs w:val="18"/>
              </w:rPr>
            </w:pPr>
            <w:hyperlink r:id="rId519" w:history="1">
              <w:r w:rsidR="00457D8C" w:rsidRPr="00457D8C">
                <w:rPr>
                  <w:rStyle w:val="Hyperlink"/>
                  <w:rFonts w:ascii="Arial" w:hAnsi="Arial" w:cs="Arial"/>
                  <w:sz w:val="18"/>
                  <w:szCs w:val="18"/>
                </w:rPr>
                <w:t>24.3012</w:t>
              </w:r>
            </w:hyperlink>
          </w:p>
        </w:tc>
        <w:tc>
          <w:tcPr>
            <w:tcW w:w="425" w:type="dxa"/>
            <w:hideMark/>
          </w:tcPr>
          <w:p w14:paraId="5341B5E2" w14:textId="77777777" w:rsidR="00457D8C" w:rsidRPr="00457D8C" w:rsidRDefault="00457D8C">
            <w:pPr>
              <w:rPr>
                <w:rFonts w:cs="Arial"/>
                <w:szCs w:val="18"/>
              </w:rPr>
            </w:pPr>
            <w:r w:rsidRPr="00457D8C">
              <w:rPr>
                <w:rFonts w:cs="Arial"/>
                <w:szCs w:val="18"/>
              </w:rPr>
              <w:t>n</w:t>
            </w:r>
          </w:p>
        </w:tc>
        <w:tc>
          <w:tcPr>
            <w:tcW w:w="5636" w:type="dxa"/>
            <w:hideMark/>
          </w:tcPr>
          <w:p w14:paraId="1AEB8515" w14:textId="77777777" w:rsidR="00457D8C" w:rsidRPr="00E46A08" w:rsidRDefault="00457D8C">
            <w:pPr>
              <w:rPr>
                <w:rFonts w:cs="Arial"/>
                <w:szCs w:val="18"/>
                <w:lang w:val="it-IT"/>
              </w:rPr>
            </w:pPr>
            <w:r w:rsidRPr="00457D8C">
              <w:rPr>
                <w:rFonts w:cs="Arial"/>
                <w:szCs w:val="18"/>
              </w:rPr>
              <w:t xml:space="preserve">Mo. SiK-NR. Fokussierung auf die verfassungsmässigen Aufgaben der Armee. Keine Teilnahme an Nato-Bündnisfall-Übungen! </w:t>
            </w:r>
            <w:r w:rsidRPr="00BE4C51">
              <w:rPr>
                <w:rFonts w:cs="Arial"/>
                <w:szCs w:val="18"/>
                <w:lang w:val="de-CH"/>
              </w:rPr>
              <w:t>(SiK/N/A-D)</w:t>
            </w:r>
            <w:r w:rsidRPr="00BE4C51">
              <w:rPr>
                <w:rFonts w:cs="Arial"/>
                <w:szCs w:val="18"/>
                <w:lang w:val="de-CH"/>
              </w:rPr>
              <w:br/>
              <w:t xml:space="preserve">Mo. </w:t>
            </w:r>
            <w:r w:rsidRPr="00457D8C">
              <w:rPr>
                <w:rFonts w:cs="Arial"/>
                <w:szCs w:val="18"/>
                <w:lang w:val="fr-FR"/>
              </w:rPr>
              <w:t xml:space="preserve">CPS-CN. Se recentrer sur les attributions constitutionnelles de l'armée. Pas de participation aux exercices d'alliance de l'OTAN! </w:t>
            </w:r>
            <w:r w:rsidRPr="00EA043C">
              <w:rPr>
                <w:rFonts w:cs="Arial"/>
                <w:szCs w:val="18"/>
                <w:lang w:val="fr-FR"/>
              </w:rPr>
              <w:t>(CPS/N/A-F)</w:t>
            </w:r>
            <w:r w:rsidRPr="00EA043C">
              <w:rPr>
                <w:rFonts w:cs="Arial"/>
                <w:szCs w:val="18"/>
                <w:lang w:val="fr-FR"/>
              </w:rPr>
              <w:br/>
              <w:t xml:space="preserve">Mo. </w:t>
            </w:r>
            <w:r w:rsidRPr="00457D8C">
              <w:rPr>
                <w:rFonts w:cs="Arial"/>
                <w:szCs w:val="18"/>
                <w:lang w:val="it-CH"/>
              </w:rPr>
              <w:t xml:space="preserve">CPS-CN. Concentrarsi sui compiti attribuiti all'esercito dalla Costituzione. Non partecipare alle esercitazioni di reciproca difesa della NATO! </w:t>
            </w:r>
            <w:r w:rsidRPr="00E46A08">
              <w:rPr>
                <w:rFonts w:cs="Arial"/>
                <w:szCs w:val="18"/>
                <w:lang w:val="it-IT"/>
              </w:rPr>
              <w:t>(CPS/N/A-I)</w:t>
            </w:r>
          </w:p>
        </w:tc>
        <w:tc>
          <w:tcPr>
            <w:tcW w:w="1276" w:type="dxa"/>
            <w:hideMark/>
          </w:tcPr>
          <w:p w14:paraId="585D3245" w14:textId="77777777" w:rsidR="00457D8C" w:rsidRPr="00E46A08" w:rsidRDefault="00457D8C">
            <w:pPr>
              <w:rPr>
                <w:rFonts w:cs="Arial"/>
                <w:szCs w:val="18"/>
                <w:lang w:val="it-IT"/>
              </w:rPr>
            </w:pPr>
          </w:p>
        </w:tc>
        <w:tc>
          <w:tcPr>
            <w:tcW w:w="567" w:type="dxa"/>
            <w:hideMark/>
          </w:tcPr>
          <w:p w14:paraId="0A5E7163" w14:textId="77777777" w:rsidR="00457D8C" w:rsidRPr="00457D8C" w:rsidRDefault="00457D8C">
            <w:pPr>
              <w:rPr>
                <w:rFonts w:cs="Arial"/>
                <w:szCs w:val="18"/>
              </w:rPr>
            </w:pPr>
            <w:r w:rsidRPr="00457D8C">
              <w:rPr>
                <w:rFonts w:cs="Arial"/>
                <w:b/>
                <w:bCs/>
                <w:szCs w:val="18"/>
              </w:rPr>
              <w:t>-</w:t>
            </w:r>
          </w:p>
        </w:tc>
      </w:tr>
    </w:tbl>
    <w:p w14:paraId="715E7A4A" w14:textId="48C1B3C8" w:rsidR="006F0782" w:rsidRDefault="006F0782"/>
    <w:p w14:paraId="4A1ACF28" w14:textId="77777777" w:rsidR="006F0782" w:rsidRDefault="006F078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F0782" w:rsidRPr="00EA043C" w14:paraId="7AF09B6C" w14:textId="77777777" w:rsidTr="006F0782">
        <w:tc>
          <w:tcPr>
            <w:tcW w:w="455" w:type="dxa"/>
            <w:hideMark/>
          </w:tcPr>
          <w:p w14:paraId="54A0B9B2" w14:textId="77777777" w:rsidR="006F0782" w:rsidRPr="005A0C1C" w:rsidRDefault="006F0782">
            <w:pPr>
              <w:rPr>
                <w:rFonts w:cs="Arial"/>
                <w:szCs w:val="18"/>
                <w:lang w:val="de-CH" w:eastAsia="de-CH"/>
              </w:rPr>
            </w:pPr>
          </w:p>
        </w:tc>
        <w:tc>
          <w:tcPr>
            <w:tcW w:w="851" w:type="dxa"/>
            <w:hideMark/>
          </w:tcPr>
          <w:p w14:paraId="3500C5EB" w14:textId="77777777" w:rsidR="006F0782" w:rsidRPr="005A0C1C" w:rsidRDefault="00E84D00">
            <w:pPr>
              <w:rPr>
                <w:rFonts w:cs="Arial"/>
                <w:szCs w:val="18"/>
              </w:rPr>
            </w:pPr>
            <w:hyperlink r:id="rId520" w:history="1">
              <w:r w:rsidR="006F0782" w:rsidRPr="005A0C1C">
                <w:rPr>
                  <w:rStyle w:val="Hyperlink"/>
                  <w:rFonts w:ascii="Arial" w:hAnsi="Arial" w:cs="Arial"/>
                  <w:sz w:val="18"/>
                  <w:szCs w:val="18"/>
                </w:rPr>
                <w:t>24.3026</w:t>
              </w:r>
            </w:hyperlink>
          </w:p>
        </w:tc>
        <w:tc>
          <w:tcPr>
            <w:tcW w:w="425" w:type="dxa"/>
            <w:hideMark/>
          </w:tcPr>
          <w:p w14:paraId="79B5A38E" w14:textId="77777777" w:rsidR="006F0782" w:rsidRPr="005A0C1C" w:rsidRDefault="006F0782">
            <w:pPr>
              <w:rPr>
                <w:rFonts w:cs="Arial"/>
                <w:szCs w:val="18"/>
              </w:rPr>
            </w:pPr>
            <w:r w:rsidRPr="005A0C1C">
              <w:rPr>
                <w:rFonts w:cs="Arial"/>
                <w:szCs w:val="18"/>
              </w:rPr>
              <w:t>n</w:t>
            </w:r>
          </w:p>
        </w:tc>
        <w:tc>
          <w:tcPr>
            <w:tcW w:w="5636" w:type="dxa"/>
            <w:hideMark/>
          </w:tcPr>
          <w:p w14:paraId="485080F6" w14:textId="02BA5906" w:rsidR="006F0782" w:rsidRPr="00C1599F" w:rsidRDefault="005A0C1C">
            <w:pPr>
              <w:rPr>
                <w:rFonts w:cs="Arial"/>
                <w:szCs w:val="18"/>
                <w:lang w:val="it-IT"/>
              </w:rPr>
            </w:pPr>
            <w:r w:rsidRPr="00C1599F">
              <w:rPr>
                <w:szCs w:val="18"/>
              </w:rPr>
              <w:t xml:space="preserve">Ip. Egger Mike. Wehrpflicht für Doppelbürger </w:t>
            </w:r>
            <w:r w:rsidRPr="00C1599F">
              <w:rPr>
                <w:szCs w:val="18"/>
              </w:rPr>
              <w:br/>
              <w:t xml:space="preserve">Ip. </w:t>
            </w:r>
            <w:r w:rsidRPr="00C1599F">
              <w:rPr>
                <w:szCs w:val="18"/>
                <w:lang w:val="fr-FR"/>
              </w:rPr>
              <w:t xml:space="preserve">Egger Mike. Service militaire pour les binationaux </w:t>
            </w:r>
            <w:r w:rsidRPr="00C1599F">
              <w:rPr>
                <w:szCs w:val="18"/>
                <w:lang w:val="fr-FR"/>
              </w:rPr>
              <w:br/>
              <w:t xml:space="preserve">Ip. </w:t>
            </w:r>
            <w:r w:rsidRPr="00C1599F">
              <w:rPr>
                <w:szCs w:val="18"/>
                <w:lang w:val="it-IT"/>
              </w:rPr>
              <w:t>Egger Mike. Servizio militare obbligatorio per persone con doppia cittadinanza</w:t>
            </w:r>
          </w:p>
        </w:tc>
        <w:tc>
          <w:tcPr>
            <w:tcW w:w="1276" w:type="dxa"/>
            <w:hideMark/>
          </w:tcPr>
          <w:p w14:paraId="5370394E" w14:textId="77777777" w:rsidR="006F0782" w:rsidRPr="005A0C1C" w:rsidRDefault="006F0782">
            <w:pPr>
              <w:rPr>
                <w:rFonts w:cs="Arial"/>
                <w:szCs w:val="18"/>
                <w:lang w:val="it-IT"/>
              </w:rPr>
            </w:pPr>
          </w:p>
        </w:tc>
        <w:tc>
          <w:tcPr>
            <w:tcW w:w="567" w:type="dxa"/>
            <w:hideMark/>
          </w:tcPr>
          <w:p w14:paraId="13533A4F" w14:textId="77777777" w:rsidR="006F0782" w:rsidRPr="005A0C1C" w:rsidRDefault="006F0782">
            <w:pPr>
              <w:rPr>
                <w:rFonts w:cs="Arial"/>
                <w:szCs w:val="18"/>
                <w:lang w:val="it-IT"/>
              </w:rPr>
            </w:pPr>
          </w:p>
        </w:tc>
      </w:tr>
      <w:tr w:rsidR="008C1FEF" w:rsidRPr="008C1FEF" w14:paraId="4F985534" w14:textId="77777777" w:rsidTr="008C1FEF">
        <w:tc>
          <w:tcPr>
            <w:tcW w:w="455" w:type="dxa"/>
            <w:hideMark/>
          </w:tcPr>
          <w:p w14:paraId="595997FF" w14:textId="36E7E5C7" w:rsidR="008C1FEF" w:rsidRPr="008C1FEF" w:rsidRDefault="008C1FEF">
            <w:pPr>
              <w:rPr>
                <w:rFonts w:cs="Arial"/>
                <w:szCs w:val="18"/>
                <w:lang w:val="de-CH" w:eastAsia="de-CH"/>
              </w:rPr>
            </w:pPr>
          </w:p>
        </w:tc>
        <w:tc>
          <w:tcPr>
            <w:tcW w:w="851" w:type="dxa"/>
            <w:hideMark/>
          </w:tcPr>
          <w:p w14:paraId="5D28F8E3" w14:textId="77777777" w:rsidR="008C1FEF" w:rsidRPr="008C1FEF" w:rsidRDefault="00E84D00">
            <w:pPr>
              <w:rPr>
                <w:rFonts w:cs="Arial"/>
                <w:szCs w:val="18"/>
              </w:rPr>
            </w:pPr>
            <w:hyperlink r:id="rId521" w:history="1">
              <w:r w:rsidR="008C1FEF" w:rsidRPr="008C1FEF">
                <w:rPr>
                  <w:rStyle w:val="Hyperlink"/>
                  <w:rFonts w:ascii="Arial" w:hAnsi="Arial" w:cs="Arial"/>
                  <w:sz w:val="18"/>
                  <w:szCs w:val="18"/>
                </w:rPr>
                <w:t>24.3066</w:t>
              </w:r>
            </w:hyperlink>
          </w:p>
        </w:tc>
        <w:tc>
          <w:tcPr>
            <w:tcW w:w="425" w:type="dxa"/>
            <w:hideMark/>
          </w:tcPr>
          <w:p w14:paraId="07E101D9" w14:textId="77777777" w:rsidR="008C1FEF" w:rsidRPr="008C1FEF" w:rsidRDefault="008C1FEF">
            <w:pPr>
              <w:rPr>
                <w:rFonts w:cs="Arial"/>
                <w:szCs w:val="18"/>
              </w:rPr>
            </w:pPr>
            <w:r w:rsidRPr="008C1FEF">
              <w:rPr>
                <w:rFonts w:cs="Arial"/>
                <w:szCs w:val="18"/>
              </w:rPr>
              <w:t>n</w:t>
            </w:r>
          </w:p>
        </w:tc>
        <w:tc>
          <w:tcPr>
            <w:tcW w:w="5636" w:type="dxa"/>
            <w:hideMark/>
          </w:tcPr>
          <w:p w14:paraId="5E108C17" w14:textId="77777777" w:rsidR="008C1FEF" w:rsidRPr="008C1FEF" w:rsidRDefault="008C1FEF">
            <w:pPr>
              <w:rPr>
                <w:rFonts w:cs="Arial"/>
                <w:szCs w:val="18"/>
                <w:lang w:val="it-CH"/>
              </w:rPr>
            </w:pPr>
            <w:r w:rsidRPr="008C1FEF">
              <w:rPr>
                <w:rFonts w:cs="Arial"/>
                <w:szCs w:val="18"/>
              </w:rPr>
              <w:t xml:space="preserve">Mo. Heimgartner. Doppelbürger sollen Wehrpflicht in der Schweiz leisten müssen oder zumindest die Wehrpflichtersatzabgabe bezahlen müssen. </w:t>
            </w:r>
            <w:r w:rsidRPr="008C1FEF">
              <w:rPr>
                <w:rFonts w:cs="Arial"/>
                <w:szCs w:val="18"/>
              </w:rPr>
              <w:br/>
            </w:r>
            <w:r w:rsidRPr="008C1FEF">
              <w:rPr>
                <w:rFonts w:cs="Arial"/>
                <w:szCs w:val="18"/>
                <w:lang w:val="fr-FR"/>
              </w:rPr>
              <w:t xml:space="preserve">Mo. Heimgartner. Pour que les doubles nationaux accomplissent leur service militaire en Suisse ou qu'ils payent au moins la taxe d'exemption </w:t>
            </w:r>
            <w:r w:rsidRPr="008C1FEF">
              <w:rPr>
                <w:rFonts w:cs="Arial"/>
                <w:szCs w:val="18"/>
                <w:lang w:val="fr-FR"/>
              </w:rPr>
              <w:br/>
              <w:t xml:space="preserve">Mo. </w:t>
            </w:r>
            <w:r w:rsidRPr="008C1FEF">
              <w:rPr>
                <w:rFonts w:cs="Arial"/>
                <w:szCs w:val="18"/>
                <w:lang w:val="it-CH"/>
              </w:rPr>
              <w:t xml:space="preserve">Heimgartner. Le persone con doppia cittadinanza devono prestare il servizio militare in Svizzera o perlomeno versare la tassa d'esenzione dall'obbligo militare </w:t>
            </w:r>
          </w:p>
        </w:tc>
        <w:tc>
          <w:tcPr>
            <w:tcW w:w="1276" w:type="dxa"/>
            <w:hideMark/>
          </w:tcPr>
          <w:p w14:paraId="3BDB3947" w14:textId="77777777" w:rsidR="008C1FEF" w:rsidRPr="008C1FEF" w:rsidRDefault="008C1FEF">
            <w:pPr>
              <w:rPr>
                <w:rFonts w:cs="Arial"/>
                <w:szCs w:val="18"/>
                <w:lang w:val="it-CH"/>
              </w:rPr>
            </w:pPr>
          </w:p>
        </w:tc>
        <w:tc>
          <w:tcPr>
            <w:tcW w:w="567" w:type="dxa"/>
            <w:hideMark/>
          </w:tcPr>
          <w:p w14:paraId="64313A59" w14:textId="77777777" w:rsidR="008C1FEF" w:rsidRPr="008C1FEF" w:rsidRDefault="008C1FEF">
            <w:pPr>
              <w:rPr>
                <w:rFonts w:cs="Arial"/>
                <w:szCs w:val="18"/>
              </w:rPr>
            </w:pPr>
            <w:r w:rsidRPr="008C1FEF">
              <w:rPr>
                <w:rFonts w:cs="Arial"/>
                <w:b/>
                <w:bCs/>
                <w:szCs w:val="18"/>
              </w:rPr>
              <w:t>-</w:t>
            </w:r>
          </w:p>
        </w:tc>
      </w:tr>
      <w:tr w:rsidR="008C1FEF" w:rsidRPr="008C1FEF" w14:paraId="6F1E382E" w14:textId="77777777" w:rsidTr="008C1FEF">
        <w:tc>
          <w:tcPr>
            <w:tcW w:w="455" w:type="dxa"/>
            <w:hideMark/>
          </w:tcPr>
          <w:p w14:paraId="07C5BE91" w14:textId="2A4C65C5" w:rsidR="008C1FEF" w:rsidRPr="008C1FEF" w:rsidRDefault="008C1FEF">
            <w:pPr>
              <w:rPr>
                <w:rFonts w:cs="Arial"/>
                <w:szCs w:val="18"/>
                <w:lang w:val="de-CH" w:eastAsia="de-CH"/>
              </w:rPr>
            </w:pPr>
          </w:p>
        </w:tc>
        <w:tc>
          <w:tcPr>
            <w:tcW w:w="851" w:type="dxa"/>
            <w:hideMark/>
          </w:tcPr>
          <w:p w14:paraId="482C6DA2" w14:textId="77777777" w:rsidR="008C1FEF" w:rsidRPr="008C1FEF" w:rsidRDefault="00E84D00">
            <w:pPr>
              <w:rPr>
                <w:rFonts w:cs="Arial"/>
                <w:szCs w:val="18"/>
              </w:rPr>
            </w:pPr>
            <w:hyperlink r:id="rId522" w:history="1">
              <w:r w:rsidR="008C1FEF" w:rsidRPr="008C1FEF">
                <w:rPr>
                  <w:rStyle w:val="Hyperlink"/>
                  <w:rFonts w:ascii="Arial" w:hAnsi="Arial" w:cs="Arial"/>
                  <w:sz w:val="18"/>
                  <w:szCs w:val="18"/>
                </w:rPr>
                <w:t>24.3077</w:t>
              </w:r>
            </w:hyperlink>
          </w:p>
        </w:tc>
        <w:tc>
          <w:tcPr>
            <w:tcW w:w="425" w:type="dxa"/>
            <w:hideMark/>
          </w:tcPr>
          <w:p w14:paraId="6B76B917" w14:textId="77777777" w:rsidR="008C1FEF" w:rsidRPr="008C1FEF" w:rsidRDefault="008C1FEF">
            <w:pPr>
              <w:rPr>
                <w:rFonts w:cs="Arial"/>
                <w:szCs w:val="18"/>
              </w:rPr>
            </w:pPr>
            <w:r w:rsidRPr="008C1FEF">
              <w:rPr>
                <w:rFonts w:cs="Arial"/>
                <w:szCs w:val="18"/>
              </w:rPr>
              <w:t>n</w:t>
            </w:r>
          </w:p>
        </w:tc>
        <w:tc>
          <w:tcPr>
            <w:tcW w:w="5636" w:type="dxa"/>
            <w:hideMark/>
          </w:tcPr>
          <w:p w14:paraId="44A78E02" w14:textId="77777777" w:rsidR="008C1FEF" w:rsidRPr="008C1FEF" w:rsidRDefault="008C1FEF">
            <w:pPr>
              <w:rPr>
                <w:rFonts w:cs="Arial"/>
                <w:szCs w:val="18"/>
                <w:lang w:val="it-CH"/>
              </w:rPr>
            </w:pPr>
            <w:r w:rsidRPr="008C1FEF">
              <w:rPr>
                <w:rFonts w:cs="Arial"/>
                <w:szCs w:val="18"/>
              </w:rPr>
              <w:t xml:space="preserve">Mo. Addor. Dringende Wiederherstellung der Verteidigungsfähigkeit der Schweizer Armee </w:t>
            </w:r>
            <w:r w:rsidRPr="008C1FEF">
              <w:rPr>
                <w:rFonts w:cs="Arial"/>
                <w:szCs w:val="18"/>
              </w:rPr>
              <w:br/>
              <w:t xml:space="preserve">Mo. </w:t>
            </w:r>
            <w:r w:rsidRPr="008C1FEF">
              <w:rPr>
                <w:rFonts w:cs="Arial"/>
                <w:szCs w:val="18"/>
                <w:lang w:val="fr-FR"/>
              </w:rPr>
              <w:t xml:space="preserve">Addor. Rétablir d'urgence la capacité de défense de notre armée </w:t>
            </w:r>
            <w:r w:rsidRPr="008C1FEF">
              <w:rPr>
                <w:rFonts w:cs="Arial"/>
                <w:szCs w:val="18"/>
                <w:lang w:val="fr-FR"/>
              </w:rPr>
              <w:br/>
              <w:t xml:space="preserve">Mo. </w:t>
            </w:r>
            <w:r w:rsidRPr="008C1FEF">
              <w:rPr>
                <w:rFonts w:cs="Arial"/>
                <w:szCs w:val="18"/>
                <w:lang w:val="it-CH"/>
              </w:rPr>
              <w:t xml:space="preserve">Addor. Ripristinare urgentemente la capacità di difesa del nostro esercito </w:t>
            </w:r>
          </w:p>
        </w:tc>
        <w:tc>
          <w:tcPr>
            <w:tcW w:w="1276" w:type="dxa"/>
            <w:hideMark/>
          </w:tcPr>
          <w:p w14:paraId="6AFFB6DE" w14:textId="77777777" w:rsidR="008C1FEF" w:rsidRPr="008C1FEF" w:rsidRDefault="008C1FEF">
            <w:pPr>
              <w:rPr>
                <w:rFonts w:cs="Arial"/>
                <w:szCs w:val="18"/>
                <w:lang w:val="it-CH"/>
              </w:rPr>
            </w:pPr>
          </w:p>
        </w:tc>
        <w:tc>
          <w:tcPr>
            <w:tcW w:w="567" w:type="dxa"/>
            <w:hideMark/>
          </w:tcPr>
          <w:p w14:paraId="6F17622D" w14:textId="77777777" w:rsidR="008C1FEF" w:rsidRPr="008C1FEF" w:rsidRDefault="008C1FEF">
            <w:pPr>
              <w:rPr>
                <w:rFonts w:cs="Arial"/>
                <w:szCs w:val="18"/>
              </w:rPr>
            </w:pPr>
            <w:r w:rsidRPr="008C1FEF">
              <w:rPr>
                <w:rFonts w:cs="Arial"/>
                <w:b/>
                <w:bCs/>
                <w:szCs w:val="18"/>
              </w:rPr>
              <w:t>-</w:t>
            </w:r>
          </w:p>
        </w:tc>
      </w:tr>
      <w:tr w:rsidR="00186CF9" w:rsidRPr="00EA043C" w14:paraId="308C218B" w14:textId="77777777" w:rsidTr="00186CF9">
        <w:tc>
          <w:tcPr>
            <w:tcW w:w="455" w:type="dxa"/>
            <w:hideMark/>
          </w:tcPr>
          <w:p w14:paraId="5CF99E75" w14:textId="2543E7FA" w:rsidR="00186CF9" w:rsidRPr="006956A5" w:rsidRDefault="00186CF9">
            <w:pPr>
              <w:rPr>
                <w:rFonts w:cs="Arial"/>
                <w:szCs w:val="18"/>
                <w:lang w:val="it-IT" w:eastAsia="de-CH"/>
              </w:rPr>
            </w:pPr>
          </w:p>
        </w:tc>
        <w:tc>
          <w:tcPr>
            <w:tcW w:w="851" w:type="dxa"/>
            <w:hideMark/>
          </w:tcPr>
          <w:p w14:paraId="6F40CBB6" w14:textId="77777777" w:rsidR="00186CF9" w:rsidRPr="00186CF9" w:rsidRDefault="00E84D00">
            <w:pPr>
              <w:rPr>
                <w:rFonts w:cs="Arial"/>
                <w:szCs w:val="18"/>
              </w:rPr>
            </w:pPr>
            <w:hyperlink r:id="rId523" w:history="1">
              <w:r w:rsidR="00186CF9" w:rsidRPr="00186CF9">
                <w:rPr>
                  <w:rStyle w:val="Hyperlink"/>
                  <w:rFonts w:ascii="Arial" w:hAnsi="Arial" w:cs="Arial"/>
                  <w:sz w:val="18"/>
                  <w:szCs w:val="18"/>
                </w:rPr>
                <w:t>24.3094</w:t>
              </w:r>
            </w:hyperlink>
          </w:p>
        </w:tc>
        <w:tc>
          <w:tcPr>
            <w:tcW w:w="425" w:type="dxa"/>
            <w:hideMark/>
          </w:tcPr>
          <w:p w14:paraId="23D403D3" w14:textId="77777777" w:rsidR="00186CF9" w:rsidRPr="00186CF9" w:rsidRDefault="00186CF9">
            <w:pPr>
              <w:rPr>
                <w:rFonts w:cs="Arial"/>
                <w:szCs w:val="18"/>
              </w:rPr>
            </w:pPr>
            <w:r w:rsidRPr="00186CF9">
              <w:rPr>
                <w:rFonts w:cs="Arial"/>
                <w:szCs w:val="18"/>
              </w:rPr>
              <w:t>n</w:t>
            </w:r>
          </w:p>
        </w:tc>
        <w:tc>
          <w:tcPr>
            <w:tcW w:w="5636" w:type="dxa"/>
            <w:hideMark/>
          </w:tcPr>
          <w:p w14:paraId="17A36F20" w14:textId="77777777" w:rsidR="00186CF9" w:rsidRPr="00186CF9" w:rsidRDefault="00186CF9">
            <w:pPr>
              <w:rPr>
                <w:rFonts w:cs="Arial"/>
                <w:szCs w:val="18"/>
                <w:lang w:val="it-CH"/>
              </w:rPr>
            </w:pPr>
            <w:r w:rsidRPr="00186CF9">
              <w:rPr>
                <w:rFonts w:cs="Arial"/>
                <w:szCs w:val="18"/>
              </w:rPr>
              <w:t xml:space="preserve">Ip. Seiler Graf. Warum beschönigt das VBS den Armeebestand? </w:t>
            </w:r>
            <w:r w:rsidRPr="00186CF9">
              <w:rPr>
                <w:rFonts w:cs="Arial"/>
                <w:szCs w:val="18"/>
              </w:rPr>
              <w:br/>
            </w:r>
            <w:r w:rsidRPr="00186CF9">
              <w:rPr>
                <w:rFonts w:cs="Arial"/>
                <w:szCs w:val="18"/>
                <w:lang w:val="fr-FR"/>
              </w:rPr>
              <w:t xml:space="preserve">Ip. Seiler Graf. Effectifs de l'armée. Pourquoi le DDPS enjolive-t-il la situation? </w:t>
            </w:r>
            <w:r w:rsidRPr="00186CF9">
              <w:rPr>
                <w:rFonts w:cs="Arial"/>
                <w:szCs w:val="18"/>
                <w:lang w:val="fr-FR"/>
              </w:rPr>
              <w:br/>
              <w:t xml:space="preserve">Ip. Seiler Graf. </w:t>
            </w:r>
            <w:r w:rsidRPr="00186CF9">
              <w:rPr>
                <w:rFonts w:cs="Arial"/>
                <w:szCs w:val="18"/>
                <w:lang w:val="it-CH"/>
              </w:rPr>
              <w:t xml:space="preserve">Per quale motivo il DDPS abbellisce le cifre relative all'effettivo dell'esercito? </w:t>
            </w:r>
          </w:p>
        </w:tc>
        <w:tc>
          <w:tcPr>
            <w:tcW w:w="1276" w:type="dxa"/>
            <w:hideMark/>
          </w:tcPr>
          <w:p w14:paraId="73EADE50" w14:textId="77777777" w:rsidR="00186CF9" w:rsidRPr="00186CF9" w:rsidRDefault="00186CF9">
            <w:pPr>
              <w:rPr>
                <w:rFonts w:cs="Arial"/>
                <w:szCs w:val="18"/>
                <w:lang w:val="it-CH"/>
              </w:rPr>
            </w:pPr>
          </w:p>
        </w:tc>
        <w:tc>
          <w:tcPr>
            <w:tcW w:w="567" w:type="dxa"/>
            <w:hideMark/>
          </w:tcPr>
          <w:p w14:paraId="145F8C0A" w14:textId="77777777" w:rsidR="00186CF9" w:rsidRPr="00186CF9" w:rsidRDefault="00186CF9">
            <w:pPr>
              <w:rPr>
                <w:rFonts w:cs="Arial"/>
                <w:szCs w:val="18"/>
                <w:lang w:val="it-CH"/>
              </w:rPr>
            </w:pPr>
          </w:p>
        </w:tc>
      </w:tr>
      <w:tr w:rsidR="00A07DF3" w:rsidRPr="00EA043C" w14:paraId="7083E934" w14:textId="77777777" w:rsidTr="00A07DF3">
        <w:tc>
          <w:tcPr>
            <w:tcW w:w="455" w:type="dxa"/>
            <w:hideMark/>
          </w:tcPr>
          <w:p w14:paraId="6E3DB29F" w14:textId="1DEE564D" w:rsidR="00A07DF3" w:rsidRPr="00186CF9" w:rsidRDefault="00A07DF3">
            <w:pPr>
              <w:rPr>
                <w:rFonts w:cs="Arial"/>
                <w:szCs w:val="18"/>
                <w:lang w:val="it-CH" w:eastAsia="de-CH"/>
              </w:rPr>
            </w:pPr>
          </w:p>
        </w:tc>
        <w:tc>
          <w:tcPr>
            <w:tcW w:w="851" w:type="dxa"/>
            <w:hideMark/>
          </w:tcPr>
          <w:p w14:paraId="4FFA5E7E" w14:textId="77777777" w:rsidR="00A07DF3" w:rsidRPr="00A07DF3" w:rsidRDefault="00E84D00">
            <w:pPr>
              <w:rPr>
                <w:rFonts w:cs="Arial"/>
                <w:szCs w:val="18"/>
              </w:rPr>
            </w:pPr>
            <w:hyperlink r:id="rId524" w:history="1">
              <w:r w:rsidR="00A07DF3" w:rsidRPr="00A07DF3">
                <w:rPr>
                  <w:rStyle w:val="Hyperlink"/>
                  <w:rFonts w:ascii="Arial" w:hAnsi="Arial" w:cs="Arial"/>
                  <w:sz w:val="18"/>
                  <w:szCs w:val="18"/>
                </w:rPr>
                <w:t>24.3103</w:t>
              </w:r>
            </w:hyperlink>
          </w:p>
        </w:tc>
        <w:tc>
          <w:tcPr>
            <w:tcW w:w="425" w:type="dxa"/>
            <w:hideMark/>
          </w:tcPr>
          <w:p w14:paraId="5307F4CB" w14:textId="77777777" w:rsidR="00A07DF3" w:rsidRPr="00A07DF3" w:rsidRDefault="00A07DF3">
            <w:pPr>
              <w:rPr>
                <w:rFonts w:cs="Arial"/>
                <w:szCs w:val="18"/>
              </w:rPr>
            </w:pPr>
            <w:r w:rsidRPr="00A07DF3">
              <w:rPr>
                <w:rFonts w:cs="Arial"/>
                <w:szCs w:val="18"/>
              </w:rPr>
              <w:t>n</w:t>
            </w:r>
          </w:p>
        </w:tc>
        <w:tc>
          <w:tcPr>
            <w:tcW w:w="5636" w:type="dxa"/>
            <w:hideMark/>
          </w:tcPr>
          <w:p w14:paraId="7346F499" w14:textId="77777777" w:rsidR="00A07DF3" w:rsidRPr="00A07DF3" w:rsidRDefault="00A07DF3">
            <w:pPr>
              <w:rPr>
                <w:rFonts w:cs="Arial"/>
                <w:szCs w:val="18"/>
                <w:lang w:val="it-CH"/>
              </w:rPr>
            </w:pPr>
            <w:r w:rsidRPr="00A07DF3">
              <w:rPr>
                <w:rFonts w:cs="Arial"/>
                <w:szCs w:val="18"/>
              </w:rPr>
              <w:t xml:space="preserve">Ip. Ruch. Militärflugplatz Payerne. Verfahren zum Bau neuer Infrastrukturen </w:t>
            </w:r>
            <w:r w:rsidRPr="00A07DF3">
              <w:rPr>
                <w:rFonts w:cs="Arial"/>
                <w:szCs w:val="18"/>
              </w:rPr>
              <w:br/>
              <w:t xml:space="preserve">Ip. </w:t>
            </w:r>
            <w:r w:rsidRPr="00A07DF3">
              <w:rPr>
                <w:rFonts w:cs="Arial"/>
                <w:szCs w:val="18"/>
                <w:lang w:val="fr-FR"/>
              </w:rPr>
              <w:t xml:space="preserve">Ruch. Base aérienne de Payerne. Procédures pour la construction de nouvelles infrastructures </w:t>
            </w:r>
            <w:r w:rsidRPr="00A07DF3">
              <w:rPr>
                <w:rFonts w:cs="Arial"/>
                <w:szCs w:val="18"/>
                <w:lang w:val="fr-FR"/>
              </w:rPr>
              <w:br/>
              <w:t xml:space="preserve">Ip. </w:t>
            </w:r>
            <w:r w:rsidRPr="00A07DF3">
              <w:rPr>
                <w:rFonts w:cs="Arial"/>
                <w:szCs w:val="18"/>
                <w:lang w:val="it-CH"/>
              </w:rPr>
              <w:t xml:space="preserve">Ruch. Base aerea di Payerne. Procedure per la costruzione di nuove infrastrutture </w:t>
            </w:r>
          </w:p>
        </w:tc>
        <w:tc>
          <w:tcPr>
            <w:tcW w:w="1276" w:type="dxa"/>
            <w:hideMark/>
          </w:tcPr>
          <w:p w14:paraId="04227E28" w14:textId="77777777" w:rsidR="00A07DF3" w:rsidRPr="00A07DF3" w:rsidRDefault="00A07DF3">
            <w:pPr>
              <w:rPr>
                <w:rFonts w:cs="Arial"/>
                <w:szCs w:val="18"/>
                <w:lang w:val="it-CH"/>
              </w:rPr>
            </w:pPr>
          </w:p>
        </w:tc>
        <w:tc>
          <w:tcPr>
            <w:tcW w:w="567" w:type="dxa"/>
            <w:hideMark/>
          </w:tcPr>
          <w:p w14:paraId="3A4E7FA6" w14:textId="77777777" w:rsidR="00A07DF3" w:rsidRPr="00A07DF3" w:rsidRDefault="00A07DF3">
            <w:pPr>
              <w:rPr>
                <w:rFonts w:cs="Arial"/>
                <w:szCs w:val="18"/>
                <w:lang w:val="it-CH"/>
              </w:rPr>
            </w:pPr>
          </w:p>
        </w:tc>
      </w:tr>
      <w:tr w:rsidR="00973E37" w:rsidRPr="00EA043C" w14:paraId="18FE39D2" w14:textId="77777777" w:rsidTr="00973E37">
        <w:tc>
          <w:tcPr>
            <w:tcW w:w="455" w:type="dxa"/>
            <w:hideMark/>
          </w:tcPr>
          <w:p w14:paraId="4E01F063" w14:textId="64EEE09E" w:rsidR="00973E37" w:rsidRPr="00007EE1" w:rsidRDefault="00973E37">
            <w:pPr>
              <w:rPr>
                <w:rFonts w:cs="Arial"/>
                <w:szCs w:val="18"/>
                <w:lang w:val="it-CH" w:eastAsia="de-CH"/>
              </w:rPr>
            </w:pPr>
          </w:p>
        </w:tc>
        <w:tc>
          <w:tcPr>
            <w:tcW w:w="851" w:type="dxa"/>
            <w:hideMark/>
          </w:tcPr>
          <w:p w14:paraId="3B6FEEF1" w14:textId="77777777" w:rsidR="00973E37" w:rsidRPr="00973E37" w:rsidRDefault="00E84D00">
            <w:pPr>
              <w:rPr>
                <w:rFonts w:cs="Arial"/>
                <w:szCs w:val="18"/>
              </w:rPr>
            </w:pPr>
            <w:hyperlink r:id="rId525" w:history="1">
              <w:r w:rsidR="00973E37" w:rsidRPr="00973E37">
                <w:rPr>
                  <w:rStyle w:val="Hyperlink"/>
                  <w:rFonts w:ascii="Arial" w:hAnsi="Arial" w:cs="Arial"/>
                  <w:sz w:val="18"/>
                  <w:szCs w:val="18"/>
                </w:rPr>
                <w:t>24.3111</w:t>
              </w:r>
            </w:hyperlink>
          </w:p>
        </w:tc>
        <w:tc>
          <w:tcPr>
            <w:tcW w:w="425" w:type="dxa"/>
            <w:hideMark/>
          </w:tcPr>
          <w:p w14:paraId="502E5962" w14:textId="77777777" w:rsidR="00973E37" w:rsidRPr="00973E37" w:rsidRDefault="00973E37">
            <w:pPr>
              <w:rPr>
                <w:rFonts w:cs="Arial"/>
                <w:szCs w:val="18"/>
              </w:rPr>
            </w:pPr>
            <w:r w:rsidRPr="00973E37">
              <w:rPr>
                <w:rFonts w:cs="Arial"/>
                <w:szCs w:val="18"/>
              </w:rPr>
              <w:t>n</w:t>
            </w:r>
          </w:p>
        </w:tc>
        <w:tc>
          <w:tcPr>
            <w:tcW w:w="5636" w:type="dxa"/>
            <w:hideMark/>
          </w:tcPr>
          <w:p w14:paraId="1D27E988" w14:textId="77777777" w:rsidR="00973E37" w:rsidRPr="00973E37" w:rsidRDefault="00973E37">
            <w:pPr>
              <w:rPr>
                <w:rFonts w:cs="Arial"/>
                <w:szCs w:val="18"/>
                <w:lang w:val="it-CH"/>
              </w:rPr>
            </w:pPr>
            <w:r w:rsidRPr="00973E37">
              <w:rPr>
                <w:rFonts w:cs="Arial"/>
                <w:szCs w:val="18"/>
              </w:rPr>
              <w:t xml:space="preserve">Ip. Addor. Wiederholte Cyberangriffe im Verteidigungs- und Sicherheitsbereich </w:t>
            </w:r>
            <w:r w:rsidRPr="00973E37">
              <w:rPr>
                <w:rFonts w:cs="Arial"/>
                <w:szCs w:val="18"/>
              </w:rPr>
              <w:br/>
              <w:t xml:space="preserve">Ip. </w:t>
            </w:r>
            <w:r w:rsidRPr="00973E37">
              <w:rPr>
                <w:rFonts w:cs="Arial"/>
                <w:szCs w:val="18"/>
                <w:lang w:val="fr-FR"/>
              </w:rPr>
              <w:t xml:space="preserve">Addor. Cyberattaques à répétition dans le secteur défense et sécurité </w:t>
            </w:r>
            <w:r w:rsidRPr="00973E37">
              <w:rPr>
                <w:rFonts w:cs="Arial"/>
                <w:szCs w:val="18"/>
                <w:lang w:val="fr-FR"/>
              </w:rPr>
              <w:br/>
              <w:t xml:space="preserve">Ip. </w:t>
            </w:r>
            <w:r w:rsidRPr="00973E37">
              <w:rPr>
                <w:rFonts w:cs="Arial"/>
                <w:szCs w:val="18"/>
                <w:lang w:val="it-CH"/>
              </w:rPr>
              <w:t xml:space="preserve">Addor. Susseguirsi di ciberattacchi nel settore della difesa e della sicurezza </w:t>
            </w:r>
          </w:p>
        </w:tc>
        <w:tc>
          <w:tcPr>
            <w:tcW w:w="1276" w:type="dxa"/>
            <w:hideMark/>
          </w:tcPr>
          <w:p w14:paraId="1F36D396" w14:textId="77777777" w:rsidR="00973E37" w:rsidRPr="00973E37" w:rsidRDefault="00973E37">
            <w:pPr>
              <w:rPr>
                <w:rFonts w:cs="Arial"/>
                <w:szCs w:val="18"/>
                <w:lang w:val="it-CH"/>
              </w:rPr>
            </w:pPr>
          </w:p>
        </w:tc>
        <w:tc>
          <w:tcPr>
            <w:tcW w:w="567" w:type="dxa"/>
            <w:hideMark/>
          </w:tcPr>
          <w:p w14:paraId="155FD86B" w14:textId="77777777" w:rsidR="00973E37" w:rsidRPr="00973E37" w:rsidRDefault="00973E37">
            <w:pPr>
              <w:rPr>
                <w:rFonts w:cs="Arial"/>
                <w:szCs w:val="18"/>
                <w:lang w:val="it-CH"/>
              </w:rPr>
            </w:pPr>
          </w:p>
        </w:tc>
      </w:tr>
      <w:tr w:rsidR="00186CF9" w:rsidRPr="00186CF9" w14:paraId="74062975" w14:textId="77777777" w:rsidTr="00186CF9">
        <w:tc>
          <w:tcPr>
            <w:tcW w:w="455" w:type="dxa"/>
            <w:hideMark/>
          </w:tcPr>
          <w:p w14:paraId="478C8818" w14:textId="36B4C986" w:rsidR="00186CF9" w:rsidRPr="00973E37" w:rsidRDefault="00186CF9">
            <w:pPr>
              <w:rPr>
                <w:rFonts w:cs="Arial"/>
                <w:szCs w:val="18"/>
                <w:lang w:val="it-CH" w:eastAsia="de-CH"/>
              </w:rPr>
            </w:pPr>
          </w:p>
        </w:tc>
        <w:tc>
          <w:tcPr>
            <w:tcW w:w="851" w:type="dxa"/>
            <w:hideMark/>
          </w:tcPr>
          <w:p w14:paraId="754DE93E" w14:textId="77777777" w:rsidR="00186CF9" w:rsidRPr="00186CF9" w:rsidRDefault="00E84D00">
            <w:pPr>
              <w:rPr>
                <w:rFonts w:cs="Arial"/>
                <w:szCs w:val="18"/>
              </w:rPr>
            </w:pPr>
            <w:hyperlink r:id="rId526" w:history="1">
              <w:r w:rsidR="00186CF9" w:rsidRPr="00186CF9">
                <w:rPr>
                  <w:rStyle w:val="Hyperlink"/>
                  <w:rFonts w:ascii="Arial" w:hAnsi="Arial" w:cs="Arial"/>
                  <w:sz w:val="18"/>
                  <w:szCs w:val="18"/>
                </w:rPr>
                <w:t>24.3163</w:t>
              </w:r>
            </w:hyperlink>
          </w:p>
        </w:tc>
        <w:tc>
          <w:tcPr>
            <w:tcW w:w="425" w:type="dxa"/>
            <w:hideMark/>
          </w:tcPr>
          <w:p w14:paraId="48F9D846" w14:textId="77777777" w:rsidR="00186CF9" w:rsidRPr="00186CF9" w:rsidRDefault="00186CF9">
            <w:pPr>
              <w:rPr>
                <w:rFonts w:cs="Arial"/>
                <w:szCs w:val="18"/>
              </w:rPr>
            </w:pPr>
            <w:r w:rsidRPr="00186CF9">
              <w:rPr>
                <w:rFonts w:cs="Arial"/>
                <w:szCs w:val="18"/>
              </w:rPr>
              <w:t>n</w:t>
            </w:r>
          </w:p>
        </w:tc>
        <w:tc>
          <w:tcPr>
            <w:tcW w:w="5636" w:type="dxa"/>
            <w:hideMark/>
          </w:tcPr>
          <w:p w14:paraId="33EACCDF" w14:textId="77777777" w:rsidR="00186CF9" w:rsidRPr="00186CF9" w:rsidRDefault="00186CF9">
            <w:pPr>
              <w:rPr>
                <w:rFonts w:cs="Arial"/>
                <w:szCs w:val="18"/>
              </w:rPr>
            </w:pPr>
            <w:r w:rsidRPr="00186CF9">
              <w:rPr>
                <w:rFonts w:cs="Arial"/>
                <w:szCs w:val="18"/>
              </w:rPr>
              <w:t xml:space="preserve">Ip. Molina. Bekämpfung von Extremismus in der Armee. Was macht das VBS? </w:t>
            </w:r>
            <w:r w:rsidRPr="00186CF9">
              <w:rPr>
                <w:rFonts w:cs="Arial"/>
                <w:szCs w:val="18"/>
              </w:rPr>
              <w:br/>
              <w:t xml:space="preserve">Ip. Molina. </w:t>
            </w:r>
            <w:r w:rsidRPr="00186CF9">
              <w:rPr>
                <w:rFonts w:cs="Arial"/>
                <w:szCs w:val="18"/>
                <w:lang w:val="fr-FR"/>
              </w:rPr>
              <w:t xml:space="preserve">Lutte contre l'extrémisme dans l'armée. Que fait le DDPS? </w:t>
            </w:r>
            <w:r w:rsidRPr="00186CF9">
              <w:rPr>
                <w:rFonts w:cs="Arial"/>
                <w:szCs w:val="18"/>
                <w:lang w:val="fr-FR"/>
              </w:rPr>
              <w:br/>
              <w:t xml:space="preserve">Ip. Molina. </w:t>
            </w:r>
            <w:r w:rsidRPr="00186CF9">
              <w:rPr>
                <w:rFonts w:cs="Arial"/>
                <w:szCs w:val="18"/>
              </w:rPr>
              <w:t xml:space="preserve">Lotta contro l'estremismo nell'esercito. Che cosa fa il DDPS? </w:t>
            </w:r>
          </w:p>
        </w:tc>
        <w:tc>
          <w:tcPr>
            <w:tcW w:w="1276" w:type="dxa"/>
            <w:hideMark/>
          </w:tcPr>
          <w:p w14:paraId="51C25FE0" w14:textId="77777777" w:rsidR="00186CF9" w:rsidRPr="00186CF9" w:rsidRDefault="00186CF9">
            <w:pPr>
              <w:rPr>
                <w:rFonts w:cs="Arial"/>
                <w:szCs w:val="18"/>
              </w:rPr>
            </w:pPr>
          </w:p>
        </w:tc>
        <w:tc>
          <w:tcPr>
            <w:tcW w:w="567" w:type="dxa"/>
            <w:hideMark/>
          </w:tcPr>
          <w:p w14:paraId="28E4FE8D" w14:textId="77777777" w:rsidR="00186CF9" w:rsidRPr="00186CF9" w:rsidRDefault="00186CF9">
            <w:pPr>
              <w:rPr>
                <w:rFonts w:cs="Arial"/>
                <w:szCs w:val="18"/>
              </w:rPr>
            </w:pPr>
          </w:p>
        </w:tc>
      </w:tr>
      <w:tr w:rsidR="008C1FEF" w:rsidRPr="008C1FEF" w14:paraId="54008673" w14:textId="77777777" w:rsidTr="008C1FEF">
        <w:tc>
          <w:tcPr>
            <w:tcW w:w="455" w:type="dxa"/>
            <w:hideMark/>
          </w:tcPr>
          <w:p w14:paraId="3E91CDF1" w14:textId="5E50E74F" w:rsidR="008C1FEF" w:rsidRPr="008C1FEF" w:rsidRDefault="008C1FEF">
            <w:pPr>
              <w:rPr>
                <w:rFonts w:cs="Arial"/>
                <w:szCs w:val="18"/>
                <w:lang w:val="de-CH" w:eastAsia="de-CH"/>
              </w:rPr>
            </w:pPr>
          </w:p>
        </w:tc>
        <w:tc>
          <w:tcPr>
            <w:tcW w:w="851" w:type="dxa"/>
            <w:hideMark/>
          </w:tcPr>
          <w:p w14:paraId="7A9663E0" w14:textId="77777777" w:rsidR="008C1FEF" w:rsidRPr="008C1FEF" w:rsidRDefault="00E84D00">
            <w:pPr>
              <w:rPr>
                <w:rFonts w:cs="Arial"/>
                <w:szCs w:val="18"/>
              </w:rPr>
            </w:pPr>
            <w:hyperlink r:id="rId527" w:history="1">
              <w:r w:rsidR="008C1FEF" w:rsidRPr="008C1FEF">
                <w:rPr>
                  <w:rStyle w:val="Hyperlink"/>
                  <w:rFonts w:ascii="Arial" w:hAnsi="Arial" w:cs="Arial"/>
                  <w:sz w:val="18"/>
                  <w:szCs w:val="18"/>
                </w:rPr>
                <w:t>24.3215</w:t>
              </w:r>
            </w:hyperlink>
          </w:p>
        </w:tc>
        <w:tc>
          <w:tcPr>
            <w:tcW w:w="425" w:type="dxa"/>
            <w:hideMark/>
          </w:tcPr>
          <w:p w14:paraId="76827398" w14:textId="77777777" w:rsidR="008C1FEF" w:rsidRPr="008C1FEF" w:rsidRDefault="008C1FEF">
            <w:pPr>
              <w:rPr>
                <w:rFonts w:cs="Arial"/>
                <w:szCs w:val="18"/>
              </w:rPr>
            </w:pPr>
            <w:r w:rsidRPr="008C1FEF">
              <w:rPr>
                <w:rFonts w:cs="Arial"/>
                <w:szCs w:val="18"/>
              </w:rPr>
              <w:t>n</w:t>
            </w:r>
          </w:p>
        </w:tc>
        <w:tc>
          <w:tcPr>
            <w:tcW w:w="5636" w:type="dxa"/>
            <w:hideMark/>
          </w:tcPr>
          <w:p w14:paraId="05998BBA" w14:textId="77777777" w:rsidR="008C1FEF" w:rsidRPr="008C1FEF" w:rsidRDefault="008C1FEF">
            <w:pPr>
              <w:rPr>
                <w:rFonts w:cs="Arial"/>
                <w:szCs w:val="18"/>
                <w:lang w:val="it-CH"/>
              </w:rPr>
            </w:pPr>
            <w:r w:rsidRPr="008C1FEF">
              <w:rPr>
                <w:rFonts w:cs="Arial"/>
                <w:szCs w:val="18"/>
              </w:rPr>
              <w:t xml:space="preserve">Po. Golay Roger. Ausländer finanziell an der Verteidigung beteiligen </w:t>
            </w:r>
            <w:r w:rsidRPr="008C1FEF">
              <w:rPr>
                <w:rFonts w:cs="Arial"/>
                <w:szCs w:val="18"/>
              </w:rPr>
              <w:br/>
              <w:t xml:space="preserve">Po. </w:t>
            </w:r>
            <w:r w:rsidRPr="008C1FEF">
              <w:rPr>
                <w:rFonts w:cs="Arial"/>
                <w:szCs w:val="18"/>
                <w:lang w:val="fr-FR"/>
              </w:rPr>
              <w:t xml:space="preserve">Golay Roger. Faire participer les étrangers à l'effort de défense </w:t>
            </w:r>
            <w:r w:rsidRPr="008C1FEF">
              <w:rPr>
                <w:rFonts w:cs="Arial"/>
                <w:szCs w:val="18"/>
                <w:lang w:val="fr-FR"/>
              </w:rPr>
              <w:br/>
              <w:t xml:space="preserve">Po. </w:t>
            </w:r>
            <w:r w:rsidRPr="008C1FEF">
              <w:rPr>
                <w:rFonts w:cs="Arial"/>
                <w:szCs w:val="18"/>
                <w:lang w:val="it-CH"/>
              </w:rPr>
              <w:t xml:space="preserve">Golay Roger. Chiedere la partecipazione degli stranieri agli sforzi per la difesa </w:t>
            </w:r>
          </w:p>
        </w:tc>
        <w:tc>
          <w:tcPr>
            <w:tcW w:w="1276" w:type="dxa"/>
            <w:hideMark/>
          </w:tcPr>
          <w:p w14:paraId="6E921BA2" w14:textId="77777777" w:rsidR="008C1FEF" w:rsidRPr="008C1FEF" w:rsidRDefault="008C1FEF">
            <w:pPr>
              <w:rPr>
                <w:rFonts w:cs="Arial"/>
                <w:szCs w:val="18"/>
                <w:lang w:val="it-CH"/>
              </w:rPr>
            </w:pPr>
          </w:p>
        </w:tc>
        <w:tc>
          <w:tcPr>
            <w:tcW w:w="567" w:type="dxa"/>
            <w:hideMark/>
          </w:tcPr>
          <w:p w14:paraId="763B1779" w14:textId="77777777" w:rsidR="008C1FEF" w:rsidRPr="008C1FEF" w:rsidRDefault="008C1FEF">
            <w:pPr>
              <w:rPr>
                <w:rFonts w:cs="Arial"/>
                <w:szCs w:val="18"/>
              </w:rPr>
            </w:pPr>
            <w:r w:rsidRPr="008C1FEF">
              <w:rPr>
                <w:rFonts w:cs="Arial"/>
                <w:b/>
                <w:bCs/>
                <w:szCs w:val="18"/>
              </w:rPr>
              <w:t>-</w:t>
            </w:r>
          </w:p>
        </w:tc>
      </w:tr>
      <w:tr w:rsidR="00186CF9" w:rsidRPr="00186CF9" w14:paraId="7022B3A4" w14:textId="77777777" w:rsidTr="00186CF9">
        <w:tc>
          <w:tcPr>
            <w:tcW w:w="455" w:type="dxa"/>
            <w:hideMark/>
          </w:tcPr>
          <w:p w14:paraId="1A872484" w14:textId="11CDF0A9" w:rsidR="00186CF9" w:rsidRPr="00E277A7" w:rsidRDefault="00186CF9">
            <w:pPr>
              <w:rPr>
                <w:rFonts w:cs="Arial"/>
                <w:szCs w:val="18"/>
                <w:lang w:val="it-CH" w:eastAsia="de-CH"/>
              </w:rPr>
            </w:pPr>
          </w:p>
        </w:tc>
        <w:tc>
          <w:tcPr>
            <w:tcW w:w="851" w:type="dxa"/>
            <w:hideMark/>
          </w:tcPr>
          <w:p w14:paraId="4D90A469" w14:textId="77777777" w:rsidR="00186CF9" w:rsidRPr="00186CF9" w:rsidRDefault="00E84D00">
            <w:pPr>
              <w:rPr>
                <w:rFonts w:cs="Arial"/>
                <w:szCs w:val="18"/>
              </w:rPr>
            </w:pPr>
            <w:hyperlink r:id="rId528" w:history="1">
              <w:r w:rsidR="00186CF9" w:rsidRPr="00186CF9">
                <w:rPr>
                  <w:rStyle w:val="Hyperlink"/>
                  <w:rFonts w:ascii="Arial" w:hAnsi="Arial" w:cs="Arial"/>
                  <w:sz w:val="18"/>
                  <w:szCs w:val="18"/>
                </w:rPr>
                <w:t>24.3227</w:t>
              </w:r>
            </w:hyperlink>
          </w:p>
        </w:tc>
        <w:tc>
          <w:tcPr>
            <w:tcW w:w="425" w:type="dxa"/>
            <w:hideMark/>
          </w:tcPr>
          <w:p w14:paraId="41001C6C" w14:textId="77777777" w:rsidR="00186CF9" w:rsidRPr="00186CF9" w:rsidRDefault="00186CF9">
            <w:pPr>
              <w:rPr>
                <w:rFonts w:cs="Arial"/>
                <w:szCs w:val="18"/>
              </w:rPr>
            </w:pPr>
            <w:r w:rsidRPr="00186CF9">
              <w:rPr>
                <w:rFonts w:cs="Arial"/>
                <w:szCs w:val="18"/>
              </w:rPr>
              <w:t>n</w:t>
            </w:r>
          </w:p>
        </w:tc>
        <w:tc>
          <w:tcPr>
            <w:tcW w:w="5636" w:type="dxa"/>
            <w:hideMark/>
          </w:tcPr>
          <w:p w14:paraId="3C4F31A1" w14:textId="77777777" w:rsidR="00186CF9" w:rsidRPr="00186CF9" w:rsidRDefault="00186CF9">
            <w:pPr>
              <w:rPr>
                <w:rFonts w:cs="Arial"/>
                <w:szCs w:val="18"/>
              </w:rPr>
            </w:pPr>
            <w:r w:rsidRPr="00186CF9">
              <w:rPr>
                <w:rFonts w:cs="Arial"/>
                <w:szCs w:val="18"/>
              </w:rPr>
              <w:t xml:space="preserve">Ip. Lohr. Den Schweizer Sport nicht schwächen </w:t>
            </w:r>
            <w:r w:rsidRPr="00186CF9">
              <w:rPr>
                <w:rFonts w:cs="Arial"/>
                <w:szCs w:val="18"/>
              </w:rPr>
              <w:br/>
              <w:t xml:space="preserve">Ip. </w:t>
            </w:r>
            <w:r w:rsidRPr="00186CF9">
              <w:rPr>
                <w:rFonts w:cs="Arial"/>
                <w:szCs w:val="18"/>
                <w:lang w:val="fr-FR"/>
              </w:rPr>
              <w:t xml:space="preserve">Lohr. Ne pas affaiblir le sport suisse </w:t>
            </w:r>
            <w:r w:rsidRPr="00186CF9">
              <w:rPr>
                <w:rFonts w:cs="Arial"/>
                <w:szCs w:val="18"/>
                <w:lang w:val="fr-FR"/>
              </w:rPr>
              <w:br/>
              <w:t xml:space="preserve">Ip. </w:t>
            </w:r>
            <w:r w:rsidRPr="00186CF9">
              <w:rPr>
                <w:rFonts w:cs="Arial"/>
                <w:szCs w:val="18"/>
              </w:rPr>
              <w:t xml:space="preserve">Lohr. Non indebolire lo sport svizzero </w:t>
            </w:r>
          </w:p>
        </w:tc>
        <w:tc>
          <w:tcPr>
            <w:tcW w:w="1276" w:type="dxa"/>
            <w:hideMark/>
          </w:tcPr>
          <w:p w14:paraId="452FB186" w14:textId="77777777" w:rsidR="00186CF9" w:rsidRPr="00186CF9" w:rsidRDefault="00186CF9">
            <w:pPr>
              <w:rPr>
                <w:rFonts w:cs="Arial"/>
                <w:szCs w:val="18"/>
              </w:rPr>
            </w:pPr>
          </w:p>
        </w:tc>
        <w:tc>
          <w:tcPr>
            <w:tcW w:w="567" w:type="dxa"/>
            <w:hideMark/>
          </w:tcPr>
          <w:p w14:paraId="51BA38D2" w14:textId="77777777" w:rsidR="00186CF9" w:rsidRPr="00186CF9" w:rsidRDefault="00186CF9">
            <w:pPr>
              <w:rPr>
                <w:rFonts w:cs="Arial"/>
                <w:szCs w:val="18"/>
              </w:rPr>
            </w:pPr>
          </w:p>
        </w:tc>
      </w:tr>
      <w:tr w:rsidR="00E277A7" w:rsidRPr="00E277A7" w14:paraId="11F5FC39" w14:textId="77777777" w:rsidTr="00E277A7">
        <w:tc>
          <w:tcPr>
            <w:tcW w:w="455" w:type="dxa"/>
            <w:hideMark/>
          </w:tcPr>
          <w:p w14:paraId="30DF564B" w14:textId="14BEF7AB" w:rsidR="00E277A7" w:rsidRPr="00E277A7" w:rsidRDefault="00E277A7">
            <w:pPr>
              <w:rPr>
                <w:rFonts w:cs="Arial"/>
                <w:szCs w:val="18"/>
                <w:lang w:val="de-CH" w:eastAsia="de-CH"/>
              </w:rPr>
            </w:pPr>
          </w:p>
        </w:tc>
        <w:tc>
          <w:tcPr>
            <w:tcW w:w="851" w:type="dxa"/>
            <w:hideMark/>
          </w:tcPr>
          <w:p w14:paraId="02FE4BF3" w14:textId="77777777" w:rsidR="00E277A7" w:rsidRPr="00E277A7" w:rsidRDefault="00E84D00">
            <w:pPr>
              <w:rPr>
                <w:rFonts w:cs="Arial"/>
                <w:szCs w:val="18"/>
              </w:rPr>
            </w:pPr>
            <w:hyperlink r:id="rId529" w:history="1">
              <w:r w:rsidR="00E277A7" w:rsidRPr="00E277A7">
                <w:rPr>
                  <w:rStyle w:val="Hyperlink"/>
                  <w:rFonts w:ascii="Arial" w:hAnsi="Arial" w:cs="Arial"/>
                  <w:sz w:val="18"/>
                  <w:szCs w:val="18"/>
                </w:rPr>
                <w:t>24.3231</w:t>
              </w:r>
            </w:hyperlink>
          </w:p>
        </w:tc>
        <w:tc>
          <w:tcPr>
            <w:tcW w:w="425" w:type="dxa"/>
            <w:hideMark/>
          </w:tcPr>
          <w:p w14:paraId="70B44E70" w14:textId="77777777" w:rsidR="00E277A7" w:rsidRPr="00E277A7" w:rsidRDefault="00E277A7">
            <w:pPr>
              <w:rPr>
                <w:rFonts w:cs="Arial"/>
                <w:szCs w:val="18"/>
              </w:rPr>
            </w:pPr>
            <w:r w:rsidRPr="00E277A7">
              <w:rPr>
                <w:rFonts w:cs="Arial"/>
                <w:szCs w:val="18"/>
              </w:rPr>
              <w:t>n</w:t>
            </w:r>
          </w:p>
        </w:tc>
        <w:tc>
          <w:tcPr>
            <w:tcW w:w="5636" w:type="dxa"/>
            <w:hideMark/>
          </w:tcPr>
          <w:p w14:paraId="5032227D" w14:textId="77777777" w:rsidR="00E277A7" w:rsidRPr="00E277A7" w:rsidRDefault="00E277A7">
            <w:pPr>
              <w:rPr>
                <w:rFonts w:cs="Arial"/>
                <w:szCs w:val="18"/>
              </w:rPr>
            </w:pPr>
            <w:r w:rsidRPr="00E277A7">
              <w:rPr>
                <w:rFonts w:cs="Arial"/>
                <w:szCs w:val="18"/>
              </w:rPr>
              <w:t xml:space="preserve">Po. Fraktion M-E. Neu entstehende Technologien für die Verteidigung </w:t>
            </w:r>
            <w:r w:rsidRPr="00E277A7">
              <w:rPr>
                <w:rFonts w:cs="Arial"/>
                <w:szCs w:val="18"/>
              </w:rPr>
              <w:br/>
              <w:t xml:space="preserve">Po. </w:t>
            </w:r>
            <w:r w:rsidRPr="00E277A7">
              <w:rPr>
                <w:rFonts w:cs="Arial"/>
                <w:szCs w:val="18"/>
                <w:lang w:val="fr-FR"/>
              </w:rPr>
              <w:t xml:space="preserve">Groupe M-E. Technologies émergentes pour la défense </w:t>
            </w:r>
            <w:r w:rsidRPr="00E277A7">
              <w:rPr>
                <w:rFonts w:cs="Arial"/>
                <w:szCs w:val="18"/>
                <w:lang w:val="fr-FR"/>
              </w:rPr>
              <w:br/>
              <w:t xml:space="preserve">Po. Gruppo M-E. </w:t>
            </w:r>
            <w:r w:rsidRPr="00E277A7">
              <w:rPr>
                <w:rFonts w:cs="Arial"/>
                <w:szCs w:val="18"/>
              </w:rPr>
              <w:t xml:space="preserve">Tecnologie emergenti per la difesa </w:t>
            </w:r>
          </w:p>
        </w:tc>
        <w:tc>
          <w:tcPr>
            <w:tcW w:w="1276" w:type="dxa"/>
            <w:hideMark/>
          </w:tcPr>
          <w:p w14:paraId="2E61F34C" w14:textId="77777777" w:rsidR="00E277A7" w:rsidRPr="00E277A7" w:rsidRDefault="00E277A7">
            <w:pPr>
              <w:rPr>
                <w:rFonts w:cs="Arial"/>
                <w:szCs w:val="18"/>
              </w:rPr>
            </w:pPr>
          </w:p>
        </w:tc>
        <w:tc>
          <w:tcPr>
            <w:tcW w:w="567" w:type="dxa"/>
            <w:hideMark/>
          </w:tcPr>
          <w:p w14:paraId="7EBF74EF" w14:textId="77777777" w:rsidR="00E277A7" w:rsidRPr="00E277A7" w:rsidRDefault="00E277A7">
            <w:pPr>
              <w:rPr>
                <w:rFonts w:cs="Arial"/>
                <w:szCs w:val="18"/>
              </w:rPr>
            </w:pPr>
            <w:r w:rsidRPr="00E277A7">
              <w:rPr>
                <w:rFonts w:cs="Arial"/>
                <w:b/>
                <w:bCs/>
                <w:szCs w:val="18"/>
              </w:rPr>
              <w:t>+</w:t>
            </w:r>
          </w:p>
        </w:tc>
      </w:tr>
      <w:tr w:rsidR="00186CF9" w:rsidRPr="00EA043C" w14:paraId="76A5B469" w14:textId="77777777" w:rsidTr="00186CF9">
        <w:tc>
          <w:tcPr>
            <w:tcW w:w="455" w:type="dxa"/>
            <w:hideMark/>
          </w:tcPr>
          <w:p w14:paraId="4B603A4A" w14:textId="5668C63F" w:rsidR="00186CF9" w:rsidRPr="00186CF9" w:rsidRDefault="00186CF9">
            <w:pPr>
              <w:rPr>
                <w:rFonts w:cs="Arial"/>
                <w:szCs w:val="18"/>
                <w:lang w:val="de-CH" w:eastAsia="de-CH"/>
              </w:rPr>
            </w:pPr>
          </w:p>
        </w:tc>
        <w:tc>
          <w:tcPr>
            <w:tcW w:w="851" w:type="dxa"/>
            <w:hideMark/>
          </w:tcPr>
          <w:p w14:paraId="45A9021F" w14:textId="77777777" w:rsidR="00186CF9" w:rsidRPr="00186CF9" w:rsidRDefault="00E84D00">
            <w:pPr>
              <w:rPr>
                <w:rFonts w:cs="Arial"/>
                <w:szCs w:val="18"/>
              </w:rPr>
            </w:pPr>
            <w:hyperlink r:id="rId530" w:history="1">
              <w:r w:rsidR="00186CF9" w:rsidRPr="00186CF9">
                <w:rPr>
                  <w:rStyle w:val="Hyperlink"/>
                  <w:rFonts w:ascii="Arial" w:hAnsi="Arial" w:cs="Arial"/>
                  <w:sz w:val="18"/>
                  <w:szCs w:val="18"/>
                </w:rPr>
                <w:t>24.3330</w:t>
              </w:r>
            </w:hyperlink>
          </w:p>
        </w:tc>
        <w:tc>
          <w:tcPr>
            <w:tcW w:w="425" w:type="dxa"/>
            <w:hideMark/>
          </w:tcPr>
          <w:p w14:paraId="7FC345E9" w14:textId="77777777" w:rsidR="00186CF9" w:rsidRPr="00186CF9" w:rsidRDefault="00186CF9">
            <w:pPr>
              <w:rPr>
                <w:rFonts w:cs="Arial"/>
                <w:szCs w:val="18"/>
              </w:rPr>
            </w:pPr>
            <w:r w:rsidRPr="00186CF9">
              <w:rPr>
                <w:rFonts w:cs="Arial"/>
                <w:szCs w:val="18"/>
              </w:rPr>
              <w:t>n</w:t>
            </w:r>
          </w:p>
        </w:tc>
        <w:tc>
          <w:tcPr>
            <w:tcW w:w="5636" w:type="dxa"/>
            <w:hideMark/>
          </w:tcPr>
          <w:p w14:paraId="015DF602" w14:textId="77777777" w:rsidR="00186CF9" w:rsidRPr="00186CF9" w:rsidRDefault="00186CF9">
            <w:pPr>
              <w:rPr>
                <w:rFonts w:cs="Arial"/>
                <w:szCs w:val="18"/>
                <w:lang w:val="it-CH"/>
              </w:rPr>
            </w:pPr>
            <w:r w:rsidRPr="00186CF9">
              <w:rPr>
                <w:rFonts w:cs="Arial"/>
                <w:szCs w:val="18"/>
              </w:rPr>
              <w:t xml:space="preserve">Ip. Mahaim. Einflussnahme Russlands auf die Schweizer Demokratie. </w:t>
            </w:r>
            <w:r w:rsidRPr="00186CF9">
              <w:rPr>
                <w:rFonts w:cs="Arial"/>
                <w:szCs w:val="18"/>
                <w:lang w:val="fr-FR"/>
              </w:rPr>
              <w:t xml:space="preserve">Wie können wir uns schützen? </w:t>
            </w:r>
            <w:r w:rsidRPr="00186CF9">
              <w:rPr>
                <w:rFonts w:cs="Arial"/>
                <w:szCs w:val="18"/>
                <w:lang w:val="fr-FR"/>
              </w:rPr>
              <w:br/>
              <w:t xml:space="preserve">Ip. Mahaim. Ingérence russe dans la démocratie suisse. Que faire pour se protéger? </w:t>
            </w:r>
            <w:r w:rsidRPr="00186CF9">
              <w:rPr>
                <w:rFonts w:cs="Arial"/>
                <w:szCs w:val="18"/>
                <w:lang w:val="fr-FR"/>
              </w:rPr>
              <w:br/>
            </w:r>
            <w:r w:rsidRPr="00186CF9">
              <w:rPr>
                <w:rFonts w:cs="Arial"/>
                <w:szCs w:val="18"/>
                <w:lang w:val="it-CH"/>
              </w:rPr>
              <w:t xml:space="preserve">Ip. Mahaim. Ingerenze russe nella democrazia svizzera. Che cosa fare per proteggersi? </w:t>
            </w:r>
          </w:p>
        </w:tc>
        <w:tc>
          <w:tcPr>
            <w:tcW w:w="1276" w:type="dxa"/>
            <w:hideMark/>
          </w:tcPr>
          <w:p w14:paraId="0CB34FAB" w14:textId="77777777" w:rsidR="00186CF9" w:rsidRPr="00186CF9" w:rsidRDefault="00186CF9">
            <w:pPr>
              <w:rPr>
                <w:rFonts w:cs="Arial"/>
                <w:szCs w:val="18"/>
                <w:lang w:val="it-CH"/>
              </w:rPr>
            </w:pPr>
          </w:p>
        </w:tc>
        <w:tc>
          <w:tcPr>
            <w:tcW w:w="567" w:type="dxa"/>
            <w:hideMark/>
          </w:tcPr>
          <w:p w14:paraId="56041BA7" w14:textId="77777777" w:rsidR="00186CF9" w:rsidRPr="00186CF9" w:rsidRDefault="00186CF9">
            <w:pPr>
              <w:rPr>
                <w:rFonts w:cs="Arial"/>
                <w:szCs w:val="18"/>
                <w:lang w:val="it-CH"/>
              </w:rPr>
            </w:pPr>
          </w:p>
        </w:tc>
      </w:tr>
      <w:tr w:rsidR="008C1FEF" w:rsidRPr="008C1FEF" w14:paraId="070D4DC6" w14:textId="77777777" w:rsidTr="008C1FEF">
        <w:tc>
          <w:tcPr>
            <w:tcW w:w="455" w:type="dxa"/>
            <w:hideMark/>
          </w:tcPr>
          <w:p w14:paraId="53BB10CA" w14:textId="43B609F1" w:rsidR="008C1FEF" w:rsidRPr="008C1FEF" w:rsidRDefault="008C1FEF">
            <w:pPr>
              <w:rPr>
                <w:rFonts w:cs="Arial"/>
                <w:szCs w:val="18"/>
                <w:lang w:val="de-CH" w:eastAsia="de-CH"/>
              </w:rPr>
            </w:pPr>
          </w:p>
        </w:tc>
        <w:tc>
          <w:tcPr>
            <w:tcW w:w="851" w:type="dxa"/>
            <w:hideMark/>
          </w:tcPr>
          <w:p w14:paraId="4A800673" w14:textId="77777777" w:rsidR="008C1FEF" w:rsidRPr="008C1FEF" w:rsidRDefault="00E84D00">
            <w:pPr>
              <w:rPr>
                <w:rFonts w:cs="Arial"/>
                <w:szCs w:val="18"/>
              </w:rPr>
            </w:pPr>
            <w:hyperlink r:id="rId531" w:history="1">
              <w:r w:rsidR="008C1FEF" w:rsidRPr="008C1FEF">
                <w:rPr>
                  <w:rStyle w:val="Hyperlink"/>
                  <w:rFonts w:ascii="Arial" w:hAnsi="Arial" w:cs="Arial"/>
                  <w:sz w:val="18"/>
                  <w:szCs w:val="18"/>
                </w:rPr>
                <w:t>24.3333</w:t>
              </w:r>
            </w:hyperlink>
          </w:p>
        </w:tc>
        <w:tc>
          <w:tcPr>
            <w:tcW w:w="425" w:type="dxa"/>
            <w:hideMark/>
          </w:tcPr>
          <w:p w14:paraId="2C84474A" w14:textId="77777777" w:rsidR="008C1FEF" w:rsidRPr="008C1FEF" w:rsidRDefault="008C1FEF">
            <w:pPr>
              <w:rPr>
                <w:rFonts w:cs="Arial"/>
                <w:szCs w:val="18"/>
              </w:rPr>
            </w:pPr>
            <w:r w:rsidRPr="008C1FEF">
              <w:rPr>
                <w:rFonts w:cs="Arial"/>
                <w:szCs w:val="18"/>
              </w:rPr>
              <w:t>n</w:t>
            </w:r>
          </w:p>
        </w:tc>
        <w:tc>
          <w:tcPr>
            <w:tcW w:w="5636" w:type="dxa"/>
            <w:hideMark/>
          </w:tcPr>
          <w:p w14:paraId="69AFAFBB" w14:textId="77777777" w:rsidR="008C1FEF" w:rsidRPr="008C1FEF" w:rsidRDefault="008C1FEF">
            <w:pPr>
              <w:rPr>
                <w:rFonts w:cs="Arial"/>
                <w:szCs w:val="18"/>
              </w:rPr>
            </w:pPr>
            <w:r w:rsidRPr="008C1FEF">
              <w:rPr>
                <w:rFonts w:cs="Arial"/>
                <w:szCs w:val="18"/>
              </w:rPr>
              <w:t xml:space="preserve">Mo. Fischer Benjamin. Neuauflage Zivilverteidigungsbuch </w:t>
            </w:r>
            <w:r w:rsidRPr="008C1FEF">
              <w:rPr>
                <w:rFonts w:cs="Arial"/>
                <w:szCs w:val="18"/>
              </w:rPr>
              <w:br/>
              <w:t xml:space="preserve">Mo. </w:t>
            </w:r>
            <w:r w:rsidRPr="008C1FEF">
              <w:rPr>
                <w:rFonts w:cs="Arial"/>
                <w:szCs w:val="18"/>
                <w:lang w:val="fr-FR"/>
              </w:rPr>
              <w:t xml:space="preserve">Fischer Benjamin. Pour une nouvelle édition du manuel de défense civile </w:t>
            </w:r>
            <w:r w:rsidRPr="008C1FEF">
              <w:rPr>
                <w:rFonts w:cs="Arial"/>
                <w:szCs w:val="18"/>
                <w:lang w:val="fr-FR"/>
              </w:rPr>
              <w:br/>
              <w:t xml:space="preserve">Mo. </w:t>
            </w:r>
            <w:r w:rsidRPr="008C1FEF">
              <w:rPr>
                <w:rFonts w:cs="Arial"/>
                <w:szCs w:val="18"/>
              </w:rPr>
              <w:t xml:space="preserve">Fischer Benjamin. Nuova edizione del libro "Difesa civile" </w:t>
            </w:r>
          </w:p>
        </w:tc>
        <w:tc>
          <w:tcPr>
            <w:tcW w:w="1276" w:type="dxa"/>
            <w:hideMark/>
          </w:tcPr>
          <w:p w14:paraId="13F58E93" w14:textId="77777777" w:rsidR="008C1FEF" w:rsidRPr="008C1FEF" w:rsidRDefault="008C1FEF">
            <w:pPr>
              <w:rPr>
                <w:rFonts w:cs="Arial"/>
                <w:szCs w:val="18"/>
              </w:rPr>
            </w:pPr>
          </w:p>
        </w:tc>
        <w:tc>
          <w:tcPr>
            <w:tcW w:w="567" w:type="dxa"/>
            <w:hideMark/>
          </w:tcPr>
          <w:p w14:paraId="4E6B579F" w14:textId="77777777" w:rsidR="008C1FEF" w:rsidRPr="008C1FEF" w:rsidRDefault="008C1FEF">
            <w:pPr>
              <w:rPr>
                <w:rFonts w:cs="Arial"/>
                <w:szCs w:val="18"/>
              </w:rPr>
            </w:pPr>
            <w:r w:rsidRPr="008C1FEF">
              <w:rPr>
                <w:rFonts w:cs="Arial"/>
                <w:b/>
                <w:bCs/>
                <w:szCs w:val="18"/>
              </w:rPr>
              <w:t>-</w:t>
            </w:r>
          </w:p>
        </w:tc>
      </w:tr>
    </w:tbl>
    <w:p w14:paraId="31074B87" w14:textId="1C354C1F" w:rsidR="00973E37" w:rsidRDefault="00973E37"/>
    <w:p w14:paraId="68EB3DC3" w14:textId="5B03ABD1" w:rsidR="00973E37" w:rsidRDefault="00973E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F0782" w:rsidRPr="00EA043C" w14:paraId="26B6D14D" w14:textId="77777777" w:rsidTr="006F0782">
        <w:tc>
          <w:tcPr>
            <w:tcW w:w="455" w:type="dxa"/>
            <w:hideMark/>
          </w:tcPr>
          <w:p w14:paraId="7EAE0A09" w14:textId="77777777" w:rsidR="006F0782" w:rsidRPr="00186CF9" w:rsidRDefault="006F0782">
            <w:pPr>
              <w:rPr>
                <w:rFonts w:cs="Arial"/>
                <w:szCs w:val="18"/>
                <w:lang w:val="de-CH" w:eastAsia="de-CH"/>
              </w:rPr>
            </w:pPr>
          </w:p>
        </w:tc>
        <w:tc>
          <w:tcPr>
            <w:tcW w:w="851" w:type="dxa"/>
            <w:hideMark/>
          </w:tcPr>
          <w:p w14:paraId="75C3FD1E" w14:textId="77777777" w:rsidR="006F0782" w:rsidRPr="00186CF9" w:rsidRDefault="00E84D00">
            <w:pPr>
              <w:rPr>
                <w:rFonts w:cs="Arial"/>
                <w:szCs w:val="18"/>
              </w:rPr>
            </w:pPr>
            <w:hyperlink r:id="rId532" w:history="1">
              <w:r w:rsidR="006F0782" w:rsidRPr="00186CF9">
                <w:rPr>
                  <w:rStyle w:val="Hyperlink"/>
                  <w:rFonts w:ascii="Arial" w:hAnsi="Arial" w:cs="Arial"/>
                  <w:sz w:val="18"/>
                  <w:szCs w:val="18"/>
                </w:rPr>
                <w:t>24.3336</w:t>
              </w:r>
            </w:hyperlink>
          </w:p>
        </w:tc>
        <w:tc>
          <w:tcPr>
            <w:tcW w:w="425" w:type="dxa"/>
            <w:hideMark/>
          </w:tcPr>
          <w:p w14:paraId="7AD25FDB" w14:textId="77777777" w:rsidR="006F0782" w:rsidRPr="00186CF9" w:rsidRDefault="006F0782">
            <w:pPr>
              <w:rPr>
                <w:rFonts w:cs="Arial"/>
                <w:szCs w:val="18"/>
              </w:rPr>
            </w:pPr>
            <w:r w:rsidRPr="00186CF9">
              <w:rPr>
                <w:rFonts w:cs="Arial"/>
                <w:szCs w:val="18"/>
              </w:rPr>
              <w:t>n</w:t>
            </w:r>
          </w:p>
        </w:tc>
        <w:tc>
          <w:tcPr>
            <w:tcW w:w="5636" w:type="dxa"/>
            <w:hideMark/>
          </w:tcPr>
          <w:p w14:paraId="73B44D6A" w14:textId="77777777" w:rsidR="006F0782" w:rsidRPr="00186CF9" w:rsidRDefault="006F0782">
            <w:pPr>
              <w:rPr>
                <w:rFonts w:cs="Arial"/>
                <w:szCs w:val="18"/>
                <w:lang w:val="it-CH"/>
              </w:rPr>
            </w:pPr>
            <w:r w:rsidRPr="00186CF9">
              <w:rPr>
                <w:rFonts w:cs="Arial"/>
                <w:szCs w:val="18"/>
              </w:rPr>
              <w:t xml:space="preserve">Ip. Rumy. Kündigung der Absichtserklärung über die militärische Zusammenarbeit zwischen dem VBS und dem israelischen Verteidigungsministerium </w:t>
            </w:r>
            <w:r w:rsidRPr="00186CF9">
              <w:rPr>
                <w:rFonts w:cs="Arial"/>
                <w:szCs w:val="18"/>
              </w:rPr>
              <w:br/>
              <w:t xml:space="preserve">Ip. </w:t>
            </w:r>
            <w:r w:rsidRPr="00186CF9">
              <w:rPr>
                <w:rFonts w:cs="Arial"/>
                <w:szCs w:val="18"/>
                <w:lang w:val="fr-FR"/>
              </w:rPr>
              <w:t xml:space="preserve">Rumy. Résilier la déclaration d'intention signée entre le DDPS et le Ministère de la défense israélien </w:t>
            </w:r>
            <w:r w:rsidRPr="00186CF9">
              <w:rPr>
                <w:rFonts w:cs="Arial"/>
                <w:szCs w:val="18"/>
                <w:lang w:val="fr-FR"/>
              </w:rPr>
              <w:br/>
              <w:t xml:space="preserve">Ip. </w:t>
            </w:r>
            <w:r w:rsidRPr="00186CF9">
              <w:rPr>
                <w:rFonts w:cs="Arial"/>
                <w:szCs w:val="18"/>
                <w:lang w:val="it-CH"/>
              </w:rPr>
              <w:t xml:space="preserve">Rumy. Disdetta della dichiarazione di intenti sulla cooperazione militare tra il DDPS e il Ministero della difesa israeliano </w:t>
            </w:r>
          </w:p>
        </w:tc>
        <w:tc>
          <w:tcPr>
            <w:tcW w:w="1276" w:type="dxa"/>
            <w:hideMark/>
          </w:tcPr>
          <w:p w14:paraId="670ADB42" w14:textId="77777777" w:rsidR="006F0782" w:rsidRPr="00186CF9" w:rsidRDefault="006F0782">
            <w:pPr>
              <w:rPr>
                <w:rFonts w:cs="Arial"/>
                <w:szCs w:val="18"/>
                <w:lang w:val="it-CH"/>
              </w:rPr>
            </w:pPr>
          </w:p>
        </w:tc>
        <w:tc>
          <w:tcPr>
            <w:tcW w:w="567" w:type="dxa"/>
            <w:hideMark/>
          </w:tcPr>
          <w:p w14:paraId="268A67A4" w14:textId="77777777" w:rsidR="006F0782" w:rsidRPr="00186CF9" w:rsidRDefault="006F0782">
            <w:pPr>
              <w:rPr>
                <w:rFonts w:cs="Arial"/>
                <w:szCs w:val="18"/>
                <w:lang w:val="it-CH"/>
              </w:rPr>
            </w:pPr>
          </w:p>
        </w:tc>
      </w:tr>
      <w:tr w:rsidR="00A07DF3" w:rsidRPr="00A07DF3" w14:paraId="79CF8346" w14:textId="77777777" w:rsidTr="00A07DF3">
        <w:tc>
          <w:tcPr>
            <w:tcW w:w="455" w:type="dxa"/>
            <w:hideMark/>
          </w:tcPr>
          <w:p w14:paraId="1566492E" w14:textId="14545548" w:rsidR="00A07DF3" w:rsidRPr="001436D8" w:rsidRDefault="00A07DF3">
            <w:pPr>
              <w:rPr>
                <w:rFonts w:cs="Arial"/>
                <w:szCs w:val="18"/>
                <w:lang w:val="it-CH" w:eastAsia="de-CH"/>
              </w:rPr>
            </w:pPr>
          </w:p>
        </w:tc>
        <w:tc>
          <w:tcPr>
            <w:tcW w:w="851" w:type="dxa"/>
            <w:hideMark/>
          </w:tcPr>
          <w:p w14:paraId="10121A1E" w14:textId="77777777" w:rsidR="00A07DF3" w:rsidRPr="00A07DF3" w:rsidRDefault="00E84D00">
            <w:pPr>
              <w:rPr>
                <w:rFonts w:cs="Arial"/>
                <w:szCs w:val="18"/>
              </w:rPr>
            </w:pPr>
            <w:hyperlink r:id="rId533" w:history="1">
              <w:r w:rsidR="00A07DF3" w:rsidRPr="00A07DF3">
                <w:rPr>
                  <w:rStyle w:val="Hyperlink"/>
                  <w:rFonts w:ascii="Arial" w:hAnsi="Arial" w:cs="Arial"/>
                  <w:sz w:val="18"/>
                  <w:szCs w:val="18"/>
                </w:rPr>
                <w:t>24.3350</w:t>
              </w:r>
            </w:hyperlink>
          </w:p>
        </w:tc>
        <w:tc>
          <w:tcPr>
            <w:tcW w:w="425" w:type="dxa"/>
            <w:hideMark/>
          </w:tcPr>
          <w:p w14:paraId="2180B16A" w14:textId="77777777" w:rsidR="00A07DF3" w:rsidRPr="00A07DF3" w:rsidRDefault="00A07DF3">
            <w:pPr>
              <w:rPr>
                <w:rFonts w:cs="Arial"/>
                <w:szCs w:val="18"/>
              </w:rPr>
            </w:pPr>
            <w:r w:rsidRPr="00A07DF3">
              <w:rPr>
                <w:rFonts w:cs="Arial"/>
                <w:szCs w:val="18"/>
              </w:rPr>
              <w:t>n</w:t>
            </w:r>
          </w:p>
        </w:tc>
        <w:tc>
          <w:tcPr>
            <w:tcW w:w="5636" w:type="dxa"/>
            <w:hideMark/>
          </w:tcPr>
          <w:p w14:paraId="6122F20B" w14:textId="77777777" w:rsidR="00A07DF3" w:rsidRPr="00A07DF3" w:rsidRDefault="00A07DF3">
            <w:pPr>
              <w:rPr>
                <w:rFonts w:cs="Arial"/>
                <w:szCs w:val="18"/>
                <w:lang w:val="it-CH"/>
              </w:rPr>
            </w:pPr>
            <w:r w:rsidRPr="00A07DF3">
              <w:rPr>
                <w:rFonts w:cs="Arial"/>
                <w:szCs w:val="18"/>
              </w:rPr>
              <w:t xml:space="preserve">Mo. Fivaz Fabien. Gaza: Aussetzung der militärischen Zusammenarbeit mit den am Konflikt beteiligten Staaten </w:t>
            </w:r>
            <w:r w:rsidRPr="00A07DF3">
              <w:rPr>
                <w:rFonts w:cs="Arial"/>
                <w:szCs w:val="18"/>
              </w:rPr>
              <w:br/>
              <w:t xml:space="preserve">Mo. </w:t>
            </w:r>
            <w:r w:rsidRPr="00A07DF3">
              <w:rPr>
                <w:rFonts w:cs="Arial"/>
                <w:szCs w:val="18"/>
                <w:lang w:val="fr-FR"/>
              </w:rPr>
              <w:t xml:space="preserve">Fivaz Fabien. Gaza: suspendre la coopération militaire avec les Etats impliqués dans le conflit </w:t>
            </w:r>
            <w:r w:rsidRPr="00A07DF3">
              <w:rPr>
                <w:rFonts w:cs="Arial"/>
                <w:szCs w:val="18"/>
                <w:lang w:val="fr-FR"/>
              </w:rPr>
              <w:br/>
              <w:t xml:space="preserve">Mo. </w:t>
            </w:r>
            <w:r w:rsidRPr="00A07DF3">
              <w:rPr>
                <w:rFonts w:cs="Arial"/>
                <w:szCs w:val="18"/>
                <w:lang w:val="it-CH"/>
              </w:rPr>
              <w:t xml:space="preserve">Fivaz Fabien. Gaza: sospendere la cooperazione militare con gli Stati coinvolti nel conflitto </w:t>
            </w:r>
          </w:p>
        </w:tc>
        <w:tc>
          <w:tcPr>
            <w:tcW w:w="1276" w:type="dxa"/>
            <w:hideMark/>
          </w:tcPr>
          <w:p w14:paraId="14AC753A" w14:textId="77777777" w:rsidR="00A07DF3" w:rsidRPr="00A07DF3" w:rsidRDefault="00A07DF3">
            <w:pPr>
              <w:rPr>
                <w:rFonts w:cs="Arial"/>
                <w:szCs w:val="18"/>
                <w:lang w:val="it-CH"/>
              </w:rPr>
            </w:pPr>
          </w:p>
        </w:tc>
        <w:tc>
          <w:tcPr>
            <w:tcW w:w="567" w:type="dxa"/>
            <w:hideMark/>
          </w:tcPr>
          <w:p w14:paraId="3719F4C2" w14:textId="77777777" w:rsidR="00A07DF3" w:rsidRPr="00A07DF3" w:rsidRDefault="00A07DF3">
            <w:pPr>
              <w:rPr>
                <w:rFonts w:cs="Arial"/>
                <w:szCs w:val="18"/>
              </w:rPr>
            </w:pPr>
            <w:r w:rsidRPr="00A07DF3">
              <w:rPr>
                <w:rFonts w:cs="Arial"/>
                <w:b/>
                <w:bCs/>
                <w:szCs w:val="18"/>
              </w:rPr>
              <w:t>-</w:t>
            </w:r>
          </w:p>
        </w:tc>
      </w:tr>
      <w:tr w:rsidR="008C1FEF" w:rsidRPr="008C1FEF" w14:paraId="6F1D0109" w14:textId="77777777" w:rsidTr="008C1FEF">
        <w:tc>
          <w:tcPr>
            <w:tcW w:w="455" w:type="dxa"/>
            <w:hideMark/>
          </w:tcPr>
          <w:p w14:paraId="7A8B24C8" w14:textId="05D4246C" w:rsidR="008C1FEF" w:rsidRPr="008C1FEF" w:rsidRDefault="008C1FEF">
            <w:pPr>
              <w:rPr>
                <w:rFonts w:cs="Arial"/>
                <w:szCs w:val="18"/>
                <w:lang w:val="de-CH" w:eastAsia="de-CH"/>
              </w:rPr>
            </w:pPr>
          </w:p>
        </w:tc>
        <w:tc>
          <w:tcPr>
            <w:tcW w:w="851" w:type="dxa"/>
            <w:hideMark/>
          </w:tcPr>
          <w:p w14:paraId="470F0BF6" w14:textId="77777777" w:rsidR="008C1FEF" w:rsidRPr="008C1FEF" w:rsidRDefault="00E84D00">
            <w:pPr>
              <w:rPr>
                <w:rFonts w:cs="Arial"/>
                <w:szCs w:val="18"/>
              </w:rPr>
            </w:pPr>
            <w:hyperlink r:id="rId534" w:history="1">
              <w:r w:rsidR="008C1FEF" w:rsidRPr="008C1FEF">
                <w:rPr>
                  <w:rStyle w:val="Hyperlink"/>
                  <w:rFonts w:ascii="Arial" w:hAnsi="Arial" w:cs="Arial"/>
                  <w:sz w:val="18"/>
                  <w:szCs w:val="18"/>
                </w:rPr>
                <w:t>24.3396</w:t>
              </w:r>
            </w:hyperlink>
          </w:p>
        </w:tc>
        <w:tc>
          <w:tcPr>
            <w:tcW w:w="425" w:type="dxa"/>
            <w:hideMark/>
          </w:tcPr>
          <w:p w14:paraId="274AA739" w14:textId="77777777" w:rsidR="008C1FEF" w:rsidRPr="008C1FEF" w:rsidRDefault="008C1FEF">
            <w:pPr>
              <w:rPr>
                <w:rFonts w:cs="Arial"/>
                <w:szCs w:val="18"/>
              </w:rPr>
            </w:pPr>
            <w:r w:rsidRPr="008C1FEF">
              <w:rPr>
                <w:rFonts w:cs="Arial"/>
                <w:szCs w:val="18"/>
              </w:rPr>
              <w:t>n</w:t>
            </w:r>
          </w:p>
        </w:tc>
        <w:tc>
          <w:tcPr>
            <w:tcW w:w="5636" w:type="dxa"/>
            <w:hideMark/>
          </w:tcPr>
          <w:p w14:paraId="75FDFACA" w14:textId="77777777" w:rsidR="008C1FEF" w:rsidRPr="008C1FEF" w:rsidRDefault="008C1FEF">
            <w:pPr>
              <w:rPr>
                <w:rFonts w:cs="Arial"/>
                <w:szCs w:val="18"/>
                <w:lang w:val="it-CH"/>
              </w:rPr>
            </w:pPr>
            <w:r w:rsidRPr="008C1FEF">
              <w:rPr>
                <w:rFonts w:cs="Arial"/>
                <w:szCs w:val="18"/>
              </w:rPr>
              <w:t>Po. SiK-NR. Weiterbetrieb des Tiger F-5 (SiK/N/A-D)</w:t>
            </w:r>
            <w:r w:rsidRPr="008C1FEF">
              <w:rPr>
                <w:rFonts w:cs="Arial"/>
                <w:szCs w:val="18"/>
              </w:rPr>
              <w:br/>
              <w:t xml:space="preserve">Po. </w:t>
            </w:r>
            <w:r w:rsidRPr="008C1FEF">
              <w:rPr>
                <w:rFonts w:cs="Arial"/>
                <w:szCs w:val="18"/>
                <w:lang w:val="fr-FR"/>
              </w:rPr>
              <w:t>CPS-CN. Maintien des F-5 Tiger (CPS/N/A-F)</w:t>
            </w:r>
            <w:r w:rsidRPr="008C1FEF">
              <w:rPr>
                <w:rFonts w:cs="Arial"/>
                <w:szCs w:val="18"/>
                <w:lang w:val="fr-FR"/>
              </w:rPr>
              <w:br/>
              <w:t xml:space="preserve">Po. </w:t>
            </w:r>
            <w:r w:rsidRPr="008C1FEF">
              <w:rPr>
                <w:rFonts w:cs="Arial"/>
                <w:szCs w:val="18"/>
                <w:lang w:val="it-CH"/>
              </w:rPr>
              <w:t>CPS-CN. Mantenimento degli F-5 Tiger (CPS/N/A-I)</w:t>
            </w:r>
          </w:p>
        </w:tc>
        <w:tc>
          <w:tcPr>
            <w:tcW w:w="1276" w:type="dxa"/>
            <w:hideMark/>
          </w:tcPr>
          <w:p w14:paraId="2B8B035B" w14:textId="77777777" w:rsidR="008C1FEF" w:rsidRPr="008C1FEF" w:rsidRDefault="008C1FEF">
            <w:pPr>
              <w:rPr>
                <w:rFonts w:cs="Arial"/>
                <w:szCs w:val="18"/>
                <w:lang w:val="it-CH"/>
              </w:rPr>
            </w:pPr>
          </w:p>
        </w:tc>
        <w:tc>
          <w:tcPr>
            <w:tcW w:w="567" w:type="dxa"/>
            <w:hideMark/>
          </w:tcPr>
          <w:p w14:paraId="0F0C8A29" w14:textId="77777777" w:rsidR="008C1FEF" w:rsidRPr="008C1FEF" w:rsidRDefault="008C1FEF">
            <w:pPr>
              <w:rPr>
                <w:rFonts w:cs="Arial"/>
                <w:szCs w:val="18"/>
              </w:rPr>
            </w:pPr>
            <w:r w:rsidRPr="008C1FEF">
              <w:rPr>
                <w:rFonts w:cs="Arial"/>
                <w:b/>
                <w:bCs/>
                <w:szCs w:val="18"/>
              </w:rPr>
              <w:t>+</w:t>
            </w:r>
          </w:p>
        </w:tc>
      </w:tr>
    </w:tbl>
    <w:p w14:paraId="37A0348A" w14:textId="7D7ED591" w:rsidR="000929C6" w:rsidRPr="006F0782" w:rsidRDefault="000929C6">
      <w:pPr>
        <w:rPr>
          <w:lang w:val="it-CH"/>
        </w:rPr>
      </w:pPr>
    </w:p>
    <w:p w14:paraId="59C2B1CE" w14:textId="77777777" w:rsidR="00255A62" w:rsidRPr="006F0261" w:rsidRDefault="00255A62" w:rsidP="00BE0DFD">
      <w:pPr>
        <w:rPr>
          <w:lang w:val="it-CH"/>
        </w:rPr>
      </w:pPr>
    </w:p>
    <w:p w14:paraId="6232D27C" w14:textId="5376C527" w:rsidR="008F56A4" w:rsidRPr="00F9486B" w:rsidRDefault="00BE0DFD" w:rsidP="00BE0DFD">
      <w:pPr>
        <w:keepNext/>
        <w:tabs>
          <w:tab w:val="left" w:pos="2410"/>
        </w:tabs>
        <w:outlineLvl w:val="3"/>
        <w:rPr>
          <w:b/>
          <w:lang w:val="fr-FR"/>
        </w:rPr>
      </w:pPr>
      <w:r w:rsidRPr="00EA043C">
        <w:rPr>
          <w:b/>
          <w:lang w:val="fr-FR"/>
        </w:rPr>
        <w:br w:type="page"/>
      </w:r>
      <w:r w:rsidR="008F56A4" w:rsidRPr="00F9486B">
        <w:rPr>
          <w:b/>
          <w:lang w:val="fr-FR"/>
        </w:rPr>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58050D66" w:rsidR="00E25AD1"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2E40" w:rsidRPr="00C62E40" w14:paraId="1AEA77A2" w14:textId="77777777" w:rsidTr="00C62E40">
        <w:tc>
          <w:tcPr>
            <w:tcW w:w="455" w:type="dxa"/>
            <w:hideMark/>
          </w:tcPr>
          <w:p w14:paraId="607CC2B4" w14:textId="4BCB557A" w:rsidR="00C62E40" w:rsidRPr="00E87399" w:rsidRDefault="00C62E40">
            <w:pPr>
              <w:rPr>
                <w:rFonts w:cs="Arial"/>
                <w:szCs w:val="18"/>
                <w:lang w:val="fr-FR" w:eastAsia="de-CH"/>
              </w:rPr>
            </w:pPr>
          </w:p>
        </w:tc>
        <w:tc>
          <w:tcPr>
            <w:tcW w:w="851" w:type="dxa"/>
            <w:hideMark/>
          </w:tcPr>
          <w:p w14:paraId="2D4650C1" w14:textId="77777777" w:rsidR="00C62E40" w:rsidRPr="00C62E40" w:rsidRDefault="00E84D00">
            <w:pPr>
              <w:rPr>
                <w:rFonts w:cs="Arial"/>
                <w:szCs w:val="18"/>
              </w:rPr>
            </w:pPr>
            <w:hyperlink r:id="rId535" w:history="1">
              <w:r w:rsidR="00C62E40" w:rsidRPr="00C62E40">
                <w:rPr>
                  <w:rStyle w:val="Hyperlink"/>
                  <w:rFonts w:ascii="Arial" w:hAnsi="Arial" w:cs="Arial"/>
                  <w:sz w:val="18"/>
                  <w:szCs w:val="18"/>
                </w:rPr>
                <w:t>22.3654</w:t>
              </w:r>
            </w:hyperlink>
          </w:p>
        </w:tc>
        <w:tc>
          <w:tcPr>
            <w:tcW w:w="425" w:type="dxa"/>
            <w:hideMark/>
          </w:tcPr>
          <w:p w14:paraId="7D94BC06" w14:textId="77777777" w:rsidR="00C62E40" w:rsidRPr="00C62E40" w:rsidRDefault="00C62E40">
            <w:pPr>
              <w:rPr>
                <w:rFonts w:cs="Arial"/>
                <w:szCs w:val="18"/>
              </w:rPr>
            </w:pPr>
            <w:r w:rsidRPr="00C62E40">
              <w:rPr>
                <w:rFonts w:cs="Arial"/>
                <w:szCs w:val="18"/>
              </w:rPr>
              <w:t>n</w:t>
            </w:r>
          </w:p>
        </w:tc>
        <w:tc>
          <w:tcPr>
            <w:tcW w:w="5636" w:type="dxa"/>
            <w:hideMark/>
          </w:tcPr>
          <w:p w14:paraId="4DFE300F" w14:textId="77777777" w:rsidR="00C62E40" w:rsidRPr="00C62E40" w:rsidRDefault="00C62E40">
            <w:pPr>
              <w:rPr>
                <w:rFonts w:cs="Arial"/>
                <w:szCs w:val="18"/>
                <w:lang w:val="it-IT"/>
              </w:rPr>
            </w:pPr>
            <w:r w:rsidRPr="00C62E40">
              <w:rPr>
                <w:rFonts w:cs="Arial"/>
                <w:szCs w:val="18"/>
              </w:rPr>
              <w:t xml:space="preserve">Ip. Widmer Céline. Für eine zeitgemässe, transparente und breit abgestützte Führung der Schweizer Nationalbank </w:t>
            </w:r>
            <w:r w:rsidRPr="00C62E40">
              <w:rPr>
                <w:rFonts w:cs="Arial"/>
                <w:szCs w:val="18"/>
              </w:rPr>
              <w:br/>
              <w:t xml:space="preserve">Ip. </w:t>
            </w:r>
            <w:r w:rsidRPr="00C62E40">
              <w:rPr>
                <w:rFonts w:cs="Arial"/>
                <w:szCs w:val="18"/>
                <w:lang w:val="fr-CH"/>
              </w:rPr>
              <w:t xml:space="preserve">Widmer Céline. Pour une direction moderne, transparente et représentative de la Banque nationale suisse </w:t>
            </w:r>
            <w:r w:rsidRPr="00C62E40">
              <w:rPr>
                <w:rFonts w:cs="Arial"/>
                <w:szCs w:val="18"/>
                <w:lang w:val="fr-CH"/>
              </w:rPr>
              <w:br/>
              <w:t xml:space="preserve">Ip. </w:t>
            </w:r>
            <w:r w:rsidRPr="00C62E40">
              <w:rPr>
                <w:rFonts w:cs="Arial"/>
                <w:szCs w:val="18"/>
                <w:lang w:val="it-IT"/>
              </w:rPr>
              <w:t xml:space="preserve">Widmer Céline. Per una direzione della Banca nazionale svizzera al passo coi tempi, trasparente e ampiamente sostenuta </w:t>
            </w:r>
          </w:p>
        </w:tc>
        <w:tc>
          <w:tcPr>
            <w:tcW w:w="1276" w:type="dxa"/>
            <w:hideMark/>
          </w:tcPr>
          <w:p w14:paraId="2B868F49" w14:textId="77777777" w:rsidR="00C62E40" w:rsidRPr="00C62E40" w:rsidRDefault="00C62E40">
            <w:pPr>
              <w:rPr>
                <w:rFonts w:cs="Arial"/>
                <w:szCs w:val="18"/>
              </w:rPr>
            </w:pPr>
            <w:r w:rsidRPr="00C62E40">
              <w:rPr>
                <w:rFonts w:cs="Arial"/>
                <w:b/>
                <w:bCs/>
                <w:szCs w:val="18"/>
                <w:lang w:val="fr-FR"/>
              </w:rPr>
              <w:t>Diskussion</w:t>
            </w:r>
          </w:p>
          <w:p w14:paraId="6433A335" w14:textId="77777777" w:rsidR="00C62E40" w:rsidRPr="00C62E40" w:rsidRDefault="00C62E40">
            <w:pPr>
              <w:rPr>
                <w:rFonts w:cs="Arial"/>
                <w:szCs w:val="18"/>
              </w:rPr>
            </w:pPr>
            <w:r w:rsidRPr="00C62E40">
              <w:rPr>
                <w:rFonts w:cs="Arial"/>
                <w:b/>
                <w:bCs/>
                <w:szCs w:val="18"/>
                <w:lang w:val="fr-FR"/>
              </w:rPr>
              <w:t>Discussion</w:t>
            </w:r>
          </w:p>
          <w:p w14:paraId="2C09113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2E6CA44" w14:textId="77777777" w:rsidR="00C62E40" w:rsidRPr="00C62E40" w:rsidRDefault="00C62E40">
            <w:pPr>
              <w:rPr>
                <w:rFonts w:cs="Arial"/>
                <w:szCs w:val="18"/>
              </w:rPr>
            </w:pPr>
            <w:r w:rsidRPr="00C62E40">
              <w:rPr>
                <w:rFonts w:cs="Arial"/>
                <w:b/>
                <w:bCs/>
                <w:szCs w:val="18"/>
              </w:rPr>
              <w:t>n</w:t>
            </w:r>
          </w:p>
        </w:tc>
      </w:tr>
      <w:tr w:rsidR="00C62E40" w:rsidRPr="00C62E40" w14:paraId="0D77F237" w14:textId="77777777" w:rsidTr="00C62E40">
        <w:tc>
          <w:tcPr>
            <w:tcW w:w="455" w:type="dxa"/>
            <w:hideMark/>
          </w:tcPr>
          <w:p w14:paraId="74A8AFFB" w14:textId="77777777" w:rsidR="00C62E40" w:rsidRPr="00C62E40" w:rsidRDefault="00C62E40">
            <w:pPr>
              <w:rPr>
                <w:rFonts w:cs="Arial"/>
                <w:szCs w:val="18"/>
                <w:lang w:val="de-CH" w:eastAsia="de-CH"/>
              </w:rPr>
            </w:pPr>
          </w:p>
        </w:tc>
        <w:tc>
          <w:tcPr>
            <w:tcW w:w="851" w:type="dxa"/>
            <w:hideMark/>
          </w:tcPr>
          <w:p w14:paraId="067414BE" w14:textId="77777777" w:rsidR="00C62E40" w:rsidRPr="00C62E40" w:rsidRDefault="00E84D00">
            <w:pPr>
              <w:rPr>
                <w:rFonts w:cs="Arial"/>
                <w:szCs w:val="18"/>
              </w:rPr>
            </w:pPr>
            <w:hyperlink r:id="rId536" w:history="1">
              <w:r w:rsidR="00C62E40" w:rsidRPr="00C62E40">
                <w:rPr>
                  <w:rStyle w:val="Hyperlink"/>
                  <w:rFonts w:ascii="Arial" w:hAnsi="Arial" w:cs="Arial"/>
                  <w:sz w:val="18"/>
                  <w:szCs w:val="18"/>
                </w:rPr>
                <w:t>22.3670</w:t>
              </w:r>
            </w:hyperlink>
          </w:p>
        </w:tc>
        <w:tc>
          <w:tcPr>
            <w:tcW w:w="425" w:type="dxa"/>
            <w:hideMark/>
          </w:tcPr>
          <w:p w14:paraId="2E4C6782" w14:textId="77777777" w:rsidR="00C62E40" w:rsidRPr="00C62E40" w:rsidRDefault="00C62E40">
            <w:pPr>
              <w:rPr>
                <w:rFonts w:cs="Arial"/>
                <w:szCs w:val="18"/>
              </w:rPr>
            </w:pPr>
            <w:r w:rsidRPr="00C62E40">
              <w:rPr>
                <w:rFonts w:cs="Arial"/>
                <w:szCs w:val="18"/>
              </w:rPr>
              <w:t>n</w:t>
            </w:r>
          </w:p>
        </w:tc>
        <w:tc>
          <w:tcPr>
            <w:tcW w:w="5636" w:type="dxa"/>
            <w:hideMark/>
          </w:tcPr>
          <w:p w14:paraId="442BBFB1" w14:textId="77777777" w:rsidR="00C62E40" w:rsidRPr="00C62E40" w:rsidRDefault="00C62E40">
            <w:pPr>
              <w:rPr>
                <w:rFonts w:cs="Arial"/>
                <w:szCs w:val="18"/>
                <w:lang w:val="it-IT"/>
              </w:rPr>
            </w:pPr>
            <w:r w:rsidRPr="00C62E40">
              <w:rPr>
                <w:rFonts w:cs="Arial"/>
                <w:szCs w:val="18"/>
              </w:rPr>
              <w:t xml:space="preserve">Ip. Brenzikofer. Unterstellung des Goldhandels unter das Geldwäschereigesetz </w:t>
            </w:r>
            <w:r w:rsidRPr="00C62E40">
              <w:rPr>
                <w:rFonts w:cs="Arial"/>
                <w:szCs w:val="18"/>
              </w:rPr>
              <w:br/>
              <w:t xml:space="preserve">Ip. </w:t>
            </w:r>
            <w:r w:rsidRPr="00C62E40">
              <w:rPr>
                <w:rFonts w:cs="Arial"/>
                <w:szCs w:val="18"/>
                <w:lang w:val="fr-CH"/>
              </w:rPr>
              <w:t xml:space="preserve">Brenzikofer. Soumettre le négoce de l'or à la loi sur le blanchiment d'argent </w:t>
            </w:r>
            <w:r w:rsidRPr="00C62E40">
              <w:rPr>
                <w:rFonts w:cs="Arial"/>
                <w:szCs w:val="18"/>
                <w:lang w:val="fr-CH"/>
              </w:rPr>
              <w:br/>
              <w:t xml:space="preserve">Ip. </w:t>
            </w:r>
            <w:r w:rsidRPr="00C62E40">
              <w:rPr>
                <w:rFonts w:cs="Arial"/>
                <w:szCs w:val="18"/>
                <w:lang w:val="it-IT"/>
              </w:rPr>
              <w:t xml:space="preserve">Brenzikofer. Sottoporre il commercio dell'oro alla legge sul riciclaggio di denaro </w:t>
            </w:r>
          </w:p>
        </w:tc>
        <w:tc>
          <w:tcPr>
            <w:tcW w:w="1276" w:type="dxa"/>
            <w:hideMark/>
          </w:tcPr>
          <w:p w14:paraId="5D65BE7E" w14:textId="77777777" w:rsidR="00C62E40" w:rsidRPr="00C62E40" w:rsidRDefault="00C62E40">
            <w:pPr>
              <w:rPr>
                <w:rFonts w:cs="Arial"/>
                <w:szCs w:val="18"/>
              </w:rPr>
            </w:pPr>
            <w:r w:rsidRPr="00C62E40">
              <w:rPr>
                <w:rFonts w:cs="Arial"/>
                <w:b/>
                <w:bCs/>
                <w:szCs w:val="18"/>
                <w:lang w:val="fr-FR"/>
              </w:rPr>
              <w:t>Diskussion</w:t>
            </w:r>
          </w:p>
          <w:p w14:paraId="2349D5C5" w14:textId="77777777" w:rsidR="00C62E40" w:rsidRPr="00C62E40" w:rsidRDefault="00C62E40">
            <w:pPr>
              <w:rPr>
                <w:rFonts w:cs="Arial"/>
                <w:szCs w:val="18"/>
              </w:rPr>
            </w:pPr>
            <w:r w:rsidRPr="00C62E40">
              <w:rPr>
                <w:rFonts w:cs="Arial"/>
                <w:b/>
                <w:bCs/>
                <w:szCs w:val="18"/>
                <w:lang w:val="fr-FR"/>
              </w:rPr>
              <w:t>Discussion</w:t>
            </w:r>
          </w:p>
          <w:p w14:paraId="629AB2E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63CEBEBB" w14:textId="77777777" w:rsidR="00C62E40" w:rsidRPr="00C62E40" w:rsidRDefault="00C62E40">
            <w:pPr>
              <w:rPr>
                <w:rFonts w:cs="Arial"/>
                <w:szCs w:val="18"/>
              </w:rPr>
            </w:pPr>
            <w:r w:rsidRPr="00C62E40">
              <w:rPr>
                <w:rFonts w:cs="Arial"/>
                <w:b/>
                <w:bCs/>
                <w:szCs w:val="18"/>
              </w:rPr>
              <w:t>tw</w:t>
            </w:r>
          </w:p>
        </w:tc>
      </w:tr>
      <w:tr w:rsidR="00C62E40" w:rsidRPr="00C62E40" w14:paraId="114CC429" w14:textId="77777777" w:rsidTr="00C62E40">
        <w:tc>
          <w:tcPr>
            <w:tcW w:w="455" w:type="dxa"/>
            <w:hideMark/>
          </w:tcPr>
          <w:p w14:paraId="0D3FE542" w14:textId="77777777" w:rsidR="00C62E40" w:rsidRPr="00C62E40" w:rsidRDefault="00C62E40">
            <w:pPr>
              <w:rPr>
                <w:rFonts w:cs="Arial"/>
                <w:szCs w:val="18"/>
                <w:lang w:val="de-CH" w:eastAsia="de-CH"/>
              </w:rPr>
            </w:pPr>
          </w:p>
        </w:tc>
        <w:tc>
          <w:tcPr>
            <w:tcW w:w="851" w:type="dxa"/>
            <w:hideMark/>
          </w:tcPr>
          <w:p w14:paraId="674AD3EA" w14:textId="77777777" w:rsidR="00C62E40" w:rsidRPr="00C62E40" w:rsidRDefault="00E84D00">
            <w:pPr>
              <w:rPr>
                <w:rFonts w:cs="Arial"/>
                <w:szCs w:val="18"/>
              </w:rPr>
            </w:pPr>
            <w:hyperlink r:id="rId537" w:history="1">
              <w:r w:rsidR="00C62E40" w:rsidRPr="00C62E40">
                <w:rPr>
                  <w:rStyle w:val="Hyperlink"/>
                  <w:rFonts w:ascii="Arial" w:hAnsi="Arial" w:cs="Arial"/>
                  <w:sz w:val="18"/>
                  <w:szCs w:val="18"/>
                </w:rPr>
                <w:t>22.3678</w:t>
              </w:r>
            </w:hyperlink>
          </w:p>
        </w:tc>
        <w:tc>
          <w:tcPr>
            <w:tcW w:w="425" w:type="dxa"/>
            <w:hideMark/>
          </w:tcPr>
          <w:p w14:paraId="3CB0A807" w14:textId="77777777" w:rsidR="00C62E40" w:rsidRPr="00C62E40" w:rsidRDefault="00C62E40">
            <w:pPr>
              <w:rPr>
                <w:rFonts w:cs="Arial"/>
                <w:szCs w:val="18"/>
              </w:rPr>
            </w:pPr>
            <w:r w:rsidRPr="00C62E40">
              <w:rPr>
                <w:rFonts w:cs="Arial"/>
                <w:szCs w:val="18"/>
              </w:rPr>
              <w:t>n</w:t>
            </w:r>
          </w:p>
        </w:tc>
        <w:tc>
          <w:tcPr>
            <w:tcW w:w="5636" w:type="dxa"/>
            <w:hideMark/>
          </w:tcPr>
          <w:p w14:paraId="602ADD39" w14:textId="77777777" w:rsidR="00C62E40" w:rsidRPr="00C62E40" w:rsidRDefault="00C62E40">
            <w:pPr>
              <w:rPr>
                <w:rFonts w:cs="Arial"/>
                <w:szCs w:val="18"/>
              </w:rPr>
            </w:pPr>
            <w:r w:rsidRPr="00C62E40">
              <w:rPr>
                <w:rFonts w:cs="Arial"/>
                <w:szCs w:val="18"/>
              </w:rPr>
              <w:t xml:space="preserve">Ip. Andrey. Zukunftsfähige Geldpolitik </w:t>
            </w:r>
            <w:r w:rsidRPr="00C62E40">
              <w:rPr>
                <w:rFonts w:cs="Arial"/>
                <w:szCs w:val="18"/>
              </w:rPr>
              <w:br/>
              <w:t xml:space="preserve">Ip. </w:t>
            </w:r>
            <w:r w:rsidRPr="00C62E40">
              <w:rPr>
                <w:rFonts w:cs="Arial"/>
                <w:szCs w:val="18"/>
                <w:lang w:val="fr-CH"/>
              </w:rPr>
              <w:t xml:space="preserve">Andrey. Pour une politique monétaire durable </w:t>
            </w:r>
            <w:r w:rsidRPr="00C62E40">
              <w:rPr>
                <w:rFonts w:cs="Arial"/>
                <w:szCs w:val="18"/>
                <w:lang w:val="fr-CH"/>
              </w:rPr>
              <w:br/>
              <w:t xml:space="preserve">Ip. </w:t>
            </w:r>
            <w:r w:rsidRPr="00C62E40">
              <w:rPr>
                <w:rFonts w:cs="Arial"/>
                <w:szCs w:val="18"/>
              </w:rPr>
              <w:t xml:space="preserve">Andrey. Politica monetaria all'avanguardia </w:t>
            </w:r>
          </w:p>
        </w:tc>
        <w:tc>
          <w:tcPr>
            <w:tcW w:w="1276" w:type="dxa"/>
            <w:hideMark/>
          </w:tcPr>
          <w:p w14:paraId="6775B4E3" w14:textId="77777777" w:rsidR="00C62E40" w:rsidRPr="00C62E40" w:rsidRDefault="00C62E40">
            <w:pPr>
              <w:rPr>
                <w:rFonts w:cs="Arial"/>
                <w:szCs w:val="18"/>
              </w:rPr>
            </w:pPr>
            <w:r w:rsidRPr="00C62E40">
              <w:rPr>
                <w:rFonts w:cs="Arial"/>
                <w:b/>
                <w:bCs/>
                <w:szCs w:val="18"/>
                <w:lang w:val="fr-FR"/>
              </w:rPr>
              <w:t>Diskussion</w:t>
            </w:r>
          </w:p>
          <w:p w14:paraId="29A958DC" w14:textId="77777777" w:rsidR="00C62E40" w:rsidRPr="00C62E40" w:rsidRDefault="00C62E40">
            <w:pPr>
              <w:rPr>
                <w:rFonts w:cs="Arial"/>
                <w:szCs w:val="18"/>
              </w:rPr>
            </w:pPr>
            <w:r w:rsidRPr="00C62E40">
              <w:rPr>
                <w:rFonts w:cs="Arial"/>
                <w:b/>
                <w:bCs/>
                <w:szCs w:val="18"/>
                <w:lang w:val="fr-FR"/>
              </w:rPr>
              <w:t>Discussion</w:t>
            </w:r>
          </w:p>
          <w:p w14:paraId="60C2B514"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28A9B335" w14:textId="77777777" w:rsidR="00C62E40" w:rsidRPr="00C62E40" w:rsidRDefault="00C62E40">
            <w:pPr>
              <w:rPr>
                <w:rFonts w:cs="Arial"/>
                <w:szCs w:val="18"/>
              </w:rPr>
            </w:pPr>
            <w:r w:rsidRPr="00C62E40">
              <w:rPr>
                <w:rFonts w:cs="Arial"/>
                <w:b/>
                <w:bCs/>
                <w:szCs w:val="18"/>
              </w:rPr>
              <w:t>tw</w:t>
            </w:r>
          </w:p>
        </w:tc>
      </w:tr>
      <w:tr w:rsidR="00C62E40" w:rsidRPr="00C62E40" w14:paraId="068A20F4" w14:textId="77777777" w:rsidTr="00C62E40">
        <w:tc>
          <w:tcPr>
            <w:tcW w:w="455" w:type="dxa"/>
            <w:hideMark/>
          </w:tcPr>
          <w:p w14:paraId="26383B44" w14:textId="3E646416" w:rsidR="00C62E40" w:rsidRPr="00C62E40" w:rsidRDefault="00C62E40">
            <w:pPr>
              <w:rPr>
                <w:rFonts w:cs="Arial"/>
                <w:szCs w:val="18"/>
                <w:lang w:val="de-CH" w:eastAsia="de-CH"/>
              </w:rPr>
            </w:pPr>
          </w:p>
        </w:tc>
        <w:tc>
          <w:tcPr>
            <w:tcW w:w="851" w:type="dxa"/>
            <w:hideMark/>
          </w:tcPr>
          <w:p w14:paraId="56465846" w14:textId="77777777" w:rsidR="00C62E40" w:rsidRPr="00C62E40" w:rsidRDefault="00E84D00">
            <w:pPr>
              <w:rPr>
                <w:rFonts w:cs="Arial"/>
                <w:szCs w:val="18"/>
              </w:rPr>
            </w:pPr>
            <w:hyperlink r:id="rId538" w:history="1">
              <w:r w:rsidR="00C62E40" w:rsidRPr="00C62E40">
                <w:rPr>
                  <w:rStyle w:val="Hyperlink"/>
                  <w:rFonts w:ascii="Arial" w:hAnsi="Arial" w:cs="Arial"/>
                  <w:sz w:val="18"/>
                  <w:szCs w:val="18"/>
                </w:rPr>
                <w:t>22.3701</w:t>
              </w:r>
            </w:hyperlink>
          </w:p>
        </w:tc>
        <w:tc>
          <w:tcPr>
            <w:tcW w:w="425" w:type="dxa"/>
            <w:hideMark/>
          </w:tcPr>
          <w:p w14:paraId="63B55496" w14:textId="77777777" w:rsidR="00C62E40" w:rsidRPr="00C62E40" w:rsidRDefault="00C62E40">
            <w:pPr>
              <w:rPr>
                <w:rFonts w:cs="Arial"/>
                <w:szCs w:val="18"/>
              </w:rPr>
            </w:pPr>
            <w:r w:rsidRPr="00C62E40">
              <w:rPr>
                <w:rFonts w:cs="Arial"/>
                <w:szCs w:val="18"/>
              </w:rPr>
              <w:t>n</w:t>
            </w:r>
          </w:p>
        </w:tc>
        <w:tc>
          <w:tcPr>
            <w:tcW w:w="5636" w:type="dxa"/>
            <w:hideMark/>
          </w:tcPr>
          <w:p w14:paraId="3E7AF28E" w14:textId="77777777" w:rsidR="00C62E40" w:rsidRPr="00C62E40" w:rsidRDefault="00C62E40">
            <w:pPr>
              <w:rPr>
                <w:rFonts w:cs="Arial"/>
                <w:szCs w:val="18"/>
              </w:rPr>
            </w:pPr>
            <w:r w:rsidRPr="00C62E40">
              <w:rPr>
                <w:rFonts w:cs="Arial"/>
                <w:szCs w:val="18"/>
              </w:rPr>
              <w:t xml:space="preserve">Ip. Heer. Verkauf der Ruag Ammotec </w:t>
            </w:r>
            <w:r w:rsidRPr="00C62E40">
              <w:rPr>
                <w:rFonts w:cs="Arial"/>
                <w:szCs w:val="18"/>
              </w:rPr>
              <w:br/>
              <w:t xml:space="preserve">Ip. </w:t>
            </w:r>
            <w:r w:rsidRPr="00C62E40">
              <w:rPr>
                <w:rFonts w:cs="Arial"/>
                <w:szCs w:val="18"/>
                <w:lang w:val="fr-CH"/>
              </w:rPr>
              <w:t xml:space="preserve">Heer. Vente de Ruag Ammotec </w:t>
            </w:r>
            <w:r w:rsidRPr="00C62E40">
              <w:rPr>
                <w:rFonts w:cs="Arial"/>
                <w:szCs w:val="18"/>
                <w:lang w:val="fr-CH"/>
              </w:rPr>
              <w:br/>
              <w:t xml:space="preserve">Ip. </w:t>
            </w:r>
            <w:r w:rsidRPr="00C62E40">
              <w:rPr>
                <w:rFonts w:cs="Arial"/>
                <w:szCs w:val="18"/>
              </w:rPr>
              <w:t xml:space="preserve">Heer. Vendita della società Ruag Ammotec </w:t>
            </w:r>
          </w:p>
        </w:tc>
        <w:tc>
          <w:tcPr>
            <w:tcW w:w="1276" w:type="dxa"/>
            <w:hideMark/>
          </w:tcPr>
          <w:p w14:paraId="0DB8194A" w14:textId="77777777" w:rsidR="00C62E40" w:rsidRPr="00C62E40" w:rsidRDefault="00C62E40">
            <w:pPr>
              <w:rPr>
                <w:rFonts w:cs="Arial"/>
                <w:szCs w:val="18"/>
              </w:rPr>
            </w:pPr>
            <w:r w:rsidRPr="00C62E40">
              <w:rPr>
                <w:rFonts w:cs="Arial"/>
                <w:b/>
                <w:bCs/>
                <w:szCs w:val="18"/>
                <w:lang w:val="fr-FR"/>
              </w:rPr>
              <w:t>Diskussion</w:t>
            </w:r>
          </w:p>
          <w:p w14:paraId="6AAEEE58" w14:textId="77777777" w:rsidR="00C62E40" w:rsidRPr="00C62E40" w:rsidRDefault="00C62E40">
            <w:pPr>
              <w:rPr>
                <w:rFonts w:cs="Arial"/>
                <w:szCs w:val="18"/>
              </w:rPr>
            </w:pPr>
            <w:r w:rsidRPr="00C62E40">
              <w:rPr>
                <w:rFonts w:cs="Arial"/>
                <w:b/>
                <w:bCs/>
                <w:szCs w:val="18"/>
                <w:lang w:val="fr-FR"/>
              </w:rPr>
              <w:t>Discussion</w:t>
            </w:r>
          </w:p>
          <w:p w14:paraId="53FA843A"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CAF923E" w14:textId="77777777" w:rsidR="00C62E40" w:rsidRPr="00C62E40" w:rsidRDefault="00C62E40">
            <w:pPr>
              <w:rPr>
                <w:rFonts w:cs="Arial"/>
                <w:szCs w:val="18"/>
              </w:rPr>
            </w:pPr>
            <w:r w:rsidRPr="00C62E40">
              <w:rPr>
                <w:rFonts w:cs="Arial"/>
                <w:b/>
                <w:bCs/>
                <w:szCs w:val="18"/>
              </w:rPr>
              <w:t>tw</w:t>
            </w:r>
          </w:p>
        </w:tc>
      </w:tr>
      <w:tr w:rsidR="00C62E40" w:rsidRPr="00C62E40" w14:paraId="0B216BF5" w14:textId="77777777" w:rsidTr="00C62E40">
        <w:tc>
          <w:tcPr>
            <w:tcW w:w="455" w:type="dxa"/>
            <w:hideMark/>
          </w:tcPr>
          <w:p w14:paraId="634AA19A" w14:textId="4DF7C799" w:rsidR="00C62E40" w:rsidRPr="00C62E40" w:rsidRDefault="00C62E40">
            <w:pPr>
              <w:rPr>
                <w:rFonts w:cs="Arial"/>
                <w:szCs w:val="18"/>
                <w:lang w:val="de-CH" w:eastAsia="de-CH"/>
              </w:rPr>
            </w:pPr>
          </w:p>
        </w:tc>
        <w:tc>
          <w:tcPr>
            <w:tcW w:w="851" w:type="dxa"/>
            <w:hideMark/>
          </w:tcPr>
          <w:p w14:paraId="41266D2F" w14:textId="77777777" w:rsidR="00C62E40" w:rsidRPr="00C62E40" w:rsidRDefault="00E84D00">
            <w:pPr>
              <w:rPr>
                <w:rFonts w:cs="Arial"/>
                <w:szCs w:val="18"/>
              </w:rPr>
            </w:pPr>
            <w:hyperlink r:id="rId539" w:history="1">
              <w:r w:rsidR="00C62E40" w:rsidRPr="00C62E40">
                <w:rPr>
                  <w:rStyle w:val="Hyperlink"/>
                  <w:rFonts w:ascii="Arial" w:hAnsi="Arial" w:cs="Arial"/>
                  <w:sz w:val="18"/>
                  <w:szCs w:val="18"/>
                </w:rPr>
                <w:t>22.3741</w:t>
              </w:r>
            </w:hyperlink>
          </w:p>
        </w:tc>
        <w:tc>
          <w:tcPr>
            <w:tcW w:w="425" w:type="dxa"/>
            <w:hideMark/>
          </w:tcPr>
          <w:p w14:paraId="7A376E8D" w14:textId="77777777" w:rsidR="00C62E40" w:rsidRPr="00C62E40" w:rsidRDefault="00C62E40">
            <w:pPr>
              <w:rPr>
                <w:rFonts w:cs="Arial"/>
                <w:szCs w:val="18"/>
              </w:rPr>
            </w:pPr>
            <w:r w:rsidRPr="00C62E40">
              <w:rPr>
                <w:rFonts w:cs="Arial"/>
                <w:szCs w:val="18"/>
              </w:rPr>
              <w:t>n</w:t>
            </w:r>
          </w:p>
        </w:tc>
        <w:tc>
          <w:tcPr>
            <w:tcW w:w="5636" w:type="dxa"/>
            <w:hideMark/>
          </w:tcPr>
          <w:p w14:paraId="3B990631" w14:textId="77777777" w:rsidR="00C62E40" w:rsidRPr="00C62E40" w:rsidRDefault="00C62E40">
            <w:pPr>
              <w:rPr>
                <w:rFonts w:cs="Arial"/>
                <w:szCs w:val="18"/>
                <w:lang w:val="it-IT"/>
              </w:rPr>
            </w:pPr>
            <w:r w:rsidRPr="00C62E40">
              <w:rPr>
                <w:rFonts w:cs="Arial"/>
                <w:szCs w:val="18"/>
              </w:rPr>
              <w:t xml:space="preserve">Ip. Walder. Beteiligung schweizerischer Finanzdienstleister an den schweren Menschenrechtsverletzungen in Xinjiang </w:t>
            </w:r>
            <w:r w:rsidRPr="00C62E40">
              <w:rPr>
                <w:rFonts w:cs="Arial"/>
                <w:szCs w:val="18"/>
              </w:rPr>
              <w:br/>
              <w:t xml:space="preserve">Ip. </w:t>
            </w:r>
            <w:r w:rsidRPr="00C62E40">
              <w:rPr>
                <w:rFonts w:cs="Arial"/>
                <w:szCs w:val="18"/>
                <w:lang w:val="fr-CH"/>
              </w:rPr>
              <w:t xml:space="preserve">Walder. Participation de prestataires de services financiers suisses aux graves violations des droits humains dans le Xinjiang </w:t>
            </w:r>
            <w:r w:rsidRPr="00C62E40">
              <w:rPr>
                <w:rFonts w:cs="Arial"/>
                <w:szCs w:val="18"/>
                <w:lang w:val="fr-CH"/>
              </w:rPr>
              <w:br/>
              <w:t xml:space="preserve">Ip. </w:t>
            </w:r>
            <w:r w:rsidRPr="00C62E40">
              <w:rPr>
                <w:rFonts w:cs="Arial"/>
                <w:szCs w:val="18"/>
                <w:lang w:val="it-IT"/>
              </w:rPr>
              <w:t xml:space="preserve">Walder. Partecipazione dei fornitori svizzeri di servizi finanziari alle gravi violazioni dei diritti umani commesse nello Xinjiang </w:t>
            </w:r>
          </w:p>
        </w:tc>
        <w:tc>
          <w:tcPr>
            <w:tcW w:w="1276" w:type="dxa"/>
            <w:hideMark/>
          </w:tcPr>
          <w:p w14:paraId="788F6016" w14:textId="77777777" w:rsidR="00C62E40" w:rsidRPr="00C62E40" w:rsidRDefault="00C62E40">
            <w:pPr>
              <w:rPr>
                <w:rFonts w:cs="Arial"/>
                <w:szCs w:val="18"/>
              </w:rPr>
            </w:pPr>
            <w:r w:rsidRPr="00C62E40">
              <w:rPr>
                <w:rFonts w:cs="Arial"/>
                <w:b/>
                <w:bCs/>
                <w:szCs w:val="18"/>
                <w:lang w:val="fr-FR"/>
              </w:rPr>
              <w:t>Diskussion</w:t>
            </w:r>
          </w:p>
          <w:p w14:paraId="2F66277A" w14:textId="77777777" w:rsidR="00C62E40" w:rsidRPr="00C62E40" w:rsidRDefault="00C62E40">
            <w:pPr>
              <w:rPr>
                <w:rFonts w:cs="Arial"/>
                <w:szCs w:val="18"/>
              </w:rPr>
            </w:pPr>
            <w:r w:rsidRPr="00C62E40">
              <w:rPr>
                <w:rFonts w:cs="Arial"/>
                <w:b/>
                <w:bCs/>
                <w:szCs w:val="18"/>
                <w:lang w:val="fr-FR"/>
              </w:rPr>
              <w:t>Discussion</w:t>
            </w:r>
          </w:p>
          <w:p w14:paraId="7D0533F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BA81B05" w14:textId="77777777" w:rsidR="00C62E40" w:rsidRPr="00C62E40" w:rsidRDefault="00C62E40">
            <w:pPr>
              <w:rPr>
                <w:rFonts w:cs="Arial"/>
                <w:szCs w:val="18"/>
              </w:rPr>
            </w:pPr>
            <w:r w:rsidRPr="00C62E40">
              <w:rPr>
                <w:rFonts w:cs="Arial"/>
                <w:b/>
                <w:bCs/>
                <w:szCs w:val="18"/>
              </w:rPr>
              <w:t>n</w:t>
            </w:r>
          </w:p>
        </w:tc>
      </w:tr>
      <w:tr w:rsidR="00C62E40" w:rsidRPr="00C62E40" w14:paraId="093BB997" w14:textId="77777777" w:rsidTr="00C62E40">
        <w:tc>
          <w:tcPr>
            <w:tcW w:w="455" w:type="dxa"/>
            <w:hideMark/>
          </w:tcPr>
          <w:p w14:paraId="0AB740F0" w14:textId="3D69388C" w:rsidR="00C62E40" w:rsidRPr="00C62E40" w:rsidRDefault="00C62E40">
            <w:pPr>
              <w:rPr>
                <w:rFonts w:cs="Arial"/>
                <w:szCs w:val="18"/>
                <w:lang w:val="de-CH" w:eastAsia="de-CH"/>
              </w:rPr>
            </w:pPr>
          </w:p>
        </w:tc>
        <w:tc>
          <w:tcPr>
            <w:tcW w:w="851" w:type="dxa"/>
            <w:hideMark/>
          </w:tcPr>
          <w:p w14:paraId="3342FFF2" w14:textId="77777777" w:rsidR="00C62E40" w:rsidRPr="00C62E40" w:rsidRDefault="00E84D00">
            <w:pPr>
              <w:rPr>
                <w:rFonts w:cs="Arial"/>
                <w:szCs w:val="18"/>
              </w:rPr>
            </w:pPr>
            <w:hyperlink r:id="rId540" w:history="1">
              <w:r w:rsidR="00C62E40" w:rsidRPr="00C62E40">
                <w:rPr>
                  <w:rStyle w:val="Hyperlink"/>
                  <w:rFonts w:ascii="Arial" w:hAnsi="Arial" w:cs="Arial"/>
                  <w:sz w:val="18"/>
                  <w:szCs w:val="18"/>
                </w:rPr>
                <w:t>22.3743</w:t>
              </w:r>
            </w:hyperlink>
          </w:p>
        </w:tc>
        <w:tc>
          <w:tcPr>
            <w:tcW w:w="425" w:type="dxa"/>
            <w:hideMark/>
          </w:tcPr>
          <w:p w14:paraId="2C61A8B4" w14:textId="77777777" w:rsidR="00C62E40" w:rsidRPr="00C62E40" w:rsidRDefault="00C62E40">
            <w:pPr>
              <w:rPr>
                <w:rFonts w:cs="Arial"/>
                <w:szCs w:val="18"/>
              </w:rPr>
            </w:pPr>
            <w:r w:rsidRPr="00C62E40">
              <w:rPr>
                <w:rFonts w:cs="Arial"/>
                <w:szCs w:val="18"/>
              </w:rPr>
              <w:t>n</w:t>
            </w:r>
          </w:p>
        </w:tc>
        <w:tc>
          <w:tcPr>
            <w:tcW w:w="5636" w:type="dxa"/>
            <w:hideMark/>
          </w:tcPr>
          <w:p w14:paraId="3991C74D" w14:textId="77777777" w:rsidR="00C62E40" w:rsidRPr="00C62E40" w:rsidRDefault="00C62E40">
            <w:pPr>
              <w:rPr>
                <w:rFonts w:cs="Arial"/>
                <w:szCs w:val="18"/>
                <w:lang w:val="it-IT"/>
              </w:rPr>
            </w:pPr>
            <w:r w:rsidRPr="00C62E40">
              <w:rPr>
                <w:rFonts w:cs="Arial"/>
                <w:szCs w:val="18"/>
              </w:rPr>
              <w:t xml:space="preserve">Ip. Badran Jacqueline. Sicherstellung der Verrechnungssteuer und anderer Steuerarten bei Kryptovermögen </w:t>
            </w:r>
            <w:r w:rsidRPr="00C62E40">
              <w:rPr>
                <w:rFonts w:cs="Arial"/>
                <w:szCs w:val="18"/>
              </w:rPr>
              <w:br/>
              <w:t xml:space="preserve">Ip. </w:t>
            </w:r>
            <w:r w:rsidRPr="00C62E40">
              <w:rPr>
                <w:rFonts w:cs="Arial"/>
                <w:szCs w:val="18"/>
                <w:lang w:val="fr-CH"/>
              </w:rPr>
              <w:t xml:space="preserve">Badran Jacqueline. Cryptoactifs. Garantir le paiement de l'impôt anticipé et d'autres types d'impôts </w:t>
            </w:r>
            <w:r w:rsidRPr="00C62E40">
              <w:rPr>
                <w:rFonts w:cs="Arial"/>
                <w:szCs w:val="18"/>
                <w:lang w:val="fr-CH"/>
              </w:rPr>
              <w:br/>
              <w:t xml:space="preserve">Ip. </w:t>
            </w:r>
            <w:r w:rsidRPr="00C62E40">
              <w:rPr>
                <w:rFonts w:cs="Arial"/>
                <w:szCs w:val="18"/>
                <w:lang w:val="it-IT"/>
              </w:rPr>
              <w:t xml:space="preserve">Badran Jacqueline. Garanzia dell'imposta preventiva e di altri tipi d'imposta nel caso di patrimoni in criptovalute </w:t>
            </w:r>
          </w:p>
        </w:tc>
        <w:tc>
          <w:tcPr>
            <w:tcW w:w="1276" w:type="dxa"/>
            <w:hideMark/>
          </w:tcPr>
          <w:p w14:paraId="28979A82" w14:textId="77777777" w:rsidR="00C62E40" w:rsidRPr="00C62E40" w:rsidRDefault="00C62E40">
            <w:pPr>
              <w:rPr>
                <w:rFonts w:cs="Arial"/>
                <w:szCs w:val="18"/>
              </w:rPr>
            </w:pPr>
            <w:r w:rsidRPr="00C62E40">
              <w:rPr>
                <w:rFonts w:cs="Arial"/>
                <w:b/>
                <w:bCs/>
                <w:szCs w:val="18"/>
                <w:lang w:val="fr-FR"/>
              </w:rPr>
              <w:t>Diskussion</w:t>
            </w:r>
          </w:p>
          <w:p w14:paraId="5B0F3648" w14:textId="77777777" w:rsidR="00C62E40" w:rsidRPr="00C62E40" w:rsidRDefault="00C62E40">
            <w:pPr>
              <w:rPr>
                <w:rFonts w:cs="Arial"/>
                <w:szCs w:val="18"/>
              </w:rPr>
            </w:pPr>
            <w:r w:rsidRPr="00C62E40">
              <w:rPr>
                <w:rFonts w:cs="Arial"/>
                <w:b/>
                <w:bCs/>
                <w:szCs w:val="18"/>
                <w:lang w:val="fr-FR"/>
              </w:rPr>
              <w:t>Discussion</w:t>
            </w:r>
          </w:p>
          <w:p w14:paraId="71A245D0"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95D3EB6" w14:textId="77777777" w:rsidR="00C62E40" w:rsidRPr="00C62E40" w:rsidRDefault="00C62E40">
            <w:pPr>
              <w:rPr>
                <w:rFonts w:cs="Arial"/>
                <w:szCs w:val="18"/>
              </w:rPr>
            </w:pPr>
            <w:r w:rsidRPr="00C62E40">
              <w:rPr>
                <w:rFonts w:cs="Arial"/>
                <w:b/>
                <w:bCs/>
                <w:szCs w:val="18"/>
              </w:rPr>
              <w:t>n</w:t>
            </w:r>
          </w:p>
        </w:tc>
      </w:tr>
      <w:tr w:rsidR="00C62E40" w:rsidRPr="00C62E40" w14:paraId="41F7257E" w14:textId="77777777" w:rsidTr="00C62E40">
        <w:tc>
          <w:tcPr>
            <w:tcW w:w="455" w:type="dxa"/>
            <w:hideMark/>
          </w:tcPr>
          <w:p w14:paraId="52EDCBF2" w14:textId="538A5D77" w:rsidR="00C62E40" w:rsidRPr="00C62E40" w:rsidRDefault="00C62E40">
            <w:pPr>
              <w:rPr>
                <w:rFonts w:cs="Arial"/>
                <w:szCs w:val="18"/>
                <w:lang w:val="de-CH" w:eastAsia="de-CH"/>
              </w:rPr>
            </w:pPr>
          </w:p>
        </w:tc>
        <w:tc>
          <w:tcPr>
            <w:tcW w:w="851" w:type="dxa"/>
            <w:hideMark/>
          </w:tcPr>
          <w:p w14:paraId="07B5F1AA" w14:textId="77777777" w:rsidR="00C62E40" w:rsidRPr="00C62E40" w:rsidRDefault="00E84D00">
            <w:pPr>
              <w:rPr>
                <w:rFonts w:cs="Arial"/>
                <w:szCs w:val="18"/>
              </w:rPr>
            </w:pPr>
            <w:hyperlink r:id="rId541" w:history="1">
              <w:r w:rsidR="00C62E40" w:rsidRPr="00C62E40">
                <w:rPr>
                  <w:rStyle w:val="Hyperlink"/>
                  <w:rFonts w:ascii="Arial" w:hAnsi="Arial" w:cs="Arial"/>
                  <w:sz w:val="18"/>
                  <w:szCs w:val="18"/>
                </w:rPr>
                <w:t>22.3822</w:t>
              </w:r>
            </w:hyperlink>
          </w:p>
        </w:tc>
        <w:tc>
          <w:tcPr>
            <w:tcW w:w="425" w:type="dxa"/>
            <w:hideMark/>
          </w:tcPr>
          <w:p w14:paraId="6A04B12A" w14:textId="77777777" w:rsidR="00C62E40" w:rsidRPr="00C62E40" w:rsidRDefault="00C62E40">
            <w:pPr>
              <w:rPr>
                <w:rFonts w:cs="Arial"/>
                <w:szCs w:val="18"/>
              </w:rPr>
            </w:pPr>
            <w:r w:rsidRPr="00C62E40">
              <w:rPr>
                <w:rFonts w:cs="Arial"/>
                <w:szCs w:val="18"/>
              </w:rPr>
              <w:t>n</w:t>
            </w:r>
          </w:p>
        </w:tc>
        <w:tc>
          <w:tcPr>
            <w:tcW w:w="5636" w:type="dxa"/>
            <w:hideMark/>
          </w:tcPr>
          <w:p w14:paraId="510D911E" w14:textId="77777777" w:rsidR="00C62E40" w:rsidRPr="00C62E40" w:rsidRDefault="00C62E40">
            <w:pPr>
              <w:rPr>
                <w:rFonts w:cs="Arial"/>
                <w:szCs w:val="18"/>
              </w:rPr>
            </w:pPr>
            <w:r w:rsidRPr="00C62E40">
              <w:rPr>
                <w:rFonts w:cs="Arial"/>
                <w:szCs w:val="18"/>
              </w:rPr>
              <w:t xml:space="preserve">Ip. Arslan. Transparenz bei Frontex </w:t>
            </w:r>
            <w:r w:rsidRPr="00C62E40">
              <w:rPr>
                <w:rFonts w:cs="Arial"/>
                <w:szCs w:val="18"/>
              </w:rPr>
              <w:br/>
              <w:t xml:space="preserve">Ip. </w:t>
            </w:r>
            <w:r w:rsidRPr="00C62E40">
              <w:rPr>
                <w:rFonts w:cs="Arial"/>
                <w:szCs w:val="18"/>
                <w:lang w:val="fr-CH"/>
              </w:rPr>
              <w:t xml:space="preserve">Arslan. Transparence sur Frontex </w:t>
            </w:r>
            <w:r w:rsidRPr="00C62E40">
              <w:rPr>
                <w:rFonts w:cs="Arial"/>
                <w:szCs w:val="18"/>
                <w:lang w:val="fr-CH"/>
              </w:rPr>
              <w:br/>
              <w:t xml:space="preserve">Ip. </w:t>
            </w:r>
            <w:r w:rsidRPr="00C62E40">
              <w:rPr>
                <w:rFonts w:cs="Arial"/>
                <w:szCs w:val="18"/>
              </w:rPr>
              <w:t xml:space="preserve">Arslan. Trasparenza nell'ambito di Frontex </w:t>
            </w:r>
          </w:p>
        </w:tc>
        <w:tc>
          <w:tcPr>
            <w:tcW w:w="1276" w:type="dxa"/>
            <w:hideMark/>
          </w:tcPr>
          <w:p w14:paraId="10850537" w14:textId="77777777" w:rsidR="00C62E40" w:rsidRPr="00C62E40" w:rsidRDefault="00C62E40">
            <w:pPr>
              <w:rPr>
                <w:rFonts w:cs="Arial"/>
                <w:szCs w:val="18"/>
              </w:rPr>
            </w:pPr>
            <w:r w:rsidRPr="00C62E40">
              <w:rPr>
                <w:rFonts w:cs="Arial"/>
                <w:b/>
                <w:bCs/>
                <w:szCs w:val="18"/>
                <w:lang w:val="fr-FR"/>
              </w:rPr>
              <w:t>Diskussion</w:t>
            </w:r>
          </w:p>
          <w:p w14:paraId="5A25D63C" w14:textId="77777777" w:rsidR="00C62E40" w:rsidRPr="00C62E40" w:rsidRDefault="00C62E40">
            <w:pPr>
              <w:rPr>
                <w:rFonts w:cs="Arial"/>
                <w:szCs w:val="18"/>
              </w:rPr>
            </w:pPr>
            <w:r w:rsidRPr="00C62E40">
              <w:rPr>
                <w:rFonts w:cs="Arial"/>
                <w:b/>
                <w:bCs/>
                <w:szCs w:val="18"/>
                <w:lang w:val="fr-FR"/>
              </w:rPr>
              <w:t>Discussion</w:t>
            </w:r>
          </w:p>
          <w:p w14:paraId="7898B208"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4F2CEE0" w14:textId="77777777" w:rsidR="00C62E40" w:rsidRPr="00C62E40" w:rsidRDefault="00C62E40">
            <w:pPr>
              <w:rPr>
                <w:rFonts w:cs="Arial"/>
                <w:szCs w:val="18"/>
              </w:rPr>
            </w:pPr>
            <w:r w:rsidRPr="00C62E40">
              <w:rPr>
                <w:rFonts w:cs="Arial"/>
                <w:b/>
                <w:bCs/>
                <w:szCs w:val="18"/>
              </w:rPr>
              <w:t>tw</w:t>
            </w:r>
          </w:p>
        </w:tc>
      </w:tr>
      <w:tr w:rsidR="0077736E" w:rsidRPr="0077736E" w14:paraId="0A43F815" w14:textId="77777777" w:rsidTr="0077736E">
        <w:tc>
          <w:tcPr>
            <w:tcW w:w="455" w:type="dxa"/>
            <w:hideMark/>
          </w:tcPr>
          <w:p w14:paraId="70EA3F37" w14:textId="4B580ADA" w:rsidR="0077736E" w:rsidRPr="0077736E" w:rsidRDefault="0077736E">
            <w:pPr>
              <w:rPr>
                <w:rFonts w:cs="Arial"/>
                <w:szCs w:val="18"/>
                <w:lang w:val="de-CH" w:eastAsia="de-CH"/>
              </w:rPr>
            </w:pPr>
          </w:p>
        </w:tc>
        <w:tc>
          <w:tcPr>
            <w:tcW w:w="851" w:type="dxa"/>
            <w:hideMark/>
          </w:tcPr>
          <w:p w14:paraId="65881DA9" w14:textId="77777777" w:rsidR="0077736E" w:rsidRPr="0077736E" w:rsidRDefault="00E84D00">
            <w:pPr>
              <w:rPr>
                <w:rFonts w:cs="Arial"/>
                <w:szCs w:val="18"/>
              </w:rPr>
            </w:pPr>
            <w:hyperlink r:id="rId542" w:history="1">
              <w:r w:rsidR="0077736E" w:rsidRPr="0077736E">
                <w:rPr>
                  <w:rStyle w:val="Hyperlink"/>
                  <w:rFonts w:ascii="Arial" w:hAnsi="Arial" w:cs="Arial"/>
                  <w:sz w:val="18"/>
                  <w:szCs w:val="18"/>
                </w:rPr>
                <w:t>22.4041</w:t>
              </w:r>
            </w:hyperlink>
          </w:p>
        </w:tc>
        <w:tc>
          <w:tcPr>
            <w:tcW w:w="425" w:type="dxa"/>
            <w:hideMark/>
          </w:tcPr>
          <w:p w14:paraId="31E6BFD3" w14:textId="77777777" w:rsidR="0077736E" w:rsidRPr="0077736E" w:rsidRDefault="0077736E">
            <w:pPr>
              <w:rPr>
                <w:rFonts w:cs="Arial"/>
                <w:szCs w:val="18"/>
              </w:rPr>
            </w:pPr>
            <w:r w:rsidRPr="0077736E">
              <w:rPr>
                <w:rFonts w:cs="Arial"/>
                <w:szCs w:val="18"/>
              </w:rPr>
              <w:t>n</w:t>
            </w:r>
          </w:p>
        </w:tc>
        <w:tc>
          <w:tcPr>
            <w:tcW w:w="5636" w:type="dxa"/>
            <w:hideMark/>
          </w:tcPr>
          <w:p w14:paraId="7C59DCE9" w14:textId="77777777" w:rsidR="0077736E" w:rsidRPr="0077736E" w:rsidRDefault="0077736E">
            <w:pPr>
              <w:rPr>
                <w:rFonts w:cs="Arial"/>
                <w:szCs w:val="18"/>
                <w:lang w:val="it-IT"/>
              </w:rPr>
            </w:pPr>
            <w:r w:rsidRPr="0077736E">
              <w:rPr>
                <w:rFonts w:cs="Arial"/>
                <w:szCs w:val="18"/>
              </w:rPr>
              <w:t xml:space="preserve">Ip. Nantermod. Erdbebenrisiko. Welche Versicherungsdeckung bei Nachbeben? </w:t>
            </w:r>
            <w:r w:rsidRPr="0077736E">
              <w:rPr>
                <w:rFonts w:cs="Arial"/>
                <w:szCs w:val="18"/>
              </w:rPr>
              <w:br/>
            </w:r>
            <w:r w:rsidRPr="0077736E">
              <w:rPr>
                <w:rFonts w:cs="Arial"/>
                <w:szCs w:val="18"/>
                <w:lang w:val="fr-CH"/>
              </w:rPr>
              <w:t xml:space="preserve">Ip. Nantermod. Risque sismique, quelle couverture d'assurance en Suisse en cas de répliques? </w:t>
            </w:r>
            <w:r w:rsidRPr="0077736E">
              <w:rPr>
                <w:rFonts w:cs="Arial"/>
                <w:szCs w:val="18"/>
                <w:lang w:val="fr-CH"/>
              </w:rPr>
              <w:br/>
            </w:r>
            <w:r w:rsidRPr="0077736E">
              <w:rPr>
                <w:rFonts w:cs="Arial"/>
                <w:szCs w:val="18"/>
                <w:lang w:val="it-IT"/>
              </w:rPr>
              <w:t xml:space="preserve">Ip. Nantermod. Rischio sismico. Quale copertura assicurativa in Svizzera in caso di scosse di assestamento? </w:t>
            </w:r>
          </w:p>
        </w:tc>
        <w:tc>
          <w:tcPr>
            <w:tcW w:w="1276" w:type="dxa"/>
            <w:hideMark/>
          </w:tcPr>
          <w:p w14:paraId="1E7CDFFE" w14:textId="77777777" w:rsidR="0077736E" w:rsidRPr="0077736E" w:rsidRDefault="0077736E">
            <w:pPr>
              <w:rPr>
                <w:rFonts w:cs="Arial"/>
                <w:szCs w:val="18"/>
              </w:rPr>
            </w:pPr>
            <w:r w:rsidRPr="0077736E">
              <w:rPr>
                <w:rFonts w:cs="Arial"/>
                <w:b/>
                <w:bCs/>
                <w:szCs w:val="18"/>
                <w:lang w:val="fr-FR"/>
              </w:rPr>
              <w:t>Diskussion</w:t>
            </w:r>
          </w:p>
          <w:p w14:paraId="37A9C4CD" w14:textId="77777777" w:rsidR="0077736E" w:rsidRPr="0077736E" w:rsidRDefault="0077736E">
            <w:pPr>
              <w:rPr>
                <w:rFonts w:cs="Arial"/>
                <w:szCs w:val="18"/>
              </w:rPr>
            </w:pPr>
            <w:r w:rsidRPr="0077736E">
              <w:rPr>
                <w:rFonts w:cs="Arial"/>
                <w:b/>
                <w:bCs/>
                <w:szCs w:val="18"/>
                <w:lang w:val="fr-FR"/>
              </w:rPr>
              <w:t>Discussion</w:t>
            </w:r>
          </w:p>
          <w:p w14:paraId="06EFC8CA"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37F69878" w14:textId="77777777" w:rsidR="0077736E" w:rsidRPr="0077736E" w:rsidRDefault="0077736E">
            <w:pPr>
              <w:rPr>
                <w:rFonts w:cs="Arial"/>
                <w:szCs w:val="18"/>
              </w:rPr>
            </w:pPr>
            <w:r w:rsidRPr="0077736E">
              <w:rPr>
                <w:rFonts w:cs="Arial"/>
                <w:b/>
                <w:bCs/>
                <w:szCs w:val="18"/>
              </w:rPr>
              <w:t>n</w:t>
            </w:r>
          </w:p>
        </w:tc>
      </w:tr>
      <w:tr w:rsidR="00EA4C1B" w:rsidRPr="00EA4C1B" w14:paraId="06CAF403" w14:textId="77777777" w:rsidTr="00EA4C1B">
        <w:tc>
          <w:tcPr>
            <w:tcW w:w="455" w:type="dxa"/>
            <w:hideMark/>
          </w:tcPr>
          <w:p w14:paraId="62874676" w14:textId="58662D35" w:rsidR="00EA4C1B" w:rsidRPr="00EA4C1B" w:rsidRDefault="00EA4C1B">
            <w:pPr>
              <w:rPr>
                <w:rFonts w:cs="Arial"/>
                <w:szCs w:val="18"/>
                <w:lang w:val="de-CH" w:eastAsia="de-CH"/>
              </w:rPr>
            </w:pPr>
          </w:p>
        </w:tc>
        <w:tc>
          <w:tcPr>
            <w:tcW w:w="851" w:type="dxa"/>
            <w:hideMark/>
          </w:tcPr>
          <w:p w14:paraId="7AA6F55B" w14:textId="77777777" w:rsidR="00EA4C1B" w:rsidRPr="00EA4C1B" w:rsidRDefault="00E84D00">
            <w:pPr>
              <w:rPr>
                <w:rFonts w:cs="Arial"/>
                <w:szCs w:val="18"/>
              </w:rPr>
            </w:pPr>
            <w:hyperlink r:id="rId543" w:history="1">
              <w:r w:rsidR="00EA4C1B" w:rsidRPr="00EA4C1B">
                <w:rPr>
                  <w:rStyle w:val="Hyperlink"/>
                  <w:rFonts w:ascii="Arial" w:hAnsi="Arial" w:cs="Arial"/>
                  <w:sz w:val="18"/>
                  <w:szCs w:val="18"/>
                </w:rPr>
                <w:t>22.4144</w:t>
              </w:r>
            </w:hyperlink>
          </w:p>
        </w:tc>
        <w:tc>
          <w:tcPr>
            <w:tcW w:w="425" w:type="dxa"/>
            <w:hideMark/>
          </w:tcPr>
          <w:p w14:paraId="721F91C0" w14:textId="77777777" w:rsidR="00EA4C1B" w:rsidRPr="00EA4C1B" w:rsidRDefault="00EA4C1B">
            <w:pPr>
              <w:rPr>
                <w:rFonts w:cs="Arial"/>
                <w:szCs w:val="18"/>
              </w:rPr>
            </w:pPr>
            <w:r w:rsidRPr="00EA4C1B">
              <w:rPr>
                <w:rFonts w:cs="Arial"/>
                <w:szCs w:val="18"/>
              </w:rPr>
              <w:t>n</w:t>
            </w:r>
          </w:p>
        </w:tc>
        <w:tc>
          <w:tcPr>
            <w:tcW w:w="5636" w:type="dxa"/>
            <w:hideMark/>
          </w:tcPr>
          <w:p w14:paraId="40276FF5" w14:textId="77777777" w:rsidR="00EA4C1B" w:rsidRPr="00EA4C1B" w:rsidRDefault="00EA4C1B">
            <w:pPr>
              <w:rPr>
                <w:rFonts w:cs="Arial"/>
                <w:szCs w:val="18"/>
                <w:lang w:val="it-IT"/>
              </w:rPr>
            </w:pPr>
            <w:r w:rsidRPr="00EA4C1B">
              <w:rPr>
                <w:rFonts w:cs="Arial"/>
                <w:szCs w:val="18"/>
              </w:rPr>
              <w:t xml:space="preserve">Ip. Andrey. Wirksamkeit freiwilliger Massnahmen zur Erreichung des Netto-Null-Ziels der Finanzbranche </w:t>
            </w:r>
            <w:r w:rsidRPr="00EA4C1B">
              <w:rPr>
                <w:rFonts w:cs="Arial"/>
                <w:szCs w:val="18"/>
              </w:rPr>
              <w:br/>
              <w:t xml:space="preserve">Ip. </w:t>
            </w:r>
            <w:r w:rsidRPr="00EA4C1B">
              <w:rPr>
                <w:rFonts w:cs="Arial"/>
                <w:szCs w:val="18"/>
                <w:lang w:val="fr-CH"/>
              </w:rPr>
              <w:t xml:space="preserve">Andrey. Efficacité des mesures prises volontairement par le secteur financier pour atteindre l'objectif zéro net </w:t>
            </w:r>
            <w:r w:rsidRPr="00EA4C1B">
              <w:rPr>
                <w:rFonts w:cs="Arial"/>
                <w:szCs w:val="18"/>
                <w:lang w:val="fr-CH"/>
              </w:rPr>
              <w:br/>
              <w:t xml:space="preserve">Ip. </w:t>
            </w:r>
            <w:r w:rsidRPr="00EA4C1B">
              <w:rPr>
                <w:rFonts w:cs="Arial"/>
                <w:szCs w:val="18"/>
                <w:lang w:val="it-IT"/>
              </w:rPr>
              <w:t xml:space="preserve">Andrey. Efficacia delle misure volontarie del settore finanziario per conseguire l'obiettivo di zero emissioni nette </w:t>
            </w:r>
          </w:p>
        </w:tc>
        <w:tc>
          <w:tcPr>
            <w:tcW w:w="1276" w:type="dxa"/>
            <w:hideMark/>
          </w:tcPr>
          <w:p w14:paraId="43FED18F" w14:textId="77777777" w:rsidR="00EA4C1B" w:rsidRPr="00EA4C1B" w:rsidRDefault="00EA4C1B">
            <w:pPr>
              <w:rPr>
                <w:rFonts w:cs="Arial"/>
                <w:szCs w:val="18"/>
              </w:rPr>
            </w:pPr>
            <w:r w:rsidRPr="00EA4C1B">
              <w:rPr>
                <w:rFonts w:cs="Arial"/>
                <w:b/>
                <w:bCs/>
                <w:szCs w:val="18"/>
                <w:lang w:val="fr-FR"/>
              </w:rPr>
              <w:t>Diskussion</w:t>
            </w:r>
          </w:p>
          <w:p w14:paraId="21BA46B3" w14:textId="77777777" w:rsidR="00EA4C1B" w:rsidRPr="00EA4C1B" w:rsidRDefault="00EA4C1B">
            <w:pPr>
              <w:rPr>
                <w:rFonts w:cs="Arial"/>
                <w:szCs w:val="18"/>
              </w:rPr>
            </w:pPr>
            <w:r w:rsidRPr="00EA4C1B">
              <w:rPr>
                <w:rFonts w:cs="Arial"/>
                <w:b/>
                <w:bCs/>
                <w:szCs w:val="18"/>
                <w:lang w:val="fr-FR"/>
              </w:rPr>
              <w:t>Discussion</w:t>
            </w:r>
          </w:p>
          <w:p w14:paraId="0236FC26"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1273FD59" w14:textId="77777777" w:rsidR="00EA4C1B" w:rsidRPr="00EA4C1B" w:rsidRDefault="00EA4C1B">
            <w:pPr>
              <w:rPr>
                <w:rFonts w:cs="Arial"/>
                <w:szCs w:val="18"/>
              </w:rPr>
            </w:pPr>
            <w:r w:rsidRPr="00EA4C1B">
              <w:rPr>
                <w:rFonts w:cs="Arial"/>
                <w:b/>
                <w:bCs/>
                <w:szCs w:val="18"/>
              </w:rPr>
              <w:t>tw</w:t>
            </w:r>
          </w:p>
        </w:tc>
      </w:tr>
      <w:tr w:rsidR="00EA4C1B" w:rsidRPr="00EA4C1B" w14:paraId="7CD424A2" w14:textId="77777777" w:rsidTr="00EA4C1B">
        <w:tc>
          <w:tcPr>
            <w:tcW w:w="455" w:type="dxa"/>
            <w:hideMark/>
          </w:tcPr>
          <w:p w14:paraId="2DD3BB12" w14:textId="016011F2" w:rsidR="00EA4C1B" w:rsidRPr="00EA4C1B" w:rsidRDefault="00EA4C1B">
            <w:pPr>
              <w:rPr>
                <w:rFonts w:cs="Arial"/>
                <w:szCs w:val="18"/>
                <w:lang w:val="de-CH" w:eastAsia="de-CH"/>
              </w:rPr>
            </w:pPr>
          </w:p>
        </w:tc>
        <w:tc>
          <w:tcPr>
            <w:tcW w:w="851" w:type="dxa"/>
            <w:hideMark/>
          </w:tcPr>
          <w:p w14:paraId="2EBC76B9" w14:textId="77777777" w:rsidR="00EA4C1B" w:rsidRPr="00EA4C1B" w:rsidRDefault="00E84D00">
            <w:pPr>
              <w:rPr>
                <w:rFonts w:cs="Arial"/>
                <w:szCs w:val="18"/>
              </w:rPr>
            </w:pPr>
            <w:hyperlink r:id="rId544" w:history="1">
              <w:r w:rsidR="00EA4C1B" w:rsidRPr="00EA4C1B">
                <w:rPr>
                  <w:rStyle w:val="Hyperlink"/>
                  <w:rFonts w:ascii="Arial" w:hAnsi="Arial" w:cs="Arial"/>
                  <w:sz w:val="18"/>
                  <w:szCs w:val="18"/>
                </w:rPr>
                <w:t>22.4200</w:t>
              </w:r>
            </w:hyperlink>
          </w:p>
        </w:tc>
        <w:tc>
          <w:tcPr>
            <w:tcW w:w="425" w:type="dxa"/>
            <w:hideMark/>
          </w:tcPr>
          <w:p w14:paraId="0F2375F5" w14:textId="77777777" w:rsidR="00EA4C1B" w:rsidRPr="00EA4C1B" w:rsidRDefault="00EA4C1B">
            <w:pPr>
              <w:rPr>
                <w:rFonts w:cs="Arial"/>
                <w:szCs w:val="18"/>
              </w:rPr>
            </w:pPr>
            <w:r w:rsidRPr="00EA4C1B">
              <w:rPr>
                <w:rFonts w:cs="Arial"/>
                <w:szCs w:val="18"/>
              </w:rPr>
              <w:t>n</w:t>
            </w:r>
          </w:p>
        </w:tc>
        <w:tc>
          <w:tcPr>
            <w:tcW w:w="5636" w:type="dxa"/>
            <w:hideMark/>
          </w:tcPr>
          <w:p w14:paraId="5E70F28F" w14:textId="77777777" w:rsidR="00EA4C1B" w:rsidRPr="00EA4C1B" w:rsidRDefault="00EA4C1B">
            <w:pPr>
              <w:rPr>
                <w:rFonts w:cs="Arial"/>
                <w:szCs w:val="18"/>
                <w:lang w:val="it-IT"/>
              </w:rPr>
            </w:pPr>
            <w:r w:rsidRPr="00EA4C1B">
              <w:rPr>
                <w:rFonts w:cs="Arial"/>
                <w:szCs w:val="18"/>
              </w:rPr>
              <w:t xml:space="preserve">Ip. Maitre. Finanzinstitutsgesetz. Finma und Wettbewerbsfähigkeit des Finanzplatzes Schweiz </w:t>
            </w:r>
            <w:r w:rsidRPr="00EA4C1B">
              <w:rPr>
                <w:rFonts w:cs="Arial"/>
                <w:szCs w:val="18"/>
              </w:rPr>
              <w:br/>
              <w:t xml:space="preserve">Ip. </w:t>
            </w:r>
            <w:r w:rsidRPr="00EA4C1B">
              <w:rPr>
                <w:rFonts w:cs="Arial"/>
                <w:szCs w:val="18"/>
                <w:lang w:val="fr-CH"/>
              </w:rPr>
              <w:t xml:space="preserve">Maitre. Loi sur les établissements financiers. Finma et compétitivité de la place financière suisse </w:t>
            </w:r>
            <w:r w:rsidRPr="00EA4C1B">
              <w:rPr>
                <w:rFonts w:cs="Arial"/>
                <w:szCs w:val="18"/>
                <w:lang w:val="fr-CH"/>
              </w:rPr>
              <w:br/>
              <w:t xml:space="preserve">Ip. </w:t>
            </w:r>
            <w:r w:rsidRPr="00EA4C1B">
              <w:rPr>
                <w:rFonts w:cs="Arial"/>
                <w:szCs w:val="18"/>
                <w:lang w:val="it-IT"/>
              </w:rPr>
              <w:t xml:space="preserve">Maitre. Legge sugli istituti finanziari. La Finma e la competitività della piazza finanziaria svizzera </w:t>
            </w:r>
          </w:p>
        </w:tc>
        <w:tc>
          <w:tcPr>
            <w:tcW w:w="1276" w:type="dxa"/>
            <w:hideMark/>
          </w:tcPr>
          <w:p w14:paraId="2E164323" w14:textId="77777777" w:rsidR="00EA4C1B" w:rsidRPr="00EA4C1B" w:rsidRDefault="00EA4C1B">
            <w:pPr>
              <w:rPr>
                <w:rFonts w:cs="Arial"/>
                <w:szCs w:val="18"/>
              </w:rPr>
            </w:pPr>
            <w:r w:rsidRPr="00EA4C1B">
              <w:rPr>
                <w:rFonts w:cs="Arial"/>
                <w:b/>
                <w:bCs/>
                <w:szCs w:val="18"/>
                <w:lang w:val="fr-FR"/>
              </w:rPr>
              <w:t>Diskussion</w:t>
            </w:r>
          </w:p>
          <w:p w14:paraId="271A5628" w14:textId="77777777" w:rsidR="00EA4C1B" w:rsidRPr="00EA4C1B" w:rsidRDefault="00EA4C1B">
            <w:pPr>
              <w:rPr>
                <w:rFonts w:cs="Arial"/>
                <w:szCs w:val="18"/>
              </w:rPr>
            </w:pPr>
            <w:r w:rsidRPr="00EA4C1B">
              <w:rPr>
                <w:rFonts w:cs="Arial"/>
                <w:b/>
                <w:bCs/>
                <w:szCs w:val="18"/>
                <w:lang w:val="fr-FR"/>
              </w:rPr>
              <w:t>Discussion</w:t>
            </w:r>
          </w:p>
          <w:p w14:paraId="3867F81A"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7A5C06F" w14:textId="77777777" w:rsidR="00EA4C1B" w:rsidRPr="00EA4C1B" w:rsidRDefault="00EA4C1B">
            <w:pPr>
              <w:rPr>
                <w:rFonts w:cs="Arial"/>
                <w:szCs w:val="18"/>
              </w:rPr>
            </w:pPr>
            <w:r w:rsidRPr="00EA4C1B">
              <w:rPr>
                <w:rFonts w:cs="Arial"/>
                <w:b/>
                <w:bCs/>
                <w:szCs w:val="18"/>
              </w:rPr>
              <w:t>n</w:t>
            </w:r>
          </w:p>
        </w:tc>
      </w:tr>
      <w:tr w:rsidR="00EA4C1B" w:rsidRPr="00EA4C1B" w14:paraId="09AA6354" w14:textId="77777777" w:rsidTr="00EA4C1B">
        <w:tc>
          <w:tcPr>
            <w:tcW w:w="455" w:type="dxa"/>
            <w:hideMark/>
          </w:tcPr>
          <w:p w14:paraId="7DB4140F" w14:textId="4627EF66" w:rsidR="00EA4C1B" w:rsidRPr="00EA4C1B" w:rsidRDefault="00EA4C1B">
            <w:pPr>
              <w:rPr>
                <w:rFonts w:cs="Arial"/>
                <w:szCs w:val="18"/>
                <w:lang w:val="de-CH" w:eastAsia="de-CH"/>
              </w:rPr>
            </w:pPr>
          </w:p>
        </w:tc>
        <w:tc>
          <w:tcPr>
            <w:tcW w:w="851" w:type="dxa"/>
            <w:hideMark/>
          </w:tcPr>
          <w:p w14:paraId="00726DA0" w14:textId="77777777" w:rsidR="00EA4C1B" w:rsidRPr="00EA4C1B" w:rsidRDefault="00E84D00">
            <w:pPr>
              <w:rPr>
                <w:rFonts w:cs="Arial"/>
                <w:szCs w:val="18"/>
              </w:rPr>
            </w:pPr>
            <w:hyperlink r:id="rId545" w:history="1">
              <w:r w:rsidR="00EA4C1B" w:rsidRPr="00EA4C1B">
                <w:rPr>
                  <w:rStyle w:val="Hyperlink"/>
                  <w:rFonts w:ascii="Arial" w:hAnsi="Arial" w:cs="Arial"/>
                  <w:sz w:val="18"/>
                  <w:szCs w:val="18"/>
                </w:rPr>
                <w:t>22.4221</w:t>
              </w:r>
            </w:hyperlink>
          </w:p>
        </w:tc>
        <w:tc>
          <w:tcPr>
            <w:tcW w:w="425" w:type="dxa"/>
            <w:hideMark/>
          </w:tcPr>
          <w:p w14:paraId="40E45570" w14:textId="77777777" w:rsidR="00EA4C1B" w:rsidRPr="00EA4C1B" w:rsidRDefault="00EA4C1B">
            <w:pPr>
              <w:rPr>
                <w:rFonts w:cs="Arial"/>
                <w:szCs w:val="18"/>
              </w:rPr>
            </w:pPr>
            <w:r w:rsidRPr="00EA4C1B">
              <w:rPr>
                <w:rFonts w:cs="Arial"/>
                <w:szCs w:val="18"/>
              </w:rPr>
              <w:t>n</w:t>
            </w:r>
          </w:p>
        </w:tc>
        <w:tc>
          <w:tcPr>
            <w:tcW w:w="5636" w:type="dxa"/>
            <w:hideMark/>
          </w:tcPr>
          <w:p w14:paraId="12AE7A04" w14:textId="77777777" w:rsidR="00EA4C1B" w:rsidRPr="00EA4C1B" w:rsidRDefault="00EA4C1B">
            <w:pPr>
              <w:rPr>
                <w:rFonts w:cs="Arial"/>
                <w:szCs w:val="18"/>
                <w:lang w:val="it-IT"/>
              </w:rPr>
            </w:pPr>
            <w:r w:rsidRPr="00EA4C1B">
              <w:rPr>
                <w:rFonts w:cs="Arial"/>
                <w:szCs w:val="18"/>
              </w:rPr>
              <w:t xml:space="preserve">Ip. Mahaim. Besteuerung von Verwaltungsratsmitgliedern nach dem Aufwand. </w:t>
            </w:r>
            <w:r w:rsidRPr="00EA4C1B">
              <w:rPr>
                <w:rFonts w:cs="Arial"/>
                <w:szCs w:val="18"/>
                <w:lang w:val="fr-CH"/>
              </w:rPr>
              <w:t xml:space="preserve">Es braucht eine gerichtliche Klärung </w:t>
            </w:r>
            <w:r w:rsidRPr="00EA4C1B">
              <w:rPr>
                <w:rFonts w:cs="Arial"/>
                <w:szCs w:val="18"/>
                <w:lang w:val="fr-CH"/>
              </w:rPr>
              <w:br/>
              <w:t xml:space="preserve">Ip. Mahaim. Imposition d'après la dépense pour les administrateurs. Des clarifications judiciaires demeurent nécessaires </w:t>
            </w:r>
            <w:r w:rsidRPr="00EA4C1B">
              <w:rPr>
                <w:rFonts w:cs="Arial"/>
                <w:szCs w:val="18"/>
                <w:lang w:val="fr-CH"/>
              </w:rPr>
              <w:br/>
              <w:t xml:space="preserve">Ip. </w:t>
            </w:r>
            <w:r w:rsidRPr="00EA4C1B">
              <w:rPr>
                <w:rFonts w:cs="Arial"/>
                <w:szCs w:val="18"/>
                <w:lang w:val="it-IT"/>
              </w:rPr>
              <w:t xml:space="preserve">Mahaim. Imposizione degli amministratori secondo il dispendio. Sono tuttora necessari chiarimenti giudiziari </w:t>
            </w:r>
          </w:p>
        </w:tc>
        <w:tc>
          <w:tcPr>
            <w:tcW w:w="1276" w:type="dxa"/>
            <w:hideMark/>
          </w:tcPr>
          <w:p w14:paraId="4A8B9F9A" w14:textId="77777777" w:rsidR="00EA4C1B" w:rsidRPr="00EA4C1B" w:rsidRDefault="00EA4C1B">
            <w:pPr>
              <w:rPr>
                <w:rFonts w:cs="Arial"/>
                <w:szCs w:val="18"/>
              </w:rPr>
            </w:pPr>
            <w:r w:rsidRPr="00EA4C1B">
              <w:rPr>
                <w:rFonts w:cs="Arial"/>
                <w:b/>
                <w:bCs/>
                <w:szCs w:val="18"/>
                <w:lang w:val="fr-FR"/>
              </w:rPr>
              <w:t>Diskussion</w:t>
            </w:r>
          </w:p>
          <w:p w14:paraId="6976C0F7" w14:textId="77777777" w:rsidR="00EA4C1B" w:rsidRPr="00EA4C1B" w:rsidRDefault="00EA4C1B">
            <w:pPr>
              <w:rPr>
                <w:rFonts w:cs="Arial"/>
                <w:szCs w:val="18"/>
              </w:rPr>
            </w:pPr>
            <w:r w:rsidRPr="00EA4C1B">
              <w:rPr>
                <w:rFonts w:cs="Arial"/>
                <w:b/>
                <w:bCs/>
                <w:szCs w:val="18"/>
                <w:lang w:val="fr-FR"/>
              </w:rPr>
              <w:t>Discussion</w:t>
            </w:r>
          </w:p>
          <w:p w14:paraId="0BD5C4C3"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22EA1813" w14:textId="77777777" w:rsidR="00EA4C1B" w:rsidRPr="00EA4C1B" w:rsidRDefault="00EA4C1B">
            <w:pPr>
              <w:rPr>
                <w:rFonts w:cs="Arial"/>
                <w:szCs w:val="18"/>
              </w:rPr>
            </w:pPr>
            <w:r w:rsidRPr="00EA4C1B">
              <w:rPr>
                <w:rFonts w:cs="Arial"/>
                <w:b/>
                <w:bCs/>
                <w:szCs w:val="18"/>
              </w:rPr>
              <w:t>n</w:t>
            </w:r>
          </w:p>
        </w:tc>
      </w:tr>
    </w:tbl>
    <w:p w14:paraId="68224834" w14:textId="77777777" w:rsidR="00127B54" w:rsidRDefault="00127B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A4C1B" w:rsidRPr="00EA4C1B" w14:paraId="05743A13" w14:textId="77777777" w:rsidTr="00EA4C1B">
        <w:tc>
          <w:tcPr>
            <w:tcW w:w="455" w:type="dxa"/>
            <w:hideMark/>
          </w:tcPr>
          <w:p w14:paraId="6CFA2FAA" w14:textId="53BA5BD9" w:rsidR="00EA4C1B" w:rsidRPr="00EA4C1B" w:rsidRDefault="00EA4C1B">
            <w:pPr>
              <w:rPr>
                <w:rFonts w:cs="Arial"/>
                <w:szCs w:val="18"/>
                <w:lang w:val="de-CH" w:eastAsia="de-CH"/>
              </w:rPr>
            </w:pPr>
          </w:p>
        </w:tc>
        <w:tc>
          <w:tcPr>
            <w:tcW w:w="851" w:type="dxa"/>
            <w:hideMark/>
          </w:tcPr>
          <w:p w14:paraId="55038C82" w14:textId="77777777" w:rsidR="00EA4C1B" w:rsidRPr="00EA4C1B" w:rsidRDefault="00E84D00">
            <w:pPr>
              <w:rPr>
                <w:rFonts w:cs="Arial"/>
                <w:szCs w:val="18"/>
              </w:rPr>
            </w:pPr>
            <w:hyperlink r:id="rId546" w:history="1">
              <w:r w:rsidR="00EA4C1B" w:rsidRPr="00EA4C1B">
                <w:rPr>
                  <w:rStyle w:val="Hyperlink"/>
                  <w:rFonts w:ascii="Arial" w:hAnsi="Arial" w:cs="Arial"/>
                  <w:sz w:val="18"/>
                  <w:szCs w:val="18"/>
                </w:rPr>
                <w:t>22.4239</w:t>
              </w:r>
            </w:hyperlink>
          </w:p>
        </w:tc>
        <w:tc>
          <w:tcPr>
            <w:tcW w:w="425" w:type="dxa"/>
            <w:hideMark/>
          </w:tcPr>
          <w:p w14:paraId="04324BE5" w14:textId="77777777" w:rsidR="00EA4C1B" w:rsidRPr="00EA4C1B" w:rsidRDefault="00EA4C1B">
            <w:pPr>
              <w:rPr>
                <w:rFonts w:cs="Arial"/>
                <w:szCs w:val="18"/>
              </w:rPr>
            </w:pPr>
            <w:r w:rsidRPr="00EA4C1B">
              <w:rPr>
                <w:rFonts w:cs="Arial"/>
                <w:szCs w:val="18"/>
              </w:rPr>
              <w:t>n</w:t>
            </w:r>
          </w:p>
        </w:tc>
        <w:tc>
          <w:tcPr>
            <w:tcW w:w="5636" w:type="dxa"/>
            <w:hideMark/>
          </w:tcPr>
          <w:p w14:paraId="18963C8D" w14:textId="77777777" w:rsidR="00EA4C1B" w:rsidRPr="00EA4C1B" w:rsidRDefault="00EA4C1B">
            <w:pPr>
              <w:rPr>
                <w:rFonts w:cs="Arial"/>
                <w:szCs w:val="18"/>
                <w:lang w:val="it-IT"/>
              </w:rPr>
            </w:pPr>
            <w:r w:rsidRPr="00EA4C1B">
              <w:rPr>
                <w:rFonts w:cs="Arial"/>
                <w:szCs w:val="18"/>
              </w:rPr>
              <w:t xml:space="preserve">Ip. Friedl Claudia. Geldwäscherei global bekämpfen. Die Schweiz muss sich in den internationalen Organisationen für eine stärkere Bekämpfung von Geldwäscherei einsetzen! </w:t>
            </w:r>
            <w:r w:rsidRPr="00EA4C1B">
              <w:rPr>
                <w:rFonts w:cs="Arial"/>
                <w:szCs w:val="18"/>
              </w:rPr>
              <w:br/>
            </w:r>
            <w:r w:rsidRPr="00EA4C1B">
              <w:rPr>
                <w:rFonts w:cs="Arial"/>
                <w:szCs w:val="18"/>
                <w:lang w:val="fr-CH"/>
              </w:rPr>
              <w:t xml:space="preserve">Ip. Friedl Claudia. Lutte contre le blanchiment d'argent à l'échelle mondiale. La Suisse doit s'engager au sein des organisations internationales en vue de renforcer la lutte contre le blanchiment d'argent </w:t>
            </w:r>
            <w:r w:rsidRPr="00EA4C1B">
              <w:rPr>
                <w:rFonts w:cs="Arial"/>
                <w:szCs w:val="18"/>
                <w:lang w:val="fr-CH"/>
              </w:rPr>
              <w:br/>
              <w:t xml:space="preserve">Ip. </w:t>
            </w:r>
            <w:r w:rsidRPr="00EA4C1B">
              <w:rPr>
                <w:rFonts w:cs="Arial"/>
                <w:szCs w:val="18"/>
                <w:lang w:val="it-IT"/>
              </w:rPr>
              <w:t xml:space="preserve">Friedl Claudia. Lotta globale al riciclaggio di denaro. Nelle organizzazioni internazionali la Svizzera deve promuovere una lotta più agguerrita al riciclaggio di denaro! </w:t>
            </w:r>
          </w:p>
        </w:tc>
        <w:tc>
          <w:tcPr>
            <w:tcW w:w="1276" w:type="dxa"/>
            <w:hideMark/>
          </w:tcPr>
          <w:p w14:paraId="569DB514" w14:textId="77777777" w:rsidR="00EA4C1B" w:rsidRPr="00EA4C1B" w:rsidRDefault="00EA4C1B">
            <w:pPr>
              <w:rPr>
                <w:rFonts w:cs="Arial"/>
                <w:szCs w:val="18"/>
              </w:rPr>
            </w:pPr>
            <w:r w:rsidRPr="00EA4C1B">
              <w:rPr>
                <w:rFonts w:cs="Arial"/>
                <w:b/>
                <w:bCs/>
                <w:szCs w:val="18"/>
                <w:lang w:val="fr-FR"/>
              </w:rPr>
              <w:t>Diskussion</w:t>
            </w:r>
          </w:p>
          <w:p w14:paraId="7B38A185" w14:textId="77777777" w:rsidR="00EA4C1B" w:rsidRPr="00EA4C1B" w:rsidRDefault="00EA4C1B">
            <w:pPr>
              <w:rPr>
                <w:rFonts w:cs="Arial"/>
                <w:szCs w:val="18"/>
              </w:rPr>
            </w:pPr>
            <w:r w:rsidRPr="00EA4C1B">
              <w:rPr>
                <w:rFonts w:cs="Arial"/>
                <w:b/>
                <w:bCs/>
                <w:szCs w:val="18"/>
                <w:lang w:val="fr-FR"/>
              </w:rPr>
              <w:t>Discussion</w:t>
            </w:r>
          </w:p>
          <w:p w14:paraId="469962AD"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56B6E54" w14:textId="77777777" w:rsidR="00EA4C1B" w:rsidRPr="00EA4C1B" w:rsidRDefault="00EA4C1B">
            <w:pPr>
              <w:rPr>
                <w:rFonts w:cs="Arial"/>
                <w:szCs w:val="18"/>
              </w:rPr>
            </w:pPr>
            <w:r w:rsidRPr="00EA4C1B">
              <w:rPr>
                <w:rFonts w:cs="Arial"/>
                <w:b/>
                <w:bCs/>
                <w:szCs w:val="18"/>
              </w:rPr>
              <w:t>n</w:t>
            </w:r>
          </w:p>
        </w:tc>
      </w:tr>
      <w:tr w:rsidR="000E5FDA" w:rsidRPr="000E5FDA" w14:paraId="63A4BB27" w14:textId="77777777" w:rsidTr="000E5FDA">
        <w:tc>
          <w:tcPr>
            <w:tcW w:w="455" w:type="dxa"/>
            <w:hideMark/>
          </w:tcPr>
          <w:p w14:paraId="63ACAAB5" w14:textId="493966C1" w:rsidR="000E5FDA" w:rsidRPr="000E5FDA" w:rsidRDefault="000E5FDA">
            <w:pPr>
              <w:rPr>
                <w:rFonts w:cs="Arial"/>
                <w:szCs w:val="18"/>
                <w:lang w:val="de-CH" w:eastAsia="de-CH"/>
              </w:rPr>
            </w:pPr>
          </w:p>
        </w:tc>
        <w:tc>
          <w:tcPr>
            <w:tcW w:w="851" w:type="dxa"/>
            <w:hideMark/>
          </w:tcPr>
          <w:p w14:paraId="721DC841" w14:textId="77777777" w:rsidR="000E5FDA" w:rsidRPr="000E5FDA" w:rsidRDefault="00E84D00">
            <w:pPr>
              <w:rPr>
                <w:rFonts w:cs="Arial"/>
                <w:szCs w:val="18"/>
              </w:rPr>
            </w:pPr>
            <w:hyperlink r:id="rId547" w:history="1">
              <w:r w:rsidR="000E5FDA" w:rsidRPr="000E5FDA">
                <w:rPr>
                  <w:rStyle w:val="Hyperlink"/>
                  <w:rFonts w:ascii="Arial" w:hAnsi="Arial" w:cs="Arial"/>
                  <w:sz w:val="18"/>
                  <w:szCs w:val="18"/>
                </w:rPr>
                <w:t>22.4302</w:t>
              </w:r>
            </w:hyperlink>
          </w:p>
        </w:tc>
        <w:tc>
          <w:tcPr>
            <w:tcW w:w="425" w:type="dxa"/>
            <w:hideMark/>
          </w:tcPr>
          <w:p w14:paraId="7B985208" w14:textId="77777777" w:rsidR="000E5FDA" w:rsidRPr="000E5FDA" w:rsidRDefault="000E5FDA">
            <w:pPr>
              <w:rPr>
                <w:rFonts w:cs="Arial"/>
                <w:szCs w:val="18"/>
              </w:rPr>
            </w:pPr>
            <w:r w:rsidRPr="000E5FDA">
              <w:rPr>
                <w:rFonts w:cs="Arial"/>
                <w:szCs w:val="18"/>
              </w:rPr>
              <w:t>n</w:t>
            </w:r>
          </w:p>
        </w:tc>
        <w:tc>
          <w:tcPr>
            <w:tcW w:w="5636" w:type="dxa"/>
            <w:hideMark/>
          </w:tcPr>
          <w:p w14:paraId="1D8FF6D1" w14:textId="77777777" w:rsidR="000E5FDA" w:rsidRPr="000E5FDA" w:rsidRDefault="000E5FDA">
            <w:pPr>
              <w:rPr>
                <w:rFonts w:cs="Arial"/>
                <w:szCs w:val="18"/>
              </w:rPr>
            </w:pPr>
            <w:r w:rsidRPr="000E5FDA">
              <w:rPr>
                <w:rFonts w:cs="Arial"/>
                <w:szCs w:val="18"/>
              </w:rPr>
              <w:t xml:space="preserve">Ip. Prelicz-Huber. Lohndifferenz in der Bundesverwaltung </w:t>
            </w:r>
            <w:r w:rsidRPr="000E5FDA">
              <w:rPr>
                <w:rFonts w:cs="Arial"/>
                <w:szCs w:val="18"/>
              </w:rPr>
              <w:br/>
              <w:t xml:space="preserve">Ip. </w:t>
            </w:r>
            <w:r w:rsidRPr="000E5FDA">
              <w:rPr>
                <w:rFonts w:cs="Arial"/>
                <w:szCs w:val="18"/>
                <w:lang w:val="fr-CH"/>
              </w:rPr>
              <w:t xml:space="preserve">Prelicz-Huber. Différence salariale dans l'administration fédérale </w:t>
            </w:r>
            <w:r w:rsidRPr="000E5FDA">
              <w:rPr>
                <w:rFonts w:cs="Arial"/>
                <w:szCs w:val="18"/>
                <w:lang w:val="fr-CH"/>
              </w:rPr>
              <w:br/>
              <w:t xml:space="preserve">Ip. </w:t>
            </w:r>
            <w:r w:rsidRPr="000E5FDA">
              <w:rPr>
                <w:rFonts w:cs="Arial"/>
                <w:szCs w:val="18"/>
              </w:rPr>
              <w:t xml:space="preserve">Prelicz-Huber. Differenza salariale nell'Amministrazione federale </w:t>
            </w:r>
          </w:p>
        </w:tc>
        <w:tc>
          <w:tcPr>
            <w:tcW w:w="1276" w:type="dxa"/>
            <w:hideMark/>
          </w:tcPr>
          <w:p w14:paraId="36FC77C8" w14:textId="77777777" w:rsidR="000E5FDA" w:rsidRPr="000E5FDA" w:rsidRDefault="000E5FDA">
            <w:pPr>
              <w:rPr>
                <w:rFonts w:cs="Arial"/>
                <w:szCs w:val="18"/>
              </w:rPr>
            </w:pPr>
            <w:r w:rsidRPr="000E5FDA">
              <w:rPr>
                <w:rFonts w:cs="Arial"/>
                <w:b/>
                <w:bCs/>
                <w:szCs w:val="18"/>
                <w:lang w:val="fr-FR"/>
              </w:rPr>
              <w:t>Diskussion</w:t>
            </w:r>
          </w:p>
          <w:p w14:paraId="0E8C14EB" w14:textId="77777777" w:rsidR="000E5FDA" w:rsidRPr="000E5FDA" w:rsidRDefault="000E5FDA">
            <w:pPr>
              <w:rPr>
                <w:rFonts w:cs="Arial"/>
                <w:szCs w:val="18"/>
              </w:rPr>
            </w:pPr>
            <w:r w:rsidRPr="000E5FDA">
              <w:rPr>
                <w:rFonts w:cs="Arial"/>
                <w:b/>
                <w:bCs/>
                <w:szCs w:val="18"/>
                <w:lang w:val="fr-FR"/>
              </w:rPr>
              <w:t>Discussion</w:t>
            </w:r>
          </w:p>
          <w:p w14:paraId="2F0B2602"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59BDDBC3" w14:textId="77777777" w:rsidR="000E5FDA" w:rsidRPr="000E5FDA" w:rsidRDefault="000E5FDA">
            <w:pPr>
              <w:rPr>
                <w:rFonts w:cs="Arial"/>
                <w:szCs w:val="18"/>
              </w:rPr>
            </w:pPr>
            <w:r w:rsidRPr="000E5FDA">
              <w:rPr>
                <w:rFonts w:cs="Arial"/>
                <w:b/>
                <w:bCs/>
                <w:szCs w:val="18"/>
              </w:rPr>
              <w:t>tw</w:t>
            </w:r>
          </w:p>
        </w:tc>
      </w:tr>
      <w:tr w:rsidR="000E5FDA" w:rsidRPr="000E5FDA" w14:paraId="5524F24E" w14:textId="77777777" w:rsidTr="000E5FDA">
        <w:tc>
          <w:tcPr>
            <w:tcW w:w="455" w:type="dxa"/>
            <w:hideMark/>
          </w:tcPr>
          <w:p w14:paraId="5BE73F22" w14:textId="4B49C2A1" w:rsidR="000E5FDA" w:rsidRPr="000E5FDA" w:rsidRDefault="000E5FDA">
            <w:pPr>
              <w:rPr>
                <w:rFonts w:cs="Arial"/>
                <w:szCs w:val="18"/>
                <w:lang w:val="de-CH" w:eastAsia="de-CH"/>
              </w:rPr>
            </w:pPr>
          </w:p>
        </w:tc>
        <w:tc>
          <w:tcPr>
            <w:tcW w:w="851" w:type="dxa"/>
            <w:hideMark/>
          </w:tcPr>
          <w:p w14:paraId="516DDDBB" w14:textId="77777777" w:rsidR="000E5FDA" w:rsidRPr="000E5FDA" w:rsidRDefault="00E84D00">
            <w:pPr>
              <w:rPr>
                <w:rFonts w:cs="Arial"/>
                <w:szCs w:val="18"/>
              </w:rPr>
            </w:pPr>
            <w:hyperlink r:id="rId548" w:history="1">
              <w:r w:rsidR="000E5FDA" w:rsidRPr="000E5FDA">
                <w:rPr>
                  <w:rStyle w:val="Hyperlink"/>
                  <w:rFonts w:ascii="Arial" w:hAnsi="Arial" w:cs="Arial"/>
                  <w:sz w:val="18"/>
                  <w:szCs w:val="18"/>
                </w:rPr>
                <w:t>22.4518</w:t>
              </w:r>
            </w:hyperlink>
          </w:p>
        </w:tc>
        <w:tc>
          <w:tcPr>
            <w:tcW w:w="425" w:type="dxa"/>
            <w:hideMark/>
          </w:tcPr>
          <w:p w14:paraId="7EE03BBA" w14:textId="77777777" w:rsidR="000E5FDA" w:rsidRPr="000E5FDA" w:rsidRDefault="000E5FDA">
            <w:pPr>
              <w:rPr>
                <w:rFonts w:cs="Arial"/>
                <w:szCs w:val="18"/>
              </w:rPr>
            </w:pPr>
            <w:r w:rsidRPr="000E5FDA">
              <w:rPr>
                <w:rFonts w:cs="Arial"/>
                <w:szCs w:val="18"/>
              </w:rPr>
              <w:t>n</w:t>
            </w:r>
          </w:p>
        </w:tc>
        <w:tc>
          <w:tcPr>
            <w:tcW w:w="5636" w:type="dxa"/>
            <w:hideMark/>
          </w:tcPr>
          <w:p w14:paraId="7B6044E1" w14:textId="77777777" w:rsidR="000E5FDA" w:rsidRPr="000E5FDA" w:rsidRDefault="000E5FDA">
            <w:pPr>
              <w:rPr>
                <w:rFonts w:cs="Arial"/>
                <w:szCs w:val="18"/>
              </w:rPr>
            </w:pPr>
            <w:r w:rsidRPr="000E5FDA">
              <w:rPr>
                <w:rFonts w:cs="Arial"/>
                <w:szCs w:val="18"/>
              </w:rPr>
              <w:t xml:space="preserve">Ip. Funiciello. UNO-Frauenrechtskonvention. Fachausschuss kritisiert Schweizer Steuerdumpingpolitik. </w:t>
            </w:r>
            <w:r w:rsidRPr="000E5FDA">
              <w:rPr>
                <w:rFonts w:cs="Arial"/>
                <w:szCs w:val="18"/>
                <w:lang w:val="fr-CH"/>
              </w:rPr>
              <w:t xml:space="preserve">Wann handelt der Bundesrat endlich? </w:t>
            </w:r>
            <w:r w:rsidRPr="000E5FDA">
              <w:rPr>
                <w:rFonts w:cs="Arial"/>
                <w:szCs w:val="18"/>
                <w:lang w:val="fr-CH"/>
              </w:rPr>
              <w:br/>
              <w:t xml:space="preserve">Ip. Funiciello. Quand le Conseil fédéral compte-t-il réagir aux critiques concernant la politique suisse de dumping fiscal qui émanent du comité d'experts de la Convention de l'ONU sur les droits des femmes? </w:t>
            </w:r>
            <w:r w:rsidRPr="000E5FDA">
              <w:rPr>
                <w:rFonts w:cs="Arial"/>
                <w:szCs w:val="18"/>
                <w:lang w:val="fr-CH"/>
              </w:rPr>
              <w:br/>
            </w:r>
            <w:r w:rsidRPr="000E5FDA">
              <w:rPr>
                <w:rFonts w:cs="Arial"/>
                <w:szCs w:val="18"/>
                <w:lang w:val="it-CH"/>
              </w:rPr>
              <w:t xml:space="preserve">Ip. Funiciello. Convenzione dell'ONU sull'eliminazione di ogni forma di discriminazione nei confronti della donna. Il comitato competente critica la politica di dumping fiscale della Svizzera. </w:t>
            </w:r>
            <w:r w:rsidRPr="000E5FDA">
              <w:rPr>
                <w:rFonts w:cs="Arial"/>
                <w:szCs w:val="18"/>
              </w:rPr>
              <w:t xml:space="preserve">Quando agirà il Consiglio federale finalmente? </w:t>
            </w:r>
          </w:p>
        </w:tc>
        <w:tc>
          <w:tcPr>
            <w:tcW w:w="1276" w:type="dxa"/>
            <w:hideMark/>
          </w:tcPr>
          <w:p w14:paraId="373F64C0" w14:textId="77777777" w:rsidR="000E5FDA" w:rsidRPr="000E5FDA" w:rsidRDefault="000E5FDA">
            <w:pPr>
              <w:rPr>
                <w:rFonts w:cs="Arial"/>
                <w:szCs w:val="18"/>
              </w:rPr>
            </w:pPr>
            <w:r w:rsidRPr="000E5FDA">
              <w:rPr>
                <w:rFonts w:cs="Arial"/>
                <w:b/>
                <w:bCs/>
                <w:szCs w:val="18"/>
                <w:lang w:val="fr-FR"/>
              </w:rPr>
              <w:t>Diskussion</w:t>
            </w:r>
          </w:p>
          <w:p w14:paraId="1608DAB7" w14:textId="77777777" w:rsidR="000E5FDA" w:rsidRPr="000E5FDA" w:rsidRDefault="000E5FDA">
            <w:pPr>
              <w:rPr>
                <w:rFonts w:cs="Arial"/>
                <w:szCs w:val="18"/>
              </w:rPr>
            </w:pPr>
            <w:r w:rsidRPr="000E5FDA">
              <w:rPr>
                <w:rFonts w:cs="Arial"/>
                <w:b/>
                <w:bCs/>
                <w:szCs w:val="18"/>
                <w:lang w:val="fr-FR"/>
              </w:rPr>
              <w:t>Discussion</w:t>
            </w:r>
          </w:p>
          <w:p w14:paraId="6CBB6476"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6C09F5BB" w14:textId="77777777" w:rsidR="000E5FDA" w:rsidRPr="000E5FDA" w:rsidRDefault="000E5FDA">
            <w:pPr>
              <w:rPr>
                <w:rFonts w:cs="Arial"/>
                <w:szCs w:val="18"/>
              </w:rPr>
            </w:pPr>
            <w:r w:rsidRPr="000E5FDA">
              <w:rPr>
                <w:rFonts w:cs="Arial"/>
                <w:b/>
                <w:bCs/>
                <w:szCs w:val="18"/>
              </w:rPr>
              <w:t>n</w:t>
            </w:r>
          </w:p>
        </w:tc>
      </w:tr>
      <w:tr w:rsidR="004A137D" w:rsidRPr="004A137D" w14:paraId="67E12709" w14:textId="77777777" w:rsidTr="004A137D">
        <w:tc>
          <w:tcPr>
            <w:tcW w:w="455" w:type="dxa"/>
            <w:hideMark/>
          </w:tcPr>
          <w:p w14:paraId="5BA45D2B" w14:textId="5F20EC98" w:rsidR="004A137D" w:rsidRPr="004A137D" w:rsidRDefault="004A137D">
            <w:pPr>
              <w:rPr>
                <w:rFonts w:cs="Arial"/>
                <w:szCs w:val="18"/>
                <w:lang w:val="de-CH" w:eastAsia="de-CH"/>
              </w:rPr>
            </w:pPr>
          </w:p>
        </w:tc>
        <w:tc>
          <w:tcPr>
            <w:tcW w:w="851" w:type="dxa"/>
            <w:hideMark/>
          </w:tcPr>
          <w:p w14:paraId="4B9733EE" w14:textId="77777777" w:rsidR="004A137D" w:rsidRPr="004A137D" w:rsidRDefault="00E84D00">
            <w:pPr>
              <w:rPr>
                <w:rFonts w:cs="Arial"/>
                <w:szCs w:val="18"/>
              </w:rPr>
            </w:pPr>
            <w:hyperlink r:id="rId549" w:history="1">
              <w:r w:rsidR="004A137D" w:rsidRPr="004A137D">
                <w:rPr>
                  <w:rStyle w:val="Hyperlink"/>
                  <w:rFonts w:ascii="Arial" w:hAnsi="Arial" w:cs="Arial"/>
                  <w:sz w:val="18"/>
                  <w:szCs w:val="18"/>
                </w:rPr>
                <w:t>23.3028</w:t>
              </w:r>
            </w:hyperlink>
          </w:p>
        </w:tc>
        <w:tc>
          <w:tcPr>
            <w:tcW w:w="425" w:type="dxa"/>
            <w:hideMark/>
          </w:tcPr>
          <w:p w14:paraId="02B00E3A" w14:textId="77777777" w:rsidR="004A137D" w:rsidRPr="004A137D" w:rsidRDefault="004A137D">
            <w:pPr>
              <w:rPr>
                <w:rFonts w:cs="Arial"/>
                <w:szCs w:val="18"/>
              </w:rPr>
            </w:pPr>
            <w:r w:rsidRPr="004A137D">
              <w:rPr>
                <w:rFonts w:cs="Arial"/>
                <w:szCs w:val="18"/>
              </w:rPr>
              <w:t>n</w:t>
            </w:r>
          </w:p>
        </w:tc>
        <w:tc>
          <w:tcPr>
            <w:tcW w:w="5636" w:type="dxa"/>
            <w:hideMark/>
          </w:tcPr>
          <w:p w14:paraId="371E759A" w14:textId="77777777" w:rsidR="004A137D" w:rsidRPr="004A137D" w:rsidRDefault="004A137D">
            <w:pPr>
              <w:rPr>
                <w:rFonts w:cs="Arial"/>
                <w:szCs w:val="18"/>
                <w:lang w:val="it-CH"/>
              </w:rPr>
            </w:pPr>
            <w:r w:rsidRPr="004A137D">
              <w:rPr>
                <w:rFonts w:cs="Arial"/>
                <w:szCs w:val="18"/>
              </w:rPr>
              <w:t xml:space="preserve">Ip. Michaud Gigon. KVG und VVG. Welcher gesetzliche Rahmen zur Überwachung und Sanktionierung von Verletzungen des Tarifschutzes? </w:t>
            </w:r>
            <w:r w:rsidRPr="004A137D">
              <w:rPr>
                <w:rFonts w:cs="Arial"/>
                <w:szCs w:val="18"/>
              </w:rPr>
              <w:br/>
            </w:r>
            <w:r w:rsidRPr="004A137D">
              <w:rPr>
                <w:rFonts w:cs="Arial"/>
                <w:szCs w:val="18"/>
                <w:lang w:val="fr-CH"/>
              </w:rPr>
              <w:t xml:space="preserve">Ip. Michaud Gigon. LAMAL et LCA. Quel cadre pour contrôler et sanctionner les violations de la protection tarifaire? </w:t>
            </w:r>
            <w:r w:rsidRPr="004A137D">
              <w:rPr>
                <w:rFonts w:cs="Arial"/>
                <w:szCs w:val="18"/>
                <w:lang w:val="fr-CH"/>
              </w:rPr>
              <w:br/>
            </w:r>
            <w:r w:rsidRPr="004A137D">
              <w:rPr>
                <w:rFonts w:cs="Arial"/>
                <w:szCs w:val="18"/>
                <w:lang w:val="it-CH"/>
              </w:rPr>
              <w:t xml:space="preserve">Ip. Michaud Gigon. LAMal e LCA. Quale quadro normativo per controllare e sanzionare le violazioni della protezione tariffale? </w:t>
            </w:r>
          </w:p>
        </w:tc>
        <w:tc>
          <w:tcPr>
            <w:tcW w:w="1276" w:type="dxa"/>
            <w:hideMark/>
          </w:tcPr>
          <w:p w14:paraId="26926712" w14:textId="77777777" w:rsidR="004A137D" w:rsidRPr="004A137D" w:rsidRDefault="004A137D">
            <w:pPr>
              <w:rPr>
                <w:rFonts w:cs="Arial"/>
                <w:szCs w:val="18"/>
              </w:rPr>
            </w:pPr>
            <w:r w:rsidRPr="004A137D">
              <w:rPr>
                <w:rFonts w:cs="Arial"/>
                <w:b/>
                <w:bCs/>
                <w:szCs w:val="18"/>
                <w:lang w:val="fr-FR"/>
              </w:rPr>
              <w:t>Diskussion</w:t>
            </w:r>
          </w:p>
          <w:p w14:paraId="5988EB04" w14:textId="77777777" w:rsidR="004A137D" w:rsidRPr="004A137D" w:rsidRDefault="004A137D">
            <w:pPr>
              <w:rPr>
                <w:rFonts w:cs="Arial"/>
                <w:szCs w:val="18"/>
              </w:rPr>
            </w:pPr>
            <w:r w:rsidRPr="004A137D">
              <w:rPr>
                <w:rFonts w:cs="Arial"/>
                <w:b/>
                <w:bCs/>
                <w:szCs w:val="18"/>
                <w:lang w:val="fr-FR"/>
              </w:rPr>
              <w:t>Discussion</w:t>
            </w:r>
          </w:p>
          <w:p w14:paraId="74ACCB3F"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23FE2514" w14:textId="77777777" w:rsidR="004A137D" w:rsidRPr="004A137D" w:rsidRDefault="004A137D">
            <w:pPr>
              <w:rPr>
                <w:rFonts w:cs="Arial"/>
                <w:szCs w:val="18"/>
              </w:rPr>
            </w:pPr>
            <w:r w:rsidRPr="004A137D">
              <w:rPr>
                <w:rFonts w:cs="Arial"/>
                <w:b/>
                <w:bCs/>
                <w:szCs w:val="18"/>
              </w:rPr>
              <w:t>tw</w:t>
            </w:r>
          </w:p>
        </w:tc>
      </w:tr>
      <w:tr w:rsidR="004A137D" w:rsidRPr="004A137D" w14:paraId="767EA5B1" w14:textId="77777777" w:rsidTr="004A137D">
        <w:tc>
          <w:tcPr>
            <w:tcW w:w="455" w:type="dxa"/>
            <w:hideMark/>
          </w:tcPr>
          <w:p w14:paraId="2D42466C" w14:textId="1AA0563F" w:rsidR="004A137D" w:rsidRPr="004A137D" w:rsidRDefault="004A137D">
            <w:pPr>
              <w:rPr>
                <w:rFonts w:cs="Arial"/>
                <w:szCs w:val="18"/>
                <w:lang w:val="de-CH" w:eastAsia="de-CH"/>
              </w:rPr>
            </w:pPr>
          </w:p>
        </w:tc>
        <w:tc>
          <w:tcPr>
            <w:tcW w:w="851" w:type="dxa"/>
            <w:hideMark/>
          </w:tcPr>
          <w:p w14:paraId="62946490" w14:textId="77777777" w:rsidR="004A137D" w:rsidRPr="004A137D" w:rsidRDefault="00E84D00">
            <w:pPr>
              <w:rPr>
                <w:rFonts w:cs="Arial"/>
                <w:szCs w:val="18"/>
              </w:rPr>
            </w:pPr>
            <w:hyperlink r:id="rId550" w:history="1">
              <w:r w:rsidR="004A137D" w:rsidRPr="004A137D">
                <w:rPr>
                  <w:rStyle w:val="Hyperlink"/>
                  <w:rFonts w:ascii="Arial" w:hAnsi="Arial" w:cs="Arial"/>
                  <w:sz w:val="18"/>
                  <w:szCs w:val="18"/>
                </w:rPr>
                <w:t>23.3315</w:t>
              </w:r>
            </w:hyperlink>
          </w:p>
        </w:tc>
        <w:tc>
          <w:tcPr>
            <w:tcW w:w="425" w:type="dxa"/>
            <w:hideMark/>
          </w:tcPr>
          <w:p w14:paraId="71E2E584" w14:textId="77777777" w:rsidR="004A137D" w:rsidRPr="004A137D" w:rsidRDefault="004A137D">
            <w:pPr>
              <w:rPr>
                <w:rFonts w:cs="Arial"/>
                <w:szCs w:val="18"/>
              </w:rPr>
            </w:pPr>
            <w:r w:rsidRPr="004A137D">
              <w:rPr>
                <w:rFonts w:cs="Arial"/>
                <w:szCs w:val="18"/>
              </w:rPr>
              <w:t>n</w:t>
            </w:r>
          </w:p>
        </w:tc>
        <w:tc>
          <w:tcPr>
            <w:tcW w:w="5636" w:type="dxa"/>
            <w:hideMark/>
          </w:tcPr>
          <w:p w14:paraId="288BE6CD" w14:textId="77777777" w:rsidR="004A137D" w:rsidRPr="004A137D" w:rsidRDefault="004A137D">
            <w:pPr>
              <w:rPr>
                <w:rFonts w:cs="Arial"/>
                <w:szCs w:val="18"/>
                <w:lang w:val="it-CH"/>
              </w:rPr>
            </w:pPr>
            <w:r w:rsidRPr="004A137D">
              <w:rPr>
                <w:rFonts w:cs="Arial"/>
                <w:szCs w:val="18"/>
              </w:rPr>
              <w:t xml:space="preserve">Ip. Molina. Die UNO ist auf dem Weg zu einer Steuerkonvention. Wie unterstützt die Schweiz als wichtiger Sitzstaat der UNO wie auch von multinationalen Konzernen diese Bemühungen? </w:t>
            </w:r>
            <w:r w:rsidRPr="004A137D">
              <w:rPr>
                <w:rFonts w:cs="Arial"/>
                <w:szCs w:val="18"/>
              </w:rPr>
              <w:br/>
            </w:r>
            <w:r w:rsidRPr="004A137D">
              <w:rPr>
                <w:rFonts w:cs="Arial"/>
                <w:szCs w:val="18"/>
                <w:lang w:val="fr-CH"/>
              </w:rPr>
              <w:t xml:space="preserve">Ip. Molina. Convention fiscale élaborée par l'ONU. Sous quelle forme la Suisse, siège de l'ONU et de nombreuses multinationales, compte-t-elle s'associer à ces efforts? </w:t>
            </w:r>
            <w:r w:rsidRPr="004A137D">
              <w:rPr>
                <w:rFonts w:cs="Arial"/>
                <w:szCs w:val="18"/>
                <w:lang w:val="fr-CH"/>
              </w:rPr>
              <w:br/>
            </w:r>
            <w:r w:rsidRPr="004A137D">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1A22050A" w14:textId="77777777" w:rsidR="004A137D" w:rsidRPr="004A137D" w:rsidRDefault="004A137D">
            <w:pPr>
              <w:rPr>
                <w:rFonts w:cs="Arial"/>
                <w:szCs w:val="18"/>
              </w:rPr>
            </w:pPr>
            <w:r w:rsidRPr="004A137D">
              <w:rPr>
                <w:rFonts w:cs="Arial"/>
                <w:b/>
                <w:bCs/>
                <w:szCs w:val="18"/>
                <w:lang w:val="fr-FR"/>
              </w:rPr>
              <w:t>Diskussion</w:t>
            </w:r>
          </w:p>
          <w:p w14:paraId="26281DD0" w14:textId="77777777" w:rsidR="004A137D" w:rsidRPr="004A137D" w:rsidRDefault="004A137D">
            <w:pPr>
              <w:rPr>
                <w:rFonts w:cs="Arial"/>
                <w:szCs w:val="18"/>
              </w:rPr>
            </w:pPr>
            <w:r w:rsidRPr="004A137D">
              <w:rPr>
                <w:rFonts w:cs="Arial"/>
                <w:b/>
                <w:bCs/>
                <w:szCs w:val="18"/>
                <w:lang w:val="fr-FR"/>
              </w:rPr>
              <w:t>Discussion</w:t>
            </w:r>
          </w:p>
          <w:p w14:paraId="6C0C6B7C"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3384535B" w14:textId="77777777" w:rsidR="004A137D" w:rsidRPr="004A137D" w:rsidRDefault="004A137D">
            <w:pPr>
              <w:rPr>
                <w:rFonts w:cs="Arial"/>
                <w:szCs w:val="18"/>
              </w:rPr>
            </w:pPr>
            <w:r w:rsidRPr="004A137D">
              <w:rPr>
                <w:rFonts w:cs="Arial"/>
                <w:b/>
                <w:bCs/>
                <w:szCs w:val="18"/>
              </w:rPr>
              <w:t>n</w:t>
            </w:r>
          </w:p>
        </w:tc>
      </w:tr>
      <w:tr w:rsidR="00571A66" w:rsidRPr="00571A66" w14:paraId="1BA67C3E" w14:textId="77777777" w:rsidTr="00571A66">
        <w:tc>
          <w:tcPr>
            <w:tcW w:w="455" w:type="dxa"/>
            <w:hideMark/>
          </w:tcPr>
          <w:p w14:paraId="0683D65B" w14:textId="39D975CC" w:rsidR="00571A66" w:rsidRPr="00571A66" w:rsidRDefault="00571A66">
            <w:pPr>
              <w:rPr>
                <w:rFonts w:cs="Arial"/>
                <w:szCs w:val="18"/>
                <w:lang w:val="de-CH" w:eastAsia="de-CH"/>
              </w:rPr>
            </w:pPr>
          </w:p>
        </w:tc>
        <w:tc>
          <w:tcPr>
            <w:tcW w:w="851" w:type="dxa"/>
            <w:hideMark/>
          </w:tcPr>
          <w:p w14:paraId="0AC30D7F" w14:textId="77777777" w:rsidR="00571A66" w:rsidRPr="00571A66" w:rsidRDefault="00E84D00">
            <w:pPr>
              <w:rPr>
                <w:rFonts w:cs="Arial"/>
                <w:szCs w:val="18"/>
              </w:rPr>
            </w:pPr>
            <w:hyperlink r:id="rId551" w:history="1">
              <w:r w:rsidR="00571A66" w:rsidRPr="00571A66">
                <w:rPr>
                  <w:rStyle w:val="Hyperlink"/>
                  <w:rFonts w:ascii="Arial" w:hAnsi="Arial" w:cs="Arial"/>
                  <w:sz w:val="18"/>
                  <w:szCs w:val="18"/>
                </w:rPr>
                <w:t>23.3362</w:t>
              </w:r>
            </w:hyperlink>
          </w:p>
        </w:tc>
        <w:tc>
          <w:tcPr>
            <w:tcW w:w="425" w:type="dxa"/>
            <w:hideMark/>
          </w:tcPr>
          <w:p w14:paraId="77E96998" w14:textId="77777777" w:rsidR="00571A66" w:rsidRPr="00571A66" w:rsidRDefault="00571A66">
            <w:pPr>
              <w:rPr>
                <w:rFonts w:cs="Arial"/>
                <w:szCs w:val="18"/>
              </w:rPr>
            </w:pPr>
            <w:r w:rsidRPr="00571A66">
              <w:rPr>
                <w:rFonts w:cs="Arial"/>
                <w:szCs w:val="18"/>
              </w:rPr>
              <w:t>n</w:t>
            </w:r>
          </w:p>
        </w:tc>
        <w:tc>
          <w:tcPr>
            <w:tcW w:w="5636" w:type="dxa"/>
            <w:hideMark/>
          </w:tcPr>
          <w:p w14:paraId="5084EFB8" w14:textId="77777777" w:rsidR="00571A66" w:rsidRPr="00571A66" w:rsidRDefault="00571A66">
            <w:pPr>
              <w:rPr>
                <w:rFonts w:cs="Arial"/>
                <w:szCs w:val="18"/>
                <w:lang w:val="it-CH"/>
              </w:rPr>
            </w:pPr>
            <w:r w:rsidRPr="00571A66">
              <w:rPr>
                <w:rFonts w:cs="Arial"/>
                <w:szCs w:val="18"/>
              </w:rPr>
              <w:t xml:space="preserve">Ip. Bendahan. Unterstützung der Credit Suisse durch die SNB. Risiken und Gegenleistungen für die Bevölkerung </w:t>
            </w:r>
            <w:r w:rsidRPr="00571A66">
              <w:rPr>
                <w:rFonts w:cs="Arial"/>
                <w:szCs w:val="18"/>
              </w:rPr>
              <w:br/>
              <w:t xml:space="preserve">Ip. </w:t>
            </w:r>
            <w:r w:rsidRPr="00571A66">
              <w:rPr>
                <w:rFonts w:cs="Arial"/>
                <w:szCs w:val="18"/>
                <w:lang w:val="fr-CH"/>
              </w:rPr>
              <w:t xml:space="preserve">Bendahan. Soutien de la BNS à Credit Suisse. Quels risques pour quels retours pour la population? </w:t>
            </w:r>
            <w:r w:rsidRPr="00571A66">
              <w:rPr>
                <w:rFonts w:cs="Arial"/>
                <w:szCs w:val="18"/>
                <w:lang w:val="fr-CH"/>
              </w:rPr>
              <w:br/>
            </w:r>
            <w:r w:rsidRPr="00571A66">
              <w:rPr>
                <w:rFonts w:cs="Arial"/>
                <w:szCs w:val="18"/>
                <w:lang w:val="it-CH"/>
              </w:rPr>
              <w:t xml:space="preserve">Ip. Bendahan. Sostegno della BNS a Credit Suisse. Quali rischi e quali conseguenze per la popolazione? </w:t>
            </w:r>
          </w:p>
        </w:tc>
        <w:tc>
          <w:tcPr>
            <w:tcW w:w="1276" w:type="dxa"/>
            <w:hideMark/>
          </w:tcPr>
          <w:p w14:paraId="16ED374B" w14:textId="77777777" w:rsidR="00571A66" w:rsidRPr="00571A66" w:rsidRDefault="00571A66">
            <w:pPr>
              <w:rPr>
                <w:rFonts w:cs="Arial"/>
                <w:szCs w:val="18"/>
              </w:rPr>
            </w:pPr>
            <w:r w:rsidRPr="00571A66">
              <w:rPr>
                <w:rFonts w:cs="Arial"/>
                <w:b/>
                <w:bCs/>
                <w:szCs w:val="18"/>
                <w:lang w:val="fr-FR"/>
              </w:rPr>
              <w:t>Diskussion</w:t>
            </w:r>
          </w:p>
          <w:p w14:paraId="256EFCBC" w14:textId="77777777" w:rsidR="00571A66" w:rsidRPr="00571A66" w:rsidRDefault="00571A66">
            <w:pPr>
              <w:rPr>
                <w:rFonts w:cs="Arial"/>
                <w:szCs w:val="18"/>
              </w:rPr>
            </w:pPr>
            <w:r w:rsidRPr="00571A66">
              <w:rPr>
                <w:rFonts w:cs="Arial"/>
                <w:b/>
                <w:bCs/>
                <w:szCs w:val="18"/>
                <w:lang w:val="fr-FR"/>
              </w:rPr>
              <w:t>Discussion</w:t>
            </w:r>
          </w:p>
          <w:p w14:paraId="2DE26C86"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26A1B4E" w14:textId="77777777" w:rsidR="00571A66" w:rsidRPr="00571A66" w:rsidRDefault="00571A66">
            <w:pPr>
              <w:rPr>
                <w:rFonts w:cs="Arial"/>
                <w:szCs w:val="18"/>
              </w:rPr>
            </w:pPr>
          </w:p>
        </w:tc>
      </w:tr>
      <w:tr w:rsidR="004A137D" w:rsidRPr="004A137D" w14:paraId="3F48ED4A" w14:textId="77777777" w:rsidTr="004A137D">
        <w:tc>
          <w:tcPr>
            <w:tcW w:w="455" w:type="dxa"/>
            <w:hideMark/>
          </w:tcPr>
          <w:p w14:paraId="5DC3F234" w14:textId="4C400895" w:rsidR="004A137D" w:rsidRPr="004A137D" w:rsidRDefault="004A137D">
            <w:pPr>
              <w:rPr>
                <w:rFonts w:cs="Arial"/>
                <w:szCs w:val="18"/>
                <w:lang w:val="de-CH" w:eastAsia="de-CH"/>
              </w:rPr>
            </w:pPr>
          </w:p>
        </w:tc>
        <w:tc>
          <w:tcPr>
            <w:tcW w:w="851" w:type="dxa"/>
            <w:hideMark/>
          </w:tcPr>
          <w:p w14:paraId="412F9FBD" w14:textId="77777777" w:rsidR="004A137D" w:rsidRPr="004A137D" w:rsidRDefault="00E84D00">
            <w:pPr>
              <w:rPr>
                <w:rFonts w:cs="Arial"/>
                <w:szCs w:val="18"/>
              </w:rPr>
            </w:pPr>
            <w:hyperlink r:id="rId552" w:history="1">
              <w:r w:rsidR="004A137D" w:rsidRPr="004A137D">
                <w:rPr>
                  <w:rStyle w:val="Hyperlink"/>
                  <w:rFonts w:ascii="Arial" w:hAnsi="Arial" w:cs="Arial"/>
                  <w:sz w:val="18"/>
                  <w:szCs w:val="18"/>
                </w:rPr>
                <w:t>23.3365</w:t>
              </w:r>
            </w:hyperlink>
          </w:p>
        </w:tc>
        <w:tc>
          <w:tcPr>
            <w:tcW w:w="425" w:type="dxa"/>
            <w:hideMark/>
          </w:tcPr>
          <w:p w14:paraId="5B0FF03F" w14:textId="77777777" w:rsidR="004A137D" w:rsidRPr="004A137D" w:rsidRDefault="004A137D">
            <w:pPr>
              <w:rPr>
                <w:rFonts w:cs="Arial"/>
                <w:szCs w:val="18"/>
              </w:rPr>
            </w:pPr>
            <w:r w:rsidRPr="004A137D">
              <w:rPr>
                <w:rFonts w:cs="Arial"/>
                <w:szCs w:val="18"/>
              </w:rPr>
              <w:t>n</w:t>
            </w:r>
          </w:p>
        </w:tc>
        <w:tc>
          <w:tcPr>
            <w:tcW w:w="5636" w:type="dxa"/>
            <w:hideMark/>
          </w:tcPr>
          <w:p w14:paraId="0D8091E2" w14:textId="77777777" w:rsidR="004A137D" w:rsidRPr="004A137D" w:rsidRDefault="004A137D">
            <w:pPr>
              <w:rPr>
                <w:rFonts w:cs="Arial"/>
                <w:szCs w:val="18"/>
              </w:rPr>
            </w:pPr>
            <w:r w:rsidRPr="004A137D">
              <w:rPr>
                <w:rFonts w:cs="Arial"/>
                <w:szCs w:val="18"/>
              </w:rPr>
              <w:t xml:space="preserve">Ip. Mahaim. Kredite privater Organisationen wie der FIFA für das Gemeinwesen. </w:t>
            </w:r>
            <w:r w:rsidRPr="004A137D">
              <w:rPr>
                <w:rFonts w:cs="Arial"/>
                <w:szCs w:val="18"/>
                <w:lang w:val="fr-CH"/>
              </w:rPr>
              <w:t xml:space="preserve">Welche Lehren sind zu ziehen? </w:t>
            </w:r>
            <w:r w:rsidRPr="004A137D">
              <w:rPr>
                <w:rFonts w:cs="Arial"/>
                <w:szCs w:val="18"/>
                <w:lang w:val="fr-CH"/>
              </w:rPr>
              <w:br/>
              <w:t xml:space="preserve">Ip. Mahaim. Prêts aux collectivités publiques par des entités privées comme la FIFA. </w:t>
            </w:r>
            <w:r w:rsidRPr="004A137D">
              <w:rPr>
                <w:rFonts w:cs="Arial"/>
                <w:szCs w:val="18"/>
                <w:lang w:val="it-CH"/>
              </w:rPr>
              <w:t xml:space="preserve">Quels enseignements tirer? </w:t>
            </w:r>
            <w:r w:rsidRPr="004A137D">
              <w:rPr>
                <w:rFonts w:cs="Arial"/>
                <w:szCs w:val="18"/>
                <w:lang w:val="it-CH"/>
              </w:rPr>
              <w:br/>
              <w:t xml:space="preserve">Ip. Mahaim. Mutui agli enti pubblici da parte di organizzazioni private come la FIFA. </w:t>
            </w:r>
            <w:r w:rsidRPr="004A137D">
              <w:rPr>
                <w:rFonts w:cs="Arial"/>
                <w:szCs w:val="18"/>
              </w:rPr>
              <w:t xml:space="preserve">Quali insegnamenti trarne? </w:t>
            </w:r>
          </w:p>
        </w:tc>
        <w:tc>
          <w:tcPr>
            <w:tcW w:w="1276" w:type="dxa"/>
            <w:hideMark/>
          </w:tcPr>
          <w:p w14:paraId="18693B48" w14:textId="77777777" w:rsidR="004A137D" w:rsidRPr="004A137D" w:rsidRDefault="004A137D">
            <w:pPr>
              <w:rPr>
                <w:rFonts w:cs="Arial"/>
                <w:szCs w:val="18"/>
              </w:rPr>
            </w:pPr>
            <w:r w:rsidRPr="004A137D">
              <w:rPr>
                <w:rFonts w:cs="Arial"/>
                <w:b/>
                <w:bCs/>
                <w:szCs w:val="18"/>
                <w:lang w:val="fr-FR"/>
              </w:rPr>
              <w:t>Diskussion</w:t>
            </w:r>
          </w:p>
          <w:p w14:paraId="18140B21" w14:textId="77777777" w:rsidR="004A137D" w:rsidRPr="004A137D" w:rsidRDefault="004A137D">
            <w:pPr>
              <w:rPr>
                <w:rFonts w:cs="Arial"/>
                <w:szCs w:val="18"/>
              </w:rPr>
            </w:pPr>
            <w:r w:rsidRPr="004A137D">
              <w:rPr>
                <w:rFonts w:cs="Arial"/>
                <w:b/>
                <w:bCs/>
                <w:szCs w:val="18"/>
                <w:lang w:val="fr-FR"/>
              </w:rPr>
              <w:t>Discussion</w:t>
            </w:r>
          </w:p>
          <w:p w14:paraId="53FBBFE3"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7BFD4B91" w14:textId="77777777" w:rsidR="004A137D" w:rsidRPr="004A137D" w:rsidRDefault="004A137D">
            <w:pPr>
              <w:rPr>
                <w:rFonts w:cs="Arial"/>
                <w:szCs w:val="18"/>
              </w:rPr>
            </w:pPr>
            <w:r w:rsidRPr="004A137D">
              <w:rPr>
                <w:rFonts w:cs="Arial"/>
                <w:b/>
                <w:bCs/>
                <w:szCs w:val="18"/>
              </w:rPr>
              <w:t>n</w:t>
            </w:r>
          </w:p>
        </w:tc>
      </w:tr>
      <w:tr w:rsidR="00571A66" w:rsidRPr="00571A66" w14:paraId="4079D6B0" w14:textId="77777777" w:rsidTr="00571A66">
        <w:tc>
          <w:tcPr>
            <w:tcW w:w="455" w:type="dxa"/>
            <w:hideMark/>
          </w:tcPr>
          <w:p w14:paraId="46DC470D" w14:textId="586FB6BB" w:rsidR="00571A66" w:rsidRPr="00571A66" w:rsidRDefault="00571A66">
            <w:pPr>
              <w:rPr>
                <w:rFonts w:cs="Arial"/>
                <w:szCs w:val="18"/>
                <w:lang w:val="de-CH" w:eastAsia="de-CH"/>
              </w:rPr>
            </w:pPr>
          </w:p>
        </w:tc>
        <w:tc>
          <w:tcPr>
            <w:tcW w:w="851" w:type="dxa"/>
            <w:hideMark/>
          </w:tcPr>
          <w:p w14:paraId="0B9EA99F" w14:textId="77777777" w:rsidR="00571A66" w:rsidRPr="00571A66" w:rsidRDefault="00E84D00">
            <w:pPr>
              <w:rPr>
                <w:rFonts w:cs="Arial"/>
                <w:szCs w:val="18"/>
              </w:rPr>
            </w:pPr>
            <w:hyperlink r:id="rId553" w:history="1">
              <w:r w:rsidR="00571A66" w:rsidRPr="00571A66">
                <w:rPr>
                  <w:rStyle w:val="Hyperlink"/>
                  <w:rFonts w:ascii="Arial" w:hAnsi="Arial" w:cs="Arial"/>
                  <w:sz w:val="18"/>
                  <w:szCs w:val="18"/>
                </w:rPr>
                <w:t>23.3417</w:t>
              </w:r>
            </w:hyperlink>
          </w:p>
        </w:tc>
        <w:tc>
          <w:tcPr>
            <w:tcW w:w="425" w:type="dxa"/>
            <w:hideMark/>
          </w:tcPr>
          <w:p w14:paraId="60DE01D1" w14:textId="77777777" w:rsidR="00571A66" w:rsidRPr="00571A66" w:rsidRDefault="00571A66">
            <w:pPr>
              <w:rPr>
                <w:rFonts w:cs="Arial"/>
                <w:szCs w:val="18"/>
              </w:rPr>
            </w:pPr>
            <w:r w:rsidRPr="00571A66">
              <w:rPr>
                <w:rFonts w:cs="Arial"/>
                <w:szCs w:val="18"/>
              </w:rPr>
              <w:t>n</w:t>
            </w:r>
          </w:p>
        </w:tc>
        <w:tc>
          <w:tcPr>
            <w:tcW w:w="5636" w:type="dxa"/>
            <w:hideMark/>
          </w:tcPr>
          <w:p w14:paraId="3FF88C96" w14:textId="77777777" w:rsidR="00571A66" w:rsidRPr="00571A66" w:rsidRDefault="00571A66">
            <w:pPr>
              <w:rPr>
                <w:rFonts w:cs="Arial"/>
                <w:szCs w:val="18"/>
                <w:lang w:val="it-CH"/>
              </w:rPr>
            </w:pPr>
            <w:r w:rsidRPr="00571A66">
              <w:rPr>
                <w:rFonts w:cs="Arial"/>
                <w:szCs w:val="18"/>
              </w:rPr>
              <w:t xml:space="preserve">Ip. Glättli. Im Zusammenhang mit dem CS-Debakel höhere Finanzmarktkader für Missmanagement stärker in die Pflicht nehmen </w:t>
            </w:r>
            <w:r w:rsidRPr="00571A66">
              <w:rPr>
                <w:rFonts w:cs="Arial"/>
                <w:szCs w:val="18"/>
              </w:rPr>
              <w:br/>
              <w:t xml:space="preserve">Ip. </w:t>
            </w:r>
            <w:r w:rsidRPr="00571A66">
              <w:rPr>
                <w:rFonts w:cs="Arial"/>
                <w:szCs w:val="18"/>
                <w:lang w:val="fr-CH"/>
              </w:rPr>
              <w:t xml:space="preserve">Glättli. Débâcle de Credit Suisse. Les cadres supérieurs des marchés financiers doivent assumer leurs responsabilités en cas de mauvaise gestion </w:t>
            </w:r>
            <w:r w:rsidRPr="00571A66">
              <w:rPr>
                <w:rFonts w:cs="Arial"/>
                <w:szCs w:val="18"/>
                <w:lang w:val="fr-CH"/>
              </w:rPr>
              <w:br/>
              <w:t xml:space="preserve">Ip. </w:t>
            </w:r>
            <w:r w:rsidRPr="00571A6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3D363248" w14:textId="77777777" w:rsidR="00571A66" w:rsidRPr="00571A66" w:rsidRDefault="00571A66">
            <w:pPr>
              <w:rPr>
                <w:rFonts w:cs="Arial"/>
                <w:szCs w:val="18"/>
              </w:rPr>
            </w:pPr>
            <w:r w:rsidRPr="00571A66">
              <w:rPr>
                <w:rFonts w:cs="Arial"/>
                <w:b/>
                <w:bCs/>
                <w:szCs w:val="18"/>
                <w:lang w:val="fr-FR"/>
              </w:rPr>
              <w:t>Diskussion</w:t>
            </w:r>
          </w:p>
          <w:p w14:paraId="6333BB30" w14:textId="77777777" w:rsidR="00571A66" w:rsidRPr="00571A66" w:rsidRDefault="00571A66">
            <w:pPr>
              <w:rPr>
                <w:rFonts w:cs="Arial"/>
                <w:szCs w:val="18"/>
              </w:rPr>
            </w:pPr>
            <w:r w:rsidRPr="00571A66">
              <w:rPr>
                <w:rFonts w:cs="Arial"/>
                <w:b/>
                <w:bCs/>
                <w:szCs w:val="18"/>
                <w:lang w:val="fr-FR"/>
              </w:rPr>
              <w:t>Discussion</w:t>
            </w:r>
          </w:p>
          <w:p w14:paraId="52A101C5"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05CDBA89" w14:textId="77777777" w:rsidR="00571A66" w:rsidRPr="00571A66" w:rsidRDefault="00571A66">
            <w:pPr>
              <w:rPr>
                <w:rFonts w:cs="Arial"/>
                <w:szCs w:val="18"/>
              </w:rPr>
            </w:pPr>
          </w:p>
        </w:tc>
      </w:tr>
    </w:tbl>
    <w:p w14:paraId="2F752C36" w14:textId="44517D55" w:rsidR="00127B54" w:rsidRDefault="00127B54"/>
    <w:p w14:paraId="05420EEF" w14:textId="00E93419" w:rsidR="00127B54" w:rsidRDefault="00127B54"/>
    <w:p w14:paraId="0D804B79" w14:textId="77777777" w:rsidR="00127B54" w:rsidRDefault="00127B5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137D" w:rsidRPr="004A137D" w14:paraId="4D7F9B28" w14:textId="77777777" w:rsidTr="004A137D">
        <w:tc>
          <w:tcPr>
            <w:tcW w:w="455" w:type="dxa"/>
            <w:hideMark/>
          </w:tcPr>
          <w:p w14:paraId="7486AF14" w14:textId="24757D02" w:rsidR="004A137D" w:rsidRPr="004A137D" w:rsidRDefault="004A137D">
            <w:pPr>
              <w:rPr>
                <w:rFonts w:cs="Arial"/>
                <w:szCs w:val="18"/>
                <w:lang w:val="de-CH" w:eastAsia="de-CH"/>
              </w:rPr>
            </w:pPr>
          </w:p>
        </w:tc>
        <w:tc>
          <w:tcPr>
            <w:tcW w:w="851" w:type="dxa"/>
            <w:hideMark/>
          </w:tcPr>
          <w:p w14:paraId="6DF7959D" w14:textId="77777777" w:rsidR="004A137D" w:rsidRPr="004A137D" w:rsidRDefault="00E84D00">
            <w:pPr>
              <w:rPr>
                <w:rFonts w:cs="Arial"/>
                <w:szCs w:val="18"/>
              </w:rPr>
            </w:pPr>
            <w:hyperlink r:id="rId554" w:history="1">
              <w:r w:rsidR="004A137D" w:rsidRPr="004A137D">
                <w:rPr>
                  <w:rStyle w:val="Hyperlink"/>
                  <w:rFonts w:ascii="Arial" w:hAnsi="Arial" w:cs="Arial"/>
                  <w:sz w:val="18"/>
                  <w:szCs w:val="18"/>
                </w:rPr>
                <w:t>23.3468</w:t>
              </w:r>
            </w:hyperlink>
          </w:p>
        </w:tc>
        <w:tc>
          <w:tcPr>
            <w:tcW w:w="425" w:type="dxa"/>
            <w:hideMark/>
          </w:tcPr>
          <w:p w14:paraId="4E3391E9" w14:textId="77777777" w:rsidR="004A137D" w:rsidRPr="004A137D" w:rsidRDefault="004A137D">
            <w:pPr>
              <w:rPr>
                <w:rFonts w:cs="Arial"/>
                <w:szCs w:val="18"/>
              </w:rPr>
            </w:pPr>
            <w:r w:rsidRPr="004A137D">
              <w:rPr>
                <w:rFonts w:cs="Arial"/>
                <w:szCs w:val="18"/>
              </w:rPr>
              <w:t>n</w:t>
            </w:r>
          </w:p>
        </w:tc>
        <w:tc>
          <w:tcPr>
            <w:tcW w:w="5636" w:type="dxa"/>
            <w:hideMark/>
          </w:tcPr>
          <w:p w14:paraId="2B716473" w14:textId="77777777" w:rsidR="004A137D" w:rsidRPr="004A137D" w:rsidRDefault="004A137D">
            <w:pPr>
              <w:rPr>
                <w:rFonts w:cs="Arial"/>
                <w:szCs w:val="18"/>
              </w:rPr>
            </w:pPr>
            <w:r w:rsidRPr="004A137D">
              <w:rPr>
                <w:rFonts w:cs="Arial"/>
                <w:szCs w:val="18"/>
              </w:rPr>
              <w:t xml:space="preserve">Ip. Feller. Allfällige Interessenkonflikte bei den Führungskräften der Finma </w:t>
            </w:r>
            <w:r w:rsidRPr="004A137D">
              <w:rPr>
                <w:rFonts w:cs="Arial"/>
                <w:szCs w:val="18"/>
              </w:rPr>
              <w:br/>
              <w:t xml:space="preserve">Ip. </w:t>
            </w:r>
            <w:r w:rsidRPr="004A137D">
              <w:rPr>
                <w:rFonts w:cs="Arial"/>
                <w:szCs w:val="18"/>
                <w:lang w:val="fr-CH"/>
              </w:rPr>
              <w:t xml:space="preserve">Feller. Conflits d'intérêts éventuels des dirigeants de la Finma </w:t>
            </w:r>
            <w:r w:rsidRPr="004A137D">
              <w:rPr>
                <w:rFonts w:cs="Arial"/>
                <w:szCs w:val="18"/>
                <w:lang w:val="fr-CH"/>
              </w:rPr>
              <w:br/>
              <w:t xml:space="preserve">Ip. </w:t>
            </w:r>
            <w:r w:rsidRPr="004A137D">
              <w:rPr>
                <w:rFonts w:cs="Arial"/>
                <w:szCs w:val="18"/>
              </w:rPr>
              <w:t xml:space="preserve">Feller. Eventuali conflitti d'interesse dei dirigenti della Finma </w:t>
            </w:r>
          </w:p>
        </w:tc>
        <w:tc>
          <w:tcPr>
            <w:tcW w:w="1276" w:type="dxa"/>
            <w:hideMark/>
          </w:tcPr>
          <w:p w14:paraId="38274A39" w14:textId="77777777" w:rsidR="004A137D" w:rsidRPr="004A137D" w:rsidRDefault="004A137D">
            <w:pPr>
              <w:rPr>
                <w:rFonts w:cs="Arial"/>
                <w:szCs w:val="18"/>
              </w:rPr>
            </w:pPr>
            <w:r w:rsidRPr="004A137D">
              <w:rPr>
                <w:rFonts w:cs="Arial"/>
                <w:b/>
                <w:bCs/>
                <w:szCs w:val="18"/>
                <w:lang w:val="fr-FR"/>
              </w:rPr>
              <w:t>Diskussion</w:t>
            </w:r>
          </w:p>
          <w:p w14:paraId="56573A42" w14:textId="77777777" w:rsidR="004A137D" w:rsidRPr="004A137D" w:rsidRDefault="004A137D">
            <w:pPr>
              <w:rPr>
                <w:rFonts w:cs="Arial"/>
                <w:szCs w:val="18"/>
              </w:rPr>
            </w:pPr>
            <w:r w:rsidRPr="004A137D">
              <w:rPr>
                <w:rFonts w:cs="Arial"/>
                <w:b/>
                <w:bCs/>
                <w:szCs w:val="18"/>
                <w:lang w:val="fr-FR"/>
              </w:rPr>
              <w:t>Discussion</w:t>
            </w:r>
          </w:p>
          <w:p w14:paraId="6B62CFBD"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48C876BA" w14:textId="77777777" w:rsidR="004A137D" w:rsidRPr="004A137D" w:rsidRDefault="004A137D">
            <w:pPr>
              <w:rPr>
                <w:rFonts w:cs="Arial"/>
                <w:szCs w:val="18"/>
              </w:rPr>
            </w:pPr>
            <w:r w:rsidRPr="004A137D">
              <w:rPr>
                <w:rFonts w:cs="Arial"/>
                <w:b/>
                <w:bCs/>
                <w:szCs w:val="18"/>
              </w:rPr>
              <w:t>n</w:t>
            </w:r>
          </w:p>
        </w:tc>
      </w:tr>
      <w:tr w:rsidR="004A137D" w:rsidRPr="004A137D" w14:paraId="4D264015" w14:textId="77777777" w:rsidTr="004A137D">
        <w:tc>
          <w:tcPr>
            <w:tcW w:w="455" w:type="dxa"/>
            <w:hideMark/>
          </w:tcPr>
          <w:p w14:paraId="31CE8B5E" w14:textId="1B0B857D" w:rsidR="004A137D" w:rsidRPr="004A137D" w:rsidRDefault="004A137D">
            <w:pPr>
              <w:rPr>
                <w:rFonts w:cs="Arial"/>
                <w:szCs w:val="18"/>
                <w:lang w:val="de-CH" w:eastAsia="de-CH"/>
              </w:rPr>
            </w:pPr>
          </w:p>
        </w:tc>
        <w:tc>
          <w:tcPr>
            <w:tcW w:w="851" w:type="dxa"/>
            <w:hideMark/>
          </w:tcPr>
          <w:p w14:paraId="5BC56E16" w14:textId="77777777" w:rsidR="004A137D" w:rsidRPr="004A137D" w:rsidRDefault="00E84D00">
            <w:pPr>
              <w:rPr>
                <w:rFonts w:cs="Arial"/>
                <w:szCs w:val="18"/>
              </w:rPr>
            </w:pPr>
            <w:hyperlink r:id="rId555" w:history="1">
              <w:r w:rsidR="004A137D" w:rsidRPr="004A137D">
                <w:rPr>
                  <w:rStyle w:val="Hyperlink"/>
                  <w:rFonts w:ascii="Arial" w:hAnsi="Arial" w:cs="Arial"/>
                  <w:sz w:val="18"/>
                  <w:szCs w:val="18"/>
                </w:rPr>
                <w:t>23.3472</w:t>
              </w:r>
            </w:hyperlink>
          </w:p>
        </w:tc>
        <w:tc>
          <w:tcPr>
            <w:tcW w:w="425" w:type="dxa"/>
            <w:hideMark/>
          </w:tcPr>
          <w:p w14:paraId="401D3322" w14:textId="77777777" w:rsidR="004A137D" w:rsidRPr="004A137D" w:rsidRDefault="004A137D">
            <w:pPr>
              <w:rPr>
                <w:rFonts w:cs="Arial"/>
                <w:szCs w:val="18"/>
              </w:rPr>
            </w:pPr>
            <w:r w:rsidRPr="004A137D">
              <w:rPr>
                <w:rFonts w:cs="Arial"/>
                <w:szCs w:val="18"/>
              </w:rPr>
              <w:t>n</w:t>
            </w:r>
          </w:p>
        </w:tc>
        <w:tc>
          <w:tcPr>
            <w:tcW w:w="5636" w:type="dxa"/>
            <w:hideMark/>
          </w:tcPr>
          <w:p w14:paraId="3B3F83D5" w14:textId="77777777" w:rsidR="004A137D" w:rsidRPr="004A137D" w:rsidRDefault="004A137D">
            <w:pPr>
              <w:rPr>
                <w:rFonts w:cs="Arial"/>
                <w:szCs w:val="18"/>
              </w:rPr>
            </w:pPr>
            <w:r w:rsidRPr="004A137D">
              <w:rPr>
                <w:rFonts w:cs="Arial"/>
                <w:szCs w:val="18"/>
              </w:rPr>
              <w:t xml:space="preserve">Ip. Andrey. Realwirtschaftlichkeit des Finanzmarkts </w:t>
            </w:r>
            <w:r w:rsidRPr="004A137D">
              <w:rPr>
                <w:rFonts w:cs="Arial"/>
                <w:szCs w:val="18"/>
              </w:rPr>
              <w:br/>
              <w:t xml:space="preserve">Ip. </w:t>
            </w:r>
            <w:r w:rsidRPr="004A137D">
              <w:rPr>
                <w:rFonts w:cs="Arial"/>
                <w:szCs w:val="18"/>
                <w:lang w:val="fr-CH"/>
              </w:rPr>
              <w:t xml:space="preserve">Andrey. Economie réelle et marchés financiers </w:t>
            </w:r>
            <w:r w:rsidRPr="004A137D">
              <w:rPr>
                <w:rFonts w:cs="Arial"/>
                <w:szCs w:val="18"/>
                <w:lang w:val="fr-CH"/>
              </w:rPr>
              <w:br/>
              <w:t xml:space="preserve">Ip. </w:t>
            </w:r>
            <w:r w:rsidRPr="004A137D">
              <w:rPr>
                <w:rFonts w:cs="Arial"/>
                <w:szCs w:val="18"/>
              </w:rPr>
              <w:t xml:space="preserve">Andrey. Economia reale e mercati finanziari </w:t>
            </w:r>
          </w:p>
        </w:tc>
        <w:tc>
          <w:tcPr>
            <w:tcW w:w="1276" w:type="dxa"/>
            <w:hideMark/>
          </w:tcPr>
          <w:p w14:paraId="0EB14C1D" w14:textId="77777777" w:rsidR="004A137D" w:rsidRPr="004A137D" w:rsidRDefault="004A137D">
            <w:pPr>
              <w:rPr>
                <w:rFonts w:cs="Arial"/>
                <w:szCs w:val="18"/>
              </w:rPr>
            </w:pPr>
            <w:r w:rsidRPr="004A137D">
              <w:rPr>
                <w:rFonts w:cs="Arial"/>
                <w:b/>
                <w:bCs/>
                <w:szCs w:val="18"/>
                <w:lang w:val="fr-FR"/>
              </w:rPr>
              <w:t>Diskussion</w:t>
            </w:r>
          </w:p>
          <w:p w14:paraId="42C19DD2" w14:textId="77777777" w:rsidR="004A137D" w:rsidRPr="004A137D" w:rsidRDefault="004A137D">
            <w:pPr>
              <w:rPr>
                <w:rFonts w:cs="Arial"/>
                <w:szCs w:val="18"/>
              </w:rPr>
            </w:pPr>
            <w:r w:rsidRPr="004A137D">
              <w:rPr>
                <w:rFonts w:cs="Arial"/>
                <w:b/>
                <w:bCs/>
                <w:szCs w:val="18"/>
                <w:lang w:val="fr-FR"/>
              </w:rPr>
              <w:t>Discussion</w:t>
            </w:r>
          </w:p>
          <w:p w14:paraId="18D05E5A"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0CC06D1A" w14:textId="77777777" w:rsidR="004A137D" w:rsidRPr="004A137D" w:rsidRDefault="004A137D">
            <w:pPr>
              <w:rPr>
                <w:rFonts w:cs="Arial"/>
                <w:szCs w:val="18"/>
              </w:rPr>
            </w:pPr>
            <w:r w:rsidRPr="004A137D">
              <w:rPr>
                <w:rFonts w:cs="Arial"/>
                <w:b/>
                <w:bCs/>
                <w:szCs w:val="18"/>
              </w:rPr>
              <w:t>tw</w:t>
            </w:r>
          </w:p>
        </w:tc>
      </w:tr>
      <w:tr w:rsidR="00571A66" w:rsidRPr="00571A66" w14:paraId="2176D546" w14:textId="77777777" w:rsidTr="00571A66">
        <w:tc>
          <w:tcPr>
            <w:tcW w:w="455" w:type="dxa"/>
            <w:hideMark/>
          </w:tcPr>
          <w:p w14:paraId="2A2394CF" w14:textId="404621DE" w:rsidR="00571A66" w:rsidRPr="00571A66" w:rsidRDefault="00571A66">
            <w:pPr>
              <w:rPr>
                <w:rFonts w:cs="Arial"/>
                <w:szCs w:val="18"/>
                <w:lang w:val="de-CH" w:eastAsia="de-CH"/>
              </w:rPr>
            </w:pPr>
          </w:p>
        </w:tc>
        <w:tc>
          <w:tcPr>
            <w:tcW w:w="851" w:type="dxa"/>
            <w:hideMark/>
          </w:tcPr>
          <w:p w14:paraId="32109C5F" w14:textId="77777777" w:rsidR="00571A66" w:rsidRPr="00571A66" w:rsidRDefault="00E84D00">
            <w:pPr>
              <w:rPr>
                <w:rFonts w:cs="Arial"/>
                <w:szCs w:val="18"/>
              </w:rPr>
            </w:pPr>
            <w:hyperlink r:id="rId556" w:history="1">
              <w:r w:rsidR="00571A66" w:rsidRPr="00571A66">
                <w:rPr>
                  <w:rStyle w:val="Hyperlink"/>
                  <w:rFonts w:ascii="Arial" w:hAnsi="Arial" w:cs="Arial"/>
                  <w:sz w:val="18"/>
                  <w:szCs w:val="18"/>
                </w:rPr>
                <w:t>23.3473</w:t>
              </w:r>
            </w:hyperlink>
          </w:p>
        </w:tc>
        <w:tc>
          <w:tcPr>
            <w:tcW w:w="425" w:type="dxa"/>
            <w:hideMark/>
          </w:tcPr>
          <w:p w14:paraId="424BB3D1" w14:textId="77777777" w:rsidR="00571A66" w:rsidRPr="00571A66" w:rsidRDefault="00571A66">
            <w:pPr>
              <w:rPr>
                <w:rFonts w:cs="Arial"/>
                <w:szCs w:val="18"/>
              </w:rPr>
            </w:pPr>
            <w:r w:rsidRPr="00571A66">
              <w:rPr>
                <w:rFonts w:cs="Arial"/>
                <w:szCs w:val="18"/>
              </w:rPr>
              <w:t>n</w:t>
            </w:r>
          </w:p>
        </w:tc>
        <w:tc>
          <w:tcPr>
            <w:tcW w:w="5636" w:type="dxa"/>
            <w:hideMark/>
          </w:tcPr>
          <w:p w14:paraId="6D3E2174" w14:textId="77777777" w:rsidR="00571A66" w:rsidRPr="00571A66" w:rsidRDefault="00571A66">
            <w:pPr>
              <w:rPr>
                <w:rFonts w:cs="Arial"/>
                <w:szCs w:val="18"/>
                <w:lang w:val="it-CH"/>
              </w:rPr>
            </w:pPr>
            <w:r w:rsidRPr="00571A66">
              <w:rPr>
                <w:rFonts w:cs="Arial"/>
                <w:szCs w:val="18"/>
              </w:rPr>
              <w:t xml:space="preserve">Ip. Reimann Lukas. Einsatz externer Berater beim Bund und ihre Kosten </w:t>
            </w:r>
            <w:r w:rsidRPr="00571A66">
              <w:rPr>
                <w:rFonts w:cs="Arial"/>
                <w:szCs w:val="18"/>
              </w:rPr>
              <w:br/>
              <w:t xml:space="preserve">Ip. </w:t>
            </w:r>
            <w:r w:rsidRPr="00571A66">
              <w:rPr>
                <w:rFonts w:cs="Arial"/>
                <w:szCs w:val="18"/>
                <w:lang w:val="fr-CH"/>
              </w:rPr>
              <w:t xml:space="preserve">Reimann Lukas. Recours à des conseillers externes par la Confédération et coûts afférents </w:t>
            </w:r>
            <w:r w:rsidRPr="00571A66">
              <w:rPr>
                <w:rFonts w:cs="Arial"/>
                <w:szCs w:val="18"/>
                <w:lang w:val="fr-CH"/>
              </w:rPr>
              <w:br/>
              <w:t xml:space="preserve">Ip. </w:t>
            </w:r>
            <w:r w:rsidRPr="00571A66">
              <w:rPr>
                <w:rFonts w:cs="Arial"/>
                <w:szCs w:val="18"/>
                <w:lang w:val="it-CH"/>
              </w:rPr>
              <w:t xml:space="preserve">Reimann Lukas. Ricorso a consulenti esterni in Confederazione e i costi che ne derivano </w:t>
            </w:r>
          </w:p>
        </w:tc>
        <w:tc>
          <w:tcPr>
            <w:tcW w:w="1276" w:type="dxa"/>
            <w:hideMark/>
          </w:tcPr>
          <w:p w14:paraId="039658C1" w14:textId="77777777" w:rsidR="00571A66" w:rsidRPr="00571A66" w:rsidRDefault="00571A66">
            <w:pPr>
              <w:rPr>
                <w:rFonts w:cs="Arial"/>
                <w:szCs w:val="18"/>
              </w:rPr>
            </w:pPr>
            <w:r w:rsidRPr="00571A66">
              <w:rPr>
                <w:rFonts w:cs="Arial"/>
                <w:b/>
                <w:bCs/>
                <w:szCs w:val="18"/>
                <w:lang w:val="fr-FR"/>
              </w:rPr>
              <w:t>Diskussion</w:t>
            </w:r>
          </w:p>
          <w:p w14:paraId="39D79019" w14:textId="77777777" w:rsidR="00571A66" w:rsidRPr="00571A66" w:rsidRDefault="00571A66">
            <w:pPr>
              <w:rPr>
                <w:rFonts w:cs="Arial"/>
                <w:szCs w:val="18"/>
              </w:rPr>
            </w:pPr>
            <w:r w:rsidRPr="00571A66">
              <w:rPr>
                <w:rFonts w:cs="Arial"/>
                <w:b/>
                <w:bCs/>
                <w:szCs w:val="18"/>
                <w:lang w:val="fr-FR"/>
              </w:rPr>
              <w:t>Discussion</w:t>
            </w:r>
          </w:p>
          <w:p w14:paraId="1DBFDA76"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42CB05D" w14:textId="77777777" w:rsidR="00571A66" w:rsidRPr="00571A66" w:rsidRDefault="00571A66">
            <w:pPr>
              <w:rPr>
                <w:rFonts w:cs="Arial"/>
                <w:szCs w:val="18"/>
              </w:rPr>
            </w:pPr>
          </w:p>
        </w:tc>
      </w:tr>
      <w:tr w:rsidR="00571A66" w:rsidRPr="00571A66" w14:paraId="5238A435" w14:textId="77777777" w:rsidTr="00571A66">
        <w:tc>
          <w:tcPr>
            <w:tcW w:w="455" w:type="dxa"/>
            <w:hideMark/>
          </w:tcPr>
          <w:p w14:paraId="10C95F5D" w14:textId="06E67A37" w:rsidR="00571A66" w:rsidRPr="00571A66" w:rsidRDefault="00571A66">
            <w:pPr>
              <w:rPr>
                <w:rFonts w:cs="Arial"/>
                <w:szCs w:val="18"/>
                <w:lang w:val="de-CH" w:eastAsia="de-CH"/>
              </w:rPr>
            </w:pPr>
          </w:p>
        </w:tc>
        <w:tc>
          <w:tcPr>
            <w:tcW w:w="851" w:type="dxa"/>
            <w:hideMark/>
          </w:tcPr>
          <w:p w14:paraId="185C3998" w14:textId="77777777" w:rsidR="00571A66" w:rsidRPr="00571A66" w:rsidRDefault="00E84D00">
            <w:pPr>
              <w:rPr>
                <w:rFonts w:cs="Arial"/>
                <w:szCs w:val="18"/>
              </w:rPr>
            </w:pPr>
            <w:hyperlink r:id="rId557" w:history="1">
              <w:r w:rsidR="00571A66" w:rsidRPr="00571A66">
                <w:rPr>
                  <w:rStyle w:val="Hyperlink"/>
                  <w:rFonts w:ascii="Arial" w:hAnsi="Arial" w:cs="Arial"/>
                  <w:sz w:val="18"/>
                  <w:szCs w:val="18"/>
                </w:rPr>
                <w:t>23.3549</w:t>
              </w:r>
            </w:hyperlink>
          </w:p>
        </w:tc>
        <w:tc>
          <w:tcPr>
            <w:tcW w:w="425" w:type="dxa"/>
            <w:hideMark/>
          </w:tcPr>
          <w:p w14:paraId="251A48A6" w14:textId="77777777" w:rsidR="00571A66" w:rsidRPr="00571A66" w:rsidRDefault="00571A66">
            <w:pPr>
              <w:rPr>
                <w:rFonts w:cs="Arial"/>
                <w:szCs w:val="18"/>
              </w:rPr>
            </w:pPr>
            <w:r w:rsidRPr="00571A66">
              <w:rPr>
                <w:rFonts w:cs="Arial"/>
                <w:szCs w:val="18"/>
              </w:rPr>
              <w:t>n</w:t>
            </w:r>
          </w:p>
        </w:tc>
        <w:tc>
          <w:tcPr>
            <w:tcW w:w="5636" w:type="dxa"/>
            <w:hideMark/>
          </w:tcPr>
          <w:p w14:paraId="7C61C644" w14:textId="77777777" w:rsidR="00571A66" w:rsidRPr="00571A66" w:rsidRDefault="00571A66">
            <w:pPr>
              <w:rPr>
                <w:rFonts w:cs="Arial"/>
                <w:szCs w:val="18"/>
              </w:rPr>
            </w:pPr>
            <w:r w:rsidRPr="00571A66">
              <w:rPr>
                <w:rFonts w:cs="Arial"/>
                <w:szCs w:val="18"/>
              </w:rPr>
              <w:t xml:space="preserve">Ip. Amaudruz. Plötzliche Erhöhung der Zinssätze für Covid-19-Kredite. </w:t>
            </w:r>
            <w:r w:rsidRPr="00571A66">
              <w:rPr>
                <w:rFonts w:cs="Arial"/>
                <w:szCs w:val="18"/>
                <w:lang w:val="fr-CH"/>
              </w:rPr>
              <w:t xml:space="preserve">Unternehmen werden unvorbereitet getroffen! </w:t>
            </w:r>
            <w:r w:rsidRPr="00571A66">
              <w:rPr>
                <w:rFonts w:cs="Arial"/>
                <w:szCs w:val="18"/>
                <w:lang w:val="fr-CH"/>
              </w:rPr>
              <w:br/>
              <w:t xml:space="preserve">Ip. Amaudruz. Hausse soudaine des taux d'intérêt des crédits COVID-19. Les entrepreneurs pris au dépourvu! </w:t>
            </w:r>
            <w:r w:rsidRPr="00571A66">
              <w:rPr>
                <w:rFonts w:cs="Arial"/>
                <w:szCs w:val="18"/>
                <w:lang w:val="fr-CH"/>
              </w:rPr>
              <w:br/>
            </w:r>
            <w:r w:rsidRPr="00571A66">
              <w:rPr>
                <w:rFonts w:cs="Arial"/>
                <w:szCs w:val="18"/>
                <w:lang w:val="it-CH"/>
              </w:rPr>
              <w:t xml:space="preserve">Ip. Amaudruz. Aumento improvviso dei tassi d'interesse dei crediti COVID. </w:t>
            </w:r>
            <w:r w:rsidRPr="00571A66">
              <w:rPr>
                <w:rFonts w:cs="Arial"/>
                <w:szCs w:val="18"/>
              </w:rPr>
              <w:t xml:space="preserve">Gli imprenditori sono presi alla sprovvista! </w:t>
            </w:r>
          </w:p>
        </w:tc>
        <w:tc>
          <w:tcPr>
            <w:tcW w:w="1276" w:type="dxa"/>
            <w:hideMark/>
          </w:tcPr>
          <w:p w14:paraId="4E002739" w14:textId="77777777" w:rsidR="00571A66" w:rsidRPr="00571A66" w:rsidRDefault="00571A66">
            <w:pPr>
              <w:rPr>
                <w:rFonts w:cs="Arial"/>
                <w:szCs w:val="18"/>
              </w:rPr>
            </w:pPr>
            <w:r w:rsidRPr="00571A66">
              <w:rPr>
                <w:rFonts w:cs="Arial"/>
                <w:b/>
                <w:bCs/>
                <w:szCs w:val="18"/>
                <w:lang w:val="fr-FR"/>
              </w:rPr>
              <w:t>Diskussion</w:t>
            </w:r>
          </w:p>
          <w:p w14:paraId="76ED8DBF" w14:textId="77777777" w:rsidR="00571A66" w:rsidRPr="00571A66" w:rsidRDefault="00571A66">
            <w:pPr>
              <w:rPr>
                <w:rFonts w:cs="Arial"/>
                <w:szCs w:val="18"/>
              </w:rPr>
            </w:pPr>
            <w:r w:rsidRPr="00571A66">
              <w:rPr>
                <w:rFonts w:cs="Arial"/>
                <w:b/>
                <w:bCs/>
                <w:szCs w:val="18"/>
                <w:lang w:val="fr-FR"/>
              </w:rPr>
              <w:t>Discussion</w:t>
            </w:r>
          </w:p>
          <w:p w14:paraId="1263C2A3"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182EB093" w14:textId="77777777" w:rsidR="00571A66" w:rsidRPr="00571A66" w:rsidRDefault="00571A66">
            <w:pPr>
              <w:rPr>
                <w:rFonts w:cs="Arial"/>
                <w:szCs w:val="18"/>
              </w:rPr>
            </w:pPr>
          </w:p>
        </w:tc>
      </w:tr>
      <w:tr w:rsidR="00571A66" w:rsidRPr="00571A66" w14:paraId="3B331977" w14:textId="77777777" w:rsidTr="00571A66">
        <w:tc>
          <w:tcPr>
            <w:tcW w:w="455" w:type="dxa"/>
            <w:hideMark/>
          </w:tcPr>
          <w:p w14:paraId="79AA0F74" w14:textId="00F0065E" w:rsidR="00571A66" w:rsidRPr="002F68D7" w:rsidRDefault="00571A66">
            <w:pPr>
              <w:rPr>
                <w:rFonts w:cs="Arial"/>
                <w:szCs w:val="18"/>
                <w:lang w:val="it-CH" w:eastAsia="de-CH"/>
              </w:rPr>
            </w:pPr>
          </w:p>
        </w:tc>
        <w:tc>
          <w:tcPr>
            <w:tcW w:w="851" w:type="dxa"/>
            <w:hideMark/>
          </w:tcPr>
          <w:p w14:paraId="0C1FC037" w14:textId="77777777" w:rsidR="00571A66" w:rsidRPr="00571A66" w:rsidRDefault="00E84D00">
            <w:pPr>
              <w:rPr>
                <w:rFonts w:cs="Arial"/>
                <w:szCs w:val="18"/>
              </w:rPr>
            </w:pPr>
            <w:hyperlink r:id="rId558" w:history="1">
              <w:r w:rsidR="00571A66" w:rsidRPr="00571A66">
                <w:rPr>
                  <w:rStyle w:val="Hyperlink"/>
                  <w:rFonts w:ascii="Arial" w:hAnsi="Arial" w:cs="Arial"/>
                  <w:sz w:val="18"/>
                  <w:szCs w:val="18"/>
                </w:rPr>
                <w:t>23.3617</w:t>
              </w:r>
            </w:hyperlink>
          </w:p>
        </w:tc>
        <w:tc>
          <w:tcPr>
            <w:tcW w:w="425" w:type="dxa"/>
            <w:hideMark/>
          </w:tcPr>
          <w:p w14:paraId="391DC730" w14:textId="77777777" w:rsidR="00571A66" w:rsidRPr="00571A66" w:rsidRDefault="00571A66">
            <w:pPr>
              <w:rPr>
                <w:rFonts w:cs="Arial"/>
                <w:szCs w:val="18"/>
              </w:rPr>
            </w:pPr>
            <w:r w:rsidRPr="00571A66">
              <w:rPr>
                <w:rFonts w:cs="Arial"/>
                <w:szCs w:val="18"/>
              </w:rPr>
              <w:t>n</w:t>
            </w:r>
          </w:p>
        </w:tc>
        <w:tc>
          <w:tcPr>
            <w:tcW w:w="5636" w:type="dxa"/>
            <w:hideMark/>
          </w:tcPr>
          <w:p w14:paraId="466F41AC" w14:textId="77777777" w:rsidR="00571A66" w:rsidRPr="00571A66" w:rsidRDefault="00571A66">
            <w:pPr>
              <w:rPr>
                <w:rFonts w:cs="Arial"/>
                <w:szCs w:val="18"/>
                <w:lang w:val="it-CH"/>
              </w:rPr>
            </w:pPr>
            <w:r w:rsidRPr="00571A66">
              <w:rPr>
                <w:rFonts w:cs="Arial"/>
                <w:szCs w:val="18"/>
              </w:rPr>
              <w:t xml:space="preserve">Ip. Wettstein. Umfang einer Finanztransaktionssteuer und Ausgleichsmöglichkeiten </w:t>
            </w:r>
            <w:r w:rsidRPr="00571A66">
              <w:rPr>
                <w:rFonts w:cs="Arial"/>
                <w:szCs w:val="18"/>
              </w:rPr>
              <w:br/>
              <w:t xml:space="preserve">Ip. </w:t>
            </w:r>
            <w:r w:rsidRPr="00571A66">
              <w:rPr>
                <w:rFonts w:cs="Arial"/>
                <w:szCs w:val="18"/>
                <w:lang w:val="fr-CH"/>
              </w:rPr>
              <w:t xml:space="preserve">Wettstein. Taxe sur les transactions financières et possibilités de compensation </w:t>
            </w:r>
            <w:r w:rsidRPr="00571A66">
              <w:rPr>
                <w:rFonts w:cs="Arial"/>
                <w:szCs w:val="18"/>
                <w:lang w:val="fr-CH"/>
              </w:rPr>
              <w:br/>
              <w:t xml:space="preserve">Ip. </w:t>
            </w:r>
            <w:r w:rsidRPr="00571A66">
              <w:rPr>
                <w:rFonts w:cs="Arial"/>
                <w:szCs w:val="18"/>
                <w:lang w:val="it-CH"/>
              </w:rPr>
              <w:t xml:space="preserve">Wettstein. Portata di un'imposta sulle transazioni finanziarie e possibilità di compensazione </w:t>
            </w:r>
          </w:p>
        </w:tc>
        <w:tc>
          <w:tcPr>
            <w:tcW w:w="1276" w:type="dxa"/>
            <w:hideMark/>
          </w:tcPr>
          <w:p w14:paraId="35373708" w14:textId="77777777" w:rsidR="00571A66" w:rsidRPr="00571A66" w:rsidRDefault="00571A66">
            <w:pPr>
              <w:rPr>
                <w:rFonts w:cs="Arial"/>
                <w:szCs w:val="18"/>
              </w:rPr>
            </w:pPr>
            <w:r w:rsidRPr="00571A66">
              <w:rPr>
                <w:rFonts w:cs="Arial"/>
                <w:b/>
                <w:bCs/>
                <w:szCs w:val="18"/>
                <w:lang w:val="fr-FR"/>
              </w:rPr>
              <w:t>Diskussion</w:t>
            </w:r>
          </w:p>
          <w:p w14:paraId="2246F5B1" w14:textId="77777777" w:rsidR="00571A66" w:rsidRPr="00571A66" w:rsidRDefault="00571A66">
            <w:pPr>
              <w:rPr>
                <w:rFonts w:cs="Arial"/>
                <w:szCs w:val="18"/>
              </w:rPr>
            </w:pPr>
            <w:r w:rsidRPr="00571A66">
              <w:rPr>
                <w:rFonts w:cs="Arial"/>
                <w:b/>
                <w:bCs/>
                <w:szCs w:val="18"/>
                <w:lang w:val="fr-FR"/>
              </w:rPr>
              <w:t>Discussion</w:t>
            </w:r>
          </w:p>
          <w:p w14:paraId="174C3B3B"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6288F530" w14:textId="77777777" w:rsidR="00571A66" w:rsidRPr="00571A66" w:rsidRDefault="00571A66">
            <w:pPr>
              <w:rPr>
                <w:rFonts w:cs="Arial"/>
                <w:szCs w:val="18"/>
              </w:rPr>
            </w:pPr>
          </w:p>
        </w:tc>
      </w:tr>
      <w:tr w:rsidR="00571A66" w:rsidRPr="00571A66" w14:paraId="11ACCD04" w14:textId="77777777" w:rsidTr="00571A66">
        <w:tc>
          <w:tcPr>
            <w:tcW w:w="455" w:type="dxa"/>
            <w:hideMark/>
          </w:tcPr>
          <w:p w14:paraId="5246DA3E" w14:textId="4A979672" w:rsidR="00571A66" w:rsidRPr="00571A66" w:rsidRDefault="00571A66">
            <w:pPr>
              <w:rPr>
                <w:rFonts w:cs="Arial"/>
                <w:szCs w:val="18"/>
                <w:lang w:val="de-CH" w:eastAsia="de-CH"/>
              </w:rPr>
            </w:pPr>
          </w:p>
        </w:tc>
        <w:tc>
          <w:tcPr>
            <w:tcW w:w="851" w:type="dxa"/>
            <w:hideMark/>
          </w:tcPr>
          <w:p w14:paraId="032F6C2C" w14:textId="77777777" w:rsidR="00571A66" w:rsidRPr="00571A66" w:rsidRDefault="00E84D00">
            <w:pPr>
              <w:rPr>
                <w:rFonts w:cs="Arial"/>
                <w:szCs w:val="18"/>
              </w:rPr>
            </w:pPr>
            <w:hyperlink r:id="rId559" w:history="1">
              <w:r w:rsidR="00571A66" w:rsidRPr="00571A66">
                <w:rPr>
                  <w:rStyle w:val="Hyperlink"/>
                  <w:rFonts w:ascii="Arial" w:hAnsi="Arial" w:cs="Arial"/>
                  <w:sz w:val="18"/>
                  <w:szCs w:val="18"/>
                </w:rPr>
                <w:t>23.3878</w:t>
              </w:r>
            </w:hyperlink>
          </w:p>
        </w:tc>
        <w:tc>
          <w:tcPr>
            <w:tcW w:w="425" w:type="dxa"/>
            <w:hideMark/>
          </w:tcPr>
          <w:p w14:paraId="4D5579D3" w14:textId="77777777" w:rsidR="00571A66" w:rsidRPr="00571A66" w:rsidRDefault="00571A66">
            <w:pPr>
              <w:rPr>
                <w:rFonts w:cs="Arial"/>
                <w:szCs w:val="18"/>
              </w:rPr>
            </w:pPr>
            <w:r w:rsidRPr="00571A66">
              <w:rPr>
                <w:rFonts w:cs="Arial"/>
                <w:szCs w:val="18"/>
              </w:rPr>
              <w:t>n</w:t>
            </w:r>
          </w:p>
        </w:tc>
        <w:tc>
          <w:tcPr>
            <w:tcW w:w="5636" w:type="dxa"/>
            <w:hideMark/>
          </w:tcPr>
          <w:p w14:paraId="632F6314" w14:textId="77777777" w:rsidR="00571A66" w:rsidRPr="00571A66" w:rsidRDefault="00571A66">
            <w:pPr>
              <w:rPr>
                <w:rFonts w:cs="Arial"/>
                <w:szCs w:val="18"/>
              </w:rPr>
            </w:pPr>
            <w:r w:rsidRPr="00571A66">
              <w:rPr>
                <w:rFonts w:cs="Arial"/>
                <w:szCs w:val="18"/>
              </w:rPr>
              <w:t xml:space="preserve">Ip. Ryser. Gleich lange Spiesse zwischen Zug und Flugzeug? </w:t>
            </w:r>
            <w:r w:rsidRPr="00571A66">
              <w:rPr>
                <w:rFonts w:cs="Arial"/>
                <w:szCs w:val="18"/>
              </w:rPr>
              <w:br/>
            </w:r>
            <w:r w:rsidRPr="00571A66">
              <w:rPr>
                <w:rFonts w:cs="Arial"/>
                <w:szCs w:val="18"/>
                <w:lang w:val="fr-CH"/>
              </w:rPr>
              <w:t xml:space="preserve">Ip. Ryser. L'avion et le train sont-ils sur un pied d'égalité? </w:t>
            </w:r>
            <w:r w:rsidRPr="00571A66">
              <w:rPr>
                <w:rFonts w:cs="Arial"/>
                <w:szCs w:val="18"/>
                <w:lang w:val="fr-CH"/>
              </w:rPr>
              <w:br/>
            </w:r>
            <w:r w:rsidRPr="00571A66">
              <w:rPr>
                <w:rFonts w:cs="Arial"/>
                <w:szCs w:val="18"/>
              </w:rPr>
              <w:t xml:space="preserve">Ip. Ryser. Treno e aereo. C'è parità di trattamento? </w:t>
            </w:r>
          </w:p>
        </w:tc>
        <w:tc>
          <w:tcPr>
            <w:tcW w:w="1276" w:type="dxa"/>
            <w:hideMark/>
          </w:tcPr>
          <w:p w14:paraId="2BF8D56D" w14:textId="77777777" w:rsidR="00571A66" w:rsidRPr="00571A66" w:rsidRDefault="00571A66">
            <w:pPr>
              <w:rPr>
                <w:rFonts w:cs="Arial"/>
                <w:szCs w:val="18"/>
              </w:rPr>
            </w:pPr>
            <w:r w:rsidRPr="00571A66">
              <w:rPr>
                <w:rFonts w:cs="Arial"/>
                <w:b/>
                <w:bCs/>
                <w:szCs w:val="18"/>
                <w:lang w:val="fr-FR"/>
              </w:rPr>
              <w:t>Diskussion</w:t>
            </w:r>
          </w:p>
          <w:p w14:paraId="0420844D" w14:textId="77777777" w:rsidR="00571A66" w:rsidRPr="00571A66" w:rsidRDefault="00571A66">
            <w:pPr>
              <w:rPr>
                <w:rFonts w:cs="Arial"/>
                <w:szCs w:val="18"/>
              </w:rPr>
            </w:pPr>
            <w:r w:rsidRPr="00571A66">
              <w:rPr>
                <w:rFonts w:cs="Arial"/>
                <w:b/>
                <w:bCs/>
                <w:szCs w:val="18"/>
                <w:lang w:val="fr-FR"/>
              </w:rPr>
              <w:t>Discussion</w:t>
            </w:r>
          </w:p>
          <w:p w14:paraId="6E803F4F" w14:textId="77777777" w:rsidR="00571A66" w:rsidRPr="00571A66" w:rsidRDefault="00571A66">
            <w:pPr>
              <w:rPr>
                <w:rFonts w:cs="Arial"/>
                <w:szCs w:val="18"/>
              </w:rPr>
            </w:pPr>
            <w:r w:rsidRPr="00571A66">
              <w:rPr>
                <w:rFonts w:cs="Arial"/>
                <w:b/>
                <w:bCs/>
                <w:szCs w:val="18"/>
                <w:lang w:val="fr-FR"/>
              </w:rPr>
              <w:t>Discussione</w:t>
            </w:r>
          </w:p>
        </w:tc>
        <w:tc>
          <w:tcPr>
            <w:tcW w:w="567" w:type="dxa"/>
            <w:hideMark/>
          </w:tcPr>
          <w:p w14:paraId="4909A286" w14:textId="77777777" w:rsidR="00571A66" w:rsidRPr="00571A66" w:rsidRDefault="00571A66">
            <w:pPr>
              <w:rPr>
                <w:rFonts w:cs="Arial"/>
                <w:szCs w:val="18"/>
              </w:rPr>
            </w:pPr>
          </w:p>
        </w:tc>
      </w:tr>
      <w:tr w:rsidR="00224A6F" w:rsidRPr="00224A6F" w14:paraId="2EFDE550" w14:textId="77777777" w:rsidTr="00224A6F">
        <w:tc>
          <w:tcPr>
            <w:tcW w:w="455" w:type="dxa"/>
            <w:hideMark/>
          </w:tcPr>
          <w:p w14:paraId="7D589F6E" w14:textId="60A48C6B" w:rsidR="00224A6F" w:rsidRPr="00224A6F" w:rsidRDefault="00224A6F">
            <w:pPr>
              <w:rPr>
                <w:rFonts w:cs="Arial"/>
                <w:szCs w:val="18"/>
                <w:lang w:val="de-CH" w:eastAsia="de-CH"/>
              </w:rPr>
            </w:pPr>
          </w:p>
        </w:tc>
        <w:tc>
          <w:tcPr>
            <w:tcW w:w="851" w:type="dxa"/>
            <w:hideMark/>
          </w:tcPr>
          <w:p w14:paraId="4BE93858" w14:textId="77777777" w:rsidR="00224A6F" w:rsidRPr="00224A6F" w:rsidRDefault="00E84D00">
            <w:pPr>
              <w:rPr>
                <w:rFonts w:cs="Arial"/>
                <w:szCs w:val="18"/>
              </w:rPr>
            </w:pPr>
            <w:hyperlink r:id="rId560" w:history="1">
              <w:r w:rsidR="00224A6F" w:rsidRPr="00224A6F">
                <w:rPr>
                  <w:rStyle w:val="Hyperlink"/>
                  <w:rFonts w:ascii="Arial" w:hAnsi="Arial" w:cs="Arial"/>
                  <w:sz w:val="18"/>
                  <w:szCs w:val="18"/>
                </w:rPr>
                <w:t>23.4084</w:t>
              </w:r>
            </w:hyperlink>
          </w:p>
        </w:tc>
        <w:tc>
          <w:tcPr>
            <w:tcW w:w="425" w:type="dxa"/>
            <w:hideMark/>
          </w:tcPr>
          <w:p w14:paraId="4D236BB3" w14:textId="77777777" w:rsidR="00224A6F" w:rsidRPr="00224A6F" w:rsidRDefault="00224A6F">
            <w:pPr>
              <w:rPr>
                <w:rFonts w:cs="Arial"/>
                <w:szCs w:val="18"/>
              </w:rPr>
            </w:pPr>
            <w:r w:rsidRPr="00224A6F">
              <w:rPr>
                <w:rFonts w:cs="Arial"/>
                <w:szCs w:val="18"/>
              </w:rPr>
              <w:t>n</w:t>
            </w:r>
          </w:p>
        </w:tc>
        <w:tc>
          <w:tcPr>
            <w:tcW w:w="5636" w:type="dxa"/>
            <w:hideMark/>
          </w:tcPr>
          <w:p w14:paraId="62E782CC" w14:textId="77777777" w:rsidR="00224A6F" w:rsidRPr="00224A6F" w:rsidRDefault="00224A6F">
            <w:pPr>
              <w:rPr>
                <w:rFonts w:cs="Arial"/>
                <w:szCs w:val="18"/>
                <w:lang w:val="it-CH"/>
              </w:rPr>
            </w:pPr>
            <w:r w:rsidRPr="00224A6F">
              <w:rPr>
                <w:rFonts w:cs="Arial"/>
                <w:szCs w:val="18"/>
              </w:rPr>
              <w:t xml:space="preserve">Ip. Addor. Internationale Strassentransportunion. Steuerprivilegien, die zur Diskussion gestellt werden müssen? </w:t>
            </w:r>
            <w:r w:rsidRPr="00224A6F">
              <w:rPr>
                <w:rFonts w:cs="Arial"/>
                <w:szCs w:val="18"/>
              </w:rPr>
              <w:br/>
            </w:r>
            <w:r w:rsidRPr="00224A6F">
              <w:rPr>
                <w:rFonts w:cs="Arial"/>
                <w:szCs w:val="18"/>
                <w:lang w:val="fr-FR"/>
              </w:rPr>
              <w:t xml:space="preserve">Ip. Addor. Union internationale des transports routiers. Des privilèges fiscaux à discuter? </w:t>
            </w:r>
            <w:r w:rsidRPr="00224A6F">
              <w:rPr>
                <w:rFonts w:cs="Arial"/>
                <w:szCs w:val="18"/>
                <w:lang w:val="fr-FR"/>
              </w:rPr>
              <w:br/>
            </w:r>
            <w:r w:rsidRPr="00224A6F">
              <w:rPr>
                <w:rFonts w:cs="Arial"/>
                <w:szCs w:val="18"/>
                <w:lang w:val="it-CH"/>
              </w:rPr>
              <w:t xml:space="preserve">Ip. Addor. Unione internazionale dei trasporti stradali. Privilegi fiscali da discutere? </w:t>
            </w:r>
          </w:p>
        </w:tc>
        <w:tc>
          <w:tcPr>
            <w:tcW w:w="1276" w:type="dxa"/>
            <w:hideMark/>
          </w:tcPr>
          <w:p w14:paraId="6691C4F7" w14:textId="77777777" w:rsidR="00224A6F" w:rsidRPr="00224A6F" w:rsidRDefault="00224A6F">
            <w:pPr>
              <w:rPr>
                <w:rFonts w:cs="Arial"/>
                <w:szCs w:val="18"/>
              </w:rPr>
            </w:pPr>
            <w:r w:rsidRPr="00224A6F">
              <w:rPr>
                <w:rFonts w:cs="Arial"/>
                <w:b/>
                <w:bCs/>
                <w:szCs w:val="18"/>
                <w:lang w:val="fr-FR"/>
              </w:rPr>
              <w:t>Diskussion</w:t>
            </w:r>
          </w:p>
          <w:p w14:paraId="013E376A" w14:textId="77777777" w:rsidR="00224A6F" w:rsidRPr="00224A6F" w:rsidRDefault="00224A6F">
            <w:pPr>
              <w:rPr>
                <w:rFonts w:cs="Arial"/>
                <w:szCs w:val="18"/>
              </w:rPr>
            </w:pPr>
            <w:r w:rsidRPr="00224A6F">
              <w:rPr>
                <w:rFonts w:cs="Arial"/>
                <w:b/>
                <w:bCs/>
                <w:szCs w:val="18"/>
                <w:lang w:val="fr-FR"/>
              </w:rPr>
              <w:t>Discussion</w:t>
            </w:r>
          </w:p>
          <w:p w14:paraId="4AE07E67"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215E054B" w14:textId="135084ED" w:rsidR="00224A6F" w:rsidRPr="003B600E" w:rsidRDefault="003B600E">
            <w:pPr>
              <w:rPr>
                <w:rFonts w:cs="Arial"/>
                <w:b/>
                <w:szCs w:val="18"/>
              </w:rPr>
            </w:pPr>
            <w:r w:rsidRPr="003B600E">
              <w:rPr>
                <w:rFonts w:cs="Arial"/>
                <w:b/>
                <w:szCs w:val="18"/>
              </w:rPr>
              <w:t>n</w:t>
            </w:r>
          </w:p>
        </w:tc>
      </w:tr>
      <w:tr w:rsidR="00224A6F" w:rsidRPr="00224A6F" w14:paraId="63B8D13A" w14:textId="77777777" w:rsidTr="00224A6F">
        <w:tc>
          <w:tcPr>
            <w:tcW w:w="455" w:type="dxa"/>
            <w:hideMark/>
          </w:tcPr>
          <w:p w14:paraId="6AE36379" w14:textId="61B71B52" w:rsidR="00224A6F" w:rsidRPr="00224A6F" w:rsidRDefault="00224A6F">
            <w:pPr>
              <w:rPr>
                <w:rFonts w:cs="Arial"/>
                <w:szCs w:val="18"/>
                <w:lang w:val="de-CH" w:eastAsia="de-CH"/>
              </w:rPr>
            </w:pPr>
          </w:p>
        </w:tc>
        <w:tc>
          <w:tcPr>
            <w:tcW w:w="851" w:type="dxa"/>
            <w:hideMark/>
          </w:tcPr>
          <w:p w14:paraId="306C14F7" w14:textId="77777777" w:rsidR="00224A6F" w:rsidRPr="00224A6F" w:rsidRDefault="00E84D00">
            <w:pPr>
              <w:rPr>
                <w:rFonts w:cs="Arial"/>
                <w:szCs w:val="18"/>
              </w:rPr>
            </w:pPr>
            <w:hyperlink r:id="rId561" w:history="1">
              <w:r w:rsidR="00224A6F" w:rsidRPr="00224A6F">
                <w:rPr>
                  <w:rStyle w:val="Hyperlink"/>
                  <w:rFonts w:ascii="Arial" w:hAnsi="Arial" w:cs="Arial"/>
                  <w:sz w:val="18"/>
                  <w:szCs w:val="18"/>
                </w:rPr>
                <w:t>23.4116</w:t>
              </w:r>
            </w:hyperlink>
          </w:p>
        </w:tc>
        <w:tc>
          <w:tcPr>
            <w:tcW w:w="425" w:type="dxa"/>
            <w:hideMark/>
          </w:tcPr>
          <w:p w14:paraId="3D6D12E2" w14:textId="77777777" w:rsidR="00224A6F" w:rsidRPr="00224A6F" w:rsidRDefault="00224A6F">
            <w:pPr>
              <w:rPr>
                <w:rFonts w:cs="Arial"/>
                <w:szCs w:val="18"/>
              </w:rPr>
            </w:pPr>
            <w:r w:rsidRPr="00224A6F">
              <w:rPr>
                <w:rFonts w:cs="Arial"/>
                <w:szCs w:val="18"/>
              </w:rPr>
              <w:t>n</w:t>
            </w:r>
          </w:p>
        </w:tc>
        <w:tc>
          <w:tcPr>
            <w:tcW w:w="5636" w:type="dxa"/>
            <w:hideMark/>
          </w:tcPr>
          <w:p w14:paraId="1C7A4910" w14:textId="77777777" w:rsidR="00224A6F" w:rsidRPr="00224A6F" w:rsidRDefault="00224A6F">
            <w:pPr>
              <w:rPr>
                <w:rFonts w:cs="Arial"/>
                <w:szCs w:val="18"/>
              </w:rPr>
            </w:pPr>
            <w:r w:rsidRPr="00224A6F">
              <w:rPr>
                <w:rFonts w:cs="Arial"/>
                <w:szCs w:val="18"/>
              </w:rPr>
              <w:t xml:space="preserve">Ip. Wyss. Steuervergünstigungen. Wo stehen wir aktuell? </w:t>
            </w:r>
            <w:r w:rsidRPr="00224A6F">
              <w:rPr>
                <w:rFonts w:cs="Arial"/>
                <w:szCs w:val="18"/>
              </w:rPr>
              <w:br/>
            </w:r>
            <w:r w:rsidRPr="00224A6F">
              <w:rPr>
                <w:rFonts w:cs="Arial"/>
                <w:szCs w:val="18"/>
                <w:lang w:val="fr-FR"/>
              </w:rPr>
              <w:t xml:space="preserve">Ip. Wyss. Allègements fiscaux. Procéder à un état des lieux? </w:t>
            </w:r>
            <w:r w:rsidRPr="00224A6F">
              <w:rPr>
                <w:rFonts w:cs="Arial"/>
                <w:szCs w:val="18"/>
                <w:lang w:val="fr-FR"/>
              </w:rPr>
              <w:br/>
            </w:r>
            <w:r w:rsidRPr="00224A6F">
              <w:rPr>
                <w:rFonts w:cs="Arial"/>
                <w:szCs w:val="18"/>
              </w:rPr>
              <w:t xml:space="preserve">Ip. Wyss. Agevolazioni fiscali. A che punto siamo? </w:t>
            </w:r>
          </w:p>
        </w:tc>
        <w:tc>
          <w:tcPr>
            <w:tcW w:w="1276" w:type="dxa"/>
            <w:hideMark/>
          </w:tcPr>
          <w:p w14:paraId="1A519FF0" w14:textId="77777777" w:rsidR="00224A6F" w:rsidRPr="00224A6F" w:rsidRDefault="00224A6F">
            <w:pPr>
              <w:rPr>
                <w:rFonts w:cs="Arial"/>
                <w:szCs w:val="18"/>
              </w:rPr>
            </w:pPr>
            <w:r w:rsidRPr="00224A6F">
              <w:rPr>
                <w:rFonts w:cs="Arial"/>
                <w:b/>
                <w:bCs/>
                <w:szCs w:val="18"/>
                <w:lang w:val="fr-FR"/>
              </w:rPr>
              <w:t>Diskussion</w:t>
            </w:r>
          </w:p>
          <w:p w14:paraId="48718BB6" w14:textId="77777777" w:rsidR="00224A6F" w:rsidRPr="00224A6F" w:rsidRDefault="00224A6F">
            <w:pPr>
              <w:rPr>
                <w:rFonts w:cs="Arial"/>
                <w:szCs w:val="18"/>
              </w:rPr>
            </w:pPr>
            <w:r w:rsidRPr="00224A6F">
              <w:rPr>
                <w:rFonts w:cs="Arial"/>
                <w:b/>
                <w:bCs/>
                <w:szCs w:val="18"/>
                <w:lang w:val="fr-FR"/>
              </w:rPr>
              <w:t>Discussion</w:t>
            </w:r>
          </w:p>
          <w:p w14:paraId="47099092"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54FC0781" w14:textId="2C68A30B" w:rsidR="00224A6F" w:rsidRPr="003B600E" w:rsidRDefault="003B600E">
            <w:pPr>
              <w:rPr>
                <w:rFonts w:cs="Arial"/>
                <w:b/>
                <w:szCs w:val="18"/>
              </w:rPr>
            </w:pPr>
            <w:r w:rsidRPr="003B600E">
              <w:rPr>
                <w:rFonts w:cs="Arial"/>
                <w:b/>
                <w:szCs w:val="18"/>
              </w:rPr>
              <w:t>n</w:t>
            </w:r>
          </w:p>
        </w:tc>
      </w:tr>
      <w:tr w:rsidR="00224A6F" w:rsidRPr="00224A6F" w14:paraId="70AB5190" w14:textId="77777777" w:rsidTr="00224A6F">
        <w:tc>
          <w:tcPr>
            <w:tcW w:w="455" w:type="dxa"/>
            <w:hideMark/>
          </w:tcPr>
          <w:p w14:paraId="0BFF1BC9" w14:textId="4723E0F5" w:rsidR="00224A6F" w:rsidRPr="00224A6F" w:rsidRDefault="00224A6F">
            <w:pPr>
              <w:rPr>
                <w:rFonts w:cs="Arial"/>
                <w:szCs w:val="18"/>
                <w:lang w:val="de-CH" w:eastAsia="de-CH"/>
              </w:rPr>
            </w:pPr>
          </w:p>
        </w:tc>
        <w:tc>
          <w:tcPr>
            <w:tcW w:w="851" w:type="dxa"/>
            <w:hideMark/>
          </w:tcPr>
          <w:p w14:paraId="54D9AF48" w14:textId="77777777" w:rsidR="00224A6F" w:rsidRPr="00224A6F" w:rsidRDefault="00E84D00">
            <w:pPr>
              <w:rPr>
                <w:rFonts w:cs="Arial"/>
                <w:szCs w:val="18"/>
              </w:rPr>
            </w:pPr>
            <w:hyperlink r:id="rId562" w:history="1">
              <w:r w:rsidR="00224A6F" w:rsidRPr="00224A6F">
                <w:rPr>
                  <w:rStyle w:val="Hyperlink"/>
                  <w:rFonts w:ascii="Arial" w:hAnsi="Arial" w:cs="Arial"/>
                  <w:sz w:val="18"/>
                  <w:szCs w:val="18"/>
                </w:rPr>
                <w:t>23.4148</w:t>
              </w:r>
            </w:hyperlink>
          </w:p>
        </w:tc>
        <w:tc>
          <w:tcPr>
            <w:tcW w:w="425" w:type="dxa"/>
            <w:hideMark/>
          </w:tcPr>
          <w:p w14:paraId="3E263F03" w14:textId="77777777" w:rsidR="00224A6F" w:rsidRPr="00224A6F" w:rsidRDefault="00224A6F">
            <w:pPr>
              <w:rPr>
                <w:rFonts w:cs="Arial"/>
                <w:szCs w:val="18"/>
              </w:rPr>
            </w:pPr>
            <w:r w:rsidRPr="00224A6F">
              <w:rPr>
                <w:rFonts w:cs="Arial"/>
                <w:szCs w:val="18"/>
              </w:rPr>
              <w:t>n</w:t>
            </w:r>
          </w:p>
        </w:tc>
        <w:tc>
          <w:tcPr>
            <w:tcW w:w="5636" w:type="dxa"/>
            <w:hideMark/>
          </w:tcPr>
          <w:p w14:paraId="5C4C3878" w14:textId="77777777" w:rsidR="00224A6F" w:rsidRPr="00224A6F" w:rsidRDefault="00224A6F">
            <w:pPr>
              <w:rPr>
                <w:rFonts w:cs="Arial"/>
                <w:szCs w:val="18"/>
                <w:lang w:val="it-CH"/>
              </w:rPr>
            </w:pPr>
            <w:r w:rsidRPr="00224A6F">
              <w:rPr>
                <w:rFonts w:cs="Arial"/>
                <w:szCs w:val="18"/>
              </w:rPr>
              <w:t xml:space="preserve">Ip. Aeschi Thomas. Ist eine Kaufkraft-Demo eine Wahlveranstaltung oder nicht? </w:t>
            </w:r>
            <w:r w:rsidRPr="00224A6F">
              <w:rPr>
                <w:rFonts w:cs="Arial"/>
                <w:szCs w:val="18"/>
              </w:rPr>
              <w:br/>
            </w:r>
            <w:r w:rsidRPr="00224A6F">
              <w:rPr>
                <w:rFonts w:cs="Arial"/>
                <w:szCs w:val="18"/>
                <w:lang w:val="fr-FR"/>
              </w:rPr>
              <w:t xml:space="preserve">Ip. Aeschi Thomas. Une manifestation en faveur du pouvoir d'achat doit-elle être considérée comme une manifestation électorale? </w:t>
            </w:r>
            <w:r w:rsidRPr="00224A6F">
              <w:rPr>
                <w:rFonts w:cs="Arial"/>
                <w:szCs w:val="18"/>
                <w:lang w:val="fr-FR"/>
              </w:rPr>
              <w:br/>
            </w:r>
            <w:r w:rsidRPr="00224A6F">
              <w:rPr>
                <w:rFonts w:cs="Arial"/>
                <w:szCs w:val="18"/>
                <w:lang w:val="it-CH"/>
              </w:rPr>
              <w:t xml:space="preserve">Ip. Aeschi Thomas. Una manifestazione a favore del potere d'acquisto è una manifestazione elettorale o no? </w:t>
            </w:r>
          </w:p>
        </w:tc>
        <w:tc>
          <w:tcPr>
            <w:tcW w:w="1276" w:type="dxa"/>
            <w:hideMark/>
          </w:tcPr>
          <w:p w14:paraId="731F4063" w14:textId="77777777" w:rsidR="00224A6F" w:rsidRPr="00224A6F" w:rsidRDefault="00224A6F">
            <w:pPr>
              <w:rPr>
                <w:rFonts w:cs="Arial"/>
                <w:szCs w:val="18"/>
              </w:rPr>
            </w:pPr>
            <w:r w:rsidRPr="00224A6F">
              <w:rPr>
                <w:rFonts w:cs="Arial"/>
                <w:b/>
                <w:bCs/>
                <w:szCs w:val="18"/>
                <w:lang w:val="fr-FR"/>
              </w:rPr>
              <w:t>Diskussion</w:t>
            </w:r>
          </w:p>
          <w:p w14:paraId="10F60C48" w14:textId="77777777" w:rsidR="00224A6F" w:rsidRPr="00224A6F" w:rsidRDefault="00224A6F">
            <w:pPr>
              <w:rPr>
                <w:rFonts w:cs="Arial"/>
                <w:szCs w:val="18"/>
              </w:rPr>
            </w:pPr>
            <w:r w:rsidRPr="00224A6F">
              <w:rPr>
                <w:rFonts w:cs="Arial"/>
                <w:b/>
                <w:bCs/>
                <w:szCs w:val="18"/>
                <w:lang w:val="fr-FR"/>
              </w:rPr>
              <w:t>Discussion</w:t>
            </w:r>
          </w:p>
          <w:p w14:paraId="4A41D270"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5A32F9F0" w14:textId="7932749B" w:rsidR="00224A6F" w:rsidRPr="003B600E" w:rsidRDefault="003B600E">
            <w:pPr>
              <w:rPr>
                <w:rFonts w:cs="Arial"/>
                <w:b/>
                <w:szCs w:val="18"/>
              </w:rPr>
            </w:pPr>
            <w:r w:rsidRPr="003B600E">
              <w:rPr>
                <w:rFonts w:cs="Arial"/>
                <w:b/>
                <w:szCs w:val="18"/>
              </w:rPr>
              <w:t>n</w:t>
            </w:r>
          </w:p>
        </w:tc>
      </w:tr>
      <w:tr w:rsidR="00224A6F" w:rsidRPr="00224A6F" w14:paraId="2B708E1A" w14:textId="77777777" w:rsidTr="00224A6F">
        <w:tc>
          <w:tcPr>
            <w:tcW w:w="455" w:type="dxa"/>
            <w:hideMark/>
          </w:tcPr>
          <w:p w14:paraId="49F8DC92" w14:textId="2CB8E27E" w:rsidR="00224A6F" w:rsidRPr="00224A6F" w:rsidRDefault="00224A6F">
            <w:pPr>
              <w:rPr>
                <w:rFonts w:cs="Arial"/>
                <w:szCs w:val="18"/>
                <w:lang w:val="de-CH" w:eastAsia="de-CH"/>
              </w:rPr>
            </w:pPr>
          </w:p>
        </w:tc>
        <w:tc>
          <w:tcPr>
            <w:tcW w:w="851" w:type="dxa"/>
            <w:hideMark/>
          </w:tcPr>
          <w:p w14:paraId="6B32B736" w14:textId="77777777" w:rsidR="00224A6F" w:rsidRPr="00224A6F" w:rsidRDefault="00E84D00">
            <w:pPr>
              <w:rPr>
                <w:rFonts w:cs="Arial"/>
                <w:szCs w:val="18"/>
              </w:rPr>
            </w:pPr>
            <w:hyperlink r:id="rId563" w:history="1">
              <w:r w:rsidR="00224A6F" w:rsidRPr="00224A6F">
                <w:rPr>
                  <w:rStyle w:val="Hyperlink"/>
                  <w:rFonts w:ascii="Arial" w:hAnsi="Arial" w:cs="Arial"/>
                  <w:sz w:val="18"/>
                  <w:szCs w:val="18"/>
                </w:rPr>
                <w:t>23.4253</w:t>
              </w:r>
            </w:hyperlink>
          </w:p>
        </w:tc>
        <w:tc>
          <w:tcPr>
            <w:tcW w:w="425" w:type="dxa"/>
            <w:hideMark/>
          </w:tcPr>
          <w:p w14:paraId="13AB7B38" w14:textId="77777777" w:rsidR="00224A6F" w:rsidRPr="00224A6F" w:rsidRDefault="00224A6F">
            <w:pPr>
              <w:rPr>
                <w:rFonts w:cs="Arial"/>
                <w:szCs w:val="18"/>
              </w:rPr>
            </w:pPr>
            <w:r w:rsidRPr="00224A6F">
              <w:rPr>
                <w:rFonts w:cs="Arial"/>
                <w:szCs w:val="18"/>
              </w:rPr>
              <w:t>n</w:t>
            </w:r>
          </w:p>
        </w:tc>
        <w:tc>
          <w:tcPr>
            <w:tcW w:w="5636" w:type="dxa"/>
            <w:hideMark/>
          </w:tcPr>
          <w:p w14:paraId="34A2DCB3" w14:textId="77777777" w:rsidR="00224A6F" w:rsidRPr="00224A6F" w:rsidRDefault="00224A6F">
            <w:pPr>
              <w:rPr>
                <w:rFonts w:cs="Arial"/>
                <w:szCs w:val="18"/>
              </w:rPr>
            </w:pPr>
            <w:r w:rsidRPr="00224A6F">
              <w:rPr>
                <w:rFonts w:cs="Arial"/>
                <w:szCs w:val="18"/>
              </w:rPr>
              <w:t xml:space="preserve">Ip. Dandrès. Privatisierung öffentlicher Aufgaben und Korruption </w:t>
            </w:r>
            <w:r w:rsidRPr="00224A6F">
              <w:rPr>
                <w:rFonts w:cs="Arial"/>
                <w:szCs w:val="18"/>
              </w:rPr>
              <w:br/>
              <w:t xml:space="preserve">Ip. Dandrès. Privatisation des tâches publiques et corruption </w:t>
            </w:r>
            <w:r w:rsidRPr="00224A6F">
              <w:rPr>
                <w:rFonts w:cs="Arial"/>
                <w:szCs w:val="18"/>
              </w:rPr>
              <w:br/>
              <w:t xml:space="preserve">Ip. Dandrès. Privatizzazione dei compiti pubblici e corruzione </w:t>
            </w:r>
          </w:p>
        </w:tc>
        <w:tc>
          <w:tcPr>
            <w:tcW w:w="1276" w:type="dxa"/>
            <w:hideMark/>
          </w:tcPr>
          <w:p w14:paraId="66F99232" w14:textId="77777777" w:rsidR="00224A6F" w:rsidRPr="00224A6F" w:rsidRDefault="00224A6F">
            <w:pPr>
              <w:rPr>
                <w:rFonts w:cs="Arial"/>
                <w:szCs w:val="18"/>
              </w:rPr>
            </w:pPr>
            <w:r w:rsidRPr="00224A6F">
              <w:rPr>
                <w:rFonts w:cs="Arial"/>
                <w:b/>
                <w:bCs/>
                <w:szCs w:val="18"/>
                <w:lang w:val="fr-FR"/>
              </w:rPr>
              <w:t>Diskussion</w:t>
            </w:r>
          </w:p>
          <w:p w14:paraId="0F6A79D5" w14:textId="77777777" w:rsidR="00224A6F" w:rsidRPr="00224A6F" w:rsidRDefault="00224A6F">
            <w:pPr>
              <w:rPr>
                <w:rFonts w:cs="Arial"/>
                <w:szCs w:val="18"/>
              </w:rPr>
            </w:pPr>
            <w:r w:rsidRPr="00224A6F">
              <w:rPr>
                <w:rFonts w:cs="Arial"/>
                <w:b/>
                <w:bCs/>
                <w:szCs w:val="18"/>
                <w:lang w:val="fr-FR"/>
              </w:rPr>
              <w:t>Discussion</w:t>
            </w:r>
          </w:p>
          <w:p w14:paraId="02D0A8EA"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19ECC5E4" w14:textId="2F0A7BB0" w:rsidR="00224A6F" w:rsidRPr="00EC0C5F" w:rsidRDefault="00EC0C5F">
            <w:pPr>
              <w:rPr>
                <w:rFonts w:cs="Arial"/>
                <w:b/>
                <w:szCs w:val="18"/>
              </w:rPr>
            </w:pPr>
            <w:r w:rsidRPr="00EC0C5F">
              <w:rPr>
                <w:rFonts w:cs="Arial"/>
                <w:b/>
                <w:szCs w:val="18"/>
              </w:rPr>
              <w:t>n</w:t>
            </w:r>
          </w:p>
        </w:tc>
      </w:tr>
      <w:tr w:rsidR="008521D3" w:rsidRPr="00EA043C" w14:paraId="45E2F41C" w14:textId="77777777" w:rsidTr="008521D3">
        <w:tc>
          <w:tcPr>
            <w:tcW w:w="455" w:type="dxa"/>
            <w:hideMark/>
          </w:tcPr>
          <w:p w14:paraId="10A677B6" w14:textId="30DE8E1E" w:rsidR="008521D3" w:rsidRPr="008521D3" w:rsidRDefault="008521D3">
            <w:pPr>
              <w:rPr>
                <w:rFonts w:cs="Arial"/>
                <w:szCs w:val="18"/>
                <w:lang w:val="de-CH" w:eastAsia="de-CH"/>
              </w:rPr>
            </w:pPr>
          </w:p>
        </w:tc>
        <w:tc>
          <w:tcPr>
            <w:tcW w:w="851" w:type="dxa"/>
            <w:hideMark/>
          </w:tcPr>
          <w:p w14:paraId="5D4B3916" w14:textId="77777777" w:rsidR="008521D3" w:rsidRPr="008521D3" w:rsidRDefault="00E84D00">
            <w:pPr>
              <w:rPr>
                <w:rFonts w:cs="Arial"/>
                <w:szCs w:val="18"/>
              </w:rPr>
            </w:pPr>
            <w:hyperlink r:id="rId564" w:history="1">
              <w:r w:rsidR="008521D3" w:rsidRPr="008521D3">
                <w:rPr>
                  <w:rStyle w:val="Hyperlink"/>
                  <w:rFonts w:ascii="Arial" w:hAnsi="Arial" w:cs="Arial"/>
                  <w:sz w:val="18"/>
                  <w:szCs w:val="18"/>
                </w:rPr>
                <w:t>23.4254</w:t>
              </w:r>
            </w:hyperlink>
          </w:p>
        </w:tc>
        <w:tc>
          <w:tcPr>
            <w:tcW w:w="425" w:type="dxa"/>
            <w:hideMark/>
          </w:tcPr>
          <w:p w14:paraId="29D9F522" w14:textId="77777777" w:rsidR="008521D3" w:rsidRPr="008521D3" w:rsidRDefault="008521D3">
            <w:pPr>
              <w:rPr>
                <w:rFonts w:cs="Arial"/>
                <w:szCs w:val="18"/>
              </w:rPr>
            </w:pPr>
            <w:r w:rsidRPr="008521D3">
              <w:rPr>
                <w:rFonts w:cs="Arial"/>
                <w:szCs w:val="18"/>
              </w:rPr>
              <w:t>n</w:t>
            </w:r>
          </w:p>
        </w:tc>
        <w:tc>
          <w:tcPr>
            <w:tcW w:w="5636" w:type="dxa"/>
            <w:hideMark/>
          </w:tcPr>
          <w:p w14:paraId="299DE1A9" w14:textId="77777777" w:rsidR="008521D3" w:rsidRPr="008521D3" w:rsidRDefault="008521D3">
            <w:pPr>
              <w:rPr>
                <w:rFonts w:cs="Arial"/>
                <w:szCs w:val="18"/>
                <w:lang w:val="it-CH"/>
              </w:rPr>
            </w:pPr>
            <w:r w:rsidRPr="008521D3">
              <w:rPr>
                <w:rFonts w:cs="Arial"/>
                <w:szCs w:val="18"/>
              </w:rPr>
              <w:t xml:space="preserve">Ip. Bendahan. Steuerabzüge in der beruflichen Vorsorge. Kosten und Auswirkungen? </w:t>
            </w:r>
            <w:r w:rsidRPr="008521D3">
              <w:rPr>
                <w:rFonts w:cs="Arial"/>
                <w:szCs w:val="18"/>
              </w:rPr>
              <w:br/>
              <w:t xml:space="preserve">Ip. Bendahan. </w:t>
            </w:r>
            <w:r w:rsidRPr="008521D3">
              <w:rPr>
                <w:rFonts w:cs="Arial"/>
                <w:szCs w:val="18"/>
                <w:lang w:val="fr-FR"/>
              </w:rPr>
              <w:t xml:space="preserve">Déductions fiscales pour la prévoyance. Quels coûts et quels effets? </w:t>
            </w:r>
            <w:r w:rsidRPr="008521D3">
              <w:rPr>
                <w:rFonts w:cs="Arial"/>
                <w:szCs w:val="18"/>
                <w:lang w:val="fr-FR"/>
              </w:rPr>
              <w:br/>
            </w:r>
            <w:r w:rsidRPr="008521D3">
              <w:rPr>
                <w:rFonts w:cs="Arial"/>
                <w:szCs w:val="18"/>
                <w:lang w:val="it-CH"/>
              </w:rPr>
              <w:t xml:space="preserve">Ip. Bendahan. Deduzioni fiscali per la previdenza. Quali sono i costi e gli effetti? </w:t>
            </w:r>
          </w:p>
        </w:tc>
        <w:tc>
          <w:tcPr>
            <w:tcW w:w="1276" w:type="dxa"/>
            <w:hideMark/>
          </w:tcPr>
          <w:p w14:paraId="28E6CEBD" w14:textId="77777777" w:rsidR="008521D3" w:rsidRPr="008521D3" w:rsidRDefault="008521D3">
            <w:pPr>
              <w:rPr>
                <w:rFonts w:cs="Arial"/>
                <w:szCs w:val="18"/>
                <w:lang w:val="it-CH"/>
              </w:rPr>
            </w:pPr>
          </w:p>
        </w:tc>
        <w:tc>
          <w:tcPr>
            <w:tcW w:w="567" w:type="dxa"/>
            <w:hideMark/>
          </w:tcPr>
          <w:p w14:paraId="3995E0EF" w14:textId="77777777" w:rsidR="008521D3" w:rsidRPr="008521D3" w:rsidRDefault="008521D3">
            <w:pPr>
              <w:rPr>
                <w:rFonts w:cs="Arial"/>
                <w:szCs w:val="18"/>
                <w:lang w:val="it-CH"/>
              </w:rPr>
            </w:pPr>
          </w:p>
        </w:tc>
      </w:tr>
      <w:tr w:rsidR="004A40C5" w:rsidRPr="00EA043C" w14:paraId="4B1F1677" w14:textId="77777777" w:rsidTr="004A40C5">
        <w:tc>
          <w:tcPr>
            <w:tcW w:w="455" w:type="dxa"/>
            <w:hideMark/>
          </w:tcPr>
          <w:p w14:paraId="346F143C" w14:textId="77777777" w:rsidR="004A40C5" w:rsidRPr="00941B24" w:rsidRDefault="004A40C5">
            <w:pPr>
              <w:rPr>
                <w:rFonts w:cs="Arial"/>
                <w:szCs w:val="18"/>
                <w:lang w:val="it-CH" w:eastAsia="de-CH"/>
              </w:rPr>
            </w:pPr>
          </w:p>
        </w:tc>
        <w:tc>
          <w:tcPr>
            <w:tcW w:w="851" w:type="dxa"/>
            <w:hideMark/>
          </w:tcPr>
          <w:p w14:paraId="24680FE0" w14:textId="77777777" w:rsidR="004A40C5" w:rsidRPr="004A40C5" w:rsidRDefault="00E84D00">
            <w:pPr>
              <w:rPr>
                <w:rFonts w:cs="Arial"/>
                <w:szCs w:val="18"/>
              </w:rPr>
            </w:pPr>
            <w:hyperlink r:id="rId565" w:history="1">
              <w:r w:rsidR="004A40C5" w:rsidRPr="004A40C5">
                <w:rPr>
                  <w:rStyle w:val="Hyperlink"/>
                  <w:rFonts w:ascii="Arial" w:hAnsi="Arial" w:cs="Arial"/>
                  <w:sz w:val="18"/>
                  <w:szCs w:val="18"/>
                </w:rPr>
                <w:t>23.4260</w:t>
              </w:r>
            </w:hyperlink>
          </w:p>
        </w:tc>
        <w:tc>
          <w:tcPr>
            <w:tcW w:w="425" w:type="dxa"/>
            <w:hideMark/>
          </w:tcPr>
          <w:p w14:paraId="4735C231" w14:textId="77777777" w:rsidR="004A40C5" w:rsidRPr="004A40C5" w:rsidRDefault="004A40C5">
            <w:pPr>
              <w:rPr>
                <w:rFonts w:cs="Arial"/>
                <w:szCs w:val="18"/>
              </w:rPr>
            </w:pPr>
            <w:r w:rsidRPr="004A40C5">
              <w:rPr>
                <w:rFonts w:cs="Arial"/>
                <w:szCs w:val="18"/>
              </w:rPr>
              <w:t>n</w:t>
            </w:r>
          </w:p>
        </w:tc>
        <w:tc>
          <w:tcPr>
            <w:tcW w:w="5636" w:type="dxa"/>
            <w:hideMark/>
          </w:tcPr>
          <w:p w14:paraId="7467A604" w14:textId="77777777" w:rsidR="004A40C5" w:rsidRPr="004A40C5" w:rsidRDefault="004A40C5">
            <w:pPr>
              <w:rPr>
                <w:rFonts w:cs="Arial"/>
                <w:szCs w:val="18"/>
                <w:lang w:val="it-CH"/>
              </w:rPr>
            </w:pPr>
            <w:r w:rsidRPr="004A40C5">
              <w:rPr>
                <w:rFonts w:cs="Arial"/>
                <w:szCs w:val="18"/>
              </w:rPr>
              <w:t xml:space="preserve">Ip. (Studer) Gugger. Folgen des Ja zum Klimaschutzgesetz für die Schweizerische Nationalbank </w:t>
            </w:r>
            <w:r w:rsidRPr="004A40C5">
              <w:rPr>
                <w:rFonts w:cs="Arial"/>
                <w:szCs w:val="18"/>
              </w:rPr>
              <w:br/>
              <w:t xml:space="preserve">Ip. </w:t>
            </w:r>
            <w:r w:rsidRPr="004A40C5">
              <w:rPr>
                <w:rFonts w:cs="Arial"/>
                <w:szCs w:val="18"/>
                <w:lang w:val="fr-FR"/>
              </w:rPr>
              <w:t xml:space="preserve">(Studer) Gugger. Conséquences pour la Banque nationale suisse de l'acceptation de la loi sur le climat </w:t>
            </w:r>
            <w:r w:rsidRPr="004A40C5">
              <w:rPr>
                <w:rFonts w:cs="Arial"/>
                <w:szCs w:val="18"/>
                <w:lang w:val="fr-FR"/>
              </w:rPr>
              <w:br/>
              <w:t xml:space="preserve">Ip. </w:t>
            </w:r>
            <w:r w:rsidRPr="004A40C5">
              <w:rPr>
                <w:rFonts w:cs="Arial"/>
                <w:szCs w:val="18"/>
                <w:lang w:val="it-CH"/>
              </w:rPr>
              <w:t xml:space="preserve">(Studer) Gugger. Conseguenze del voto a favore della legge sul clima e sull'innovazione per la Banca nazionale svizzera </w:t>
            </w:r>
          </w:p>
        </w:tc>
        <w:tc>
          <w:tcPr>
            <w:tcW w:w="1276" w:type="dxa"/>
            <w:hideMark/>
          </w:tcPr>
          <w:p w14:paraId="4758EDF3" w14:textId="77777777" w:rsidR="004A40C5" w:rsidRPr="004A40C5" w:rsidRDefault="004A40C5">
            <w:pPr>
              <w:rPr>
                <w:rFonts w:cs="Arial"/>
                <w:szCs w:val="18"/>
                <w:lang w:val="it-CH"/>
              </w:rPr>
            </w:pPr>
          </w:p>
        </w:tc>
        <w:tc>
          <w:tcPr>
            <w:tcW w:w="567" w:type="dxa"/>
            <w:hideMark/>
          </w:tcPr>
          <w:p w14:paraId="39AD5EEA" w14:textId="77777777" w:rsidR="004A40C5" w:rsidRPr="004A40C5" w:rsidRDefault="004A40C5">
            <w:pPr>
              <w:rPr>
                <w:rFonts w:cs="Arial"/>
                <w:szCs w:val="18"/>
                <w:lang w:val="it-CH"/>
              </w:rPr>
            </w:pPr>
          </w:p>
        </w:tc>
      </w:tr>
    </w:tbl>
    <w:p w14:paraId="5EFB9493" w14:textId="543749E4" w:rsidR="00811472" w:rsidRPr="005B6787" w:rsidRDefault="00811472">
      <w:pPr>
        <w:rPr>
          <w:lang w:val="it-CH"/>
        </w:rPr>
      </w:pPr>
    </w:p>
    <w:p w14:paraId="681A8D09" w14:textId="55A53AB9" w:rsidR="00811472" w:rsidRPr="005B6787" w:rsidRDefault="00811472">
      <w:pPr>
        <w:rPr>
          <w:lang w:val="it-CH"/>
        </w:rPr>
      </w:pPr>
    </w:p>
    <w:p w14:paraId="3ECAA5CC" w14:textId="0D1E00D7" w:rsidR="00811472" w:rsidRPr="005B6787" w:rsidRDefault="00811472">
      <w:pPr>
        <w:rPr>
          <w:lang w:val="it-CH"/>
        </w:rPr>
      </w:pPr>
    </w:p>
    <w:p w14:paraId="5312F505" w14:textId="77777777" w:rsidR="00811472" w:rsidRPr="005B6787" w:rsidRDefault="0081147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24A6F" w:rsidRPr="00224A6F" w14:paraId="1D0F2B01" w14:textId="77777777" w:rsidTr="00224A6F">
        <w:tc>
          <w:tcPr>
            <w:tcW w:w="455" w:type="dxa"/>
            <w:hideMark/>
          </w:tcPr>
          <w:p w14:paraId="239A085D" w14:textId="4AD1F334" w:rsidR="00224A6F" w:rsidRPr="005B6787" w:rsidRDefault="00224A6F">
            <w:pPr>
              <w:rPr>
                <w:rFonts w:cs="Arial"/>
                <w:szCs w:val="18"/>
                <w:lang w:val="it-CH" w:eastAsia="de-CH"/>
              </w:rPr>
            </w:pPr>
          </w:p>
        </w:tc>
        <w:tc>
          <w:tcPr>
            <w:tcW w:w="851" w:type="dxa"/>
            <w:hideMark/>
          </w:tcPr>
          <w:p w14:paraId="673F8D82" w14:textId="77777777" w:rsidR="00224A6F" w:rsidRPr="00224A6F" w:rsidRDefault="00E84D00">
            <w:pPr>
              <w:rPr>
                <w:rFonts w:cs="Arial"/>
                <w:szCs w:val="18"/>
              </w:rPr>
            </w:pPr>
            <w:hyperlink r:id="rId566" w:history="1">
              <w:r w:rsidR="00224A6F" w:rsidRPr="00224A6F">
                <w:rPr>
                  <w:rStyle w:val="Hyperlink"/>
                  <w:rFonts w:ascii="Arial" w:hAnsi="Arial" w:cs="Arial"/>
                  <w:sz w:val="18"/>
                  <w:szCs w:val="18"/>
                </w:rPr>
                <w:t>23.4303</w:t>
              </w:r>
            </w:hyperlink>
          </w:p>
        </w:tc>
        <w:tc>
          <w:tcPr>
            <w:tcW w:w="425" w:type="dxa"/>
            <w:hideMark/>
          </w:tcPr>
          <w:p w14:paraId="0C249723" w14:textId="77777777" w:rsidR="00224A6F" w:rsidRPr="00224A6F" w:rsidRDefault="00224A6F">
            <w:pPr>
              <w:rPr>
                <w:rFonts w:cs="Arial"/>
                <w:szCs w:val="18"/>
              </w:rPr>
            </w:pPr>
            <w:r w:rsidRPr="00224A6F">
              <w:rPr>
                <w:rFonts w:cs="Arial"/>
                <w:szCs w:val="18"/>
              </w:rPr>
              <w:t>n</w:t>
            </w:r>
          </w:p>
        </w:tc>
        <w:tc>
          <w:tcPr>
            <w:tcW w:w="5636" w:type="dxa"/>
            <w:hideMark/>
          </w:tcPr>
          <w:p w14:paraId="72C6C432" w14:textId="77777777" w:rsidR="00224A6F" w:rsidRPr="00224A6F" w:rsidRDefault="00224A6F">
            <w:pPr>
              <w:rPr>
                <w:rFonts w:cs="Arial"/>
                <w:szCs w:val="18"/>
                <w:lang w:val="it-CH"/>
              </w:rPr>
            </w:pPr>
            <w:r w:rsidRPr="00224A6F">
              <w:rPr>
                <w:rFonts w:cs="Arial"/>
                <w:szCs w:val="18"/>
              </w:rPr>
              <w:t xml:space="preserve">Ip. Addor. Internationale Strassentransportunion. Riesige Summen unkontrolliert verschleudert? </w:t>
            </w:r>
            <w:r w:rsidRPr="00224A6F">
              <w:rPr>
                <w:rFonts w:cs="Arial"/>
                <w:szCs w:val="18"/>
              </w:rPr>
              <w:br/>
            </w:r>
            <w:r w:rsidRPr="00224A6F">
              <w:rPr>
                <w:rFonts w:cs="Arial"/>
                <w:szCs w:val="18"/>
                <w:lang w:val="fr-FR"/>
              </w:rPr>
              <w:t xml:space="preserve">Ip. Addor. Union internationale des transports routiers. Des sommes colossales brassées sans contrôle? </w:t>
            </w:r>
            <w:r w:rsidRPr="00224A6F">
              <w:rPr>
                <w:rFonts w:cs="Arial"/>
                <w:szCs w:val="18"/>
                <w:lang w:val="fr-FR"/>
              </w:rPr>
              <w:br/>
            </w:r>
            <w:r w:rsidRPr="00224A6F">
              <w:rPr>
                <w:rFonts w:cs="Arial"/>
                <w:szCs w:val="18"/>
                <w:lang w:val="it-CH"/>
              </w:rPr>
              <w:t xml:space="preserve">Ip. Addor. Unione internazionale dei trasporti stradali. Un giro di affari senza alcun controllo? </w:t>
            </w:r>
          </w:p>
        </w:tc>
        <w:tc>
          <w:tcPr>
            <w:tcW w:w="1276" w:type="dxa"/>
            <w:hideMark/>
          </w:tcPr>
          <w:p w14:paraId="4E61B1FE" w14:textId="77777777" w:rsidR="00224A6F" w:rsidRPr="00224A6F" w:rsidRDefault="00224A6F">
            <w:pPr>
              <w:rPr>
                <w:rFonts w:cs="Arial"/>
                <w:szCs w:val="18"/>
              </w:rPr>
            </w:pPr>
            <w:r w:rsidRPr="00224A6F">
              <w:rPr>
                <w:rFonts w:cs="Arial"/>
                <w:b/>
                <w:bCs/>
                <w:szCs w:val="18"/>
                <w:lang w:val="fr-FR"/>
              </w:rPr>
              <w:t>Diskussion</w:t>
            </w:r>
          </w:p>
          <w:p w14:paraId="14F6329F" w14:textId="77777777" w:rsidR="00224A6F" w:rsidRPr="00224A6F" w:rsidRDefault="00224A6F">
            <w:pPr>
              <w:rPr>
                <w:rFonts w:cs="Arial"/>
                <w:szCs w:val="18"/>
              </w:rPr>
            </w:pPr>
            <w:r w:rsidRPr="00224A6F">
              <w:rPr>
                <w:rFonts w:cs="Arial"/>
                <w:b/>
                <w:bCs/>
                <w:szCs w:val="18"/>
                <w:lang w:val="fr-FR"/>
              </w:rPr>
              <w:t>Discussion</w:t>
            </w:r>
          </w:p>
          <w:p w14:paraId="4400ACF7" w14:textId="77777777" w:rsidR="00224A6F" w:rsidRPr="00224A6F" w:rsidRDefault="00224A6F">
            <w:pPr>
              <w:rPr>
                <w:rFonts w:cs="Arial"/>
                <w:szCs w:val="18"/>
              </w:rPr>
            </w:pPr>
            <w:r w:rsidRPr="00224A6F">
              <w:rPr>
                <w:rFonts w:cs="Arial"/>
                <w:b/>
                <w:bCs/>
                <w:szCs w:val="18"/>
                <w:lang w:val="fr-FR"/>
              </w:rPr>
              <w:t>Discussione</w:t>
            </w:r>
          </w:p>
        </w:tc>
        <w:tc>
          <w:tcPr>
            <w:tcW w:w="567" w:type="dxa"/>
            <w:hideMark/>
          </w:tcPr>
          <w:p w14:paraId="68F86A34" w14:textId="22DA058C" w:rsidR="00224A6F" w:rsidRPr="00EC0C5F" w:rsidRDefault="00EC0C5F">
            <w:pPr>
              <w:rPr>
                <w:rFonts w:cs="Arial"/>
                <w:b/>
                <w:szCs w:val="18"/>
              </w:rPr>
            </w:pPr>
            <w:r w:rsidRPr="00EC0C5F">
              <w:rPr>
                <w:rFonts w:cs="Arial"/>
                <w:b/>
                <w:szCs w:val="18"/>
              </w:rPr>
              <w:t>n</w:t>
            </w:r>
          </w:p>
        </w:tc>
      </w:tr>
      <w:tr w:rsidR="00255A62" w:rsidRPr="00EA043C" w14:paraId="0AC45578" w14:textId="77777777" w:rsidTr="00255A62">
        <w:tc>
          <w:tcPr>
            <w:tcW w:w="455" w:type="dxa"/>
            <w:hideMark/>
          </w:tcPr>
          <w:p w14:paraId="1CBFFDF8" w14:textId="3870FF50" w:rsidR="00255A62" w:rsidRPr="008E7D00" w:rsidRDefault="00255A62">
            <w:pPr>
              <w:rPr>
                <w:rFonts w:cs="Arial"/>
                <w:szCs w:val="18"/>
                <w:lang w:val="it-CH" w:eastAsia="de-CH"/>
              </w:rPr>
            </w:pPr>
          </w:p>
        </w:tc>
        <w:tc>
          <w:tcPr>
            <w:tcW w:w="851" w:type="dxa"/>
            <w:hideMark/>
          </w:tcPr>
          <w:p w14:paraId="0C7EE4C5" w14:textId="77777777" w:rsidR="00255A62" w:rsidRPr="00255A62" w:rsidRDefault="00E84D00">
            <w:pPr>
              <w:rPr>
                <w:rFonts w:cs="Arial"/>
                <w:szCs w:val="18"/>
              </w:rPr>
            </w:pPr>
            <w:hyperlink r:id="rId567" w:history="1">
              <w:r w:rsidR="00255A62" w:rsidRPr="00255A62">
                <w:rPr>
                  <w:rStyle w:val="Hyperlink"/>
                  <w:rFonts w:ascii="Arial" w:hAnsi="Arial" w:cs="Arial"/>
                  <w:sz w:val="18"/>
                  <w:szCs w:val="18"/>
                </w:rPr>
                <w:t>23.4444</w:t>
              </w:r>
            </w:hyperlink>
          </w:p>
        </w:tc>
        <w:tc>
          <w:tcPr>
            <w:tcW w:w="425" w:type="dxa"/>
            <w:hideMark/>
          </w:tcPr>
          <w:p w14:paraId="7B1B0C97" w14:textId="77777777" w:rsidR="00255A62" w:rsidRPr="00255A62" w:rsidRDefault="00255A62">
            <w:pPr>
              <w:rPr>
                <w:rFonts w:cs="Arial"/>
                <w:szCs w:val="18"/>
              </w:rPr>
            </w:pPr>
            <w:r w:rsidRPr="00255A62">
              <w:rPr>
                <w:rFonts w:cs="Arial"/>
                <w:szCs w:val="18"/>
              </w:rPr>
              <w:t>n</w:t>
            </w:r>
          </w:p>
        </w:tc>
        <w:tc>
          <w:tcPr>
            <w:tcW w:w="5636" w:type="dxa"/>
            <w:hideMark/>
          </w:tcPr>
          <w:p w14:paraId="57BEF171" w14:textId="77777777" w:rsidR="00255A62" w:rsidRPr="00255A62" w:rsidRDefault="00255A62">
            <w:pPr>
              <w:rPr>
                <w:rFonts w:cs="Arial"/>
                <w:szCs w:val="18"/>
                <w:lang w:val="it-CH"/>
              </w:rPr>
            </w:pPr>
            <w:r w:rsidRPr="00255A62">
              <w:rPr>
                <w:rFonts w:cs="Arial"/>
                <w:szCs w:val="18"/>
              </w:rPr>
              <w:t xml:space="preserve">Ip. Walder. Welche Rolle spielte die "inoffizielle" Delegation des Schweizer Finanzplatzes an der letzten Klimakonferenz (COP28)? </w:t>
            </w:r>
            <w:r w:rsidRPr="00255A62">
              <w:rPr>
                <w:rFonts w:cs="Arial"/>
                <w:szCs w:val="18"/>
              </w:rPr>
              <w:br/>
            </w:r>
            <w:r w:rsidRPr="00255A62">
              <w:rPr>
                <w:rFonts w:cs="Arial"/>
                <w:szCs w:val="18"/>
                <w:lang w:val="fr-FR"/>
              </w:rPr>
              <w:t xml:space="preserve">Ip. Walder. Quelle rôle a joué la délégation "non-officielle" de la place financière suisse à la dernière conférence sur le climat (COP28)? </w:t>
            </w:r>
            <w:r w:rsidRPr="00255A62">
              <w:rPr>
                <w:rFonts w:cs="Arial"/>
                <w:szCs w:val="18"/>
                <w:lang w:val="fr-FR"/>
              </w:rPr>
              <w:br/>
            </w:r>
            <w:r w:rsidRPr="00255A62">
              <w:rPr>
                <w:rFonts w:cs="Arial"/>
                <w:szCs w:val="18"/>
                <w:lang w:val="it-CH"/>
              </w:rPr>
              <w:t xml:space="preserve">Ip. Walder. Qual è stato il ruolo della delegazione "non ufficiale" della piazza finanziaria svizzera all'ultima conferenza sul clima (COP28)? </w:t>
            </w:r>
          </w:p>
        </w:tc>
        <w:tc>
          <w:tcPr>
            <w:tcW w:w="1276" w:type="dxa"/>
            <w:hideMark/>
          </w:tcPr>
          <w:p w14:paraId="53416E2A" w14:textId="77777777" w:rsidR="00255A62" w:rsidRPr="00255A62" w:rsidRDefault="00255A62">
            <w:pPr>
              <w:rPr>
                <w:rFonts w:cs="Arial"/>
                <w:szCs w:val="18"/>
                <w:lang w:val="it-CH"/>
              </w:rPr>
            </w:pPr>
          </w:p>
        </w:tc>
        <w:tc>
          <w:tcPr>
            <w:tcW w:w="567" w:type="dxa"/>
            <w:hideMark/>
          </w:tcPr>
          <w:p w14:paraId="102C339A" w14:textId="77777777" w:rsidR="00255A62" w:rsidRPr="00255A62" w:rsidRDefault="00255A62">
            <w:pPr>
              <w:rPr>
                <w:rFonts w:cs="Arial"/>
                <w:szCs w:val="18"/>
                <w:lang w:val="it-CH"/>
              </w:rPr>
            </w:pPr>
          </w:p>
        </w:tc>
      </w:tr>
      <w:tr w:rsidR="00A6138E" w:rsidRPr="00A6138E" w14:paraId="14DF039C" w14:textId="77777777" w:rsidTr="00A6138E">
        <w:tc>
          <w:tcPr>
            <w:tcW w:w="455" w:type="dxa"/>
            <w:hideMark/>
          </w:tcPr>
          <w:p w14:paraId="58877942" w14:textId="13931482" w:rsidR="00A6138E" w:rsidRPr="005B6787" w:rsidRDefault="00A6138E">
            <w:pPr>
              <w:rPr>
                <w:rFonts w:cs="Arial"/>
                <w:szCs w:val="18"/>
                <w:lang w:val="it-CH" w:eastAsia="de-CH"/>
              </w:rPr>
            </w:pPr>
          </w:p>
        </w:tc>
        <w:tc>
          <w:tcPr>
            <w:tcW w:w="851" w:type="dxa"/>
            <w:hideMark/>
          </w:tcPr>
          <w:p w14:paraId="6043C5FF" w14:textId="77777777" w:rsidR="00A6138E" w:rsidRPr="00A6138E" w:rsidRDefault="00E84D00">
            <w:pPr>
              <w:rPr>
                <w:rFonts w:cs="Arial"/>
                <w:szCs w:val="18"/>
              </w:rPr>
            </w:pPr>
            <w:hyperlink r:id="rId568" w:history="1">
              <w:r w:rsidR="00A6138E" w:rsidRPr="00A6138E">
                <w:rPr>
                  <w:rStyle w:val="Hyperlink"/>
                  <w:rFonts w:ascii="Arial" w:hAnsi="Arial" w:cs="Arial"/>
                  <w:sz w:val="18"/>
                  <w:szCs w:val="18"/>
                </w:rPr>
                <w:t>23.4510</w:t>
              </w:r>
            </w:hyperlink>
          </w:p>
        </w:tc>
        <w:tc>
          <w:tcPr>
            <w:tcW w:w="425" w:type="dxa"/>
            <w:hideMark/>
          </w:tcPr>
          <w:p w14:paraId="230FAC7E" w14:textId="77777777" w:rsidR="00A6138E" w:rsidRPr="00A6138E" w:rsidRDefault="00A6138E">
            <w:pPr>
              <w:rPr>
                <w:rFonts w:cs="Arial"/>
                <w:szCs w:val="18"/>
              </w:rPr>
            </w:pPr>
            <w:r w:rsidRPr="00A6138E">
              <w:rPr>
                <w:rFonts w:cs="Arial"/>
                <w:szCs w:val="18"/>
              </w:rPr>
              <w:t>n</w:t>
            </w:r>
          </w:p>
        </w:tc>
        <w:tc>
          <w:tcPr>
            <w:tcW w:w="5636" w:type="dxa"/>
            <w:hideMark/>
          </w:tcPr>
          <w:p w14:paraId="2B5923FC" w14:textId="77777777" w:rsidR="00A6138E" w:rsidRPr="00A6138E" w:rsidRDefault="00A6138E">
            <w:pPr>
              <w:rPr>
                <w:rFonts w:cs="Arial"/>
                <w:szCs w:val="18"/>
                <w:lang w:val="it-CH"/>
              </w:rPr>
            </w:pPr>
            <w:r w:rsidRPr="00A6138E">
              <w:rPr>
                <w:rFonts w:cs="Arial"/>
                <w:szCs w:val="18"/>
              </w:rPr>
              <w:t xml:space="preserve">Ip. Clivaz Christophe. Wo steht der Bund beim "Solar-Express"? </w:t>
            </w:r>
            <w:r w:rsidRPr="00A6138E">
              <w:rPr>
                <w:rFonts w:cs="Arial"/>
                <w:szCs w:val="18"/>
              </w:rPr>
              <w:br/>
            </w:r>
            <w:r w:rsidRPr="00A6138E">
              <w:rPr>
                <w:rFonts w:cs="Arial"/>
                <w:szCs w:val="18"/>
                <w:lang w:val="fr-FR"/>
              </w:rPr>
              <w:t xml:space="preserve">Ip. Clivaz Christophe. Où en est la Confédération sur la loi "Solar-Express"? </w:t>
            </w:r>
            <w:r w:rsidRPr="00A6138E">
              <w:rPr>
                <w:rFonts w:cs="Arial"/>
                <w:szCs w:val="18"/>
                <w:lang w:val="fr-FR"/>
              </w:rPr>
              <w:br/>
            </w:r>
            <w:r w:rsidRPr="00A6138E">
              <w:rPr>
                <w:rFonts w:cs="Arial"/>
                <w:szCs w:val="18"/>
                <w:lang w:val="it-CH"/>
              </w:rPr>
              <w:t xml:space="preserve">Ip. Clivaz Christophe. A che punto è l'offensiva solare della Confederazione? </w:t>
            </w:r>
          </w:p>
        </w:tc>
        <w:tc>
          <w:tcPr>
            <w:tcW w:w="1276" w:type="dxa"/>
            <w:hideMark/>
          </w:tcPr>
          <w:p w14:paraId="15C63598" w14:textId="77777777" w:rsidR="00A6138E" w:rsidRPr="00A6138E" w:rsidRDefault="00A6138E">
            <w:pPr>
              <w:rPr>
                <w:rFonts w:cs="Arial"/>
                <w:szCs w:val="18"/>
              </w:rPr>
            </w:pPr>
            <w:r w:rsidRPr="00A6138E">
              <w:rPr>
                <w:rFonts w:cs="Arial"/>
                <w:b/>
                <w:bCs/>
                <w:szCs w:val="18"/>
                <w:lang w:val="fr-FR"/>
              </w:rPr>
              <w:t>Diskussion</w:t>
            </w:r>
          </w:p>
          <w:p w14:paraId="7002C0C9" w14:textId="77777777" w:rsidR="00A6138E" w:rsidRPr="00A6138E" w:rsidRDefault="00A6138E">
            <w:pPr>
              <w:rPr>
                <w:rFonts w:cs="Arial"/>
                <w:szCs w:val="18"/>
              </w:rPr>
            </w:pPr>
            <w:r w:rsidRPr="00A6138E">
              <w:rPr>
                <w:rFonts w:cs="Arial"/>
                <w:b/>
                <w:bCs/>
                <w:szCs w:val="18"/>
                <w:lang w:val="fr-FR"/>
              </w:rPr>
              <w:t>Discussion</w:t>
            </w:r>
          </w:p>
          <w:p w14:paraId="34AAE48B" w14:textId="77777777" w:rsidR="00A6138E" w:rsidRPr="00A6138E" w:rsidRDefault="00A6138E">
            <w:pPr>
              <w:rPr>
                <w:rFonts w:cs="Arial"/>
                <w:szCs w:val="18"/>
              </w:rPr>
            </w:pPr>
            <w:r w:rsidRPr="00A6138E">
              <w:rPr>
                <w:rFonts w:cs="Arial"/>
                <w:b/>
                <w:bCs/>
                <w:szCs w:val="18"/>
                <w:lang w:val="fr-FR"/>
              </w:rPr>
              <w:t>Discussione</w:t>
            </w:r>
          </w:p>
        </w:tc>
        <w:tc>
          <w:tcPr>
            <w:tcW w:w="567" w:type="dxa"/>
            <w:hideMark/>
          </w:tcPr>
          <w:p w14:paraId="1B0E7659" w14:textId="08ABB2F5" w:rsidR="00A6138E" w:rsidRPr="00A6138E" w:rsidRDefault="00A6138E">
            <w:pPr>
              <w:rPr>
                <w:rFonts w:cs="Arial"/>
                <w:b/>
                <w:szCs w:val="18"/>
              </w:rPr>
            </w:pPr>
            <w:r w:rsidRPr="00A6138E">
              <w:rPr>
                <w:rFonts w:cs="Arial"/>
                <w:b/>
                <w:szCs w:val="18"/>
              </w:rPr>
              <w:t>tw</w:t>
            </w:r>
          </w:p>
        </w:tc>
      </w:tr>
      <w:tr w:rsidR="00C57AD6" w:rsidRPr="00EA043C" w14:paraId="4565101D" w14:textId="77777777" w:rsidTr="00C57AD6">
        <w:tc>
          <w:tcPr>
            <w:tcW w:w="455" w:type="dxa"/>
            <w:hideMark/>
          </w:tcPr>
          <w:p w14:paraId="78B02A8D" w14:textId="344F4162" w:rsidR="00C57AD6" w:rsidRPr="00C57AD6" w:rsidRDefault="00C57AD6">
            <w:pPr>
              <w:rPr>
                <w:rFonts w:cs="Arial"/>
                <w:szCs w:val="18"/>
                <w:lang w:val="de-CH" w:eastAsia="de-CH"/>
              </w:rPr>
            </w:pPr>
          </w:p>
        </w:tc>
        <w:tc>
          <w:tcPr>
            <w:tcW w:w="851" w:type="dxa"/>
            <w:hideMark/>
          </w:tcPr>
          <w:p w14:paraId="195D60A8" w14:textId="77777777" w:rsidR="00C57AD6" w:rsidRPr="00C57AD6" w:rsidRDefault="00E84D00">
            <w:pPr>
              <w:rPr>
                <w:rFonts w:cs="Arial"/>
                <w:szCs w:val="18"/>
              </w:rPr>
            </w:pPr>
            <w:hyperlink r:id="rId569" w:history="1">
              <w:r w:rsidR="00C57AD6" w:rsidRPr="00C57AD6">
                <w:rPr>
                  <w:rStyle w:val="Hyperlink"/>
                  <w:rFonts w:ascii="Arial" w:hAnsi="Arial" w:cs="Arial"/>
                  <w:sz w:val="18"/>
                  <w:szCs w:val="18"/>
                </w:rPr>
                <w:t>24.3073</w:t>
              </w:r>
            </w:hyperlink>
          </w:p>
        </w:tc>
        <w:tc>
          <w:tcPr>
            <w:tcW w:w="425" w:type="dxa"/>
            <w:hideMark/>
          </w:tcPr>
          <w:p w14:paraId="2E51C335" w14:textId="77777777" w:rsidR="00C57AD6" w:rsidRPr="00C57AD6" w:rsidRDefault="00C57AD6">
            <w:pPr>
              <w:rPr>
                <w:rFonts w:cs="Arial"/>
                <w:szCs w:val="18"/>
              </w:rPr>
            </w:pPr>
            <w:r w:rsidRPr="00C57AD6">
              <w:rPr>
                <w:rFonts w:cs="Arial"/>
                <w:szCs w:val="18"/>
              </w:rPr>
              <w:t>n</w:t>
            </w:r>
          </w:p>
        </w:tc>
        <w:tc>
          <w:tcPr>
            <w:tcW w:w="5636" w:type="dxa"/>
            <w:hideMark/>
          </w:tcPr>
          <w:p w14:paraId="11BA883F" w14:textId="77777777" w:rsidR="00C57AD6" w:rsidRPr="00C57AD6" w:rsidRDefault="00C57AD6">
            <w:pPr>
              <w:rPr>
                <w:rFonts w:cs="Arial"/>
                <w:szCs w:val="18"/>
                <w:lang w:val="it-CH"/>
              </w:rPr>
            </w:pPr>
            <w:r w:rsidRPr="00C57AD6">
              <w:rPr>
                <w:rFonts w:cs="Arial"/>
                <w:szCs w:val="18"/>
              </w:rPr>
              <w:t xml:space="preserve">Ip. Fonio. Welche Möglichkeiten gibt es, gegen einseitige Steuermassnahmen Italiens vorzugehen? </w:t>
            </w:r>
            <w:r w:rsidRPr="00C57AD6">
              <w:rPr>
                <w:rFonts w:cs="Arial"/>
                <w:szCs w:val="18"/>
              </w:rPr>
              <w:br/>
            </w:r>
            <w:r w:rsidRPr="00C57AD6">
              <w:rPr>
                <w:rFonts w:cs="Arial"/>
                <w:szCs w:val="18"/>
                <w:lang w:val="fr-FR"/>
              </w:rPr>
              <w:t xml:space="preserve">Ip. Fonio. Que peut faire la Suisse face aux mesures prises de manière unilatérale par l'Italie dans le domaine fiscal? </w:t>
            </w:r>
            <w:r w:rsidRPr="00C57AD6">
              <w:rPr>
                <w:rFonts w:cs="Arial"/>
                <w:szCs w:val="18"/>
                <w:lang w:val="fr-FR"/>
              </w:rPr>
              <w:br/>
            </w:r>
            <w:r w:rsidRPr="00C57AD6">
              <w:rPr>
                <w:rFonts w:cs="Arial"/>
                <w:szCs w:val="18"/>
                <w:lang w:val="it-CH"/>
              </w:rPr>
              <w:t xml:space="preserve">Ip. Fonio. Quali possibilità d'intervento nei confronti di misure unilaterali in materia fiscale da parte dell'Italia? </w:t>
            </w:r>
          </w:p>
        </w:tc>
        <w:tc>
          <w:tcPr>
            <w:tcW w:w="1276" w:type="dxa"/>
            <w:hideMark/>
          </w:tcPr>
          <w:p w14:paraId="3C099102" w14:textId="77777777" w:rsidR="00C57AD6" w:rsidRPr="00C57AD6" w:rsidRDefault="00C57AD6">
            <w:pPr>
              <w:rPr>
                <w:rFonts w:cs="Arial"/>
                <w:szCs w:val="18"/>
                <w:lang w:val="it-CH"/>
              </w:rPr>
            </w:pPr>
          </w:p>
        </w:tc>
        <w:tc>
          <w:tcPr>
            <w:tcW w:w="567" w:type="dxa"/>
            <w:hideMark/>
          </w:tcPr>
          <w:p w14:paraId="560CD570" w14:textId="77777777" w:rsidR="00C57AD6" w:rsidRPr="00C57AD6" w:rsidRDefault="00C57AD6">
            <w:pPr>
              <w:rPr>
                <w:rFonts w:cs="Arial"/>
                <w:szCs w:val="18"/>
                <w:lang w:val="it-CH"/>
              </w:rPr>
            </w:pPr>
          </w:p>
        </w:tc>
      </w:tr>
      <w:tr w:rsidR="004C3F03" w:rsidRPr="004C3F03" w14:paraId="2A5E6D7E" w14:textId="77777777" w:rsidTr="004C3F03">
        <w:tc>
          <w:tcPr>
            <w:tcW w:w="455" w:type="dxa"/>
            <w:hideMark/>
          </w:tcPr>
          <w:p w14:paraId="0DE973E9" w14:textId="2AEA2FEA" w:rsidR="004C3F03" w:rsidRPr="00E277A7" w:rsidRDefault="004C3F03">
            <w:pPr>
              <w:rPr>
                <w:rFonts w:cs="Arial"/>
                <w:szCs w:val="18"/>
                <w:lang w:val="it-CH" w:eastAsia="de-CH"/>
              </w:rPr>
            </w:pPr>
          </w:p>
        </w:tc>
        <w:tc>
          <w:tcPr>
            <w:tcW w:w="851" w:type="dxa"/>
            <w:hideMark/>
          </w:tcPr>
          <w:p w14:paraId="501072E8" w14:textId="77777777" w:rsidR="004C3F03" w:rsidRPr="004C3F03" w:rsidRDefault="00E84D00">
            <w:pPr>
              <w:rPr>
                <w:rFonts w:cs="Arial"/>
                <w:szCs w:val="18"/>
              </w:rPr>
            </w:pPr>
            <w:hyperlink r:id="rId570" w:history="1">
              <w:r w:rsidR="004C3F03" w:rsidRPr="004C3F03">
                <w:rPr>
                  <w:rStyle w:val="Hyperlink"/>
                  <w:rFonts w:ascii="Arial" w:hAnsi="Arial" w:cs="Arial"/>
                  <w:sz w:val="18"/>
                  <w:szCs w:val="18"/>
                </w:rPr>
                <w:t>24.3086</w:t>
              </w:r>
            </w:hyperlink>
          </w:p>
        </w:tc>
        <w:tc>
          <w:tcPr>
            <w:tcW w:w="425" w:type="dxa"/>
            <w:hideMark/>
          </w:tcPr>
          <w:p w14:paraId="22151024" w14:textId="77777777" w:rsidR="004C3F03" w:rsidRPr="004C3F03" w:rsidRDefault="004C3F03">
            <w:pPr>
              <w:rPr>
                <w:rFonts w:cs="Arial"/>
                <w:szCs w:val="18"/>
              </w:rPr>
            </w:pPr>
            <w:r w:rsidRPr="004C3F03">
              <w:rPr>
                <w:rFonts w:cs="Arial"/>
                <w:szCs w:val="18"/>
              </w:rPr>
              <w:t>n</w:t>
            </w:r>
          </w:p>
        </w:tc>
        <w:tc>
          <w:tcPr>
            <w:tcW w:w="5636" w:type="dxa"/>
            <w:hideMark/>
          </w:tcPr>
          <w:p w14:paraId="1D18F119" w14:textId="77777777" w:rsidR="004C3F03" w:rsidRPr="004C3F03" w:rsidRDefault="004C3F03">
            <w:pPr>
              <w:rPr>
                <w:rFonts w:cs="Arial"/>
                <w:szCs w:val="18"/>
              </w:rPr>
            </w:pPr>
            <w:r w:rsidRPr="004C3F03">
              <w:rPr>
                <w:rFonts w:cs="Arial"/>
                <w:szCs w:val="18"/>
              </w:rPr>
              <w:t xml:space="preserve">Po. Rechsteiner Thomas. Zweitverdiener steuerlich entlasten </w:t>
            </w:r>
            <w:r w:rsidRPr="004C3F03">
              <w:rPr>
                <w:rFonts w:cs="Arial"/>
                <w:szCs w:val="18"/>
              </w:rPr>
              <w:br/>
              <w:t xml:space="preserve">Po. </w:t>
            </w:r>
            <w:r w:rsidRPr="004C3F03">
              <w:rPr>
                <w:rFonts w:cs="Arial"/>
                <w:szCs w:val="18"/>
                <w:lang w:val="fr-FR"/>
              </w:rPr>
              <w:t xml:space="preserve">Rechsteiner Thomas. Dégrèvement fiscal pour les seconds salaires </w:t>
            </w:r>
            <w:r w:rsidRPr="004C3F03">
              <w:rPr>
                <w:rFonts w:cs="Arial"/>
                <w:szCs w:val="18"/>
                <w:lang w:val="fr-FR"/>
              </w:rPr>
              <w:br/>
              <w:t xml:space="preserve">Po. Rechsteiner Thomas. </w:t>
            </w:r>
            <w:r w:rsidRPr="004C3F03">
              <w:rPr>
                <w:rFonts w:cs="Arial"/>
                <w:szCs w:val="18"/>
              </w:rPr>
              <w:t xml:space="preserve">Sgravare fiscalmente i coniugi che conseguono un secondo reddito </w:t>
            </w:r>
          </w:p>
        </w:tc>
        <w:tc>
          <w:tcPr>
            <w:tcW w:w="1276" w:type="dxa"/>
            <w:hideMark/>
          </w:tcPr>
          <w:p w14:paraId="60E61283" w14:textId="77777777" w:rsidR="004C3F03" w:rsidRPr="004C3F03" w:rsidRDefault="004C3F03">
            <w:pPr>
              <w:rPr>
                <w:rFonts w:cs="Arial"/>
                <w:szCs w:val="18"/>
              </w:rPr>
            </w:pPr>
          </w:p>
        </w:tc>
        <w:tc>
          <w:tcPr>
            <w:tcW w:w="567" w:type="dxa"/>
            <w:hideMark/>
          </w:tcPr>
          <w:p w14:paraId="756121E6" w14:textId="77777777" w:rsidR="004C3F03" w:rsidRPr="004C3F03" w:rsidRDefault="004C3F03">
            <w:pPr>
              <w:rPr>
                <w:rFonts w:cs="Arial"/>
                <w:szCs w:val="18"/>
              </w:rPr>
            </w:pPr>
            <w:r w:rsidRPr="004C3F03">
              <w:rPr>
                <w:rFonts w:cs="Arial"/>
                <w:b/>
                <w:bCs/>
                <w:szCs w:val="18"/>
              </w:rPr>
              <w:t>-</w:t>
            </w:r>
          </w:p>
        </w:tc>
      </w:tr>
      <w:tr w:rsidR="004C3F03" w:rsidRPr="004C3F03" w14:paraId="1863B209" w14:textId="77777777" w:rsidTr="004C3F03">
        <w:tc>
          <w:tcPr>
            <w:tcW w:w="455" w:type="dxa"/>
            <w:hideMark/>
          </w:tcPr>
          <w:p w14:paraId="0BC7DD4E" w14:textId="288B55A7" w:rsidR="004C3F03" w:rsidRPr="004C3F03" w:rsidRDefault="004C3F03">
            <w:pPr>
              <w:rPr>
                <w:rFonts w:cs="Arial"/>
                <w:szCs w:val="18"/>
                <w:lang w:val="de-CH" w:eastAsia="de-CH"/>
              </w:rPr>
            </w:pPr>
          </w:p>
        </w:tc>
        <w:tc>
          <w:tcPr>
            <w:tcW w:w="851" w:type="dxa"/>
            <w:hideMark/>
          </w:tcPr>
          <w:p w14:paraId="0D819FA1" w14:textId="77777777" w:rsidR="004C3F03" w:rsidRPr="004C3F03" w:rsidRDefault="00E84D00">
            <w:pPr>
              <w:rPr>
                <w:rFonts w:cs="Arial"/>
                <w:szCs w:val="18"/>
              </w:rPr>
            </w:pPr>
            <w:hyperlink r:id="rId571" w:history="1">
              <w:r w:rsidR="004C3F03" w:rsidRPr="004C3F03">
                <w:rPr>
                  <w:rStyle w:val="Hyperlink"/>
                  <w:rFonts w:ascii="Arial" w:hAnsi="Arial" w:cs="Arial"/>
                  <w:sz w:val="18"/>
                  <w:szCs w:val="18"/>
                </w:rPr>
                <w:t>24.3106</w:t>
              </w:r>
            </w:hyperlink>
          </w:p>
        </w:tc>
        <w:tc>
          <w:tcPr>
            <w:tcW w:w="425" w:type="dxa"/>
            <w:hideMark/>
          </w:tcPr>
          <w:p w14:paraId="40D58FFF" w14:textId="77777777" w:rsidR="004C3F03" w:rsidRPr="004C3F03" w:rsidRDefault="004C3F03">
            <w:pPr>
              <w:rPr>
                <w:rFonts w:cs="Arial"/>
                <w:szCs w:val="18"/>
              </w:rPr>
            </w:pPr>
            <w:r w:rsidRPr="004C3F03">
              <w:rPr>
                <w:rFonts w:cs="Arial"/>
                <w:szCs w:val="18"/>
              </w:rPr>
              <w:t>n</w:t>
            </w:r>
          </w:p>
        </w:tc>
        <w:tc>
          <w:tcPr>
            <w:tcW w:w="5636" w:type="dxa"/>
            <w:hideMark/>
          </w:tcPr>
          <w:p w14:paraId="5C01FF6E" w14:textId="77777777" w:rsidR="004C3F03" w:rsidRPr="004C3F03" w:rsidRDefault="004C3F03">
            <w:pPr>
              <w:rPr>
                <w:rFonts w:cs="Arial"/>
                <w:szCs w:val="18"/>
                <w:lang w:val="it-CH"/>
              </w:rPr>
            </w:pPr>
            <w:r w:rsidRPr="004C3F03">
              <w:rPr>
                <w:rFonts w:cs="Arial"/>
                <w:szCs w:val="18"/>
              </w:rPr>
              <w:t xml:space="preserve">Mo. Wettstein. Finanztransaktionssteuer zur Finanzierung der Sozialversicherungen </w:t>
            </w:r>
            <w:r w:rsidRPr="004C3F03">
              <w:rPr>
                <w:rFonts w:cs="Arial"/>
                <w:szCs w:val="18"/>
              </w:rPr>
              <w:br/>
              <w:t xml:space="preserve">Mo. </w:t>
            </w:r>
            <w:r w:rsidRPr="004C3F03">
              <w:rPr>
                <w:rFonts w:cs="Arial"/>
                <w:szCs w:val="18"/>
                <w:lang w:val="fr-FR"/>
              </w:rPr>
              <w:t xml:space="preserve">Wettstein. Taxer les transactions financières pour financer les assurances sociales </w:t>
            </w:r>
            <w:r w:rsidRPr="004C3F03">
              <w:rPr>
                <w:rFonts w:cs="Arial"/>
                <w:szCs w:val="18"/>
                <w:lang w:val="fr-FR"/>
              </w:rPr>
              <w:br/>
              <w:t xml:space="preserve">Mo. </w:t>
            </w:r>
            <w:r w:rsidRPr="004C3F03">
              <w:rPr>
                <w:rFonts w:cs="Arial"/>
                <w:szCs w:val="18"/>
                <w:lang w:val="it-CH"/>
              </w:rPr>
              <w:t xml:space="preserve">Wettstein. Imposta sulle transazioni finanziarie per il finanziamento delle assicurazioni sociali </w:t>
            </w:r>
          </w:p>
        </w:tc>
        <w:tc>
          <w:tcPr>
            <w:tcW w:w="1276" w:type="dxa"/>
            <w:hideMark/>
          </w:tcPr>
          <w:p w14:paraId="53B0F7FA" w14:textId="77777777" w:rsidR="004C3F03" w:rsidRPr="004C3F03" w:rsidRDefault="004C3F03">
            <w:pPr>
              <w:rPr>
                <w:rFonts w:cs="Arial"/>
                <w:szCs w:val="18"/>
                <w:lang w:val="it-CH"/>
              </w:rPr>
            </w:pPr>
          </w:p>
        </w:tc>
        <w:tc>
          <w:tcPr>
            <w:tcW w:w="567" w:type="dxa"/>
            <w:hideMark/>
          </w:tcPr>
          <w:p w14:paraId="47260391" w14:textId="77777777" w:rsidR="004C3F03" w:rsidRPr="004C3F03" w:rsidRDefault="004C3F03">
            <w:pPr>
              <w:rPr>
                <w:rFonts w:cs="Arial"/>
                <w:szCs w:val="18"/>
              </w:rPr>
            </w:pPr>
            <w:r w:rsidRPr="004C3F03">
              <w:rPr>
                <w:rFonts w:cs="Arial"/>
                <w:b/>
                <w:bCs/>
                <w:szCs w:val="18"/>
              </w:rPr>
              <w:t>-</w:t>
            </w:r>
          </w:p>
        </w:tc>
      </w:tr>
      <w:tr w:rsidR="00F17592" w:rsidRPr="00EA043C" w14:paraId="40C595C8" w14:textId="77777777" w:rsidTr="00F17592">
        <w:tc>
          <w:tcPr>
            <w:tcW w:w="455" w:type="dxa"/>
            <w:hideMark/>
          </w:tcPr>
          <w:p w14:paraId="5AA5C743" w14:textId="77777777" w:rsidR="00F17592" w:rsidRPr="00C57AD6" w:rsidRDefault="00F17592">
            <w:pPr>
              <w:rPr>
                <w:rFonts w:cs="Arial"/>
                <w:szCs w:val="18"/>
                <w:lang w:val="it-CH" w:eastAsia="de-CH"/>
              </w:rPr>
            </w:pPr>
          </w:p>
        </w:tc>
        <w:tc>
          <w:tcPr>
            <w:tcW w:w="851" w:type="dxa"/>
            <w:hideMark/>
          </w:tcPr>
          <w:p w14:paraId="24DA3BD8" w14:textId="77777777" w:rsidR="00F17592" w:rsidRPr="00C57AD6" w:rsidRDefault="00E84D00">
            <w:pPr>
              <w:rPr>
                <w:rFonts w:cs="Arial"/>
                <w:szCs w:val="18"/>
              </w:rPr>
            </w:pPr>
            <w:hyperlink r:id="rId572" w:history="1">
              <w:r w:rsidR="00F17592" w:rsidRPr="00C57AD6">
                <w:rPr>
                  <w:rStyle w:val="Hyperlink"/>
                  <w:rFonts w:ascii="Arial" w:hAnsi="Arial" w:cs="Arial"/>
                  <w:sz w:val="18"/>
                  <w:szCs w:val="18"/>
                </w:rPr>
                <w:t>24.3108</w:t>
              </w:r>
            </w:hyperlink>
          </w:p>
        </w:tc>
        <w:tc>
          <w:tcPr>
            <w:tcW w:w="425" w:type="dxa"/>
            <w:hideMark/>
          </w:tcPr>
          <w:p w14:paraId="63369386" w14:textId="77777777" w:rsidR="00F17592" w:rsidRPr="00C57AD6" w:rsidRDefault="00F17592">
            <w:pPr>
              <w:rPr>
                <w:rFonts w:cs="Arial"/>
                <w:szCs w:val="18"/>
              </w:rPr>
            </w:pPr>
            <w:r w:rsidRPr="00C57AD6">
              <w:rPr>
                <w:rFonts w:cs="Arial"/>
                <w:szCs w:val="18"/>
              </w:rPr>
              <w:t>n</w:t>
            </w:r>
          </w:p>
        </w:tc>
        <w:tc>
          <w:tcPr>
            <w:tcW w:w="5636" w:type="dxa"/>
            <w:hideMark/>
          </w:tcPr>
          <w:p w14:paraId="3FC67583" w14:textId="77777777" w:rsidR="00F17592" w:rsidRPr="00C57AD6" w:rsidRDefault="00F17592">
            <w:pPr>
              <w:rPr>
                <w:rFonts w:cs="Arial"/>
                <w:szCs w:val="18"/>
                <w:lang w:val="it-CH"/>
              </w:rPr>
            </w:pPr>
            <w:r w:rsidRPr="00C57AD6">
              <w:rPr>
                <w:rFonts w:cs="Arial"/>
                <w:szCs w:val="18"/>
              </w:rPr>
              <w:t xml:space="preserve">Ip. Wyssmann. Automatischer Ausgleich der kalten Progression bei der Einkommenssteuer für Alle? </w:t>
            </w:r>
            <w:r w:rsidRPr="00C57AD6">
              <w:rPr>
                <w:rFonts w:cs="Arial"/>
                <w:szCs w:val="18"/>
              </w:rPr>
              <w:br/>
            </w:r>
            <w:r w:rsidRPr="00C57AD6">
              <w:rPr>
                <w:rFonts w:cs="Arial"/>
                <w:szCs w:val="18"/>
                <w:lang w:val="fr-FR"/>
              </w:rPr>
              <w:t xml:space="preserve">Ip. Wyssmann. Impôt sur le revenu. Compensation automatique pour tous des effets de la progression à froid ? </w:t>
            </w:r>
            <w:r w:rsidRPr="00C57AD6">
              <w:rPr>
                <w:rFonts w:cs="Arial"/>
                <w:szCs w:val="18"/>
                <w:lang w:val="fr-FR"/>
              </w:rPr>
              <w:br/>
            </w:r>
            <w:r w:rsidRPr="00C57AD6">
              <w:rPr>
                <w:rFonts w:cs="Arial"/>
                <w:szCs w:val="18"/>
                <w:lang w:val="it-CH"/>
              </w:rPr>
              <w:t xml:space="preserve">Ip. Wyssmann. Compensazione automatica della progressione a freddo per tutti in ambito di imposta sul reddito? </w:t>
            </w:r>
          </w:p>
        </w:tc>
        <w:tc>
          <w:tcPr>
            <w:tcW w:w="1276" w:type="dxa"/>
            <w:hideMark/>
          </w:tcPr>
          <w:p w14:paraId="3B9709C4" w14:textId="77777777" w:rsidR="00F17592" w:rsidRPr="00C57AD6" w:rsidRDefault="00F17592">
            <w:pPr>
              <w:rPr>
                <w:rFonts w:cs="Arial"/>
                <w:szCs w:val="18"/>
                <w:lang w:val="it-CH"/>
              </w:rPr>
            </w:pPr>
          </w:p>
        </w:tc>
        <w:tc>
          <w:tcPr>
            <w:tcW w:w="567" w:type="dxa"/>
            <w:hideMark/>
          </w:tcPr>
          <w:p w14:paraId="2C5E829D" w14:textId="77777777" w:rsidR="00F17592" w:rsidRPr="00C57AD6" w:rsidRDefault="00F17592">
            <w:pPr>
              <w:rPr>
                <w:rFonts w:cs="Arial"/>
                <w:szCs w:val="18"/>
                <w:lang w:val="it-CH"/>
              </w:rPr>
            </w:pPr>
          </w:p>
        </w:tc>
      </w:tr>
      <w:tr w:rsidR="004C3F03" w:rsidRPr="004C3F03" w14:paraId="464B6CEB" w14:textId="77777777" w:rsidTr="004C3F03">
        <w:tc>
          <w:tcPr>
            <w:tcW w:w="455" w:type="dxa"/>
            <w:hideMark/>
          </w:tcPr>
          <w:p w14:paraId="5A2167EF" w14:textId="52DB94CC" w:rsidR="004C3F03" w:rsidRPr="00E277A7" w:rsidRDefault="004C3F03">
            <w:pPr>
              <w:rPr>
                <w:rFonts w:cs="Arial"/>
                <w:szCs w:val="18"/>
                <w:lang w:val="it-CH" w:eastAsia="de-CH"/>
              </w:rPr>
            </w:pPr>
          </w:p>
        </w:tc>
        <w:tc>
          <w:tcPr>
            <w:tcW w:w="851" w:type="dxa"/>
            <w:hideMark/>
          </w:tcPr>
          <w:p w14:paraId="4E9D3462" w14:textId="77777777" w:rsidR="004C3F03" w:rsidRPr="004C3F03" w:rsidRDefault="00E84D00">
            <w:pPr>
              <w:rPr>
                <w:rFonts w:cs="Arial"/>
                <w:szCs w:val="18"/>
              </w:rPr>
            </w:pPr>
            <w:hyperlink r:id="rId573" w:history="1">
              <w:r w:rsidR="004C3F03" w:rsidRPr="004C3F03">
                <w:rPr>
                  <w:rStyle w:val="Hyperlink"/>
                  <w:rFonts w:ascii="Arial" w:hAnsi="Arial" w:cs="Arial"/>
                  <w:sz w:val="18"/>
                  <w:szCs w:val="18"/>
                </w:rPr>
                <w:t>24.3117</w:t>
              </w:r>
            </w:hyperlink>
          </w:p>
        </w:tc>
        <w:tc>
          <w:tcPr>
            <w:tcW w:w="425" w:type="dxa"/>
            <w:hideMark/>
          </w:tcPr>
          <w:p w14:paraId="7FEF7767" w14:textId="77777777" w:rsidR="004C3F03" w:rsidRPr="004C3F03" w:rsidRDefault="004C3F03">
            <w:pPr>
              <w:rPr>
                <w:rFonts w:cs="Arial"/>
                <w:szCs w:val="18"/>
              </w:rPr>
            </w:pPr>
            <w:r w:rsidRPr="004C3F03">
              <w:rPr>
                <w:rFonts w:cs="Arial"/>
                <w:szCs w:val="18"/>
              </w:rPr>
              <w:t>n</w:t>
            </w:r>
          </w:p>
        </w:tc>
        <w:tc>
          <w:tcPr>
            <w:tcW w:w="5636" w:type="dxa"/>
            <w:hideMark/>
          </w:tcPr>
          <w:p w14:paraId="20C4A886" w14:textId="77777777" w:rsidR="004C3F03" w:rsidRPr="004C3F03" w:rsidRDefault="004C3F03">
            <w:pPr>
              <w:rPr>
                <w:rFonts w:cs="Arial"/>
                <w:szCs w:val="18"/>
              </w:rPr>
            </w:pPr>
            <w:r w:rsidRPr="004C3F03">
              <w:rPr>
                <w:rFonts w:cs="Arial"/>
                <w:szCs w:val="18"/>
              </w:rPr>
              <w:t xml:space="preserve">Ip. Bregy. Bundesfinanzen. Entwicklung der letzten 20 Jahre und Ausblick </w:t>
            </w:r>
            <w:r w:rsidRPr="004C3F03">
              <w:rPr>
                <w:rFonts w:cs="Arial"/>
                <w:szCs w:val="18"/>
              </w:rPr>
              <w:br/>
              <w:t xml:space="preserve">Ip. </w:t>
            </w:r>
            <w:r w:rsidRPr="004C3F03">
              <w:rPr>
                <w:rFonts w:cs="Arial"/>
                <w:szCs w:val="18"/>
                <w:lang w:val="fr-FR"/>
              </w:rPr>
              <w:t xml:space="preserve">Bregy. Évolution des finances fédérales au cours des 20 dernières années et perspectives </w:t>
            </w:r>
            <w:r w:rsidRPr="004C3F03">
              <w:rPr>
                <w:rFonts w:cs="Arial"/>
                <w:szCs w:val="18"/>
                <w:lang w:val="fr-FR"/>
              </w:rPr>
              <w:br/>
              <w:t xml:space="preserve">Ip. </w:t>
            </w:r>
            <w:r w:rsidRPr="004C3F03">
              <w:rPr>
                <w:rFonts w:cs="Arial"/>
                <w:szCs w:val="18"/>
              </w:rPr>
              <w:t xml:space="preserve">Bregy. Finanze federali. Evoluzione degli ultimi 20 anni e prospettive </w:t>
            </w:r>
          </w:p>
        </w:tc>
        <w:tc>
          <w:tcPr>
            <w:tcW w:w="1276" w:type="dxa"/>
            <w:hideMark/>
          </w:tcPr>
          <w:p w14:paraId="3381EB21" w14:textId="77777777" w:rsidR="004C3F03" w:rsidRPr="004C3F03" w:rsidRDefault="004C3F03">
            <w:pPr>
              <w:rPr>
                <w:rFonts w:cs="Arial"/>
                <w:szCs w:val="18"/>
              </w:rPr>
            </w:pPr>
          </w:p>
        </w:tc>
        <w:tc>
          <w:tcPr>
            <w:tcW w:w="567" w:type="dxa"/>
            <w:hideMark/>
          </w:tcPr>
          <w:p w14:paraId="1A2631A6" w14:textId="77777777" w:rsidR="004C3F03" w:rsidRPr="004C3F03" w:rsidRDefault="004C3F03">
            <w:pPr>
              <w:rPr>
                <w:rFonts w:cs="Arial"/>
                <w:szCs w:val="18"/>
              </w:rPr>
            </w:pPr>
          </w:p>
        </w:tc>
      </w:tr>
      <w:tr w:rsidR="008C1FEF" w:rsidRPr="008C1FEF" w14:paraId="23150817" w14:textId="77777777" w:rsidTr="008C1FEF">
        <w:tc>
          <w:tcPr>
            <w:tcW w:w="455" w:type="dxa"/>
            <w:hideMark/>
          </w:tcPr>
          <w:p w14:paraId="2D526B57" w14:textId="2E8EFDDF" w:rsidR="008C1FEF" w:rsidRPr="008C1FEF" w:rsidRDefault="008C1FEF">
            <w:pPr>
              <w:rPr>
                <w:rFonts w:cs="Arial"/>
                <w:szCs w:val="18"/>
                <w:lang w:val="de-CH" w:eastAsia="de-CH"/>
              </w:rPr>
            </w:pPr>
          </w:p>
        </w:tc>
        <w:tc>
          <w:tcPr>
            <w:tcW w:w="851" w:type="dxa"/>
            <w:hideMark/>
          </w:tcPr>
          <w:p w14:paraId="4DECBACD" w14:textId="77777777" w:rsidR="008C1FEF" w:rsidRPr="008C1FEF" w:rsidRDefault="00E84D00">
            <w:pPr>
              <w:rPr>
                <w:rFonts w:cs="Arial"/>
                <w:szCs w:val="18"/>
              </w:rPr>
            </w:pPr>
            <w:hyperlink r:id="rId574" w:history="1">
              <w:r w:rsidR="008C1FEF" w:rsidRPr="008C1FEF">
                <w:rPr>
                  <w:rStyle w:val="Hyperlink"/>
                  <w:rFonts w:ascii="Arial" w:hAnsi="Arial" w:cs="Arial"/>
                  <w:sz w:val="18"/>
                  <w:szCs w:val="18"/>
                </w:rPr>
                <w:t>24.3154</w:t>
              </w:r>
            </w:hyperlink>
          </w:p>
        </w:tc>
        <w:tc>
          <w:tcPr>
            <w:tcW w:w="425" w:type="dxa"/>
            <w:hideMark/>
          </w:tcPr>
          <w:p w14:paraId="0DC72E48" w14:textId="77777777" w:rsidR="008C1FEF" w:rsidRPr="008C1FEF" w:rsidRDefault="008C1FEF">
            <w:pPr>
              <w:rPr>
                <w:rFonts w:cs="Arial"/>
                <w:szCs w:val="18"/>
              </w:rPr>
            </w:pPr>
            <w:r w:rsidRPr="008C1FEF">
              <w:rPr>
                <w:rFonts w:cs="Arial"/>
                <w:szCs w:val="18"/>
              </w:rPr>
              <w:t>n</w:t>
            </w:r>
          </w:p>
        </w:tc>
        <w:tc>
          <w:tcPr>
            <w:tcW w:w="5636" w:type="dxa"/>
            <w:hideMark/>
          </w:tcPr>
          <w:p w14:paraId="2D473189" w14:textId="77777777" w:rsidR="008C1FEF" w:rsidRPr="008C1FEF" w:rsidRDefault="008C1FEF">
            <w:pPr>
              <w:rPr>
                <w:rFonts w:cs="Arial"/>
                <w:szCs w:val="18"/>
                <w:lang w:val="it-CH"/>
              </w:rPr>
            </w:pPr>
            <w:r w:rsidRPr="008C1FEF">
              <w:rPr>
                <w:rFonts w:cs="Arial"/>
                <w:szCs w:val="18"/>
              </w:rPr>
              <w:t xml:space="preserve">Po. Gutjahr. Absenzen am Arbeitsplatz. Sozialpartnerschaftlich Transparenz herstellen und zielgerichtete Massnahmen entwickeln </w:t>
            </w:r>
            <w:r w:rsidRPr="008C1FEF">
              <w:rPr>
                <w:rFonts w:cs="Arial"/>
                <w:szCs w:val="18"/>
              </w:rPr>
              <w:br/>
              <w:t xml:space="preserve">Po. </w:t>
            </w:r>
            <w:r w:rsidRPr="008C1FEF">
              <w:rPr>
                <w:rFonts w:cs="Arial"/>
                <w:szCs w:val="18"/>
                <w:lang w:val="fr-FR"/>
              </w:rPr>
              <w:t xml:space="preserve">Gutjahr. Absences au travail. Instaurer la transparence et développer des mesures ciblées avec les partenaires sociaux </w:t>
            </w:r>
            <w:r w:rsidRPr="008C1FEF">
              <w:rPr>
                <w:rFonts w:cs="Arial"/>
                <w:szCs w:val="18"/>
                <w:lang w:val="fr-FR"/>
              </w:rPr>
              <w:br/>
              <w:t xml:space="preserve">Po. </w:t>
            </w:r>
            <w:r w:rsidRPr="008C1FEF">
              <w:rPr>
                <w:rFonts w:cs="Arial"/>
                <w:szCs w:val="18"/>
                <w:lang w:val="it-CH"/>
              </w:rPr>
              <w:t xml:space="preserve">Gutjahr. Assenze sul posto di lavoro. Creare trasparenza fra le parti sociali e predisporre misure mirate </w:t>
            </w:r>
          </w:p>
        </w:tc>
        <w:tc>
          <w:tcPr>
            <w:tcW w:w="1276" w:type="dxa"/>
            <w:hideMark/>
          </w:tcPr>
          <w:p w14:paraId="1F442326" w14:textId="77777777" w:rsidR="008C1FEF" w:rsidRPr="008C1FEF" w:rsidRDefault="008C1FEF">
            <w:pPr>
              <w:rPr>
                <w:rFonts w:cs="Arial"/>
                <w:szCs w:val="18"/>
                <w:lang w:val="it-CH"/>
              </w:rPr>
            </w:pPr>
          </w:p>
        </w:tc>
        <w:tc>
          <w:tcPr>
            <w:tcW w:w="567" w:type="dxa"/>
            <w:hideMark/>
          </w:tcPr>
          <w:p w14:paraId="14051C22" w14:textId="77777777" w:rsidR="008C1FEF" w:rsidRPr="008C1FEF" w:rsidRDefault="008C1FEF">
            <w:pPr>
              <w:rPr>
                <w:rFonts w:cs="Arial"/>
                <w:szCs w:val="18"/>
              </w:rPr>
            </w:pPr>
            <w:r w:rsidRPr="008C1FEF">
              <w:rPr>
                <w:rFonts w:cs="Arial"/>
                <w:b/>
                <w:bCs/>
                <w:szCs w:val="18"/>
              </w:rPr>
              <w:t>-</w:t>
            </w:r>
          </w:p>
        </w:tc>
      </w:tr>
      <w:tr w:rsidR="00F17592" w:rsidRPr="004C3F03" w14:paraId="3657CC6D" w14:textId="77777777" w:rsidTr="00F17592">
        <w:tc>
          <w:tcPr>
            <w:tcW w:w="455" w:type="dxa"/>
            <w:hideMark/>
          </w:tcPr>
          <w:p w14:paraId="4BF81956" w14:textId="77777777" w:rsidR="00F17592" w:rsidRPr="004C3F03" w:rsidRDefault="00F17592">
            <w:pPr>
              <w:rPr>
                <w:rFonts w:cs="Arial"/>
                <w:szCs w:val="18"/>
                <w:lang w:val="it-CH" w:eastAsia="de-CH"/>
              </w:rPr>
            </w:pPr>
          </w:p>
        </w:tc>
        <w:tc>
          <w:tcPr>
            <w:tcW w:w="851" w:type="dxa"/>
            <w:hideMark/>
          </w:tcPr>
          <w:p w14:paraId="07F0E21F" w14:textId="77777777" w:rsidR="00F17592" w:rsidRPr="004C3F03" w:rsidRDefault="00E84D00">
            <w:pPr>
              <w:rPr>
                <w:rFonts w:cs="Arial"/>
                <w:szCs w:val="18"/>
              </w:rPr>
            </w:pPr>
            <w:hyperlink r:id="rId575" w:history="1">
              <w:r w:rsidR="00F17592" w:rsidRPr="004C3F03">
                <w:rPr>
                  <w:rStyle w:val="Hyperlink"/>
                  <w:rFonts w:ascii="Arial" w:hAnsi="Arial" w:cs="Arial"/>
                  <w:sz w:val="18"/>
                  <w:szCs w:val="18"/>
                </w:rPr>
                <w:t>24.3160</w:t>
              </w:r>
            </w:hyperlink>
          </w:p>
        </w:tc>
        <w:tc>
          <w:tcPr>
            <w:tcW w:w="425" w:type="dxa"/>
            <w:hideMark/>
          </w:tcPr>
          <w:p w14:paraId="3F1F65A0" w14:textId="77777777" w:rsidR="00F17592" w:rsidRPr="004C3F03" w:rsidRDefault="00F17592">
            <w:pPr>
              <w:rPr>
                <w:rFonts w:cs="Arial"/>
                <w:szCs w:val="18"/>
              </w:rPr>
            </w:pPr>
            <w:r w:rsidRPr="004C3F03">
              <w:rPr>
                <w:rFonts w:cs="Arial"/>
                <w:szCs w:val="18"/>
              </w:rPr>
              <w:t>n</w:t>
            </w:r>
          </w:p>
        </w:tc>
        <w:tc>
          <w:tcPr>
            <w:tcW w:w="5636" w:type="dxa"/>
            <w:hideMark/>
          </w:tcPr>
          <w:p w14:paraId="328A84F7" w14:textId="77777777" w:rsidR="00F17592" w:rsidRPr="004C3F03" w:rsidRDefault="00F17592">
            <w:pPr>
              <w:rPr>
                <w:rFonts w:cs="Arial"/>
                <w:szCs w:val="18"/>
              </w:rPr>
            </w:pPr>
            <w:r w:rsidRPr="004C3F03">
              <w:rPr>
                <w:rFonts w:cs="Arial"/>
                <w:szCs w:val="18"/>
              </w:rPr>
              <w:t xml:space="preserve">Ip. Nause. Verfassungskonforme Anwendung der Schuldenbremse </w:t>
            </w:r>
            <w:r w:rsidRPr="004C3F03">
              <w:rPr>
                <w:rFonts w:cs="Arial"/>
                <w:szCs w:val="18"/>
              </w:rPr>
              <w:br/>
              <w:t xml:space="preserve">Ip. </w:t>
            </w:r>
            <w:r w:rsidRPr="004C3F03">
              <w:rPr>
                <w:rFonts w:cs="Arial"/>
                <w:szCs w:val="18"/>
                <w:lang w:val="fr-FR"/>
              </w:rPr>
              <w:t xml:space="preserve">Nause. L'application du frein à l'endettement doit être conforme à la Constitution </w:t>
            </w:r>
            <w:r w:rsidRPr="004C3F03">
              <w:rPr>
                <w:rFonts w:cs="Arial"/>
                <w:szCs w:val="18"/>
                <w:lang w:val="fr-FR"/>
              </w:rPr>
              <w:br/>
              <w:t xml:space="preserve">Ip. </w:t>
            </w:r>
            <w:r w:rsidRPr="004C3F03">
              <w:rPr>
                <w:rFonts w:cs="Arial"/>
                <w:szCs w:val="18"/>
              </w:rPr>
              <w:t xml:space="preserve">Nause. Applicare il freno all'indebitamento conformemente alla Costituzione </w:t>
            </w:r>
          </w:p>
        </w:tc>
        <w:tc>
          <w:tcPr>
            <w:tcW w:w="1276" w:type="dxa"/>
            <w:hideMark/>
          </w:tcPr>
          <w:p w14:paraId="071BC968" w14:textId="77777777" w:rsidR="00F17592" w:rsidRPr="004C3F03" w:rsidRDefault="00F17592">
            <w:pPr>
              <w:rPr>
                <w:rFonts w:cs="Arial"/>
                <w:szCs w:val="18"/>
              </w:rPr>
            </w:pPr>
          </w:p>
        </w:tc>
        <w:tc>
          <w:tcPr>
            <w:tcW w:w="567" w:type="dxa"/>
            <w:hideMark/>
          </w:tcPr>
          <w:p w14:paraId="500A4DCF" w14:textId="77777777" w:rsidR="00F17592" w:rsidRPr="004C3F03" w:rsidRDefault="00F17592">
            <w:pPr>
              <w:rPr>
                <w:rFonts w:cs="Arial"/>
                <w:szCs w:val="18"/>
              </w:rPr>
            </w:pPr>
          </w:p>
        </w:tc>
      </w:tr>
    </w:tbl>
    <w:p w14:paraId="325D584F" w14:textId="7A466AB7" w:rsidR="004C3F03" w:rsidRDefault="004C3F03"/>
    <w:p w14:paraId="7A78DD5F" w14:textId="38ECE946" w:rsidR="004C3F03" w:rsidRDefault="004C3F03"/>
    <w:p w14:paraId="73BDF273" w14:textId="3E08528A" w:rsidR="004C3F03" w:rsidRDefault="004C3F03"/>
    <w:p w14:paraId="60535EB6" w14:textId="084DB790" w:rsidR="004C3F03" w:rsidRDefault="004C3F03"/>
    <w:p w14:paraId="42D87DBA" w14:textId="77777777" w:rsidR="004C3F03" w:rsidRDefault="004C3F0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17592" w:rsidRPr="00EA043C" w14:paraId="45CBFAD6" w14:textId="77777777" w:rsidTr="00F17592">
        <w:tc>
          <w:tcPr>
            <w:tcW w:w="455" w:type="dxa"/>
            <w:hideMark/>
          </w:tcPr>
          <w:p w14:paraId="20DB7975" w14:textId="77777777" w:rsidR="00F17592" w:rsidRPr="00C57AD6" w:rsidRDefault="00F17592">
            <w:pPr>
              <w:rPr>
                <w:rFonts w:cs="Arial"/>
                <w:szCs w:val="18"/>
                <w:lang w:val="de-CH" w:eastAsia="de-CH"/>
              </w:rPr>
            </w:pPr>
          </w:p>
        </w:tc>
        <w:tc>
          <w:tcPr>
            <w:tcW w:w="851" w:type="dxa"/>
            <w:hideMark/>
          </w:tcPr>
          <w:p w14:paraId="1ECF4570" w14:textId="77777777" w:rsidR="00F17592" w:rsidRPr="00C57AD6" w:rsidRDefault="00E84D00">
            <w:pPr>
              <w:rPr>
                <w:rFonts w:cs="Arial"/>
                <w:szCs w:val="18"/>
              </w:rPr>
            </w:pPr>
            <w:hyperlink r:id="rId576" w:history="1">
              <w:r w:rsidR="00F17592" w:rsidRPr="00C57AD6">
                <w:rPr>
                  <w:rStyle w:val="Hyperlink"/>
                  <w:rFonts w:ascii="Arial" w:hAnsi="Arial" w:cs="Arial"/>
                  <w:sz w:val="18"/>
                  <w:szCs w:val="18"/>
                </w:rPr>
                <w:t>24.3166</w:t>
              </w:r>
            </w:hyperlink>
          </w:p>
        </w:tc>
        <w:tc>
          <w:tcPr>
            <w:tcW w:w="425" w:type="dxa"/>
            <w:hideMark/>
          </w:tcPr>
          <w:p w14:paraId="10A79B8D" w14:textId="77777777" w:rsidR="00F17592" w:rsidRPr="00C57AD6" w:rsidRDefault="00F17592">
            <w:pPr>
              <w:rPr>
                <w:rFonts w:cs="Arial"/>
                <w:szCs w:val="18"/>
              </w:rPr>
            </w:pPr>
            <w:r w:rsidRPr="00C57AD6">
              <w:rPr>
                <w:rFonts w:cs="Arial"/>
                <w:szCs w:val="18"/>
              </w:rPr>
              <w:t>n</w:t>
            </w:r>
          </w:p>
        </w:tc>
        <w:tc>
          <w:tcPr>
            <w:tcW w:w="5636" w:type="dxa"/>
            <w:hideMark/>
          </w:tcPr>
          <w:p w14:paraId="09073D1A" w14:textId="77777777" w:rsidR="00F17592" w:rsidRPr="00C57AD6" w:rsidRDefault="00F17592">
            <w:pPr>
              <w:rPr>
                <w:rFonts w:cs="Arial"/>
                <w:szCs w:val="18"/>
                <w:lang w:val="it-CH"/>
              </w:rPr>
            </w:pPr>
            <w:r w:rsidRPr="00C57AD6">
              <w:rPr>
                <w:rFonts w:cs="Arial"/>
                <w:szCs w:val="18"/>
              </w:rPr>
              <w:t xml:space="preserve">Ip. Molina. UNO-Steuerkonvention: Wie setzt sich die Schweiz für globale Steuergerechtigkeit ein? </w:t>
            </w:r>
            <w:r w:rsidRPr="00C57AD6">
              <w:rPr>
                <w:rFonts w:cs="Arial"/>
                <w:szCs w:val="18"/>
              </w:rPr>
              <w:br/>
            </w:r>
            <w:r w:rsidRPr="00C57AD6">
              <w:rPr>
                <w:rFonts w:cs="Arial"/>
                <w:szCs w:val="18"/>
                <w:lang w:val="fr-FR"/>
              </w:rPr>
              <w:t xml:space="preserve">Ip. Molina. Convention fiscale de l'ONU. De quelle manière la Suisse s'engage-t-elle pour une justice fiscale à l'échelle mondiale ? </w:t>
            </w:r>
            <w:r w:rsidRPr="00C57AD6">
              <w:rPr>
                <w:rFonts w:cs="Arial"/>
                <w:szCs w:val="18"/>
                <w:lang w:val="fr-FR"/>
              </w:rPr>
              <w:br/>
            </w:r>
            <w:r w:rsidRPr="00C57AD6">
              <w:rPr>
                <w:rFonts w:cs="Arial"/>
                <w:szCs w:val="18"/>
                <w:lang w:val="it-CH"/>
              </w:rPr>
              <w:t xml:space="preserve">Ip. Molina. Convenzione fiscale dell'ONU: in che modo la Svizzera si adopera per l'equità fiscale globale? </w:t>
            </w:r>
          </w:p>
        </w:tc>
        <w:tc>
          <w:tcPr>
            <w:tcW w:w="1276" w:type="dxa"/>
            <w:hideMark/>
          </w:tcPr>
          <w:p w14:paraId="75BFCFDB" w14:textId="77777777" w:rsidR="00F17592" w:rsidRPr="00C57AD6" w:rsidRDefault="00F17592">
            <w:pPr>
              <w:rPr>
                <w:rFonts w:cs="Arial"/>
                <w:szCs w:val="18"/>
                <w:lang w:val="it-CH"/>
              </w:rPr>
            </w:pPr>
          </w:p>
        </w:tc>
        <w:tc>
          <w:tcPr>
            <w:tcW w:w="567" w:type="dxa"/>
            <w:hideMark/>
          </w:tcPr>
          <w:p w14:paraId="5A95F45A" w14:textId="77777777" w:rsidR="00F17592" w:rsidRPr="00C57AD6" w:rsidRDefault="00F17592">
            <w:pPr>
              <w:rPr>
                <w:rFonts w:cs="Arial"/>
                <w:szCs w:val="18"/>
                <w:lang w:val="it-CH"/>
              </w:rPr>
            </w:pPr>
          </w:p>
        </w:tc>
      </w:tr>
      <w:tr w:rsidR="00F17592" w:rsidRPr="00EA043C" w14:paraId="33A604BA" w14:textId="77777777" w:rsidTr="00F17592">
        <w:tc>
          <w:tcPr>
            <w:tcW w:w="455" w:type="dxa"/>
            <w:hideMark/>
          </w:tcPr>
          <w:p w14:paraId="0AE71936" w14:textId="77777777" w:rsidR="00F17592" w:rsidRPr="00C57AD6" w:rsidRDefault="00F17592">
            <w:pPr>
              <w:rPr>
                <w:rFonts w:cs="Arial"/>
                <w:szCs w:val="18"/>
                <w:lang w:val="it-CH" w:eastAsia="de-CH"/>
              </w:rPr>
            </w:pPr>
          </w:p>
        </w:tc>
        <w:tc>
          <w:tcPr>
            <w:tcW w:w="851" w:type="dxa"/>
            <w:hideMark/>
          </w:tcPr>
          <w:p w14:paraId="5EBEEF9A" w14:textId="77777777" w:rsidR="00F17592" w:rsidRPr="00C57AD6" w:rsidRDefault="00E84D00">
            <w:pPr>
              <w:rPr>
                <w:rFonts w:cs="Arial"/>
                <w:szCs w:val="18"/>
              </w:rPr>
            </w:pPr>
            <w:hyperlink r:id="rId577" w:history="1">
              <w:r w:rsidR="00F17592" w:rsidRPr="00C57AD6">
                <w:rPr>
                  <w:rStyle w:val="Hyperlink"/>
                  <w:rFonts w:ascii="Arial" w:hAnsi="Arial" w:cs="Arial"/>
                  <w:sz w:val="18"/>
                  <w:szCs w:val="18"/>
                </w:rPr>
                <w:t>24.3179</w:t>
              </w:r>
            </w:hyperlink>
          </w:p>
        </w:tc>
        <w:tc>
          <w:tcPr>
            <w:tcW w:w="425" w:type="dxa"/>
            <w:hideMark/>
          </w:tcPr>
          <w:p w14:paraId="5DFACF9E" w14:textId="77777777" w:rsidR="00F17592" w:rsidRPr="00C57AD6" w:rsidRDefault="00F17592">
            <w:pPr>
              <w:rPr>
                <w:rFonts w:cs="Arial"/>
                <w:szCs w:val="18"/>
              </w:rPr>
            </w:pPr>
            <w:r w:rsidRPr="00C57AD6">
              <w:rPr>
                <w:rFonts w:cs="Arial"/>
                <w:szCs w:val="18"/>
              </w:rPr>
              <w:t>n</w:t>
            </w:r>
          </w:p>
        </w:tc>
        <w:tc>
          <w:tcPr>
            <w:tcW w:w="5636" w:type="dxa"/>
            <w:hideMark/>
          </w:tcPr>
          <w:p w14:paraId="79FBD715" w14:textId="77777777" w:rsidR="00F17592" w:rsidRPr="00C57AD6" w:rsidRDefault="00F17592">
            <w:pPr>
              <w:rPr>
                <w:rFonts w:cs="Arial"/>
                <w:szCs w:val="18"/>
                <w:lang w:val="it-CH"/>
              </w:rPr>
            </w:pPr>
            <w:r w:rsidRPr="00C57AD6">
              <w:rPr>
                <w:rFonts w:cs="Arial"/>
                <w:szCs w:val="18"/>
              </w:rPr>
              <w:t xml:space="preserve">Ip. Aeschi Thomas. WEKO-Zuständigkeit bei möglichen Wettbewerbsverzerrungen durch Aufsichts- und Regulierungstätigkeit der FINMA im Krankenzusatzversicherungsbereich? </w:t>
            </w:r>
            <w:r w:rsidRPr="00C57AD6">
              <w:rPr>
                <w:rFonts w:cs="Arial"/>
                <w:szCs w:val="18"/>
              </w:rPr>
              <w:br/>
            </w:r>
            <w:r w:rsidRPr="00C57AD6">
              <w:rPr>
                <w:rFonts w:cs="Arial"/>
                <w:szCs w:val="18"/>
                <w:lang w:val="fr-FR"/>
              </w:rPr>
              <w:t xml:space="preserve">Ip. Aeschi Thomas. Assurances-maladie complémentaires. Compétence de la COMCO pour examiner d'éventuelles distorsions de la concurrence provoquées par les activités de surveillance et de régulation de la FINMA ? </w:t>
            </w:r>
            <w:r w:rsidRPr="00C57AD6">
              <w:rPr>
                <w:rFonts w:cs="Arial"/>
                <w:szCs w:val="18"/>
                <w:lang w:val="fr-FR"/>
              </w:rPr>
              <w:br/>
            </w:r>
            <w:r w:rsidRPr="00C57AD6">
              <w:rPr>
                <w:rFonts w:cs="Arial"/>
                <w:szCs w:val="18"/>
                <w:lang w:val="it-CH"/>
              </w:rPr>
              <w:t xml:space="preserve">Ip. Aeschi Thomas. Qual è la competenza della COMCO in caso di distorsioni della concorrenza causate dall'attività di vigilanza e di regolamentazione della FINMA nell'ambito dell'assicurazione malattia complementare? </w:t>
            </w:r>
          </w:p>
        </w:tc>
        <w:tc>
          <w:tcPr>
            <w:tcW w:w="1276" w:type="dxa"/>
            <w:hideMark/>
          </w:tcPr>
          <w:p w14:paraId="4D77360B" w14:textId="77777777" w:rsidR="00F17592" w:rsidRPr="00C57AD6" w:rsidRDefault="00F17592">
            <w:pPr>
              <w:rPr>
                <w:rFonts w:cs="Arial"/>
                <w:szCs w:val="18"/>
                <w:lang w:val="it-CH"/>
              </w:rPr>
            </w:pPr>
          </w:p>
        </w:tc>
        <w:tc>
          <w:tcPr>
            <w:tcW w:w="567" w:type="dxa"/>
            <w:hideMark/>
          </w:tcPr>
          <w:p w14:paraId="71610FBF" w14:textId="77777777" w:rsidR="00F17592" w:rsidRPr="00C57AD6" w:rsidRDefault="00F17592">
            <w:pPr>
              <w:rPr>
                <w:rFonts w:cs="Arial"/>
                <w:szCs w:val="18"/>
                <w:lang w:val="it-CH"/>
              </w:rPr>
            </w:pPr>
          </w:p>
        </w:tc>
      </w:tr>
      <w:tr w:rsidR="008C1FEF" w:rsidRPr="008C1FEF" w14:paraId="4A57C127" w14:textId="77777777" w:rsidTr="008C1FEF">
        <w:tc>
          <w:tcPr>
            <w:tcW w:w="455" w:type="dxa"/>
            <w:hideMark/>
          </w:tcPr>
          <w:p w14:paraId="2CD6D46C" w14:textId="4765E245" w:rsidR="008C1FEF" w:rsidRPr="008C1FEF" w:rsidRDefault="008C1FEF">
            <w:pPr>
              <w:rPr>
                <w:rFonts w:cs="Arial"/>
                <w:szCs w:val="18"/>
                <w:lang w:val="de-CH" w:eastAsia="de-CH"/>
              </w:rPr>
            </w:pPr>
          </w:p>
        </w:tc>
        <w:tc>
          <w:tcPr>
            <w:tcW w:w="851" w:type="dxa"/>
            <w:hideMark/>
          </w:tcPr>
          <w:p w14:paraId="489FFFD0" w14:textId="77777777" w:rsidR="008C1FEF" w:rsidRPr="008C1FEF" w:rsidRDefault="00E84D00">
            <w:pPr>
              <w:rPr>
                <w:rFonts w:cs="Arial"/>
                <w:szCs w:val="18"/>
              </w:rPr>
            </w:pPr>
            <w:hyperlink r:id="rId578" w:history="1">
              <w:r w:rsidR="008C1FEF" w:rsidRPr="008C1FEF">
                <w:rPr>
                  <w:rStyle w:val="Hyperlink"/>
                  <w:rFonts w:ascii="Arial" w:hAnsi="Arial" w:cs="Arial"/>
                  <w:sz w:val="18"/>
                  <w:szCs w:val="18"/>
                </w:rPr>
                <w:t>24.3191</w:t>
              </w:r>
            </w:hyperlink>
          </w:p>
        </w:tc>
        <w:tc>
          <w:tcPr>
            <w:tcW w:w="425" w:type="dxa"/>
            <w:hideMark/>
          </w:tcPr>
          <w:p w14:paraId="3D259A77" w14:textId="77777777" w:rsidR="008C1FEF" w:rsidRPr="008C1FEF" w:rsidRDefault="008C1FEF">
            <w:pPr>
              <w:rPr>
                <w:rFonts w:cs="Arial"/>
                <w:szCs w:val="18"/>
              </w:rPr>
            </w:pPr>
            <w:r w:rsidRPr="008C1FEF">
              <w:rPr>
                <w:rFonts w:cs="Arial"/>
                <w:szCs w:val="18"/>
              </w:rPr>
              <w:t>n</w:t>
            </w:r>
          </w:p>
        </w:tc>
        <w:tc>
          <w:tcPr>
            <w:tcW w:w="5636" w:type="dxa"/>
            <w:hideMark/>
          </w:tcPr>
          <w:p w14:paraId="66A3A124" w14:textId="77777777" w:rsidR="008C1FEF" w:rsidRPr="008C1FEF" w:rsidRDefault="008C1FEF">
            <w:pPr>
              <w:rPr>
                <w:rFonts w:cs="Arial"/>
                <w:szCs w:val="18"/>
                <w:lang w:val="it-CH"/>
              </w:rPr>
            </w:pPr>
            <w:r w:rsidRPr="008C1FEF">
              <w:rPr>
                <w:rFonts w:cs="Arial"/>
                <w:szCs w:val="18"/>
              </w:rPr>
              <w:t xml:space="preserve">Mo. Grüter. Der Bundesrat hat die Eignerstrategie bei seinen Staatsunternehmen so anzupassen, dass von Firmenübernahmen im Ausland abgesehen wird und das Parlament zwingend einbezogen werden muss </w:t>
            </w:r>
            <w:r w:rsidRPr="008C1FEF">
              <w:rPr>
                <w:rFonts w:cs="Arial"/>
                <w:szCs w:val="18"/>
              </w:rPr>
              <w:br/>
              <w:t xml:space="preserve">Mo. </w:t>
            </w:r>
            <w:r w:rsidRPr="008C1FEF">
              <w:rPr>
                <w:rFonts w:cs="Arial"/>
                <w:szCs w:val="18"/>
                <w:lang w:val="fr-FR"/>
              </w:rPr>
              <w:t xml:space="preserve">Grüter. Le Conseil fédéral doit adapter la stratégie du propriétaire concernant ses entreprises publiques de manière à ce que les reprises d'entreprises à l'étranger soient évitées et que le Parlement soit obligatoirement associé </w:t>
            </w:r>
            <w:r w:rsidRPr="008C1FEF">
              <w:rPr>
                <w:rFonts w:cs="Arial"/>
                <w:szCs w:val="18"/>
                <w:lang w:val="fr-FR"/>
              </w:rPr>
              <w:br/>
              <w:t xml:space="preserve">Mo. </w:t>
            </w:r>
            <w:r w:rsidRPr="008C1FEF">
              <w:rPr>
                <w:rFonts w:cs="Arial"/>
                <w:szCs w:val="18"/>
                <w:lang w:val="it-CH"/>
              </w:rPr>
              <w:t xml:space="preserve">Grüter. Il Consiglio federale deve adeguare la strategia basata sul rapporto di proprietà delle sue imprese statali, in modo da evitare acquisizioni di imprese all'estero e coinvolgere imperativamente il Parlamento </w:t>
            </w:r>
          </w:p>
        </w:tc>
        <w:tc>
          <w:tcPr>
            <w:tcW w:w="1276" w:type="dxa"/>
            <w:hideMark/>
          </w:tcPr>
          <w:p w14:paraId="2E69E115" w14:textId="77777777" w:rsidR="008C1FEF" w:rsidRPr="008C1FEF" w:rsidRDefault="008C1FEF">
            <w:pPr>
              <w:rPr>
                <w:rFonts w:cs="Arial"/>
                <w:szCs w:val="18"/>
                <w:lang w:val="it-CH"/>
              </w:rPr>
            </w:pPr>
          </w:p>
        </w:tc>
        <w:tc>
          <w:tcPr>
            <w:tcW w:w="567" w:type="dxa"/>
            <w:hideMark/>
          </w:tcPr>
          <w:p w14:paraId="2EECB7E6" w14:textId="77777777" w:rsidR="008C1FEF" w:rsidRPr="008C1FEF" w:rsidRDefault="008C1FEF">
            <w:pPr>
              <w:rPr>
                <w:rFonts w:cs="Arial"/>
                <w:szCs w:val="18"/>
              </w:rPr>
            </w:pPr>
            <w:r w:rsidRPr="008C1FEF">
              <w:rPr>
                <w:rFonts w:cs="Arial"/>
                <w:b/>
                <w:bCs/>
                <w:szCs w:val="18"/>
              </w:rPr>
              <w:t>-</w:t>
            </w:r>
          </w:p>
        </w:tc>
      </w:tr>
      <w:tr w:rsidR="001F73A1" w:rsidRPr="001F73A1" w14:paraId="192F9A79" w14:textId="77777777" w:rsidTr="001F73A1">
        <w:tc>
          <w:tcPr>
            <w:tcW w:w="455" w:type="dxa"/>
            <w:hideMark/>
          </w:tcPr>
          <w:p w14:paraId="0A9E40EA" w14:textId="654837F2" w:rsidR="001F73A1" w:rsidRPr="00FE5A6C" w:rsidRDefault="001F73A1">
            <w:pPr>
              <w:rPr>
                <w:rFonts w:cs="Arial"/>
                <w:szCs w:val="18"/>
                <w:lang w:val="it-IT" w:eastAsia="de-CH"/>
              </w:rPr>
            </w:pPr>
          </w:p>
        </w:tc>
        <w:tc>
          <w:tcPr>
            <w:tcW w:w="851" w:type="dxa"/>
            <w:hideMark/>
          </w:tcPr>
          <w:p w14:paraId="742D1929" w14:textId="77777777" w:rsidR="001F73A1" w:rsidRPr="001F73A1" w:rsidRDefault="00E84D00">
            <w:pPr>
              <w:rPr>
                <w:rFonts w:cs="Arial"/>
                <w:szCs w:val="18"/>
              </w:rPr>
            </w:pPr>
            <w:hyperlink r:id="rId579" w:history="1">
              <w:r w:rsidR="001F73A1" w:rsidRPr="001F73A1">
                <w:rPr>
                  <w:rStyle w:val="Hyperlink"/>
                  <w:rFonts w:ascii="Arial" w:hAnsi="Arial" w:cs="Arial"/>
                  <w:sz w:val="18"/>
                  <w:szCs w:val="18"/>
                </w:rPr>
                <w:t>24.3229</w:t>
              </w:r>
            </w:hyperlink>
          </w:p>
        </w:tc>
        <w:tc>
          <w:tcPr>
            <w:tcW w:w="425" w:type="dxa"/>
            <w:hideMark/>
          </w:tcPr>
          <w:p w14:paraId="012B3707" w14:textId="77777777" w:rsidR="001F73A1" w:rsidRPr="001F73A1" w:rsidRDefault="001F73A1">
            <w:pPr>
              <w:rPr>
                <w:rFonts w:cs="Arial"/>
                <w:szCs w:val="18"/>
              </w:rPr>
            </w:pPr>
            <w:r w:rsidRPr="001F73A1">
              <w:rPr>
                <w:rFonts w:cs="Arial"/>
                <w:szCs w:val="18"/>
              </w:rPr>
              <w:t>n</w:t>
            </w:r>
          </w:p>
        </w:tc>
        <w:tc>
          <w:tcPr>
            <w:tcW w:w="5636" w:type="dxa"/>
            <w:hideMark/>
          </w:tcPr>
          <w:p w14:paraId="71EAC834" w14:textId="77777777" w:rsidR="001F73A1" w:rsidRPr="001F73A1" w:rsidRDefault="001F73A1">
            <w:pPr>
              <w:rPr>
                <w:rFonts w:cs="Arial"/>
                <w:szCs w:val="18"/>
                <w:lang w:val="it-CH"/>
              </w:rPr>
            </w:pPr>
            <w:r w:rsidRPr="001F73A1">
              <w:rPr>
                <w:rFonts w:cs="Arial"/>
                <w:szCs w:val="18"/>
              </w:rPr>
              <w:t xml:space="preserve">Po. Nicolet. Bundesausgaben im Inland priorisieren, um Kürzungen der schwach gebundenen Ausgaben zu vermeiden </w:t>
            </w:r>
            <w:r w:rsidRPr="001F73A1">
              <w:rPr>
                <w:rFonts w:cs="Arial"/>
                <w:szCs w:val="18"/>
              </w:rPr>
              <w:br/>
              <w:t xml:space="preserve">Po. </w:t>
            </w:r>
            <w:r w:rsidRPr="001F73A1">
              <w:rPr>
                <w:rFonts w:cs="Arial"/>
                <w:szCs w:val="18"/>
                <w:lang w:val="fr-FR"/>
              </w:rPr>
              <w:t xml:space="preserve">Nicolet. Prioriser les dépenses fédérales à l'interne du pays afin de ne pas mettre en danger les dépenses faiblement liées </w:t>
            </w:r>
            <w:r w:rsidRPr="001F73A1">
              <w:rPr>
                <w:rFonts w:cs="Arial"/>
                <w:szCs w:val="18"/>
                <w:lang w:val="fr-FR"/>
              </w:rPr>
              <w:br/>
              <w:t xml:space="preserve">Po. </w:t>
            </w:r>
            <w:r w:rsidRPr="001F73A1">
              <w:rPr>
                <w:rFonts w:cs="Arial"/>
                <w:szCs w:val="18"/>
                <w:lang w:val="it-CH"/>
              </w:rPr>
              <w:t xml:space="preserve">Nicolet. Stabilire un ordine di priorità per le uscite federali in Svizzera al fine di non pregiudicare le uscite con un debole grado di vincolo </w:t>
            </w:r>
          </w:p>
        </w:tc>
        <w:tc>
          <w:tcPr>
            <w:tcW w:w="1276" w:type="dxa"/>
            <w:hideMark/>
          </w:tcPr>
          <w:p w14:paraId="570F69BA" w14:textId="77777777" w:rsidR="001F73A1" w:rsidRPr="001F73A1" w:rsidRDefault="001F73A1">
            <w:pPr>
              <w:rPr>
                <w:rFonts w:cs="Arial"/>
                <w:szCs w:val="18"/>
                <w:lang w:val="it-CH"/>
              </w:rPr>
            </w:pPr>
          </w:p>
        </w:tc>
        <w:tc>
          <w:tcPr>
            <w:tcW w:w="567" w:type="dxa"/>
            <w:hideMark/>
          </w:tcPr>
          <w:p w14:paraId="0557ED19" w14:textId="77777777" w:rsidR="001F73A1" w:rsidRPr="001F73A1" w:rsidRDefault="001F73A1">
            <w:pPr>
              <w:rPr>
                <w:rFonts w:cs="Arial"/>
                <w:szCs w:val="18"/>
              </w:rPr>
            </w:pPr>
            <w:r w:rsidRPr="001F73A1">
              <w:rPr>
                <w:rFonts w:cs="Arial"/>
                <w:b/>
                <w:bCs/>
                <w:szCs w:val="18"/>
              </w:rPr>
              <w:t>-</w:t>
            </w:r>
          </w:p>
        </w:tc>
      </w:tr>
      <w:tr w:rsidR="001F73A1" w:rsidRPr="001F73A1" w14:paraId="473AEE6E" w14:textId="77777777" w:rsidTr="001F73A1">
        <w:tc>
          <w:tcPr>
            <w:tcW w:w="455" w:type="dxa"/>
            <w:hideMark/>
          </w:tcPr>
          <w:p w14:paraId="47932D69" w14:textId="30360AFF" w:rsidR="001F73A1" w:rsidRPr="001F73A1" w:rsidRDefault="001F73A1">
            <w:pPr>
              <w:rPr>
                <w:rFonts w:cs="Arial"/>
                <w:szCs w:val="18"/>
                <w:lang w:val="de-CH" w:eastAsia="de-CH"/>
              </w:rPr>
            </w:pPr>
          </w:p>
        </w:tc>
        <w:tc>
          <w:tcPr>
            <w:tcW w:w="851" w:type="dxa"/>
            <w:hideMark/>
          </w:tcPr>
          <w:p w14:paraId="7441F640" w14:textId="77777777" w:rsidR="001F73A1" w:rsidRPr="001F73A1" w:rsidRDefault="00E84D00">
            <w:pPr>
              <w:rPr>
                <w:rFonts w:cs="Arial"/>
                <w:szCs w:val="18"/>
              </w:rPr>
            </w:pPr>
            <w:hyperlink r:id="rId580" w:history="1">
              <w:r w:rsidR="001F73A1" w:rsidRPr="001F73A1">
                <w:rPr>
                  <w:rStyle w:val="Hyperlink"/>
                  <w:rFonts w:ascii="Arial" w:hAnsi="Arial" w:cs="Arial"/>
                  <w:sz w:val="18"/>
                  <w:szCs w:val="18"/>
                </w:rPr>
                <w:t>24.3232</w:t>
              </w:r>
            </w:hyperlink>
          </w:p>
        </w:tc>
        <w:tc>
          <w:tcPr>
            <w:tcW w:w="425" w:type="dxa"/>
            <w:hideMark/>
          </w:tcPr>
          <w:p w14:paraId="2190DEAD" w14:textId="77777777" w:rsidR="001F73A1" w:rsidRPr="001F73A1" w:rsidRDefault="001F73A1">
            <w:pPr>
              <w:rPr>
                <w:rFonts w:cs="Arial"/>
                <w:szCs w:val="18"/>
              </w:rPr>
            </w:pPr>
            <w:r w:rsidRPr="001F73A1">
              <w:rPr>
                <w:rFonts w:cs="Arial"/>
                <w:szCs w:val="18"/>
              </w:rPr>
              <w:t>n</w:t>
            </w:r>
          </w:p>
        </w:tc>
        <w:tc>
          <w:tcPr>
            <w:tcW w:w="5636" w:type="dxa"/>
            <w:hideMark/>
          </w:tcPr>
          <w:p w14:paraId="4DBB5C34" w14:textId="77777777" w:rsidR="001F73A1" w:rsidRPr="001F73A1" w:rsidRDefault="001F73A1">
            <w:pPr>
              <w:rPr>
                <w:rFonts w:cs="Arial"/>
                <w:szCs w:val="18"/>
                <w:lang w:val="it-CH"/>
              </w:rPr>
            </w:pPr>
            <w:r w:rsidRPr="001F73A1">
              <w:rPr>
                <w:rFonts w:cs="Arial"/>
                <w:szCs w:val="18"/>
              </w:rPr>
              <w:t xml:space="preserve">Mo. Burgherr. Administrative Vereinfachung bei Firmensteuern und Sozialversicherungen </w:t>
            </w:r>
            <w:r w:rsidRPr="001F73A1">
              <w:rPr>
                <w:rFonts w:cs="Arial"/>
                <w:szCs w:val="18"/>
              </w:rPr>
              <w:br/>
              <w:t xml:space="preserve">Mo. </w:t>
            </w:r>
            <w:r w:rsidRPr="001F73A1">
              <w:rPr>
                <w:rFonts w:cs="Arial"/>
                <w:szCs w:val="18"/>
                <w:lang w:val="fr-FR"/>
              </w:rPr>
              <w:t xml:space="preserve">Burgherr. Faciliter les démarches administratives pour les entreprises en ce qui concerne les impôts et les assurances sociales </w:t>
            </w:r>
            <w:r w:rsidRPr="001F73A1">
              <w:rPr>
                <w:rFonts w:cs="Arial"/>
                <w:szCs w:val="18"/>
                <w:lang w:val="fr-FR"/>
              </w:rPr>
              <w:br/>
              <w:t xml:space="preserve">Mo. </w:t>
            </w:r>
            <w:r w:rsidRPr="001F73A1">
              <w:rPr>
                <w:rFonts w:cs="Arial"/>
                <w:szCs w:val="18"/>
                <w:lang w:val="it-CH"/>
              </w:rPr>
              <w:t xml:space="preserve">Burgherr. Ridurre il dispendio amministrativo per le imprese riguardante le imposte e le assicurazioni sociali </w:t>
            </w:r>
          </w:p>
        </w:tc>
        <w:tc>
          <w:tcPr>
            <w:tcW w:w="1276" w:type="dxa"/>
            <w:hideMark/>
          </w:tcPr>
          <w:p w14:paraId="27CD0A10" w14:textId="77777777" w:rsidR="001F73A1" w:rsidRPr="001F73A1" w:rsidRDefault="001F73A1">
            <w:pPr>
              <w:rPr>
                <w:rFonts w:cs="Arial"/>
                <w:szCs w:val="18"/>
                <w:lang w:val="it-CH"/>
              </w:rPr>
            </w:pPr>
          </w:p>
        </w:tc>
        <w:tc>
          <w:tcPr>
            <w:tcW w:w="567" w:type="dxa"/>
            <w:hideMark/>
          </w:tcPr>
          <w:p w14:paraId="0007D31F" w14:textId="77777777" w:rsidR="001F73A1" w:rsidRPr="001F73A1" w:rsidRDefault="001F73A1">
            <w:pPr>
              <w:rPr>
                <w:rFonts w:cs="Arial"/>
                <w:szCs w:val="18"/>
              </w:rPr>
            </w:pPr>
            <w:r w:rsidRPr="001F73A1">
              <w:rPr>
                <w:rFonts w:cs="Arial"/>
                <w:b/>
                <w:bCs/>
                <w:szCs w:val="18"/>
              </w:rPr>
              <w:t>-</w:t>
            </w:r>
          </w:p>
        </w:tc>
      </w:tr>
      <w:tr w:rsidR="001F73A1" w:rsidRPr="001F73A1" w14:paraId="2B348601" w14:textId="77777777" w:rsidTr="001F73A1">
        <w:tc>
          <w:tcPr>
            <w:tcW w:w="455" w:type="dxa"/>
            <w:hideMark/>
          </w:tcPr>
          <w:p w14:paraId="342DDE5E" w14:textId="004937A0" w:rsidR="001F73A1" w:rsidRPr="001F73A1" w:rsidRDefault="001F73A1">
            <w:pPr>
              <w:rPr>
                <w:rFonts w:cs="Arial"/>
                <w:szCs w:val="18"/>
                <w:lang w:val="de-CH" w:eastAsia="de-CH"/>
              </w:rPr>
            </w:pPr>
          </w:p>
        </w:tc>
        <w:tc>
          <w:tcPr>
            <w:tcW w:w="851" w:type="dxa"/>
            <w:hideMark/>
          </w:tcPr>
          <w:p w14:paraId="5EB89948" w14:textId="77777777" w:rsidR="001F73A1" w:rsidRPr="001F73A1" w:rsidRDefault="00E84D00">
            <w:pPr>
              <w:rPr>
                <w:rFonts w:cs="Arial"/>
                <w:szCs w:val="18"/>
              </w:rPr>
            </w:pPr>
            <w:hyperlink r:id="rId581" w:history="1">
              <w:r w:rsidR="001F73A1" w:rsidRPr="001F73A1">
                <w:rPr>
                  <w:rStyle w:val="Hyperlink"/>
                  <w:rFonts w:ascii="Arial" w:hAnsi="Arial" w:cs="Arial"/>
                  <w:sz w:val="18"/>
                  <w:szCs w:val="18"/>
                </w:rPr>
                <w:t>24.3233</w:t>
              </w:r>
            </w:hyperlink>
          </w:p>
        </w:tc>
        <w:tc>
          <w:tcPr>
            <w:tcW w:w="425" w:type="dxa"/>
            <w:hideMark/>
          </w:tcPr>
          <w:p w14:paraId="6ADD56E4" w14:textId="77777777" w:rsidR="001F73A1" w:rsidRPr="001F73A1" w:rsidRDefault="001F73A1">
            <w:pPr>
              <w:rPr>
                <w:rFonts w:cs="Arial"/>
                <w:szCs w:val="18"/>
              </w:rPr>
            </w:pPr>
            <w:r w:rsidRPr="001F73A1">
              <w:rPr>
                <w:rFonts w:cs="Arial"/>
                <w:szCs w:val="18"/>
              </w:rPr>
              <w:t>n</w:t>
            </w:r>
          </w:p>
        </w:tc>
        <w:tc>
          <w:tcPr>
            <w:tcW w:w="5636" w:type="dxa"/>
            <w:hideMark/>
          </w:tcPr>
          <w:p w14:paraId="485B4CB5" w14:textId="77777777" w:rsidR="001F73A1" w:rsidRPr="001F73A1" w:rsidRDefault="001F73A1">
            <w:pPr>
              <w:rPr>
                <w:rFonts w:cs="Arial"/>
                <w:szCs w:val="18"/>
                <w:lang w:val="it-CH"/>
              </w:rPr>
            </w:pPr>
            <w:r w:rsidRPr="001F73A1">
              <w:rPr>
                <w:rFonts w:cs="Arial"/>
                <w:szCs w:val="18"/>
              </w:rPr>
              <w:t xml:space="preserve">Po. Burgherr. Überprüfung der staatlichen Leistungen. Konzentration der Kräfte </w:t>
            </w:r>
            <w:r w:rsidRPr="001F73A1">
              <w:rPr>
                <w:rFonts w:cs="Arial"/>
                <w:szCs w:val="18"/>
              </w:rPr>
              <w:br/>
              <w:t xml:space="preserve">Po. Burgherr. </w:t>
            </w:r>
            <w:r w:rsidRPr="001F73A1">
              <w:rPr>
                <w:rFonts w:cs="Arial"/>
                <w:szCs w:val="18"/>
                <w:lang w:val="fr-FR"/>
              </w:rPr>
              <w:t xml:space="preserve">Faire le tri entre les prestations fournies par l'État afin de permettre à celui-ci de se concentrer sur l'essentiel </w:t>
            </w:r>
            <w:r w:rsidRPr="001F73A1">
              <w:rPr>
                <w:rFonts w:cs="Arial"/>
                <w:szCs w:val="18"/>
                <w:lang w:val="fr-FR"/>
              </w:rPr>
              <w:br/>
              <w:t xml:space="preserve">Po. </w:t>
            </w:r>
            <w:r w:rsidRPr="001F73A1">
              <w:rPr>
                <w:rFonts w:cs="Arial"/>
                <w:szCs w:val="18"/>
                <w:lang w:val="it-CH"/>
              </w:rPr>
              <w:t xml:space="preserve">Burgherr. Verificare le prestazioni statali, in modo da poter concentrare le risorse </w:t>
            </w:r>
          </w:p>
        </w:tc>
        <w:tc>
          <w:tcPr>
            <w:tcW w:w="1276" w:type="dxa"/>
            <w:hideMark/>
          </w:tcPr>
          <w:p w14:paraId="719A9A89" w14:textId="77777777" w:rsidR="001F73A1" w:rsidRPr="001F73A1" w:rsidRDefault="001F73A1">
            <w:pPr>
              <w:rPr>
                <w:rFonts w:cs="Arial"/>
                <w:szCs w:val="18"/>
                <w:lang w:val="it-CH"/>
              </w:rPr>
            </w:pPr>
          </w:p>
        </w:tc>
        <w:tc>
          <w:tcPr>
            <w:tcW w:w="567" w:type="dxa"/>
            <w:hideMark/>
          </w:tcPr>
          <w:p w14:paraId="5327715B" w14:textId="77777777" w:rsidR="001F73A1" w:rsidRPr="001F73A1" w:rsidRDefault="001F73A1">
            <w:pPr>
              <w:rPr>
                <w:rFonts w:cs="Arial"/>
                <w:szCs w:val="18"/>
              </w:rPr>
            </w:pPr>
            <w:r w:rsidRPr="001F73A1">
              <w:rPr>
                <w:rFonts w:cs="Arial"/>
                <w:b/>
                <w:bCs/>
                <w:szCs w:val="18"/>
              </w:rPr>
              <w:t>-</w:t>
            </w:r>
          </w:p>
        </w:tc>
      </w:tr>
      <w:tr w:rsidR="004C3F03" w:rsidRPr="004C3F03" w14:paraId="34E87EA4" w14:textId="77777777" w:rsidTr="004C3F03">
        <w:tc>
          <w:tcPr>
            <w:tcW w:w="455" w:type="dxa"/>
            <w:hideMark/>
          </w:tcPr>
          <w:p w14:paraId="647EB934" w14:textId="4BF98FB5" w:rsidR="004C3F03" w:rsidRPr="004C3F03" w:rsidRDefault="004C3F03">
            <w:pPr>
              <w:rPr>
                <w:rFonts w:cs="Arial"/>
                <w:szCs w:val="18"/>
                <w:lang w:val="de-CH" w:eastAsia="de-CH"/>
              </w:rPr>
            </w:pPr>
          </w:p>
        </w:tc>
        <w:tc>
          <w:tcPr>
            <w:tcW w:w="851" w:type="dxa"/>
            <w:hideMark/>
          </w:tcPr>
          <w:p w14:paraId="6C93F11B" w14:textId="77777777" w:rsidR="004C3F03" w:rsidRPr="004C3F03" w:rsidRDefault="00E84D00">
            <w:pPr>
              <w:rPr>
                <w:rFonts w:cs="Arial"/>
                <w:szCs w:val="18"/>
              </w:rPr>
            </w:pPr>
            <w:hyperlink r:id="rId582" w:history="1">
              <w:r w:rsidR="004C3F03" w:rsidRPr="004C3F03">
                <w:rPr>
                  <w:rStyle w:val="Hyperlink"/>
                  <w:rFonts w:ascii="Arial" w:hAnsi="Arial" w:cs="Arial"/>
                  <w:sz w:val="18"/>
                  <w:szCs w:val="18"/>
                </w:rPr>
                <w:t>24.3249</w:t>
              </w:r>
            </w:hyperlink>
          </w:p>
        </w:tc>
        <w:tc>
          <w:tcPr>
            <w:tcW w:w="425" w:type="dxa"/>
            <w:hideMark/>
          </w:tcPr>
          <w:p w14:paraId="02958443" w14:textId="77777777" w:rsidR="004C3F03" w:rsidRPr="004C3F03" w:rsidRDefault="004C3F03">
            <w:pPr>
              <w:rPr>
                <w:rFonts w:cs="Arial"/>
                <w:szCs w:val="18"/>
              </w:rPr>
            </w:pPr>
            <w:r w:rsidRPr="004C3F03">
              <w:rPr>
                <w:rFonts w:cs="Arial"/>
                <w:szCs w:val="18"/>
              </w:rPr>
              <w:t>n</w:t>
            </w:r>
          </w:p>
        </w:tc>
        <w:tc>
          <w:tcPr>
            <w:tcW w:w="5636" w:type="dxa"/>
            <w:hideMark/>
          </w:tcPr>
          <w:p w14:paraId="3CFF9DBC" w14:textId="77777777" w:rsidR="004C3F03" w:rsidRPr="004C3F03" w:rsidRDefault="004C3F03">
            <w:pPr>
              <w:rPr>
                <w:rFonts w:cs="Arial"/>
                <w:szCs w:val="18"/>
                <w:lang w:val="it-CH"/>
              </w:rPr>
            </w:pPr>
            <w:r w:rsidRPr="004C3F03">
              <w:rPr>
                <w:rFonts w:cs="Arial"/>
                <w:szCs w:val="18"/>
              </w:rPr>
              <w:t xml:space="preserve">Mo. Quadri. Finanzierung der 13. AHV-Rente über Einsparungen bei den Auslandsbeiträgen und im Asylwesen </w:t>
            </w:r>
            <w:r w:rsidRPr="004C3F03">
              <w:rPr>
                <w:rFonts w:cs="Arial"/>
                <w:szCs w:val="18"/>
              </w:rPr>
              <w:br/>
              <w:t xml:space="preserve">Mo. </w:t>
            </w:r>
            <w:r w:rsidRPr="004C3F03">
              <w:rPr>
                <w:rFonts w:cs="Arial"/>
                <w:szCs w:val="18"/>
                <w:lang w:val="fr-FR"/>
              </w:rPr>
              <w:t xml:space="preserve">Quadri. Réduire les contributions destinées à l'étranger et à l'asile pour financer la 13e rente AVS </w:t>
            </w:r>
            <w:r w:rsidRPr="004C3F03">
              <w:rPr>
                <w:rFonts w:cs="Arial"/>
                <w:szCs w:val="18"/>
                <w:lang w:val="fr-FR"/>
              </w:rPr>
              <w:br/>
              <w:t xml:space="preserve">Mo. </w:t>
            </w:r>
            <w:r w:rsidRPr="004C3F03">
              <w:rPr>
                <w:rFonts w:cs="Arial"/>
                <w:szCs w:val="18"/>
                <w:lang w:val="it-CH"/>
              </w:rPr>
              <w:t xml:space="preserve">Quadri. 13a AVS da finanziare tramite risparmi sui contributi all'estero e sull'asilo </w:t>
            </w:r>
          </w:p>
        </w:tc>
        <w:tc>
          <w:tcPr>
            <w:tcW w:w="1276" w:type="dxa"/>
            <w:hideMark/>
          </w:tcPr>
          <w:p w14:paraId="35531343" w14:textId="77777777" w:rsidR="004C3F03" w:rsidRPr="004C3F03" w:rsidRDefault="004C3F03">
            <w:pPr>
              <w:rPr>
                <w:rFonts w:cs="Arial"/>
                <w:szCs w:val="18"/>
                <w:lang w:val="it-CH"/>
              </w:rPr>
            </w:pPr>
          </w:p>
        </w:tc>
        <w:tc>
          <w:tcPr>
            <w:tcW w:w="567" w:type="dxa"/>
            <w:hideMark/>
          </w:tcPr>
          <w:p w14:paraId="4F16B347" w14:textId="77777777" w:rsidR="004C3F03" w:rsidRPr="004C3F03" w:rsidRDefault="004C3F03">
            <w:pPr>
              <w:rPr>
                <w:rFonts w:cs="Arial"/>
                <w:szCs w:val="18"/>
              </w:rPr>
            </w:pPr>
            <w:r w:rsidRPr="004C3F03">
              <w:rPr>
                <w:rFonts w:cs="Arial"/>
                <w:b/>
                <w:bCs/>
                <w:szCs w:val="18"/>
              </w:rPr>
              <w:t>-</w:t>
            </w:r>
          </w:p>
        </w:tc>
      </w:tr>
      <w:tr w:rsidR="004C3F03" w:rsidRPr="004C3F03" w14:paraId="47211080" w14:textId="77777777" w:rsidTr="004C3F03">
        <w:tc>
          <w:tcPr>
            <w:tcW w:w="455" w:type="dxa"/>
            <w:hideMark/>
          </w:tcPr>
          <w:p w14:paraId="5F829E3E" w14:textId="42BB3C08" w:rsidR="004C3F03" w:rsidRPr="004C3F03" w:rsidRDefault="004C3F03">
            <w:pPr>
              <w:rPr>
                <w:rFonts w:cs="Arial"/>
                <w:szCs w:val="18"/>
                <w:lang w:val="de-CH" w:eastAsia="de-CH"/>
              </w:rPr>
            </w:pPr>
          </w:p>
        </w:tc>
        <w:tc>
          <w:tcPr>
            <w:tcW w:w="851" w:type="dxa"/>
            <w:hideMark/>
          </w:tcPr>
          <w:p w14:paraId="30FD86D8" w14:textId="77777777" w:rsidR="004C3F03" w:rsidRPr="004C3F03" w:rsidRDefault="00E84D00">
            <w:pPr>
              <w:rPr>
                <w:rFonts w:cs="Arial"/>
                <w:szCs w:val="18"/>
              </w:rPr>
            </w:pPr>
            <w:hyperlink r:id="rId583" w:history="1">
              <w:r w:rsidR="004C3F03" w:rsidRPr="004C3F03">
                <w:rPr>
                  <w:rStyle w:val="Hyperlink"/>
                  <w:rFonts w:ascii="Arial" w:hAnsi="Arial" w:cs="Arial"/>
                  <w:sz w:val="18"/>
                  <w:szCs w:val="18"/>
                </w:rPr>
                <w:t>24.3261</w:t>
              </w:r>
            </w:hyperlink>
          </w:p>
        </w:tc>
        <w:tc>
          <w:tcPr>
            <w:tcW w:w="425" w:type="dxa"/>
            <w:hideMark/>
          </w:tcPr>
          <w:p w14:paraId="092AC98A" w14:textId="77777777" w:rsidR="004C3F03" w:rsidRPr="004C3F03" w:rsidRDefault="004C3F03">
            <w:pPr>
              <w:rPr>
                <w:rFonts w:cs="Arial"/>
                <w:szCs w:val="18"/>
              </w:rPr>
            </w:pPr>
            <w:r w:rsidRPr="004C3F03">
              <w:rPr>
                <w:rFonts w:cs="Arial"/>
                <w:szCs w:val="18"/>
              </w:rPr>
              <w:t>n</w:t>
            </w:r>
          </w:p>
        </w:tc>
        <w:tc>
          <w:tcPr>
            <w:tcW w:w="5636" w:type="dxa"/>
            <w:hideMark/>
          </w:tcPr>
          <w:p w14:paraId="49826808" w14:textId="77777777" w:rsidR="004C3F03" w:rsidRPr="004C3F03" w:rsidRDefault="004C3F03">
            <w:pPr>
              <w:rPr>
                <w:rFonts w:cs="Arial"/>
                <w:szCs w:val="18"/>
              </w:rPr>
            </w:pPr>
            <w:r w:rsidRPr="004C3F03">
              <w:rPr>
                <w:rFonts w:cs="Arial"/>
                <w:szCs w:val="18"/>
              </w:rPr>
              <w:t xml:space="preserve">Ip. Schilliger. AHV-Steuergeschenke gehören dem Bund </w:t>
            </w:r>
            <w:r w:rsidRPr="004C3F03">
              <w:rPr>
                <w:rFonts w:cs="Arial"/>
                <w:szCs w:val="18"/>
              </w:rPr>
              <w:br/>
              <w:t xml:space="preserve">Ip. </w:t>
            </w:r>
            <w:r w:rsidRPr="004C3F03">
              <w:rPr>
                <w:rFonts w:cs="Arial"/>
                <w:szCs w:val="18"/>
                <w:lang w:val="fr-FR"/>
              </w:rPr>
              <w:t xml:space="preserve">Schilliger. Les cadeaux fiscaux de l'AVS doivent revenir à la Confédération </w:t>
            </w:r>
            <w:r w:rsidRPr="004C3F03">
              <w:rPr>
                <w:rFonts w:cs="Arial"/>
                <w:szCs w:val="18"/>
                <w:lang w:val="fr-FR"/>
              </w:rPr>
              <w:br/>
              <w:t xml:space="preserve">Ip. </w:t>
            </w:r>
            <w:r w:rsidRPr="004C3F03">
              <w:rPr>
                <w:rFonts w:cs="Arial"/>
                <w:szCs w:val="18"/>
              </w:rPr>
              <w:t xml:space="preserve">Schilliger. I regali fiscali dell'AVS appartengono alla Confederazione </w:t>
            </w:r>
          </w:p>
        </w:tc>
        <w:tc>
          <w:tcPr>
            <w:tcW w:w="1276" w:type="dxa"/>
            <w:hideMark/>
          </w:tcPr>
          <w:p w14:paraId="2ADDDDE3" w14:textId="77777777" w:rsidR="004C3F03" w:rsidRPr="004C3F03" w:rsidRDefault="004C3F03">
            <w:pPr>
              <w:rPr>
                <w:rFonts w:cs="Arial"/>
                <w:szCs w:val="18"/>
              </w:rPr>
            </w:pPr>
          </w:p>
        </w:tc>
        <w:tc>
          <w:tcPr>
            <w:tcW w:w="567" w:type="dxa"/>
            <w:hideMark/>
          </w:tcPr>
          <w:p w14:paraId="1C962549" w14:textId="77777777" w:rsidR="004C3F03" w:rsidRPr="004C3F03" w:rsidRDefault="004C3F03">
            <w:pPr>
              <w:rPr>
                <w:rFonts w:cs="Arial"/>
                <w:szCs w:val="18"/>
              </w:rPr>
            </w:pPr>
          </w:p>
        </w:tc>
      </w:tr>
      <w:tr w:rsidR="004C3F03" w:rsidRPr="004C3F03" w14:paraId="0477D17A" w14:textId="77777777" w:rsidTr="004C3F03">
        <w:tc>
          <w:tcPr>
            <w:tcW w:w="455" w:type="dxa"/>
            <w:hideMark/>
          </w:tcPr>
          <w:p w14:paraId="5FCF935A" w14:textId="1F20FB56" w:rsidR="004C3F03" w:rsidRPr="004C3F03" w:rsidRDefault="004C3F03">
            <w:pPr>
              <w:rPr>
                <w:rFonts w:cs="Arial"/>
                <w:szCs w:val="18"/>
                <w:lang w:val="de-CH" w:eastAsia="de-CH"/>
              </w:rPr>
            </w:pPr>
          </w:p>
        </w:tc>
        <w:tc>
          <w:tcPr>
            <w:tcW w:w="851" w:type="dxa"/>
            <w:hideMark/>
          </w:tcPr>
          <w:p w14:paraId="3954C45B" w14:textId="77777777" w:rsidR="004C3F03" w:rsidRPr="004C3F03" w:rsidRDefault="00E84D00">
            <w:pPr>
              <w:rPr>
                <w:rFonts w:cs="Arial"/>
                <w:szCs w:val="18"/>
              </w:rPr>
            </w:pPr>
            <w:hyperlink r:id="rId584" w:history="1">
              <w:r w:rsidR="004C3F03" w:rsidRPr="004C3F03">
                <w:rPr>
                  <w:rStyle w:val="Hyperlink"/>
                  <w:rFonts w:ascii="Arial" w:hAnsi="Arial" w:cs="Arial"/>
                  <w:sz w:val="18"/>
                  <w:szCs w:val="18"/>
                </w:rPr>
                <w:t>24.3282</w:t>
              </w:r>
            </w:hyperlink>
          </w:p>
        </w:tc>
        <w:tc>
          <w:tcPr>
            <w:tcW w:w="425" w:type="dxa"/>
            <w:hideMark/>
          </w:tcPr>
          <w:p w14:paraId="03FD96AD" w14:textId="77777777" w:rsidR="004C3F03" w:rsidRPr="004C3F03" w:rsidRDefault="004C3F03">
            <w:pPr>
              <w:rPr>
                <w:rFonts w:cs="Arial"/>
                <w:szCs w:val="18"/>
              </w:rPr>
            </w:pPr>
            <w:r w:rsidRPr="004C3F03">
              <w:rPr>
                <w:rFonts w:cs="Arial"/>
                <w:szCs w:val="18"/>
              </w:rPr>
              <w:t>n</w:t>
            </w:r>
          </w:p>
        </w:tc>
        <w:tc>
          <w:tcPr>
            <w:tcW w:w="5636" w:type="dxa"/>
            <w:hideMark/>
          </w:tcPr>
          <w:p w14:paraId="328A267E" w14:textId="77777777" w:rsidR="004C3F03" w:rsidRPr="004C3F03" w:rsidRDefault="004C3F03">
            <w:pPr>
              <w:rPr>
                <w:rFonts w:cs="Arial"/>
                <w:szCs w:val="18"/>
              </w:rPr>
            </w:pPr>
            <w:r w:rsidRPr="004C3F03">
              <w:rPr>
                <w:rFonts w:cs="Arial"/>
                <w:szCs w:val="18"/>
              </w:rPr>
              <w:t xml:space="preserve">Po. Wyss. Überprüfung der Steuersubventionen </w:t>
            </w:r>
            <w:r w:rsidRPr="004C3F03">
              <w:rPr>
                <w:rFonts w:cs="Arial"/>
                <w:szCs w:val="18"/>
              </w:rPr>
              <w:br/>
              <w:t xml:space="preserve">Po. </w:t>
            </w:r>
            <w:r w:rsidRPr="004C3F03">
              <w:rPr>
                <w:rFonts w:cs="Arial"/>
                <w:szCs w:val="18"/>
                <w:lang w:val="fr-FR"/>
              </w:rPr>
              <w:t xml:space="preserve">Wyss. Examen des subventions fiscales </w:t>
            </w:r>
            <w:r w:rsidRPr="004C3F03">
              <w:rPr>
                <w:rFonts w:cs="Arial"/>
                <w:szCs w:val="18"/>
                <w:lang w:val="fr-FR"/>
              </w:rPr>
              <w:br/>
              <w:t xml:space="preserve">Po. </w:t>
            </w:r>
            <w:r w:rsidRPr="004C3F03">
              <w:rPr>
                <w:rFonts w:cs="Arial"/>
                <w:szCs w:val="18"/>
              </w:rPr>
              <w:t xml:space="preserve">Wyss. Verifica degli sgravi fiscali </w:t>
            </w:r>
          </w:p>
        </w:tc>
        <w:tc>
          <w:tcPr>
            <w:tcW w:w="1276" w:type="dxa"/>
            <w:hideMark/>
          </w:tcPr>
          <w:p w14:paraId="78F379B9" w14:textId="77777777" w:rsidR="004C3F03" w:rsidRPr="004C3F03" w:rsidRDefault="004C3F03">
            <w:pPr>
              <w:rPr>
                <w:rFonts w:cs="Arial"/>
                <w:szCs w:val="18"/>
              </w:rPr>
            </w:pPr>
          </w:p>
        </w:tc>
        <w:tc>
          <w:tcPr>
            <w:tcW w:w="567" w:type="dxa"/>
            <w:hideMark/>
          </w:tcPr>
          <w:p w14:paraId="2F91B920" w14:textId="77777777" w:rsidR="004C3F03" w:rsidRPr="004C3F03" w:rsidRDefault="004C3F03">
            <w:pPr>
              <w:rPr>
                <w:rFonts w:cs="Arial"/>
                <w:szCs w:val="18"/>
              </w:rPr>
            </w:pPr>
            <w:r w:rsidRPr="004C3F03">
              <w:rPr>
                <w:rFonts w:cs="Arial"/>
                <w:b/>
                <w:bCs/>
                <w:szCs w:val="18"/>
              </w:rPr>
              <w:t>-</w:t>
            </w:r>
          </w:p>
        </w:tc>
      </w:tr>
      <w:tr w:rsidR="004C3F03" w:rsidRPr="00EA043C" w14:paraId="793AF6C1" w14:textId="77777777" w:rsidTr="004C3F03">
        <w:tc>
          <w:tcPr>
            <w:tcW w:w="455" w:type="dxa"/>
            <w:hideMark/>
          </w:tcPr>
          <w:p w14:paraId="345B30ED" w14:textId="631FEBD0" w:rsidR="004C3F03" w:rsidRPr="004C3F03" w:rsidRDefault="004C3F03">
            <w:pPr>
              <w:rPr>
                <w:rFonts w:cs="Arial"/>
                <w:szCs w:val="18"/>
                <w:lang w:val="de-CH" w:eastAsia="de-CH"/>
              </w:rPr>
            </w:pPr>
          </w:p>
        </w:tc>
        <w:tc>
          <w:tcPr>
            <w:tcW w:w="851" w:type="dxa"/>
            <w:hideMark/>
          </w:tcPr>
          <w:p w14:paraId="2970C313" w14:textId="77777777" w:rsidR="004C3F03" w:rsidRPr="004C3F03" w:rsidRDefault="00E84D00">
            <w:pPr>
              <w:rPr>
                <w:rFonts w:cs="Arial"/>
                <w:szCs w:val="18"/>
              </w:rPr>
            </w:pPr>
            <w:hyperlink r:id="rId585" w:history="1">
              <w:r w:rsidR="004C3F03" w:rsidRPr="004C3F03">
                <w:rPr>
                  <w:rStyle w:val="Hyperlink"/>
                  <w:rFonts w:ascii="Arial" w:hAnsi="Arial" w:cs="Arial"/>
                  <w:sz w:val="18"/>
                  <w:szCs w:val="18"/>
                </w:rPr>
                <w:t>24.3291</w:t>
              </w:r>
            </w:hyperlink>
          </w:p>
        </w:tc>
        <w:tc>
          <w:tcPr>
            <w:tcW w:w="425" w:type="dxa"/>
            <w:hideMark/>
          </w:tcPr>
          <w:p w14:paraId="65F8749C" w14:textId="77777777" w:rsidR="004C3F03" w:rsidRPr="004C3F03" w:rsidRDefault="004C3F03">
            <w:pPr>
              <w:rPr>
                <w:rFonts w:cs="Arial"/>
                <w:szCs w:val="18"/>
              </w:rPr>
            </w:pPr>
            <w:r w:rsidRPr="004C3F03">
              <w:rPr>
                <w:rFonts w:cs="Arial"/>
                <w:szCs w:val="18"/>
              </w:rPr>
              <w:t>n</w:t>
            </w:r>
          </w:p>
        </w:tc>
        <w:tc>
          <w:tcPr>
            <w:tcW w:w="5636" w:type="dxa"/>
            <w:hideMark/>
          </w:tcPr>
          <w:p w14:paraId="079E742B" w14:textId="77777777" w:rsidR="004C3F03" w:rsidRPr="004C3F03" w:rsidRDefault="004C3F03">
            <w:pPr>
              <w:rPr>
                <w:rFonts w:cs="Arial"/>
                <w:szCs w:val="18"/>
                <w:lang w:val="it-CH"/>
              </w:rPr>
            </w:pPr>
            <w:r w:rsidRPr="004C3F03">
              <w:rPr>
                <w:rFonts w:cs="Arial"/>
                <w:szCs w:val="18"/>
              </w:rPr>
              <w:t xml:space="preserve">Ip. Badran Jacqueline. Finanzierungs-Sicherung durch Rückgängigmachung von vergangenen Steuersubventionen </w:t>
            </w:r>
            <w:r w:rsidRPr="004C3F03">
              <w:rPr>
                <w:rFonts w:cs="Arial"/>
                <w:szCs w:val="18"/>
              </w:rPr>
              <w:br/>
              <w:t xml:space="preserve">Ip. </w:t>
            </w:r>
            <w:r w:rsidRPr="004C3F03">
              <w:rPr>
                <w:rFonts w:cs="Arial"/>
                <w:szCs w:val="18"/>
                <w:lang w:val="fr-FR"/>
              </w:rPr>
              <w:t xml:space="preserve">Badran Jacqueline. Garantir les financements en annulant des subventions fiscales accordées par le passé </w:t>
            </w:r>
            <w:r w:rsidRPr="004C3F03">
              <w:rPr>
                <w:rFonts w:cs="Arial"/>
                <w:szCs w:val="18"/>
                <w:lang w:val="fr-FR"/>
              </w:rPr>
              <w:br/>
              <w:t xml:space="preserve">Ip. </w:t>
            </w:r>
            <w:r w:rsidRPr="004C3F03">
              <w:rPr>
                <w:rFonts w:cs="Arial"/>
                <w:szCs w:val="18"/>
                <w:lang w:val="it-CH"/>
              </w:rPr>
              <w:t xml:space="preserve">Badran Jacqueline. Garantire il finanziamento tramite l'annullamento di sgravi fiscali passati </w:t>
            </w:r>
          </w:p>
        </w:tc>
        <w:tc>
          <w:tcPr>
            <w:tcW w:w="1276" w:type="dxa"/>
            <w:hideMark/>
          </w:tcPr>
          <w:p w14:paraId="64DB53E2" w14:textId="77777777" w:rsidR="004C3F03" w:rsidRPr="004C3F03" w:rsidRDefault="004C3F03">
            <w:pPr>
              <w:rPr>
                <w:rFonts w:cs="Arial"/>
                <w:szCs w:val="18"/>
                <w:lang w:val="it-CH"/>
              </w:rPr>
            </w:pPr>
          </w:p>
        </w:tc>
        <w:tc>
          <w:tcPr>
            <w:tcW w:w="567" w:type="dxa"/>
            <w:hideMark/>
          </w:tcPr>
          <w:p w14:paraId="4D2E0321" w14:textId="77777777" w:rsidR="004C3F03" w:rsidRPr="004C3F03" w:rsidRDefault="004C3F03">
            <w:pPr>
              <w:rPr>
                <w:rFonts w:cs="Arial"/>
                <w:szCs w:val="18"/>
                <w:lang w:val="it-CH"/>
              </w:rPr>
            </w:pPr>
          </w:p>
        </w:tc>
      </w:tr>
      <w:tr w:rsidR="00F17592" w:rsidRPr="00EA043C" w14:paraId="3B47875C" w14:textId="77777777" w:rsidTr="00F17592">
        <w:tc>
          <w:tcPr>
            <w:tcW w:w="455" w:type="dxa"/>
            <w:hideMark/>
          </w:tcPr>
          <w:p w14:paraId="4657F4CC" w14:textId="77777777" w:rsidR="00F17592" w:rsidRPr="001F73A1" w:rsidRDefault="00F17592">
            <w:pPr>
              <w:rPr>
                <w:rFonts w:cs="Arial"/>
                <w:szCs w:val="18"/>
                <w:lang w:val="it-CH" w:eastAsia="de-CH"/>
              </w:rPr>
            </w:pPr>
          </w:p>
        </w:tc>
        <w:tc>
          <w:tcPr>
            <w:tcW w:w="851" w:type="dxa"/>
            <w:hideMark/>
          </w:tcPr>
          <w:p w14:paraId="37570A08" w14:textId="77777777" w:rsidR="00F17592" w:rsidRPr="001F73A1" w:rsidRDefault="00E84D00">
            <w:pPr>
              <w:rPr>
                <w:rFonts w:cs="Arial"/>
                <w:szCs w:val="18"/>
              </w:rPr>
            </w:pPr>
            <w:hyperlink r:id="rId586" w:history="1">
              <w:r w:rsidR="00F17592" w:rsidRPr="001F73A1">
                <w:rPr>
                  <w:rStyle w:val="Hyperlink"/>
                  <w:rFonts w:ascii="Arial" w:hAnsi="Arial" w:cs="Arial"/>
                  <w:sz w:val="18"/>
                  <w:szCs w:val="18"/>
                </w:rPr>
                <w:t>24.3318</w:t>
              </w:r>
            </w:hyperlink>
          </w:p>
        </w:tc>
        <w:tc>
          <w:tcPr>
            <w:tcW w:w="425" w:type="dxa"/>
            <w:hideMark/>
          </w:tcPr>
          <w:p w14:paraId="2128992B" w14:textId="77777777" w:rsidR="00F17592" w:rsidRPr="001F73A1" w:rsidRDefault="00F17592">
            <w:pPr>
              <w:rPr>
                <w:rFonts w:cs="Arial"/>
                <w:szCs w:val="18"/>
              </w:rPr>
            </w:pPr>
            <w:r w:rsidRPr="001F73A1">
              <w:rPr>
                <w:rFonts w:cs="Arial"/>
                <w:szCs w:val="18"/>
              </w:rPr>
              <w:t>n</w:t>
            </w:r>
          </w:p>
        </w:tc>
        <w:tc>
          <w:tcPr>
            <w:tcW w:w="5636" w:type="dxa"/>
            <w:hideMark/>
          </w:tcPr>
          <w:p w14:paraId="2D88CC4E" w14:textId="77777777" w:rsidR="00F17592" w:rsidRPr="001F73A1" w:rsidRDefault="00F17592">
            <w:pPr>
              <w:rPr>
                <w:rFonts w:cs="Arial"/>
                <w:szCs w:val="18"/>
                <w:lang w:val="it-CH"/>
              </w:rPr>
            </w:pPr>
            <w:r w:rsidRPr="001F73A1">
              <w:rPr>
                <w:rFonts w:cs="Arial"/>
                <w:szCs w:val="18"/>
              </w:rPr>
              <w:t xml:space="preserve">Ip. Gredig. Sparpotenzial bei biodiversitätsschädigenden Subventionen </w:t>
            </w:r>
            <w:r w:rsidRPr="001F73A1">
              <w:rPr>
                <w:rFonts w:cs="Arial"/>
                <w:szCs w:val="18"/>
              </w:rPr>
              <w:br/>
              <w:t xml:space="preserve">Ip. </w:t>
            </w:r>
            <w:r w:rsidRPr="001F73A1">
              <w:rPr>
                <w:rFonts w:cs="Arial"/>
                <w:szCs w:val="18"/>
                <w:lang w:val="fr-FR"/>
              </w:rPr>
              <w:t xml:space="preserve">Gredig. Subventions nuisibles à la biodiversité. Un possible gisement d'économies? </w:t>
            </w:r>
            <w:r w:rsidRPr="001F73A1">
              <w:rPr>
                <w:rFonts w:cs="Arial"/>
                <w:szCs w:val="18"/>
                <w:lang w:val="fr-FR"/>
              </w:rPr>
              <w:br/>
            </w:r>
            <w:r w:rsidRPr="001F73A1">
              <w:rPr>
                <w:rFonts w:cs="Arial"/>
                <w:szCs w:val="18"/>
                <w:lang w:val="it-CH"/>
              </w:rPr>
              <w:t xml:space="preserve">Ip. Gredig. Potenziale di risparmio nell'ambito dei sussidi dannosi per la biodiversità </w:t>
            </w:r>
          </w:p>
        </w:tc>
        <w:tc>
          <w:tcPr>
            <w:tcW w:w="1276" w:type="dxa"/>
            <w:hideMark/>
          </w:tcPr>
          <w:p w14:paraId="7412A353" w14:textId="77777777" w:rsidR="00F17592" w:rsidRPr="001F73A1" w:rsidRDefault="00F17592">
            <w:pPr>
              <w:rPr>
                <w:rFonts w:cs="Arial"/>
                <w:szCs w:val="18"/>
                <w:lang w:val="it-CH"/>
              </w:rPr>
            </w:pPr>
          </w:p>
        </w:tc>
        <w:tc>
          <w:tcPr>
            <w:tcW w:w="567" w:type="dxa"/>
            <w:hideMark/>
          </w:tcPr>
          <w:p w14:paraId="0A10A2F0" w14:textId="77777777" w:rsidR="00F17592" w:rsidRPr="001F73A1" w:rsidRDefault="00F17592">
            <w:pPr>
              <w:rPr>
                <w:rFonts w:cs="Arial"/>
                <w:szCs w:val="18"/>
                <w:lang w:val="it-CH"/>
              </w:rPr>
            </w:pPr>
          </w:p>
        </w:tc>
      </w:tr>
    </w:tbl>
    <w:p w14:paraId="3CB7F0FB" w14:textId="3C43FA87" w:rsidR="00F17592" w:rsidRDefault="00F17592" w:rsidP="00BE0DFD">
      <w:pPr>
        <w:rPr>
          <w:lang w:val="it-CH"/>
        </w:rPr>
      </w:pPr>
    </w:p>
    <w:p w14:paraId="5C2D7BC4" w14:textId="77777777" w:rsidR="00EA4BB4" w:rsidRPr="006F0261" w:rsidRDefault="00EA4BB4" w:rsidP="00BE0DFD">
      <w:pPr>
        <w:rPr>
          <w:lang w:val="it-CH"/>
        </w:rPr>
      </w:pPr>
    </w:p>
    <w:p w14:paraId="0E46759C" w14:textId="2E2BEC8D" w:rsidR="008F56A4" w:rsidRPr="00256B9F" w:rsidRDefault="00BE0DFD" w:rsidP="00BE0DFD">
      <w:pPr>
        <w:keepNext/>
        <w:tabs>
          <w:tab w:val="left" w:pos="2410"/>
        </w:tabs>
        <w:outlineLvl w:val="3"/>
        <w:rPr>
          <w:b/>
          <w:lang w:val="nl-NL"/>
        </w:rPr>
      </w:pPr>
      <w:r w:rsidRPr="00EA043C">
        <w:rPr>
          <w:b/>
          <w:lang w:val="de-CH"/>
        </w:rPr>
        <w:br w:type="page"/>
      </w:r>
      <w:r w:rsidR="000970D9" w:rsidRPr="00F9486B">
        <w:rPr>
          <w:b/>
          <w:lang w:val="nl-NL"/>
        </w:rPr>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DA21CE3" w14:textId="77777777" w:rsidTr="00C0135B">
        <w:tc>
          <w:tcPr>
            <w:tcW w:w="456" w:type="dxa"/>
            <w:hideMark/>
          </w:tcPr>
          <w:p w14:paraId="3D4640B4" w14:textId="186EB2F7" w:rsidR="00D335DD" w:rsidRPr="00C87247" w:rsidRDefault="00D335DD">
            <w:pPr>
              <w:rPr>
                <w:rFonts w:cs="Arial"/>
                <w:szCs w:val="18"/>
                <w:lang w:val="it-CH" w:eastAsia="de-CH"/>
              </w:rPr>
            </w:pPr>
          </w:p>
        </w:tc>
        <w:tc>
          <w:tcPr>
            <w:tcW w:w="851" w:type="dxa"/>
            <w:hideMark/>
          </w:tcPr>
          <w:p w14:paraId="4B2D1B3F" w14:textId="77777777" w:rsidR="00D335DD" w:rsidRPr="00D335DD" w:rsidRDefault="00E84D00">
            <w:pPr>
              <w:rPr>
                <w:rFonts w:cs="Arial"/>
                <w:szCs w:val="18"/>
              </w:rPr>
            </w:pPr>
            <w:hyperlink r:id="rId587" w:history="1">
              <w:r w:rsidR="00D335DD" w:rsidRPr="00D335DD">
                <w:rPr>
                  <w:rStyle w:val="Hyperlink"/>
                  <w:rFonts w:ascii="Arial" w:hAnsi="Arial" w:cs="Arial"/>
                  <w:sz w:val="18"/>
                  <w:szCs w:val="18"/>
                </w:rPr>
                <w:t>22.3400</w:t>
              </w:r>
            </w:hyperlink>
          </w:p>
        </w:tc>
        <w:tc>
          <w:tcPr>
            <w:tcW w:w="425" w:type="dxa"/>
            <w:hideMark/>
          </w:tcPr>
          <w:p w14:paraId="1C7B2245" w14:textId="77777777" w:rsidR="00D335DD" w:rsidRPr="00D335DD" w:rsidRDefault="00D335DD">
            <w:pPr>
              <w:rPr>
                <w:rFonts w:cs="Arial"/>
                <w:szCs w:val="18"/>
              </w:rPr>
            </w:pPr>
            <w:r w:rsidRPr="00D335DD">
              <w:rPr>
                <w:rFonts w:cs="Arial"/>
                <w:szCs w:val="18"/>
              </w:rPr>
              <w:t>n</w:t>
            </w:r>
          </w:p>
        </w:tc>
        <w:tc>
          <w:tcPr>
            <w:tcW w:w="5636" w:type="dxa"/>
            <w:hideMark/>
          </w:tcPr>
          <w:p w14:paraId="3ADE7780" w14:textId="77777777" w:rsidR="00D335DD" w:rsidRPr="00D335DD" w:rsidRDefault="00D335DD">
            <w:pPr>
              <w:rPr>
                <w:rFonts w:cs="Arial"/>
                <w:szCs w:val="18"/>
                <w:lang w:val="it-IT"/>
              </w:rPr>
            </w:pPr>
            <w:r w:rsidRPr="00D335DD">
              <w:rPr>
                <w:rFonts w:cs="Arial"/>
                <w:szCs w:val="18"/>
              </w:rPr>
              <w:t xml:space="preserve">Ip. Page. Niedrigerer Selbstversorgungsgrad aufgrund der Umsetzung der parlamentarischen Initiative 19.475 und der mittel- und langfristigen Entwicklungen </w:t>
            </w:r>
            <w:r w:rsidRPr="00D335DD">
              <w:rPr>
                <w:rFonts w:cs="Arial"/>
                <w:szCs w:val="18"/>
              </w:rPr>
              <w:br/>
              <w:t xml:space="preserve">Ip. </w:t>
            </w:r>
            <w:r w:rsidRPr="00D335DD">
              <w:rPr>
                <w:rFonts w:cs="Arial"/>
                <w:szCs w:val="18"/>
                <w:lang w:val="fr-CH"/>
              </w:rPr>
              <w:t xml:space="preserve">Page. Baisse du taux d'autoapprovisionnement dans le cadre de la concrétisation de l'initiative parlementaire 19.475 et en lien avec les évolutions à moyen et long terme </w:t>
            </w:r>
            <w:r w:rsidRPr="00D335DD">
              <w:rPr>
                <w:rFonts w:cs="Arial"/>
                <w:szCs w:val="18"/>
                <w:lang w:val="fr-CH"/>
              </w:rPr>
              <w:br/>
              <w:t xml:space="preserve">Ip. </w:t>
            </w:r>
            <w:r w:rsidRPr="00D335DD">
              <w:rPr>
                <w:rFonts w:cs="Arial"/>
                <w:szCs w:val="18"/>
                <w:lang w:val="it-IT"/>
              </w:rPr>
              <w:t xml:space="preserve">Page. Calo del grado di autoapprovvigionamento nel quadro della concretizzazione dell'iniziativa parlamentare 19.475 e in relazione agli sviluppi a medio e lungo termine </w:t>
            </w:r>
          </w:p>
        </w:tc>
        <w:tc>
          <w:tcPr>
            <w:tcW w:w="1276" w:type="dxa"/>
            <w:hideMark/>
          </w:tcPr>
          <w:p w14:paraId="039B3974" w14:textId="77777777" w:rsidR="00D335DD" w:rsidRPr="00D335DD" w:rsidRDefault="00D335DD">
            <w:pPr>
              <w:rPr>
                <w:rFonts w:cs="Arial"/>
                <w:szCs w:val="18"/>
              </w:rPr>
            </w:pPr>
            <w:r w:rsidRPr="00D335DD">
              <w:rPr>
                <w:rFonts w:cs="Arial"/>
                <w:b/>
                <w:bCs/>
                <w:szCs w:val="18"/>
                <w:lang w:val="fr-FR"/>
              </w:rPr>
              <w:t>Diskussion</w:t>
            </w:r>
          </w:p>
          <w:p w14:paraId="74F7C358" w14:textId="77777777" w:rsidR="00D335DD" w:rsidRPr="00D335DD" w:rsidRDefault="00D335DD">
            <w:pPr>
              <w:rPr>
                <w:rFonts w:cs="Arial"/>
                <w:szCs w:val="18"/>
              </w:rPr>
            </w:pPr>
            <w:r w:rsidRPr="00D335DD">
              <w:rPr>
                <w:rFonts w:cs="Arial"/>
                <w:b/>
                <w:bCs/>
                <w:szCs w:val="18"/>
                <w:lang w:val="fr-FR"/>
              </w:rPr>
              <w:t>Discussion</w:t>
            </w:r>
          </w:p>
          <w:p w14:paraId="600E0D9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2D299D" w14:textId="77777777" w:rsidR="00D335DD" w:rsidRPr="00D335DD" w:rsidRDefault="00D335DD">
            <w:pPr>
              <w:rPr>
                <w:rFonts w:cs="Arial"/>
                <w:szCs w:val="18"/>
              </w:rPr>
            </w:pPr>
            <w:r w:rsidRPr="00D335DD">
              <w:rPr>
                <w:rFonts w:cs="Arial"/>
                <w:b/>
                <w:bCs/>
                <w:szCs w:val="18"/>
              </w:rPr>
              <w:t>n</w:t>
            </w:r>
          </w:p>
        </w:tc>
      </w:tr>
      <w:tr w:rsidR="00D335DD" w:rsidRPr="00D335DD" w14:paraId="4C372676" w14:textId="77777777" w:rsidTr="00C0135B">
        <w:tc>
          <w:tcPr>
            <w:tcW w:w="456" w:type="dxa"/>
            <w:hideMark/>
          </w:tcPr>
          <w:p w14:paraId="4923D35A" w14:textId="1382CC7A" w:rsidR="00D335DD" w:rsidRPr="00D335DD" w:rsidRDefault="00D335DD">
            <w:pPr>
              <w:rPr>
                <w:rFonts w:cs="Arial"/>
                <w:szCs w:val="18"/>
                <w:lang w:val="de-CH" w:eastAsia="de-CH"/>
              </w:rPr>
            </w:pPr>
          </w:p>
        </w:tc>
        <w:tc>
          <w:tcPr>
            <w:tcW w:w="851" w:type="dxa"/>
            <w:hideMark/>
          </w:tcPr>
          <w:p w14:paraId="7E700938" w14:textId="77777777" w:rsidR="00D335DD" w:rsidRPr="00D335DD" w:rsidRDefault="00E84D00">
            <w:pPr>
              <w:rPr>
                <w:rFonts w:cs="Arial"/>
                <w:szCs w:val="18"/>
              </w:rPr>
            </w:pPr>
            <w:hyperlink r:id="rId588" w:history="1">
              <w:r w:rsidR="00D335DD" w:rsidRPr="00D335DD">
                <w:rPr>
                  <w:rStyle w:val="Hyperlink"/>
                  <w:rFonts w:ascii="Arial" w:hAnsi="Arial" w:cs="Arial"/>
                  <w:sz w:val="18"/>
                  <w:szCs w:val="18"/>
                </w:rPr>
                <w:t>22.3403</w:t>
              </w:r>
            </w:hyperlink>
          </w:p>
        </w:tc>
        <w:tc>
          <w:tcPr>
            <w:tcW w:w="425" w:type="dxa"/>
            <w:hideMark/>
          </w:tcPr>
          <w:p w14:paraId="2B1EAE45" w14:textId="77777777" w:rsidR="00D335DD" w:rsidRPr="00D335DD" w:rsidRDefault="00D335DD">
            <w:pPr>
              <w:rPr>
                <w:rFonts w:cs="Arial"/>
                <w:szCs w:val="18"/>
              </w:rPr>
            </w:pPr>
            <w:r w:rsidRPr="00D335DD">
              <w:rPr>
                <w:rFonts w:cs="Arial"/>
                <w:szCs w:val="18"/>
              </w:rPr>
              <w:t>n</w:t>
            </w:r>
          </w:p>
        </w:tc>
        <w:tc>
          <w:tcPr>
            <w:tcW w:w="5636" w:type="dxa"/>
            <w:hideMark/>
          </w:tcPr>
          <w:p w14:paraId="53104988" w14:textId="77777777" w:rsidR="00D335DD" w:rsidRPr="00D335DD" w:rsidRDefault="00D335DD">
            <w:pPr>
              <w:rPr>
                <w:rFonts w:cs="Arial"/>
                <w:szCs w:val="18"/>
              </w:rPr>
            </w:pPr>
            <w:r w:rsidRPr="00D335DD">
              <w:rPr>
                <w:rFonts w:cs="Arial"/>
                <w:szCs w:val="18"/>
              </w:rPr>
              <w:t xml:space="preserve">Ip. Haab. Schwächung des Ackerbaus </w:t>
            </w:r>
            <w:r w:rsidRPr="00D335DD">
              <w:rPr>
                <w:rFonts w:cs="Arial"/>
                <w:szCs w:val="18"/>
              </w:rPr>
              <w:br/>
              <w:t xml:space="preserve">Ip. </w:t>
            </w:r>
            <w:r w:rsidRPr="00D335DD">
              <w:rPr>
                <w:rFonts w:cs="Arial"/>
                <w:szCs w:val="18"/>
                <w:lang w:val="fr-CH"/>
              </w:rPr>
              <w:t xml:space="preserve">Haab. Fragilisation des cultures </w:t>
            </w:r>
            <w:r w:rsidRPr="00D335DD">
              <w:rPr>
                <w:rFonts w:cs="Arial"/>
                <w:szCs w:val="18"/>
                <w:lang w:val="fr-CH"/>
              </w:rPr>
              <w:br/>
              <w:t xml:space="preserve">Ip. </w:t>
            </w:r>
            <w:r w:rsidRPr="00D335DD">
              <w:rPr>
                <w:rFonts w:cs="Arial"/>
                <w:szCs w:val="18"/>
              </w:rPr>
              <w:t xml:space="preserve">Haab. Indebolimento della campicoltura </w:t>
            </w:r>
          </w:p>
        </w:tc>
        <w:tc>
          <w:tcPr>
            <w:tcW w:w="1276" w:type="dxa"/>
            <w:hideMark/>
          </w:tcPr>
          <w:p w14:paraId="32E1D6A6" w14:textId="77777777" w:rsidR="00D335DD" w:rsidRPr="00D335DD" w:rsidRDefault="00D335DD">
            <w:pPr>
              <w:rPr>
                <w:rFonts w:cs="Arial"/>
                <w:szCs w:val="18"/>
              </w:rPr>
            </w:pPr>
            <w:r w:rsidRPr="00D335DD">
              <w:rPr>
                <w:rFonts w:cs="Arial"/>
                <w:b/>
                <w:bCs/>
                <w:szCs w:val="18"/>
                <w:lang w:val="fr-FR"/>
              </w:rPr>
              <w:t>Diskussion</w:t>
            </w:r>
          </w:p>
          <w:p w14:paraId="1CF47BE5" w14:textId="77777777" w:rsidR="00D335DD" w:rsidRPr="00D335DD" w:rsidRDefault="00D335DD">
            <w:pPr>
              <w:rPr>
                <w:rFonts w:cs="Arial"/>
                <w:szCs w:val="18"/>
              </w:rPr>
            </w:pPr>
            <w:r w:rsidRPr="00D335DD">
              <w:rPr>
                <w:rFonts w:cs="Arial"/>
                <w:b/>
                <w:bCs/>
                <w:szCs w:val="18"/>
                <w:lang w:val="fr-FR"/>
              </w:rPr>
              <w:t>Discussion</w:t>
            </w:r>
          </w:p>
          <w:p w14:paraId="6A41AEA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4D5E174" w14:textId="77777777" w:rsidR="00D335DD" w:rsidRPr="00D335DD" w:rsidRDefault="00D335DD">
            <w:pPr>
              <w:rPr>
                <w:rFonts w:cs="Arial"/>
                <w:szCs w:val="18"/>
              </w:rPr>
            </w:pPr>
            <w:r w:rsidRPr="00D335DD">
              <w:rPr>
                <w:rFonts w:cs="Arial"/>
                <w:b/>
                <w:bCs/>
                <w:szCs w:val="18"/>
              </w:rPr>
              <w:t>n</w:t>
            </w:r>
          </w:p>
        </w:tc>
      </w:tr>
      <w:tr w:rsidR="00D335DD" w:rsidRPr="00D335DD" w14:paraId="1027E2BD" w14:textId="77777777" w:rsidTr="00C0135B">
        <w:tc>
          <w:tcPr>
            <w:tcW w:w="456" w:type="dxa"/>
            <w:hideMark/>
          </w:tcPr>
          <w:p w14:paraId="3ED1911D" w14:textId="4588D20A" w:rsidR="00D335DD" w:rsidRPr="00D335DD" w:rsidRDefault="00D335DD">
            <w:pPr>
              <w:rPr>
                <w:rFonts w:cs="Arial"/>
                <w:szCs w:val="18"/>
                <w:lang w:val="de-CH" w:eastAsia="de-CH"/>
              </w:rPr>
            </w:pPr>
          </w:p>
        </w:tc>
        <w:tc>
          <w:tcPr>
            <w:tcW w:w="851" w:type="dxa"/>
            <w:hideMark/>
          </w:tcPr>
          <w:p w14:paraId="08B8C980" w14:textId="77777777" w:rsidR="00D335DD" w:rsidRPr="00D335DD" w:rsidRDefault="00E84D00">
            <w:pPr>
              <w:rPr>
                <w:rFonts w:cs="Arial"/>
                <w:szCs w:val="18"/>
              </w:rPr>
            </w:pPr>
            <w:hyperlink r:id="rId589" w:history="1">
              <w:r w:rsidR="00D335DD" w:rsidRPr="00D335DD">
                <w:rPr>
                  <w:rStyle w:val="Hyperlink"/>
                  <w:rFonts w:ascii="Arial" w:hAnsi="Arial" w:cs="Arial"/>
                  <w:sz w:val="18"/>
                  <w:szCs w:val="18"/>
                </w:rPr>
                <w:t>22.3409</w:t>
              </w:r>
            </w:hyperlink>
          </w:p>
        </w:tc>
        <w:tc>
          <w:tcPr>
            <w:tcW w:w="425" w:type="dxa"/>
            <w:hideMark/>
          </w:tcPr>
          <w:p w14:paraId="3416DD50" w14:textId="77777777" w:rsidR="00D335DD" w:rsidRPr="00D335DD" w:rsidRDefault="00D335DD">
            <w:pPr>
              <w:rPr>
                <w:rFonts w:cs="Arial"/>
                <w:szCs w:val="18"/>
              </w:rPr>
            </w:pPr>
            <w:r w:rsidRPr="00D335DD">
              <w:rPr>
                <w:rFonts w:cs="Arial"/>
                <w:szCs w:val="18"/>
              </w:rPr>
              <w:t>n</w:t>
            </w:r>
          </w:p>
        </w:tc>
        <w:tc>
          <w:tcPr>
            <w:tcW w:w="5636" w:type="dxa"/>
            <w:hideMark/>
          </w:tcPr>
          <w:p w14:paraId="6C35072C" w14:textId="77777777" w:rsidR="00D335DD" w:rsidRPr="00D335DD" w:rsidRDefault="00D335DD">
            <w:pPr>
              <w:rPr>
                <w:rFonts w:cs="Arial"/>
                <w:szCs w:val="18"/>
                <w:lang w:val="it-IT"/>
              </w:rPr>
            </w:pPr>
            <w:r w:rsidRPr="00D335DD">
              <w:rPr>
                <w:rFonts w:cs="Arial"/>
                <w:szCs w:val="18"/>
              </w:rPr>
              <w:t xml:space="preserve">Ip. Marti Samira. 24-Stunden-Betreuung durch Verleihagenturen im Privathaushalt. Missbräuchliche Umgehungen des Arbeitsrechts müssen verhindert werden </w:t>
            </w:r>
            <w:r w:rsidRPr="00D335DD">
              <w:rPr>
                <w:rFonts w:cs="Arial"/>
                <w:szCs w:val="18"/>
              </w:rPr>
              <w:br/>
              <w:t xml:space="preserve">Ip. Marti Samira. </w:t>
            </w:r>
            <w:r w:rsidRPr="00D335DD">
              <w:rPr>
                <w:rFonts w:cs="Arial"/>
                <w:szCs w:val="18"/>
                <w:lang w:val="fr-CH"/>
              </w:rPr>
              <w:t xml:space="preserve">Prise en charge de personnes âgées ou malades à leur domicile par des migrantes pendulaires travaillant 24 heures sur 24. Empêcher le contournement du droit du travail par les agences de location de services </w:t>
            </w:r>
            <w:r w:rsidRPr="00D335DD">
              <w:rPr>
                <w:rFonts w:cs="Arial"/>
                <w:szCs w:val="18"/>
                <w:lang w:val="fr-CH"/>
              </w:rPr>
              <w:br/>
              <w:t xml:space="preserve">Ip. </w:t>
            </w:r>
            <w:r w:rsidRPr="00D335DD">
              <w:rPr>
                <w:rFonts w:cs="Arial"/>
                <w:szCs w:val="18"/>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49611D44" w14:textId="77777777" w:rsidR="00D335DD" w:rsidRPr="00D335DD" w:rsidRDefault="00D335DD">
            <w:pPr>
              <w:rPr>
                <w:rFonts w:cs="Arial"/>
                <w:szCs w:val="18"/>
              </w:rPr>
            </w:pPr>
            <w:r w:rsidRPr="00D335DD">
              <w:rPr>
                <w:rFonts w:cs="Arial"/>
                <w:b/>
                <w:bCs/>
                <w:szCs w:val="18"/>
                <w:lang w:val="fr-FR"/>
              </w:rPr>
              <w:t>Diskussion</w:t>
            </w:r>
          </w:p>
          <w:p w14:paraId="2DACA454" w14:textId="77777777" w:rsidR="00D335DD" w:rsidRPr="00D335DD" w:rsidRDefault="00D335DD">
            <w:pPr>
              <w:rPr>
                <w:rFonts w:cs="Arial"/>
                <w:szCs w:val="18"/>
              </w:rPr>
            </w:pPr>
            <w:r w:rsidRPr="00D335DD">
              <w:rPr>
                <w:rFonts w:cs="Arial"/>
                <w:b/>
                <w:bCs/>
                <w:szCs w:val="18"/>
                <w:lang w:val="fr-FR"/>
              </w:rPr>
              <w:t>Discussion</w:t>
            </w:r>
          </w:p>
          <w:p w14:paraId="5328F033"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493AB84" w14:textId="77777777" w:rsidR="00D335DD" w:rsidRPr="00D335DD" w:rsidRDefault="00D335DD">
            <w:pPr>
              <w:rPr>
                <w:rFonts w:cs="Arial"/>
                <w:szCs w:val="18"/>
              </w:rPr>
            </w:pPr>
            <w:r w:rsidRPr="00D335DD">
              <w:rPr>
                <w:rFonts w:cs="Arial"/>
                <w:b/>
                <w:bCs/>
                <w:szCs w:val="18"/>
              </w:rPr>
              <w:t>n</w:t>
            </w:r>
          </w:p>
        </w:tc>
      </w:tr>
      <w:tr w:rsidR="00D335DD" w:rsidRPr="00D335DD" w14:paraId="4987BF8F" w14:textId="77777777" w:rsidTr="00C0135B">
        <w:tc>
          <w:tcPr>
            <w:tcW w:w="456" w:type="dxa"/>
            <w:hideMark/>
          </w:tcPr>
          <w:p w14:paraId="0DA67BAE" w14:textId="240809A1" w:rsidR="00D335DD" w:rsidRPr="00D335DD" w:rsidRDefault="00D335DD">
            <w:pPr>
              <w:rPr>
                <w:rFonts w:cs="Arial"/>
                <w:szCs w:val="18"/>
                <w:lang w:val="de-CH" w:eastAsia="de-CH"/>
              </w:rPr>
            </w:pPr>
          </w:p>
        </w:tc>
        <w:tc>
          <w:tcPr>
            <w:tcW w:w="851" w:type="dxa"/>
            <w:hideMark/>
          </w:tcPr>
          <w:p w14:paraId="46E385A5" w14:textId="77777777" w:rsidR="00D335DD" w:rsidRPr="00D335DD" w:rsidRDefault="00E84D00">
            <w:pPr>
              <w:rPr>
                <w:rFonts w:cs="Arial"/>
                <w:szCs w:val="18"/>
              </w:rPr>
            </w:pPr>
            <w:hyperlink r:id="rId590" w:history="1">
              <w:r w:rsidR="00D335DD" w:rsidRPr="00D335DD">
                <w:rPr>
                  <w:rStyle w:val="Hyperlink"/>
                  <w:rFonts w:ascii="Arial" w:hAnsi="Arial" w:cs="Arial"/>
                  <w:sz w:val="18"/>
                  <w:szCs w:val="18"/>
                </w:rPr>
                <w:t>22.3417</w:t>
              </w:r>
            </w:hyperlink>
          </w:p>
        </w:tc>
        <w:tc>
          <w:tcPr>
            <w:tcW w:w="425" w:type="dxa"/>
            <w:hideMark/>
          </w:tcPr>
          <w:p w14:paraId="218AF711" w14:textId="77777777" w:rsidR="00D335DD" w:rsidRPr="00D335DD" w:rsidRDefault="00D335DD">
            <w:pPr>
              <w:rPr>
                <w:rFonts w:cs="Arial"/>
                <w:szCs w:val="18"/>
              </w:rPr>
            </w:pPr>
            <w:r w:rsidRPr="00D335DD">
              <w:rPr>
                <w:rFonts w:cs="Arial"/>
                <w:szCs w:val="18"/>
              </w:rPr>
              <w:t>n</w:t>
            </w:r>
          </w:p>
        </w:tc>
        <w:tc>
          <w:tcPr>
            <w:tcW w:w="5636" w:type="dxa"/>
            <w:hideMark/>
          </w:tcPr>
          <w:p w14:paraId="6B34FEC5" w14:textId="77777777" w:rsidR="00D335DD" w:rsidRPr="00D335DD" w:rsidRDefault="00D335DD">
            <w:pPr>
              <w:rPr>
                <w:rFonts w:cs="Arial"/>
                <w:szCs w:val="18"/>
                <w:lang w:val="it-IT"/>
              </w:rPr>
            </w:pPr>
            <w:r w:rsidRPr="00D335DD">
              <w:rPr>
                <w:rFonts w:cs="Arial"/>
                <w:szCs w:val="18"/>
              </w:rPr>
              <w:t xml:space="preserve">Ip. Paganini. Reduktion der Nährstoffverluste. Fehlender Einbezug der betroffenen Branchen </w:t>
            </w:r>
            <w:r w:rsidRPr="00D335DD">
              <w:rPr>
                <w:rFonts w:cs="Arial"/>
                <w:szCs w:val="18"/>
              </w:rPr>
              <w:br/>
              <w:t xml:space="preserve">Ip. </w:t>
            </w:r>
            <w:r w:rsidRPr="00D335DD">
              <w:rPr>
                <w:rFonts w:cs="Arial"/>
                <w:szCs w:val="18"/>
                <w:lang w:val="fr-CH"/>
              </w:rPr>
              <w:t xml:space="preserve">Paganini. Réduction des pertes de nutriments. Les acteurs des secteurs concernés n'ont pas été entendus </w:t>
            </w:r>
            <w:r w:rsidRPr="00D335DD">
              <w:rPr>
                <w:rFonts w:cs="Arial"/>
                <w:szCs w:val="18"/>
                <w:lang w:val="fr-CH"/>
              </w:rPr>
              <w:br/>
              <w:t xml:space="preserve">Ip. </w:t>
            </w:r>
            <w:r w:rsidRPr="00D335DD">
              <w:rPr>
                <w:rFonts w:cs="Arial"/>
                <w:szCs w:val="18"/>
                <w:lang w:val="it-IT"/>
              </w:rPr>
              <w:t xml:space="preserve">Paganini. Riduzione delle perdite di sostanze nutritive. Nessun coinvolgimento delle categorie interessate </w:t>
            </w:r>
          </w:p>
        </w:tc>
        <w:tc>
          <w:tcPr>
            <w:tcW w:w="1276" w:type="dxa"/>
            <w:hideMark/>
          </w:tcPr>
          <w:p w14:paraId="6B1EC339" w14:textId="77777777" w:rsidR="00D335DD" w:rsidRPr="00D335DD" w:rsidRDefault="00D335DD">
            <w:pPr>
              <w:rPr>
                <w:rFonts w:cs="Arial"/>
                <w:szCs w:val="18"/>
              </w:rPr>
            </w:pPr>
            <w:r w:rsidRPr="00D335DD">
              <w:rPr>
                <w:rFonts w:cs="Arial"/>
                <w:b/>
                <w:bCs/>
                <w:szCs w:val="18"/>
                <w:lang w:val="fr-FR"/>
              </w:rPr>
              <w:t>Diskussion</w:t>
            </w:r>
          </w:p>
          <w:p w14:paraId="1634650F" w14:textId="77777777" w:rsidR="00D335DD" w:rsidRPr="00D335DD" w:rsidRDefault="00D335DD">
            <w:pPr>
              <w:rPr>
                <w:rFonts w:cs="Arial"/>
                <w:szCs w:val="18"/>
              </w:rPr>
            </w:pPr>
            <w:r w:rsidRPr="00D335DD">
              <w:rPr>
                <w:rFonts w:cs="Arial"/>
                <w:b/>
                <w:bCs/>
                <w:szCs w:val="18"/>
                <w:lang w:val="fr-FR"/>
              </w:rPr>
              <w:t>Discussion</w:t>
            </w:r>
          </w:p>
          <w:p w14:paraId="7315B3F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2A5B119" w14:textId="77777777" w:rsidR="00D335DD" w:rsidRPr="00D335DD" w:rsidRDefault="00D335DD">
            <w:pPr>
              <w:rPr>
                <w:rFonts w:cs="Arial"/>
                <w:szCs w:val="18"/>
              </w:rPr>
            </w:pPr>
            <w:r w:rsidRPr="00D335DD">
              <w:rPr>
                <w:rFonts w:cs="Arial"/>
                <w:b/>
                <w:bCs/>
                <w:szCs w:val="18"/>
              </w:rPr>
              <w:t>n</w:t>
            </w:r>
          </w:p>
        </w:tc>
      </w:tr>
      <w:tr w:rsidR="00D335DD" w:rsidRPr="00D335DD" w14:paraId="70193554" w14:textId="77777777" w:rsidTr="00C0135B">
        <w:tc>
          <w:tcPr>
            <w:tcW w:w="456" w:type="dxa"/>
            <w:hideMark/>
          </w:tcPr>
          <w:p w14:paraId="6A9ED042" w14:textId="232D362F" w:rsidR="00D335DD" w:rsidRPr="00D335DD" w:rsidRDefault="00D335DD">
            <w:pPr>
              <w:rPr>
                <w:rFonts w:cs="Arial"/>
                <w:szCs w:val="18"/>
                <w:lang w:val="de-CH" w:eastAsia="de-CH"/>
              </w:rPr>
            </w:pPr>
          </w:p>
        </w:tc>
        <w:tc>
          <w:tcPr>
            <w:tcW w:w="851" w:type="dxa"/>
            <w:hideMark/>
          </w:tcPr>
          <w:p w14:paraId="69A8711B" w14:textId="77777777" w:rsidR="00D335DD" w:rsidRPr="00D335DD" w:rsidRDefault="00E84D00">
            <w:pPr>
              <w:rPr>
                <w:rFonts w:cs="Arial"/>
                <w:szCs w:val="18"/>
              </w:rPr>
            </w:pPr>
            <w:hyperlink r:id="rId591" w:history="1">
              <w:r w:rsidR="00D335DD" w:rsidRPr="00D335DD">
                <w:rPr>
                  <w:rStyle w:val="Hyperlink"/>
                  <w:rFonts w:ascii="Arial" w:hAnsi="Arial" w:cs="Arial"/>
                  <w:sz w:val="18"/>
                  <w:szCs w:val="18"/>
                </w:rPr>
                <w:t>22.3434</w:t>
              </w:r>
            </w:hyperlink>
          </w:p>
        </w:tc>
        <w:tc>
          <w:tcPr>
            <w:tcW w:w="425" w:type="dxa"/>
            <w:hideMark/>
          </w:tcPr>
          <w:p w14:paraId="7E07FFAF" w14:textId="77777777" w:rsidR="00D335DD" w:rsidRPr="00D335DD" w:rsidRDefault="00D335DD">
            <w:pPr>
              <w:rPr>
                <w:rFonts w:cs="Arial"/>
                <w:szCs w:val="18"/>
              </w:rPr>
            </w:pPr>
            <w:r w:rsidRPr="00D335DD">
              <w:rPr>
                <w:rFonts w:cs="Arial"/>
                <w:szCs w:val="18"/>
              </w:rPr>
              <w:t>n</w:t>
            </w:r>
          </w:p>
        </w:tc>
        <w:tc>
          <w:tcPr>
            <w:tcW w:w="5636" w:type="dxa"/>
            <w:hideMark/>
          </w:tcPr>
          <w:p w14:paraId="13E8C57A" w14:textId="77777777" w:rsidR="00D335DD" w:rsidRPr="00D335DD" w:rsidRDefault="00D335DD">
            <w:pPr>
              <w:rPr>
                <w:rFonts w:cs="Arial"/>
                <w:szCs w:val="18"/>
                <w:lang w:val="it-IT"/>
              </w:rPr>
            </w:pPr>
            <w:r w:rsidRPr="00D335DD">
              <w:rPr>
                <w:rFonts w:cs="Arial"/>
                <w:szCs w:val="18"/>
              </w:rPr>
              <w:t xml:space="preserve">Ip. Müller Leo. Schwächung der nationalen und globalen Ernährungssicherheit in Krisenzeiten </w:t>
            </w:r>
            <w:r w:rsidRPr="00D335DD">
              <w:rPr>
                <w:rFonts w:cs="Arial"/>
                <w:szCs w:val="18"/>
              </w:rPr>
              <w:br/>
              <w:t xml:space="preserve">Ip. </w:t>
            </w:r>
            <w:r w:rsidRPr="00D335DD">
              <w:rPr>
                <w:rFonts w:cs="Arial"/>
                <w:szCs w:val="18"/>
                <w:lang w:val="fr-CH"/>
              </w:rPr>
              <w:t xml:space="preserve">Müller Leo. Dégradation de la sécurité alimentaire nationale et mondiale en temps de crise </w:t>
            </w:r>
            <w:r w:rsidRPr="00D335DD">
              <w:rPr>
                <w:rFonts w:cs="Arial"/>
                <w:szCs w:val="18"/>
                <w:lang w:val="fr-CH"/>
              </w:rPr>
              <w:br/>
              <w:t xml:space="preserve">Ip. </w:t>
            </w:r>
            <w:r w:rsidRPr="00D335DD">
              <w:rPr>
                <w:rFonts w:cs="Arial"/>
                <w:szCs w:val="18"/>
                <w:lang w:val="it-IT"/>
              </w:rPr>
              <w:t xml:space="preserve">Müller Leo. Indebolimento della sicurezza alimentare nazionale e globale in tempi di crisi </w:t>
            </w:r>
          </w:p>
        </w:tc>
        <w:tc>
          <w:tcPr>
            <w:tcW w:w="1276" w:type="dxa"/>
            <w:hideMark/>
          </w:tcPr>
          <w:p w14:paraId="63EC982F" w14:textId="77777777" w:rsidR="00D335DD" w:rsidRPr="00D335DD" w:rsidRDefault="00D335DD">
            <w:pPr>
              <w:rPr>
                <w:rFonts w:cs="Arial"/>
                <w:szCs w:val="18"/>
              </w:rPr>
            </w:pPr>
            <w:r w:rsidRPr="00D335DD">
              <w:rPr>
                <w:rFonts w:cs="Arial"/>
                <w:b/>
                <w:bCs/>
                <w:szCs w:val="18"/>
                <w:lang w:val="fr-FR"/>
              </w:rPr>
              <w:t>Diskussion</w:t>
            </w:r>
          </w:p>
          <w:p w14:paraId="06972C21" w14:textId="77777777" w:rsidR="00D335DD" w:rsidRPr="00D335DD" w:rsidRDefault="00D335DD">
            <w:pPr>
              <w:rPr>
                <w:rFonts w:cs="Arial"/>
                <w:szCs w:val="18"/>
              </w:rPr>
            </w:pPr>
            <w:r w:rsidRPr="00D335DD">
              <w:rPr>
                <w:rFonts w:cs="Arial"/>
                <w:b/>
                <w:bCs/>
                <w:szCs w:val="18"/>
                <w:lang w:val="fr-FR"/>
              </w:rPr>
              <w:t>Discussion</w:t>
            </w:r>
          </w:p>
          <w:p w14:paraId="7084946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93EFA68" w14:textId="77777777" w:rsidR="00D335DD" w:rsidRPr="00D335DD" w:rsidRDefault="00D335DD">
            <w:pPr>
              <w:rPr>
                <w:rFonts w:cs="Arial"/>
                <w:szCs w:val="18"/>
              </w:rPr>
            </w:pPr>
            <w:r w:rsidRPr="00D335DD">
              <w:rPr>
                <w:rFonts w:cs="Arial"/>
                <w:b/>
                <w:bCs/>
                <w:szCs w:val="18"/>
              </w:rPr>
              <w:t>n</w:t>
            </w:r>
          </w:p>
        </w:tc>
      </w:tr>
      <w:tr w:rsidR="00D335DD" w:rsidRPr="00D335DD" w14:paraId="503BEF0D" w14:textId="77777777" w:rsidTr="00D335DD">
        <w:tc>
          <w:tcPr>
            <w:tcW w:w="456" w:type="dxa"/>
            <w:hideMark/>
          </w:tcPr>
          <w:p w14:paraId="7CCDC9B1" w14:textId="42F0FF72" w:rsidR="00D335DD" w:rsidRPr="00D335DD" w:rsidRDefault="00D335DD">
            <w:pPr>
              <w:rPr>
                <w:rFonts w:cs="Arial"/>
                <w:szCs w:val="18"/>
                <w:lang w:val="de-CH" w:eastAsia="de-CH"/>
              </w:rPr>
            </w:pPr>
          </w:p>
        </w:tc>
        <w:tc>
          <w:tcPr>
            <w:tcW w:w="851" w:type="dxa"/>
            <w:hideMark/>
          </w:tcPr>
          <w:p w14:paraId="7DBF9611" w14:textId="77777777" w:rsidR="00D335DD" w:rsidRPr="00D335DD" w:rsidRDefault="00E84D00">
            <w:pPr>
              <w:rPr>
                <w:rFonts w:cs="Arial"/>
                <w:szCs w:val="18"/>
              </w:rPr>
            </w:pPr>
            <w:hyperlink r:id="rId592" w:history="1">
              <w:r w:rsidR="00D335DD" w:rsidRPr="00D335DD">
                <w:rPr>
                  <w:rStyle w:val="Hyperlink"/>
                  <w:rFonts w:ascii="Arial" w:hAnsi="Arial" w:cs="Arial"/>
                  <w:sz w:val="18"/>
                  <w:szCs w:val="18"/>
                </w:rPr>
                <w:t>22.3438</w:t>
              </w:r>
            </w:hyperlink>
          </w:p>
        </w:tc>
        <w:tc>
          <w:tcPr>
            <w:tcW w:w="425" w:type="dxa"/>
            <w:hideMark/>
          </w:tcPr>
          <w:p w14:paraId="39ECF34D" w14:textId="77777777" w:rsidR="00D335DD" w:rsidRPr="00D335DD" w:rsidRDefault="00D335DD">
            <w:pPr>
              <w:rPr>
                <w:rFonts w:cs="Arial"/>
                <w:szCs w:val="18"/>
              </w:rPr>
            </w:pPr>
            <w:r w:rsidRPr="00D335DD">
              <w:rPr>
                <w:rFonts w:cs="Arial"/>
                <w:szCs w:val="18"/>
              </w:rPr>
              <w:t>n</w:t>
            </w:r>
          </w:p>
        </w:tc>
        <w:tc>
          <w:tcPr>
            <w:tcW w:w="5636" w:type="dxa"/>
            <w:hideMark/>
          </w:tcPr>
          <w:p w14:paraId="523EA4D1" w14:textId="77777777" w:rsidR="00D335DD" w:rsidRPr="00D335DD" w:rsidRDefault="00D335DD">
            <w:pPr>
              <w:rPr>
                <w:rFonts w:cs="Arial"/>
                <w:szCs w:val="18"/>
                <w:lang w:val="it-IT"/>
              </w:rPr>
            </w:pPr>
            <w:r w:rsidRPr="00D335DD">
              <w:rPr>
                <w:rFonts w:cs="Arial"/>
                <w:szCs w:val="18"/>
              </w:rPr>
              <w:t xml:space="preserve">Ip. Dettling. Der Bundesrat führt die Bevölkerung verstärkt in die Abhängigkeit </w:t>
            </w:r>
            <w:r w:rsidRPr="00D335DD">
              <w:rPr>
                <w:rFonts w:cs="Arial"/>
                <w:szCs w:val="18"/>
              </w:rPr>
              <w:br/>
              <w:t xml:space="preserve">Ip. </w:t>
            </w:r>
            <w:r w:rsidRPr="00D335DD">
              <w:rPr>
                <w:rFonts w:cs="Arial"/>
                <w:szCs w:val="18"/>
                <w:lang w:val="fr-CH"/>
              </w:rPr>
              <w:t xml:space="preserve">Dettling. Le Conseil fédéral conduit la population à une dépendance accrue </w:t>
            </w:r>
            <w:r w:rsidRPr="00D335DD">
              <w:rPr>
                <w:rFonts w:cs="Arial"/>
                <w:szCs w:val="18"/>
                <w:lang w:val="fr-CH"/>
              </w:rPr>
              <w:br/>
              <w:t xml:space="preserve">Ip. </w:t>
            </w:r>
            <w:r w:rsidRPr="00D335DD">
              <w:rPr>
                <w:rFonts w:cs="Arial"/>
                <w:szCs w:val="18"/>
                <w:lang w:val="it-IT"/>
              </w:rPr>
              <w:t xml:space="preserve">Dettling. Il Consiglio federale crea ancora più dipendenza per la popolazione </w:t>
            </w:r>
          </w:p>
        </w:tc>
        <w:tc>
          <w:tcPr>
            <w:tcW w:w="1276" w:type="dxa"/>
            <w:hideMark/>
          </w:tcPr>
          <w:p w14:paraId="4845C995" w14:textId="77777777" w:rsidR="00D335DD" w:rsidRPr="00D335DD" w:rsidRDefault="00D335DD">
            <w:pPr>
              <w:rPr>
                <w:rFonts w:cs="Arial"/>
                <w:szCs w:val="18"/>
              </w:rPr>
            </w:pPr>
            <w:r w:rsidRPr="00D335DD">
              <w:rPr>
                <w:rFonts w:cs="Arial"/>
                <w:b/>
                <w:bCs/>
                <w:szCs w:val="18"/>
                <w:lang w:val="fr-FR"/>
              </w:rPr>
              <w:t>Diskussion</w:t>
            </w:r>
          </w:p>
          <w:p w14:paraId="385322EF" w14:textId="77777777" w:rsidR="00D335DD" w:rsidRPr="00D335DD" w:rsidRDefault="00D335DD">
            <w:pPr>
              <w:rPr>
                <w:rFonts w:cs="Arial"/>
                <w:szCs w:val="18"/>
              </w:rPr>
            </w:pPr>
            <w:r w:rsidRPr="00D335DD">
              <w:rPr>
                <w:rFonts w:cs="Arial"/>
                <w:b/>
                <w:bCs/>
                <w:szCs w:val="18"/>
                <w:lang w:val="fr-FR"/>
              </w:rPr>
              <w:t>Discussion</w:t>
            </w:r>
          </w:p>
          <w:p w14:paraId="6870017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BF424FE" w14:textId="77777777" w:rsidR="00D335DD" w:rsidRPr="00D335DD" w:rsidRDefault="00D335DD">
            <w:pPr>
              <w:rPr>
                <w:rFonts w:cs="Arial"/>
                <w:szCs w:val="18"/>
              </w:rPr>
            </w:pPr>
            <w:r w:rsidRPr="00D335DD">
              <w:rPr>
                <w:rFonts w:cs="Arial"/>
                <w:b/>
                <w:bCs/>
                <w:szCs w:val="18"/>
              </w:rPr>
              <w:t>n</w:t>
            </w:r>
          </w:p>
        </w:tc>
      </w:tr>
      <w:tr w:rsidR="00D335DD" w:rsidRPr="00D335DD" w14:paraId="1C1FDFF9" w14:textId="77777777" w:rsidTr="00C0135B">
        <w:tc>
          <w:tcPr>
            <w:tcW w:w="456" w:type="dxa"/>
            <w:hideMark/>
          </w:tcPr>
          <w:p w14:paraId="3091B981" w14:textId="143F69D9" w:rsidR="00D335DD" w:rsidRPr="00D335DD" w:rsidRDefault="00D335DD">
            <w:pPr>
              <w:rPr>
                <w:rFonts w:cs="Arial"/>
                <w:szCs w:val="18"/>
                <w:lang w:val="de-CH" w:eastAsia="de-CH"/>
              </w:rPr>
            </w:pPr>
          </w:p>
        </w:tc>
        <w:tc>
          <w:tcPr>
            <w:tcW w:w="851" w:type="dxa"/>
            <w:hideMark/>
          </w:tcPr>
          <w:p w14:paraId="618656D0" w14:textId="77777777" w:rsidR="00D335DD" w:rsidRPr="00D335DD" w:rsidRDefault="00E84D00">
            <w:pPr>
              <w:rPr>
                <w:rFonts w:cs="Arial"/>
                <w:szCs w:val="18"/>
              </w:rPr>
            </w:pPr>
            <w:hyperlink r:id="rId593" w:history="1">
              <w:r w:rsidR="00D335DD" w:rsidRPr="00D335DD">
                <w:rPr>
                  <w:rStyle w:val="Hyperlink"/>
                  <w:rFonts w:ascii="Arial" w:hAnsi="Arial" w:cs="Arial"/>
                  <w:sz w:val="18"/>
                  <w:szCs w:val="18"/>
                </w:rPr>
                <w:t>22.3490</w:t>
              </w:r>
            </w:hyperlink>
          </w:p>
        </w:tc>
        <w:tc>
          <w:tcPr>
            <w:tcW w:w="425" w:type="dxa"/>
            <w:hideMark/>
          </w:tcPr>
          <w:p w14:paraId="79BD584E" w14:textId="77777777" w:rsidR="00D335DD" w:rsidRPr="00D335DD" w:rsidRDefault="00D335DD">
            <w:pPr>
              <w:rPr>
                <w:rFonts w:cs="Arial"/>
                <w:szCs w:val="18"/>
              </w:rPr>
            </w:pPr>
            <w:r w:rsidRPr="00D335DD">
              <w:rPr>
                <w:rFonts w:cs="Arial"/>
                <w:szCs w:val="18"/>
              </w:rPr>
              <w:t>n</w:t>
            </w:r>
          </w:p>
        </w:tc>
        <w:tc>
          <w:tcPr>
            <w:tcW w:w="5636" w:type="dxa"/>
            <w:hideMark/>
          </w:tcPr>
          <w:p w14:paraId="6FF19401" w14:textId="77777777" w:rsidR="00D335DD" w:rsidRPr="00D335DD" w:rsidRDefault="00D335DD">
            <w:pPr>
              <w:rPr>
                <w:rFonts w:cs="Arial"/>
                <w:szCs w:val="18"/>
                <w:lang w:val="it-IT"/>
              </w:rPr>
            </w:pPr>
            <w:r w:rsidRPr="00D335DD">
              <w:rPr>
                <w:rFonts w:cs="Arial"/>
                <w:szCs w:val="18"/>
              </w:rPr>
              <w:t xml:space="preserve">Ip. Baumann. Einflussnahme der von China kontrollierten Firma Syngenta auf Forschung und Politik </w:t>
            </w:r>
            <w:r w:rsidRPr="00D335DD">
              <w:rPr>
                <w:rFonts w:cs="Arial"/>
                <w:szCs w:val="18"/>
              </w:rPr>
              <w:br/>
              <w:t xml:space="preserve">Ip. </w:t>
            </w:r>
            <w:r w:rsidRPr="00D335DD">
              <w:rPr>
                <w:rFonts w:cs="Arial"/>
                <w:szCs w:val="18"/>
                <w:lang w:val="fr-CH"/>
              </w:rPr>
              <w:t xml:space="preserve">Baumann. Influences susceptibles d'être exercées par l'entreprise Syngenta, désormais chinoise, sur la recherche et la politique en Suisse </w:t>
            </w:r>
            <w:r w:rsidRPr="00D335DD">
              <w:rPr>
                <w:rFonts w:cs="Arial"/>
                <w:szCs w:val="18"/>
                <w:lang w:val="fr-CH"/>
              </w:rPr>
              <w:br/>
              <w:t xml:space="preserve">Ip. </w:t>
            </w:r>
            <w:r w:rsidRPr="00D335DD">
              <w:rPr>
                <w:rFonts w:cs="Arial"/>
                <w:szCs w:val="18"/>
                <w:lang w:val="it-IT"/>
              </w:rPr>
              <w:t xml:space="preserve">Baumann. Influenza dell'azienda Syngenta, controllata dalla Cina, su ricerca e politica </w:t>
            </w:r>
          </w:p>
        </w:tc>
        <w:tc>
          <w:tcPr>
            <w:tcW w:w="1276" w:type="dxa"/>
            <w:hideMark/>
          </w:tcPr>
          <w:p w14:paraId="21C7EB51" w14:textId="77777777" w:rsidR="00D335DD" w:rsidRPr="00D335DD" w:rsidRDefault="00D335DD">
            <w:pPr>
              <w:rPr>
                <w:rFonts w:cs="Arial"/>
                <w:szCs w:val="18"/>
              </w:rPr>
            </w:pPr>
            <w:r w:rsidRPr="00D335DD">
              <w:rPr>
                <w:rFonts w:cs="Arial"/>
                <w:b/>
                <w:bCs/>
                <w:szCs w:val="18"/>
                <w:lang w:val="fr-FR"/>
              </w:rPr>
              <w:t>Diskussion</w:t>
            </w:r>
          </w:p>
          <w:p w14:paraId="0D9B4D22" w14:textId="77777777" w:rsidR="00D335DD" w:rsidRPr="00D335DD" w:rsidRDefault="00D335DD">
            <w:pPr>
              <w:rPr>
                <w:rFonts w:cs="Arial"/>
                <w:szCs w:val="18"/>
              </w:rPr>
            </w:pPr>
            <w:r w:rsidRPr="00D335DD">
              <w:rPr>
                <w:rFonts w:cs="Arial"/>
                <w:b/>
                <w:bCs/>
                <w:szCs w:val="18"/>
                <w:lang w:val="fr-FR"/>
              </w:rPr>
              <w:t>Discussion</w:t>
            </w:r>
          </w:p>
          <w:p w14:paraId="19EAC88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AA459" w14:textId="77777777" w:rsidR="00D335DD" w:rsidRPr="00D335DD" w:rsidRDefault="00D335DD">
            <w:pPr>
              <w:rPr>
                <w:rFonts w:cs="Arial"/>
                <w:szCs w:val="18"/>
              </w:rPr>
            </w:pPr>
            <w:r w:rsidRPr="00D335DD">
              <w:rPr>
                <w:rFonts w:cs="Arial"/>
                <w:b/>
                <w:bCs/>
                <w:szCs w:val="18"/>
              </w:rPr>
              <w:t>n</w:t>
            </w:r>
          </w:p>
        </w:tc>
      </w:tr>
      <w:tr w:rsidR="00D335DD" w:rsidRPr="00D335DD" w14:paraId="39AF83F9" w14:textId="77777777" w:rsidTr="00C0135B">
        <w:tc>
          <w:tcPr>
            <w:tcW w:w="456" w:type="dxa"/>
            <w:hideMark/>
          </w:tcPr>
          <w:p w14:paraId="2499C367" w14:textId="2D0C3DF2" w:rsidR="00D335DD" w:rsidRPr="00D335DD" w:rsidRDefault="00D335DD">
            <w:pPr>
              <w:rPr>
                <w:rFonts w:cs="Arial"/>
                <w:szCs w:val="18"/>
                <w:lang w:val="de-CH" w:eastAsia="de-CH"/>
              </w:rPr>
            </w:pPr>
          </w:p>
        </w:tc>
        <w:tc>
          <w:tcPr>
            <w:tcW w:w="851" w:type="dxa"/>
            <w:hideMark/>
          </w:tcPr>
          <w:p w14:paraId="39E9FCD1" w14:textId="77777777" w:rsidR="00D335DD" w:rsidRPr="00D335DD" w:rsidRDefault="00E84D00">
            <w:pPr>
              <w:rPr>
                <w:rFonts w:cs="Arial"/>
                <w:szCs w:val="18"/>
              </w:rPr>
            </w:pPr>
            <w:hyperlink r:id="rId594" w:history="1">
              <w:r w:rsidR="00D335DD" w:rsidRPr="00D335DD">
                <w:rPr>
                  <w:rStyle w:val="Hyperlink"/>
                  <w:rFonts w:ascii="Arial" w:hAnsi="Arial" w:cs="Arial"/>
                  <w:sz w:val="18"/>
                  <w:szCs w:val="18"/>
                </w:rPr>
                <w:t>22.3492</w:t>
              </w:r>
            </w:hyperlink>
          </w:p>
        </w:tc>
        <w:tc>
          <w:tcPr>
            <w:tcW w:w="425" w:type="dxa"/>
            <w:hideMark/>
          </w:tcPr>
          <w:p w14:paraId="6094B2D1" w14:textId="77777777" w:rsidR="00D335DD" w:rsidRPr="00D335DD" w:rsidRDefault="00D335DD">
            <w:pPr>
              <w:rPr>
                <w:rFonts w:cs="Arial"/>
                <w:szCs w:val="18"/>
              </w:rPr>
            </w:pPr>
            <w:r w:rsidRPr="00D335DD">
              <w:rPr>
                <w:rFonts w:cs="Arial"/>
                <w:szCs w:val="18"/>
              </w:rPr>
              <w:t>n</w:t>
            </w:r>
          </w:p>
        </w:tc>
        <w:tc>
          <w:tcPr>
            <w:tcW w:w="5636" w:type="dxa"/>
            <w:hideMark/>
          </w:tcPr>
          <w:p w14:paraId="439CF469" w14:textId="77777777" w:rsidR="00D335DD" w:rsidRPr="00D335DD" w:rsidRDefault="00D335DD">
            <w:pPr>
              <w:rPr>
                <w:rFonts w:cs="Arial"/>
                <w:szCs w:val="18"/>
              </w:rPr>
            </w:pPr>
            <w:r w:rsidRPr="00D335DD">
              <w:rPr>
                <w:rFonts w:cs="Arial"/>
                <w:szCs w:val="18"/>
              </w:rPr>
              <w:t xml:space="preserve">Ip. Mahaim. Sanktionen im Zusammenhang mit der Ukraine und das anwaltliche Berufsgeheimnis. </w:t>
            </w:r>
            <w:r w:rsidRPr="00D335DD">
              <w:rPr>
                <w:rFonts w:cs="Arial"/>
                <w:szCs w:val="18"/>
                <w:lang w:val="fr-CH"/>
              </w:rPr>
              <w:t xml:space="preserve">Notwendige Klärungen </w:t>
            </w:r>
            <w:r w:rsidRPr="00D335DD">
              <w:rPr>
                <w:rFonts w:cs="Arial"/>
                <w:szCs w:val="18"/>
                <w:lang w:val="fr-CH"/>
              </w:rPr>
              <w:br/>
              <w:t xml:space="preserve">Ip. Mahaim. Sanctions en lien avec l'Ukraine et secret professionnel des avocats. </w:t>
            </w:r>
            <w:r w:rsidRPr="00D335DD">
              <w:rPr>
                <w:rFonts w:cs="Arial"/>
                <w:szCs w:val="18"/>
                <w:lang w:val="it-IT"/>
              </w:rPr>
              <w:t xml:space="preserve">Des clarifications nécessaires </w:t>
            </w:r>
            <w:r w:rsidRPr="00D335DD">
              <w:rPr>
                <w:rFonts w:cs="Arial"/>
                <w:szCs w:val="18"/>
                <w:lang w:val="it-IT"/>
              </w:rPr>
              <w:br/>
              <w:t xml:space="preserve">Ip. Mahaim. Sanzioni in relazione all'Ucraina e segreto professionale degli avvocati. </w:t>
            </w:r>
            <w:r w:rsidRPr="00D335DD">
              <w:rPr>
                <w:rFonts w:cs="Arial"/>
                <w:szCs w:val="18"/>
              </w:rPr>
              <w:t xml:space="preserve">Sono necessari chiarimenti </w:t>
            </w:r>
          </w:p>
        </w:tc>
        <w:tc>
          <w:tcPr>
            <w:tcW w:w="1276" w:type="dxa"/>
            <w:hideMark/>
          </w:tcPr>
          <w:p w14:paraId="77593CFA" w14:textId="77777777" w:rsidR="00D335DD" w:rsidRPr="00D335DD" w:rsidRDefault="00D335DD">
            <w:pPr>
              <w:rPr>
                <w:rFonts w:cs="Arial"/>
                <w:szCs w:val="18"/>
              </w:rPr>
            </w:pPr>
            <w:r w:rsidRPr="00D335DD">
              <w:rPr>
                <w:rFonts w:cs="Arial"/>
                <w:b/>
                <w:bCs/>
                <w:szCs w:val="18"/>
                <w:lang w:val="fr-FR"/>
              </w:rPr>
              <w:t>Diskussion</w:t>
            </w:r>
          </w:p>
          <w:p w14:paraId="3585450C" w14:textId="77777777" w:rsidR="00D335DD" w:rsidRPr="00D335DD" w:rsidRDefault="00D335DD">
            <w:pPr>
              <w:rPr>
                <w:rFonts w:cs="Arial"/>
                <w:szCs w:val="18"/>
              </w:rPr>
            </w:pPr>
            <w:r w:rsidRPr="00D335DD">
              <w:rPr>
                <w:rFonts w:cs="Arial"/>
                <w:b/>
                <w:bCs/>
                <w:szCs w:val="18"/>
                <w:lang w:val="fr-FR"/>
              </w:rPr>
              <w:t>Discussion</w:t>
            </w:r>
          </w:p>
          <w:p w14:paraId="54B6AB82"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EDE855F" w14:textId="77777777" w:rsidR="00D335DD" w:rsidRPr="00D335DD" w:rsidRDefault="00D335DD">
            <w:pPr>
              <w:rPr>
                <w:rFonts w:cs="Arial"/>
                <w:szCs w:val="18"/>
              </w:rPr>
            </w:pPr>
            <w:r w:rsidRPr="00D335DD">
              <w:rPr>
                <w:rFonts w:cs="Arial"/>
                <w:b/>
                <w:bCs/>
                <w:szCs w:val="18"/>
              </w:rPr>
              <w:t>n</w:t>
            </w:r>
          </w:p>
        </w:tc>
      </w:tr>
    </w:tbl>
    <w:p w14:paraId="73B36ECC" w14:textId="756337C1" w:rsidR="00127B54" w:rsidRDefault="00127B54"/>
    <w:p w14:paraId="7A5EDE8C" w14:textId="04982FC0" w:rsidR="00127B54" w:rsidRDefault="00127B54"/>
    <w:p w14:paraId="5D6C976D" w14:textId="7C0144DD" w:rsidR="00127B54" w:rsidRDefault="00127B54"/>
    <w:p w14:paraId="57BBDB07" w14:textId="0957ED08" w:rsidR="00127B54" w:rsidRDefault="00127B54"/>
    <w:p w14:paraId="0D2D1411"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75AC0D39" w14:textId="77777777" w:rsidTr="00C0135B">
        <w:tc>
          <w:tcPr>
            <w:tcW w:w="456" w:type="dxa"/>
            <w:hideMark/>
          </w:tcPr>
          <w:p w14:paraId="295F917A" w14:textId="63FD8A83" w:rsidR="00D335DD" w:rsidRPr="00D335DD" w:rsidRDefault="00D335DD">
            <w:pPr>
              <w:rPr>
                <w:rFonts w:cs="Arial"/>
                <w:szCs w:val="18"/>
                <w:lang w:val="de-CH" w:eastAsia="de-CH"/>
              </w:rPr>
            </w:pPr>
          </w:p>
        </w:tc>
        <w:tc>
          <w:tcPr>
            <w:tcW w:w="851" w:type="dxa"/>
            <w:hideMark/>
          </w:tcPr>
          <w:p w14:paraId="525CC019" w14:textId="77777777" w:rsidR="00D335DD" w:rsidRPr="00D335DD" w:rsidRDefault="00E84D00">
            <w:pPr>
              <w:rPr>
                <w:rFonts w:cs="Arial"/>
                <w:szCs w:val="18"/>
              </w:rPr>
            </w:pPr>
            <w:hyperlink r:id="rId595" w:history="1">
              <w:r w:rsidR="00D335DD" w:rsidRPr="00D335DD">
                <w:rPr>
                  <w:rStyle w:val="Hyperlink"/>
                  <w:rFonts w:ascii="Arial" w:hAnsi="Arial" w:cs="Arial"/>
                  <w:sz w:val="18"/>
                  <w:szCs w:val="18"/>
                </w:rPr>
                <w:t>22.3550</w:t>
              </w:r>
            </w:hyperlink>
          </w:p>
        </w:tc>
        <w:tc>
          <w:tcPr>
            <w:tcW w:w="425" w:type="dxa"/>
            <w:hideMark/>
          </w:tcPr>
          <w:p w14:paraId="4B42638F" w14:textId="77777777" w:rsidR="00D335DD" w:rsidRPr="00D335DD" w:rsidRDefault="00D335DD">
            <w:pPr>
              <w:rPr>
                <w:rFonts w:cs="Arial"/>
                <w:szCs w:val="18"/>
              </w:rPr>
            </w:pPr>
            <w:r w:rsidRPr="00D335DD">
              <w:rPr>
                <w:rFonts w:cs="Arial"/>
                <w:szCs w:val="18"/>
              </w:rPr>
              <w:t>n</w:t>
            </w:r>
          </w:p>
        </w:tc>
        <w:tc>
          <w:tcPr>
            <w:tcW w:w="5636" w:type="dxa"/>
            <w:hideMark/>
          </w:tcPr>
          <w:p w14:paraId="4CF2550B" w14:textId="77777777" w:rsidR="00D335DD" w:rsidRPr="00D335DD" w:rsidRDefault="00D335DD">
            <w:pPr>
              <w:rPr>
                <w:rFonts w:cs="Arial"/>
                <w:szCs w:val="18"/>
                <w:lang w:val="it-IT"/>
              </w:rPr>
            </w:pPr>
            <w:r w:rsidRPr="00D335DD">
              <w:rPr>
                <w:rFonts w:cs="Arial"/>
                <w:szCs w:val="18"/>
              </w:rPr>
              <w:t xml:space="preserve">Ip. Lohr. Förderung von Preissteigerungen bei Lebensmitteln durch Bundesratsentscheid? </w:t>
            </w:r>
            <w:r w:rsidRPr="00D335DD">
              <w:rPr>
                <w:rFonts w:cs="Arial"/>
                <w:szCs w:val="18"/>
              </w:rPr>
              <w:br/>
            </w:r>
            <w:r w:rsidRPr="00D335DD">
              <w:rPr>
                <w:rFonts w:cs="Arial"/>
                <w:szCs w:val="18"/>
                <w:lang w:val="fr-CH"/>
              </w:rPr>
              <w:t xml:space="preserve">Ip. Lohr. Denrées alimentaires. Les décisions du Conseil fédéral encouragent-elles les augmentations de prix? </w:t>
            </w:r>
            <w:r w:rsidRPr="00D335DD">
              <w:rPr>
                <w:rFonts w:cs="Arial"/>
                <w:szCs w:val="18"/>
                <w:lang w:val="fr-CH"/>
              </w:rPr>
              <w:br/>
            </w:r>
            <w:r w:rsidRPr="00D335DD">
              <w:rPr>
                <w:rFonts w:cs="Arial"/>
                <w:szCs w:val="18"/>
                <w:lang w:val="it-IT"/>
              </w:rPr>
              <w:t xml:space="preserve">Ip. Lohr. La decisione del Consiglio federale favorisce il rincaro delle derrate alimentari? </w:t>
            </w:r>
          </w:p>
        </w:tc>
        <w:tc>
          <w:tcPr>
            <w:tcW w:w="1276" w:type="dxa"/>
            <w:hideMark/>
          </w:tcPr>
          <w:p w14:paraId="07B556A6" w14:textId="77777777" w:rsidR="00D335DD" w:rsidRPr="00D335DD" w:rsidRDefault="00D335DD">
            <w:pPr>
              <w:rPr>
                <w:rFonts w:cs="Arial"/>
                <w:szCs w:val="18"/>
              </w:rPr>
            </w:pPr>
            <w:r w:rsidRPr="00D335DD">
              <w:rPr>
                <w:rFonts w:cs="Arial"/>
                <w:b/>
                <w:bCs/>
                <w:szCs w:val="18"/>
                <w:lang w:val="fr-FR"/>
              </w:rPr>
              <w:t>Diskussion</w:t>
            </w:r>
          </w:p>
          <w:p w14:paraId="52C9D500" w14:textId="77777777" w:rsidR="00D335DD" w:rsidRPr="00D335DD" w:rsidRDefault="00D335DD">
            <w:pPr>
              <w:rPr>
                <w:rFonts w:cs="Arial"/>
                <w:szCs w:val="18"/>
              </w:rPr>
            </w:pPr>
            <w:r w:rsidRPr="00D335DD">
              <w:rPr>
                <w:rFonts w:cs="Arial"/>
                <w:b/>
                <w:bCs/>
                <w:szCs w:val="18"/>
                <w:lang w:val="fr-FR"/>
              </w:rPr>
              <w:t>Discussion</w:t>
            </w:r>
          </w:p>
          <w:p w14:paraId="23FD51C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4836B434" w14:textId="77777777" w:rsidR="00D335DD" w:rsidRPr="00D335DD" w:rsidRDefault="00D335DD">
            <w:pPr>
              <w:rPr>
                <w:rFonts w:cs="Arial"/>
                <w:szCs w:val="18"/>
              </w:rPr>
            </w:pPr>
            <w:r w:rsidRPr="00D335DD">
              <w:rPr>
                <w:rFonts w:cs="Arial"/>
                <w:b/>
                <w:bCs/>
                <w:szCs w:val="18"/>
              </w:rPr>
              <w:t>n</w:t>
            </w:r>
          </w:p>
        </w:tc>
      </w:tr>
      <w:tr w:rsidR="00D335DD" w:rsidRPr="00D335DD" w14:paraId="5750D3A2" w14:textId="77777777" w:rsidTr="00C0135B">
        <w:tc>
          <w:tcPr>
            <w:tcW w:w="456" w:type="dxa"/>
            <w:hideMark/>
          </w:tcPr>
          <w:p w14:paraId="5BCB6E87" w14:textId="2C66EC1E" w:rsidR="00D335DD" w:rsidRPr="00D335DD" w:rsidRDefault="00D335DD">
            <w:pPr>
              <w:rPr>
                <w:rFonts w:cs="Arial"/>
                <w:szCs w:val="18"/>
                <w:lang w:val="de-CH" w:eastAsia="de-CH"/>
              </w:rPr>
            </w:pPr>
          </w:p>
        </w:tc>
        <w:tc>
          <w:tcPr>
            <w:tcW w:w="851" w:type="dxa"/>
            <w:hideMark/>
          </w:tcPr>
          <w:p w14:paraId="265C0557" w14:textId="77777777" w:rsidR="00D335DD" w:rsidRPr="00D335DD" w:rsidRDefault="00E84D00">
            <w:pPr>
              <w:rPr>
                <w:rFonts w:cs="Arial"/>
                <w:szCs w:val="18"/>
              </w:rPr>
            </w:pPr>
            <w:hyperlink r:id="rId596" w:history="1">
              <w:r w:rsidR="00D335DD" w:rsidRPr="00D335DD">
                <w:rPr>
                  <w:rStyle w:val="Hyperlink"/>
                  <w:rFonts w:ascii="Arial" w:hAnsi="Arial" w:cs="Arial"/>
                  <w:sz w:val="18"/>
                  <w:szCs w:val="18"/>
                </w:rPr>
                <w:t>22.3591</w:t>
              </w:r>
            </w:hyperlink>
          </w:p>
        </w:tc>
        <w:tc>
          <w:tcPr>
            <w:tcW w:w="425" w:type="dxa"/>
            <w:hideMark/>
          </w:tcPr>
          <w:p w14:paraId="33459B58" w14:textId="77777777" w:rsidR="00D335DD" w:rsidRPr="00D335DD" w:rsidRDefault="00D335DD">
            <w:pPr>
              <w:rPr>
                <w:rFonts w:cs="Arial"/>
                <w:szCs w:val="18"/>
              </w:rPr>
            </w:pPr>
            <w:r w:rsidRPr="00D335DD">
              <w:rPr>
                <w:rFonts w:cs="Arial"/>
                <w:szCs w:val="18"/>
              </w:rPr>
              <w:t>n</w:t>
            </w:r>
          </w:p>
        </w:tc>
        <w:tc>
          <w:tcPr>
            <w:tcW w:w="5636" w:type="dxa"/>
            <w:hideMark/>
          </w:tcPr>
          <w:p w14:paraId="1065566A"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(1)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(1) </w:t>
            </w:r>
            <w:r w:rsidRPr="00D335DD">
              <w:rPr>
                <w:rFonts w:cs="Arial"/>
                <w:szCs w:val="18"/>
                <w:lang w:val="it-IT"/>
              </w:rPr>
              <w:br/>
              <w:t xml:space="preserve">Ip. Aeschi Thomas. Finanziamento occulto dei sindacati da parte della Confederazione? </w:t>
            </w:r>
            <w:r w:rsidRPr="00D335DD">
              <w:rPr>
                <w:rFonts w:cs="Arial"/>
                <w:szCs w:val="18"/>
              </w:rPr>
              <w:t xml:space="preserve">(1) </w:t>
            </w:r>
          </w:p>
        </w:tc>
        <w:tc>
          <w:tcPr>
            <w:tcW w:w="1276" w:type="dxa"/>
            <w:hideMark/>
          </w:tcPr>
          <w:p w14:paraId="1AB0D303" w14:textId="77777777" w:rsidR="00D335DD" w:rsidRPr="00D335DD" w:rsidRDefault="00D335DD">
            <w:pPr>
              <w:rPr>
                <w:rFonts w:cs="Arial"/>
                <w:szCs w:val="18"/>
              </w:rPr>
            </w:pPr>
            <w:r w:rsidRPr="00D335DD">
              <w:rPr>
                <w:rFonts w:cs="Arial"/>
                <w:b/>
                <w:bCs/>
                <w:szCs w:val="18"/>
                <w:lang w:val="fr-FR"/>
              </w:rPr>
              <w:t>Diskussion</w:t>
            </w:r>
          </w:p>
          <w:p w14:paraId="0C9BDDE7" w14:textId="77777777" w:rsidR="00D335DD" w:rsidRPr="00D335DD" w:rsidRDefault="00D335DD">
            <w:pPr>
              <w:rPr>
                <w:rFonts w:cs="Arial"/>
                <w:szCs w:val="18"/>
              </w:rPr>
            </w:pPr>
            <w:r w:rsidRPr="00D335DD">
              <w:rPr>
                <w:rFonts w:cs="Arial"/>
                <w:b/>
                <w:bCs/>
                <w:szCs w:val="18"/>
                <w:lang w:val="fr-FR"/>
              </w:rPr>
              <w:t>Discussion</w:t>
            </w:r>
          </w:p>
          <w:p w14:paraId="529CA92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22CE2" w14:textId="77777777" w:rsidR="00D335DD" w:rsidRPr="00D335DD" w:rsidRDefault="00D335DD">
            <w:pPr>
              <w:rPr>
                <w:rFonts w:cs="Arial"/>
                <w:szCs w:val="18"/>
              </w:rPr>
            </w:pPr>
            <w:r w:rsidRPr="00D335DD">
              <w:rPr>
                <w:rFonts w:cs="Arial"/>
                <w:b/>
                <w:bCs/>
                <w:szCs w:val="18"/>
              </w:rPr>
              <w:t>n</w:t>
            </w:r>
          </w:p>
        </w:tc>
      </w:tr>
      <w:tr w:rsidR="00D335DD" w:rsidRPr="00D335DD" w14:paraId="4CCC79F8" w14:textId="77777777" w:rsidTr="00C0135B">
        <w:tc>
          <w:tcPr>
            <w:tcW w:w="456" w:type="dxa"/>
            <w:hideMark/>
          </w:tcPr>
          <w:p w14:paraId="0BE134F8" w14:textId="687733B0" w:rsidR="00D335DD" w:rsidRPr="00D335DD" w:rsidRDefault="00D335DD">
            <w:pPr>
              <w:rPr>
                <w:rFonts w:cs="Arial"/>
                <w:szCs w:val="18"/>
                <w:lang w:val="de-CH" w:eastAsia="de-CH"/>
              </w:rPr>
            </w:pPr>
          </w:p>
        </w:tc>
        <w:tc>
          <w:tcPr>
            <w:tcW w:w="851" w:type="dxa"/>
            <w:hideMark/>
          </w:tcPr>
          <w:p w14:paraId="59B9C9A9" w14:textId="77777777" w:rsidR="00D335DD" w:rsidRPr="00D335DD" w:rsidRDefault="00E84D00">
            <w:pPr>
              <w:rPr>
                <w:rFonts w:cs="Arial"/>
                <w:szCs w:val="18"/>
              </w:rPr>
            </w:pPr>
            <w:hyperlink r:id="rId597" w:history="1">
              <w:r w:rsidR="00D335DD" w:rsidRPr="00D335DD">
                <w:rPr>
                  <w:rStyle w:val="Hyperlink"/>
                  <w:rFonts w:ascii="Arial" w:hAnsi="Arial" w:cs="Arial"/>
                  <w:sz w:val="18"/>
                  <w:szCs w:val="18"/>
                </w:rPr>
                <w:t>22.3592</w:t>
              </w:r>
            </w:hyperlink>
          </w:p>
        </w:tc>
        <w:tc>
          <w:tcPr>
            <w:tcW w:w="425" w:type="dxa"/>
            <w:hideMark/>
          </w:tcPr>
          <w:p w14:paraId="477A41BE" w14:textId="77777777" w:rsidR="00D335DD" w:rsidRPr="00D335DD" w:rsidRDefault="00D335DD">
            <w:pPr>
              <w:rPr>
                <w:rFonts w:cs="Arial"/>
                <w:szCs w:val="18"/>
              </w:rPr>
            </w:pPr>
            <w:r w:rsidRPr="00D335DD">
              <w:rPr>
                <w:rFonts w:cs="Arial"/>
                <w:szCs w:val="18"/>
              </w:rPr>
              <w:t>n</w:t>
            </w:r>
          </w:p>
        </w:tc>
        <w:tc>
          <w:tcPr>
            <w:tcW w:w="5636" w:type="dxa"/>
            <w:hideMark/>
          </w:tcPr>
          <w:p w14:paraId="3838FEB3"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(2)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(2) </w:t>
            </w:r>
            <w:r w:rsidRPr="00D335DD">
              <w:rPr>
                <w:rFonts w:cs="Arial"/>
                <w:szCs w:val="18"/>
                <w:lang w:val="it-IT"/>
              </w:rPr>
              <w:br/>
              <w:t xml:space="preserve">Ip. Aeschi Thomas. Finanziamento occulto dei sindacati da parte della Confederazione? </w:t>
            </w:r>
            <w:r w:rsidRPr="00D335DD">
              <w:rPr>
                <w:rFonts w:cs="Arial"/>
                <w:szCs w:val="18"/>
              </w:rPr>
              <w:t xml:space="preserve">(2) </w:t>
            </w:r>
          </w:p>
        </w:tc>
        <w:tc>
          <w:tcPr>
            <w:tcW w:w="1276" w:type="dxa"/>
            <w:hideMark/>
          </w:tcPr>
          <w:p w14:paraId="7D8FE959" w14:textId="77777777" w:rsidR="00D335DD" w:rsidRPr="00D335DD" w:rsidRDefault="00D335DD">
            <w:pPr>
              <w:rPr>
                <w:rFonts w:cs="Arial"/>
                <w:szCs w:val="18"/>
              </w:rPr>
            </w:pPr>
            <w:r w:rsidRPr="00D335DD">
              <w:rPr>
                <w:rFonts w:cs="Arial"/>
                <w:b/>
                <w:bCs/>
                <w:szCs w:val="18"/>
                <w:lang w:val="fr-FR"/>
              </w:rPr>
              <w:t>Diskussion</w:t>
            </w:r>
          </w:p>
          <w:p w14:paraId="14F7F0BF" w14:textId="77777777" w:rsidR="00D335DD" w:rsidRPr="00D335DD" w:rsidRDefault="00D335DD">
            <w:pPr>
              <w:rPr>
                <w:rFonts w:cs="Arial"/>
                <w:szCs w:val="18"/>
              </w:rPr>
            </w:pPr>
            <w:r w:rsidRPr="00D335DD">
              <w:rPr>
                <w:rFonts w:cs="Arial"/>
                <w:b/>
                <w:bCs/>
                <w:szCs w:val="18"/>
                <w:lang w:val="fr-FR"/>
              </w:rPr>
              <w:t>Discussion</w:t>
            </w:r>
          </w:p>
          <w:p w14:paraId="06DB9B2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1DB800E" w14:textId="77777777" w:rsidR="00D335DD" w:rsidRPr="00D335DD" w:rsidRDefault="00D335DD">
            <w:pPr>
              <w:rPr>
                <w:rFonts w:cs="Arial"/>
                <w:szCs w:val="18"/>
              </w:rPr>
            </w:pPr>
            <w:r w:rsidRPr="00D335DD">
              <w:rPr>
                <w:rFonts w:cs="Arial"/>
                <w:b/>
                <w:bCs/>
                <w:szCs w:val="18"/>
              </w:rPr>
              <w:t>n</w:t>
            </w:r>
          </w:p>
        </w:tc>
      </w:tr>
      <w:tr w:rsidR="00D335DD" w:rsidRPr="00D335DD" w14:paraId="4115B16D" w14:textId="77777777" w:rsidTr="00C0135B">
        <w:tc>
          <w:tcPr>
            <w:tcW w:w="456" w:type="dxa"/>
            <w:hideMark/>
          </w:tcPr>
          <w:p w14:paraId="5BB02333" w14:textId="455E76C8" w:rsidR="00D335DD" w:rsidRPr="00D335DD" w:rsidRDefault="00D335DD">
            <w:pPr>
              <w:rPr>
                <w:rFonts w:cs="Arial"/>
                <w:szCs w:val="18"/>
                <w:lang w:val="de-CH" w:eastAsia="de-CH"/>
              </w:rPr>
            </w:pPr>
          </w:p>
        </w:tc>
        <w:tc>
          <w:tcPr>
            <w:tcW w:w="851" w:type="dxa"/>
            <w:hideMark/>
          </w:tcPr>
          <w:p w14:paraId="0F4341CF" w14:textId="77777777" w:rsidR="00D335DD" w:rsidRPr="00D335DD" w:rsidRDefault="00E84D00">
            <w:pPr>
              <w:rPr>
                <w:rFonts w:cs="Arial"/>
                <w:szCs w:val="18"/>
              </w:rPr>
            </w:pPr>
            <w:hyperlink r:id="rId598" w:history="1">
              <w:r w:rsidR="00D335DD" w:rsidRPr="00D335DD">
                <w:rPr>
                  <w:rStyle w:val="Hyperlink"/>
                  <w:rFonts w:ascii="Arial" w:hAnsi="Arial" w:cs="Arial"/>
                  <w:sz w:val="18"/>
                  <w:szCs w:val="18"/>
                </w:rPr>
                <w:t>22.3617</w:t>
              </w:r>
            </w:hyperlink>
          </w:p>
        </w:tc>
        <w:tc>
          <w:tcPr>
            <w:tcW w:w="425" w:type="dxa"/>
            <w:hideMark/>
          </w:tcPr>
          <w:p w14:paraId="2240535B" w14:textId="77777777" w:rsidR="00D335DD" w:rsidRPr="00D335DD" w:rsidRDefault="00D335DD">
            <w:pPr>
              <w:rPr>
                <w:rFonts w:cs="Arial"/>
                <w:szCs w:val="18"/>
              </w:rPr>
            </w:pPr>
            <w:r w:rsidRPr="00D335DD">
              <w:rPr>
                <w:rFonts w:cs="Arial"/>
                <w:szCs w:val="18"/>
              </w:rPr>
              <w:t>n</w:t>
            </w:r>
          </w:p>
        </w:tc>
        <w:tc>
          <w:tcPr>
            <w:tcW w:w="5636" w:type="dxa"/>
            <w:hideMark/>
          </w:tcPr>
          <w:p w14:paraId="18CA8388" w14:textId="77777777" w:rsidR="00D335DD" w:rsidRPr="00D335DD" w:rsidRDefault="00D335DD">
            <w:pPr>
              <w:rPr>
                <w:rFonts w:cs="Arial"/>
                <w:szCs w:val="18"/>
                <w:lang w:val="it-IT"/>
              </w:rPr>
            </w:pPr>
            <w:r w:rsidRPr="00D335DD">
              <w:rPr>
                <w:rFonts w:cs="Arial"/>
                <w:szCs w:val="18"/>
              </w:rPr>
              <w:t xml:space="preserve">Ip. Molina. Gelangt russisches Gold im grossen Stil über Dubai in die Schweiz? </w:t>
            </w:r>
            <w:r w:rsidRPr="00D335DD">
              <w:rPr>
                <w:rFonts w:cs="Arial"/>
                <w:szCs w:val="18"/>
              </w:rPr>
              <w:br/>
            </w:r>
            <w:r w:rsidRPr="00D335DD">
              <w:rPr>
                <w:rFonts w:cs="Arial"/>
                <w:szCs w:val="18"/>
                <w:lang w:val="fr-CH"/>
              </w:rPr>
              <w:t xml:space="preserve">Ip. Molina. Une grande quantité d'or russe est-elle importée en Suisse via Dubaï? </w:t>
            </w:r>
            <w:r w:rsidRPr="00D335DD">
              <w:rPr>
                <w:rFonts w:cs="Arial"/>
                <w:szCs w:val="18"/>
                <w:lang w:val="fr-CH"/>
              </w:rPr>
              <w:br/>
            </w:r>
            <w:r w:rsidRPr="00D335DD">
              <w:rPr>
                <w:rFonts w:cs="Arial"/>
                <w:szCs w:val="18"/>
                <w:lang w:val="it-IT"/>
              </w:rPr>
              <w:t xml:space="preserve">Ip. Molina. L'oro russo arriva in Svizzera su larga scala passando da Dubai? </w:t>
            </w:r>
          </w:p>
        </w:tc>
        <w:tc>
          <w:tcPr>
            <w:tcW w:w="1276" w:type="dxa"/>
            <w:hideMark/>
          </w:tcPr>
          <w:p w14:paraId="2C24B819" w14:textId="77777777" w:rsidR="00D335DD" w:rsidRPr="00D335DD" w:rsidRDefault="00D335DD">
            <w:pPr>
              <w:rPr>
                <w:rFonts w:cs="Arial"/>
                <w:szCs w:val="18"/>
              </w:rPr>
            </w:pPr>
            <w:r w:rsidRPr="00D335DD">
              <w:rPr>
                <w:rFonts w:cs="Arial"/>
                <w:b/>
                <w:bCs/>
                <w:szCs w:val="18"/>
                <w:lang w:val="fr-FR"/>
              </w:rPr>
              <w:t>Diskussion</w:t>
            </w:r>
          </w:p>
          <w:p w14:paraId="17B759B2" w14:textId="77777777" w:rsidR="00D335DD" w:rsidRPr="00D335DD" w:rsidRDefault="00D335DD">
            <w:pPr>
              <w:rPr>
                <w:rFonts w:cs="Arial"/>
                <w:szCs w:val="18"/>
              </w:rPr>
            </w:pPr>
            <w:r w:rsidRPr="00D335DD">
              <w:rPr>
                <w:rFonts w:cs="Arial"/>
                <w:b/>
                <w:bCs/>
                <w:szCs w:val="18"/>
                <w:lang w:val="fr-FR"/>
              </w:rPr>
              <w:t>Discussion</w:t>
            </w:r>
          </w:p>
          <w:p w14:paraId="6FF8C77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60A3811" w14:textId="77777777" w:rsidR="00D335DD" w:rsidRPr="00D335DD" w:rsidRDefault="00D335DD">
            <w:pPr>
              <w:rPr>
                <w:rFonts w:cs="Arial"/>
                <w:szCs w:val="18"/>
              </w:rPr>
            </w:pPr>
            <w:r w:rsidRPr="00D335DD">
              <w:rPr>
                <w:rFonts w:cs="Arial"/>
                <w:b/>
                <w:bCs/>
                <w:szCs w:val="18"/>
              </w:rPr>
              <w:t>n</w:t>
            </w:r>
          </w:p>
        </w:tc>
      </w:tr>
      <w:tr w:rsidR="00D335DD" w:rsidRPr="00D335DD" w14:paraId="56532EDC" w14:textId="77777777" w:rsidTr="00C0135B">
        <w:tc>
          <w:tcPr>
            <w:tcW w:w="456" w:type="dxa"/>
            <w:hideMark/>
          </w:tcPr>
          <w:p w14:paraId="1F8329C8" w14:textId="21E7A17D" w:rsidR="00D335DD" w:rsidRPr="00D335DD" w:rsidRDefault="00D335DD">
            <w:pPr>
              <w:rPr>
                <w:rFonts w:cs="Arial"/>
                <w:szCs w:val="18"/>
                <w:lang w:val="de-CH" w:eastAsia="de-CH"/>
              </w:rPr>
            </w:pPr>
          </w:p>
        </w:tc>
        <w:tc>
          <w:tcPr>
            <w:tcW w:w="851" w:type="dxa"/>
            <w:hideMark/>
          </w:tcPr>
          <w:p w14:paraId="05E69901" w14:textId="77777777" w:rsidR="00D335DD" w:rsidRPr="00D335DD" w:rsidRDefault="00E84D00">
            <w:pPr>
              <w:rPr>
                <w:rFonts w:cs="Arial"/>
                <w:szCs w:val="18"/>
              </w:rPr>
            </w:pPr>
            <w:hyperlink r:id="rId599" w:history="1">
              <w:r w:rsidR="00D335DD" w:rsidRPr="00D335DD">
                <w:rPr>
                  <w:rStyle w:val="Hyperlink"/>
                  <w:rFonts w:ascii="Arial" w:hAnsi="Arial" w:cs="Arial"/>
                  <w:sz w:val="18"/>
                  <w:szCs w:val="18"/>
                </w:rPr>
                <w:t>22.3639</w:t>
              </w:r>
            </w:hyperlink>
          </w:p>
        </w:tc>
        <w:tc>
          <w:tcPr>
            <w:tcW w:w="425" w:type="dxa"/>
            <w:hideMark/>
          </w:tcPr>
          <w:p w14:paraId="7A886971" w14:textId="77777777" w:rsidR="00D335DD" w:rsidRPr="00D335DD" w:rsidRDefault="00D335DD">
            <w:pPr>
              <w:rPr>
                <w:rFonts w:cs="Arial"/>
                <w:szCs w:val="18"/>
              </w:rPr>
            </w:pPr>
            <w:r w:rsidRPr="00D335DD">
              <w:rPr>
                <w:rFonts w:cs="Arial"/>
                <w:szCs w:val="18"/>
              </w:rPr>
              <w:t>n</w:t>
            </w:r>
          </w:p>
        </w:tc>
        <w:tc>
          <w:tcPr>
            <w:tcW w:w="5636" w:type="dxa"/>
            <w:hideMark/>
          </w:tcPr>
          <w:p w14:paraId="5E420916" w14:textId="77777777" w:rsidR="00D335DD" w:rsidRPr="00D335DD" w:rsidRDefault="00D335DD">
            <w:pPr>
              <w:rPr>
                <w:rFonts w:cs="Arial"/>
                <w:szCs w:val="18"/>
              </w:rPr>
            </w:pPr>
            <w:r w:rsidRPr="00D335DD">
              <w:rPr>
                <w:rFonts w:cs="Arial"/>
                <w:szCs w:val="18"/>
              </w:rPr>
              <w:t xml:space="preserve">Ip. Rechsteiner Thomas. Wirtschaftliche Landesversorgung in Krisenzeiten führungslos? </w:t>
            </w:r>
            <w:r w:rsidRPr="00D335DD">
              <w:rPr>
                <w:rFonts w:cs="Arial"/>
                <w:szCs w:val="18"/>
              </w:rPr>
              <w:br/>
            </w:r>
            <w:r w:rsidRPr="00D335DD">
              <w:rPr>
                <w:rFonts w:cs="Arial"/>
                <w:szCs w:val="18"/>
                <w:lang w:val="fr-CH"/>
              </w:rPr>
              <w:t xml:space="preserve">Ip. Rechsteiner Thomas. Personne pour diriger l'OFAE en temps de crise? </w:t>
            </w:r>
            <w:r w:rsidRPr="00D335DD">
              <w:rPr>
                <w:rFonts w:cs="Arial"/>
                <w:szCs w:val="18"/>
                <w:lang w:val="fr-CH"/>
              </w:rPr>
              <w:br/>
            </w:r>
            <w:r w:rsidRPr="00D335DD">
              <w:rPr>
                <w:rFonts w:cs="Arial"/>
                <w:szCs w:val="18"/>
                <w:lang w:val="it-IT"/>
              </w:rPr>
              <w:t xml:space="preserve">Ip. Rechsteiner Thomas. Approvvigionamento economico del Paese in tempi di crisi. </w:t>
            </w:r>
            <w:r w:rsidRPr="00D335DD">
              <w:rPr>
                <w:rFonts w:cs="Arial"/>
                <w:szCs w:val="18"/>
              </w:rPr>
              <w:t xml:space="preserve">Vuoto di leadership? </w:t>
            </w:r>
          </w:p>
        </w:tc>
        <w:tc>
          <w:tcPr>
            <w:tcW w:w="1276" w:type="dxa"/>
            <w:hideMark/>
          </w:tcPr>
          <w:p w14:paraId="266386B5" w14:textId="77777777" w:rsidR="00D335DD" w:rsidRPr="00D335DD" w:rsidRDefault="00D335DD">
            <w:pPr>
              <w:rPr>
                <w:rFonts w:cs="Arial"/>
                <w:szCs w:val="18"/>
              </w:rPr>
            </w:pPr>
            <w:r w:rsidRPr="00D335DD">
              <w:rPr>
                <w:rFonts w:cs="Arial"/>
                <w:b/>
                <w:bCs/>
                <w:szCs w:val="18"/>
                <w:lang w:val="fr-FR"/>
              </w:rPr>
              <w:t>Diskussion</w:t>
            </w:r>
          </w:p>
          <w:p w14:paraId="53338EF1" w14:textId="77777777" w:rsidR="00D335DD" w:rsidRPr="00D335DD" w:rsidRDefault="00D335DD">
            <w:pPr>
              <w:rPr>
                <w:rFonts w:cs="Arial"/>
                <w:szCs w:val="18"/>
              </w:rPr>
            </w:pPr>
            <w:r w:rsidRPr="00D335DD">
              <w:rPr>
                <w:rFonts w:cs="Arial"/>
                <w:b/>
                <w:bCs/>
                <w:szCs w:val="18"/>
                <w:lang w:val="fr-FR"/>
              </w:rPr>
              <w:t>Discussion</w:t>
            </w:r>
          </w:p>
          <w:p w14:paraId="7BFF8E6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084531" w14:textId="77777777" w:rsidR="00D335DD" w:rsidRPr="00D335DD" w:rsidRDefault="00D335DD">
            <w:pPr>
              <w:rPr>
                <w:rFonts w:cs="Arial"/>
                <w:szCs w:val="18"/>
              </w:rPr>
            </w:pPr>
            <w:r w:rsidRPr="00D335DD">
              <w:rPr>
                <w:rFonts w:cs="Arial"/>
                <w:b/>
                <w:bCs/>
                <w:szCs w:val="18"/>
              </w:rPr>
              <w:t>tw</w:t>
            </w:r>
          </w:p>
        </w:tc>
      </w:tr>
      <w:tr w:rsidR="00D335DD" w:rsidRPr="00D335DD" w14:paraId="7E05A03A" w14:textId="77777777" w:rsidTr="00C0135B">
        <w:tc>
          <w:tcPr>
            <w:tcW w:w="456" w:type="dxa"/>
            <w:hideMark/>
          </w:tcPr>
          <w:p w14:paraId="372F50EC" w14:textId="219117F7" w:rsidR="00D335DD" w:rsidRPr="00D335DD" w:rsidRDefault="00D335DD">
            <w:pPr>
              <w:rPr>
                <w:rFonts w:cs="Arial"/>
                <w:szCs w:val="18"/>
                <w:lang w:val="de-CH" w:eastAsia="de-CH"/>
              </w:rPr>
            </w:pPr>
          </w:p>
        </w:tc>
        <w:tc>
          <w:tcPr>
            <w:tcW w:w="851" w:type="dxa"/>
            <w:hideMark/>
          </w:tcPr>
          <w:p w14:paraId="2D403E0F" w14:textId="77777777" w:rsidR="00D335DD" w:rsidRPr="00D335DD" w:rsidRDefault="00E84D00">
            <w:pPr>
              <w:rPr>
                <w:rFonts w:cs="Arial"/>
                <w:szCs w:val="18"/>
              </w:rPr>
            </w:pPr>
            <w:hyperlink r:id="rId600" w:history="1">
              <w:r w:rsidR="00D335DD" w:rsidRPr="00D335DD">
                <w:rPr>
                  <w:rStyle w:val="Hyperlink"/>
                  <w:rFonts w:ascii="Arial" w:hAnsi="Arial" w:cs="Arial"/>
                  <w:sz w:val="18"/>
                  <w:szCs w:val="18"/>
                </w:rPr>
                <w:t>22.3655</w:t>
              </w:r>
            </w:hyperlink>
          </w:p>
        </w:tc>
        <w:tc>
          <w:tcPr>
            <w:tcW w:w="425" w:type="dxa"/>
            <w:hideMark/>
          </w:tcPr>
          <w:p w14:paraId="14999480" w14:textId="77777777" w:rsidR="00D335DD" w:rsidRPr="00D335DD" w:rsidRDefault="00D335DD">
            <w:pPr>
              <w:rPr>
                <w:rFonts w:cs="Arial"/>
                <w:szCs w:val="18"/>
              </w:rPr>
            </w:pPr>
            <w:r w:rsidRPr="00D335DD">
              <w:rPr>
                <w:rFonts w:cs="Arial"/>
                <w:szCs w:val="18"/>
              </w:rPr>
              <w:t>n</w:t>
            </w:r>
          </w:p>
        </w:tc>
        <w:tc>
          <w:tcPr>
            <w:tcW w:w="5636" w:type="dxa"/>
            <w:hideMark/>
          </w:tcPr>
          <w:p w14:paraId="62E2BE2D" w14:textId="77777777" w:rsidR="00D335DD" w:rsidRPr="00D335DD" w:rsidRDefault="00D335DD">
            <w:pPr>
              <w:rPr>
                <w:rFonts w:cs="Arial"/>
                <w:szCs w:val="18"/>
                <w:lang w:val="it-IT"/>
              </w:rPr>
            </w:pPr>
            <w:r w:rsidRPr="00D335DD">
              <w:rPr>
                <w:rFonts w:cs="Arial"/>
                <w:szCs w:val="18"/>
              </w:rPr>
              <w:t xml:space="preserve">Ip. Grossen Jürg. Umgang mit Erdöl und raffinierten Erdölerzeugnissen im sechsten Paket der EU-Sanktionen gegen Russland und Belarus </w:t>
            </w:r>
            <w:r w:rsidRPr="00D335DD">
              <w:rPr>
                <w:rFonts w:cs="Arial"/>
                <w:szCs w:val="18"/>
              </w:rPr>
              <w:br/>
              <w:t xml:space="preserve">Ip. </w:t>
            </w:r>
            <w:r w:rsidRPr="00D335DD">
              <w:rPr>
                <w:rFonts w:cs="Arial"/>
                <w:szCs w:val="18"/>
                <w:lang w:val="fr-CH"/>
              </w:rPr>
              <w:t xml:space="preserve">Grossen Jürg. Pétrole et produits pétroliers raffinés. Sanctions de l'UE contre la Russie et le Bélarus </w:t>
            </w:r>
            <w:r w:rsidRPr="00D335DD">
              <w:rPr>
                <w:rFonts w:cs="Arial"/>
                <w:szCs w:val="18"/>
                <w:lang w:val="fr-CH"/>
              </w:rPr>
              <w:br/>
              <w:t xml:space="preserve">Ip. </w:t>
            </w:r>
            <w:r w:rsidRPr="00D335DD">
              <w:rPr>
                <w:rFonts w:cs="Arial"/>
                <w:szCs w:val="18"/>
                <w:lang w:val="it-IT"/>
              </w:rPr>
              <w:t xml:space="preserve">Grossen Jürg. Il petrolio e i prodotti derivanti dalla raffinazione del petrolio nel sesto pacchetto di sanzioni dell'UE nei confronti di Russia e Bielorussia </w:t>
            </w:r>
          </w:p>
        </w:tc>
        <w:tc>
          <w:tcPr>
            <w:tcW w:w="1276" w:type="dxa"/>
            <w:hideMark/>
          </w:tcPr>
          <w:p w14:paraId="2FA6AFB9" w14:textId="77777777" w:rsidR="00D335DD" w:rsidRPr="00D335DD" w:rsidRDefault="00D335DD">
            <w:pPr>
              <w:rPr>
                <w:rFonts w:cs="Arial"/>
                <w:szCs w:val="18"/>
              </w:rPr>
            </w:pPr>
            <w:r w:rsidRPr="00D335DD">
              <w:rPr>
                <w:rFonts w:cs="Arial"/>
                <w:b/>
                <w:bCs/>
                <w:szCs w:val="18"/>
                <w:lang w:val="fr-FR"/>
              </w:rPr>
              <w:t>Diskussion</w:t>
            </w:r>
          </w:p>
          <w:p w14:paraId="28B00AD9" w14:textId="77777777" w:rsidR="00D335DD" w:rsidRPr="00D335DD" w:rsidRDefault="00D335DD">
            <w:pPr>
              <w:rPr>
                <w:rFonts w:cs="Arial"/>
                <w:szCs w:val="18"/>
              </w:rPr>
            </w:pPr>
            <w:r w:rsidRPr="00D335DD">
              <w:rPr>
                <w:rFonts w:cs="Arial"/>
                <w:b/>
                <w:bCs/>
                <w:szCs w:val="18"/>
                <w:lang w:val="fr-FR"/>
              </w:rPr>
              <w:t>Discussion</w:t>
            </w:r>
          </w:p>
          <w:p w14:paraId="049CFA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55521FD" w14:textId="77777777" w:rsidR="00D335DD" w:rsidRPr="00D335DD" w:rsidRDefault="00D335DD">
            <w:pPr>
              <w:rPr>
                <w:rFonts w:cs="Arial"/>
                <w:szCs w:val="18"/>
              </w:rPr>
            </w:pPr>
            <w:r w:rsidRPr="00D335DD">
              <w:rPr>
                <w:rFonts w:cs="Arial"/>
                <w:b/>
                <w:bCs/>
                <w:szCs w:val="18"/>
              </w:rPr>
              <w:t>n</w:t>
            </w:r>
          </w:p>
        </w:tc>
      </w:tr>
      <w:tr w:rsidR="00D335DD" w:rsidRPr="00D335DD" w14:paraId="29840D6B" w14:textId="77777777" w:rsidTr="00C0135B">
        <w:tc>
          <w:tcPr>
            <w:tcW w:w="456" w:type="dxa"/>
            <w:hideMark/>
          </w:tcPr>
          <w:p w14:paraId="6EE3D1F2" w14:textId="0DAF939F" w:rsidR="00D335DD" w:rsidRPr="00D335DD" w:rsidRDefault="00D335DD">
            <w:pPr>
              <w:rPr>
                <w:rFonts w:cs="Arial"/>
                <w:szCs w:val="18"/>
                <w:lang w:val="de-CH" w:eastAsia="de-CH"/>
              </w:rPr>
            </w:pPr>
          </w:p>
        </w:tc>
        <w:tc>
          <w:tcPr>
            <w:tcW w:w="851" w:type="dxa"/>
            <w:hideMark/>
          </w:tcPr>
          <w:p w14:paraId="34FA1B63" w14:textId="77777777" w:rsidR="00D335DD" w:rsidRPr="00D335DD" w:rsidRDefault="00E84D00">
            <w:pPr>
              <w:rPr>
                <w:rFonts w:cs="Arial"/>
                <w:szCs w:val="18"/>
              </w:rPr>
            </w:pPr>
            <w:hyperlink r:id="rId601" w:history="1">
              <w:r w:rsidR="00D335DD" w:rsidRPr="00D335DD">
                <w:rPr>
                  <w:rStyle w:val="Hyperlink"/>
                  <w:rFonts w:ascii="Arial" w:hAnsi="Arial" w:cs="Arial"/>
                  <w:sz w:val="18"/>
                  <w:szCs w:val="18"/>
                </w:rPr>
                <w:t>22.3682</w:t>
              </w:r>
            </w:hyperlink>
          </w:p>
        </w:tc>
        <w:tc>
          <w:tcPr>
            <w:tcW w:w="425" w:type="dxa"/>
            <w:hideMark/>
          </w:tcPr>
          <w:p w14:paraId="79F98326" w14:textId="77777777" w:rsidR="00D335DD" w:rsidRPr="00D335DD" w:rsidRDefault="00D335DD">
            <w:pPr>
              <w:rPr>
                <w:rFonts w:cs="Arial"/>
                <w:szCs w:val="18"/>
              </w:rPr>
            </w:pPr>
            <w:r w:rsidRPr="00D335DD">
              <w:rPr>
                <w:rFonts w:cs="Arial"/>
                <w:szCs w:val="18"/>
              </w:rPr>
              <w:t>n</w:t>
            </w:r>
          </w:p>
        </w:tc>
        <w:tc>
          <w:tcPr>
            <w:tcW w:w="5636" w:type="dxa"/>
            <w:hideMark/>
          </w:tcPr>
          <w:p w14:paraId="74292F01" w14:textId="77777777" w:rsidR="00D335DD" w:rsidRPr="00D335DD" w:rsidRDefault="00D335DD">
            <w:pPr>
              <w:rPr>
                <w:rFonts w:cs="Arial"/>
                <w:szCs w:val="18"/>
                <w:lang w:val="it-IT"/>
              </w:rPr>
            </w:pPr>
            <w:r w:rsidRPr="00D335DD">
              <w:rPr>
                <w:rFonts w:cs="Arial"/>
                <w:szCs w:val="18"/>
              </w:rPr>
              <w:t xml:space="preserve">Ip. Baumann. Ausweis der Zellzahlwerte bei der Milchleistungsprüfung unabhängig vom Fettwert der Milch </w:t>
            </w:r>
            <w:r w:rsidRPr="00D335DD">
              <w:rPr>
                <w:rFonts w:cs="Arial"/>
                <w:szCs w:val="18"/>
              </w:rPr>
              <w:br/>
              <w:t xml:space="preserve">Ip. </w:t>
            </w:r>
            <w:r w:rsidRPr="00D335DD">
              <w:rPr>
                <w:rFonts w:cs="Arial"/>
                <w:szCs w:val="18"/>
                <w:lang w:val="fr-CH"/>
              </w:rPr>
              <w:t xml:space="preserve">Baumann. Contrôle de la productivité laitière. Relever les valeurs de cellules somatiques indépendamment de la teneur en matière grasse </w:t>
            </w:r>
            <w:r w:rsidRPr="00D335DD">
              <w:rPr>
                <w:rFonts w:cs="Arial"/>
                <w:szCs w:val="18"/>
                <w:lang w:val="fr-CH"/>
              </w:rPr>
              <w:br/>
              <w:t xml:space="preserve">Ip. </w:t>
            </w:r>
            <w:r w:rsidRPr="00D335DD">
              <w:rPr>
                <w:rFonts w:cs="Arial"/>
                <w:szCs w:val="18"/>
                <w:lang w:val="it-IT"/>
              </w:rPr>
              <w:t xml:space="preserve">Baumann. Indicazione del numero di cellule nell'esame dell'attitudine lattifera a prescindere dal tenore di grasso del latte </w:t>
            </w:r>
          </w:p>
        </w:tc>
        <w:tc>
          <w:tcPr>
            <w:tcW w:w="1276" w:type="dxa"/>
            <w:hideMark/>
          </w:tcPr>
          <w:p w14:paraId="6AFD3046" w14:textId="77777777" w:rsidR="00D335DD" w:rsidRPr="00D335DD" w:rsidRDefault="00D335DD">
            <w:pPr>
              <w:rPr>
                <w:rFonts w:cs="Arial"/>
                <w:szCs w:val="18"/>
              </w:rPr>
            </w:pPr>
            <w:r w:rsidRPr="00D335DD">
              <w:rPr>
                <w:rFonts w:cs="Arial"/>
                <w:b/>
                <w:bCs/>
                <w:szCs w:val="18"/>
                <w:lang w:val="fr-FR"/>
              </w:rPr>
              <w:t>Diskussion</w:t>
            </w:r>
          </w:p>
          <w:p w14:paraId="0E31D176" w14:textId="77777777" w:rsidR="00D335DD" w:rsidRPr="00D335DD" w:rsidRDefault="00D335DD">
            <w:pPr>
              <w:rPr>
                <w:rFonts w:cs="Arial"/>
                <w:szCs w:val="18"/>
              </w:rPr>
            </w:pPr>
            <w:r w:rsidRPr="00D335DD">
              <w:rPr>
                <w:rFonts w:cs="Arial"/>
                <w:b/>
                <w:bCs/>
                <w:szCs w:val="18"/>
                <w:lang w:val="fr-FR"/>
              </w:rPr>
              <w:t>Discussion</w:t>
            </w:r>
          </w:p>
          <w:p w14:paraId="283D623A"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5EE140D" w14:textId="77777777" w:rsidR="00D335DD" w:rsidRPr="00D335DD" w:rsidRDefault="00D335DD">
            <w:pPr>
              <w:rPr>
                <w:rFonts w:cs="Arial"/>
                <w:szCs w:val="18"/>
              </w:rPr>
            </w:pPr>
            <w:r w:rsidRPr="00D335DD">
              <w:rPr>
                <w:rFonts w:cs="Arial"/>
                <w:b/>
                <w:bCs/>
                <w:szCs w:val="18"/>
              </w:rPr>
              <w:t>n</w:t>
            </w:r>
          </w:p>
        </w:tc>
      </w:tr>
      <w:tr w:rsidR="00D335DD" w:rsidRPr="00D335DD" w14:paraId="29DFF73A" w14:textId="77777777" w:rsidTr="00C0135B">
        <w:tc>
          <w:tcPr>
            <w:tcW w:w="456" w:type="dxa"/>
            <w:hideMark/>
          </w:tcPr>
          <w:p w14:paraId="2302F736" w14:textId="633B9EBD" w:rsidR="00D335DD" w:rsidRPr="00D335DD" w:rsidRDefault="00D335DD">
            <w:pPr>
              <w:rPr>
                <w:rFonts w:cs="Arial"/>
                <w:szCs w:val="18"/>
                <w:lang w:val="de-CH" w:eastAsia="de-CH"/>
              </w:rPr>
            </w:pPr>
          </w:p>
        </w:tc>
        <w:tc>
          <w:tcPr>
            <w:tcW w:w="851" w:type="dxa"/>
            <w:hideMark/>
          </w:tcPr>
          <w:p w14:paraId="43D28F02" w14:textId="77777777" w:rsidR="00D335DD" w:rsidRPr="00D335DD" w:rsidRDefault="00E84D00">
            <w:pPr>
              <w:rPr>
                <w:rFonts w:cs="Arial"/>
                <w:szCs w:val="18"/>
              </w:rPr>
            </w:pPr>
            <w:hyperlink r:id="rId602" w:history="1">
              <w:r w:rsidR="00D335DD" w:rsidRPr="00D335DD">
                <w:rPr>
                  <w:rStyle w:val="Hyperlink"/>
                  <w:rFonts w:ascii="Arial" w:hAnsi="Arial" w:cs="Arial"/>
                  <w:sz w:val="18"/>
                  <w:szCs w:val="18"/>
                </w:rPr>
                <w:t>22.3683</w:t>
              </w:r>
            </w:hyperlink>
          </w:p>
        </w:tc>
        <w:tc>
          <w:tcPr>
            <w:tcW w:w="425" w:type="dxa"/>
            <w:hideMark/>
          </w:tcPr>
          <w:p w14:paraId="7FC528FF" w14:textId="77777777" w:rsidR="00D335DD" w:rsidRPr="00D335DD" w:rsidRDefault="00D335DD">
            <w:pPr>
              <w:rPr>
                <w:rFonts w:cs="Arial"/>
                <w:szCs w:val="18"/>
              </w:rPr>
            </w:pPr>
            <w:r w:rsidRPr="00D335DD">
              <w:rPr>
                <w:rFonts w:cs="Arial"/>
                <w:szCs w:val="18"/>
              </w:rPr>
              <w:t>n</w:t>
            </w:r>
          </w:p>
        </w:tc>
        <w:tc>
          <w:tcPr>
            <w:tcW w:w="5636" w:type="dxa"/>
            <w:hideMark/>
          </w:tcPr>
          <w:p w14:paraId="49C2C6B5" w14:textId="77777777" w:rsidR="00D335DD" w:rsidRPr="00D335DD" w:rsidRDefault="00D335DD">
            <w:pPr>
              <w:rPr>
                <w:rFonts w:cs="Arial"/>
                <w:szCs w:val="18"/>
                <w:lang w:val="it-IT"/>
              </w:rPr>
            </w:pPr>
            <w:r w:rsidRPr="00D335DD">
              <w:rPr>
                <w:rFonts w:cs="Arial"/>
                <w:szCs w:val="18"/>
              </w:rPr>
              <w:t xml:space="preserve">Ip. Baumann. Stopp dem Hofsterben. Für eine resiliente und zukunftsfähige Landwirtschaft </w:t>
            </w:r>
            <w:r w:rsidRPr="00D335DD">
              <w:rPr>
                <w:rFonts w:cs="Arial"/>
                <w:szCs w:val="18"/>
              </w:rPr>
              <w:br/>
              <w:t xml:space="preserve">Ip. </w:t>
            </w:r>
            <w:r w:rsidRPr="00D335DD">
              <w:rPr>
                <w:rFonts w:cs="Arial"/>
                <w:szCs w:val="18"/>
                <w:lang w:val="fr-CH"/>
              </w:rPr>
              <w:t xml:space="preserve">Baumann. Pour une agriculture résiliente et pérenne. Sauver les petites exploitations </w:t>
            </w:r>
            <w:r w:rsidRPr="00D335DD">
              <w:rPr>
                <w:rFonts w:cs="Arial"/>
                <w:szCs w:val="18"/>
                <w:lang w:val="fr-CH"/>
              </w:rPr>
              <w:br/>
              <w:t xml:space="preserve">Ip. </w:t>
            </w:r>
            <w:r w:rsidRPr="00D335DD">
              <w:rPr>
                <w:rFonts w:cs="Arial"/>
                <w:szCs w:val="18"/>
                <w:lang w:val="it-IT"/>
              </w:rPr>
              <w:t xml:space="preserve">Baumann. Stop alla moria di aziende. Per un'agricoltura resiliente e capace di far fronte al futuro </w:t>
            </w:r>
          </w:p>
        </w:tc>
        <w:tc>
          <w:tcPr>
            <w:tcW w:w="1276" w:type="dxa"/>
            <w:hideMark/>
          </w:tcPr>
          <w:p w14:paraId="504DE233" w14:textId="77777777" w:rsidR="00D335DD" w:rsidRPr="00D335DD" w:rsidRDefault="00D335DD">
            <w:pPr>
              <w:rPr>
                <w:rFonts w:cs="Arial"/>
                <w:szCs w:val="18"/>
              </w:rPr>
            </w:pPr>
            <w:r w:rsidRPr="00D335DD">
              <w:rPr>
                <w:rFonts w:cs="Arial"/>
                <w:b/>
                <w:bCs/>
                <w:szCs w:val="18"/>
                <w:lang w:val="fr-FR"/>
              </w:rPr>
              <w:t>Diskussion</w:t>
            </w:r>
          </w:p>
          <w:p w14:paraId="56EB8D33" w14:textId="77777777" w:rsidR="00D335DD" w:rsidRPr="00D335DD" w:rsidRDefault="00D335DD">
            <w:pPr>
              <w:rPr>
                <w:rFonts w:cs="Arial"/>
                <w:szCs w:val="18"/>
              </w:rPr>
            </w:pPr>
            <w:r w:rsidRPr="00D335DD">
              <w:rPr>
                <w:rFonts w:cs="Arial"/>
                <w:b/>
                <w:bCs/>
                <w:szCs w:val="18"/>
                <w:lang w:val="fr-FR"/>
              </w:rPr>
              <w:t>Discussion</w:t>
            </w:r>
          </w:p>
          <w:p w14:paraId="2594D31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972F2F8" w14:textId="77777777" w:rsidR="00D335DD" w:rsidRPr="00D335DD" w:rsidRDefault="00D335DD">
            <w:pPr>
              <w:rPr>
                <w:rFonts w:cs="Arial"/>
                <w:szCs w:val="18"/>
              </w:rPr>
            </w:pPr>
            <w:r w:rsidRPr="00D335DD">
              <w:rPr>
                <w:rFonts w:cs="Arial"/>
                <w:b/>
                <w:bCs/>
                <w:szCs w:val="18"/>
              </w:rPr>
              <w:t>tw</w:t>
            </w:r>
          </w:p>
        </w:tc>
      </w:tr>
      <w:tr w:rsidR="00D335DD" w:rsidRPr="00D335DD" w14:paraId="5290530E" w14:textId="77777777" w:rsidTr="00BE125A">
        <w:tc>
          <w:tcPr>
            <w:tcW w:w="456" w:type="dxa"/>
            <w:hideMark/>
          </w:tcPr>
          <w:p w14:paraId="63FBC2A0" w14:textId="7DF502E7" w:rsidR="00D335DD" w:rsidRPr="00D335DD" w:rsidRDefault="00D335DD">
            <w:pPr>
              <w:rPr>
                <w:rFonts w:cs="Arial"/>
                <w:szCs w:val="18"/>
                <w:lang w:val="de-CH" w:eastAsia="de-CH"/>
              </w:rPr>
            </w:pPr>
          </w:p>
        </w:tc>
        <w:tc>
          <w:tcPr>
            <w:tcW w:w="851" w:type="dxa"/>
            <w:hideMark/>
          </w:tcPr>
          <w:p w14:paraId="4C665276" w14:textId="77777777" w:rsidR="00D335DD" w:rsidRPr="00D335DD" w:rsidRDefault="00E84D00">
            <w:pPr>
              <w:rPr>
                <w:rFonts w:cs="Arial"/>
                <w:szCs w:val="18"/>
              </w:rPr>
            </w:pPr>
            <w:hyperlink r:id="rId603" w:history="1">
              <w:r w:rsidR="00D335DD" w:rsidRPr="00D335DD">
                <w:rPr>
                  <w:rStyle w:val="Hyperlink"/>
                  <w:rFonts w:ascii="Arial" w:hAnsi="Arial" w:cs="Arial"/>
                  <w:sz w:val="18"/>
                  <w:szCs w:val="18"/>
                </w:rPr>
                <w:t>22.3686</w:t>
              </w:r>
            </w:hyperlink>
          </w:p>
        </w:tc>
        <w:tc>
          <w:tcPr>
            <w:tcW w:w="425" w:type="dxa"/>
            <w:hideMark/>
          </w:tcPr>
          <w:p w14:paraId="0C7646A5" w14:textId="77777777" w:rsidR="00D335DD" w:rsidRPr="00D335DD" w:rsidRDefault="00D335DD">
            <w:pPr>
              <w:rPr>
                <w:rFonts w:cs="Arial"/>
                <w:szCs w:val="18"/>
              </w:rPr>
            </w:pPr>
            <w:r w:rsidRPr="00D335DD">
              <w:rPr>
                <w:rFonts w:cs="Arial"/>
                <w:szCs w:val="18"/>
              </w:rPr>
              <w:t>n</w:t>
            </w:r>
          </w:p>
        </w:tc>
        <w:tc>
          <w:tcPr>
            <w:tcW w:w="5636" w:type="dxa"/>
            <w:hideMark/>
          </w:tcPr>
          <w:p w14:paraId="3080F040"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(1)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(1)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(1) </w:t>
            </w:r>
          </w:p>
        </w:tc>
        <w:tc>
          <w:tcPr>
            <w:tcW w:w="1276" w:type="dxa"/>
            <w:hideMark/>
          </w:tcPr>
          <w:p w14:paraId="5D8D8597" w14:textId="77777777" w:rsidR="00D335DD" w:rsidRPr="00D335DD" w:rsidRDefault="00D335DD">
            <w:pPr>
              <w:rPr>
                <w:rFonts w:cs="Arial"/>
                <w:szCs w:val="18"/>
              </w:rPr>
            </w:pPr>
            <w:r w:rsidRPr="00D335DD">
              <w:rPr>
                <w:rFonts w:cs="Arial"/>
                <w:b/>
                <w:bCs/>
                <w:szCs w:val="18"/>
                <w:lang w:val="fr-FR"/>
              </w:rPr>
              <w:t>Diskussion</w:t>
            </w:r>
          </w:p>
          <w:p w14:paraId="194AD07E" w14:textId="77777777" w:rsidR="00D335DD" w:rsidRPr="00D335DD" w:rsidRDefault="00D335DD">
            <w:pPr>
              <w:rPr>
                <w:rFonts w:cs="Arial"/>
                <w:szCs w:val="18"/>
              </w:rPr>
            </w:pPr>
            <w:r w:rsidRPr="00D335DD">
              <w:rPr>
                <w:rFonts w:cs="Arial"/>
                <w:b/>
                <w:bCs/>
                <w:szCs w:val="18"/>
                <w:lang w:val="fr-FR"/>
              </w:rPr>
              <w:t>Discussion</w:t>
            </w:r>
          </w:p>
          <w:p w14:paraId="662D350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F595EA2" w14:textId="77777777" w:rsidR="00D335DD" w:rsidRPr="00D335DD" w:rsidRDefault="00D335DD">
            <w:pPr>
              <w:rPr>
                <w:rFonts w:cs="Arial"/>
                <w:szCs w:val="18"/>
              </w:rPr>
            </w:pPr>
            <w:r w:rsidRPr="00D335DD">
              <w:rPr>
                <w:rFonts w:cs="Arial"/>
                <w:b/>
                <w:bCs/>
                <w:szCs w:val="18"/>
              </w:rPr>
              <w:t>n</w:t>
            </w:r>
          </w:p>
        </w:tc>
      </w:tr>
    </w:tbl>
    <w:p w14:paraId="758119F2" w14:textId="21206AD7" w:rsidR="00127B54" w:rsidRDefault="00127B54"/>
    <w:p w14:paraId="73AF7F43" w14:textId="7D70DDBE" w:rsidR="00127B54" w:rsidRDefault="00127B54"/>
    <w:p w14:paraId="6DF7AA79" w14:textId="79128CA4" w:rsidR="00127B54" w:rsidRDefault="00127B54"/>
    <w:p w14:paraId="57AA5CE6" w14:textId="1C51B2DC" w:rsidR="00127B54" w:rsidRDefault="00127B54"/>
    <w:p w14:paraId="05477625"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CC282AF" w14:textId="77777777" w:rsidTr="00BE125A">
        <w:tc>
          <w:tcPr>
            <w:tcW w:w="456" w:type="dxa"/>
            <w:hideMark/>
          </w:tcPr>
          <w:p w14:paraId="6BBB984B" w14:textId="296BE623" w:rsidR="00D335DD" w:rsidRPr="00D335DD" w:rsidRDefault="00D335DD">
            <w:pPr>
              <w:rPr>
                <w:rFonts w:cs="Arial"/>
                <w:szCs w:val="18"/>
                <w:lang w:val="de-CH" w:eastAsia="de-CH"/>
              </w:rPr>
            </w:pPr>
          </w:p>
        </w:tc>
        <w:tc>
          <w:tcPr>
            <w:tcW w:w="851" w:type="dxa"/>
            <w:hideMark/>
          </w:tcPr>
          <w:p w14:paraId="16CE72FB" w14:textId="77777777" w:rsidR="00D335DD" w:rsidRPr="00D335DD" w:rsidRDefault="00E84D00">
            <w:pPr>
              <w:rPr>
                <w:rFonts w:cs="Arial"/>
                <w:szCs w:val="18"/>
              </w:rPr>
            </w:pPr>
            <w:hyperlink r:id="rId604" w:history="1">
              <w:r w:rsidR="00D335DD" w:rsidRPr="00D335DD">
                <w:rPr>
                  <w:rStyle w:val="Hyperlink"/>
                  <w:rFonts w:ascii="Arial" w:hAnsi="Arial" w:cs="Arial"/>
                  <w:sz w:val="18"/>
                  <w:szCs w:val="18"/>
                </w:rPr>
                <w:t>22.3687</w:t>
              </w:r>
            </w:hyperlink>
          </w:p>
        </w:tc>
        <w:tc>
          <w:tcPr>
            <w:tcW w:w="425" w:type="dxa"/>
            <w:hideMark/>
          </w:tcPr>
          <w:p w14:paraId="091DB2DF" w14:textId="77777777" w:rsidR="00D335DD" w:rsidRPr="00D335DD" w:rsidRDefault="00D335DD">
            <w:pPr>
              <w:rPr>
                <w:rFonts w:cs="Arial"/>
                <w:szCs w:val="18"/>
              </w:rPr>
            </w:pPr>
            <w:r w:rsidRPr="00D335DD">
              <w:rPr>
                <w:rFonts w:cs="Arial"/>
                <w:szCs w:val="18"/>
              </w:rPr>
              <w:t>n</w:t>
            </w:r>
          </w:p>
        </w:tc>
        <w:tc>
          <w:tcPr>
            <w:tcW w:w="5636" w:type="dxa"/>
            <w:hideMark/>
          </w:tcPr>
          <w:p w14:paraId="5363C484"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(2)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(2)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(2) </w:t>
            </w:r>
          </w:p>
        </w:tc>
        <w:tc>
          <w:tcPr>
            <w:tcW w:w="1276" w:type="dxa"/>
            <w:hideMark/>
          </w:tcPr>
          <w:p w14:paraId="3576DBF0" w14:textId="77777777" w:rsidR="00D335DD" w:rsidRPr="00D335DD" w:rsidRDefault="00D335DD">
            <w:pPr>
              <w:rPr>
                <w:rFonts w:cs="Arial"/>
                <w:szCs w:val="18"/>
              </w:rPr>
            </w:pPr>
            <w:r w:rsidRPr="00D335DD">
              <w:rPr>
                <w:rFonts w:cs="Arial"/>
                <w:b/>
                <w:bCs/>
                <w:szCs w:val="18"/>
                <w:lang w:val="fr-FR"/>
              </w:rPr>
              <w:t>Diskussion</w:t>
            </w:r>
          </w:p>
          <w:p w14:paraId="2BE053D1" w14:textId="77777777" w:rsidR="00D335DD" w:rsidRPr="00D335DD" w:rsidRDefault="00D335DD">
            <w:pPr>
              <w:rPr>
                <w:rFonts w:cs="Arial"/>
                <w:szCs w:val="18"/>
              </w:rPr>
            </w:pPr>
            <w:r w:rsidRPr="00D335DD">
              <w:rPr>
                <w:rFonts w:cs="Arial"/>
                <w:b/>
                <w:bCs/>
                <w:szCs w:val="18"/>
                <w:lang w:val="fr-FR"/>
              </w:rPr>
              <w:t>Discussion</w:t>
            </w:r>
          </w:p>
          <w:p w14:paraId="57FC334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148B132" w14:textId="77777777" w:rsidR="00D335DD" w:rsidRPr="00D335DD" w:rsidRDefault="00D335DD">
            <w:pPr>
              <w:rPr>
                <w:rFonts w:cs="Arial"/>
                <w:szCs w:val="18"/>
              </w:rPr>
            </w:pPr>
            <w:r w:rsidRPr="00D335DD">
              <w:rPr>
                <w:rFonts w:cs="Arial"/>
                <w:b/>
                <w:bCs/>
                <w:szCs w:val="18"/>
              </w:rPr>
              <w:t>n</w:t>
            </w:r>
          </w:p>
        </w:tc>
      </w:tr>
      <w:tr w:rsidR="00D335DD" w:rsidRPr="00D335DD" w14:paraId="49594ACA" w14:textId="77777777" w:rsidTr="00644432">
        <w:tc>
          <w:tcPr>
            <w:tcW w:w="456" w:type="dxa"/>
            <w:hideMark/>
          </w:tcPr>
          <w:p w14:paraId="6DAB14D0" w14:textId="388AA46B" w:rsidR="00D335DD" w:rsidRPr="00D335DD" w:rsidRDefault="00D335DD">
            <w:pPr>
              <w:rPr>
                <w:rFonts w:cs="Arial"/>
                <w:szCs w:val="18"/>
                <w:lang w:val="de-CH" w:eastAsia="de-CH"/>
              </w:rPr>
            </w:pPr>
          </w:p>
        </w:tc>
        <w:tc>
          <w:tcPr>
            <w:tcW w:w="851" w:type="dxa"/>
            <w:hideMark/>
          </w:tcPr>
          <w:p w14:paraId="574A61FA" w14:textId="77777777" w:rsidR="00D335DD" w:rsidRPr="00D335DD" w:rsidRDefault="00E84D00">
            <w:pPr>
              <w:rPr>
                <w:rFonts w:cs="Arial"/>
                <w:szCs w:val="18"/>
              </w:rPr>
            </w:pPr>
            <w:hyperlink r:id="rId605" w:history="1">
              <w:r w:rsidR="00D335DD" w:rsidRPr="00D335DD">
                <w:rPr>
                  <w:rStyle w:val="Hyperlink"/>
                  <w:rFonts w:ascii="Arial" w:hAnsi="Arial" w:cs="Arial"/>
                  <w:sz w:val="18"/>
                  <w:szCs w:val="18"/>
                </w:rPr>
                <w:t>22.3755</w:t>
              </w:r>
            </w:hyperlink>
          </w:p>
        </w:tc>
        <w:tc>
          <w:tcPr>
            <w:tcW w:w="425" w:type="dxa"/>
            <w:hideMark/>
          </w:tcPr>
          <w:p w14:paraId="5B9D9BBF" w14:textId="77777777" w:rsidR="00D335DD" w:rsidRPr="00D335DD" w:rsidRDefault="00D335DD">
            <w:pPr>
              <w:rPr>
                <w:rFonts w:cs="Arial"/>
                <w:szCs w:val="18"/>
              </w:rPr>
            </w:pPr>
            <w:r w:rsidRPr="00D335DD">
              <w:rPr>
                <w:rFonts w:cs="Arial"/>
                <w:szCs w:val="18"/>
              </w:rPr>
              <w:t>n</w:t>
            </w:r>
          </w:p>
        </w:tc>
        <w:tc>
          <w:tcPr>
            <w:tcW w:w="5636" w:type="dxa"/>
            <w:hideMark/>
          </w:tcPr>
          <w:p w14:paraId="486CC5C1" w14:textId="77777777" w:rsidR="00D335DD" w:rsidRPr="00D335DD" w:rsidRDefault="00D335DD">
            <w:pPr>
              <w:rPr>
                <w:rFonts w:cs="Arial"/>
                <w:szCs w:val="18"/>
              </w:rPr>
            </w:pPr>
            <w:r w:rsidRPr="00D335DD">
              <w:rPr>
                <w:rFonts w:cs="Arial"/>
                <w:szCs w:val="18"/>
                <w:lang w:val="en-US"/>
              </w:rPr>
              <w:t xml:space="preserve">Ip. Ryser. Switzerland beyond growth </w:t>
            </w:r>
            <w:r w:rsidRPr="00D335DD">
              <w:rPr>
                <w:rFonts w:cs="Arial"/>
                <w:szCs w:val="18"/>
                <w:lang w:val="en-US"/>
              </w:rPr>
              <w:br/>
              <w:t xml:space="preserve">Ip. </w:t>
            </w:r>
            <w:r w:rsidRPr="00D335DD">
              <w:rPr>
                <w:rFonts w:cs="Arial"/>
                <w:szCs w:val="18"/>
                <w:lang w:val="fr-CH"/>
              </w:rPr>
              <w:t xml:space="preserve">Ryser. La Suisse au-delà de la croissance </w:t>
            </w:r>
            <w:r w:rsidRPr="00D335DD">
              <w:rPr>
                <w:rFonts w:cs="Arial"/>
                <w:szCs w:val="18"/>
                <w:lang w:val="fr-CH"/>
              </w:rPr>
              <w:br/>
              <w:t xml:space="preserve">Ip. </w:t>
            </w:r>
            <w:r w:rsidRPr="00D335DD">
              <w:rPr>
                <w:rFonts w:cs="Arial"/>
                <w:szCs w:val="18"/>
              </w:rPr>
              <w:t xml:space="preserve">Ryser. Switzerland beyond growth </w:t>
            </w:r>
          </w:p>
        </w:tc>
        <w:tc>
          <w:tcPr>
            <w:tcW w:w="1276" w:type="dxa"/>
            <w:hideMark/>
          </w:tcPr>
          <w:p w14:paraId="0FEB4F03" w14:textId="77777777" w:rsidR="00D335DD" w:rsidRPr="00D335DD" w:rsidRDefault="00D335DD">
            <w:pPr>
              <w:rPr>
                <w:rFonts w:cs="Arial"/>
                <w:szCs w:val="18"/>
              </w:rPr>
            </w:pPr>
            <w:r w:rsidRPr="00D335DD">
              <w:rPr>
                <w:rFonts w:cs="Arial"/>
                <w:b/>
                <w:bCs/>
                <w:szCs w:val="18"/>
                <w:lang w:val="fr-FR"/>
              </w:rPr>
              <w:t>Diskussion</w:t>
            </w:r>
          </w:p>
          <w:p w14:paraId="5142EE05" w14:textId="77777777" w:rsidR="00D335DD" w:rsidRPr="00D335DD" w:rsidRDefault="00D335DD">
            <w:pPr>
              <w:rPr>
                <w:rFonts w:cs="Arial"/>
                <w:szCs w:val="18"/>
              </w:rPr>
            </w:pPr>
            <w:r w:rsidRPr="00D335DD">
              <w:rPr>
                <w:rFonts w:cs="Arial"/>
                <w:b/>
                <w:bCs/>
                <w:szCs w:val="18"/>
                <w:lang w:val="fr-FR"/>
              </w:rPr>
              <w:t>Discussion</w:t>
            </w:r>
          </w:p>
          <w:p w14:paraId="0FB21E0C"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F3758DF" w14:textId="77777777" w:rsidR="00D335DD" w:rsidRPr="00D335DD" w:rsidRDefault="00D335DD">
            <w:pPr>
              <w:rPr>
                <w:rFonts w:cs="Arial"/>
                <w:szCs w:val="18"/>
              </w:rPr>
            </w:pPr>
            <w:r w:rsidRPr="00D335DD">
              <w:rPr>
                <w:rFonts w:cs="Arial"/>
                <w:b/>
                <w:bCs/>
                <w:szCs w:val="18"/>
              </w:rPr>
              <w:t>n</w:t>
            </w:r>
          </w:p>
        </w:tc>
      </w:tr>
      <w:tr w:rsidR="00D335DD" w:rsidRPr="00D335DD" w14:paraId="64CFCE9A" w14:textId="77777777" w:rsidTr="00644432">
        <w:tc>
          <w:tcPr>
            <w:tcW w:w="456" w:type="dxa"/>
            <w:hideMark/>
          </w:tcPr>
          <w:p w14:paraId="59D01E7E" w14:textId="538B6380" w:rsidR="00D335DD" w:rsidRPr="00D335DD" w:rsidRDefault="00D335DD">
            <w:pPr>
              <w:rPr>
                <w:rFonts w:cs="Arial"/>
                <w:szCs w:val="18"/>
                <w:lang w:val="de-CH" w:eastAsia="de-CH"/>
              </w:rPr>
            </w:pPr>
          </w:p>
        </w:tc>
        <w:tc>
          <w:tcPr>
            <w:tcW w:w="851" w:type="dxa"/>
            <w:hideMark/>
          </w:tcPr>
          <w:p w14:paraId="202EB4CC" w14:textId="77777777" w:rsidR="00D335DD" w:rsidRPr="00D335DD" w:rsidRDefault="00E84D00">
            <w:pPr>
              <w:rPr>
                <w:rFonts w:cs="Arial"/>
                <w:szCs w:val="18"/>
              </w:rPr>
            </w:pPr>
            <w:hyperlink r:id="rId606" w:history="1">
              <w:r w:rsidR="00D335DD" w:rsidRPr="00D335DD">
                <w:rPr>
                  <w:rStyle w:val="Hyperlink"/>
                  <w:rFonts w:ascii="Arial" w:hAnsi="Arial" w:cs="Arial"/>
                  <w:sz w:val="18"/>
                  <w:szCs w:val="18"/>
                </w:rPr>
                <w:t>22.3756</w:t>
              </w:r>
            </w:hyperlink>
          </w:p>
        </w:tc>
        <w:tc>
          <w:tcPr>
            <w:tcW w:w="425" w:type="dxa"/>
            <w:hideMark/>
          </w:tcPr>
          <w:p w14:paraId="3ADAB49A" w14:textId="77777777" w:rsidR="00D335DD" w:rsidRPr="00D335DD" w:rsidRDefault="00D335DD">
            <w:pPr>
              <w:rPr>
                <w:rFonts w:cs="Arial"/>
                <w:szCs w:val="18"/>
              </w:rPr>
            </w:pPr>
            <w:r w:rsidRPr="00D335DD">
              <w:rPr>
                <w:rFonts w:cs="Arial"/>
                <w:szCs w:val="18"/>
              </w:rPr>
              <w:t>n</w:t>
            </w:r>
          </w:p>
        </w:tc>
        <w:tc>
          <w:tcPr>
            <w:tcW w:w="5636" w:type="dxa"/>
            <w:hideMark/>
          </w:tcPr>
          <w:p w14:paraId="734F3E26" w14:textId="77777777" w:rsidR="00D335DD" w:rsidRPr="00D335DD" w:rsidRDefault="00D335DD">
            <w:pPr>
              <w:rPr>
                <w:rFonts w:cs="Arial"/>
                <w:szCs w:val="18"/>
              </w:rPr>
            </w:pPr>
            <w:r w:rsidRPr="00D335DD">
              <w:rPr>
                <w:rFonts w:cs="Arial"/>
                <w:szCs w:val="18"/>
              </w:rPr>
              <w:t xml:space="preserve">Ip. Marti Samira. Neue EU-Mindestlohnrichtlinie </w:t>
            </w:r>
            <w:r w:rsidRPr="00D335DD">
              <w:rPr>
                <w:rFonts w:cs="Arial"/>
                <w:szCs w:val="18"/>
              </w:rPr>
              <w:br/>
              <w:t xml:space="preserve">Ip. </w:t>
            </w:r>
            <w:r w:rsidRPr="00D335DD">
              <w:rPr>
                <w:rFonts w:cs="Arial"/>
                <w:szCs w:val="18"/>
                <w:lang w:val="fr-CH"/>
              </w:rPr>
              <w:t xml:space="preserve">Marti Samira. Nouvelle directive européenne sur les salaires minimaux </w:t>
            </w:r>
            <w:r w:rsidRPr="00D335DD">
              <w:rPr>
                <w:rFonts w:cs="Arial"/>
                <w:szCs w:val="18"/>
                <w:lang w:val="fr-CH"/>
              </w:rPr>
              <w:br/>
              <w:t xml:space="preserve">Ip. </w:t>
            </w:r>
            <w:r w:rsidRPr="00D335DD">
              <w:rPr>
                <w:rFonts w:cs="Arial"/>
                <w:szCs w:val="18"/>
              </w:rPr>
              <w:t xml:space="preserve">Marti Samira. Nuova direttiva europea sui salari minimi </w:t>
            </w:r>
          </w:p>
        </w:tc>
        <w:tc>
          <w:tcPr>
            <w:tcW w:w="1276" w:type="dxa"/>
            <w:hideMark/>
          </w:tcPr>
          <w:p w14:paraId="42103F93" w14:textId="77777777" w:rsidR="00D335DD" w:rsidRPr="00D335DD" w:rsidRDefault="00D335DD">
            <w:pPr>
              <w:rPr>
                <w:rFonts w:cs="Arial"/>
                <w:szCs w:val="18"/>
              </w:rPr>
            </w:pPr>
            <w:r w:rsidRPr="00D335DD">
              <w:rPr>
                <w:rFonts w:cs="Arial"/>
                <w:b/>
                <w:bCs/>
                <w:szCs w:val="18"/>
                <w:lang w:val="fr-FR"/>
              </w:rPr>
              <w:t>Diskussion</w:t>
            </w:r>
          </w:p>
          <w:p w14:paraId="0463C957" w14:textId="77777777" w:rsidR="00D335DD" w:rsidRPr="00D335DD" w:rsidRDefault="00D335DD">
            <w:pPr>
              <w:rPr>
                <w:rFonts w:cs="Arial"/>
                <w:szCs w:val="18"/>
              </w:rPr>
            </w:pPr>
            <w:r w:rsidRPr="00D335DD">
              <w:rPr>
                <w:rFonts w:cs="Arial"/>
                <w:b/>
                <w:bCs/>
                <w:szCs w:val="18"/>
                <w:lang w:val="fr-FR"/>
              </w:rPr>
              <w:t>Discussion</w:t>
            </w:r>
          </w:p>
          <w:p w14:paraId="032FC768"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B01881E" w14:textId="77777777" w:rsidR="00D335DD" w:rsidRPr="00D335DD" w:rsidRDefault="00D335DD">
            <w:pPr>
              <w:rPr>
                <w:rFonts w:cs="Arial"/>
                <w:szCs w:val="18"/>
              </w:rPr>
            </w:pPr>
            <w:r w:rsidRPr="00D335DD">
              <w:rPr>
                <w:rFonts w:cs="Arial"/>
                <w:b/>
                <w:bCs/>
                <w:szCs w:val="18"/>
              </w:rPr>
              <w:t>n</w:t>
            </w:r>
          </w:p>
        </w:tc>
      </w:tr>
      <w:tr w:rsidR="00644432" w:rsidRPr="00644432" w14:paraId="3312D23C" w14:textId="77777777" w:rsidTr="00E911F7">
        <w:tc>
          <w:tcPr>
            <w:tcW w:w="456" w:type="dxa"/>
            <w:hideMark/>
          </w:tcPr>
          <w:p w14:paraId="1F4C4703" w14:textId="722AA85F" w:rsidR="00644432" w:rsidRPr="00644432" w:rsidRDefault="00644432">
            <w:pPr>
              <w:rPr>
                <w:rFonts w:cs="Arial"/>
                <w:szCs w:val="18"/>
                <w:lang w:val="de-CH" w:eastAsia="de-CH"/>
              </w:rPr>
            </w:pPr>
          </w:p>
        </w:tc>
        <w:tc>
          <w:tcPr>
            <w:tcW w:w="851" w:type="dxa"/>
            <w:hideMark/>
          </w:tcPr>
          <w:p w14:paraId="4C4D0618" w14:textId="77777777" w:rsidR="00644432" w:rsidRPr="00644432" w:rsidRDefault="00E84D00">
            <w:pPr>
              <w:rPr>
                <w:rFonts w:cs="Arial"/>
                <w:szCs w:val="18"/>
              </w:rPr>
            </w:pPr>
            <w:hyperlink r:id="rId607" w:history="1">
              <w:r w:rsidR="00644432" w:rsidRPr="00644432">
                <w:rPr>
                  <w:rStyle w:val="Hyperlink"/>
                  <w:rFonts w:ascii="Arial" w:hAnsi="Arial" w:cs="Arial"/>
                  <w:sz w:val="18"/>
                  <w:szCs w:val="18"/>
                </w:rPr>
                <w:t>22.3777</w:t>
              </w:r>
            </w:hyperlink>
          </w:p>
        </w:tc>
        <w:tc>
          <w:tcPr>
            <w:tcW w:w="425" w:type="dxa"/>
            <w:hideMark/>
          </w:tcPr>
          <w:p w14:paraId="41EFB5EA" w14:textId="77777777" w:rsidR="00644432" w:rsidRPr="00644432" w:rsidRDefault="00644432">
            <w:pPr>
              <w:rPr>
                <w:rFonts w:cs="Arial"/>
                <w:szCs w:val="18"/>
              </w:rPr>
            </w:pPr>
            <w:r w:rsidRPr="00644432">
              <w:rPr>
                <w:rFonts w:cs="Arial"/>
                <w:szCs w:val="18"/>
              </w:rPr>
              <w:t>n</w:t>
            </w:r>
          </w:p>
        </w:tc>
        <w:tc>
          <w:tcPr>
            <w:tcW w:w="5636" w:type="dxa"/>
            <w:hideMark/>
          </w:tcPr>
          <w:p w14:paraId="24229AC4" w14:textId="77777777" w:rsidR="00644432" w:rsidRPr="00644432" w:rsidRDefault="00644432">
            <w:pPr>
              <w:rPr>
                <w:rFonts w:cs="Arial"/>
                <w:szCs w:val="18"/>
                <w:lang w:val="it-CH"/>
              </w:rPr>
            </w:pPr>
            <w:r w:rsidRPr="00644432">
              <w:rPr>
                <w:rFonts w:cs="Arial"/>
                <w:szCs w:val="18"/>
              </w:rPr>
              <w:t xml:space="preserve">Ip. Bertschy. Welchen Beitrag liefert die Stickstoffüberschussreduktion zur Reduktion der CO2-Belastung und Auslandabhängigkeit? </w:t>
            </w:r>
            <w:r w:rsidRPr="00644432">
              <w:rPr>
                <w:rFonts w:cs="Arial"/>
                <w:szCs w:val="18"/>
              </w:rPr>
              <w:br/>
            </w:r>
            <w:r w:rsidRPr="00644432">
              <w:rPr>
                <w:rFonts w:cs="Arial"/>
                <w:szCs w:val="18"/>
                <w:lang w:val="fr-CH"/>
              </w:rPr>
              <w:t xml:space="preserve">Ip. Bertschy. Dans quelle mesure la réduction des excédents d'azote contribue-t-elle à abaisser les émissions de CO2 et la dépendance vis-à-vis de l'étranger? </w:t>
            </w:r>
            <w:r w:rsidRPr="00644432">
              <w:rPr>
                <w:rFonts w:cs="Arial"/>
                <w:szCs w:val="18"/>
                <w:lang w:val="fr-CH"/>
              </w:rPr>
              <w:br/>
            </w:r>
            <w:r w:rsidRPr="00644432">
              <w:rPr>
                <w:rFonts w:cs="Arial"/>
                <w:szCs w:val="18"/>
                <w:lang w:val="it-CH"/>
              </w:rPr>
              <w:t xml:space="preserve">Ip. Bertschy. Quale contributo fornisce la riduzione delle eccedenze di azoto alla riduzione dell'inquinamento da CO2 e della dipendenza dall'estero? </w:t>
            </w:r>
          </w:p>
        </w:tc>
        <w:tc>
          <w:tcPr>
            <w:tcW w:w="1276" w:type="dxa"/>
            <w:hideMark/>
          </w:tcPr>
          <w:p w14:paraId="5E9812FD" w14:textId="77777777" w:rsidR="00644432" w:rsidRPr="00644432" w:rsidRDefault="00644432">
            <w:pPr>
              <w:rPr>
                <w:rFonts w:cs="Arial"/>
                <w:szCs w:val="18"/>
              </w:rPr>
            </w:pPr>
            <w:r w:rsidRPr="00644432">
              <w:rPr>
                <w:rFonts w:cs="Arial"/>
                <w:b/>
                <w:bCs/>
                <w:szCs w:val="18"/>
                <w:lang w:val="fr-FR"/>
              </w:rPr>
              <w:t>Diskussion</w:t>
            </w:r>
          </w:p>
          <w:p w14:paraId="0B1D602F" w14:textId="77777777" w:rsidR="00644432" w:rsidRPr="00644432" w:rsidRDefault="00644432">
            <w:pPr>
              <w:rPr>
                <w:rFonts w:cs="Arial"/>
                <w:szCs w:val="18"/>
              </w:rPr>
            </w:pPr>
            <w:r w:rsidRPr="00644432">
              <w:rPr>
                <w:rFonts w:cs="Arial"/>
                <w:b/>
                <w:bCs/>
                <w:szCs w:val="18"/>
                <w:lang w:val="fr-FR"/>
              </w:rPr>
              <w:t>Discussion</w:t>
            </w:r>
          </w:p>
          <w:p w14:paraId="00FFB09D"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C2719B9" w14:textId="77777777" w:rsidR="00644432" w:rsidRPr="00644432" w:rsidRDefault="00644432">
            <w:pPr>
              <w:rPr>
                <w:rFonts w:cs="Arial"/>
                <w:szCs w:val="18"/>
              </w:rPr>
            </w:pPr>
            <w:r w:rsidRPr="00644432">
              <w:rPr>
                <w:rFonts w:cs="Arial"/>
                <w:b/>
                <w:bCs/>
                <w:szCs w:val="18"/>
              </w:rPr>
              <w:t>b</w:t>
            </w:r>
          </w:p>
        </w:tc>
      </w:tr>
      <w:tr w:rsidR="00A04100" w:rsidRPr="00A04100" w14:paraId="45629513" w14:textId="77777777" w:rsidTr="00E24C7C">
        <w:tc>
          <w:tcPr>
            <w:tcW w:w="456" w:type="dxa"/>
            <w:hideMark/>
          </w:tcPr>
          <w:p w14:paraId="58B37D33" w14:textId="0C013F5B" w:rsidR="00A04100" w:rsidRPr="00A04100" w:rsidRDefault="00A04100">
            <w:pPr>
              <w:rPr>
                <w:rFonts w:cs="Arial"/>
                <w:szCs w:val="18"/>
                <w:lang w:val="de-CH" w:eastAsia="de-CH"/>
              </w:rPr>
            </w:pPr>
          </w:p>
        </w:tc>
        <w:tc>
          <w:tcPr>
            <w:tcW w:w="851" w:type="dxa"/>
            <w:hideMark/>
          </w:tcPr>
          <w:p w14:paraId="78D6FD6E" w14:textId="77777777" w:rsidR="00A04100" w:rsidRPr="00A04100" w:rsidRDefault="00E84D00">
            <w:pPr>
              <w:rPr>
                <w:rFonts w:cs="Arial"/>
                <w:szCs w:val="18"/>
              </w:rPr>
            </w:pPr>
            <w:hyperlink r:id="rId608" w:history="1">
              <w:r w:rsidR="00A04100" w:rsidRPr="00A04100">
                <w:rPr>
                  <w:rStyle w:val="Hyperlink"/>
                  <w:rFonts w:ascii="Arial" w:hAnsi="Arial" w:cs="Arial"/>
                  <w:sz w:val="18"/>
                  <w:szCs w:val="18"/>
                </w:rPr>
                <w:t>22.3849</w:t>
              </w:r>
            </w:hyperlink>
          </w:p>
        </w:tc>
        <w:tc>
          <w:tcPr>
            <w:tcW w:w="425" w:type="dxa"/>
            <w:hideMark/>
          </w:tcPr>
          <w:p w14:paraId="6AC55CB2" w14:textId="77777777" w:rsidR="00A04100" w:rsidRPr="00A04100" w:rsidRDefault="00A04100">
            <w:pPr>
              <w:rPr>
                <w:rFonts w:cs="Arial"/>
                <w:szCs w:val="18"/>
              </w:rPr>
            </w:pPr>
            <w:r w:rsidRPr="00A04100">
              <w:rPr>
                <w:rFonts w:cs="Arial"/>
                <w:szCs w:val="18"/>
              </w:rPr>
              <w:t>n</w:t>
            </w:r>
          </w:p>
        </w:tc>
        <w:tc>
          <w:tcPr>
            <w:tcW w:w="5636" w:type="dxa"/>
            <w:hideMark/>
          </w:tcPr>
          <w:p w14:paraId="3081FCB2" w14:textId="77777777" w:rsidR="00A04100" w:rsidRPr="00A04100" w:rsidRDefault="00A04100">
            <w:pPr>
              <w:rPr>
                <w:rFonts w:cs="Arial"/>
                <w:szCs w:val="18"/>
                <w:lang w:val="it-IT"/>
              </w:rPr>
            </w:pPr>
            <w:r w:rsidRPr="00A04100">
              <w:rPr>
                <w:rFonts w:cs="Arial"/>
                <w:szCs w:val="18"/>
              </w:rPr>
              <w:t xml:space="preserve">Ip. Gugger. Glyphosat beeinträchtigt unsere Hummeln. Was tut der Bundesrat? </w:t>
            </w:r>
            <w:r w:rsidRPr="00A04100">
              <w:rPr>
                <w:rFonts w:cs="Arial"/>
                <w:szCs w:val="18"/>
              </w:rPr>
              <w:br/>
              <w:t xml:space="preserve">Ip. Gugger. </w:t>
            </w:r>
            <w:r w:rsidRPr="00A04100">
              <w:rPr>
                <w:rFonts w:cs="Arial"/>
                <w:szCs w:val="18"/>
                <w:lang w:val="fr-CH"/>
              </w:rPr>
              <w:t xml:space="preserve">Le glyphosate nuit aux bourdons. Que fait le Conseil fédéral? </w:t>
            </w:r>
            <w:r w:rsidRPr="00A04100">
              <w:rPr>
                <w:rFonts w:cs="Arial"/>
                <w:szCs w:val="18"/>
                <w:lang w:val="fr-CH"/>
              </w:rPr>
              <w:br/>
            </w:r>
            <w:r w:rsidRPr="00A04100">
              <w:rPr>
                <w:rFonts w:cs="Arial"/>
                <w:szCs w:val="18"/>
                <w:lang w:val="it-IT"/>
              </w:rPr>
              <w:t xml:space="preserve">Ip. Gugger. Il glifosato nuoce ai nostri bombi. Cosa fa il Consiglio federale? </w:t>
            </w:r>
          </w:p>
        </w:tc>
        <w:tc>
          <w:tcPr>
            <w:tcW w:w="1276" w:type="dxa"/>
            <w:hideMark/>
          </w:tcPr>
          <w:p w14:paraId="05C7FF07" w14:textId="77777777" w:rsidR="00A04100" w:rsidRPr="00A04100" w:rsidRDefault="00A04100">
            <w:pPr>
              <w:rPr>
                <w:rFonts w:cs="Arial"/>
                <w:szCs w:val="18"/>
              </w:rPr>
            </w:pPr>
            <w:r w:rsidRPr="00A04100">
              <w:rPr>
                <w:rFonts w:cs="Arial"/>
                <w:b/>
                <w:bCs/>
                <w:szCs w:val="18"/>
                <w:lang w:val="fr-FR"/>
              </w:rPr>
              <w:t>Diskussion</w:t>
            </w:r>
          </w:p>
          <w:p w14:paraId="648F5228" w14:textId="77777777" w:rsidR="00A04100" w:rsidRPr="00A04100" w:rsidRDefault="00A04100">
            <w:pPr>
              <w:rPr>
                <w:rFonts w:cs="Arial"/>
                <w:szCs w:val="18"/>
              </w:rPr>
            </w:pPr>
            <w:r w:rsidRPr="00A04100">
              <w:rPr>
                <w:rFonts w:cs="Arial"/>
                <w:b/>
                <w:bCs/>
                <w:szCs w:val="18"/>
                <w:lang w:val="fr-FR"/>
              </w:rPr>
              <w:t>Discussion</w:t>
            </w:r>
          </w:p>
          <w:p w14:paraId="694FC596" w14:textId="77777777" w:rsidR="00A04100" w:rsidRPr="00A04100" w:rsidRDefault="00A04100">
            <w:pPr>
              <w:rPr>
                <w:rFonts w:cs="Arial"/>
                <w:szCs w:val="18"/>
              </w:rPr>
            </w:pPr>
            <w:r w:rsidRPr="00A04100">
              <w:rPr>
                <w:rFonts w:cs="Arial"/>
                <w:b/>
                <w:bCs/>
                <w:szCs w:val="18"/>
                <w:lang w:val="fr-FR"/>
              </w:rPr>
              <w:t>Discussione</w:t>
            </w:r>
          </w:p>
        </w:tc>
        <w:tc>
          <w:tcPr>
            <w:tcW w:w="567" w:type="dxa"/>
            <w:hideMark/>
          </w:tcPr>
          <w:p w14:paraId="345BEB67" w14:textId="77777777" w:rsidR="00A04100" w:rsidRPr="00A04100" w:rsidRDefault="00A04100">
            <w:pPr>
              <w:rPr>
                <w:rFonts w:cs="Arial"/>
                <w:szCs w:val="18"/>
              </w:rPr>
            </w:pPr>
            <w:r w:rsidRPr="00A04100">
              <w:rPr>
                <w:rFonts w:cs="Arial"/>
                <w:b/>
                <w:bCs/>
                <w:szCs w:val="18"/>
              </w:rPr>
              <w:t>n</w:t>
            </w:r>
          </w:p>
        </w:tc>
      </w:tr>
      <w:tr w:rsidR="00466315" w:rsidRPr="00466315" w14:paraId="22E07554" w14:textId="77777777" w:rsidTr="0003244A">
        <w:tc>
          <w:tcPr>
            <w:tcW w:w="456" w:type="dxa"/>
            <w:hideMark/>
          </w:tcPr>
          <w:p w14:paraId="365DAF32" w14:textId="6923C176" w:rsidR="00466315" w:rsidRPr="00466315" w:rsidRDefault="00466315">
            <w:pPr>
              <w:rPr>
                <w:rFonts w:cs="Arial"/>
                <w:szCs w:val="18"/>
                <w:lang w:val="de-CH" w:eastAsia="de-CH"/>
              </w:rPr>
            </w:pPr>
          </w:p>
        </w:tc>
        <w:tc>
          <w:tcPr>
            <w:tcW w:w="851" w:type="dxa"/>
            <w:hideMark/>
          </w:tcPr>
          <w:p w14:paraId="4316CEE8" w14:textId="77777777" w:rsidR="00466315" w:rsidRPr="00466315" w:rsidRDefault="00E84D00">
            <w:pPr>
              <w:rPr>
                <w:rFonts w:cs="Arial"/>
                <w:szCs w:val="18"/>
              </w:rPr>
            </w:pPr>
            <w:hyperlink r:id="rId609" w:history="1">
              <w:r w:rsidR="00466315" w:rsidRPr="00466315">
                <w:rPr>
                  <w:rStyle w:val="Hyperlink"/>
                  <w:rFonts w:ascii="Arial" w:hAnsi="Arial" w:cs="Arial"/>
                  <w:sz w:val="18"/>
                  <w:szCs w:val="18"/>
                </w:rPr>
                <w:t>22.3914</w:t>
              </w:r>
            </w:hyperlink>
          </w:p>
        </w:tc>
        <w:tc>
          <w:tcPr>
            <w:tcW w:w="425" w:type="dxa"/>
            <w:hideMark/>
          </w:tcPr>
          <w:p w14:paraId="5D0C6788" w14:textId="77777777" w:rsidR="00466315" w:rsidRPr="00466315" w:rsidRDefault="00466315">
            <w:pPr>
              <w:rPr>
                <w:rFonts w:cs="Arial"/>
                <w:szCs w:val="18"/>
              </w:rPr>
            </w:pPr>
            <w:r w:rsidRPr="00466315">
              <w:rPr>
                <w:rFonts w:cs="Arial"/>
                <w:szCs w:val="18"/>
              </w:rPr>
              <w:t>n</w:t>
            </w:r>
          </w:p>
        </w:tc>
        <w:tc>
          <w:tcPr>
            <w:tcW w:w="5636" w:type="dxa"/>
            <w:hideMark/>
          </w:tcPr>
          <w:p w14:paraId="3FECB0A9" w14:textId="77777777" w:rsidR="00466315" w:rsidRPr="00466315" w:rsidRDefault="00466315">
            <w:pPr>
              <w:rPr>
                <w:rFonts w:cs="Arial"/>
                <w:szCs w:val="18"/>
                <w:lang w:val="it-IT"/>
              </w:rPr>
            </w:pPr>
            <w:r w:rsidRPr="00466315">
              <w:rPr>
                <w:rFonts w:cs="Arial"/>
                <w:szCs w:val="18"/>
                <w:lang w:val="it-IT"/>
              </w:rPr>
              <w:t xml:space="preserve">Ip. de Quattro. Die Bienenzucht stärken </w:t>
            </w:r>
            <w:r w:rsidRPr="00466315">
              <w:rPr>
                <w:rFonts w:cs="Arial"/>
                <w:szCs w:val="18"/>
                <w:lang w:val="it-IT"/>
              </w:rPr>
              <w:br/>
              <w:t xml:space="preserve">Ip. de Quattro. Renforcer l'apiculture </w:t>
            </w:r>
            <w:r w:rsidRPr="00466315">
              <w:rPr>
                <w:rFonts w:cs="Arial"/>
                <w:szCs w:val="18"/>
                <w:lang w:val="it-IT"/>
              </w:rPr>
              <w:br/>
              <w:t xml:space="preserve">Ip. de Quattro. Potenziare l'apicoltura </w:t>
            </w:r>
          </w:p>
        </w:tc>
        <w:tc>
          <w:tcPr>
            <w:tcW w:w="1276" w:type="dxa"/>
            <w:hideMark/>
          </w:tcPr>
          <w:p w14:paraId="76421E94" w14:textId="77777777" w:rsidR="00466315" w:rsidRPr="00466315" w:rsidRDefault="00466315">
            <w:pPr>
              <w:rPr>
                <w:rFonts w:cs="Arial"/>
                <w:szCs w:val="18"/>
              </w:rPr>
            </w:pPr>
            <w:r w:rsidRPr="00466315">
              <w:rPr>
                <w:rFonts w:cs="Arial"/>
                <w:b/>
                <w:bCs/>
                <w:szCs w:val="18"/>
                <w:lang w:val="fr-FR"/>
              </w:rPr>
              <w:t>Diskussion</w:t>
            </w:r>
          </w:p>
          <w:p w14:paraId="619C1624" w14:textId="77777777" w:rsidR="00466315" w:rsidRPr="00466315" w:rsidRDefault="00466315">
            <w:pPr>
              <w:rPr>
                <w:rFonts w:cs="Arial"/>
                <w:szCs w:val="18"/>
              </w:rPr>
            </w:pPr>
            <w:r w:rsidRPr="00466315">
              <w:rPr>
                <w:rFonts w:cs="Arial"/>
                <w:b/>
                <w:bCs/>
                <w:szCs w:val="18"/>
                <w:lang w:val="fr-FR"/>
              </w:rPr>
              <w:t>Discussion</w:t>
            </w:r>
          </w:p>
          <w:p w14:paraId="3C0A3F0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020516B" w14:textId="77777777" w:rsidR="00466315" w:rsidRPr="00466315" w:rsidRDefault="00466315">
            <w:pPr>
              <w:rPr>
                <w:rFonts w:cs="Arial"/>
                <w:szCs w:val="18"/>
              </w:rPr>
            </w:pPr>
            <w:r w:rsidRPr="00466315">
              <w:rPr>
                <w:rFonts w:cs="Arial"/>
                <w:b/>
                <w:bCs/>
                <w:szCs w:val="18"/>
              </w:rPr>
              <w:t>tw</w:t>
            </w:r>
          </w:p>
        </w:tc>
      </w:tr>
      <w:tr w:rsidR="00466315" w:rsidRPr="00466315" w14:paraId="5F5947EC" w14:textId="77777777" w:rsidTr="0003244A">
        <w:tc>
          <w:tcPr>
            <w:tcW w:w="456" w:type="dxa"/>
            <w:hideMark/>
          </w:tcPr>
          <w:p w14:paraId="7D363DF1" w14:textId="69062306" w:rsidR="00466315" w:rsidRPr="00466315" w:rsidRDefault="00466315">
            <w:pPr>
              <w:rPr>
                <w:rFonts w:cs="Arial"/>
                <w:szCs w:val="18"/>
                <w:lang w:val="de-CH" w:eastAsia="de-CH"/>
              </w:rPr>
            </w:pPr>
          </w:p>
        </w:tc>
        <w:tc>
          <w:tcPr>
            <w:tcW w:w="851" w:type="dxa"/>
            <w:hideMark/>
          </w:tcPr>
          <w:p w14:paraId="24F335AC" w14:textId="77777777" w:rsidR="00466315" w:rsidRPr="00466315" w:rsidRDefault="00E84D00">
            <w:pPr>
              <w:rPr>
                <w:rFonts w:cs="Arial"/>
                <w:szCs w:val="18"/>
              </w:rPr>
            </w:pPr>
            <w:hyperlink r:id="rId610" w:history="1">
              <w:r w:rsidR="00466315" w:rsidRPr="00466315">
                <w:rPr>
                  <w:rStyle w:val="Hyperlink"/>
                  <w:rFonts w:ascii="Arial" w:hAnsi="Arial" w:cs="Arial"/>
                  <w:sz w:val="18"/>
                  <w:szCs w:val="18"/>
                </w:rPr>
                <w:t>22.3924</w:t>
              </w:r>
            </w:hyperlink>
          </w:p>
        </w:tc>
        <w:tc>
          <w:tcPr>
            <w:tcW w:w="425" w:type="dxa"/>
            <w:hideMark/>
          </w:tcPr>
          <w:p w14:paraId="215EC959" w14:textId="77777777" w:rsidR="00466315" w:rsidRPr="00466315" w:rsidRDefault="00466315">
            <w:pPr>
              <w:rPr>
                <w:rFonts w:cs="Arial"/>
                <w:szCs w:val="18"/>
              </w:rPr>
            </w:pPr>
            <w:r w:rsidRPr="00466315">
              <w:rPr>
                <w:rFonts w:cs="Arial"/>
                <w:szCs w:val="18"/>
              </w:rPr>
              <w:t>n</w:t>
            </w:r>
          </w:p>
        </w:tc>
        <w:tc>
          <w:tcPr>
            <w:tcW w:w="5636" w:type="dxa"/>
            <w:hideMark/>
          </w:tcPr>
          <w:p w14:paraId="4C5F2835" w14:textId="77777777" w:rsidR="00466315" w:rsidRPr="00466315" w:rsidRDefault="00466315">
            <w:pPr>
              <w:rPr>
                <w:rFonts w:cs="Arial"/>
                <w:szCs w:val="18"/>
                <w:lang w:val="it-IT"/>
              </w:rPr>
            </w:pPr>
            <w:r w:rsidRPr="00466315">
              <w:rPr>
                <w:rFonts w:cs="Arial"/>
                <w:szCs w:val="18"/>
              </w:rPr>
              <w:t xml:space="preserve">Ip. Fehlmann Rielle. Ernährung. Wenn die Schweiz die Verabschiedung von Vorschriften verhindern will, die die südamerikanische Bevölkerung vor Fettleibigkeit schützen </w:t>
            </w:r>
            <w:r w:rsidRPr="00466315">
              <w:rPr>
                <w:rFonts w:cs="Arial"/>
                <w:szCs w:val="18"/>
              </w:rPr>
              <w:br/>
              <w:t xml:space="preserve">Ip. </w:t>
            </w:r>
            <w:r w:rsidRPr="00466315">
              <w:rPr>
                <w:rFonts w:cs="Arial"/>
                <w:szCs w:val="18"/>
                <w:lang w:val="fr-CH"/>
              </w:rPr>
              <w:t xml:space="preserve">Fehlmann Rielle. Nutrition. Quand la Suisse veut empêcher l'adoption de normes protégeant les populations sud-américaines de l'obésité </w:t>
            </w:r>
            <w:r w:rsidRPr="00466315">
              <w:rPr>
                <w:rFonts w:cs="Arial"/>
                <w:szCs w:val="18"/>
                <w:lang w:val="fr-CH"/>
              </w:rPr>
              <w:br/>
              <w:t xml:space="preserve">Ip. </w:t>
            </w:r>
            <w:r w:rsidRPr="00466315">
              <w:rPr>
                <w:rFonts w:cs="Arial"/>
                <w:szCs w:val="18"/>
                <w:lang w:val="it-IT"/>
              </w:rPr>
              <w:t xml:space="preserve">Fehlmann Rielle. Nutrizione. Se la Svizzera vuole impedire che siano adottate norme per proteggere dall'obesità le popolazioni sudamericane </w:t>
            </w:r>
          </w:p>
        </w:tc>
        <w:tc>
          <w:tcPr>
            <w:tcW w:w="1276" w:type="dxa"/>
            <w:hideMark/>
          </w:tcPr>
          <w:p w14:paraId="79966107" w14:textId="77777777" w:rsidR="00466315" w:rsidRPr="00466315" w:rsidRDefault="00466315">
            <w:pPr>
              <w:rPr>
                <w:rFonts w:cs="Arial"/>
                <w:szCs w:val="18"/>
              </w:rPr>
            </w:pPr>
            <w:r w:rsidRPr="00466315">
              <w:rPr>
                <w:rFonts w:cs="Arial"/>
                <w:b/>
                <w:bCs/>
                <w:szCs w:val="18"/>
                <w:lang w:val="fr-FR"/>
              </w:rPr>
              <w:t>Diskussion</w:t>
            </w:r>
          </w:p>
          <w:p w14:paraId="19153957" w14:textId="77777777" w:rsidR="00466315" w:rsidRPr="00466315" w:rsidRDefault="00466315">
            <w:pPr>
              <w:rPr>
                <w:rFonts w:cs="Arial"/>
                <w:szCs w:val="18"/>
              </w:rPr>
            </w:pPr>
            <w:r w:rsidRPr="00466315">
              <w:rPr>
                <w:rFonts w:cs="Arial"/>
                <w:b/>
                <w:bCs/>
                <w:szCs w:val="18"/>
                <w:lang w:val="fr-FR"/>
              </w:rPr>
              <w:t>Discussion</w:t>
            </w:r>
          </w:p>
          <w:p w14:paraId="5E457261"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2941E0C9" w14:textId="77777777" w:rsidR="00466315" w:rsidRPr="00466315" w:rsidRDefault="00466315">
            <w:pPr>
              <w:rPr>
                <w:rFonts w:cs="Arial"/>
                <w:szCs w:val="18"/>
              </w:rPr>
            </w:pPr>
            <w:r w:rsidRPr="00466315">
              <w:rPr>
                <w:rFonts w:cs="Arial"/>
                <w:b/>
                <w:bCs/>
                <w:szCs w:val="18"/>
              </w:rPr>
              <w:t>n</w:t>
            </w:r>
          </w:p>
        </w:tc>
      </w:tr>
      <w:tr w:rsidR="00BE125A" w:rsidRPr="00BE125A" w14:paraId="48A4E1A2" w14:textId="77777777" w:rsidTr="00BE125A">
        <w:tc>
          <w:tcPr>
            <w:tcW w:w="456" w:type="dxa"/>
            <w:hideMark/>
          </w:tcPr>
          <w:p w14:paraId="1D5CEDE2" w14:textId="23E327B5" w:rsidR="00BE125A" w:rsidRPr="00BE125A" w:rsidRDefault="00BE125A">
            <w:pPr>
              <w:rPr>
                <w:rFonts w:cs="Arial"/>
                <w:szCs w:val="18"/>
                <w:lang w:val="de-CH" w:eastAsia="de-CH"/>
              </w:rPr>
            </w:pPr>
          </w:p>
        </w:tc>
        <w:tc>
          <w:tcPr>
            <w:tcW w:w="851" w:type="dxa"/>
            <w:hideMark/>
          </w:tcPr>
          <w:p w14:paraId="111EA616" w14:textId="77777777" w:rsidR="00BE125A" w:rsidRPr="00BE125A" w:rsidRDefault="00E84D00">
            <w:pPr>
              <w:rPr>
                <w:rFonts w:cs="Arial"/>
                <w:szCs w:val="18"/>
              </w:rPr>
            </w:pPr>
            <w:hyperlink r:id="rId611" w:history="1">
              <w:r w:rsidR="00BE125A" w:rsidRPr="00BE125A">
                <w:rPr>
                  <w:rStyle w:val="Hyperlink"/>
                  <w:rFonts w:ascii="Arial" w:hAnsi="Arial" w:cs="Arial"/>
                  <w:sz w:val="18"/>
                  <w:szCs w:val="18"/>
                </w:rPr>
                <w:t>22.3925</w:t>
              </w:r>
            </w:hyperlink>
          </w:p>
        </w:tc>
        <w:tc>
          <w:tcPr>
            <w:tcW w:w="425" w:type="dxa"/>
            <w:hideMark/>
          </w:tcPr>
          <w:p w14:paraId="5FD64932" w14:textId="77777777" w:rsidR="00BE125A" w:rsidRPr="00BE125A" w:rsidRDefault="00BE125A">
            <w:pPr>
              <w:rPr>
                <w:rFonts w:cs="Arial"/>
                <w:szCs w:val="18"/>
              </w:rPr>
            </w:pPr>
            <w:r w:rsidRPr="00BE125A">
              <w:rPr>
                <w:rFonts w:cs="Arial"/>
                <w:szCs w:val="18"/>
              </w:rPr>
              <w:t>n</w:t>
            </w:r>
          </w:p>
        </w:tc>
        <w:tc>
          <w:tcPr>
            <w:tcW w:w="5636" w:type="dxa"/>
            <w:hideMark/>
          </w:tcPr>
          <w:p w14:paraId="3AC2EDA3" w14:textId="77777777" w:rsidR="00BE125A" w:rsidRPr="00BE125A" w:rsidRDefault="00BE125A">
            <w:pPr>
              <w:rPr>
                <w:rFonts w:cs="Arial"/>
                <w:szCs w:val="18"/>
                <w:lang w:val="it-CH"/>
              </w:rPr>
            </w:pPr>
            <w:r w:rsidRPr="00BE125A">
              <w:rPr>
                <w:rFonts w:cs="Arial"/>
                <w:szCs w:val="18"/>
              </w:rPr>
              <w:t xml:space="preserve">Ip. (Imboden) Prelicz-Huber. Meilenstein in der Sozial- und Arbeitsmarktpolitik. EU-Parlament verabschiedet Richtlinie über Mindestlöhne </w:t>
            </w:r>
            <w:r w:rsidRPr="00BE125A">
              <w:rPr>
                <w:rFonts w:cs="Arial"/>
                <w:szCs w:val="18"/>
              </w:rPr>
              <w:br/>
              <w:t xml:space="preserve">Ip. (Imboden) Prelicz-Huber. </w:t>
            </w:r>
            <w:r w:rsidRPr="00BE125A">
              <w:rPr>
                <w:rFonts w:cs="Arial"/>
                <w:szCs w:val="18"/>
                <w:lang w:val="fr-FR"/>
              </w:rPr>
              <w:t xml:space="preserve">Grand pas en avant pour la politique sociale et la politique de l'emploi. Le Parlement européen adopte une directive sur les salaires minimaux </w:t>
            </w:r>
            <w:r w:rsidRPr="00BE125A">
              <w:rPr>
                <w:rFonts w:cs="Arial"/>
                <w:szCs w:val="18"/>
                <w:lang w:val="fr-FR"/>
              </w:rPr>
              <w:br/>
              <w:t xml:space="preserve">Ip. </w:t>
            </w:r>
            <w:r w:rsidRPr="00BE125A">
              <w:rPr>
                <w:rFonts w:cs="Arial"/>
                <w:szCs w:val="18"/>
                <w:lang w:val="it-CH"/>
              </w:rPr>
              <w:t xml:space="preserve">(Imboden) Prelicz-Huber. Il Parlamento UE approva una direttiva sui salari minimi. Una pietra miliare della politica sociale e del mercato del lavoro </w:t>
            </w:r>
          </w:p>
        </w:tc>
        <w:tc>
          <w:tcPr>
            <w:tcW w:w="1276" w:type="dxa"/>
            <w:hideMark/>
          </w:tcPr>
          <w:p w14:paraId="195B6878" w14:textId="77777777" w:rsidR="00BE125A" w:rsidRPr="00BE125A" w:rsidRDefault="00BE125A" w:rsidP="00BE125A">
            <w:pPr>
              <w:rPr>
                <w:rFonts w:cs="Arial"/>
                <w:szCs w:val="18"/>
              </w:rPr>
            </w:pPr>
            <w:r w:rsidRPr="00BE125A">
              <w:rPr>
                <w:rFonts w:cs="Arial"/>
                <w:b/>
                <w:bCs/>
                <w:szCs w:val="18"/>
                <w:lang w:val="fr-FR"/>
              </w:rPr>
              <w:t>Diskussion</w:t>
            </w:r>
          </w:p>
          <w:p w14:paraId="62C37A97" w14:textId="77777777" w:rsidR="00BE125A" w:rsidRPr="00BE125A" w:rsidRDefault="00BE125A" w:rsidP="00BE125A">
            <w:pPr>
              <w:rPr>
                <w:rFonts w:cs="Arial"/>
                <w:szCs w:val="18"/>
              </w:rPr>
            </w:pPr>
            <w:r w:rsidRPr="00BE125A">
              <w:rPr>
                <w:rFonts w:cs="Arial"/>
                <w:b/>
                <w:bCs/>
                <w:szCs w:val="18"/>
                <w:lang w:val="fr-FR"/>
              </w:rPr>
              <w:t>Discussion</w:t>
            </w:r>
          </w:p>
          <w:p w14:paraId="63236453" w14:textId="0042D923" w:rsidR="00BE125A" w:rsidRPr="00BE125A" w:rsidRDefault="00BE125A" w:rsidP="00BE125A">
            <w:pPr>
              <w:rPr>
                <w:rFonts w:cs="Arial"/>
                <w:szCs w:val="18"/>
                <w:lang w:val="it-CH"/>
              </w:rPr>
            </w:pPr>
            <w:r w:rsidRPr="00BE125A">
              <w:rPr>
                <w:rFonts w:cs="Arial"/>
                <w:b/>
                <w:bCs/>
                <w:szCs w:val="18"/>
                <w:lang w:val="fr-FR"/>
              </w:rPr>
              <w:t>Discussione</w:t>
            </w:r>
          </w:p>
        </w:tc>
        <w:tc>
          <w:tcPr>
            <w:tcW w:w="567" w:type="dxa"/>
            <w:hideMark/>
          </w:tcPr>
          <w:p w14:paraId="5FCCA362" w14:textId="65B164BF" w:rsidR="00BE125A" w:rsidRPr="00BE125A" w:rsidRDefault="00BE125A">
            <w:pPr>
              <w:rPr>
                <w:rFonts w:cs="Arial"/>
                <w:szCs w:val="18"/>
                <w:lang w:val="it-CH"/>
              </w:rPr>
            </w:pPr>
            <w:r w:rsidRPr="00BE125A">
              <w:rPr>
                <w:rFonts w:cs="Arial"/>
                <w:b/>
                <w:bCs/>
                <w:szCs w:val="18"/>
              </w:rPr>
              <w:t>n</w:t>
            </w:r>
          </w:p>
        </w:tc>
      </w:tr>
      <w:tr w:rsidR="00466315" w:rsidRPr="00466315" w14:paraId="44F8FBF6" w14:textId="77777777" w:rsidTr="0003244A">
        <w:tc>
          <w:tcPr>
            <w:tcW w:w="456" w:type="dxa"/>
            <w:hideMark/>
          </w:tcPr>
          <w:p w14:paraId="63CE7421" w14:textId="7F3C68AF" w:rsidR="00466315" w:rsidRPr="00BE125A" w:rsidRDefault="00466315">
            <w:pPr>
              <w:rPr>
                <w:rFonts w:cs="Arial"/>
                <w:szCs w:val="18"/>
                <w:lang w:val="it-CH" w:eastAsia="de-CH"/>
              </w:rPr>
            </w:pPr>
          </w:p>
        </w:tc>
        <w:tc>
          <w:tcPr>
            <w:tcW w:w="851" w:type="dxa"/>
            <w:hideMark/>
          </w:tcPr>
          <w:p w14:paraId="024A10F3" w14:textId="77777777" w:rsidR="00466315" w:rsidRPr="00466315" w:rsidRDefault="00E84D00">
            <w:pPr>
              <w:rPr>
                <w:rFonts w:cs="Arial"/>
                <w:szCs w:val="18"/>
              </w:rPr>
            </w:pPr>
            <w:hyperlink r:id="rId612" w:history="1">
              <w:r w:rsidR="00466315" w:rsidRPr="00466315">
                <w:rPr>
                  <w:rStyle w:val="Hyperlink"/>
                  <w:rFonts w:ascii="Arial" w:hAnsi="Arial" w:cs="Arial"/>
                  <w:sz w:val="18"/>
                  <w:szCs w:val="18"/>
                </w:rPr>
                <w:t>22.3937</w:t>
              </w:r>
            </w:hyperlink>
          </w:p>
        </w:tc>
        <w:tc>
          <w:tcPr>
            <w:tcW w:w="425" w:type="dxa"/>
            <w:hideMark/>
          </w:tcPr>
          <w:p w14:paraId="6E78F086" w14:textId="77777777" w:rsidR="00466315" w:rsidRPr="00466315" w:rsidRDefault="00466315">
            <w:pPr>
              <w:rPr>
                <w:rFonts w:cs="Arial"/>
                <w:szCs w:val="18"/>
              </w:rPr>
            </w:pPr>
            <w:r w:rsidRPr="00466315">
              <w:rPr>
                <w:rFonts w:cs="Arial"/>
                <w:szCs w:val="18"/>
              </w:rPr>
              <w:t>n</w:t>
            </w:r>
          </w:p>
        </w:tc>
        <w:tc>
          <w:tcPr>
            <w:tcW w:w="5636" w:type="dxa"/>
            <w:hideMark/>
          </w:tcPr>
          <w:p w14:paraId="30B03201" w14:textId="77777777" w:rsidR="00466315" w:rsidRPr="00466315" w:rsidRDefault="00466315">
            <w:pPr>
              <w:rPr>
                <w:rFonts w:cs="Arial"/>
                <w:szCs w:val="18"/>
                <w:lang w:val="it-IT"/>
              </w:rPr>
            </w:pPr>
            <w:r w:rsidRPr="00466315">
              <w:rPr>
                <w:rFonts w:cs="Arial"/>
                <w:szCs w:val="18"/>
              </w:rPr>
              <w:t xml:space="preserve">Ip. Munz. Sind das BWL und die Ostral für eine Strommangellage gerüstet? </w:t>
            </w:r>
            <w:r w:rsidRPr="00466315">
              <w:rPr>
                <w:rFonts w:cs="Arial"/>
                <w:szCs w:val="18"/>
              </w:rPr>
              <w:br/>
            </w:r>
            <w:r w:rsidRPr="00466315">
              <w:rPr>
                <w:rFonts w:cs="Arial"/>
                <w:szCs w:val="18"/>
                <w:lang w:val="fr-CH"/>
              </w:rPr>
              <w:t xml:space="preserve">Ip. Munz. L'OFAE et Ostral sont-ils prêts à faire face à une pénurie d'électricité? </w:t>
            </w:r>
            <w:r w:rsidRPr="00466315">
              <w:rPr>
                <w:rFonts w:cs="Arial"/>
                <w:szCs w:val="18"/>
                <w:lang w:val="fr-CH"/>
              </w:rPr>
              <w:br/>
            </w:r>
            <w:r w:rsidRPr="00466315">
              <w:rPr>
                <w:rFonts w:cs="Arial"/>
                <w:szCs w:val="18"/>
                <w:lang w:val="it-IT"/>
              </w:rPr>
              <w:t xml:space="preserve">Ip. Munz. L'UFAE e l'OSTRAL sono pronte per fronteggiare una penuria di energia elettrica? </w:t>
            </w:r>
          </w:p>
        </w:tc>
        <w:tc>
          <w:tcPr>
            <w:tcW w:w="1276" w:type="dxa"/>
            <w:hideMark/>
          </w:tcPr>
          <w:p w14:paraId="727B1B5D" w14:textId="77777777" w:rsidR="00466315" w:rsidRPr="00466315" w:rsidRDefault="00466315">
            <w:pPr>
              <w:rPr>
                <w:rFonts w:cs="Arial"/>
                <w:szCs w:val="18"/>
              </w:rPr>
            </w:pPr>
            <w:r w:rsidRPr="00466315">
              <w:rPr>
                <w:rFonts w:cs="Arial"/>
                <w:b/>
                <w:bCs/>
                <w:szCs w:val="18"/>
                <w:lang w:val="fr-FR"/>
              </w:rPr>
              <w:t>Diskussion</w:t>
            </w:r>
          </w:p>
          <w:p w14:paraId="77D5B82A" w14:textId="77777777" w:rsidR="00466315" w:rsidRPr="00466315" w:rsidRDefault="00466315">
            <w:pPr>
              <w:rPr>
                <w:rFonts w:cs="Arial"/>
                <w:szCs w:val="18"/>
              </w:rPr>
            </w:pPr>
            <w:r w:rsidRPr="00466315">
              <w:rPr>
                <w:rFonts w:cs="Arial"/>
                <w:b/>
                <w:bCs/>
                <w:szCs w:val="18"/>
                <w:lang w:val="fr-FR"/>
              </w:rPr>
              <w:t>Discussion</w:t>
            </w:r>
          </w:p>
          <w:p w14:paraId="5D072D59"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763A68A" w14:textId="77777777" w:rsidR="00466315" w:rsidRPr="00466315" w:rsidRDefault="00466315">
            <w:pPr>
              <w:rPr>
                <w:rFonts w:cs="Arial"/>
                <w:szCs w:val="18"/>
              </w:rPr>
            </w:pPr>
            <w:r w:rsidRPr="00466315">
              <w:rPr>
                <w:rFonts w:cs="Arial"/>
                <w:b/>
                <w:bCs/>
                <w:szCs w:val="18"/>
              </w:rPr>
              <w:t>tw</w:t>
            </w:r>
          </w:p>
        </w:tc>
      </w:tr>
      <w:tr w:rsidR="00BE125A" w:rsidRPr="00BE125A" w14:paraId="3ECEB9CA" w14:textId="77777777" w:rsidTr="00BE125A">
        <w:tc>
          <w:tcPr>
            <w:tcW w:w="456" w:type="dxa"/>
            <w:hideMark/>
          </w:tcPr>
          <w:p w14:paraId="7EC196EB" w14:textId="6E12E57B" w:rsidR="00BE125A" w:rsidRPr="00BE125A" w:rsidRDefault="00BE125A">
            <w:pPr>
              <w:rPr>
                <w:rFonts w:cs="Arial"/>
                <w:szCs w:val="18"/>
                <w:lang w:val="de-CH" w:eastAsia="de-CH"/>
              </w:rPr>
            </w:pPr>
          </w:p>
        </w:tc>
        <w:tc>
          <w:tcPr>
            <w:tcW w:w="851" w:type="dxa"/>
            <w:hideMark/>
          </w:tcPr>
          <w:p w14:paraId="63C7BF63" w14:textId="77777777" w:rsidR="00BE125A" w:rsidRPr="00BE125A" w:rsidRDefault="00E84D00">
            <w:pPr>
              <w:rPr>
                <w:rFonts w:cs="Arial"/>
                <w:szCs w:val="18"/>
              </w:rPr>
            </w:pPr>
            <w:hyperlink r:id="rId613" w:history="1">
              <w:r w:rsidR="00BE125A" w:rsidRPr="00BE125A">
                <w:rPr>
                  <w:rStyle w:val="Hyperlink"/>
                  <w:rFonts w:ascii="Arial" w:hAnsi="Arial" w:cs="Arial"/>
                  <w:sz w:val="18"/>
                  <w:szCs w:val="18"/>
                </w:rPr>
                <w:t>22.4004</w:t>
              </w:r>
            </w:hyperlink>
          </w:p>
        </w:tc>
        <w:tc>
          <w:tcPr>
            <w:tcW w:w="425" w:type="dxa"/>
            <w:hideMark/>
          </w:tcPr>
          <w:p w14:paraId="01062949" w14:textId="77777777" w:rsidR="00BE125A" w:rsidRPr="00BE125A" w:rsidRDefault="00BE125A">
            <w:pPr>
              <w:rPr>
                <w:rFonts w:cs="Arial"/>
                <w:szCs w:val="18"/>
              </w:rPr>
            </w:pPr>
            <w:r w:rsidRPr="00BE125A">
              <w:rPr>
                <w:rFonts w:cs="Arial"/>
                <w:szCs w:val="18"/>
              </w:rPr>
              <w:t>n</w:t>
            </w:r>
          </w:p>
        </w:tc>
        <w:tc>
          <w:tcPr>
            <w:tcW w:w="5636" w:type="dxa"/>
            <w:hideMark/>
          </w:tcPr>
          <w:p w14:paraId="646A93B5" w14:textId="77777777" w:rsidR="00BE125A" w:rsidRPr="00BE125A" w:rsidRDefault="00BE125A">
            <w:pPr>
              <w:rPr>
                <w:rFonts w:cs="Arial"/>
                <w:szCs w:val="18"/>
                <w:lang w:val="it-CH"/>
              </w:rPr>
            </w:pPr>
            <w:r w:rsidRPr="00BE125A">
              <w:rPr>
                <w:rFonts w:cs="Arial"/>
                <w:szCs w:val="18"/>
              </w:rPr>
              <w:t xml:space="preserve">Ip. (Imboden) Weichelt. Akademische Nachwuchsförderung im Bereich der Gesundheitsberufe stärken </w:t>
            </w:r>
            <w:r w:rsidRPr="00BE125A">
              <w:rPr>
                <w:rFonts w:cs="Arial"/>
                <w:szCs w:val="18"/>
              </w:rPr>
              <w:br/>
              <w:t xml:space="preserve">Ip. </w:t>
            </w:r>
            <w:r w:rsidRPr="00BE125A">
              <w:rPr>
                <w:rFonts w:cs="Arial"/>
                <w:szCs w:val="18"/>
                <w:lang w:val="fr-FR"/>
              </w:rPr>
              <w:t xml:space="preserve">(Imboden) Weichelt. Renforcer l'encouragement de la relève académique dans le domaine des professions de la santé </w:t>
            </w:r>
            <w:r w:rsidRPr="00BE125A">
              <w:rPr>
                <w:rFonts w:cs="Arial"/>
                <w:szCs w:val="18"/>
                <w:lang w:val="fr-FR"/>
              </w:rPr>
              <w:br/>
              <w:t xml:space="preserve">Ip. </w:t>
            </w:r>
            <w:r w:rsidRPr="00BE125A">
              <w:rPr>
                <w:rFonts w:cs="Arial"/>
                <w:szCs w:val="18"/>
                <w:lang w:val="it-CH"/>
              </w:rPr>
              <w:t xml:space="preserve">(Imboden) Weichelt. Rafforzare la promozione delle nuove leve nel campo delle professioni sanitarie </w:t>
            </w:r>
          </w:p>
        </w:tc>
        <w:tc>
          <w:tcPr>
            <w:tcW w:w="1276" w:type="dxa"/>
            <w:hideMark/>
          </w:tcPr>
          <w:p w14:paraId="3072259D" w14:textId="77777777" w:rsidR="00BE125A" w:rsidRPr="00BE125A" w:rsidRDefault="00BE125A" w:rsidP="00BE125A">
            <w:pPr>
              <w:rPr>
                <w:rFonts w:cs="Arial"/>
                <w:szCs w:val="18"/>
              </w:rPr>
            </w:pPr>
            <w:r w:rsidRPr="00BE125A">
              <w:rPr>
                <w:rFonts w:cs="Arial"/>
                <w:b/>
                <w:bCs/>
                <w:szCs w:val="18"/>
                <w:lang w:val="fr-FR"/>
              </w:rPr>
              <w:t>Diskussion</w:t>
            </w:r>
          </w:p>
          <w:p w14:paraId="2619D16D" w14:textId="77777777" w:rsidR="00BE125A" w:rsidRPr="00BE125A" w:rsidRDefault="00BE125A" w:rsidP="00BE125A">
            <w:pPr>
              <w:rPr>
                <w:rFonts w:cs="Arial"/>
                <w:szCs w:val="18"/>
              </w:rPr>
            </w:pPr>
            <w:r w:rsidRPr="00BE125A">
              <w:rPr>
                <w:rFonts w:cs="Arial"/>
                <w:b/>
                <w:bCs/>
                <w:szCs w:val="18"/>
                <w:lang w:val="fr-FR"/>
              </w:rPr>
              <w:t>Discussion</w:t>
            </w:r>
          </w:p>
          <w:p w14:paraId="67B17DD0" w14:textId="478410D3" w:rsidR="00BE125A" w:rsidRPr="00BE125A" w:rsidRDefault="00BE125A" w:rsidP="00BE125A">
            <w:pPr>
              <w:rPr>
                <w:rFonts w:cs="Arial"/>
                <w:szCs w:val="18"/>
                <w:lang w:val="it-CH"/>
              </w:rPr>
            </w:pPr>
            <w:r w:rsidRPr="00BE125A">
              <w:rPr>
                <w:rFonts w:cs="Arial"/>
                <w:b/>
                <w:bCs/>
                <w:szCs w:val="18"/>
                <w:lang w:val="fr-FR"/>
              </w:rPr>
              <w:t>Discussione</w:t>
            </w:r>
          </w:p>
        </w:tc>
        <w:tc>
          <w:tcPr>
            <w:tcW w:w="567" w:type="dxa"/>
            <w:hideMark/>
          </w:tcPr>
          <w:p w14:paraId="1F3491EB" w14:textId="1D208D60" w:rsidR="00BE125A" w:rsidRPr="00BE125A" w:rsidRDefault="00BE125A">
            <w:pPr>
              <w:rPr>
                <w:rFonts w:cs="Arial"/>
                <w:szCs w:val="18"/>
                <w:lang w:val="it-CH"/>
              </w:rPr>
            </w:pPr>
            <w:r w:rsidRPr="00BE125A">
              <w:rPr>
                <w:rFonts w:cs="Arial"/>
                <w:b/>
                <w:bCs/>
                <w:szCs w:val="18"/>
              </w:rPr>
              <w:t>n</w:t>
            </w:r>
          </w:p>
        </w:tc>
      </w:tr>
    </w:tbl>
    <w:p w14:paraId="541EA419" w14:textId="61E308EE" w:rsidR="00127B54" w:rsidRDefault="00127B54"/>
    <w:p w14:paraId="5DDA7BE2"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6315" w:rsidRPr="00466315" w14:paraId="6EF8E661" w14:textId="77777777" w:rsidTr="0003244A">
        <w:tc>
          <w:tcPr>
            <w:tcW w:w="456" w:type="dxa"/>
            <w:hideMark/>
          </w:tcPr>
          <w:p w14:paraId="0CB91FAE" w14:textId="16D0363C" w:rsidR="00466315" w:rsidRPr="00BE125A" w:rsidRDefault="00466315">
            <w:pPr>
              <w:rPr>
                <w:rFonts w:cs="Arial"/>
                <w:szCs w:val="18"/>
                <w:lang w:val="it-CH" w:eastAsia="de-CH"/>
              </w:rPr>
            </w:pPr>
          </w:p>
        </w:tc>
        <w:tc>
          <w:tcPr>
            <w:tcW w:w="851" w:type="dxa"/>
            <w:hideMark/>
          </w:tcPr>
          <w:p w14:paraId="35010C16" w14:textId="77777777" w:rsidR="00466315" w:rsidRPr="00466315" w:rsidRDefault="00E84D00">
            <w:pPr>
              <w:rPr>
                <w:rFonts w:cs="Arial"/>
                <w:szCs w:val="18"/>
              </w:rPr>
            </w:pPr>
            <w:hyperlink r:id="rId614" w:history="1">
              <w:r w:rsidR="00466315" w:rsidRPr="00466315">
                <w:rPr>
                  <w:rStyle w:val="Hyperlink"/>
                  <w:rFonts w:ascii="Arial" w:hAnsi="Arial" w:cs="Arial"/>
                  <w:sz w:val="18"/>
                  <w:szCs w:val="18"/>
                </w:rPr>
                <w:t>22.4040</w:t>
              </w:r>
            </w:hyperlink>
          </w:p>
        </w:tc>
        <w:tc>
          <w:tcPr>
            <w:tcW w:w="425" w:type="dxa"/>
            <w:hideMark/>
          </w:tcPr>
          <w:p w14:paraId="0439727A" w14:textId="77777777" w:rsidR="00466315" w:rsidRPr="00466315" w:rsidRDefault="00466315">
            <w:pPr>
              <w:rPr>
                <w:rFonts w:cs="Arial"/>
                <w:szCs w:val="18"/>
              </w:rPr>
            </w:pPr>
            <w:r w:rsidRPr="00466315">
              <w:rPr>
                <w:rFonts w:cs="Arial"/>
                <w:szCs w:val="18"/>
              </w:rPr>
              <w:t>n</w:t>
            </w:r>
          </w:p>
        </w:tc>
        <w:tc>
          <w:tcPr>
            <w:tcW w:w="5636" w:type="dxa"/>
            <w:hideMark/>
          </w:tcPr>
          <w:p w14:paraId="2AE95490" w14:textId="77777777" w:rsidR="00466315" w:rsidRPr="00466315" w:rsidRDefault="00466315">
            <w:pPr>
              <w:rPr>
                <w:rFonts w:cs="Arial"/>
                <w:szCs w:val="18"/>
                <w:lang w:val="it-IT"/>
              </w:rPr>
            </w:pPr>
            <w:r w:rsidRPr="00466315">
              <w:rPr>
                <w:rFonts w:cs="Arial"/>
                <w:szCs w:val="18"/>
              </w:rPr>
              <w:t xml:space="preserve">Ip. Haab. Reduktionsziel Stickstoff. Die unvermeidbaren N-Verluste mit berücksichtigen </w:t>
            </w:r>
            <w:r w:rsidRPr="00466315">
              <w:rPr>
                <w:rFonts w:cs="Arial"/>
                <w:szCs w:val="18"/>
              </w:rPr>
              <w:br/>
              <w:t xml:space="preserve">Ip. </w:t>
            </w:r>
            <w:r w:rsidRPr="00466315">
              <w:rPr>
                <w:rFonts w:cs="Arial"/>
                <w:szCs w:val="18"/>
                <w:lang w:val="fr-CH"/>
              </w:rPr>
              <w:t xml:space="preserve">Haab. Objectif de réduction en matière d'azote. Il faut tenir compte des pertes inévitables </w:t>
            </w:r>
            <w:r w:rsidRPr="00466315">
              <w:rPr>
                <w:rFonts w:cs="Arial"/>
                <w:szCs w:val="18"/>
                <w:lang w:val="fr-CH"/>
              </w:rPr>
              <w:br/>
              <w:t xml:space="preserve">Ip. </w:t>
            </w:r>
            <w:r w:rsidRPr="00466315">
              <w:rPr>
                <w:rFonts w:cs="Arial"/>
                <w:szCs w:val="18"/>
                <w:lang w:val="it-IT"/>
              </w:rPr>
              <w:t xml:space="preserve">Haab. Obiettivo di riduzione dell'azoto. Considerare le perdite di azoto inevitabili </w:t>
            </w:r>
          </w:p>
        </w:tc>
        <w:tc>
          <w:tcPr>
            <w:tcW w:w="1276" w:type="dxa"/>
            <w:hideMark/>
          </w:tcPr>
          <w:p w14:paraId="545DF286" w14:textId="77777777" w:rsidR="00466315" w:rsidRPr="00466315" w:rsidRDefault="00466315">
            <w:pPr>
              <w:rPr>
                <w:rFonts w:cs="Arial"/>
                <w:szCs w:val="18"/>
              </w:rPr>
            </w:pPr>
            <w:r w:rsidRPr="00466315">
              <w:rPr>
                <w:rFonts w:cs="Arial"/>
                <w:b/>
                <w:bCs/>
                <w:szCs w:val="18"/>
                <w:lang w:val="fr-FR"/>
              </w:rPr>
              <w:t>Diskussion</w:t>
            </w:r>
          </w:p>
          <w:p w14:paraId="332DF332" w14:textId="77777777" w:rsidR="00466315" w:rsidRPr="00466315" w:rsidRDefault="00466315">
            <w:pPr>
              <w:rPr>
                <w:rFonts w:cs="Arial"/>
                <w:szCs w:val="18"/>
              </w:rPr>
            </w:pPr>
            <w:r w:rsidRPr="00466315">
              <w:rPr>
                <w:rFonts w:cs="Arial"/>
                <w:b/>
                <w:bCs/>
                <w:szCs w:val="18"/>
                <w:lang w:val="fr-FR"/>
              </w:rPr>
              <w:t>Discussion</w:t>
            </w:r>
          </w:p>
          <w:p w14:paraId="04D789F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D3FF60" w14:textId="77777777" w:rsidR="00466315" w:rsidRPr="00466315" w:rsidRDefault="00466315">
            <w:pPr>
              <w:rPr>
                <w:rFonts w:cs="Arial"/>
                <w:szCs w:val="18"/>
              </w:rPr>
            </w:pPr>
            <w:r w:rsidRPr="00466315">
              <w:rPr>
                <w:rFonts w:cs="Arial"/>
                <w:b/>
                <w:bCs/>
                <w:szCs w:val="18"/>
              </w:rPr>
              <w:t>tw</w:t>
            </w:r>
          </w:p>
        </w:tc>
      </w:tr>
      <w:tr w:rsidR="00466315" w:rsidRPr="00466315" w14:paraId="1C9C313B" w14:textId="77777777" w:rsidTr="0003244A">
        <w:tc>
          <w:tcPr>
            <w:tcW w:w="456" w:type="dxa"/>
            <w:hideMark/>
          </w:tcPr>
          <w:p w14:paraId="006580B7" w14:textId="6FAC8C5C" w:rsidR="00466315" w:rsidRPr="00466315" w:rsidRDefault="00466315">
            <w:pPr>
              <w:rPr>
                <w:rFonts w:cs="Arial"/>
                <w:szCs w:val="18"/>
                <w:lang w:val="de-CH" w:eastAsia="de-CH"/>
              </w:rPr>
            </w:pPr>
          </w:p>
        </w:tc>
        <w:tc>
          <w:tcPr>
            <w:tcW w:w="851" w:type="dxa"/>
            <w:hideMark/>
          </w:tcPr>
          <w:p w14:paraId="5107958A" w14:textId="77777777" w:rsidR="00466315" w:rsidRPr="00466315" w:rsidRDefault="00E84D00">
            <w:pPr>
              <w:rPr>
                <w:rFonts w:cs="Arial"/>
                <w:szCs w:val="18"/>
              </w:rPr>
            </w:pPr>
            <w:hyperlink r:id="rId615" w:history="1">
              <w:r w:rsidR="00466315" w:rsidRPr="00466315">
                <w:rPr>
                  <w:rStyle w:val="Hyperlink"/>
                  <w:rFonts w:ascii="Arial" w:hAnsi="Arial" w:cs="Arial"/>
                  <w:sz w:val="18"/>
                  <w:szCs w:val="18"/>
                </w:rPr>
                <w:t>22.4108</w:t>
              </w:r>
            </w:hyperlink>
          </w:p>
        </w:tc>
        <w:tc>
          <w:tcPr>
            <w:tcW w:w="425" w:type="dxa"/>
            <w:hideMark/>
          </w:tcPr>
          <w:p w14:paraId="2B00BDA8" w14:textId="77777777" w:rsidR="00466315" w:rsidRPr="00466315" w:rsidRDefault="00466315">
            <w:pPr>
              <w:rPr>
                <w:rFonts w:cs="Arial"/>
                <w:szCs w:val="18"/>
              </w:rPr>
            </w:pPr>
            <w:r w:rsidRPr="00466315">
              <w:rPr>
                <w:rFonts w:cs="Arial"/>
                <w:szCs w:val="18"/>
              </w:rPr>
              <w:t>n</w:t>
            </w:r>
          </w:p>
        </w:tc>
        <w:tc>
          <w:tcPr>
            <w:tcW w:w="5636" w:type="dxa"/>
            <w:hideMark/>
          </w:tcPr>
          <w:p w14:paraId="567894D2" w14:textId="77777777" w:rsidR="00466315" w:rsidRPr="00466315" w:rsidRDefault="00466315">
            <w:pPr>
              <w:rPr>
                <w:rFonts w:cs="Arial"/>
                <w:szCs w:val="18"/>
              </w:rPr>
            </w:pPr>
            <w:r w:rsidRPr="00466315">
              <w:rPr>
                <w:rFonts w:cs="Arial"/>
                <w:szCs w:val="18"/>
              </w:rPr>
              <w:t xml:space="preserve">Ip. Baumann. Reduktion des Antibiotikaeinsatzes in der Kälbermast </w:t>
            </w:r>
            <w:r w:rsidRPr="00466315">
              <w:rPr>
                <w:rFonts w:cs="Arial"/>
                <w:szCs w:val="18"/>
              </w:rPr>
              <w:br/>
              <w:t xml:space="preserve">Ip. </w:t>
            </w:r>
            <w:r w:rsidRPr="00466315">
              <w:rPr>
                <w:rFonts w:cs="Arial"/>
                <w:szCs w:val="18"/>
                <w:lang w:val="fr-CH"/>
              </w:rPr>
              <w:t xml:space="preserve">Baumann. Engraissement des veaux. Réduire l'utilisation des antibiotiques </w:t>
            </w:r>
            <w:r w:rsidRPr="00466315">
              <w:rPr>
                <w:rFonts w:cs="Arial"/>
                <w:szCs w:val="18"/>
                <w:lang w:val="fr-CH"/>
              </w:rPr>
              <w:br/>
              <w:t xml:space="preserve">Ip. Baumann. </w:t>
            </w:r>
            <w:r w:rsidRPr="00466315">
              <w:rPr>
                <w:rFonts w:cs="Arial"/>
                <w:szCs w:val="18"/>
              </w:rPr>
              <w:t xml:space="preserve">Meno antibiotici nell'ingrasso di vitelli </w:t>
            </w:r>
          </w:p>
        </w:tc>
        <w:tc>
          <w:tcPr>
            <w:tcW w:w="1276" w:type="dxa"/>
            <w:hideMark/>
          </w:tcPr>
          <w:p w14:paraId="6AF21E5E" w14:textId="77777777" w:rsidR="00466315" w:rsidRPr="00466315" w:rsidRDefault="00466315">
            <w:pPr>
              <w:rPr>
                <w:rFonts w:cs="Arial"/>
                <w:szCs w:val="18"/>
              </w:rPr>
            </w:pPr>
            <w:r w:rsidRPr="00466315">
              <w:rPr>
                <w:rFonts w:cs="Arial"/>
                <w:b/>
                <w:bCs/>
                <w:szCs w:val="18"/>
                <w:lang w:val="fr-FR"/>
              </w:rPr>
              <w:t>Diskussion</w:t>
            </w:r>
          </w:p>
          <w:p w14:paraId="6583F36F" w14:textId="77777777" w:rsidR="00466315" w:rsidRPr="00466315" w:rsidRDefault="00466315">
            <w:pPr>
              <w:rPr>
                <w:rFonts w:cs="Arial"/>
                <w:szCs w:val="18"/>
              </w:rPr>
            </w:pPr>
            <w:r w:rsidRPr="00466315">
              <w:rPr>
                <w:rFonts w:cs="Arial"/>
                <w:b/>
                <w:bCs/>
                <w:szCs w:val="18"/>
                <w:lang w:val="fr-FR"/>
              </w:rPr>
              <w:t>Discussion</w:t>
            </w:r>
          </w:p>
          <w:p w14:paraId="121EC9C3"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22EE88D" w14:textId="77777777" w:rsidR="00466315" w:rsidRPr="00466315" w:rsidRDefault="00466315">
            <w:pPr>
              <w:rPr>
                <w:rFonts w:cs="Arial"/>
                <w:szCs w:val="18"/>
              </w:rPr>
            </w:pPr>
            <w:r w:rsidRPr="00466315">
              <w:rPr>
                <w:rFonts w:cs="Arial"/>
                <w:b/>
                <w:bCs/>
                <w:szCs w:val="18"/>
              </w:rPr>
              <w:t>tw</w:t>
            </w:r>
          </w:p>
        </w:tc>
      </w:tr>
      <w:tr w:rsidR="00466315" w:rsidRPr="00466315" w14:paraId="50DDB9DD" w14:textId="77777777" w:rsidTr="0003244A">
        <w:tc>
          <w:tcPr>
            <w:tcW w:w="456" w:type="dxa"/>
            <w:hideMark/>
          </w:tcPr>
          <w:p w14:paraId="4EA794CF" w14:textId="397D5EBE" w:rsidR="00466315" w:rsidRPr="00466315" w:rsidRDefault="00466315">
            <w:pPr>
              <w:rPr>
                <w:rFonts w:cs="Arial"/>
                <w:szCs w:val="18"/>
                <w:lang w:val="de-CH" w:eastAsia="de-CH"/>
              </w:rPr>
            </w:pPr>
          </w:p>
        </w:tc>
        <w:tc>
          <w:tcPr>
            <w:tcW w:w="851" w:type="dxa"/>
            <w:hideMark/>
          </w:tcPr>
          <w:p w14:paraId="0E049987" w14:textId="77777777" w:rsidR="00466315" w:rsidRPr="00466315" w:rsidRDefault="00E84D00">
            <w:pPr>
              <w:rPr>
                <w:rFonts w:cs="Arial"/>
                <w:szCs w:val="18"/>
              </w:rPr>
            </w:pPr>
            <w:hyperlink r:id="rId616" w:history="1">
              <w:r w:rsidR="00466315" w:rsidRPr="00466315">
                <w:rPr>
                  <w:rStyle w:val="Hyperlink"/>
                  <w:rFonts w:ascii="Arial" w:hAnsi="Arial" w:cs="Arial"/>
                  <w:sz w:val="18"/>
                  <w:szCs w:val="18"/>
                </w:rPr>
                <w:t>22.4142</w:t>
              </w:r>
            </w:hyperlink>
          </w:p>
        </w:tc>
        <w:tc>
          <w:tcPr>
            <w:tcW w:w="425" w:type="dxa"/>
            <w:hideMark/>
          </w:tcPr>
          <w:p w14:paraId="618278BA" w14:textId="77777777" w:rsidR="00466315" w:rsidRPr="00466315" w:rsidRDefault="00466315">
            <w:pPr>
              <w:rPr>
                <w:rFonts w:cs="Arial"/>
                <w:szCs w:val="18"/>
              </w:rPr>
            </w:pPr>
            <w:r w:rsidRPr="00466315">
              <w:rPr>
                <w:rFonts w:cs="Arial"/>
                <w:szCs w:val="18"/>
              </w:rPr>
              <w:t>n</w:t>
            </w:r>
          </w:p>
        </w:tc>
        <w:tc>
          <w:tcPr>
            <w:tcW w:w="5636" w:type="dxa"/>
            <w:hideMark/>
          </w:tcPr>
          <w:p w14:paraId="655E699C" w14:textId="77777777" w:rsidR="00466315" w:rsidRPr="00466315" w:rsidRDefault="00466315">
            <w:pPr>
              <w:rPr>
                <w:rFonts w:cs="Arial"/>
                <w:szCs w:val="18"/>
              </w:rPr>
            </w:pPr>
            <w:r w:rsidRPr="00466315">
              <w:rPr>
                <w:rFonts w:cs="Arial"/>
                <w:szCs w:val="18"/>
              </w:rPr>
              <w:t xml:space="preserve">Ip. Flach. Auswirkungen der neuen CSR-Richtlinie für die Schweiz </w:t>
            </w:r>
            <w:r w:rsidRPr="00466315">
              <w:rPr>
                <w:rFonts w:cs="Arial"/>
                <w:szCs w:val="18"/>
              </w:rPr>
              <w:br/>
              <w:t xml:space="preserve">Ip. </w:t>
            </w:r>
            <w:r w:rsidRPr="00466315">
              <w:rPr>
                <w:rFonts w:cs="Arial"/>
                <w:szCs w:val="18"/>
                <w:lang w:val="fr-CH"/>
              </w:rPr>
              <w:t xml:space="preserve">Flach. Nouvelle directive CSR. Conséquences pour la Suisse </w:t>
            </w:r>
            <w:r w:rsidRPr="00466315">
              <w:rPr>
                <w:rFonts w:cs="Arial"/>
                <w:szCs w:val="18"/>
                <w:lang w:val="fr-CH"/>
              </w:rPr>
              <w:br/>
              <w:t xml:space="preserve">Ip. Flach. </w:t>
            </w:r>
            <w:r w:rsidRPr="00466315">
              <w:rPr>
                <w:rFonts w:cs="Arial"/>
                <w:szCs w:val="18"/>
              </w:rPr>
              <w:t xml:space="preserve">Ripercussioni per la Svizzera della nuova direttiva CSR </w:t>
            </w:r>
          </w:p>
        </w:tc>
        <w:tc>
          <w:tcPr>
            <w:tcW w:w="1276" w:type="dxa"/>
            <w:hideMark/>
          </w:tcPr>
          <w:p w14:paraId="7206710B" w14:textId="77777777" w:rsidR="00466315" w:rsidRPr="00466315" w:rsidRDefault="00466315">
            <w:pPr>
              <w:rPr>
                <w:rFonts w:cs="Arial"/>
                <w:szCs w:val="18"/>
              </w:rPr>
            </w:pPr>
            <w:r w:rsidRPr="00466315">
              <w:rPr>
                <w:rFonts w:cs="Arial"/>
                <w:b/>
                <w:bCs/>
                <w:szCs w:val="18"/>
                <w:lang w:val="fr-FR"/>
              </w:rPr>
              <w:t>Diskussion</w:t>
            </w:r>
          </w:p>
          <w:p w14:paraId="7C2B97FF" w14:textId="77777777" w:rsidR="00466315" w:rsidRPr="00466315" w:rsidRDefault="00466315">
            <w:pPr>
              <w:rPr>
                <w:rFonts w:cs="Arial"/>
                <w:szCs w:val="18"/>
              </w:rPr>
            </w:pPr>
            <w:r w:rsidRPr="00466315">
              <w:rPr>
                <w:rFonts w:cs="Arial"/>
                <w:b/>
                <w:bCs/>
                <w:szCs w:val="18"/>
                <w:lang w:val="fr-FR"/>
              </w:rPr>
              <w:t>Discussion</w:t>
            </w:r>
          </w:p>
          <w:p w14:paraId="2F730C2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BA5C0AE" w14:textId="77777777" w:rsidR="00466315" w:rsidRPr="00466315" w:rsidRDefault="00466315">
            <w:pPr>
              <w:rPr>
                <w:rFonts w:cs="Arial"/>
                <w:szCs w:val="18"/>
              </w:rPr>
            </w:pPr>
            <w:r w:rsidRPr="00466315">
              <w:rPr>
                <w:rFonts w:cs="Arial"/>
                <w:b/>
                <w:bCs/>
                <w:szCs w:val="18"/>
              </w:rPr>
              <w:t>n</w:t>
            </w:r>
          </w:p>
        </w:tc>
      </w:tr>
      <w:tr w:rsidR="00466315" w:rsidRPr="00466315" w14:paraId="5227D01C" w14:textId="77777777" w:rsidTr="0003244A">
        <w:tc>
          <w:tcPr>
            <w:tcW w:w="456" w:type="dxa"/>
            <w:hideMark/>
          </w:tcPr>
          <w:p w14:paraId="229D0EAE" w14:textId="77B4F7DE" w:rsidR="00466315" w:rsidRPr="00466315" w:rsidRDefault="00466315">
            <w:pPr>
              <w:rPr>
                <w:rFonts w:cs="Arial"/>
                <w:szCs w:val="18"/>
                <w:lang w:val="de-CH" w:eastAsia="de-CH"/>
              </w:rPr>
            </w:pPr>
          </w:p>
        </w:tc>
        <w:tc>
          <w:tcPr>
            <w:tcW w:w="851" w:type="dxa"/>
            <w:hideMark/>
          </w:tcPr>
          <w:p w14:paraId="7E48E9CC" w14:textId="77777777" w:rsidR="00466315" w:rsidRPr="00466315" w:rsidRDefault="00E84D00">
            <w:pPr>
              <w:rPr>
                <w:rFonts w:cs="Arial"/>
                <w:szCs w:val="18"/>
              </w:rPr>
            </w:pPr>
            <w:hyperlink r:id="rId617" w:history="1">
              <w:r w:rsidR="00466315" w:rsidRPr="00466315">
                <w:rPr>
                  <w:rStyle w:val="Hyperlink"/>
                  <w:rFonts w:ascii="Arial" w:hAnsi="Arial" w:cs="Arial"/>
                  <w:sz w:val="18"/>
                  <w:szCs w:val="18"/>
                </w:rPr>
                <w:t>22.4162</w:t>
              </w:r>
            </w:hyperlink>
          </w:p>
        </w:tc>
        <w:tc>
          <w:tcPr>
            <w:tcW w:w="425" w:type="dxa"/>
            <w:hideMark/>
          </w:tcPr>
          <w:p w14:paraId="4E3E26FA" w14:textId="77777777" w:rsidR="00466315" w:rsidRPr="00466315" w:rsidRDefault="00466315">
            <w:pPr>
              <w:rPr>
                <w:rFonts w:cs="Arial"/>
                <w:szCs w:val="18"/>
              </w:rPr>
            </w:pPr>
            <w:r w:rsidRPr="00466315">
              <w:rPr>
                <w:rFonts w:cs="Arial"/>
                <w:szCs w:val="18"/>
              </w:rPr>
              <w:t>n</w:t>
            </w:r>
          </w:p>
        </w:tc>
        <w:tc>
          <w:tcPr>
            <w:tcW w:w="5636" w:type="dxa"/>
            <w:hideMark/>
          </w:tcPr>
          <w:p w14:paraId="416A2601" w14:textId="77777777" w:rsidR="00466315" w:rsidRPr="00466315" w:rsidRDefault="00466315">
            <w:pPr>
              <w:rPr>
                <w:rFonts w:cs="Arial"/>
                <w:szCs w:val="18"/>
              </w:rPr>
            </w:pPr>
            <w:r w:rsidRPr="00466315">
              <w:rPr>
                <w:rFonts w:cs="Arial"/>
                <w:szCs w:val="18"/>
              </w:rPr>
              <w:t xml:space="preserve">Ip. Michaud Gigon. Gegen irreführende Umweltangaben vorgehen </w:t>
            </w:r>
            <w:r w:rsidRPr="00466315">
              <w:rPr>
                <w:rFonts w:cs="Arial"/>
                <w:szCs w:val="18"/>
              </w:rPr>
              <w:br/>
              <w:t xml:space="preserve">Ip. </w:t>
            </w:r>
            <w:r w:rsidRPr="00466315">
              <w:rPr>
                <w:rFonts w:cs="Arial"/>
                <w:szCs w:val="18"/>
                <w:lang w:val="fr-CH"/>
              </w:rPr>
              <w:t xml:space="preserve">Michaud Gigon. Agir contre les allégations environnementales trompeuses </w:t>
            </w:r>
            <w:r w:rsidRPr="00466315">
              <w:rPr>
                <w:rFonts w:cs="Arial"/>
                <w:szCs w:val="18"/>
                <w:lang w:val="fr-CH"/>
              </w:rPr>
              <w:br/>
              <w:t xml:space="preserve">Ip. Michaud Gigon. </w:t>
            </w:r>
            <w:r w:rsidRPr="00466315">
              <w:rPr>
                <w:rFonts w:cs="Arial"/>
                <w:szCs w:val="18"/>
              </w:rPr>
              <w:t xml:space="preserve">Contrastare le dichiarazioni ambientali ingannevoli </w:t>
            </w:r>
          </w:p>
        </w:tc>
        <w:tc>
          <w:tcPr>
            <w:tcW w:w="1276" w:type="dxa"/>
            <w:hideMark/>
          </w:tcPr>
          <w:p w14:paraId="2040BE65" w14:textId="77777777" w:rsidR="00466315" w:rsidRPr="00466315" w:rsidRDefault="00466315">
            <w:pPr>
              <w:rPr>
                <w:rFonts w:cs="Arial"/>
                <w:szCs w:val="18"/>
              </w:rPr>
            </w:pPr>
            <w:r w:rsidRPr="00466315">
              <w:rPr>
                <w:rFonts w:cs="Arial"/>
                <w:b/>
                <w:bCs/>
                <w:szCs w:val="18"/>
                <w:lang w:val="fr-FR"/>
              </w:rPr>
              <w:t>Diskussion</w:t>
            </w:r>
          </w:p>
          <w:p w14:paraId="6ED4EDD9" w14:textId="77777777" w:rsidR="00466315" w:rsidRPr="00466315" w:rsidRDefault="00466315">
            <w:pPr>
              <w:rPr>
                <w:rFonts w:cs="Arial"/>
                <w:szCs w:val="18"/>
              </w:rPr>
            </w:pPr>
            <w:r w:rsidRPr="00466315">
              <w:rPr>
                <w:rFonts w:cs="Arial"/>
                <w:b/>
                <w:bCs/>
                <w:szCs w:val="18"/>
                <w:lang w:val="fr-FR"/>
              </w:rPr>
              <w:t>Discussion</w:t>
            </w:r>
          </w:p>
          <w:p w14:paraId="79B590C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57FC7FB" w14:textId="77777777" w:rsidR="00466315" w:rsidRPr="00466315" w:rsidRDefault="00466315">
            <w:pPr>
              <w:rPr>
                <w:rFonts w:cs="Arial"/>
                <w:szCs w:val="18"/>
              </w:rPr>
            </w:pPr>
            <w:r w:rsidRPr="00466315">
              <w:rPr>
                <w:rFonts w:cs="Arial"/>
                <w:b/>
                <w:bCs/>
                <w:szCs w:val="18"/>
              </w:rPr>
              <w:t>tw</w:t>
            </w:r>
          </w:p>
        </w:tc>
      </w:tr>
      <w:tr w:rsidR="00466315" w:rsidRPr="00466315" w14:paraId="6472DE70" w14:textId="77777777" w:rsidTr="002E4C7E">
        <w:tc>
          <w:tcPr>
            <w:tcW w:w="456" w:type="dxa"/>
            <w:hideMark/>
          </w:tcPr>
          <w:p w14:paraId="0348EB15" w14:textId="61CB8EA6" w:rsidR="00466315" w:rsidRPr="00466315" w:rsidRDefault="00466315">
            <w:pPr>
              <w:rPr>
                <w:rFonts w:cs="Arial"/>
                <w:szCs w:val="18"/>
                <w:lang w:val="de-CH" w:eastAsia="de-CH"/>
              </w:rPr>
            </w:pPr>
          </w:p>
        </w:tc>
        <w:tc>
          <w:tcPr>
            <w:tcW w:w="851" w:type="dxa"/>
            <w:hideMark/>
          </w:tcPr>
          <w:p w14:paraId="1F6F3F60" w14:textId="77777777" w:rsidR="00466315" w:rsidRPr="00466315" w:rsidRDefault="00E84D00">
            <w:pPr>
              <w:rPr>
                <w:rFonts w:cs="Arial"/>
                <w:szCs w:val="18"/>
              </w:rPr>
            </w:pPr>
            <w:hyperlink r:id="rId618" w:history="1">
              <w:r w:rsidR="00466315" w:rsidRPr="00466315">
                <w:rPr>
                  <w:rStyle w:val="Hyperlink"/>
                  <w:rFonts w:ascii="Arial" w:hAnsi="Arial" w:cs="Arial"/>
                  <w:sz w:val="18"/>
                  <w:szCs w:val="18"/>
                </w:rPr>
                <w:t>22.4183</w:t>
              </w:r>
            </w:hyperlink>
          </w:p>
        </w:tc>
        <w:tc>
          <w:tcPr>
            <w:tcW w:w="425" w:type="dxa"/>
            <w:hideMark/>
          </w:tcPr>
          <w:p w14:paraId="09DF08F1" w14:textId="77777777" w:rsidR="00466315" w:rsidRPr="00466315" w:rsidRDefault="00466315">
            <w:pPr>
              <w:rPr>
                <w:rFonts w:cs="Arial"/>
                <w:szCs w:val="18"/>
              </w:rPr>
            </w:pPr>
            <w:r w:rsidRPr="00466315">
              <w:rPr>
                <w:rFonts w:cs="Arial"/>
                <w:szCs w:val="18"/>
              </w:rPr>
              <w:t>n</w:t>
            </w:r>
          </w:p>
        </w:tc>
        <w:tc>
          <w:tcPr>
            <w:tcW w:w="5636" w:type="dxa"/>
            <w:hideMark/>
          </w:tcPr>
          <w:p w14:paraId="4C66BF78" w14:textId="77777777" w:rsidR="00466315" w:rsidRPr="00466315" w:rsidRDefault="00466315">
            <w:pPr>
              <w:rPr>
                <w:rFonts w:cs="Arial"/>
                <w:szCs w:val="18"/>
                <w:lang w:val="it-IT"/>
              </w:rPr>
            </w:pPr>
            <w:r w:rsidRPr="00466315">
              <w:rPr>
                <w:rFonts w:cs="Arial"/>
                <w:szCs w:val="18"/>
              </w:rPr>
              <w:t xml:space="preserve">Ip. Büchel Roland. Verwendung eingefrorener Vermögen von sanktionierten Individuen für Reparationszahlungen an die Ukraine </w:t>
            </w:r>
            <w:r w:rsidRPr="00466315">
              <w:rPr>
                <w:rFonts w:cs="Arial"/>
                <w:szCs w:val="18"/>
              </w:rPr>
              <w:br/>
              <w:t xml:space="preserve">Ip. </w:t>
            </w:r>
            <w:r w:rsidRPr="00466315">
              <w:rPr>
                <w:rFonts w:cs="Arial"/>
                <w:szCs w:val="18"/>
                <w:lang w:val="fr-CH"/>
              </w:rPr>
              <w:t xml:space="preserve">Büchel Roland. Utiliser les avoirs russes gelés par les sanctions pour financer les réparations en Ukraine </w:t>
            </w:r>
            <w:r w:rsidRPr="00466315">
              <w:rPr>
                <w:rFonts w:cs="Arial"/>
                <w:szCs w:val="18"/>
                <w:lang w:val="fr-CH"/>
              </w:rPr>
              <w:br/>
              <w:t xml:space="preserve">Ip. </w:t>
            </w:r>
            <w:r w:rsidRPr="00466315">
              <w:rPr>
                <w:rFonts w:cs="Arial"/>
                <w:szCs w:val="18"/>
                <w:lang w:val="it-IT"/>
              </w:rPr>
              <w:t xml:space="preserve">Büchel Roland. Uso dei patrimoni congelati delle persone sanzionate per le riparazioni di guerra in Ucraina </w:t>
            </w:r>
          </w:p>
        </w:tc>
        <w:tc>
          <w:tcPr>
            <w:tcW w:w="1276" w:type="dxa"/>
            <w:hideMark/>
          </w:tcPr>
          <w:p w14:paraId="1CCC4818" w14:textId="77777777" w:rsidR="00466315" w:rsidRPr="00466315" w:rsidRDefault="00466315">
            <w:pPr>
              <w:rPr>
                <w:rFonts w:cs="Arial"/>
                <w:szCs w:val="18"/>
              </w:rPr>
            </w:pPr>
            <w:r w:rsidRPr="00466315">
              <w:rPr>
                <w:rFonts w:cs="Arial"/>
                <w:b/>
                <w:bCs/>
                <w:szCs w:val="18"/>
                <w:lang w:val="fr-FR"/>
              </w:rPr>
              <w:t>Diskussion</w:t>
            </w:r>
          </w:p>
          <w:p w14:paraId="63F690F7" w14:textId="77777777" w:rsidR="00466315" w:rsidRPr="00466315" w:rsidRDefault="00466315">
            <w:pPr>
              <w:rPr>
                <w:rFonts w:cs="Arial"/>
                <w:szCs w:val="18"/>
              </w:rPr>
            </w:pPr>
            <w:r w:rsidRPr="00466315">
              <w:rPr>
                <w:rFonts w:cs="Arial"/>
                <w:b/>
                <w:bCs/>
                <w:szCs w:val="18"/>
                <w:lang w:val="fr-FR"/>
              </w:rPr>
              <w:t>Discussion</w:t>
            </w:r>
          </w:p>
          <w:p w14:paraId="0524422E"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0B8825" w14:textId="77777777" w:rsidR="00466315" w:rsidRPr="00466315" w:rsidRDefault="00466315">
            <w:pPr>
              <w:rPr>
                <w:rFonts w:cs="Arial"/>
                <w:szCs w:val="18"/>
              </w:rPr>
            </w:pPr>
            <w:r w:rsidRPr="00466315">
              <w:rPr>
                <w:rFonts w:cs="Arial"/>
                <w:b/>
                <w:bCs/>
                <w:szCs w:val="18"/>
              </w:rPr>
              <w:t>tw</w:t>
            </w:r>
          </w:p>
        </w:tc>
      </w:tr>
      <w:tr w:rsidR="00644432" w:rsidRPr="00644432" w14:paraId="6A6DE9EC" w14:textId="77777777" w:rsidTr="00BE125A">
        <w:tc>
          <w:tcPr>
            <w:tcW w:w="456" w:type="dxa"/>
            <w:hideMark/>
          </w:tcPr>
          <w:p w14:paraId="70E16A14" w14:textId="39359F16" w:rsidR="00644432" w:rsidRPr="00644432" w:rsidRDefault="00644432">
            <w:pPr>
              <w:rPr>
                <w:rFonts w:cs="Arial"/>
                <w:szCs w:val="18"/>
                <w:lang w:val="de-CH" w:eastAsia="de-CH"/>
              </w:rPr>
            </w:pPr>
          </w:p>
        </w:tc>
        <w:tc>
          <w:tcPr>
            <w:tcW w:w="851" w:type="dxa"/>
            <w:hideMark/>
          </w:tcPr>
          <w:p w14:paraId="12AF6287" w14:textId="77777777" w:rsidR="00644432" w:rsidRPr="00644432" w:rsidRDefault="00E84D00">
            <w:pPr>
              <w:rPr>
                <w:rFonts w:cs="Arial"/>
                <w:szCs w:val="18"/>
              </w:rPr>
            </w:pPr>
            <w:hyperlink r:id="rId619" w:history="1">
              <w:r w:rsidR="00644432" w:rsidRPr="00644432">
                <w:rPr>
                  <w:rStyle w:val="Hyperlink"/>
                  <w:rFonts w:ascii="Arial" w:hAnsi="Arial" w:cs="Arial"/>
                  <w:sz w:val="18"/>
                  <w:szCs w:val="18"/>
                </w:rPr>
                <w:t>22.4226</w:t>
              </w:r>
            </w:hyperlink>
          </w:p>
        </w:tc>
        <w:tc>
          <w:tcPr>
            <w:tcW w:w="425" w:type="dxa"/>
            <w:hideMark/>
          </w:tcPr>
          <w:p w14:paraId="6D637FD3" w14:textId="77777777" w:rsidR="00644432" w:rsidRPr="00644432" w:rsidRDefault="00644432">
            <w:pPr>
              <w:rPr>
                <w:rFonts w:cs="Arial"/>
                <w:szCs w:val="18"/>
              </w:rPr>
            </w:pPr>
            <w:r w:rsidRPr="00644432">
              <w:rPr>
                <w:rFonts w:cs="Arial"/>
                <w:szCs w:val="18"/>
              </w:rPr>
              <w:t>n</w:t>
            </w:r>
          </w:p>
        </w:tc>
        <w:tc>
          <w:tcPr>
            <w:tcW w:w="5636" w:type="dxa"/>
            <w:hideMark/>
          </w:tcPr>
          <w:p w14:paraId="1D2BB6FE" w14:textId="77777777" w:rsidR="00644432" w:rsidRPr="00644432" w:rsidRDefault="00644432">
            <w:pPr>
              <w:rPr>
                <w:rFonts w:cs="Arial"/>
                <w:szCs w:val="18"/>
                <w:lang w:val="it-CH"/>
              </w:rPr>
            </w:pPr>
            <w:r w:rsidRPr="00644432">
              <w:rPr>
                <w:rFonts w:cs="Arial"/>
                <w:szCs w:val="18"/>
              </w:rPr>
              <w:t xml:space="preserve">Ip. Müller Leo. Missbräuchliche Einfuhr alkoholhaltiger Apfelsaftkonzentrate </w:t>
            </w:r>
            <w:r w:rsidRPr="00644432">
              <w:rPr>
                <w:rFonts w:cs="Arial"/>
                <w:szCs w:val="18"/>
              </w:rPr>
              <w:br/>
              <w:t xml:space="preserve">Ip. </w:t>
            </w:r>
            <w:r w:rsidRPr="00644432">
              <w:rPr>
                <w:rFonts w:cs="Arial"/>
                <w:szCs w:val="18"/>
                <w:lang w:val="fr-CH"/>
              </w:rPr>
              <w:t xml:space="preserve">Müller Leo. Importation abusive de concentrés de jus de pomme alcoolisés </w:t>
            </w:r>
            <w:r w:rsidRPr="00644432">
              <w:rPr>
                <w:rFonts w:cs="Arial"/>
                <w:szCs w:val="18"/>
                <w:lang w:val="fr-CH"/>
              </w:rPr>
              <w:br/>
              <w:t xml:space="preserve">Ip. </w:t>
            </w:r>
            <w:r w:rsidRPr="00644432">
              <w:rPr>
                <w:rFonts w:cs="Arial"/>
                <w:szCs w:val="18"/>
                <w:lang w:val="it-CH"/>
              </w:rPr>
              <w:t xml:space="preserve">Müller Leo. Importazione abusiva di concentrati di succo di mela contenenti alcool </w:t>
            </w:r>
          </w:p>
        </w:tc>
        <w:tc>
          <w:tcPr>
            <w:tcW w:w="1276" w:type="dxa"/>
            <w:hideMark/>
          </w:tcPr>
          <w:p w14:paraId="3117F322" w14:textId="77777777" w:rsidR="00644432" w:rsidRPr="00644432" w:rsidRDefault="00644432">
            <w:pPr>
              <w:rPr>
                <w:rFonts w:cs="Arial"/>
                <w:szCs w:val="18"/>
              </w:rPr>
            </w:pPr>
            <w:r w:rsidRPr="00644432">
              <w:rPr>
                <w:rFonts w:cs="Arial"/>
                <w:b/>
                <w:bCs/>
                <w:szCs w:val="18"/>
                <w:lang w:val="fr-FR"/>
              </w:rPr>
              <w:t>Diskussion</w:t>
            </w:r>
          </w:p>
          <w:p w14:paraId="7ED7366A" w14:textId="77777777" w:rsidR="00644432" w:rsidRPr="00644432" w:rsidRDefault="00644432">
            <w:pPr>
              <w:rPr>
                <w:rFonts w:cs="Arial"/>
                <w:szCs w:val="18"/>
              </w:rPr>
            </w:pPr>
            <w:r w:rsidRPr="00644432">
              <w:rPr>
                <w:rFonts w:cs="Arial"/>
                <w:b/>
                <w:bCs/>
                <w:szCs w:val="18"/>
                <w:lang w:val="fr-FR"/>
              </w:rPr>
              <w:t>Discussion</w:t>
            </w:r>
          </w:p>
          <w:p w14:paraId="214F8343"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26B5379" w14:textId="77777777" w:rsidR="00644432" w:rsidRPr="00644432" w:rsidRDefault="00644432">
            <w:pPr>
              <w:rPr>
                <w:rFonts w:cs="Arial"/>
                <w:szCs w:val="18"/>
              </w:rPr>
            </w:pPr>
            <w:r w:rsidRPr="00644432">
              <w:rPr>
                <w:rFonts w:cs="Arial"/>
                <w:b/>
                <w:bCs/>
                <w:szCs w:val="18"/>
              </w:rPr>
              <w:t>tw</w:t>
            </w:r>
          </w:p>
        </w:tc>
      </w:tr>
      <w:tr w:rsidR="00644432" w:rsidRPr="00644432" w14:paraId="79BE72BA" w14:textId="77777777" w:rsidTr="00BE125A">
        <w:tc>
          <w:tcPr>
            <w:tcW w:w="456" w:type="dxa"/>
            <w:hideMark/>
          </w:tcPr>
          <w:p w14:paraId="6675A399" w14:textId="77777777" w:rsidR="00644432" w:rsidRPr="00644432" w:rsidRDefault="00644432">
            <w:pPr>
              <w:rPr>
                <w:rFonts w:cs="Arial"/>
                <w:szCs w:val="18"/>
                <w:lang w:val="de-CH" w:eastAsia="de-CH"/>
              </w:rPr>
            </w:pPr>
          </w:p>
        </w:tc>
        <w:tc>
          <w:tcPr>
            <w:tcW w:w="851" w:type="dxa"/>
            <w:hideMark/>
          </w:tcPr>
          <w:p w14:paraId="4A1201DE" w14:textId="77777777" w:rsidR="00644432" w:rsidRPr="00644432" w:rsidRDefault="00E84D00">
            <w:pPr>
              <w:rPr>
                <w:rFonts w:cs="Arial"/>
                <w:szCs w:val="18"/>
              </w:rPr>
            </w:pPr>
            <w:hyperlink r:id="rId620" w:history="1">
              <w:r w:rsidR="00644432" w:rsidRPr="00644432">
                <w:rPr>
                  <w:rStyle w:val="Hyperlink"/>
                  <w:rFonts w:ascii="Arial" w:hAnsi="Arial" w:cs="Arial"/>
                  <w:sz w:val="18"/>
                  <w:szCs w:val="18"/>
                </w:rPr>
                <w:t>22.4229</w:t>
              </w:r>
            </w:hyperlink>
          </w:p>
        </w:tc>
        <w:tc>
          <w:tcPr>
            <w:tcW w:w="425" w:type="dxa"/>
            <w:hideMark/>
          </w:tcPr>
          <w:p w14:paraId="2FDE80F5" w14:textId="77777777" w:rsidR="00644432" w:rsidRPr="00644432" w:rsidRDefault="00644432">
            <w:pPr>
              <w:rPr>
                <w:rFonts w:cs="Arial"/>
                <w:szCs w:val="18"/>
              </w:rPr>
            </w:pPr>
            <w:r w:rsidRPr="00644432">
              <w:rPr>
                <w:rFonts w:cs="Arial"/>
                <w:szCs w:val="18"/>
              </w:rPr>
              <w:t>n</w:t>
            </w:r>
          </w:p>
        </w:tc>
        <w:tc>
          <w:tcPr>
            <w:tcW w:w="5636" w:type="dxa"/>
            <w:hideMark/>
          </w:tcPr>
          <w:p w14:paraId="060612A5" w14:textId="77777777" w:rsidR="00644432" w:rsidRPr="00644432" w:rsidRDefault="00644432">
            <w:pPr>
              <w:rPr>
                <w:rFonts w:cs="Arial"/>
                <w:szCs w:val="18"/>
                <w:lang w:val="it-CH"/>
              </w:rPr>
            </w:pPr>
            <w:r w:rsidRPr="00644432">
              <w:rPr>
                <w:rFonts w:cs="Arial"/>
                <w:szCs w:val="18"/>
              </w:rPr>
              <w:t xml:space="preserve">Ip. Gugger. Wo steht der Bundesrat bei den ökologischen Massnahmen für Strukturverbesserungen? </w:t>
            </w:r>
            <w:r w:rsidRPr="00644432">
              <w:rPr>
                <w:rFonts w:cs="Arial"/>
                <w:szCs w:val="18"/>
              </w:rPr>
              <w:br/>
            </w:r>
            <w:r w:rsidRPr="00644432">
              <w:rPr>
                <w:rFonts w:cs="Arial"/>
                <w:szCs w:val="18"/>
                <w:lang w:val="fr-CH"/>
              </w:rPr>
              <w:t xml:space="preserve">Ip. Gugger. Où en est le Conseil fédéral en ce qui concerne les mesures écologiques pour les améliorations structurelles? </w:t>
            </w:r>
            <w:r w:rsidRPr="00644432">
              <w:rPr>
                <w:rFonts w:cs="Arial"/>
                <w:szCs w:val="18"/>
                <w:lang w:val="fr-CH"/>
              </w:rPr>
              <w:br/>
            </w:r>
            <w:r w:rsidRPr="00644432">
              <w:rPr>
                <w:rFonts w:cs="Arial"/>
                <w:szCs w:val="18"/>
                <w:lang w:val="it-CH"/>
              </w:rPr>
              <w:t xml:space="preserve">Ip. Gugger. A che punto è il Consiglio federale per quanto riguarda le misure ecologiche nell'ambito dei miglioramenti strutturali? </w:t>
            </w:r>
          </w:p>
        </w:tc>
        <w:tc>
          <w:tcPr>
            <w:tcW w:w="1276" w:type="dxa"/>
            <w:hideMark/>
          </w:tcPr>
          <w:p w14:paraId="3205FD0A" w14:textId="77777777" w:rsidR="00644432" w:rsidRPr="00644432" w:rsidRDefault="00644432">
            <w:pPr>
              <w:rPr>
                <w:rFonts w:cs="Arial"/>
                <w:szCs w:val="18"/>
              </w:rPr>
            </w:pPr>
            <w:r w:rsidRPr="00644432">
              <w:rPr>
                <w:rFonts w:cs="Arial"/>
                <w:b/>
                <w:bCs/>
                <w:szCs w:val="18"/>
                <w:lang w:val="fr-FR"/>
              </w:rPr>
              <w:t>Diskussion</w:t>
            </w:r>
          </w:p>
          <w:p w14:paraId="2AC92BD8" w14:textId="77777777" w:rsidR="00644432" w:rsidRPr="00644432" w:rsidRDefault="00644432">
            <w:pPr>
              <w:rPr>
                <w:rFonts w:cs="Arial"/>
                <w:szCs w:val="18"/>
              </w:rPr>
            </w:pPr>
            <w:r w:rsidRPr="00644432">
              <w:rPr>
                <w:rFonts w:cs="Arial"/>
                <w:b/>
                <w:bCs/>
                <w:szCs w:val="18"/>
                <w:lang w:val="fr-FR"/>
              </w:rPr>
              <w:t>Discussion</w:t>
            </w:r>
          </w:p>
          <w:p w14:paraId="02A3D4B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22327E5" w14:textId="77777777" w:rsidR="00644432" w:rsidRPr="00644432" w:rsidRDefault="00644432">
            <w:pPr>
              <w:rPr>
                <w:rFonts w:cs="Arial"/>
                <w:szCs w:val="18"/>
              </w:rPr>
            </w:pPr>
            <w:r w:rsidRPr="00644432">
              <w:rPr>
                <w:rFonts w:cs="Arial"/>
                <w:b/>
                <w:bCs/>
                <w:szCs w:val="18"/>
              </w:rPr>
              <w:t>tw</w:t>
            </w:r>
          </w:p>
        </w:tc>
      </w:tr>
      <w:tr w:rsidR="00644432" w:rsidRPr="00644432" w14:paraId="3B0BD29D" w14:textId="77777777" w:rsidTr="00BE125A">
        <w:tc>
          <w:tcPr>
            <w:tcW w:w="456" w:type="dxa"/>
            <w:hideMark/>
          </w:tcPr>
          <w:p w14:paraId="368F5141" w14:textId="77777777" w:rsidR="00644432" w:rsidRPr="00644432" w:rsidRDefault="00644432">
            <w:pPr>
              <w:rPr>
                <w:rFonts w:cs="Arial"/>
                <w:szCs w:val="18"/>
                <w:lang w:val="de-CH" w:eastAsia="de-CH"/>
              </w:rPr>
            </w:pPr>
          </w:p>
        </w:tc>
        <w:tc>
          <w:tcPr>
            <w:tcW w:w="851" w:type="dxa"/>
            <w:hideMark/>
          </w:tcPr>
          <w:p w14:paraId="332D05BA" w14:textId="77777777" w:rsidR="00644432" w:rsidRPr="00644432" w:rsidRDefault="00E84D00">
            <w:pPr>
              <w:rPr>
                <w:rFonts w:cs="Arial"/>
                <w:szCs w:val="18"/>
              </w:rPr>
            </w:pPr>
            <w:hyperlink r:id="rId621" w:history="1">
              <w:r w:rsidR="00644432" w:rsidRPr="00644432">
                <w:rPr>
                  <w:rStyle w:val="Hyperlink"/>
                  <w:rFonts w:ascii="Arial" w:hAnsi="Arial" w:cs="Arial"/>
                  <w:sz w:val="18"/>
                  <w:szCs w:val="18"/>
                </w:rPr>
                <w:t>22.4242</w:t>
              </w:r>
            </w:hyperlink>
          </w:p>
        </w:tc>
        <w:tc>
          <w:tcPr>
            <w:tcW w:w="425" w:type="dxa"/>
            <w:hideMark/>
          </w:tcPr>
          <w:p w14:paraId="6141859D" w14:textId="77777777" w:rsidR="00644432" w:rsidRPr="00644432" w:rsidRDefault="00644432">
            <w:pPr>
              <w:rPr>
                <w:rFonts w:cs="Arial"/>
                <w:szCs w:val="18"/>
              </w:rPr>
            </w:pPr>
            <w:r w:rsidRPr="00644432">
              <w:rPr>
                <w:rFonts w:cs="Arial"/>
                <w:szCs w:val="18"/>
              </w:rPr>
              <w:t>n</w:t>
            </w:r>
          </w:p>
        </w:tc>
        <w:tc>
          <w:tcPr>
            <w:tcW w:w="5636" w:type="dxa"/>
            <w:hideMark/>
          </w:tcPr>
          <w:p w14:paraId="29AFB818" w14:textId="77777777" w:rsidR="00644432" w:rsidRPr="00644432" w:rsidRDefault="00644432">
            <w:pPr>
              <w:rPr>
                <w:rFonts w:cs="Arial"/>
                <w:szCs w:val="18"/>
                <w:lang w:val="it-CH"/>
              </w:rPr>
            </w:pPr>
            <w:r w:rsidRPr="00644432">
              <w:rPr>
                <w:rFonts w:cs="Arial"/>
                <w:szCs w:val="18"/>
              </w:rPr>
              <w:t xml:space="preserve">Ip. Arslan. Alleingang des SECO gegen Warnhinweise auf Junk-Food in Mexiko </w:t>
            </w:r>
            <w:r w:rsidRPr="00644432">
              <w:rPr>
                <w:rFonts w:cs="Arial"/>
                <w:szCs w:val="18"/>
              </w:rPr>
              <w:br/>
              <w:t xml:space="preserve">Ip. </w:t>
            </w:r>
            <w:r w:rsidRPr="00644432">
              <w:rPr>
                <w:rFonts w:cs="Arial"/>
                <w:szCs w:val="18"/>
                <w:lang w:val="fr-CH"/>
              </w:rPr>
              <w:t xml:space="preserve">Arslan. Malbouffe au Mexique. Le SECO fait cavalier seul contre les étiquettes d'avertissement </w:t>
            </w:r>
            <w:r w:rsidRPr="00644432">
              <w:rPr>
                <w:rFonts w:cs="Arial"/>
                <w:szCs w:val="18"/>
                <w:lang w:val="fr-CH"/>
              </w:rPr>
              <w:br/>
              <w:t xml:space="preserve">Ip. </w:t>
            </w:r>
            <w:r w:rsidRPr="00644432">
              <w:rPr>
                <w:rFonts w:cs="Arial"/>
                <w:szCs w:val="18"/>
                <w:lang w:val="it-CH"/>
              </w:rPr>
              <w:t xml:space="preserve">Arslan. La SECO si oppone individualmente alle avvertenze apposte sul cibo spazzatura in Messico </w:t>
            </w:r>
          </w:p>
        </w:tc>
        <w:tc>
          <w:tcPr>
            <w:tcW w:w="1276" w:type="dxa"/>
            <w:hideMark/>
          </w:tcPr>
          <w:p w14:paraId="55364550" w14:textId="77777777" w:rsidR="00644432" w:rsidRPr="00644432" w:rsidRDefault="00644432">
            <w:pPr>
              <w:rPr>
                <w:rFonts w:cs="Arial"/>
                <w:szCs w:val="18"/>
              </w:rPr>
            </w:pPr>
            <w:r w:rsidRPr="00644432">
              <w:rPr>
                <w:rFonts w:cs="Arial"/>
                <w:b/>
                <w:bCs/>
                <w:szCs w:val="18"/>
                <w:lang w:val="fr-FR"/>
              </w:rPr>
              <w:t>Diskussion</w:t>
            </w:r>
          </w:p>
          <w:p w14:paraId="1E0DEAAD" w14:textId="77777777" w:rsidR="00644432" w:rsidRPr="00644432" w:rsidRDefault="00644432">
            <w:pPr>
              <w:rPr>
                <w:rFonts w:cs="Arial"/>
                <w:szCs w:val="18"/>
              </w:rPr>
            </w:pPr>
            <w:r w:rsidRPr="00644432">
              <w:rPr>
                <w:rFonts w:cs="Arial"/>
                <w:b/>
                <w:bCs/>
                <w:szCs w:val="18"/>
                <w:lang w:val="fr-FR"/>
              </w:rPr>
              <w:t>Discussion</w:t>
            </w:r>
          </w:p>
          <w:p w14:paraId="16F0B5C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7B7A33" w14:textId="77777777" w:rsidR="00644432" w:rsidRPr="00644432" w:rsidRDefault="00644432">
            <w:pPr>
              <w:rPr>
                <w:rFonts w:cs="Arial"/>
                <w:szCs w:val="18"/>
              </w:rPr>
            </w:pPr>
            <w:r w:rsidRPr="00644432">
              <w:rPr>
                <w:rFonts w:cs="Arial"/>
                <w:b/>
                <w:bCs/>
                <w:szCs w:val="18"/>
              </w:rPr>
              <w:t>tw</w:t>
            </w:r>
          </w:p>
        </w:tc>
      </w:tr>
      <w:tr w:rsidR="00644432" w:rsidRPr="00644432" w14:paraId="44AF902F" w14:textId="77777777" w:rsidTr="00BE125A">
        <w:tc>
          <w:tcPr>
            <w:tcW w:w="456" w:type="dxa"/>
            <w:hideMark/>
          </w:tcPr>
          <w:p w14:paraId="378707E1" w14:textId="23A320B7" w:rsidR="00644432" w:rsidRPr="00644432" w:rsidRDefault="00644432">
            <w:pPr>
              <w:rPr>
                <w:rFonts w:cs="Arial"/>
                <w:szCs w:val="18"/>
                <w:lang w:val="de-CH" w:eastAsia="de-CH"/>
              </w:rPr>
            </w:pPr>
          </w:p>
        </w:tc>
        <w:tc>
          <w:tcPr>
            <w:tcW w:w="851" w:type="dxa"/>
            <w:hideMark/>
          </w:tcPr>
          <w:p w14:paraId="52462602" w14:textId="77777777" w:rsidR="00644432" w:rsidRPr="00644432" w:rsidRDefault="00E84D00">
            <w:pPr>
              <w:rPr>
                <w:rFonts w:cs="Arial"/>
                <w:szCs w:val="18"/>
              </w:rPr>
            </w:pPr>
            <w:hyperlink r:id="rId622" w:history="1">
              <w:r w:rsidR="00644432" w:rsidRPr="00644432">
                <w:rPr>
                  <w:rStyle w:val="Hyperlink"/>
                  <w:rFonts w:ascii="Arial" w:hAnsi="Arial" w:cs="Arial"/>
                  <w:sz w:val="18"/>
                  <w:szCs w:val="18"/>
                </w:rPr>
                <w:t>22.4305</w:t>
              </w:r>
            </w:hyperlink>
          </w:p>
        </w:tc>
        <w:tc>
          <w:tcPr>
            <w:tcW w:w="425" w:type="dxa"/>
            <w:hideMark/>
          </w:tcPr>
          <w:p w14:paraId="682CFF21" w14:textId="77777777" w:rsidR="00644432" w:rsidRPr="00644432" w:rsidRDefault="00644432">
            <w:pPr>
              <w:rPr>
                <w:rFonts w:cs="Arial"/>
                <w:szCs w:val="18"/>
              </w:rPr>
            </w:pPr>
            <w:r w:rsidRPr="00644432">
              <w:rPr>
                <w:rFonts w:cs="Arial"/>
                <w:szCs w:val="18"/>
              </w:rPr>
              <w:t>n</w:t>
            </w:r>
          </w:p>
        </w:tc>
        <w:tc>
          <w:tcPr>
            <w:tcW w:w="5636" w:type="dxa"/>
            <w:hideMark/>
          </w:tcPr>
          <w:p w14:paraId="21447E1D" w14:textId="77777777" w:rsidR="00644432" w:rsidRPr="00644432" w:rsidRDefault="00644432">
            <w:pPr>
              <w:rPr>
                <w:rFonts w:cs="Arial"/>
                <w:szCs w:val="18"/>
              </w:rPr>
            </w:pPr>
            <w:r w:rsidRPr="00644432">
              <w:rPr>
                <w:rFonts w:cs="Arial"/>
                <w:szCs w:val="18"/>
              </w:rPr>
              <w:t xml:space="preserve">Ip. Weichelt. Drohende Wohnungsknappheit. Was tut der Bundesrat? </w:t>
            </w:r>
            <w:r w:rsidRPr="00644432">
              <w:rPr>
                <w:rFonts w:cs="Arial"/>
                <w:szCs w:val="18"/>
              </w:rPr>
              <w:br/>
            </w:r>
            <w:r w:rsidRPr="00644432">
              <w:rPr>
                <w:rFonts w:cs="Arial"/>
                <w:szCs w:val="18"/>
                <w:lang w:val="fr-CH"/>
              </w:rPr>
              <w:t xml:space="preserve">Ip. Weichelt. Risque de pénurie de logements. Que fait le Conseil fédéral? </w:t>
            </w:r>
            <w:r w:rsidRPr="00644432">
              <w:rPr>
                <w:rFonts w:cs="Arial"/>
                <w:szCs w:val="18"/>
                <w:lang w:val="fr-CH"/>
              </w:rPr>
              <w:br/>
            </w:r>
            <w:r w:rsidRPr="00644432">
              <w:rPr>
                <w:rFonts w:cs="Arial"/>
                <w:szCs w:val="18"/>
              </w:rPr>
              <w:t xml:space="preserve">Ip. Weichelt. Crisi abitativa. Cosa fa il Consiglio federale? </w:t>
            </w:r>
          </w:p>
        </w:tc>
        <w:tc>
          <w:tcPr>
            <w:tcW w:w="1276" w:type="dxa"/>
            <w:hideMark/>
          </w:tcPr>
          <w:p w14:paraId="5BA6F24E" w14:textId="77777777" w:rsidR="00644432" w:rsidRPr="00644432" w:rsidRDefault="00644432">
            <w:pPr>
              <w:rPr>
                <w:rFonts w:cs="Arial"/>
                <w:szCs w:val="18"/>
              </w:rPr>
            </w:pPr>
            <w:r w:rsidRPr="00644432">
              <w:rPr>
                <w:rFonts w:cs="Arial"/>
                <w:b/>
                <w:bCs/>
                <w:szCs w:val="18"/>
                <w:lang w:val="fr-FR"/>
              </w:rPr>
              <w:t>Diskussion</w:t>
            </w:r>
          </w:p>
          <w:p w14:paraId="2EAA7706" w14:textId="77777777" w:rsidR="00644432" w:rsidRPr="00644432" w:rsidRDefault="00644432">
            <w:pPr>
              <w:rPr>
                <w:rFonts w:cs="Arial"/>
                <w:szCs w:val="18"/>
              </w:rPr>
            </w:pPr>
            <w:r w:rsidRPr="00644432">
              <w:rPr>
                <w:rFonts w:cs="Arial"/>
                <w:b/>
                <w:bCs/>
                <w:szCs w:val="18"/>
                <w:lang w:val="fr-FR"/>
              </w:rPr>
              <w:t>Discussion</w:t>
            </w:r>
          </w:p>
          <w:p w14:paraId="5CA4EF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E75B50D" w14:textId="77777777" w:rsidR="00644432" w:rsidRPr="00644432" w:rsidRDefault="00644432">
            <w:pPr>
              <w:rPr>
                <w:rFonts w:cs="Arial"/>
                <w:szCs w:val="18"/>
              </w:rPr>
            </w:pPr>
            <w:r w:rsidRPr="00644432">
              <w:rPr>
                <w:rFonts w:cs="Arial"/>
                <w:b/>
                <w:bCs/>
                <w:szCs w:val="18"/>
              </w:rPr>
              <w:t>n</w:t>
            </w:r>
          </w:p>
        </w:tc>
      </w:tr>
      <w:tr w:rsidR="00644432" w:rsidRPr="00644432" w14:paraId="25D4BCE5" w14:textId="77777777" w:rsidTr="002E4C7E">
        <w:tc>
          <w:tcPr>
            <w:tcW w:w="456" w:type="dxa"/>
            <w:hideMark/>
          </w:tcPr>
          <w:p w14:paraId="6A35FB83" w14:textId="3E975850" w:rsidR="00644432" w:rsidRPr="00644432" w:rsidRDefault="00644432">
            <w:pPr>
              <w:rPr>
                <w:rFonts w:cs="Arial"/>
                <w:szCs w:val="18"/>
                <w:lang w:val="de-CH" w:eastAsia="de-CH"/>
              </w:rPr>
            </w:pPr>
          </w:p>
        </w:tc>
        <w:tc>
          <w:tcPr>
            <w:tcW w:w="851" w:type="dxa"/>
            <w:hideMark/>
          </w:tcPr>
          <w:p w14:paraId="33FEAFD3" w14:textId="77777777" w:rsidR="00644432" w:rsidRPr="00644432" w:rsidRDefault="00E84D00">
            <w:pPr>
              <w:rPr>
                <w:rFonts w:cs="Arial"/>
                <w:szCs w:val="18"/>
              </w:rPr>
            </w:pPr>
            <w:hyperlink r:id="rId623" w:history="1">
              <w:r w:rsidR="00644432" w:rsidRPr="00644432">
                <w:rPr>
                  <w:rStyle w:val="Hyperlink"/>
                  <w:rFonts w:ascii="Arial" w:hAnsi="Arial" w:cs="Arial"/>
                  <w:sz w:val="18"/>
                  <w:szCs w:val="18"/>
                </w:rPr>
                <w:t>22.4359</w:t>
              </w:r>
            </w:hyperlink>
          </w:p>
        </w:tc>
        <w:tc>
          <w:tcPr>
            <w:tcW w:w="425" w:type="dxa"/>
            <w:hideMark/>
          </w:tcPr>
          <w:p w14:paraId="4CAC0652" w14:textId="77777777" w:rsidR="00644432" w:rsidRPr="00644432" w:rsidRDefault="00644432">
            <w:pPr>
              <w:rPr>
                <w:rFonts w:cs="Arial"/>
                <w:szCs w:val="18"/>
              </w:rPr>
            </w:pPr>
            <w:r w:rsidRPr="00644432">
              <w:rPr>
                <w:rFonts w:cs="Arial"/>
                <w:szCs w:val="18"/>
              </w:rPr>
              <w:t>n</w:t>
            </w:r>
          </w:p>
        </w:tc>
        <w:tc>
          <w:tcPr>
            <w:tcW w:w="5636" w:type="dxa"/>
            <w:hideMark/>
          </w:tcPr>
          <w:p w14:paraId="7E7B5B5E" w14:textId="77777777" w:rsidR="00644432" w:rsidRPr="00644432" w:rsidRDefault="00644432">
            <w:pPr>
              <w:rPr>
                <w:rFonts w:cs="Arial"/>
                <w:szCs w:val="18"/>
                <w:lang w:val="it-CH"/>
              </w:rPr>
            </w:pPr>
            <w:r w:rsidRPr="00644432">
              <w:rPr>
                <w:rFonts w:cs="Arial"/>
                <w:szCs w:val="18"/>
              </w:rPr>
              <w:t xml:space="preserve">Ip. Lohr. Liefer- und Versorgungsengpässe bei den Medikamenten. Ausmass und Lösungen </w:t>
            </w:r>
            <w:r w:rsidRPr="00644432">
              <w:rPr>
                <w:rFonts w:cs="Arial"/>
                <w:szCs w:val="18"/>
              </w:rPr>
              <w:br/>
              <w:t xml:space="preserve">Ip. Lohr. </w:t>
            </w:r>
            <w:r w:rsidRPr="00644432">
              <w:rPr>
                <w:rFonts w:cs="Arial"/>
                <w:szCs w:val="18"/>
                <w:lang w:val="fr-CH"/>
              </w:rPr>
              <w:t xml:space="preserve">Médicaments. Ampleur des ruptures de livraison et d'approvisionnement et solutions </w:t>
            </w:r>
            <w:r w:rsidRPr="00644432">
              <w:rPr>
                <w:rFonts w:cs="Arial"/>
                <w:szCs w:val="18"/>
                <w:lang w:val="fr-CH"/>
              </w:rPr>
              <w:br/>
              <w:t xml:space="preserve">Ip. </w:t>
            </w:r>
            <w:r w:rsidRPr="00644432">
              <w:rPr>
                <w:rFonts w:cs="Arial"/>
                <w:szCs w:val="18"/>
                <w:lang w:val="it-CH"/>
              </w:rPr>
              <w:t xml:space="preserve">Lohr. Difficoltà nella fornitura e nell'approvvigionamento di medicamenti. Portata del fenomeno e soluzioni </w:t>
            </w:r>
          </w:p>
        </w:tc>
        <w:tc>
          <w:tcPr>
            <w:tcW w:w="1276" w:type="dxa"/>
            <w:hideMark/>
          </w:tcPr>
          <w:p w14:paraId="5D6D0E59" w14:textId="77777777" w:rsidR="00644432" w:rsidRPr="00644432" w:rsidRDefault="00644432">
            <w:pPr>
              <w:rPr>
                <w:rFonts w:cs="Arial"/>
                <w:szCs w:val="18"/>
              </w:rPr>
            </w:pPr>
            <w:r w:rsidRPr="00644432">
              <w:rPr>
                <w:rFonts w:cs="Arial"/>
                <w:b/>
                <w:bCs/>
                <w:szCs w:val="18"/>
                <w:lang w:val="fr-FR"/>
              </w:rPr>
              <w:t>Diskussion</w:t>
            </w:r>
          </w:p>
          <w:p w14:paraId="3BCC4712" w14:textId="77777777" w:rsidR="00644432" w:rsidRPr="00644432" w:rsidRDefault="00644432">
            <w:pPr>
              <w:rPr>
                <w:rFonts w:cs="Arial"/>
                <w:szCs w:val="18"/>
              </w:rPr>
            </w:pPr>
            <w:r w:rsidRPr="00644432">
              <w:rPr>
                <w:rFonts w:cs="Arial"/>
                <w:b/>
                <w:bCs/>
                <w:szCs w:val="18"/>
                <w:lang w:val="fr-FR"/>
              </w:rPr>
              <w:t>Discussion</w:t>
            </w:r>
          </w:p>
          <w:p w14:paraId="26CF56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B27181B" w14:textId="77777777" w:rsidR="00644432" w:rsidRPr="00644432" w:rsidRDefault="00644432">
            <w:pPr>
              <w:rPr>
                <w:rFonts w:cs="Arial"/>
                <w:szCs w:val="18"/>
              </w:rPr>
            </w:pPr>
            <w:r w:rsidRPr="00644432">
              <w:rPr>
                <w:rFonts w:cs="Arial"/>
                <w:b/>
                <w:bCs/>
                <w:szCs w:val="18"/>
              </w:rPr>
              <w:t>n</w:t>
            </w:r>
          </w:p>
        </w:tc>
      </w:tr>
      <w:tr w:rsidR="00644432" w:rsidRPr="00644432" w14:paraId="62B185BC" w14:textId="77777777" w:rsidTr="002E4C7E">
        <w:tc>
          <w:tcPr>
            <w:tcW w:w="456" w:type="dxa"/>
            <w:hideMark/>
          </w:tcPr>
          <w:p w14:paraId="59A5CFB4" w14:textId="0DEB36D6" w:rsidR="00644432" w:rsidRPr="00644432" w:rsidRDefault="00644432">
            <w:pPr>
              <w:rPr>
                <w:rFonts w:cs="Arial"/>
                <w:szCs w:val="18"/>
                <w:lang w:val="de-CH" w:eastAsia="de-CH"/>
              </w:rPr>
            </w:pPr>
          </w:p>
        </w:tc>
        <w:tc>
          <w:tcPr>
            <w:tcW w:w="851" w:type="dxa"/>
            <w:hideMark/>
          </w:tcPr>
          <w:p w14:paraId="491E124B" w14:textId="77777777" w:rsidR="00644432" w:rsidRPr="00644432" w:rsidRDefault="00E84D00">
            <w:pPr>
              <w:rPr>
                <w:rFonts w:cs="Arial"/>
                <w:szCs w:val="18"/>
              </w:rPr>
            </w:pPr>
            <w:hyperlink r:id="rId624" w:history="1">
              <w:r w:rsidR="00644432" w:rsidRPr="00644432">
                <w:rPr>
                  <w:rStyle w:val="Hyperlink"/>
                  <w:rFonts w:ascii="Arial" w:hAnsi="Arial" w:cs="Arial"/>
                  <w:sz w:val="18"/>
                  <w:szCs w:val="18"/>
                </w:rPr>
                <w:t>22.4383</w:t>
              </w:r>
            </w:hyperlink>
          </w:p>
        </w:tc>
        <w:tc>
          <w:tcPr>
            <w:tcW w:w="425" w:type="dxa"/>
            <w:hideMark/>
          </w:tcPr>
          <w:p w14:paraId="21B0A249" w14:textId="77777777" w:rsidR="00644432" w:rsidRPr="00644432" w:rsidRDefault="00644432">
            <w:pPr>
              <w:rPr>
                <w:rFonts w:cs="Arial"/>
                <w:szCs w:val="18"/>
              </w:rPr>
            </w:pPr>
            <w:r w:rsidRPr="00644432">
              <w:rPr>
                <w:rFonts w:cs="Arial"/>
                <w:szCs w:val="18"/>
              </w:rPr>
              <w:t>n</w:t>
            </w:r>
          </w:p>
        </w:tc>
        <w:tc>
          <w:tcPr>
            <w:tcW w:w="5636" w:type="dxa"/>
            <w:hideMark/>
          </w:tcPr>
          <w:p w14:paraId="104E9899" w14:textId="77777777" w:rsidR="00644432" w:rsidRPr="00644432" w:rsidRDefault="00644432">
            <w:pPr>
              <w:rPr>
                <w:rFonts w:cs="Arial"/>
                <w:szCs w:val="18"/>
                <w:lang w:val="it-CH"/>
              </w:rPr>
            </w:pPr>
            <w:r w:rsidRPr="00644432">
              <w:rPr>
                <w:rFonts w:cs="Arial"/>
                <w:szCs w:val="18"/>
              </w:rPr>
              <w:t xml:space="preserve">Ip. Fehlmann Rielle. Myanmar. Verantwortung der Schweiz bei der Lieferung von Treibstoffen für den Luftverkehr </w:t>
            </w:r>
            <w:r w:rsidRPr="00644432">
              <w:rPr>
                <w:rFonts w:cs="Arial"/>
                <w:szCs w:val="18"/>
              </w:rPr>
              <w:br/>
              <w:t xml:space="preserve">Ip. </w:t>
            </w:r>
            <w:r w:rsidRPr="00644432">
              <w:rPr>
                <w:rFonts w:cs="Arial"/>
                <w:szCs w:val="18"/>
                <w:lang w:val="fr-CH"/>
              </w:rPr>
              <w:t xml:space="preserve">Fehlmann Rielle. Myanmar. Responsabilité de la Suisse dans la livraison de carburant d'aviation </w:t>
            </w:r>
            <w:r w:rsidRPr="00644432">
              <w:rPr>
                <w:rFonts w:cs="Arial"/>
                <w:szCs w:val="18"/>
                <w:lang w:val="fr-CH"/>
              </w:rPr>
              <w:br/>
              <w:t xml:space="preserve">Ip. </w:t>
            </w:r>
            <w:r w:rsidRPr="00644432">
              <w:rPr>
                <w:rFonts w:cs="Arial"/>
                <w:szCs w:val="18"/>
                <w:lang w:val="it-CH"/>
              </w:rPr>
              <w:t xml:space="preserve">Fehlmann Rielle. Myanmar. Responsabilità della Svizzera nella fornitura di cherosene </w:t>
            </w:r>
          </w:p>
        </w:tc>
        <w:tc>
          <w:tcPr>
            <w:tcW w:w="1276" w:type="dxa"/>
            <w:hideMark/>
          </w:tcPr>
          <w:p w14:paraId="3240E366" w14:textId="77777777" w:rsidR="00644432" w:rsidRPr="00644432" w:rsidRDefault="00644432">
            <w:pPr>
              <w:rPr>
                <w:rFonts w:cs="Arial"/>
                <w:szCs w:val="18"/>
              </w:rPr>
            </w:pPr>
            <w:r w:rsidRPr="00644432">
              <w:rPr>
                <w:rFonts w:cs="Arial"/>
                <w:b/>
                <w:bCs/>
                <w:szCs w:val="18"/>
                <w:lang w:val="fr-FR"/>
              </w:rPr>
              <w:t>Diskussion</w:t>
            </w:r>
          </w:p>
          <w:p w14:paraId="7E609445" w14:textId="77777777" w:rsidR="00644432" w:rsidRPr="00644432" w:rsidRDefault="00644432">
            <w:pPr>
              <w:rPr>
                <w:rFonts w:cs="Arial"/>
                <w:szCs w:val="18"/>
              </w:rPr>
            </w:pPr>
            <w:r w:rsidRPr="00644432">
              <w:rPr>
                <w:rFonts w:cs="Arial"/>
                <w:b/>
                <w:bCs/>
                <w:szCs w:val="18"/>
                <w:lang w:val="fr-FR"/>
              </w:rPr>
              <w:t>Discussion</w:t>
            </w:r>
          </w:p>
          <w:p w14:paraId="5A25219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D856CF3" w14:textId="77777777" w:rsidR="00644432" w:rsidRPr="00644432" w:rsidRDefault="00644432">
            <w:pPr>
              <w:rPr>
                <w:rFonts w:cs="Arial"/>
                <w:szCs w:val="18"/>
              </w:rPr>
            </w:pPr>
            <w:r w:rsidRPr="00644432">
              <w:rPr>
                <w:rFonts w:cs="Arial"/>
                <w:b/>
                <w:bCs/>
                <w:szCs w:val="18"/>
              </w:rPr>
              <w:t>n</w:t>
            </w:r>
          </w:p>
        </w:tc>
      </w:tr>
    </w:tbl>
    <w:p w14:paraId="4C8E46B8" w14:textId="75D57E87" w:rsidR="00127B54" w:rsidRDefault="00127B54"/>
    <w:p w14:paraId="1A63F915" w14:textId="541B72C6" w:rsidR="00127B54" w:rsidRDefault="00127B54"/>
    <w:p w14:paraId="3C0EF829" w14:textId="01CDC0DD" w:rsidR="00127B54" w:rsidRDefault="00127B54"/>
    <w:p w14:paraId="4D6C8CF7" w14:textId="25E1A023" w:rsidR="00127B54" w:rsidRDefault="00127B54"/>
    <w:p w14:paraId="5BC91F00"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14BD3051" w14:textId="77777777" w:rsidTr="002E4C7E">
        <w:tc>
          <w:tcPr>
            <w:tcW w:w="456" w:type="dxa"/>
            <w:hideMark/>
          </w:tcPr>
          <w:p w14:paraId="02F5580C" w14:textId="21DE3B99" w:rsidR="00644432" w:rsidRPr="00644432" w:rsidRDefault="00644432">
            <w:pPr>
              <w:rPr>
                <w:rFonts w:cs="Arial"/>
                <w:szCs w:val="18"/>
                <w:lang w:val="de-CH" w:eastAsia="de-CH"/>
              </w:rPr>
            </w:pPr>
          </w:p>
        </w:tc>
        <w:tc>
          <w:tcPr>
            <w:tcW w:w="851" w:type="dxa"/>
            <w:hideMark/>
          </w:tcPr>
          <w:p w14:paraId="193F7CB5" w14:textId="77777777" w:rsidR="00644432" w:rsidRPr="00644432" w:rsidRDefault="00E84D00">
            <w:pPr>
              <w:rPr>
                <w:rFonts w:cs="Arial"/>
                <w:szCs w:val="18"/>
              </w:rPr>
            </w:pPr>
            <w:hyperlink r:id="rId625" w:history="1">
              <w:r w:rsidR="00644432" w:rsidRPr="00644432">
                <w:rPr>
                  <w:rStyle w:val="Hyperlink"/>
                  <w:rFonts w:ascii="Arial" w:hAnsi="Arial" w:cs="Arial"/>
                  <w:sz w:val="18"/>
                  <w:szCs w:val="18"/>
                </w:rPr>
                <w:t>22.4405</w:t>
              </w:r>
            </w:hyperlink>
          </w:p>
        </w:tc>
        <w:tc>
          <w:tcPr>
            <w:tcW w:w="425" w:type="dxa"/>
            <w:hideMark/>
          </w:tcPr>
          <w:p w14:paraId="339FF603" w14:textId="77777777" w:rsidR="00644432" w:rsidRPr="00644432" w:rsidRDefault="00644432">
            <w:pPr>
              <w:rPr>
                <w:rFonts w:cs="Arial"/>
                <w:szCs w:val="18"/>
              </w:rPr>
            </w:pPr>
            <w:r w:rsidRPr="00644432">
              <w:rPr>
                <w:rFonts w:cs="Arial"/>
                <w:szCs w:val="18"/>
              </w:rPr>
              <w:t>n</w:t>
            </w:r>
          </w:p>
        </w:tc>
        <w:tc>
          <w:tcPr>
            <w:tcW w:w="5636" w:type="dxa"/>
            <w:hideMark/>
          </w:tcPr>
          <w:p w14:paraId="1AAD9BCC" w14:textId="77777777" w:rsidR="00644432" w:rsidRPr="00644432" w:rsidRDefault="00644432">
            <w:pPr>
              <w:rPr>
                <w:rFonts w:cs="Arial"/>
                <w:szCs w:val="18"/>
                <w:lang w:val="it-CH"/>
              </w:rPr>
            </w:pPr>
            <w:r w:rsidRPr="00644432">
              <w:rPr>
                <w:rFonts w:cs="Arial"/>
                <w:szCs w:val="18"/>
              </w:rPr>
              <w:t xml:space="preserve">Ip. Friedl Claudia. Pflanzenkohle in der Landwirtschaft. Wirksamer Einsatz für den Klimaschutz bei korrekter Anwendung </w:t>
            </w:r>
            <w:r w:rsidRPr="00644432">
              <w:rPr>
                <w:rFonts w:cs="Arial"/>
                <w:szCs w:val="18"/>
              </w:rPr>
              <w:br/>
              <w:t xml:space="preserve">Ip. </w:t>
            </w:r>
            <w:r w:rsidRPr="00644432">
              <w:rPr>
                <w:rFonts w:cs="Arial"/>
                <w:szCs w:val="18"/>
                <w:lang w:val="fr-CH"/>
              </w:rPr>
              <w:t xml:space="preserve">Friedl Claudia. Le charbon végétal dans l'agriculture, efficace en matière de protection du climat lorsqu'il est bien utilisé </w:t>
            </w:r>
            <w:r w:rsidRPr="00644432">
              <w:rPr>
                <w:rFonts w:cs="Arial"/>
                <w:szCs w:val="18"/>
                <w:lang w:val="fr-CH"/>
              </w:rPr>
              <w:br/>
              <w:t xml:space="preserve">Ip. </w:t>
            </w:r>
            <w:r w:rsidRPr="00644432">
              <w:rPr>
                <w:rFonts w:cs="Arial"/>
                <w:szCs w:val="18"/>
                <w:lang w:val="it-CH"/>
              </w:rPr>
              <w:t xml:space="preserve">Friedl Claudia. Carbone vegetale in agricoltura: impiego efficace per proteggere il clima, purché utilizzato correttamente </w:t>
            </w:r>
          </w:p>
        </w:tc>
        <w:tc>
          <w:tcPr>
            <w:tcW w:w="1276" w:type="dxa"/>
            <w:hideMark/>
          </w:tcPr>
          <w:p w14:paraId="113E9843" w14:textId="77777777" w:rsidR="00644432" w:rsidRPr="00644432" w:rsidRDefault="00644432">
            <w:pPr>
              <w:rPr>
                <w:rFonts w:cs="Arial"/>
                <w:szCs w:val="18"/>
              </w:rPr>
            </w:pPr>
            <w:r w:rsidRPr="00644432">
              <w:rPr>
                <w:rFonts w:cs="Arial"/>
                <w:b/>
                <w:bCs/>
                <w:szCs w:val="18"/>
                <w:lang w:val="fr-FR"/>
              </w:rPr>
              <w:t>Diskussion</w:t>
            </w:r>
          </w:p>
          <w:p w14:paraId="2963E9D4" w14:textId="77777777" w:rsidR="00644432" w:rsidRPr="00644432" w:rsidRDefault="00644432">
            <w:pPr>
              <w:rPr>
                <w:rFonts w:cs="Arial"/>
                <w:szCs w:val="18"/>
              </w:rPr>
            </w:pPr>
            <w:r w:rsidRPr="00644432">
              <w:rPr>
                <w:rFonts w:cs="Arial"/>
                <w:b/>
                <w:bCs/>
                <w:szCs w:val="18"/>
                <w:lang w:val="fr-FR"/>
              </w:rPr>
              <w:t>Discussion</w:t>
            </w:r>
          </w:p>
          <w:p w14:paraId="790E3949"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1B8AC77" w14:textId="77777777" w:rsidR="00644432" w:rsidRPr="00644432" w:rsidRDefault="00644432">
            <w:pPr>
              <w:rPr>
                <w:rFonts w:cs="Arial"/>
                <w:szCs w:val="18"/>
              </w:rPr>
            </w:pPr>
            <w:r w:rsidRPr="00644432">
              <w:rPr>
                <w:rFonts w:cs="Arial"/>
                <w:b/>
                <w:bCs/>
                <w:szCs w:val="18"/>
              </w:rPr>
              <w:t>tw</w:t>
            </w:r>
          </w:p>
        </w:tc>
      </w:tr>
      <w:tr w:rsidR="00644432" w:rsidRPr="00644432" w14:paraId="3908E3F2" w14:textId="77777777" w:rsidTr="002E4C7E">
        <w:tc>
          <w:tcPr>
            <w:tcW w:w="456" w:type="dxa"/>
            <w:hideMark/>
          </w:tcPr>
          <w:p w14:paraId="00D626D4" w14:textId="6D602E57" w:rsidR="00644432" w:rsidRPr="00644432" w:rsidRDefault="00644432">
            <w:pPr>
              <w:rPr>
                <w:rFonts w:cs="Arial"/>
                <w:szCs w:val="18"/>
                <w:lang w:val="de-CH" w:eastAsia="de-CH"/>
              </w:rPr>
            </w:pPr>
          </w:p>
        </w:tc>
        <w:tc>
          <w:tcPr>
            <w:tcW w:w="851" w:type="dxa"/>
            <w:hideMark/>
          </w:tcPr>
          <w:p w14:paraId="329C557B" w14:textId="77777777" w:rsidR="00644432" w:rsidRPr="00644432" w:rsidRDefault="00E84D00">
            <w:pPr>
              <w:rPr>
                <w:rFonts w:cs="Arial"/>
                <w:szCs w:val="18"/>
              </w:rPr>
            </w:pPr>
            <w:hyperlink r:id="rId626" w:history="1">
              <w:r w:rsidR="00644432" w:rsidRPr="00644432">
                <w:rPr>
                  <w:rStyle w:val="Hyperlink"/>
                  <w:rFonts w:ascii="Arial" w:hAnsi="Arial" w:cs="Arial"/>
                  <w:sz w:val="18"/>
                  <w:szCs w:val="18"/>
                </w:rPr>
                <w:t>22.4431</w:t>
              </w:r>
            </w:hyperlink>
          </w:p>
        </w:tc>
        <w:tc>
          <w:tcPr>
            <w:tcW w:w="425" w:type="dxa"/>
            <w:hideMark/>
          </w:tcPr>
          <w:p w14:paraId="328815F4" w14:textId="77777777" w:rsidR="00644432" w:rsidRPr="00644432" w:rsidRDefault="00644432">
            <w:pPr>
              <w:rPr>
                <w:rFonts w:cs="Arial"/>
                <w:szCs w:val="18"/>
              </w:rPr>
            </w:pPr>
            <w:r w:rsidRPr="00644432">
              <w:rPr>
                <w:rFonts w:cs="Arial"/>
                <w:szCs w:val="18"/>
              </w:rPr>
              <w:t>n</w:t>
            </w:r>
          </w:p>
        </w:tc>
        <w:tc>
          <w:tcPr>
            <w:tcW w:w="5636" w:type="dxa"/>
            <w:hideMark/>
          </w:tcPr>
          <w:p w14:paraId="29BF0EA1" w14:textId="77777777" w:rsidR="00644432" w:rsidRPr="00644432" w:rsidRDefault="00644432">
            <w:pPr>
              <w:rPr>
                <w:rFonts w:cs="Arial"/>
                <w:szCs w:val="18"/>
                <w:lang w:val="it-CH"/>
              </w:rPr>
            </w:pPr>
            <w:r w:rsidRPr="00644432">
              <w:rPr>
                <w:rFonts w:cs="Arial"/>
                <w:szCs w:val="18"/>
              </w:rPr>
              <w:t xml:space="preserve">Ip. Grossen Jürg. Strommangellage. Volkswirtschaftliche Schäden abwenden. Wie stellt der Bundesrat den schweizweiten privaten Kontingentehandel im Winter 2023/24 sicher? </w:t>
            </w:r>
            <w:r w:rsidRPr="00644432">
              <w:rPr>
                <w:rFonts w:cs="Arial"/>
                <w:szCs w:val="18"/>
              </w:rPr>
              <w:br/>
            </w:r>
            <w:r w:rsidRPr="00644432">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2023/24? </w:t>
            </w:r>
            <w:r w:rsidRPr="00644432">
              <w:rPr>
                <w:rFonts w:cs="Arial"/>
                <w:szCs w:val="18"/>
                <w:lang w:val="fr-CH"/>
              </w:rPr>
              <w:br/>
            </w:r>
            <w:r w:rsidRPr="00644432">
              <w:rPr>
                <w:rFonts w:cs="Arial"/>
                <w:szCs w:val="18"/>
                <w:lang w:val="it-CH"/>
              </w:rPr>
              <w:t xml:space="preserve">Ip. Grossen Jürg. Penuria di elettricità. Prevenire i danni all'economia nazionale. In che modo il Consiglio federale garantirà il commercio privato di contingenti in tutta la Svizzera nell'inverno 2023/24? </w:t>
            </w:r>
          </w:p>
        </w:tc>
        <w:tc>
          <w:tcPr>
            <w:tcW w:w="1276" w:type="dxa"/>
            <w:hideMark/>
          </w:tcPr>
          <w:p w14:paraId="21A0F9ED" w14:textId="77777777" w:rsidR="00644432" w:rsidRPr="00644432" w:rsidRDefault="00644432">
            <w:pPr>
              <w:rPr>
                <w:rFonts w:cs="Arial"/>
                <w:szCs w:val="18"/>
              </w:rPr>
            </w:pPr>
            <w:r w:rsidRPr="00644432">
              <w:rPr>
                <w:rFonts w:cs="Arial"/>
                <w:b/>
                <w:bCs/>
                <w:szCs w:val="18"/>
                <w:lang w:val="fr-FR"/>
              </w:rPr>
              <w:t>Diskussion</w:t>
            </w:r>
          </w:p>
          <w:p w14:paraId="37A0BEDB" w14:textId="77777777" w:rsidR="00644432" w:rsidRPr="00644432" w:rsidRDefault="00644432">
            <w:pPr>
              <w:rPr>
                <w:rFonts w:cs="Arial"/>
                <w:szCs w:val="18"/>
              </w:rPr>
            </w:pPr>
            <w:r w:rsidRPr="00644432">
              <w:rPr>
                <w:rFonts w:cs="Arial"/>
                <w:b/>
                <w:bCs/>
                <w:szCs w:val="18"/>
                <w:lang w:val="fr-FR"/>
              </w:rPr>
              <w:t>Discussion</w:t>
            </w:r>
          </w:p>
          <w:p w14:paraId="2CC6B585"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E2E809D" w14:textId="77777777" w:rsidR="00644432" w:rsidRPr="00644432" w:rsidRDefault="00644432">
            <w:pPr>
              <w:rPr>
                <w:rFonts w:cs="Arial"/>
                <w:szCs w:val="18"/>
              </w:rPr>
            </w:pPr>
            <w:r w:rsidRPr="00644432">
              <w:rPr>
                <w:rFonts w:cs="Arial"/>
                <w:b/>
                <w:bCs/>
                <w:szCs w:val="18"/>
              </w:rPr>
              <w:t>tw</w:t>
            </w:r>
          </w:p>
        </w:tc>
      </w:tr>
      <w:tr w:rsidR="00644432" w:rsidRPr="00644432" w14:paraId="415C7DCE" w14:textId="77777777" w:rsidTr="00644432">
        <w:tc>
          <w:tcPr>
            <w:tcW w:w="456" w:type="dxa"/>
            <w:hideMark/>
          </w:tcPr>
          <w:p w14:paraId="70256FEA" w14:textId="4B453CDF" w:rsidR="00644432" w:rsidRPr="00644432" w:rsidRDefault="00644432">
            <w:pPr>
              <w:rPr>
                <w:rFonts w:cs="Arial"/>
                <w:szCs w:val="18"/>
                <w:lang w:val="de-CH" w:eastAsia="de-CH"/>
              </w:rPr>
            </w:pPr>
          </w:p>
        </w:tc>
        <w:tc>
          <w:tcPr>
            <w:tcW w:w="851" w:type="dxa"/>
            <w:hideMark/>
          </w:tcPr>
          <w:p w14:paraId="67435ED0" w14:textId="77777777" w:rsidR="00644432" w:rsidRPr="00644432" w:rsidRDefault="00E84D00">
            <w:pPr>
              <w:rPr>
                <w:rFonts w:cs="Arial"/>
                <w:szCs w:val="18"/>
              </w:rPr>
            </w:pPr>
            <w:hyperlink r:id="rId627" w:history="1">
              <w:r w:rsidR="00644432" w:rsidRPr="00644432">
                <w:rPr>
                  <w:rStyle w:val="Hyperlink"/>
                  <w:rFonts w:ascii="Arial" w:hAnsi="Arial" w:cs="Arial"/>
                  <w:sz w:val="18"/>
                  <w:szCs w:val="18"/>
                </w:rPr>
                <w:t>22.4454</w:t>
              </w:r>
            </w:hyperlink>
          </w:p>
        </w:tc>
        <w:tc>
          <w:tcPr>
            <w:tcW w:w="425" w:type="dxa"/>
            <w:hideMark/>
          </w:tcPr>
          <w:p w14:paraId="1E9946AE" w14:textId="77777777" w:rsidR="00644432" w:rsidRPr="00644432" w:rsidRDefault="00644432">
            <w:pPr>
              <w:rPr>
                <w:rFonts w:cs="Arial"/>
                <w:szCs w:val="18"/>
              </w:rPr>
            </w:pPr>
            <w:r w:rsidRPr="00644432">
              <w:rPr>
                <w:rFonts w:cs="Arial"/>
                <w:szCs w:val="18"/>
              </w:rPr>
              <w:t>n</w:t>
            </w:r>
          </w:p>
        </w:tc>
        <w:tc>
          <w:tcPr>
            <w:tcW w:w="5636" w:type="dxa"/>
            <w:hideMark/>
          </w:tcPr>
          <w:p w14:paraId="79393103" w14:textId="77777777" w:rsidR="00644432" w:rsidRPr="00644432" w:rsidRDefault="00644432">
            <w:pPr>
              <w:rPr>
                <w:rFonts w:cs="Arial"/>
                <w:szCs w:val="18"/>
              </w:rPr>
            </w:pPr>
            <w:r w:rsidRPr="00644432">
              <w:rPr>
                <w:rFonts w:cs="Arial"/>
                <w:szCs w:val="18"/>
              </w:rPr>
              <w:t xml:space="preserve">Ip. Bertschy. Strukturverbesserung im Rahmen der AP22+. </w:t>
            </w:r>
            <w:r w:rsidRPr="00644432">
              <w:rPr>
                <w:rFonts w:cs="Arial"/>
                <w:szCs w:val="18"/>
                <w:lang w:val="fr-CH"/>
              </w:rPr>
              <w:t xml:space="preserve">Bitte verbessern </w:t>
            </w:r>
            <w:r w:rsidRPr="00644432">
              <w:rPr>
                <w:rFonts w:cs="Arial"/>
                <w:szCs w:val="18"/>
                <w:lang w:val="fr-CH"/>
              </w:rPr>
              <w:br/>
              <w:t xml:space="preserve">Ip. Bertschy. Améliorations structurelles dans le cadre de la PA22+. </w:t>
            </w:r>
            <w:r w:rsidRPr="00644432">
              <w:rPr>
                <w:rFonts w:cs="Arial"/>
                <w:szCs w:val="18"/>
                <w:lang w:val="it-CH"/>
              </w:rPr>
              <w:t xml:space="preserve">Des améliorations sont nécessaires </w:t>
            </w:r>
            <w:r w:rsidRPr="00644432">
              <w:rPr>
                <w:rFonts w:cs="Arial"/>
                <w:szCs w:val="18"/>
                <w:lang w:val="it-CH"/>
              </w:rPr>
              <w:br/>
              <w:t xml:space="preserve">Ip. Bertschy. Miglioramenti strutturali nel quadro della PA22+. </w:t>
            </w:r>
            <w:r w:rsidRPr="00644432">
              <w:rPr>
                <w:rFonts w:cs="Arial"/>
                <w:szCs w:val="18"/>
              </w:rPr>
              <w:t xml:space="preserve">Un miglioramento è auspicabile </w:t>
            </w:r>
          </w:p>
        </w:tc>
        <w:tc>
          <w:tcPr>
            <w:tcW w:w="1276" w:type="dxa"/>
            <w:hideMark/>
          </w:tcPr>
          <w:p w14:paraId="221A3BF3" w14:textId="77777777" w:rsidR="00644432" w:rsidRPr="00644432" w:rsidRDefault="00644432">
            <w:pPr>
              <w:rPr>
                <w:rFonts w:cs="Arial"/>
                <w:szCs w:val="18"/>
              </w:rPr>
            </w:pPr>
            <w:r w:rsidRPr="00644432">
              <w:rPr>
                <w:rFonts w:cs="Arial"/>
                <w:b/>
                <w:bCs/>
                <w:szCs w:val="18"/>
                <w:lang w:val="fr-FR"/>
              </w:rPr>
              <w:t>Diskussion</w:t>
            </w:r>
          </w:p>
          <w:p w14:paraId="637A967E" w14:textId="77777777" w:rsidR="00644432" w:rsidRPr="00644432" w:rsidRDefault="00644432">
            <w:pPr>
              <w:rPr>
                <w:rFonts w:cs="Arial"/>
                <w:szCs w:val="18"/>
              </w:rPr>
            </w:pPr>
            <w:r w:rsidRPr="00644432">
              <w:rPr>
                <w:rFonts w:cs="Arial"/>
                <w:b/>
                <w:bCs/>
                <w:szCs w:val="18"/>
                <w:lang w:val="fr-FR"/>
              </w:rPr>
              <w:t>Discussion</w:t>
            </w:r>
          </w:p>
          <w:p w14:paraId="70EC48F8"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3B85332" w14:textId="77777777" w:rsidR="00644432" w:rsidRPr="00644432" w:rsidRDefault="00644432">
            <w:pPr>
              <w:rPr>
                <w:rFonts w:cs="Arial"/>
                <w:szCs w:val="18"/>
              </w:rPr>
            </w:pPr>
            <w:r w:rsidRPr="00644432">
              <w:rPr>
                <w:rFonts w:cs="Arial"/>
                <w:b/>
                <w:bCs/>
                <w:szCs w:val="18"/>
              </w:rPr>
              <w:t>n</w:t>
            </w:r>
          </w:p>
        </w:tc>
      </w:tr>
      <w:tr w:rsidR="00644432" w:rsidRPr="00644432" w14:paraId="734F6718" w14:textId="77777777" w:rsidTr="00644432">
        <w:tc>
          <w:tcPr>
            <w:tcW w:w="456" w:type="dxa"/>
            <w:hideMark/>
          </w:tcPr>
          <w:p w14:paraId="07CE8371" w14:textId="187E11FD" w:rsidR="00644432" w:rsidRPr="00644432" w:rsidRDefault="00644432">
            <w:pPr>
              <w:rPr>
                <w:rFonts w:cs="Arial"/>
                <w:szCs w:val="18"/>
                <w:lang w:val="de-CH" w:eastAsia="de-CH"/>
              </w:rPr>
            </w:pPr>
          </w:p>
        </w:tc>
        <w:tc>
          <w:tcPr>
            <w:tcW w:w="851" w:type="dxa"/>
            <w:hideMark/>
          </w:tcPr>
          <w:p w14:paraId="189540B9" w14:textId="77777777" w:rsidR="00644432" w:rsidRPr="00644432" w:rsidRDefault="00E84D00">
            <w:pPr>
              <w:rPr>
                <w:rFonts w:cs="Arial"/>
                <w:szCs w:val="18"/>
              </w:rPr>
            </w:pPr>
            <w:hyperlink r:id="rId628" w:history="1">
              <w:r w:rsidR="00644432" w:rsidRPr="00644432">
                <w:rPr>
                  <w:rStyle w:val="Hyperlink"/>
                  <w:rFonts w:ascii="Arial" w:hAnsi="Arial" w:cs="Arial"/>
                  <w:sz w:val="18"/>
                  <w:szCs w:val="18"/>
                </w:rPr>
                <w:t>22.4468</w:t>
              </w:r>
            </w:hyperlink>
          </w:p>
        </w:tc>
        <w:tc>
          <w:tcPr>
            <w:tcW w:w="425" w:type="dxa"/>
            <w:hideMark/>
          </w:tcPr>
          <w:p w14:paraId="30E0B54D" w14:textId="77777777" w:rsidR="00644432" w:rsidRPr="00644432" w:rsidRDefault="00644432">
            <w:pPr>
              <w:rPr>
                <w:rFonts w:cs="Arial"/>
                <w:szCs w:val="18"/>
              </w:rPr>
            </w:pPr>
            <w:r w:rsidRPr="00644432">
              <w:rPr>
                <w:rFonts w:cs="Arial"/>
                <w:szCs w:val="18"/>
              </w:rPr>
              <w:t>n</w:t>
            </w:r>
          </w:p>
        </w:tc>
        <w:tc>
          <w:tcPr>
            <w:tcW w:w="5636" w:type="dxa"/>
            <w:hideMark/>
          </w:tcPr>
          <w:p w14:paraId="37981860" w14:textId="77777777" w:rsidR="00644432" w:rsidRPr="00644432" w:rsidRDefault="00644432">
            <w:pPr>
              <w:rPr>
                <w:rFonts w:cs="Arial"/>
                <w:szCs w:val="18"/>
              </w:rPr>
            </w:pPr>
            <w:r w:rsidRPr="00644432">
              <w:rPr>
                <w:rFonts w:cs="Arial"/>
                <w:szCs w:val="18"/>
              </w:rPr>
              <w:t xml:space="preserve">Ip. Maitre. Erasmus plus. Akademische Attraktivität der Schweiz </w:t>
            </w:r>
            <w:r w:rsidRPr="00644432">
              <w:rPr>
                <w:rFonts w:cs="Arial"/>
                <w:szCs w:val="18"/>
              </w:rPr>
              <w:br/>
              <w:t xml:space="preserve">Ip. </w:t>
            </w:r>
            <w:r w:rsidRPr="00644432">
              <w:rPr>
                <w:rFonts w:cs="Arial"/>
                <w:szCs w:val="18"/>
                <w:lang w:val="fr-CH"/>
              </w:rPr>
              <w:t xml:space="preserve">Maitre. Erasmus plus. Attractivité académique de la Suisse </w:t>
            </w:r>
            <w:r w:rsidRPr="00644432">
              <w:rPr>
                <w:rFonts w:cs="Arial"/>
                <w:szCs w:val="18"/>
                <w:lang w:val="fr-CH"/>
              </w:rPr>
              <w:br/>
              <w:t xml:space="preserve">Ip. Maitre. </w:t>
            </w:r>
            <w:r w:rsidRPr="00644432">
              <w:rPr>
                <w:rFonts w:cs="Arial"/>
                <w:szCs w:val="18"/>
              </w:rPr>
              <w:t xml:space="preserve">Erasmus plus e il prestigio accademico della Svizzera </w:t>
            </w:r>
          </w:p>
        </w:tc>
        <w:tc>
          <w:tcPr>
            <w:tcW w:w="1276" w:type="dxa"/>
            <w:hideMark/>
          </w:tcPr>
          <w:p w14:paraId="60EBE6B3" w14:textId="77777777" w:rsidR="00644432" w:rsidRPr="00644432" w:rsidRDefault="00644432">
            <w:pPr>
              <w:rPr>
                <w:rFonts w:cs="Arial"/>
                <w:szCs w:val="18"/>
              </w:rPr>
            </w:pPr>
            <w:r w:rsidRPr="00644432">
              <w:rPr>
                <w:rFonts w:cs="Arial"/>
                <w:b/>
                <w:bCs/>
                <w:szCs w:val="18"/>
                <w:lang w:val="fr-FR"/>
              </w:rPr>
              <w:t>Diskussion</w:t>
            </w:r>
          </w:p>
          <w:p w14:paraId="54FE5A56" w14:textId="77777777" w:rsidR="00644432" w:rsidRPr="00644432" w:rsidRDefault="00644432">
            <w:pPr>
              <w:rPr>
                <w:rFonts w:cs="Arial"/>
                <w:szCs w:val="18"/>
              </w:rPr>
            </w:pPr>
            <w:r w:rsidRPr="00644432">
              <w:rPr>
                <w:rFonts w:cs="Arial"/>
                <w:b/>
                <w:bCs/>
                <w:szCs w:val="18"/>
                <w:lang w:val="fr-FR"/>
              </w:rPr>
              <w:t>Discussion</w:t>
            </w:r>
          </w:p>
          <w:p w14:paraId="3CDC7201"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00E6541" w14:textId="77777777" w:rsidR="00644432" w:rsidRPr="00644432" w:rsidRDefault="00644432">
            <w:pPr>
              <w:rPr>
                <w:rFonts w:cs="Arial"/>
                <w:szCs w:val="18"/>
              </w:rPr>
            </w:pPr>
            <w:r w:rsidRPr="00644432">
              <w:rPr>
                <w:rFonts w:cs="Arial"/>
                <w:b/>
                <w:bCs/>
                <w:szCs w:val="18"/>
              </w:rPr>
              <w:t>n</w:t>
            </w:r>
          </w:p>
        </w:tc>
      </w:tr>
      <w:tr w:rsidR="00644432" w:rsidRPr="00644432" w14:paraId="32DAD842" w14:textId="77777777" w:rsidTr="00336037">
        <w:tc>
          <w:tcPr>
            <w:tcW w:w="456" w:type="dxa"/>
            <w:hideMark/>
          </w:tcPr>
          <w:p w14:paraId="668B04E3" w14:textId="3E2008FF" w:rsidR="00644432" w:rsidRPr="00644432" w:rsidRDefault="00644432">
            <w:pPr>
              <w:rPr>
                <w:rFonts w:cs="Arial"/>
                <w:szCs w:val="18"/>
                <w:lang w:val="de-CH" w:eastAsia="de-CH"/>
              </w:rPr>
            </w:pPr>
          </w:p>
        </w:tc>
        <w:tc>
          <w:tcPr>
            <w:tcW w:w="851" w:type="dxa"/>
            <w:hideMark/>
          </w:tcPr>
          <w:p w14:paraId="7E476B1A" w14:textId="77777777" w:rsidR="00644432" w:rsidRPr="00644432" w:rsidRDefault="00E84D00">
            <w:pPr>
              <w:rPr>
                <w:rFonts w:cs="Arial"/>
                <w:szCs w:val="18"/>
              </w:rPr>
            </w:pPr>
            <w:hyperlink r:id="rId629" w:history="1">
              <w:r w:rsidR="00644432" w:rsidRPr="00644432">
                <w:rPr>
                  <w:rStyle w:val="Hyperlink"/>
                  <w:rFonts w:ascii="Arial" w:hAnsi="Arial" w:cs="Arial"/>
                  <w:sz w:val="18"/>
                  <w:szCs w:val="18"/>
                </w:rPr>
                <w:t>22.4568</w:t>
              </w:r>
            </w:hyperlink>
          </w:p>
        </w:tc>
        <w:tc>
          <w:tcPr>
            <w:tcW w:w="425" w:type="dxa"/>
            <w:hideMark/>
          </w:tcPr>
          <w:p w14:paraId="14E4C134" w14:textId="77777777" w:rsidR="00644432" w:rsidRPr="00644432" w:rsidRDefault="00644432">
            <w:pPr>
              <w:rPr>
                <w:rFonts w:cs="Arial"/>
                <w:szCs w:val="18"/>
              </w:rPr>
            </w:pPr>
            <w:r w:rsidRPr="00644432">
              <w:rPr>
                <w:rFonts w:cs="Arial"/>
                <w:szCs w:val="18"/>
              </w:rPr>
              <w:t>n</w:t>
            </w:r>
          </w:p>
        </w:tc>
        <w:tc>
          <w:tcPr>
            <w:tcW w:w="5636" w:type="dxa"/>
            <w:hideMark/>
          </w:tcPr>
          <w:p w14:paraId="26D4AC01" w14:textId="77777777" w:rsidR="00644432" w:rsidRPr="00644432" w:rsidRDefault="00644432">
            <w:pPr>
              <w:rPr>
                <w:rFonts w:cs="Arial"/>
                <w:szCs w:val="18"/>
              </w:rPr>
            </w:pPr>
            <w:r w:rsidRPr="00644432">
              <w:rPr>
                <w:rFonts w:cs="Arial"/>
                <w:szCs w:val="18"/>
              </w:rPr>
              <w:t xml:space="preserve">Ip. Strupler. Pro-Kopf-Rezession 2023? </w:t>
            </w:r>
            <w:r w:rsidRPr="00644432">
              <w:rPr>
                <w:rFonts w:cs="Arial"/>
                <w:szCs w:val="18"/>
              </w:rPr>
              <w:br/>
            </w:r>
            <w:r w:rsidRPr="00644432">
              <w:rPr>
                <w:rFonts w:cs="Arial"/>
                <w:szCs w:val="18"/>
                <w:lang w:val="fr-CH"/>
              </w:rPr>
              <w:t xml:space="preserve">Ip. Strupler. Contraction du PIB par habitant en 2023? </w:t>
            </w:r>
            <w:r w:rsidRPr="00644432">
              <w:rPr>
                <w:rFonts w:cs="Arial"/>
                <w:szCs w:val="18"/>
                <w:lang w:val="fr-CH"/>
              </w:rPr>
              <w:br/>
            </w:r>
            <w:r w:rsidRPr="00644432">
              <w:rPr>
                <w:rFonts w:cs="Arial"/>
                <w:szCs w:val="18"/>
              </w:rPr>
              <w:t xml:space="preserve">Ip. Strupler. Recessione del PIL pro capite nel 2023? </w:t>
            </w:r>
          </w:p>
        </w:tc>
        <w:tc>
          <w:tcPr>
            <w:tcW w:w="1276" w:type="dxa"/>
            <w:hideMark/>
          </w:tcPr>
          <w:p w14:paraId="47D75A1C" w14:textId="77777777" w:rsidR="00644432" w:rsidRPr="00644432" w:rsidRDefault="00644432">
            <w:pPr>
              <w:rPr>
                <w:rFonts w:cs="Arial"/>
                <w:szCs w:val="18"/>
              </w:rPr>
            </w:pPr>
            <w:r w:rsidRPr="00644432">
              <w:rPr>
                <w:rFonts w:cs="Arial"/>
                <w:b/>
                <w:bCs/>
                <w:szCs w:val="18"/>
                <w:lang w:val="fr-FR"/>
              </w:rPr>
              <w:t>Diskussion</w:t>
            </w:r>
          </w:p>
          <w:p w14:paraId="2BA8C368" w14:textId="77777777" w:rsidR="00644432" w:rsidRPr="00644432" w:rsidRDefault="00644432">
            <w:pPr>
              <w:rPr>
                <w:rFonts w:cs="Arial"/>
                <w:szCs w:val="18"/>
              </w:rPr>
            </w:pPr>
            <w:r w:rsidRPr="00644432">
              <w:rPr>
                <w:rFonts w:cs="Arial"/>
                <w:b/>
                <w:bCs/>
                <w:szCs w:val="18"/>
                <w:lang w:val="fr-FR"/>
              </w:rPr>
              <w:t>Discussion</w:t>
            </w:r>
          </w:p>
          <w:p w14:paraId="045D4174"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A4BC5C" w14:textId="77777777" w:rsidR="00644432" w:rsidRPr="00644432" w:rsidRDefault="00644432">
            <w:pPr>
              <w:rPr>
                <w:rFonts w:cs="Arial"/>
                <w:szCs w:val="18"/>
              </w:rPr>
            </w:pPr>
            <w:r w:rsidRPr="00644432">
              <w:rPr>
                <w:rFonts w:cs="Arial"/>
                <w:b/>
                <w:bCs/>
                <w:szCs w:val="18"/>
              </w:rPr>
              <w:t>tw</w:t>
            </w:r>
          </w:p>
        </w:tc>
      </w:tr>
      <w:tr w:rsidR="00644432" w:rsidRPr="00644432" w14:paraId="169C84C7" w14:textId="77777777" w:rsidTr="002826BA">
        <w:tc>
          <w:tcPr>
            <w:tcW w:w="456" w:type="dxa"/>
            <w:hideMark/>
          </w:tcPr>
          <w:p w14:paraId="01785C07" w14:textId="34F1F749" w:rsidR="00644432" w:rsidRPr="00644432" w:rsidRDefault="00644432">
            <w:pPr>
              <w:rPr>
                <w:rFonts w:cs="Arial"/>
                <w:szCs w:val="18"/>
                <w:lang w:val="de-CH" w:eastAsia="de-CH"/>
              </w:rPr>
            </w:pPr>
          </w:p>
        </w:tc>
        <w:tc>
          <w:tcPr>
            <w:tcW w:w="851" w:type="dxa"/>
            <w:hideMark/>
          </w:tcPr>
          <w:p w14:paraId="016F35B0" w14:textId="77777777" w:rsidR="00644432" w:rsidRPr="00644432" w:rsidRDefault="00E84D00">
            <w:pPr>
              <w:rPr>
                <w:rFonts w:cs="Arial"/>
                <w:szCs w:val="18"/>
              </w:rPr>
            </w:pPr>
            <w:hyperlink r:id="rId630" w:history="1">
              <w:r w:rsidR="00644432" w:rsidRPr="00644432">
                <w:rPr>
                  <w:rStyle w:val="Hyperlink"/>
                  <w:rFonts w:ascii="Arial" w:hAnsi="Arial" w:cs="Arial"/>
                  <w:sz w:val="18"/>
                  <w:szCs w:val="18"/>
                </w:rPr>
                <w:t>22.4571</w:t>
              </w:r>
            </w:hyperlink>
          </w:p>
        </w:tc>
        <w:tc>
          <w:tcPr>
            <w:tcW w:w="425" w:type="dxa"/>
            <w:hideMark/>
          </w:tcPr>
          <w:p w14:paraId="226B5CCF" w14:textId="77777777" w:rsidR="00644432" w:rsidRPr="00644432" w:rsidRDefault="00644432">
            <w:pPr>
              <w:rPr>
                <w:rFonts w:cs="Arial"/>
                <w:szCs w:val="18"/>
              </w:rPr>
            </w:pPr>
            <w:r w:rsidRPr="00644432">
              <w:rPr>
                <w:rFonts w:cs="Arial"/>
                <w:szCs w:val="18"/>
              </w:rPr>
              <w:t>n</w:t>
            </w:r>
          </w:p>
        </w:tc>
        <w:tc>
          <w:tcPr>
            <w:tcW w:w="5636" w:type="dxa"/>
            <w:hideMark/>
          </w:tcPr>
          <w:p w14:paraId="0BD43533" w14:textId="77777777" w:rsidR="00644432" w:rsidRPr="00644432" w:rsidRDefault="00644432">
            <w:pPr>
              <w:rPr>
                <w:rFonts w:cs="Arial"/>
                <w:szCs w:val="18"/>
              </w:rPr>
            </w:pPr>
            <w:r w:rsidRPr="00644432">
              <w:rPr>
                <w:rFonts w:cs="Arial"/>
                <w:szCs w:val="18"/>
              </w:rPr>
              <w:t xml:space="preserve">Ip. Suter. Recht auf Homeoffice </w:t>
            </w:r>
            <w:r w:rsidRPr="00644432">
              <w:rPr>
                <w:rFonts w:cs="Arial"/>
                <w:szCs w:val="18"/>
              </w:rPr>
              <w:br/>
              <w:t xml:space="preserve">Ip. </w:t>
            </w:r>
            <w:r w:rsidRPr="00644432">
              <w:rPr>
                <w:rFonts w:cs="Arial"/>
                <w:szCs w:val="18"/>
                <w:lang w:val="fr-CH"/>
              </w:rPr>
              <w:t xml:space="preserve">Suter. Pour un droit au télétravail </w:t>
            </w:r>
            <w:r w:rsidRPr="00644432">
              <w:rPr>
                <w:rFonts w:cs="Arial"/>
                <w:szCs w:val="18"/>
                <w:lang w:val="fr-CH"/>
              </w:rPr>
              <w:br/>
              <w:t xml:space="preserve">Ip. </w:t>
            </w:r>
            <w:r w:rsidRPr="00644432">
              <w:rPr>
                <w:rFonts w:cs="Arial"/>
                <w:szCs w:val="18"/>
              </w:rPr>
              <w:t xml:space="preserve">Suter. Diritto al lavoro a domicilio </w:t>
            </w:r>
          </w:p>
        </w:tc>
        <w:tc>
          <w:tcPr>
            <w:tcW w:w="1276" w:type="dxa"/>
            <w:hideMark/>
          </w:tcPr>
          <w:p w14:paraId="67098F00" w14:textId="77777777" w:rsidR="00644432" w:rsidRPr="00644432" w:rsidRDefault="00644432">
            <w:pPr>
              <w:rPr>
                <w:rFonts w:cs="Arial"/>
                <w:szCs w:val="18"/>
              </w:rPr>
            </w:pPr>
            <w:r w:rsidRPr="00644432">
              <w:rPr>
                <w:rFonts w:cs="Arial"/>
                <w:b/>
                <w:bCs/>
                <w:szCs w:val="18"/>
                <w:lang w:val="fr-FR"/>
              </w:rPr>
              <w:t>Diskussion</w:t>
            </w:r>
          </w:p>
          <w:p w14:paraId="74BFCE4C" w14:textId="77777777" w:rsidR="00644432" w:rsidRPr="00644432" w:rsidRDefault="00644432">
            <w:pPr>
              <w:rPr>
                <w:rFonts w:cs="Arial"/>
                <w:szCs w:val="18"/>
              </w:rPr>
            </w:pPr>
            <w:r w:rsidRPr="00644432">
              <w:rPr>
                <w:rFonts w:cs="Arial"/>
                <w:b/>
                <w:bCs/>
                <w:szCs w:val="18"/>
                <w:lang w:val="fr-FR"/>
              </w:rPr>
              <w:t>Discussion</w:t>
            </w:r>
          </w:p>
          <w:p w14:paraId="7D5A334A"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6E9D7D" w14:textId="77777777" w:rsidR="00644432" w:rsidRPr="00644432" w:rsidRDefault="00644432">
            <w:pPr>
              <w:rPr>
                <w:rFonts w:cs="Arial"/>
                <w:szCs w:val="18"/>
              </w:rPr>
            </w:pPr>
            <w:r w:rsidRPr="00644432">
              <w:rPr>
                <w:rFonts w:cs="Arial"/>
                <w:b/>
                <w:bCs/>
                <w:szCs w:val="18"/>
              </w:rPr>
              <w:t>tw</w:t>
            </w:r>
          </w:p>
        </w:tc>
      </w:tr>
      <w:tr w:rsidR="00644432" w:rsidRPr="00644432" w14:paraId="37B8AF0C" w14:textId="77777777" w:rsidTr="00C304C7">
        <w:tc>
          <w:tcPr>
            <w:tcW w:w="456" w:type="dxa"/>
            <w:hideMark/>
          </w:tcPr>
          <w:p w14:paraId="372C023A" w14:textId="4786BD8A" w:rsidR="00644432" w:rsidRPr="00644432" w:rsidRDefault="00644432">
            <w:pPr>
              <w:rPr>
                <w:rFonts w:cs="Arial"/>
                <w:szCs w:val="18"/>
                <w:lang w:val="de-CH" w:eastAsia="de-CH"/>
              </w:rPr>
            </w:pPr>
          </w:p>
        </w:tc>
        <w:tc>
          <w:tcPr>
            <w:tcW w:w="851" w:type="dxa"/>
            <w:hideMark/>
          </w:tcPr>
          <w:p w14:paraId="2E5E4D01" w14:textId="77777777" w:rsidR="00644432" w:rsidRPr="00644432" w:rsidRDefault="00E84D00">
            <w:pPr>
              <w:rPr>
                <w:rFonts w:cs="Arial"/>
                <w:szCs w:val="18"/>
              </w:rPr>
            </w:pPr>
            <w:hyperlink r:id="rId631" w:history="1">
              <w:r w:rsidR="00644432" w:rsidRPr="00644432">
                <w:rPr>
                  <w:rStyle w:val="Hyperlink"/>
                  <w:rFonts w:ascii="Arial" w:hAnsi="Arial" w:cs="Arial"/>
                  <w:sz w:val="18"/>
                  <w:szCs w:val="18"/>
                </w:rPr>
                <w:t>22.4576</w:t>
              </w:r>
            </w:hyperlink>
          </w:p>
        </w:tc>
        <w:tc>
          <w:tcPr>
            <w:tcW w:w="425" w:type="dxa"/>
            <w:hideMark/>
          </w:tcPr>
          <w:p w14:paraId="72BCE259" w14:textId="77777777" w:rsidR="00644432" w:rsidRPr="00644432" w:rsidRDefault="00644432">
            <w:pPr>
              <w:rPr>
                <w:rFonts w:cs="Arial"/>
                <w:szCs w:val="18"/>
              </w:rPr>
            </w:pPr>
            <w:r w:rsidRPr="00644432">
              <w:rPr>
                <w:rFonts w:cs="Arial"/>
                <w:szCs w:val="18"/>
              </w:rPr>
              <w:t>n</w:t>
            </w:r>
          </w:p>
        </w:tc>
        <w:tc>
          <w:tcPr>
            <w:tcW w:w="5636" w:type="dxa"/>
            <w:hideMark/>
          </w:tcPr>
          <w:p w14:paraId="53445902" w14:textId="77777777" w:rsidR="00644432" w:rsidRPr="00644432" w:rsidRDefault="00644432">
            <w:pPr>
              <w:rPr>
                <w:rFonts w:cs="Arial"/>
                <w:szCs w:val="18"/>
                <w:lang w:val="it-CH"/>
              </w:rPr>
            </w:pPr>
            <w:r w:rsidRPr="00644432">
              <w:rPr>
                <w:rFonts w:cs="Arial"/>
                <w:szCs w:val="18"/>
              </w:rPr>
              <w:t xml:space="preserve">Ip. Gugger. Wie werden die überregionalen Leistungen grösserer ausserschulischer Mint-Lernorte vom Bund unterstützt? </w:t>
            </w:r>
            <w:r w:rsidRPr="00644432">
              <w:rPr>
                <w:rFonts w:cs="Arial"/>
                <w:szCs w:val="18"/>
              </w:rPr>
              <w:br/>
            </w:r>
            <w:r w:rsidRPr="00644432">
              <w:rPr>
                <w:rFonts w:cs="Arial"/>
                <w:szCs w:val="18"/>
                <w:lang w:val="fr-CH"/>
              </w:rPr>
              <w:t xml:space="preserve">Ip. Gugger. Domaines Mint. Comment la Confédération soutient-elle les grands lieux d'apprentissage extrascolaires de portée suprarégionale? </w:t>
            </w:r>
            <w:r w:rsidRPr="00644432">
              <w:rPr>
                <w:rFonts w:cs="Arial"/>
                <w:szCs w:val="18"/>
                <w:lang w:val="fr-CH"/>
              </w:rPr>
              <w:br/>
            </w:r>
            <w:r w:rsidRPr="00644432">
              <w:rPr>
                <w:rFonts w:cs="Arial"/>
                <w:szCs w:val="18"/>
                <w:lang w:val="it-CH"/>
              </w:rPr>
              <w:t xml:space="preserve">Ip. Gugger. In che modo la Confederazione sostiene i servizi sovraregionali dei principali luoghi di formazione extrascolastici in ambito MINT? </w:t>
            </w:r>
          </w:p>
        </w:tc>
        <w:tc>
          <w:tcPr>
            <w:tcW w:w="1276" w:type="dxa"/>
            <w:hideMark/>
          </w:tcPr>
          <w:p w14:paraId="00177221" w14:textId="77777777" w:rsidR="00644432" w:rsidRPr="00644432" w:rsidRDefault="00644432">
            <w:pPr>
              <w:rPr>
                <w:rFonts w:cs="Arial"/>
                <w:szCs w:val="18"/>
              </w:rPr>
            </w:pPr>
            <w:r w:rsidRPr="00644432">
              <w:rPr>
                <w:rFonts w:cs="Arial"/>
                <w:b/>
                <w:bCs/>
                <w:szCs w:val="18"/>
                <w:lang w:val="fr-FR"/>
              </w:rPr>
              <w:t>Diskussion</w:t>
            </w:r>
          </w:p>
          <w:p w14:paraId="1E820BA5" w14:textId="77777777" w:rsidR="00644432" w:rsidRPr="00644432" w:rsidRDefault="00644432">
            <w:pPr>
              <w:rPr>
                <w:rFonts w:cs="Arial"/>
                <w:szCs w:val="18"/>
              </w:rPr>
            </w:pPr>
            <w:r w:rsidRPr="00644432">
              <w:rPr>
                <w:rFonts w:cs="Arial"/>
                <w:b/>
                <w:bCs/>
                <w:szCs w:val="18"/>
                <w:lang w:val="fr-FR"/>
              </w:rPr>
              <w:t>Discussion</w:t>
            </w:r>
          </w:p>
          <w:p w14:paraId="7E05807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41F8186" w14:textId="77777777" w:rsidR="00644432" w:rsidRPr="00644432" w:rsidRDefault="00644432">
            <w:pPr>
              <w:rPr>
                <w:rFonts w:cs="Arial"/>
                <w:szCs w:val="18"/>
              </w:rPr>
            </w:pPr>
            <w:r w:rsidRPr="00644432">
              <w:rPr>
                <w:rFonts w:cs="Arial"/>
                <w:b/>
                <w:bCs/>
                <w:szCs w:val="18"/>
              </w:rPr>
              <w:t>tw</w:t>
            </w:r>
          </w:p>
        </w:tc>
      </w:tr>
      <w:tr w:rsidR="00BE125A" w:rsidRPr="00BE125A" w14:paraId="7671AB0E" w14:textId="77777777" w:rsidTr="00BE125A">
        <w:tc>
          <w:tcPr>
            <w:tcW w:w="456" w:type="dxa"/>
            <w:hideMark/>
          </w:tcPr>
          <w:p w14:paraId="61F8F6BE" w14:textId="08CAD572" w:rsidR="00BE125A" w:rsidRPr="00BE125A" w:rsidRDefault="00BE125A">
            <w:pPr>
              <w:rPr>
                <w:rFonts w:cs="Arial"/>
                <w:szCs w:val="18"/>
                <w:lang w:val="de-CH" w:eastAsia="de-CH"/>
              </w:rPr>
            </w:pPr>
          </w:p>
        </w:tc>
        <w:tc>
          <w:tcPr>
            <w:tcW w:w="851" w:type="dxa"/>
            <w:hideMark/>
          </w:tcPr>
          <w:p w14:paraId="271ECFBC" w14:textId="77777777" w:rsidR="00BE125A" w:rsidRPr="00BE125A" w:rsidRDefault="00E84D00">
            <w:pPr>
              <w:rPr>
                <w:rFonts w:cs="Arial"/>
                <w:szCs w:val="18"/>
              </w:rPr>
            </w:pPr>
            <w:hyperlink r:id="rId632" w:history="1">
              <w:r w:rsidR="00BE125A" w:rsidRPr="00BE125A">
                <w:rPr>
                  <w:rStyle w:val="Hyperlink"/>
                  <w:rFonts w:ascii="Arial" w:hAnsi="Arial" w:cs="Arial"/>
                  <w:sz w:val="18"/>
                  <w:szCs w:val="18"/>
                </w:rPr>
                <w:t>23.3117</w:t>
              </w:r>
            </w:hyperlink>
          </w:p>
        </w:tc>
        <w:tc>
          <w:tcPr>
            <w:tcW w:w="425" w:type="dxa"/>
            <w:hideMark/>
          </w:tcPr>
          <w:p w14:paraId="64142AAC" w14:textId="77777777" w:rsidR="00BE125A" w:rsidRPr="00BE125A" w:rsidRDefault="00BE125A">
            <w:pPr>
              <w:rPr>
                <w:rFonts w:cs="Arial"/>
                <w:szCs w:val="18"/>
              </w:rPr>
            </w:pPr>
            <w:r w:rsidRPr="00BE125A">
              <w:rPr>
                <w:rFonts w:cs="Arial"/>
                <w:szCs w:val="18"/>
              </w:rPr>
              <w:t>n</w:t>
            </w:r>
          </w:p>
        </w:tc>
        <w:tc>
          <w:tcPr>
            <w:tcW w:w="5636" w:type="dxa"/>
            <w:hideMark/>
          </w:tcPr>
          <w:p w14:paraId="74B5FE58" w14:textId="77777777" w:rsidR="00BE125A" w:rsidRPr="00BE125A" w:rsidRDefault="00BE125A">
            <w:pPr>
              <w:rPr>
                <w:rFonts w:cs="Arial"/>
                <w:szCs w:val="18"/>
              </w:rPr>
            </w:pPr>
            <w:r w:rsidRPr="00BE125A">
              <w:rPr>
                <w:rFonts w:cs="Arial"/>
                <w:szCs w:val="18"/>
              </w:rPr>
              <w:t xml:space="preserve">Ip. (Python) Mahaim. Verlust des wissenschaftlichen Verständnisses und Klimaskepsis. </w:t>
            </w:r>
            <w:r w:rsidRPr="00BE125A">
              <w:rPr>
                <w:rFonts w:cs="Arial"/>
                <w:szCs w:val="18"/>
                <w:lang w:val="fr-FR"/>
              </w:rPr>
              <w:t xml:space="preserve">Was unternimmt der Bund? </w:t>
            </w:r>
            <w:r w:rsidRPr="00BE125A">
              <w:rPr>
                <w:rFonts w:cs="Arial"/>
                <w:szCs w:val="18"/>
                <w:lang w:val="fr-FR"/>
              </w:rPr>
              <w:br/>
              <w:t xml:space="preserve">Ip. (Python) Mahaim. Recul de la science et climatoscepticisme. </w:t>
            </w:r>
            <w:r w:rsidRPr="00BE125A">
              <w:rPr>
                <w:rFonts w:cs="Arial"/>
                <w:szCs w:val="18"/>
                <w:lang w:val="it-CH"/>
              </w:rPr>
              <w:t xml:space="preserve">Que fait la Confédération? </w:t>
            </w:r>
            <w:r w:rsidRPr="00BE125A">
              <w:rPr>
                <w:rFonts w:cs="Arial"/>
                <w:szCs w:val="18"/>
                <w:lang w:val="it-CH"/>
              </w:rPr>
              <w:br/>
              <w:t xml:space="preserve">Ip. (Python) Mahaim. Indietreggia la scienza, avanza lo scetticismo climatico. </w:t>
            </w:r>
            <w:r w:rsidRPr="00BE125A">
              <w:rPr>
                <w:rFonts w:cs="Arial"/>
                <w:szCs w:val="18"/>
              </w:rPr>
              <w:t xml:space="preserve">Cosa fa la Confederazione? </w:t>
            </w:r>
          </w:p>
        </w:tc>
        <w:tc>
          <w:tcPr>
            <w:tcW w:w="1276" w:type="dxa"/>
            <w:hideMark/>
          </w:tcPr>
          <w:p w14:paraId="65208FE0" w14:textId="77777777" w:rsidR="00BE125A" w:rsidRPr="00BE125A" w:rsidRDefault="00BE125A" w:rsidP="00BE125A">
            <w:pPr>
              <w:rPr>
                <w:rFonts w:cs="Arial"/>
                <w:szCs w:val="18"/>
              </w:rPr>
            </w:pPr>
            <w:r w:rsidRPr="00BE125A">
              <w:rPr>
                <w:rFonts w:cs="Arial"/>
                <w:b/>
                <w:bCs/>
                <w:szCs w:val="18"/>
                <w:lang w:val="fr-FR"/>
              </w:rPr>
              <w:t>Diskussion</w:t>
            </w:r>
          </w:p>
          <w:p w14:paraId="2D3C6D33" w14:textId="77777777" w:rsidR="00BE125A" w:rsidRPr="00BE125A" w:rsidRDefault="00BE125A" w:rsidP="00BE125A">
            <w:pPr>
              <w:rPr>
                <w:rFonts w:cs="Arial"/>
                <w:szCs w:val="18"/>
              </w:rPr>
            </w:pPr>
            <w:r w:rsidRPr="00BE125A">
              <w:rPr>
                <w:rFonts w:cs="Arial"/>
                <w:b/>
                <w:bCs/>
                <w:szCs w:val="18"/>
                <w:lang w:val="fr-FR"/>
              </w:rPr>
              <w:t>Discussion</w:t>
            </w:r>
          </w:p>
          <w:p w14:paraId="04EB6B76" w14:textId="02361BCB" w:rsidR="00BE125A" w:rsidRPr="00BE125A" w:rsidRDefault="00BE125A" w:rsidP="00BE125A">
            <w:pPr>
              <w:rPr>
                <w:rFonts w:cs="Arial"/>
                <w:szCs w:val="18"/>
              </w:rPr>
            </w:pPr>
            <w:r w:rsidRPr="00BE125A">
              <w:rPr>
                <w:rFonts w:cs="Arial"/>
                <w:b/>
                <w:bCs/>
                <w:szCs w:val="18"/>
                <w:lang w:val="fr-FR"/>
              </w:rPr>
              <w:t>Discussione</w:t>
            </w:r>
          </w:p>
        </w:tc>
        <w:tc>
          <w:tcPr>
            <w:tcW w:w="567" w:type="dxa"/>
            <w:hideMark/>
          </w:tcPr>
          <w:p w14:paraId="56863A26" w14:textId="6E303240" w:rsidR="00BE125A" w:rsidRPr="00BE125A" w:rsidRDefault="00BE125A">
            <w:pPr>
              <w:rPr>
                <w:rFonts w:cs="Arial"/>
                <w:szCs w:val="18"/>
              </w:rPr>
            </w:pPr>
            <w:r w:rsidRPr="00BE125A">
              <w:rPr>
                <w:rFonts w:cs="Arial"/>
                <w:b/>
                <w:bCs/>
                <w:szCs w:val="18"/>
              </w:rPr>
              <w:t>n</w:t>
            </w:r>
          </w:p>
        </w:tc>
      </w:tr>
      <w:tr w:rsidR="00BE125A" w:rsidRPr="00BE125A" w14:paraId="17FB13AE" w14:textId="77777777" w:rsidTr="00BE125A">
        <w:tc>
          <w:tcPr>
            <w:tcW w:w="456" w:type="dxa"/>
            <w:hideMark/>
          </w:tcPr>
          <w:p w14:paraId="0C3B4EA4" w14:textId="102D3288" w:rsidR="00BE125A" w:rsidRPr="00BE125A" w:rsidRDefault="00BE125A">
            <w:pPr>
              <w:rPr>
                <w:rFonts w:cs="Arial"/>
                <w:szCs w:val="18"/>
                <w:lang w:val="de-CH" w:eastAsia="de-CH"/>
              </w:rPr>
            </w:pPr>
          </w:p>
        </w:tc>
        <w:tc>
          <w:tcPr>
            <w:tcW w:w="851" w:type="dxa"/>
            <w:hideMark/>
          </w:tcPr>
          <w:p w14:paraId="5A44B21C" w14:textId="77777777" w:rsidR="00BE125A" w:rsidRPr="00BE125A" w:rsidRDefault="00E84D00">
            <w:pPr>
              <w:rPr>
                <w:rFonts w:cs="Arial"/>
                <w:szCs w:val="18"/>
              </w:rPr>
            </w:pPr>
            <w:hyperlink r:id="rId633" w:history="1">
              <w:r w:rsidR="00BE125A" w:rsidRPr="00BE125A">
                <w:rPr>
                  <w:rStyle w:val="Hyperlink"/>
                  <w:rFonts w:ascii="Arial" w:hAnsi="Arial" w:cs="Arial"/>
                  <w:sz w:val="18"/>
                  <w:szCs w:val="18"/>
                </w:rPr>
                <w:t>23.3148</w:t>
              </w:r>
            </w:hyperlink>
          </w:p>
        </w:tc>
        <w:tc>
          <w:tcPr>
            <w:tcW w:w="425" w:type="dxa"/>
            <w:hideMark/>
          </w:tcPr>
          <w:p w14:paraId="1871AF6C" w14:textId="77777777" w:rsidR="00BE125A" w:rsidRPr="00BE125A" w:rsidRDefault="00BE125A">
            <w:pPr>
              <w:rPr>
                <w:rFonts w:cs="Arial"/>
                <w:szCs w:val="18"/>
              </w:rPr>
            </w:pPr>
            <w:r w:rsidRPr="00BE125A">
              <w:rPr>
                <w:rFonts w:cs="Arial"/>
                <w:szCs w:val="18"/>
              </w:rPr>
              <w:t>n</w:t>
            </w:r>
          </w:p>
        </w:tc>
        <w:tc>
          <w:tcPr>
            <w:tcW w:w="5636" w:type="dxa"/>
            <w:hideMark/>
          </w:tcPr>
          <w:p w14:paraId="5C636E24" w14:textId="77777777" w:rsidR="00BE125A" w:rsidRPr="00BE125A" w:rsidRDefault="00BE125A">
            <w:pPr>
              <w:rPr>
                <w:rFonts w:cs="Arial"/>
                <w:szCs w:val="18"/>
                <w:lang w:val="it-CH"/>
              </w:rPr>
            </w:pPr>
            <w:r w:rsidRPr="00BE125A">
              <w:rPr>
                <w:rFonts w:cs="Arial"/>
                <w:szCs w:val="18"/>
              </w:rPr>
              <w:t xml:space="preserve">Ip. (Imboden) Glättli. Flankierende Massnahmen bei Wohnverdichtungsprojekten. </w:t>
            </w:r>
            <w:r w:rsidRPr="00BE125A">
              <w:rPr>
                <w:rFonts w:cs="Arial"/>
                <w:szCs w:val="18"/>
                <w:lang w:val="fr-FR"/>
              </w:rPr>
              <w:t xml:space="preserve">Erhalt preisgünstiger und klimafreundlicher Wohnungen </w:t>
            </w:r>
            <w:r w:rsidRPr="00BE125A">
              <w:rPr>
                <w:rFonts w:cs="Arial"/>
                <w:szCs w:val="18"/>
                <w:lang w:val="fr-FR"/>
              </w:rPr>
              <w:br/>
              <w:t xml:space="preserve">Ip. (Imboden) Glättli. Mesures d'accompagnement dans les projets de densification de l'habitat. Maintien de logements à prix modéré et respectueux du climat </w:t>
            </w:r>
            <w:r w:rsidRPr="00BE125A">
              <w:rPr>
                <w:rFonts w:cs="Arial"/>
                <w:szCs w:val="18"/>
                <w:lang w:val="fr-FR"/>
              </w:rPr>
              <w:br/>
              <w:t xml:space="preserve">Ip. </w:t>
            </w:r>
            <w:r w:rsidRPr="00BE125A">
              <w:rPr>
                <w:rFonts w:cs="Arial"/>
                <w:szCs w:val="18"/>
                <w:lang w:val="it-CH"/>
              </w:rPr>
              <w:t xml:space="preserve">(Imboden) Glättli. Mantenere un'offerta di alloggi a prezzi moderati ed ecocompatibili grazie a misure collaterali nella densificazione edilizia </w:t>
            </w:r>
          </w:p>
        </w:tc>
        <w:tc>
          <w:tcPr>
            <w:tcW w:w="1276" w:type="dxa"/>
            <w:hideMark/>
          </w:tcPr>
          <w:p w14:paraId="77889A23" w14:textId="77777777" w:rsidR="00BE125A" w:rsidRPr="00BE125A" w:rsidRDefault="00BE125A" w:rsidP="00BE125A">
            <w:pPr>
              <w:rPr>
                <w:rFonts w:cs="Arial"/>
                <w:szCs w:val="18"/>
              </w:rPr>
            </w:pPr>
            <w:r w:rsidRPr="00BE125A">
              <w:rPr>
                <w:rFonts w:cs="Arial"/>
                <w:b/>
                <w:bCs/>
                <w:szCs w:val="18"/>
                <w:lang w:val="fr-FR"/>
              </w:rPr>
              <w:t>Diskussion</w:t>
            </w:r>
          </w:p>
          <w:p w14:paraId="4E8E1DCF" w14:textId="77777777" w:rsidR="00BE125A" w:rsidRPr="00BE125A" w:rsidRDefault="00BE125A" w:rsidP="00BE125A">
            <w:pPr>
              <w:rPr>
                <w:rFonts w:cs="Arial"/>
                <w:szCs w:val="18"/>
              </w:rPr>
            </w:pPr>
            <w:r w:rsidRPr="00BE125A">
              <w:rPr>
                <w:rFonts w:cs="Arial"/>
                <w:b/>
                <w:bCs/>
                <w:szCs w:val="18"/>
                <w:lang w:val="fr-FR"/>
              </w:rPr>
              <w:t>Discussion</w:t>
            </w:r>
          </w:p>
          <w:p w14:paraId="6D8545D9" w14:textId="3D1A7A06" w:rsidR="00BE125A" w:rsidRPr="00BE125A" w:rsidRDefault="00BE125A" w:rsidP="00BE125A">
            <w:pPr>
              <w:rPr>
                <w:rFonts w:cs="Arial"/>
                <w:szCs w:val="18"/>
                <w:lang w:val="it-CH"/>
              </w:rPr>
            </w:pPr>
            <w:r w:rsidRPr="00BE125A">
              <w:rPr>
                <w:rFonts w:cs="Arial"/>
                <w:b/>
                <w:bCs/>
                <w:szCs w:val="18"/>
                <w:lang w:val="fr-FR"/>
              </w:rPr>
              <w:t>Discussione</w:t>
            </w:r>
          </w:p>
        </w:tc>
        <w:tc>
          <w:tcPr>
            <w:tcW w:w="567" w:type="dxa"/>
            <w:hideMark/>
          </w:tcPr>
          <w:p w14:paraId="2CD58FD1" w14:textId="72C80E74" w:rsidR="00BE125A" w:rsidRPr="00BE125A" w:rsidRDefault="00BE125A">
            <w:pPr>
              <w:rPr>
                <w:rFonts w:cs="Arial"/>
                <w:szCs w:val="18"/>
                <w:lang w:val="it-CH"/>
              </w:rPr>
            </w:pPr>
            <w:r w:rsidRPr="00BE125A">
              <w:rPr>
                <w:rFonts w:cs="Arial"/>
                <w:b/>
                <w:bCs/>
                <w:szCs w:val="18"/>
              </w:rPr>
              <w:t>n</w:t>
            </w:r>
          </w:p>
        </w:tc>
      </w:tr>
      <w:tr w:rsidR="009C541F" w:rsidRPr="009C541F" w14:paraId="59FBB85D" w14:textId="77777777" w:rsidTr="00C304C7">
        <w:tc>
          <w:tcPr>
            <w:tcW w:w="456" w:type="dxa"/>
            <w:hideMark/>
          </w:tcPr>
          <w:p w14:paraId="373D2CC5" w14:textId="0EE9A6DF" w:rsidR="009C541F" w:rsidRPr="009C541F" w:rsidRDefault="009C541F">
            <w:pPr>
              <w:rPr>
                <w:rFonts w:cs="Arial"/>
                <w:szCs w:val="18"/>
                <w:lang w:val="de-CH" w:eastAsia="de-CH"/>
              </w:rPr>
            </w:pPr>
          </w:p>
        </w:tc>
        <w:tc>
          <w:tcPr>
            <w:tcW w:w="851" w:type="dxa"/>
            <w:hideMark/>
          </w:tcPr>
          <w:p w14:paraId="40EB4C1F" w14:textId="77777777" w:rsidR="009C541F" w:rsidRPr="009C541F" w:rsidRDefault="00E84D00">
            <w:pPr>
              <w:rPr>
                <w:rFonts w:cs="Arial"/>
                <w:szCs w:val="18"/>
              </w:rPr>
            </w:pPr>
            <w:hyperlink r:id="rId634" w:history="1">
              <w:r w:rsidR="009C541F" w:rsidRPr="009C541F">
                <w:rPr>
                  <w:rStyle w:val="Hyperlink"/>
                  <w:rFonts w:ascii="Arial" w:hAnsi="Arial" w:cs="Arial"/>
                  <w:sz w:val="18"/>
                  <w:szCs w:val="18"/>
                </w:rPr>
                <w:t>23.3163</w:t>
              </w:r>
            </w:hyperlink>
          </w:p>
        </w:tc>
        <w:tc>
          <w:tcPr>
            <w:tcW w:w="425" w:type="dxa"/>
            <w:hideMark/>
          </w:tcPr>
          <w:p w14:paraId="1DD410D7" w14:textId="77777777" w:rsidR="009C541F" w:rsidRPr="009C541F" w:rsidRDefault="009C541F">
            <w:pPr>
              <w:rPr>
                <w:rFonts w:cs="Arial"/>
                <w:szCs w:val="18"/>
              </w:rPr>
            </w:pPr>
            <w:r w:rsidRPr="009C541F">
              <w:rPr>
                <w:rFonts w:cs="Arial"/>
                <w:szCs w:val="18"/>
              </w:rPr>
              <w:t>n</w:t>
            </w:r>
          </w:p>
        </w:tc>
        <w:tc>
          <w:tcPr>
            <w:tcW w:w="5636" w:type="dxa"/>
            <w:hideMark/>
          </w:tcPr>
          <w:p w14:paraId="6B96B7D5" w14:textId="77777777" w:rsidR="009C541F" w:rsidRPr="009C541F" w:rsidRDefault="009C541F">
            <w:pPr>
              <w:rPr>
                <w:rFonts w:cs="Arial"/>
                <w:szCs w:val="18"/>
                <w:lang w:val="it-CH"/>
              </w:rPr>
            </w:pPr>
            <w:r w:rsidRPr="009C541F">
              <w:rPr>
                <w:rFonts w:cs="Arial"/>
                <w:szCs w:val="18"/>
              </w:rPr>
              <w:t xml:space="preserve">Ip. Schneider-Schneiter. Keine Sistierung der Vorbereitungen für eine neue Landesausstellung </w:t>
            </w:r>
            <w:r w:rsidRPr="009C541F">
              <w:rPr>
                <w:rFonts w:cs="Arial"/>
                <w:szCs w:val="18"/>
              </w:rPr>
              <w:br/>
              <w:t xml:space="preserve">Ip. </w:t>
            </w:r>
            <w:r w:rsidRPr="009C541F">
              <w:rPr>
                <w:rFonts w:cs="Arial"/>
                <w:szCs w:val="18"/>
                <w:lang w:val="fr-CH"/>
              </w:rPr>
              <w:t xml:space="preserve">Schneider-Schneiter. Nouvelle exposition nationale. Pas de suspension des préparatifs </w:t>
            </w:r>
            <w:r w:rsidRPr="009C541F">
              <w:rPr>
                <w:rFonts w:cs="Arial"/>
                <w:szCs w:val="18"/>
                <w:lang w:val="fr-CH"/>
              </w:rPr>
              <w:br/>
              <w:t xml:space="preserve">Ip. </w:t>
            </w:r>
            <w:r w:rsidRPr="009C541F">
              <w:rPr>
                <w:rFonts w:cs="Arial"/>
                <w:szCs w:val="18"/>
                <w:lang w:val="it-CH"/>
              </w:rPr>
              <w:t xml:space="preserve">Schneider-Schneiter. Non sospendere i preparativi della nuova esposizione nazionale </w:t>
            </w:r>
            <w:r w:rsidRPr="009C541F">
              <w:rPr>
                <w:rFonts w:cs="Arial"/>
                <w:szCs w:val="18"/>
                <w:lang w:val="it-CH"/>
              </w:rPr>
              <w:br/>
              <w:t>Zu/ad: 23.3164 n, 23.3174 s, 23.3181 n</w:t>
            </w:r>
          </w:p>
        </w:tc>
        <w:tc>
          <w:tcPr>
            <w:tcW w:w="1276" w:type="dxa"/>
            <w:hideMark/>
          </w:tcPr>
          <w:p w14:paraId="10175B45" w14:textId="77777777" w:rsidR="009C541F" w:rsidRPr="009C541F" w:rsidRDefault="009C541F">
            <w:pPr>
              <w:rPr>
                <w:rFonts w:cs="Arial"/>
                <w:szCs w:val="18"/>
              </w:rPr>
            </w:pPr>
            <w:r w:rsidRPr="009C541F">
              <w:rPr>
                <w:rFonts w:cs="Arial"/>
                <w:b/>
                <w:bCs/>
                <w:szCs w:val="18"/>
                <w:lang w:val="fr-FR"/>
              </w:rPr>
              <w:t>Diskussion</w:t>
            </w:r>
          </w:p>
          <w:p w14:paraId="6B152754" w14:textId="77777777" w:rsidR="009C541F" w:rsidRPr="009C541F" w:rsidRDefault="009C541F">
            <w:pPr>
              <w:rPr>
                <w:rFonts w:cs="Arial"/>
                <w:szCs w:val="18"/>
              </w:rPr>
            </w:pPr>
            <w:r w:rsidRPr="009C541F">
              <w:rPr>
                <w:rFonts w:cs="Arial"/>
                <w:b/>
                <w:bCs/>
                <w:szCs w:val="18"/>
                <w:lang w:val="fr-FR"/>
              </w:rPr>
              <w:t>Discussion</w:t>
            </w:r>
          </w:p>
          <w:p w14:paraId="2592A360"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592560C" w14:textId="77777777" w:rsidR="009C541F" w:rsidRPr="009C541F" w:rsidRDefault="009C541F">
            <w:pPr>
              <w:rPr>
                <w:rFonts w:cs="Arial"/>
                <w:szCs w:val="18"/>
              </w:rPr>
            </w:pPr>
            <w:r w:rsidRPr="009C541F">
              <w:rPr>
                <w:rFonts w:cs="Arial"/>
                <w:b/>
                <w:bCs/>
                <w:szCs w:val="18"/>
              </w:rPr>
              <w:t>n</w:t>
            </w:r>
          </w:p>
        </w:tc>
      </w:tr>
    </w:tbl>
    <w:p w14:paraId="10B43C4D"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304C7" w:rsidRPr="00C304C7" w14:paraId="69DC66F1" w14:textId="77777777" w:rsidTr="00327AF3">
        <w:tc>
          <w:tcPr>
            <w:tcW w:w="456" w:type="dxa"/>
            <w:hideMark/>
          </w:tcPr>
          <w:p w14:paraId="6C63B251" w14:textId="0B08FF42" w:rsidR="00C304C7" w:rsidRPr="00C304C7" w:rsidRDefault="00C304C7">
            <w:pPr>
              <w:rPr>
                <w:rFonts w:cs="Arial"/>
                <w:szCs w:val="18"/>
                <w:lang w:val="de-CH" w:eastAsia="de-CH"/>
              </w:rPr>
            </w:pPr>
          </w:p>
        </w:tc>
        <w:tc>
          <w:tcPr>
            <w:tcW w:w="851" w:type="dxa"/>
            <w:hideMark/>
          </w:tcPr>
          <w:p w14:paraId="47BCC589" w14:textId="77777777" w:rsidR="00C304C7" w:rsidRPr="00C304C7" w:rsidRDefault="00E84D00">
            <w:pPr>
              <w:rPr>
                <w:rFonts w:cs="Arial"/>
                <w:szCs w:val="18"/>
              </w:rPr>
            </w:pPr>
            <w:hyperlink r:id="rId635" w:history="1">
              <w:r w:rsidR="00C304C7" w:rsidRPr="00C304C7">
                <w:rPr>
                  <w:rStyle w:val="Hyperlink"/>
                  <w:rFonts w:ascii="Arial" w:hAnsi="Arial" w:cs="Arial"/>
                  <w:sz w:val="18"/>
                  <w:szCs w:val="18"/>
                </w:rPr>
                <w:t>23.3172</w:t>
              </w:r>
            </w:hyperlink>
          </w:p>
        </w:tc>
        <w:tc>
          <w:tcPr>
            <w:tcW w:w="425" w:type="dxa"/>
            <w:hideMark/>
          </w:tcPr>
          <w:p w14:paraId="2FF2F934" w14:textId="77777777" w:rsidR="00C304C7" w:rsidRPr="00C304C7" w:rsidRDefault="00C304C7">
            <w:pPr>
              <w:rPr>
                <w:rFonts w:cs="Arial"/>
                <w:szCs w:val="18"/>
              </w:rPr>
            </w:pPr>
            <w:r w:rsidRPr="00C304C7">
              <w:rPr>
                <w:rFonts w:cs="Arial"/>
                <w:szCs w:val="18"/>
              </w:rPr>
              <w:t>n</w:t>
            </w:r>
          </w:p>
        </w:tc>
        <w:tc>
          <w:tcPr>
            <w:tcW w:w="5636" w:type="dxa"/>
            <w:hideMark/>
          </w:tcPr>
          <w:p w14:paraId="174F10F7" w14:textId="77777777" w:rsidR="00C304C7" w:rsidRPr="00C304C7" w:rsidRDefault="00C304C7">
            <w:pPr>
              <w:rPr>
                <w:rFonts w:cs="Arial"/>
                <w:szCs w:val="18"/>
              </w:rPr>
            </w:pPr>
            <w:r w:rsidRPr="00C304C7">
              <w:rPr>
                <w:rFonts w:cs="Arial"/>
                <w:szCs w:val="18"/>
              </w:rPr>
              <w:t xml:space="preserve">Ip. Page. Ausnahmen vom Schleppschlauchobligatorium </w:t>
            </w:r>
            <w:r w:rsidRPr="00C304C7">
              <w:rPr>
                <w:rFonts w:cs="Arial"/>
                <w:szCs w:val="18"/>
              </w:rPr>
              <w:br/>
              <w:t xml:space="preserve">Ip. </w:t>
            </w:r>
            <w:r w:rsidRPr="00C304C7">
              <w:rPr>
                <w:rFonts w:cs="Arial"/>
                <w:szCs w:val="18"/>
                <w:lang w:val="fr-CH"/>
              </w:rPr>
              <w:t xml:space="preserve">Page. Dérogations pour utilisation des pendillards </w:t>
            </w:r>
            <w:r w:rsidRPr="00C304C7">
              <w:rPr>
                <w:rFonts w:cs="Arial"/>
                <w:szCs w:val="18"/>
                <w:lang w:val="fr-CH"/>
              </w:rPr>
              <w:br/>
              <w:t xml:space="preserve">Ip. </w:t>
            </w:r>
            <w:r w:rsidRPr="00C304C7">
              <w:rPr>
                <w:rFonts w:cs="Arial"/>
                <w:szCs w:val="18"/>
              </w:rPr>
              <w:t xml:space="preserve">Page. Deroghe all'utilizzo dei tubi flessibili </w:t>
            </w:r>
          </w:p>
        </w:tc>
        <w:tc>
          <w:tcPr>
            <w:tcW w:w="1276" w:type="dxa"/>
            <w:hideMark/>
          </w:tcPr>
          <w:p w14:paraId="4F4A9BBC" w14:textId="77777777" w:rsidR="00C304C7" w:rsidRPr="00C304C7" w:rsidRDefault="00C304C7">
            <w:pPr>
              <w:rPr>
                <w:rFonts w:cs="Arial"/>
                <w:szCs w:val="18"/>
              </w:rPr>
            </w:pPr>
            <w:r w:rsidRPr="00C304C7">
              <w:rPr>
                <w:rFonts w:cs="Arial"/>
                <w:b/>
                <w:bCs/>
                <w:szCs w:val="18"/>
                <w:lang w:val="fr-FR"/>
              </w:rPr>
              <w:t>Diskussion</w:t>
            </w:r>
          </w:p>
          <w:p w14:paraId="7C456A7D" w14:textId="77777777" w:rsidR="00C304C7" w:rsidRPr="00C304C7" w:rsidRDefault="00C304C7">
            <w:pPr>
              <w:rPr>
                <w:rFonts w:cs="Arial"/>
                <w:szCs w:val="18"/>
              </w:rPr>
            </w:pPr>
            <w:r w:rsidRPr="00C304C7">
              <w:rPr>
                <w:rFonts w:cs="Arial"/>
                <w:b/>
                <w:bCs/>
                <w:szCs w:val="18"/>
                <w:lang w:val="fr-FR"/>
              </w:rPr>
              <w:t>Discussion</w:t>
            </w:r>
          </w:p>
          <w:p w14:paraId="0E132C88"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10A01F45" w14:textId="77777777" w:rsidR="00C304C7" w:rsidRPr="00C304C7" w:rsidRDefault="00C304C7">
            <w:pPr>
              <w:rPr>
                <w:rFonts w:cs="Arial"/>
                <w:szCs w:val="18"/>
              </w:rPr>
            </w:pPr>
          </w:p>
        </w:tc>
      </w:tr>
      <w:tr w:rsidR="009C541F" w:rsidRPr="009C541F" w14:paraId="184BD3F7" w14:textId="77777777" w:rsidTr="00BE125A">
        <w:tc>
          <w:tcPr>
            <w:tcW w:w="456" w:type="dxa"/>
            <w:hideMark/>
          </w:tcPr>
          <w:p w14:paraId="5C854135" w14:textId="60F90684" w:rsidR="009C541F" w:rsidRPr="009C541F" w:rsidRDefault="009C541F">
            <w:pPr>
              <w:rPr>
                <w:rFonts w:cs="Arial"/>
                <w:szCs w:val="18"/>
                <w:lang w:val="de-CH" w:eastAsia="de-CH"/>
              </w:rPr>
            </w:pPr>
          </w:p>
        </w:tc>
        <w:tc>
          <w:tcPr>
            <w:tcW w:w="851" w:type="dxa"/>
            <w:hideMark/>
          </w:tcPr>
          <w:p w14:paraId="7F2374FA" w14:textId="77777777" w:rsidR="009C541F" w:rsidRPr="009C541F" w:rsidRDefault="00E84D00">
            <w:pPr>
              <w:rPr>
                <w:rFonts w:cs="Arial"/>
                <w:szCs w:val="18"/>
              </w:rPr>
            </w:pPr>
            <w:hyperlink r:id="rId636" w:history="1">
              <w:r w:rsidR="009C541F" w:rsidRPr="009C541F">
                <w:rPr>
                  <w:rStyle w:val="Hyperlink"/>
                  <w:rFonts w:ascii="Arial" w:hAnsi="Arial" w:cs="Arial"/>
                  <w:sz w:val="18"/>
                  <w:szCs w:val="18"/>
                </w:rPr>
                <w:t>23.3181</w:t>
              </w:r>
            </w:hyperlink>
          </w:p>
        </w:tc>
        <w:tc>
          <w:tcPr>
            <w:tcW w:w="425" w:type="dxa"/>
            <w:hideMark/>
          </w:tcPr>
          <w:p w14:paraId="0E4B9C26" w14:textId="77777777" w:rsidR="009C541F" w:rsidRPr="009C541F" w:rsidRDefault="009C541F">
            <w:pPr>
              <w:rPr>
                <w:rFonts w:cs="Arial"/>
                <w:szCs w:val="18"/>
              </w:rPr>
            </w:pPr>
            <w:r w:rsidRPr="009C541F">
              <w:rPr>
                <w:rFonts w:cs="Arial"/>
                <w:szCs w:val="18"/>
              </w:rPr>
              <w:t>n</w:t>
            </w:r>
          </w:p>
        </w:tc>
        <w:tc>
          <w:tcPr>
            <w:tcW w:w="5636" w:type="dxa"/>
            <w:hideMark/>
          </w:tcPr>
          <w:p w14:paraId="05B22511" w14:textId="77777777" w:rsidR="009C541F" w:rsidRPr="009C541F" w:rsidRDefault="009C541F">
            <w:pPr>
              <w:rPr>
                <w:rFonts w:cs="Arial"/>
                <w:szCs w:val="18"/>
                <w:lang w:val="it-CH"/>
              </w:rPr>
            </w:pPr>
            <w:r w:rsidRPr="009C541F">
              <w:rPr>
                <w:rFonts w:cs="Arial"/>
                <w:szCs w:val="18"/>
              </w:rPr>
              <w:t xml:space="preserve">Ip. Widmer Céline. Keine Sistierung der Vorbereitungen für eine neue Landesausstellung </w:t>
            </w:r>
            <w:r w:rsidRPr="009C541F">
              <w:rPr>
                <w:rFonts w:cs="Arial"/>
                <w:szCs w:val="18"/>
              </w:rPr>
              <w:br/>
              <w:t xml:space="preserve">Ip. </w:t>
            </w:r>
            <w:r w:rsidRPr="009C541F">
              <w:rPr>
                <w:rFonts w:cs="Arial"/>
                <w:szCs w:val="18"/>
                <w:lang w:val="fr-CH"/>
              </w:rPr>
              <w:t xml:space="preserve">Widmer Céline. Nouvelle exposition nationale. Pas de suspension des préparatifs </w:t>
            </w:r>
            <w:r w:rsidRPr="009C541F">
              <w:rPr>
                <w:rFonts w:cs="Arial"/>
                <w:szCs w:val="18"/>
                <w:lang w:val="fr-CH"/>
              </w:rPr>
              <w:br/>
              <w:t xml:space="preserve">Ip. </w:t>
            </w:r>
            <w:r w:rsidRPr="009C541F">
              <w:rPr>
                <w:rFonts w:cs="Arial"/>
                <w:szCs w:val="18"/>
                <w:lang w:val="it-CH"/>
              </w:rPr>
              <w:t xml:space="preserve">Widmer Céline. Non sospendere i preparativi della nuova esposizione nazionale </w:t>
            </w:r>
            <w:r w:rsidRPr="009C541F">
              <w:rPr>
                <w:rFonts w:cs="Arial"/>
                <w:szCs w:val="18"/>
                <w:lang w:val="it-CH"/>
              </w:rPr>
              <w:br/>
              <w:t>Zu/ad: 23.3163 n, 23.3164 n, 23.3174 s</w:t>
            </w:r>
          </w:p>
        </w:tc>
        <w:tc>
          <w:tcPr>
            <w:tcW w:w="1276" w:type="dxa"/>
            <w:hideMark/>
          </w:tcPr>
          <w:p w14:paraId="1E44A6B0" w14:textId="77777777" w:rsidR="009C541F" w:rsidRPr="009C541F" w:rsidRDefault="009C541F">
            <w:pPr>
              <w:rPr>
                <w:rFonts w:cs="Arial"/>
                <w:szCs w:val="18"/>
              </w:rPr>
            </w:pPr>
            <w:r w:rsidRPr="009C541F">
              <w:rPr>
                <w:rFonts w:cs="Arial"/>
                <w:b/>
                <w:bCs/>
                <w:szCs w:val="18"/>
                <w:lang w:val="fr-FR"/>
              </w:rPr>
              <w:t>Diskussion</w:t>
            </w:r>
          </w:p>
          <w:p w14:paraId="4ABB798A" w14:textId="77777777" w:rsidR="009C541F" w:rsidRPr="009C541F" w:rsidRDefault="009C541F">
            <w:pPr>
              <w:rPr>
                <w:rFonts w:cs="Arial"/>
                <w:szCs w:val="18"/>
              </w:rPr>
            </w:pPr>
            <w:r w:rsidRPr="009C541F">
              <w:rPr>
                <w:rFonts w:cs="Arial"/>
                <w:b/>
                <w:bCs/>
                <w:szCs w:val="18"/>
                <w:lang w:val="fr-FR"/>
              </w:rPr>
              <w:t>Discussion</w:t>
            </w:r>
          </w:p>
          <w:p w14:paraId="1532878A"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E867BE5" w14:textId="77777777" w:rsidR="009C541F" w:rsidRPr="009C541F" w:rsidRDefault="009C541F">
            <w:pPr>
              <w:rPr>
                <w:rFonts w:cs="Arial"/>
                <w:szCs w:val="18"/>
              </w:rPr>
            </w:pPr>
            <w:r w:rsidRPr="009C541F">
              <w:rPr>
                <w:rFonts w:cs="Arial"/>
                <w:b/>
                <w:bCs/>
                <w:szCs w:val="18"/>
              </w:rPr>
              <w:t>n</w:t>
            </w:r>
          </w:p>
        </w:tc>
      </w:tr>
      <w:tr w:rsidR="009C541F" w:rsidRPr="009C541F" w14:paraId="4C15CD7B" w14:textId="77777777" w:rsidTr="00BE125A">
        <w:tc>
          <w:tcPr>
            <w:tcW w:w="456" w:type="dxa"/>
            <w:hideMark/>
          </w:tcPr>
          <w:p w14:paraId="1B04A7FD" w14:textId="5022613D" w:rsidR="009C541F" w:rsidRPr="009C541F" w:rsidRDefault="009C541F">
            <w:pPr>
              <w:rPr>
                <w:rFonts w:cs="Arial"/>
                <w:szCs w:val="18"/>
                <w:lang w:val="de-CH" w:eastAsia="de-CH"/>
              </w:rPr>
            </w:pPr>
          </w:p>
        </w:tc>
        <w:tc>
          <w:tcPr>
            <w:tcW w:w="851" w:type="dxa"/>
            <w:hideMark/>
          </w:tcPr>
          <w:p w14:paraId="1CAD55F3" w14:textId="77777777" w:rsidR="009C541F" w:rsidRPr="009C541F" w:rsidRDefault="00E84D00">
            <w:pPr>
              <w:rPr>
                <w:rFonts w:cs="Arial"/>
                <w:szCs w:val="18"/>
              </w:rPr>
            </w:pPr>
            <w:hyperlink r:id="rId637" w:history="1">
              <w:r w:rsidR="009C541F" w:rsidRPr="009C541F">
                <w:rPr>
                  <w:rStyle w:val="Hyperlink"/>
                  <w:rFonts w:ascii="Arial" w:hAnsi="Arial" w:cs="Arial"/>
                  <w:sz w:val="18"/>
                  <w:szCs w:val="18"/>
                </w:rPr>
                <w:t>23.3190</w:t>
              </w:r>
            </w:hyperlink>
          </w:p>
        </w:tc>
        <w:tc>
          <w:tcPr>
            <w:tcW w:w="425" w:type="dxa"/>
            <w:hideMark/>
          </w:tcPr>
          <w:p w14:paraId="40C7183B" w14:textId="77777777" w:rsidR="009C541F" w:rsidRPr="009C541F" w:rsidRDefault="009C541F">
            <w:pPr>
              <w:rPr>
                <w:rFonts w:cs="Arial"/>
                <w:szCs w:val="18"/>
              </w:rPr>
            </w:pPr>
            <w:r w:rsidRPr="009C541F">
              <w:rPr>
                <w:rFonts w:cs="Arial"/>
                <w:szCs w:val="18"/>
              </w:rPr>
              <w:t>n</w:t>
            </w:r>
          </w:p>
        </w:tc>
        <w:tc>
          <w:tcPr>
            <w:tcW w:w="5636" w:type="dxa"/>
            <w:hideMark/>
          </w:tcPr>
          <w:p w14:paraId="30F957D1" w14:textId="77777777" w:rsidR="009C541F" w:rsidRPr="009C541F" w:rsidRDefault="009C541F">
            <w:pPr>
              <w:rPr>
                <w:rFonts w:cs="Arial"/>
                <w:szCs w:val="18"/>
              </w:rPr>
            </w:pPr>
            <w:r w:rsidRPr="009C541F">
              <w:rPr>
                <w:rFonts w:cs="Arial"/>
                <w:szCs w:val="18"/>
              </w:rPr>
              <w:t xml:space="preserve">Ip. Aebischer Matthias. Sinkende Reallöhne für Absolventinnen und Absolventen mit einer Berufsbildung. </w:t>
            </w:r>
            <w:r w:rsidRPr="009C541F">
              <w:rPr>
                <w:rFonts w:cs="Arial"/>
                <w:szCs w:val="18"/>
                <w:lang w:val="fr-CH"/>
              </w:rPr>
              <w:t xml:space="preserve">Was unternimmt der Bund? </w:t>
            </w:r>
            <w:r w:rsidRPr="009C541F">
              <w:rPr>
                <w:rFonts w:cs="Arial"/>
                <w:szCs w:val="18"/>
                <w:lang w:val="fr-CH"/>
              </w:rPr>
              <w:br/>
              <w:t xml:space="preserve">Ip. Aebischer Matthias. Les salaires réels des diplômés de la formation professionnelle sont en baisse. </w:t>
            </w:r>
            <w:r w:rsidRPr="009C541F">
              <w:rPr>
                <w:rFonts w:cs="Arial"/>
                <w:szCs w:val="18"/>
                <w:lang w:val="it-CH"/>
              </w:rPr>
              <w:t xml:space="preserve">Que fait la Confédération? </w:t>
            </w:r>
            <w:r w:rsidRPr="009C541F">
              <w:rPr>
                <w:rFonts w:cs="Arial"/>
                <w:szCs w:val="18"/>
                <w:lang w:val="it-CH"/>
              </w:rPr>
              <w:br/>
              <w:t xml:space="preserve">Ip. Aebischer Matthias. Salari reali in calo per chi possiede un titolo della formazione professionale. </w:t>
            </w:r>
            <w:r w:rsidRPr="009C541F">
              <w:rPr>
                <w:rFonts w:cs="Arial"/>
                <w:szCs w:val="18"/>
              </w:rPr>
              <w:t xml:space="preserve">Cosa fa la Confederazione? </w:t>
            </w:r>
          </w:p>
        </w:tc>
        <w:tc>
          <w:tcPr>
            <w:tcW w:w="1276" w:type="dxa"/>
            <w:hideMark/>
          </w:tcPr>
          <w:p w14:paraId="68AAB23B" w14:textId="77777777" w:rsidR="009C541F" w:rsidRPr="009C541F" w:rsidRDefault="009C541F">
            <w:pPr>
              <w:rPr>
                <w:rFonts w:cs="Arial"/>
                <w:szCs w:val="18"/>
              </w:rPr>
            </w:pPr>
            <w:r w:rsidRPr="009C541F">
              <w:rPr>
                <w:rFonts w:cs="Arial"/>
                <w:b/>
                <w:bCs/>
                <w:szCs w:val="18"/>
                <w:lang w:val="fr-FR"/>
              </w:rPr>
              <w:t>Diskussion</w:t>
            </w:r>
          </w:p>
          <w:p w14:paraId="7784824F" w14:textId="77777777" w:rsidR="009C541F" w:rsidRPr="009C541F" w:rsidRDefault="009C541F">
            <w:pPr>
              <w:rPr>
                <w:rFonts w:cs="Arial"/>
                <w:szCs w:val="18"/>
              </w:rPr>
            </w:pPr>
            <w:r w:rsidRPr="009C541F">
              <w:rPr>
                <w:rFonts w:cs="Arial"/>
                <w:b/>
                <w:bCs/>
                <w:szCs w:val="18"/>
                <w:lang w:val="fr-FR"/>
              </w:rPr>
              <w:t>Discussion</w:t>
            </w:r>
          </w:p>
          <w:p w14:paraId="3187FAB9"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8AA65F2" w14:textId="77777777" w:rsidR="009C541F" w:rsidRPr="009C541F" w:rsidRDefault="009C541F">
            <w:pPr>
              <w:rPr>
                <w:rFonts w:cs="Arial"/>
                <w:szCs w:val="18"/>
              </w:rPr>
            </w:pPr>
            <w:r w:rsidRPr="009C541F">
              <w:rPr>
                <w:rFonts w:cs="Arial"/>
                <w:b/>
                <w:bCs/>
                <w:szCs w:val="18"/>
              </w:rPr>
              <w:t>tw</w:t>
            </w:r>
          </w:p>
        </w:tc>
      </w:tr>
      <w:tr w:rsidR="009C541F" w:rsidRPr="009C541F" w14:paraId="23FEBB93" w14:textId="77777777" w:rsidTr="00BE125A">
        <w:tc>
          <w:tcPr>
            <w:tcW w:w="456" w:type="dxa"/>
            <w:hideMark/>
          </w:tcPr>
          <w:p w14:paraId="2D4EB12D" w14:textId="5B52691E" w:rsidR="009C541F" w:rsidRPr="009C541F" w:rsidRDefault="009C541F">
            <w:pPr>
              <w:rPr>
                <w:rFonts w:cs="Arial"/>
                <w:szCs w:val="18"/>
                <w:lang w:val="de-CH" w:eastAsia="de-CH"/>
              </w:rPr>
            </w:pPr>
          </w:p>
        </w:tc>
        <w:tc>
          <w:tcPr>
            <w:tcW w:w="851" w:type="dxa"/>
            <w:hideMark/>
          </w:tcPr>
          <w:p w14:paraId="3EEFDC32" w14:textId="77777777" w:rsidR="009C541F" w:rsidRPr="009C541F" w:rsidRDefault="00E84D00">
            <w:pPr>
              <w:rPr>
                <w:rFonts w:cs="Arial"/>
                <w:szCs w:val="18"/>
              </w:rPr>
            </w:pPr>
            <w:hyperlink r:id="rId638" w:history="1">
              <w:r w:rsidR="009C541F" w:rsidRPr="009C541F">
                <w:rPr>
                  <w:rStyle w:val="Hyperlink"/>
                  <w:rFonts w:ascii="Arial" w:hAnsi="Arial" w:cs="Arial"/>
                  <w:sz w:val="18"/>
                  <w:szCs w:val="18"/>
                </w:rPr>
                <w:t>23.3245</w:t>
              </w:r>
            </w:hyperlink>
          </w:p>
        </w:tc>
        <w:tc>
          <w:tcPr>
            <w:tcW w:w="425" w:type="dxa"/>
            <w:hideMark/>
          </w:tcPr>
          <w:p w14:paraId="12DF43A2" w14:textId="77777777" w:rsidR="009C541F" w:rsidRPr="009C541F" w:rsidRDefault="009C541F">
            <w:pPr>
              <w:rPr>
                <w:rFonts w:cs="Arial"/>
                <w:szCs w:val="18"/>
              </w:rPr>
            </w:pPr>
            <w:r w:rsidRPr="009C541F">
              <w:rPr>
                <w:rFonts w:cs="Arial"/>
                <w:szCs w:val="18"/>
              </w:rPr>
              <w:t>n</w:t>
            </w:r>
          </w:p>
        </w:tc>
        <w:tc>
          <w:tcPr>
            <w:tcW w:w="5636" w:type="dxa"/>
            <w:hideMark/>
          </w:tcPr>
          <w:p w14:paraId="1A324CAF" w14:textId="77777777" w:rsidR="009C541F" w:rsidRPr="009C541F" w:rsidRDefault="009C541F">
            <w:pPr>
              <w:rPr>
                <w:rFonts w:cs="Arial"/>
                <w:szCs w:val="18"/>
                <w:lang w:val="it-CH"/>
              </w:rPr>
            </w:pPr>
            <w:r w:rsidRPr="009C541F">
              <w:rPr>
                <w:rFonts w:cs="Arial"/>
                <w:szCs w:val="18"/>
              </w:rPr>
              <w:t xml:space="preserve">Ip. Michaud Gigon. Wie beurteilt das BLV die Empfehlungen für eine nachhaltige Ernährungszukunft der Schweiz und was macht es daraus? </w:t>
            </w:r>
            <w:r w:rsidRPr="009C541F">
              <w:rPr>
                <w:rFonts w:cs="Arial"/>
                <w:szCs w:val="18"/>
              </w:rPr>
              <w:br/>
            </w:r>
            <w:r w:rsidRPr="009C541F">
              <w:rPr>
                <w:rFonts w:cs="Arial"/>
                <w:szCs w:val="18"/>
                <w:lang w:val="fr-CH"/>
              </w:rPr>
              <w:t xml:space="preserve">Ip. Michaud Gigon. Comment l'OSAV évalue-t-il les recommandations pour un avenir alimentaire durable en Suisse et qu'en fait-il? </w:t>
            </w:r>
            <w:r w:rsidRPr="009C541F">
              <w:rPr>
                <w:rFonts w:cs="Arial"/>
                <w:szCs w:val="18"/>
                <w:lang w:val="fr-CH"/>
              </w:rPr>
              <w:br/>
            </w:r>
            <w:r w:rsidRPr="009C541F">
              <w:rPr>
                <w:rFonts w:cs="Arial"/>
                <w:szCs w:val="18"/>
                <w:lang w:val="it-CH"/>
              </w:rPr>
              <w:t xml:space="preserve">Ip. Michaud Gigon. Come valuta l'USAV le raccomandazioni per un futuro alimentare sostenibile in Svizzera e cosa fa a tal proposito? </w:t>
            </w:r>
          </w:p>
        </w:tc>
        <w:tc>
          <w:tcPr>
            <w:tcW w:w="1276" w:type="dxa"/>
            <w:hideMark/>
          </w:tcPr>
          <w:p w14:paraId="16B49D35" w14:textId="77777777" w:rsidR="009C541F" w:rsidRPr="009C541F" w:rsidRDefault="009C541F">
            <w:pPr>
              <w:rPr>
                <w:rFonts w:cs="Arial"/>
                <w:szCs w:val="18"/>
              </w:rPr>
            </w:pPr>
            <w:r w:rsidRPr="009C541F">
              <w:rPr>
                <w:rFonts w:cs="Arial"/>
                <w:b/>
                <w:bCs/>
                <w:szCs w:val="18"/>
                <w:lang w:val="fr-FR"/>
              </w:rPr>
              <w:t>Diskussion</w:t>
            </w:r>
          </w:p>
          <w:p w14:paraId="29FFC69C" w14:textId="77777777" w:rsidR="009C541F" w:rsidRPr="009C541F" w:rsidRDefault="009C541F">
            <w:pPr>
              <w:rPr>
                <w:rFonts w:cs="Arial"/>
                <w:szCs w:val="18"/>
              </w:rPr>
            </w:pPr>
            <w:r w:rsidRPr="009C541F">
              <w:rPr>
                <w:rFonts w:cs="Arial"/>
                <w:b/>
                <w:bCs/>
                <w:szCs w:val="18"/>
                <w:lang w:val="fr-FR"/>
              </w:rPr>
              <w:t>Discussion</w:t>
            </w:r>
          </w:p>
          <w:p w14:paraId="547305AB"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AD5766" w14:textId="77777777" w:rsidR="009C541F" w:rsidRPr="009C541F" w:rsidRDefault="009C541F">
            <w:pPr>
              <w:rPr>
                <w:rFonts w:cs="Arial"/>
                <w:szCs w:val="18"/>
              </w:rPr>
            </w:pPr>
            <w:r w:rsidRPr="009C541F">
              <w:rPr>
                <w:rFonts w:cs="Arial"/>
                <w:b/>
                <w:bCs/>
                <w:szCs w:val="18"/>
              </w:rPr>
              <w:t>tw</w:t>
            </w:r>
          </w:p>
        </w:tc>
      </w:tr>
      <w:tr w:rsidR="009C541F" w:rsidRPr="009C541F" w14:paraId="197A570C" w14:textId="77777777" w:rsidTr="009C541F">
        <w:tc>
          <w:tcPr>
            <w:tcW w:w="456" w:type="dxa"/>
            <w:hideMark/>
          </w:tcPr>
          <w:p w14:paraId="2587D975" w14:textId="328E8F57" w:rsidR="009C541F" w:rsidRPr="009C541F" w:rsidRDefault="009C541F">
            <w:pPr>
              <w:rPr>
                <w:rFonts w:cs="Arial"/>
                <w:szCs w:val="18"/>
                <w:lang w:val="de-CH" w:eastAsia="de-CH"/>
              </w:rPr>
            </w:pPr>
          </w:p>
        </w:tc>
        <w:tc>
          <w:tcPr>
            <w:tcW w:w="851" w:type="dxa"/>
            <w:hideMark/>
          </w:tcPr>
          <w:p w14:paraId="67AE189F" w14:textId="77777777" w:rsidR="009C541F" w:rsidRPr="009C541F" w:rsidRDefault="00E84D00">
            <w:pPr>
              <w:rPr>
                <w:rFonts w:cs="Arial"/>
                <w:szCs w:val="18"/>
              </w:rPr>
            </w:pPr>
            <w:hyperlink r:id="rId639" w:history="1">
              <w:r w:rsidR="009C541F" w:rsidRPr="009C541F">
                <w:rPr>
                  <w:rStyle w:val="Hyperlink"/>
                  <w:rFonts w:ascii="Arial" w:hAnsi="Arial" w:cs="Arial"/>
                  <w:sz w:val="18"/>
                  <w:szCs w:val="18"/>
                </w:rPr>
                <w:t>23.3273</w:t>
              </w:r>
            </w:hyperlink>
          </w:p>
        </w:tc>
        <w:tc>
          <w:tcPr>
            <w:tcW w:w="425" w:type="dxa"/>
            <w:hideMark/>
          </w:tcPr>
          <w:p w14:paraId="1CF371AB" w14:textId="77777777" w:rsidR="009C541F" w:rsidRPr="009C541F" w:rsidRDefault="009C541F">
            <w:pPr>
              <w:rPr>
                <w:rFonts w:cs="Arial"/>
                <w:szCs w:val="18"/>
              </w:rPr>
            </w:pPr>
            <w:r w:rsidRPr="009C541F">
              <w:rPr>
                <w:rFonts w:cs="Arial"/>
                <w:szCs w:val="18"/>
              </w:rPr>
              <w:t>n</w:t>
            </w:r>
          </w:p>
        </w:tc>
        <w:tc>
          <w:tcPr>
            <w:tcW w:w="5636" w:type="dxa"/>
            <w:hideMark/>
          </w:tcPr>
          <w:p w14:paraId="425C61CC" w14:textId="77777777" w:rsidR="009C541F" w:rsidRPr="009C541F" w:rsidRDefault="009C541F">
            <w:pPr>
              <w:rPr>
                <w:rFonts w:cs="Arial"/>
                <w:szCs w:val="18"/>
                <w:lang w:val="it-CH"/>
              </w:rPr>
            </w:pPr>
            <w:r w:rsidRPr="009C541F">
              <w:rPr>
                <w:rFonts w:cs="Arial"/>
                <w:szCs w:val="18"/>
              </w:rPr>
              <w:t xml:space="preserve">Ip. Baumann. Versorgungssicherheitsbeiträge stärker auf den Erhalt der Ressourcen ausrichten </w:t>
            </w:r>
            <w:r w:rsidRPr="009C541F">
              <w:rPr>
                <w:rFonts w:cs="Arial"/>
                <w:szCs w:val="18"/>
              </w:rPr>
              <w:br/>
              <w:t xml:space="preserve">Ip. </w:t>
            </w:r>
            <w:r w:rsidRPr="009C541F">
              <w:rPr>
                <w:rFonts w:cs="Arial"/>
                <w:szCs w:val="18"/>
                <w:lang w:val="fr-CH"/>
              </w:rPr>
              <w:t xml:space="preserve">Baumann. Orienter davantage les contributions à la sécurité de l'approvisionnement vers la préservation des ressources </w:t>
            </w:r>
            <w:r w:rsidRPr="009C541F">
              <w:rPr>
                <w:rFonts w:cs="Arial"/>
                <w:szCs w:val="18"/>
                <w:lang w:val="fr-CH"/>
              </w:rPr>
              <w:br/>
              <w:t xml:space="preserve">Ip. </w:t>
            </w:r>
            <w:r w:rsidRPr="009C541F">
              <w:rPr>
                <w:rFonts w:cs="Arial"/>
                <w:szCs w:val="18"/>
                <w:lang w:val="it-CH"/>
              </w:rPr>
              <w:t xml:space="preserve">Baumann. Orientare maggiormente i contributi per la sicurezza dell'approvvigionamento verso la conservazione delle risorse </w:t>
            </w:r>
          </w:p>
        </w:tc>
        <w:tc>
          <w:tcPr>
            <w:tcW w:w="1276" w:type="dxa"/>
            <w:hideMark/>
          </w:tcPr>
          <w:p w14:paraId="6D209D2F" w14:textId="77777777" w:rsidR="009C541F" w:rsidRPr="009C541F" w:rsidRDefault="009C541F">
            <w:pPr>
              <w:rPr>
                <w:rFonts w:cs="Arial"/>
                <w:szCs w:val="18"/>
              </w:rPr>
            </w:pPr>
            <w:r w:rsidRPr="009C541F">
              <w:rPr>
                <w:rFonts w:cs="Arial"/>
                <w:b/>
                <w:bCs/>
                <w:szCs w:val="18"/>
                <w:lang w:val="fr-FR"/>
              </w:rPr>
              <w:t>Diskussion</w:t>
            </w:r>
          </w:p>
          <w:p w14:paraId="173AF842" w14:textId="77777777" w:rsidR="009C541F" w:rsidRPr="009C541F" w:rsidRDefault="009C541F">
            <w:pPr>
              <w:rPr>
                <w:rFonts w:cs="Arial"/>
                <w:szCs w:val="18"/>
              </w:rPr>
            </w:pPr>
            <w:r w:rsidRPr="009C541F">
              <w:rPr>
                <w:rFonts w:cs="Arial"/>
                <w:b/>
                <w:bCs/>
                <w:szCs w:val="18"/>
                <w:lang w:val="fr-FR"/>
              </w:rPr>
              <w:t>Discussion</w:t>
            </w:r>
          </w:p>
          <w:p w14:paraId="4C52A9E8"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A4D1063" w14:textId="77777777" w:rsidR="009C541F" w:rsidRPr="009C541F" w:rsidRDefault="009C541F">
            <w:pPr>
              <w:rPr>
                <w:rFonts w:cs="Arial"/>
                <w:szCs w:val="18"/>
              </w:rPr>
            </w:pPr>
            <w:r w:rsidRPr="009C541F">
              <w:rPr>
                <w:rFonts w:cs="Arial"/>
                <w:b/>
                <w:bCs/>
                <w:szCs w:val="18"/>
              </w:rPr>
              <w:t>tw</w:t>
            </w:r>
          </w:p>
        </w:tc>
      </w:tr>
      <w:tr w:rsidR="009C541F" w:rsidRPr="009C541F" w14:paraId="590A7794" w14:textId="77777777" w:rsidTr="00C50C31">
        <w:tc>
          <w:tcPr>
            <w:tcW w:w="456" w:type="dxa"/>
            <w:hideMark/>
          </w:tcPr>
          <w:p w14:paraId="07692185" w14:textId="4B332D56" w:rsidR="009C541F" w:rsidRPr="009C541F" w:rsidRDefault="009C541F">
            <w:pPr>
              <w:rPr>
                <w:rFonts w:cs="Arial"/>
                <w:szCs w:val="18"/>
                <w:lang w:val="de-CH" w:eastAsia="de-CH"/>
              </w:rPr>
            </w:pPr>
          </w:p>
        </w:tc>
        <w:tc>
          <w:tcPr>
            <w:tcW w:w="851" w:type="dxa"/>
            <w:hideMark/>
          </w:tcPr>
          <w:p w14:paraId="67379168" w14:textId="77777777" w:rsidR="009C541F" w:rsidRPr="009C541F" w:rsidRDefault="00E84D00">
            <w:pPr>
              <w:rPr>
                <w:rFonts w:cs="Arial"/>
                <w:szCs w:val="18"/>
              </w:rPr>
            </w:pPr>
            <w:hyperlink r:id="rId640" w:history="1">
              <w:r w:rsidR="009C541F" w:rsidRPr="009C541F">
                <w:rPr>
                  <w:rStyle w:val="Hyperlink"/>
                  <w:rFonts w:ascii="Arial" w:hAnsi="Arial" w:cs="Arial"/>
                  <w:sz w:val="18"/>
                  <w:szCs w:val="18"/>
                </w:rPr>
                <w:t>23.3274</w:t>
              </w:r>
            </w:hyperlink>
          </w:p>
        </w:tc>
        <w:tc>
          <w:tcPr>
            <w:tcW w:w="425" w:type="dxa"/>
            <w:hideMark/>
          </w:tcPr>
          <w:p w14:paraId="59D22E84" w14:textId="77777777" w:rsidR="009C541F" w:rsidRPr="009C541F" w:rsidRDefault="009C541F">
            <w:pPr>
              <w:rPr>
                <w:rFonts w:cs="Arial"/>
                <w:szCs w:val="18"/>
              </w:rPr>
            </w:pPr>
            <w:r w:rsidRPr="009C541F">
              <w:rPr>
                <w:rFonts w:cs="Arial"/>
                <w:szCs w:val="18"/>
              </w:rPr>
              <w:t>n</w:t>
            </w:r>
          </w:p>
        </w:tc>
        <w:tc>
          <w:tcPr>
            <w:tcW w:w="5636" w:type="dxa"/>
            <w:hideMark/>
          </w:tcPr>
          <w:p w14:paraId="6F4F7683" w14:textId="77777777" w:rsidR="009C541F" w:rsidRPr="009C541F" w:rsidRDefault="009C541F">
            <w:pPr>
              <w:rPr>
                <w:rFonts w:cs="Arial"/>
                <w:szCs w:val="18"/>
                <w:lang w:val="it-CH"/>
              </w:rPr>
            </w:pPr>
            <w:r w:rsidRPr="009C541F">
              <w:rPr>
                <w:rFonts w:cs="Arial"/>
                <w:szCs w:val="18"/>
              </w:rPr>
              <w:t xml:space="preserve">Ip. Baumann. Konkrete Auswirkungen des Artikels 104a der Bundesverfassung auf die Rechtsetzung und Verwaltungspraxis </w:t>
            </w:r>
            <w:r w:rsidRPr="009C541F">
              <w:rPr>
                <w:rFonts w:cs="Arial"/>
                <w:szCs w:val="18"/>
              </w:rPr>
              <w:br/>
              <w:t xml:space="preserve">Ip. </w:t>
            </w:r>
            <w:r w:rsidRPr="009C541F">
              <w:rPr>
                <w:rFonts w:cs="Arial"/>
                <w:szCs w:val="18"/>
                <w:lang w:val="fr-CH"/>
              </w:rPr>
              <w:t xml:space="preserve">Baumann. Effets concrets de l'article 104a de la Constitution sur la législation et la pratique administrative </w:t>
            </w:r>
            <w:r w:rsidRPr="009C541F">
              <w:rPr>
                <w:rFonts w:cs="Arial"/>
                <w:szCs w:val="18"/>
                <w:lang w:val="fr-CH"/>
              </w:rPr>
              <w:br/>
              <w:t xml:space="preserve">Ip. </w:t>
            </w:r>
            <w:r w:rsidRPr="009C541F">
              <w:rPr>
                <w:rFonts w:cs="Arial"/>
                <w:szCs w:val="18"/>
                <w:lang w:val="it-CH"/>
              </w:rPr>
              <w:t xml:space="preserve">Baumann. Ripercussioni concrete dell'articolo 104a della Costituzione sulla legislazione e sulla giurisprudenza </w:t>
            </w:r>
          </w:p>
        </w:tc>
        <w:tc>
          <w:tcPr>
            <w:tcW w:w="1276" w:type="dxa"/>
            <w:hideMark/>
          </w:tcPr>
          <w:p w14:paraId="56826365" w14:textId="77777777" w:rsidR="009C541F" w:rsidRPr="009C541F" w:rsidRDefault="009C541F">
            <w:pPr>
              <w:rPr>
                <w:rFonts w:cs="Arial"/>
                <w:szCs w:val="18"/>
              </w:rPr>
            </w:pPr>
            <w:r w:rsidRPr="009C541F">
              <w:rPr>
                <w:rFonts w:cs="Arial"/>
                <w:b/>
                <w:bCs/>
                <w:szCs w:val="18"/>
                <w:lang w:val="fr-FR"/>
              </w:rPr>
              <w:t>Diskussion</w:t>
            </w:r>
          </w:p>
          <w:p w14:paraId="632BF16E" w14:textId="77777777" w:rsidR="009C541F" w:rsidRPr="009C541F" w:rsidRDefault="009C541F">
            <w:pPr>
              <w:rPr>
                <w:rFonts w:cs="Arial"/>
                <w:szCs w:val="18"/>
              </w:rPr>
            </w:pPr>
            <w:r w:rsidRPr="009C541F">
              <w:rPr>
                <w:rFonts w:cs="Arial"/>
                <w:b/>
                <w:bCs/>
                <w:szCs w:val="18"/>
                <w:lang w:val="fr-FR"/>
              </w:rPr>
              <w:t>Discussion</w:t>
            </w:r>
          </w:p>
          <w:p w14:paraId="27D9FDB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70E695B7" w14:textId="77777777" w:rsidR="009C541F" w:rsidRPr="009C541F" w:rsidRDefault="009C541F">
            <w:pPr>
              <w:rPr>
                <w:rFonts w:cs="Arial"/>
                <w:szCs w:val="18"/>
              </w:rPr>
            </w:pPr>
            <w:r w:rsidRPr="009C541F">
              <w:rPr>
                <w:rFonts w:cs="Arial"/>
                <w:b/>
                <w:bCs/>
                <w:szCs w:val="18"/>
              </w:rPr>
              <w:t>tw</w:t>
            </w:r>
          </w:p>
        </w:tc>
      </w:tr>
      <w:tr w:rsidR="009C541F" w:rsidRPr="009C541F" w14:paraId="62466B6F" w14:textId="77777777" w:rsidTr="00BE125A">
        <w:tc>
          <w:tcPr>
            <w:tcW w:w="456" w:type="dxa"/>
            <w:hideMark/>
          </w:tcPr>
          <w:p w14:paraId="29E187B7" w14:textId="785DD78F" w:rsidR="009C541F" w:rsidRPr="009C541F" w:rsidRDefault="009C541F">
            <w:pPr>
              <w:rPr>
                <w:rFonts w:cs="Arial"/>
                <w:szCs w:val="18"/>
                <w:lang w:val="de-CH" w:eastAsia="de-CH"/>
              </w:rPr>
            </w:pPr>
          </w:p>
        </w:tc>
        <w:tc>
          <w:tcPr>
            <w:tcW w:w="851" w:type="dxa"/>
            <w:hideMark/>
          </w:tcPr>
          <w:p w14:paraId="4C204841" w14:textId="77777777" w:rsidR="009C541F" w:rsidRPr="009C541F" w:rsidRDefault="00E84D00">
            <w:pPr>
              <w:rPr>
                <w:rFonts w:cs="Arial"/>
                <w:szCs w:val="18"/>
              </w:rPr>
            </w:pPr>
            <w:hyperlink r:id="rId641" w:history="1">
              <w:r w:rsidR="009C541F" w:rsidRPr="009C541F">
                <w:rPr>
                  <w:rStyle w:val="Hyperlink"/>
                  <w:rFonts w:ascii="Arial" w:hAnsi="Arial" w:cs="Arial"/>
                  <w:sz w:val="18"/>
                  <w:szCs w:val="18"/>
                </w:rPr>
                <w:t>23.3290</w:t>
              </w:r>
            </w:hyperlink>
          </w:p>
        </w:tc>
        <w:tc>
          <w:tcPr>
            <w:tcW w:w="425" w:type="dxa"/>
            <w:hideMark/>
          </w:tcPr>
          <w:p w14:paraId="0D80B81D" w14:textId="77777777" w:rsidR="009C541F" w:rsidRPr="009C541F" w:rsidRDefault="009C541F">
            <w:pPr>
              <w:rPr>
                <w:rFonts w:cs="Arial"/>
                <w:szCs w:val="18"/>
              </w:rPr>
            </w:pPr>
            <w:r w:rsidRPr="009C541F">
              <w:rPr>
                <w:rFonts w:cs="Arial"/>
                <w:szCs w:val="18"/>
              </w:rPr>
              <w:t>n</w:t>
            </w:r>
          </w:p>
        </w:tc>
        <w:tc>
          <w:tcPr>
            <w:tcW w:w="5636" w:type="dxa"/>
            <w:hideMark/>
          </w:tcPr>
          <w:p w14:paraId="1E23E37D" w14:textId="77777777" w:rsidR="009C541F" w:rsidRPr="009C541F" w:rsidRDefault="009C541F">
            <w:pPr>
              <w:rPr>
                <w:rFonts w:cs="Arial"/>
                <w:szCs w:val="18"/>
                <w:lang w:val="it-CH"/>
              </w:rPr>
            </w:pPr>
            <w:r w:rsidRPr="009C541F">
              <w:rPr>
                <w:rFonts w:cs="Arial"/>
                <w:szCs w:val="18"/>
              </w:rPr>
              <w:t xml:space="preserve">Ip. Friedl Claudia. Fördert die Schweiz mit Entwicklungsgeldern weiterhin fossile Infrastrukturen? </w:t>
            </w:r>
            <w:r w:rsidRPr="009C541F">
              <w:rPr>
                <w:rFonts w:cs="Arial"/>
                <w:szCs w:val="18"/>
              </w:rPr>
              <w:br/>
            </w:r>
            <w:r w:rsidRPr="009C541F">
              <w:rPr>
                <w:rFonts w:cs="Arial"/>
                <w:szCs w:val="18"/>
                <w:lang w:val="fr-CH"/>
              </w:rPr>
              <w:t xml:space="preserve">Ip. Friedl Claudia. La Suisse continue-t-elle de promouvoir le secteur des énergies fossiles avec des fonds destinés à l'aide au développement? </w:t>
            </w:r>
            <w:r w:rsidRPr="009C541F">
              <w:rPr>
                <w:rFonts w:cs="Arial"/>
                <w:szCs w:val="18"/>
                <w:lang w:val="fr-CH"/>
              </w:rPr>
              <w:br/>
            </w:r>
            <w:r w:rsidRPr="009C541F">
              <w:rPr>
                <w:rFonts w:cs="Arial"/>
                <w:szCs w:val="18"/>
                <w:lang w:val="it-CH"/>
              </w:rPr>
              <w:t xml:space="preserve">Ip. Friedl Claudia. La Svizzera continua a sostenere le infrastrutture fossili con i fondi per lo sviluppo? </w:t>
            </w:r>
          </w:p>
        </w:tc>
        <w:tc>
          <w:tcPr>
            <w:tcW w:w="1276" w:type="dxa"/>
            <w:hideMark/>
          </w:tcPr>
          <w:p w14:paraId="61DAF9AA" w14:textId="77777777" w:rsidR="009C541F" w:rsidRPr="009C541F" w:rsidRDefault="009C541F">
            <w:pPr>
              <w:rPr>
                <w:rFonts w:cs="Arial"/>
                <w:szCs w:val="18"/>
              </w:rPr>
            </w:pPr>
            <w:r w:rsidRPr="009C541F">
              <w:rPr>
                <w:rFonts w:cs="Arial"/>
                <w:b/>
                <w:bCs/>
                <w:szCs w:val="18"/>
                <w:lang w:val="fr-FR"/>
              </w:rPr>
              <w:t>Diskussion</w:t>
            </w:r>
          </w:p>
          <w:p w14:paraId="28A8E4FF" w14:textId="77777777" w:rsidR="009C541F" w:rsidRPr="009C541F" w:rsidRDefault="009C541F">
            <w:pPr>
              <w:rPr>
                <w:rFonts w:cs="Arial"/>
                <w:szCs w:val="18"/>
              </w:rPr>
            </w:pPr>
            <w:r w:rsidRPr="009C541F">
              <w:rPr>
                <w:rFonts w:cs="Arial"/>
                <w:b/>
                <w:bCs/>
                <w:szCs w:val="18"/>
                <w:lang w:val="fr-FR"/>
              </w:rPr>
              <w:t>Discussion</w:t>
            </w:r>
          </w:p>
          <w:p w14:paraId="7265D63D"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7D8C690" w14:textId="77777777" w:rsidR="009C541F" w:rsidRPr="009C541F" w:rsidRDefault="009C541F">
            <w:pPr>
              <w:rPr>
                <w:rFonts w:cs="Arial"/>
                <w:szCs w:val="18"/>
              </w:rPr>
            </w:pPr>
            <w:r w:rsidRPr="009C541F">
              <w:rPr>
                <w:rFonts w:cs="Arial"/>
                <w:b/>
                <w:bCs/>
                <w:szCs w:val="18"/>
              </w:rPr>
              <w:t>tw</w:t>
            </w:r>
          </w:p>
        </w:tc>
      </w:tr>
      <w:tr w:rsidR="009C541F" w:rsidRPr="009C541F" w14:paraId="222ED727" w14:textId="77777777" w:rsidTr="00BE125A">
        <w:tc>
          <w:tcPr>
            <w:tcW w:w="456" w:type="dxa"/>
            <w:hideMark/>
          </w:tcPr>
          <w:p w14:paraId="462DDFC8" w14:textId="35136FDD" w:rsidR="009C541F" w:rsidRPr="009C541F" w:rsidRDefault="009C541F">
            <w:pPr>
              <w:rPr>
                <w:rFonts w:cs="Arial"/>
                <w:szCs w:val="18"/>
                <w:lang w:val="de-CH" w:eastAsia="de-CH"/>
              </w:rPr>
            </w:pPr>
          </w:p>
        </w:tc>
        <w:tc>
          <w:tcPr>
            <w:tcW w:w="851" w:type="dxa"/>
            <w:hideMark/>
          </w:tcPr>
          <w:p w14:paraId="68EED2A5" w14:textId="77777777" w:rsidR="009C541F" w:rsidRPr="009C541F" w:rsidRDefault="00E84D00">
            <w:pPr>
              <w:rPr>
                <w:rFonts w:cs="Arial"/>
                <w:szCs w:val="18"/>
              </w:rPr>
            </w:pPr>
            <w:hyperlink r:id="rId642" w:history="1">
              <w:r w:rsidR="009C541F" w:rsidRPr="009C541F">
                <w:rPr>
                  <w:rStyle w:val="Hyperlink"/>
                  <w:rFonts w:ascii="Arial" w:hAnsi="Arial" w:cs="Arial"/>
                  <w:sz w:val="18"/>
                  <w:szCs w:val="18"/>
                </w:rPr>
                <w:t>23.3291</w:t>
              </w:r>
            </w:hyperlink>
          </w:p>
        </w:tc>
        <w:tc>
          <w:tcPr>
            <w:tcW w:w="425" w:type="dxa"/>
            <w:hideMark/>
          </w:tcPr>
          <w:p w14:paraId="2D13FFB9" w14:textId="77777777" w:rsidR="009C541F" w:rsidRPr="009C541F" w:rsidRDefault="009C541F">
            <w:pPr>
              <w:rPr>
                <w:rFonts w:cs="Arial"/>
                <w:szCs w:val="18"/>
              </w:rPr>
            </w:pPr>
            <w:r w:rsidRPr="009C541F">
              <w:rPr>
                <w:rFonts w:cs="Arial"/>
                <w:szCs w:val="18"/>
              </w:rPr>
              <w:t>n</w:t>
            </w:r>
          </w:p>
        </w:tc>
        <w:tc>
          <w:tcPr>
            <w:tcW w:w="5636" w:type="dxa"/>
            <w:hideMark/>
          </w:tcPr>
          <w:p w14:paraId="734638BE" w14:textId="77777777" w:rsidR="009C541F" w:rsidRPr="009C541F" w:rsidRDefault="009C541F">
            <w:pPr>
              <w:rPr>
                <w:rFonts w:cs="Arial"/>
                <w:szCs w:val="18"/>
              </w:rPr>
            </w:pPr>
            <w:r w:rsidRPr="009C541F">
              <w:rPr>
                <w:rFonts w:cs="Arial"/>
                <w:szCs w:val="18"/>
              </w:rPr>
              <w:t xml:space="preserve">Ip. Friedl Claudia. Sifem Investitionspotenzial besser ausschöpfen </w:t>
            </w:r>
            <w:r w:rsidRPr="009C541F">
              <w:rPr>
                <w:rFonts w:cs="Arial"/>
                <w:szCs w:val="18"/>
              </w:rPr>
              <w:br/>
              <w:t xml:space="preserve">Ip. </w:t>
            </w:r>
            <w:r w:rsidRPr="009C541F">
              <w:rPr>
                <w:rFonts w:cs="Arial"/>
                <w:szCs w:val="18"/>
                <w:lang w:val="fr-CH"/>
              </w:rPr>
              <w:t xml:space="preserve">Friedl Claudia. Sifem. Mieux exploiter le potentiel d'investissement </w:t>
            </w:r>
            <w:r w:rsidRPr="009C541F">
              <w:rPr>
                <w:rFonts w:cs="Arial"/>
                <w:szCs w:val="18"/>
                <w:lang w:val="fr-CH"/>
              </w:rPr>
              <w:br/>
              <w:t xml:space="preserve">Ip. Friedl Claudia. </w:t>
            </w:r>
            <w:r w:rsidRPr="009C541F">
              <w:rPr>
                <w:rFonts w:cs="Arial"/>
                <w:szCs w:val="18"/>
              </w:rPr>
              <w:t xml:space="preserve">Sifem. Sfruttare meglio il potenziale d'investimento </w:t>
            </w:r>
          </w:p>
        </w:tc>
        <w:tc>
          <w:tcPr>
            <w:tcW w:w="1276" w:type="dxa"/>
            <w:hideMark/>
          </w:tcPr>
          <w:p w14:paraId="67FBB760" w14:textId="77777777" w:rsidR="009C541F" w:rsidRPr="009C541F" w:rsidRDefault="009C541F">
            <w:pPr>
              <w:rPr>
                <w:rFonts w:cs="Arial"/>
                <w:szCs w:val="18"/>
              </w:rPr>
            </w:pPr>
            <w:r w:rsidRPr="009C541F">
              <w:rPr>
                <w:rFonts w:cs="Arial"/>
                <w:b/>
                <w:bCs/>
                <w:szCs w:val="18"/>
                <w:lang w:val="fr-FR"/>
              </w:rPr>
              <w:t>Diskussion</w:t>
            </w:r>
          </w:p>
          <w:p w14:paraId="3EB6BC83" w14:textId="77777777" w:rsidR="009C541F" w:rsidRPr="009C541F" w:rsidRDefault="009C541F">
            <w:pPr>
              <w:rPr>
                <w:rFonts w:cs="Arial"/>
                <w:szCs w:val="18"/>
              </w:rPr>
            </w:pPr>
            <w:r w:rsidRPr="009C541F">
              <w:rPr>
                <w:rFonts w:cs="Arial"/>
                <w:b/>
                <w:bCs/>
                <w:szCs w:val="18"/>
                <w:lang w:val="fr-FR"/>
              </w:rPr>
              <w:t>Discussion</w:t>
            </w:r>
          </w:p>
          <w:p w14:paraId="036AB0E1"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2F105F90" w14:textId="77777777" w:rsidR="009C541F" w:rsidRPr="009C541F" w:rsidRDefault="009C541F">
            <w:pPr>
              <w:rPr>
                <w:rFonts w:cs="Arial"/>
                <w:szCs w:val="18"/>
              </w:rPr>
            </w:pPr>
            <w:r w:rsidRPr="009C541F">
              <w:rPr>
                <w:rFonts w:cs="Arial"/>
                <w:b/>
                <w:bCs/>
                <w:szCs w:val="18"/>
              </w:rPr>
              <w:t>tw</w:t>
            </w:r>
          </w:p>
        </w:tc>
      </w:tr>
      <w:tr w:rsidR="009C541F" w:rsidRPr="009C541F" w14:paraId="7E83099B" w14:textId="77777777" w:rsidTr="00BE125A">
        <w:tc>
          <w:tcPr>
            <w:tcW w:w="456" w:type="dxa"/>
            <w:hideMark/>
          </w:tcPr>
          <w:p w14:paraId="7703BC29" w14:textId="4B9177F4" w:rsidR="009C541F" w:rsidRPr="009C541F" w:rsidRDefault="009C541F">
            <w:pPr>
              <w:rPr>
                <w:rFonts w:cs="Arial"/>
                <w:szCs w:val="18"/>
                <w:lang w:val="de-CH" w:eastAsia="de-CH"/>
              </w:rPr>
            </w:pPr>
          </w:p>
        </w:tc>
        <w:tc>
          <w:tcPr>
            <w:tcW w:w="851" w:type="dxa"/>
            <w:hideMark/>
          </w:tcPr>
          <w:p w14:paraId="65566FF9" w14:textId="77777777" w:rsidR="009C541F" w:rsidRPr="009C541F" w:rsidRDefault="00E84D00">
            <w:pPr>
              <w:rPr>
                <w:rFonts w:cs="Arial"/>
                <w:szCs w:val="18"/>
              </w:rPr>
            </w:pPr>
            <w:hyperlink r:id="rId643" w:history="1">
              <w:r w:rsidR="009C541F" w:rsidRPr="009C541F">
                <w:rPr>
                  <w:rStyle w:val="Hyperlink"/>
                  <w:rFonts w:ascii="Arial" w:hAnsi="Arial" w:cs="Arial"/>
                  <w:sz w:val="18"/>
                  <w:szCs w:val="18"/>
                </w:rPr>
                <w:t>23.3301</w:t>
              </w:r>
            </w:hyperlink>
          </w:p>
        </w:tc>
        <w:tc>
          <w:tcPr>
            <w:tcW w:w="425" w:type="dxa"/>
            <w:hideMark/>
          </w:tcPr>
          <w:p w14:paraId="40127FB2" w14:textId="77777777" w:rsidR="009C541F" w:rsidRPr="009C541F" w:rsidRDefault="009C541F">
            <w:pPr>
              <w:rPr>
                <w:rFonts w:cs="Arial"/>
                <w:szCs w:val="18"/>
              </w:rPr>
            </w:pPr>
            <w:r w:rsidRPr="009C541F">
              <w:rPr>
                <w:rFonts w:cs="Arial"/>
                <w:szCs w:val="18"/>
              </w:rPr>
              <w:t>n</w:t>
            </w:r>
          </w:p>
        </w:tc>
        <w:tc>
          <w:tcPr>
            <w:tcW w:w="5636" w:type="dxa"/>
            <w:hideMark/>
          </w:tcPr>
          <w:p w14:paraId="20B99A25" w14:textId="77777777" w:rsidR="009C541F" w:rsidRPr="009C541F" w:rsidRDefault="009C541F">
            <w:pPr>
              <w:rPr>
                <w:rFonts w:cs="Arial"/>
                <w:szCs w:val="18"/>
              </w:rPr>
            </w:pPr>
            <w:r w:rsidRPr="009C541F">
              <w:rPr>
                <w:rFonts w:cs="Arial"/>
                <w:szCs w:val="18"/>
              </w:rPr>
              <w:t xml:space="preserve">Ip. Munz. Empfehlungen für eine nachhaltige Ernährungszukunft </w:t>
            </w:r>
            <w:r w:rsidRPr="009C541F">
              <w:rPr>
                <w:rFonts w:cs="Arial"/>
                <w:szCs w:val="18"/>
              </w:rPr>
              <w:br/>
              <w:t xml:space="preserve">Ip. Munz. Recommandations pour un avenir alimentaire durable </w:t>
            </w:r>
            <w:r w:rsidRPr="009C541F">
              <w:rPr>
                <w:rFonts w:cs="Arial"/>
                <w:szCs w:val="18"/>
              </w:rPr>
              <w:br/>
              <w:t xml:space="preserve">Ip. Munz. Raccomandazioni per un futuro alimentare sostenibile </w:t>
            </w:r>
          </w:p>
        </w:tc>
        <w:tc>
          <w:tcPr>
            <w:tcW w:w="1276" w:type="dxa"/>
            <w:hideMark/>
          </w:tcPr>
          <w:p w14:paraId="0B5B460D" w14:textId="77777777" w:rsidR="009C541F" w:rsidRPr="009C541F" w:rsidRDefault="009C541F">
            <w:pPr>
              <w:rPr>
                <w:rFonts w:cs="Arial"/>
                <w:szCs w:val="18"/>
              </w:rPr>
            </w:pPr>
            <w:r w:rsidRPr="009C541F">
              <w:rPr>
                <w:rFonts w:cs="Arial"/>
                <w:b/>
                <w:bCs/>
                <w:szCs w:val="18"/>
                <w:lang w:val="fr-FR"/>
              </w:rPr>
              <w:t>Diskussion</w:t>
            </w:r>
          </w:p>
          <w:p w14:paraId="479B1493" w14:textId="77777777" w:rsidR="009C541F" w:rsidRPr="009C541F" w:rsidRDefault="009C541F">
            <w:pPr>
              <w:rPr>
                <w:rFonts w:cs="Arial"/>
                <w:szCs w:val="18"/>
              </w:rPr>
            </w:pPr>
            <w:r w:rsidRPr="009C541F">
              <w:rPr>
                <w:rFonts w:cs="Arial"/>
                <w:b/>
                <w:bCs/>
                <w:szCs w:val="18"/>
                <w:lang w:val="fr-FR"/>
              </w:rPr>
              <w:t>Discussion</w:t>
            </w:r>
          </w:p>
          <w:p w14:paraId="2371198E"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E215F" w14:textId="77777777" w:rsidR="009C541F" w:rsidRPr="009C541F" w:rsidRDefault="009C541F">
            <w:pPr>
              <w:rPr>
                <w:rFonts w:cs="Arial"/>
                <w:szCs w:val="18"/>
              </w:rPr>
            </w:pPr>
            <w:r w:rsidRPr="009C541F">
              <w:rPr>
                <w:rFonts w:cs="Arial"/>
                <w:b/>
                <w:bCs/>
                <w:szCs w:val="18"/>
              </w:rPr>
              <w:t>tw</w:t>
            </w:r>
          </w:p>
        </w:tc>
      </w:tr>
      <w:tr w:rsidR="00BE125A" w:rsidRPr="00EA043C" w14:paraId="7C11DC6A" w14:textId="77777777" w:rsidTr="00F81EA3">
        <w:tc>
          <w:tcPr>
            <w:tcW w:w="456" w:type="dxa"/>
            <w:hideMark/>
          </w:tcPr>
          <w:p w14:paraId="01B461F5" w14:textId="3DA9648A" w:rsidR="00BE125A" w:rsidRPr="00BE125A" w:rsidRDefault="00BE125A">
            <w:pPr>
              <w:rPr>
                <w:rFonts w:cs="Arial"/>
                <w:szCs w:val="18"/>
                <w:lang w:val="de-CH" w:eastAsia="de-CH"/>
              </w:rPr>
            </w:pPr>
          </w:p>
        </w:tc>
        <w:tc>
          <w:tcPr>
            <w:tcW w:w="851" w:type="dxa"/>
            <w:hideMark/>
          </w:tcPr>
          <w:p w14:paraId="001EB0A0" w14:textId="77777777" w:rsidR="00BE125A" w:rsidRPr="00BE125A" w:rsidRDefault="00E84D00">
            <w:pPr>
              <w:rPr>
                <w:rFonts w:cs="Arial"/>
                <w:szCs w:val="18"/>
              </w:rPr>
            </w:pPr>
            <w:hyperlink r:id="rId644" w:history="1">
              <w:r w:rsidR="00BE125A" w:rsidRPr="00BE125A">
                <w:rPr>
                  <w:rStyle w:val="Hyperlink"/>
                  <w:rFonts w:ascii="Arial" w:hAnsi="Arial" w:cs="Arial"/>
                  <w:sz w:val="18"/>
                  <w:szCs w:val="18"/>
                </w:rPr>
                <w:t>23.3307</w:t>
              </w:r>
            </w:hyperlink>
          </w:p>
        </w:tc>
        <w:tc>
          <w:tcPr>
            <w:tcW w:w="425" w:type="dxa"/>
            <w:hideMark/>
          </w:tcPr>
          <w:p w14:paraId="346A9B95" w14:textId="77777777" w:rsidR="00BE125A" w:rsidRPr="00BE125A" w:rsidRDefault="00BE125A">
            <w:pPr>
              <w:rPr>
                <w:rFonts w:cs="Arial"/>
                <w:szCs w:val="18"/>
              </w:rPr>
            </w:pPr>
            <w:r w:rsidRPr="00BE125A">
              <w:rPr>
                <w:rFonts w:cs="Arial"/>
                <w:szCs w:val="18"/>
              </w:rPr>
              <w:t>n</w:t>
            </w:r>
          </w:p>
        </w:tc>
        <w:tc>
          <w:tcPr>
            <w:tcW w:w="5636" w:type="dxa"/>
            <w:hideMark/>
          </w:tcPr>
          <w:p w14:paraId="78DF691A" w14:textId="77777777" w:rsidR="00BE125A" w:rsidRPr="00BE125A" w:rsidRDefault="00BE125A">
            <w:pPr>
              <w:rPr>
                <w:rFonts w:cs="Arial"/>
                <w:szCs w:val="18"/>
                <w:lang w:val="it-CH"/>
              </w:rPr>
            </w:pPr>
            <w:r w:rsidRPr="00BE125A">
              <w:rPr>
                <w:rFonts w:cs="Arial"/>
                <w:szCs w:val="18"/>
              </w:rPr>
              <w:t xml:space="preserve">Ip. (Schneider Schüttel) Friedl Claudia. Schafsömmerung </w:t>
            </w:r>
            <w:r w:rsidRPr="00BE125A">
              <w:rPr>
                <w:rFonts w:cs="Arial"/>
                <w:szCs w:val="18"/>
              </w:rPr>
              <w:br/>
              <w:t xml:space="preserve">Ip. (Schneider Schüttel) Friedl Claudia. </w:t>
            </w:r>
            <w:r w:rsidRPr="00BE125A">
              <w:rPr>
                <w:rFonts w:cs="Arial"/>
                <w:szCs w:val="18"/>
                <w:lang w:val="it-CH"/>
              </w:rPr>
              <w:t xml:space="preserve">Estivage des moutons </w:t>
            </w:r>
            <w:r w:rsidRPr="00BE125A">
              <w:rPr>
                <w:rFonts w:cs="Arial"/>
                <w:szCs w:val="18"/>
                <w:lang w:val="it-CH"/>
              </w:rPr>
              <w:br/>
              <w:t xml:space="preserve">Ip. (Schneider Schüttel) Friedl Claudia. Estivazione degli ovini </w:t>
            </w:r>
          </w:p>
        </w:tc>
        <w:tc>
          <w:tcPr>
            <w:tcW w:w="1276" w:type="dxa"/>
            <w:hideMark/>
          </w:tcPr>
          <w:p w14:paraId="2DD0136A" w14:textId="77777777" w:rsidR="00BE125A" w:rsidRPr="00BE125A" w:rsidRDefault="00BE125A">
            <w:pPr>
              <w:rPr>
                <w:rFonts w:cs="Arial"/>
                <w:szCs w:val="18"/>
                <w:lang w:val="it-CH"/>
              </w:rPr>
            </w:pPr>
          </w:p>
        </w:tc>
        <w:tc>
          <w:tcPr>
            <w:tcW w:w="567" w:type="dxa"/>
            <w:hideMark/>
          </w:tcPr>
          <w:p w14:paraId="2285A4D9" w14:textId="77777777" w:rsidR="00BE125A" w:rsidRPr="00BE125A" w:rsidRDefault="00BE125A">
            <w:pPr>
              <w:rPr>
                <w:rFonts w:cs="Arial"/>
                <w:szCs w:val="18"/>
                <w:lang w:val="it-CH"/>
              </w:rPr>
            </w:pPr>
          </w:p>
        </w:tc>
      </w:tr>
      <w:tr w:rsidR="009C541F" w:rsidRPr="009C541F" w14:paraId="0E6C1273" w14:textId="77777777" w:rsidTr="009C541F">
        <w:tc>
          <w:tcPr>
            <w:tcW w:w="456" w:type="dxa"/>
            <w:hideMark/>
          </w:tcPr>
          <w:p w14:paraId="0D5D8E61" w14:textId="6FE70FEB" w:rsidR="009C541F" w:rsidRPr="00C87247" w:rsidRDefault="009C541F">
            <w:pPr>
              <w:rPr>
                <w:rFonts w:cs="Arial"/>
                <w:szCs w:val="18"/>
                <w:lang w:val="it-CH" w:eastAsia="de-CH"/>
              </w:rPr>
            </w:pPr>
          </w:p>
        </w:tc>
        <w:tc>
          <w:tcPr>
            <w:tcW w:w="851" w:type="dxa"/>
            <w:hideMark/>
          </w:tcPr>
          <w:p w14:paraId="592BEA04" w14:textId="77777777" w:rsidR="009C541F" w:rsidRPr="009C541F" w:rsidRDefault="00E84D00">
            <w:pPr>
              <w:rPr>
                <w:rFonts w:cs="Arial"/>
                <w:szCs w:val="18"/>
              </w:rPr>
            </w:pPr>
            <w:hyperlink r:id="rId645" w:history="1">
              <w:r w:rsidR="009C541F" w:rsidRPr="009C541F">
                <w:rPr>
                  <w:rStyle w:val="Hyperlink"/>
                  <w:rFonts w:ascii="Arial" w:hAnsi="Arial" w:cs="Arial"/>
                  <w:sz w:val="18"/>
                  <w:szCs w:val="18"/>
                </w:rPr>
                <w:t>23.3310</w:t>
              </w:r>
            </w:hyperlink>
          </w:p>
        </w:tc>
        <w:tc>
          <w:tcPr>
            <w:tcW w:w="425" w:type="dxa"/>
            <w:hideMark/>
          </w:tcPr>
          <w:p w14:paraId="04BD7FF0" w14:textId="77777777" w:rsidR="009C541F" w:rsidRPr="009C541F" w:rsidRDefault="009C541F">
            <w:pPr>
              <w:rPr>
                <w:rFonts w:cs="Arial"/>
                <w:szCs w:val="18"/>
              </w:rPr>
            </w:pPr>
            <w:r w:rsidRPr="009C541F">
              <w:rPr>
                <w:rFonts w:cs="Arial"/>
                <w:szCs w:val="18"/>
              </w:rPr>
              <w:t>n</w:t>
            </w:r>
          </w:p>
        </w:tc>
        <w:tc>
          <w:tcPr>
            <w:tcW w:w="5636" w:type="dxa"/>
            <w:hideMark/>
          </w:tcPr>
          <w:p w14:paraId="74E1BD8D" w14:textId="77777777" w:rsidR="009C541F" w:rsidRPr="009C541F" w:rsidRDefault="009C541F">
            <w:pPr>
              <w:rPr>
                <w:rFonts w:cs="Arial"/>
                <w:szCs w:val="18"/>
              </w:rPr>
            </w:pPr>
            <w:r w:rsidRPr="009C541F">
              <w:rPr>
                <w:rFonts w:cs="Arial"/>
                <w:szCs w:val="18"/>
              </w:rPr>
              <w:t xml:space="preserve">Ip. Weichelt. Dual-Use-Güter aus der Schweiz gegen die Ukraine </w:t>
            </w:r>
            <w:r w:rsidRPr="009C541F">
              <w:rPr>
                <w:rFonts w:cs="Arial"/>
                <w:szCs w:val="18"/>
              </w:rPr>
              <w:br/>
              <w:t xml:space="preserve">Ip. </w:t>
            </w:r>
            <w:r w:rsidRPr="009C541F">
              <w:rPr>
                <w:rFonts w:cs="Arial"/>
                <w:szCs w:val="18"/>
                <w:lang w:val="fr-CH"/>
              </w:rPr>
              <w:t xml:space="preserve">Weichelt. Utilisation de biens à double usage provenant de Suisse dans la guerre contre l'Ukraine </w:t>
            </w:r>
            <w:r w:rsidRPr="009C541F">
              <w:rPr>
                <w:rFonts w:cs="Arial"/>
                <w:szCs w:val="18"/>
                <w:lang w:val="fr-CH"/>
              </w:rPr>
              <w:br/>
              <w:t xml:space="preserve">Ip. </w:t>
            </w:r>
            <w:r w:rsidRPr="009C541F">
              <w:rPr>
                <w:rFonts w:cs="Arial"/>
                <w:szCs w:val="18"/>
              </w:rPr>
              <w:t xml:space="preserve">Weichelt. Beni svizzeri a duplice impiego usati contro l'Ucraina </w:t>
            </w:r>
          </w:p>
        </w:tc>
        <w:tc>
          <w:tcPr>
            <w:tcW w:w="1276" w:type="dxa"/>
            <w:hideMark/>
          </w:tcPr>
          <w:p w14:paraId="1331C03D" w14:textId="77777777" w:rsidR="009C541F" w:rsidRPr="009C541F" w:rsidRDefault="009C541F">
            <w:pPr>
              <w:rPr>
                <w:rFonts w:cs="Arial"/>
                <w:szCs w:val="18"/>
              </w:rPr>
            </w:pPr>
            <w:r w:rsidRPr="009C541F">
              <w:rPr>
                <w:rFonts w:cs="Arial"/>
                <w:b/>
                <w:bCs/>
                <w:szCs w:val="18"/>
                <w:lang w:val="fr-FR"/>
              </w:rPr>
              <w:t>Diskussion</w:t>
            </w:r>
          </w:p>
          <w:p w14:paraId="76A89AEE" w14:textId="77777777" w:rsidR="009C541F" w:rsidRPr="009C541F" w:rsidRDefault="009C541F">
            <w:pPr>
              <w:rPr>
                <w:rFonts w:cs="Arial"/>
                <w:szCs w:val="18"/>
              </w:rPr>
            </w:pPr>
            <w:r w:rsidRPr="009C541F">
              <w:rPr>
                <w:rFonts w:cs="Arial"/>
                <w:b/>
                <w:bCs/>
                <w:szCs w:val="18"/>
                <w:lang w:val="fr-FR"/>
              </w:rPr>
              <w:t>Discussion</w:t>
            </w:r>
          </w:p>
          <w:p w14:paraId="3D4C943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3DDE2632" w14:textId="77777777" w:rsidR="009C541F" w:rsidRPr="009C541F" w:rsidRDefault="009C541F">
            <w:pPr>
              <w:rPr>
                <w:rFonts w:cs="Arial"/>
                <w:szCs w:val="18"/>
              </w:rPr>
            </w:pPr>
            <w:r w:rsidRPr="009C541F">
              <w:rPr>
                <w:rFonts w:cs="Arial"/>
                <w:b/>
                <w:bCs/>
                <w:szCs w:val="18"/>
              </w:rPr>
              <w:t>n</w:t>
            </w:r>
          </w:p>
        </w:tc>
      </w:tr>
    </w:tbl>
    <w:p w14:paraId="52F43379" w14:textId="1BC20B0B" w:rsidR="00127B54" w:rsidRDefault="00127B54"/>
    <w:p w14:paraId="7E2E6ECC" w14:textId="5A09A096" w:rsidR="00127B54" w:rsidRDefault="00127B54"/>
    <w:p w14:paraId="3E627B4D" w14:textId="5F474A6A" w:rsidR="00127B54" w:rsidRDefault="00127B54"/>
    <w:p w14:paraId="4CFEB161" w14:textId="4C88C4B9" w:rsidR="00127B54" w:rsidRDefault="00127B54"/>
    <w:p w14:paraId="35EFDB47" w14:textId="7A1BA4BA" w:rsidR="00127B54" w:rsidRDefault="00127B54"/>
    <w:p w14:paraId="118B670A" w14:textId="443CBDD3" w:rsidR="00127B54" w:rsidRDefault="00127B54"/>
    <w:p w14:paraId="694B1BCB"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41F" w:rsidRPr="009C541F" w14:paraId="37D3AA45" w14:textId="77777777" w:rsidTr="009C541F">
        <w:tc>
          <w:tcPr>
            <w:tcW w:w="456" w:type="dxa"/>
            <w:hideMark/>
          </w:tcPr>
          <w:p w14:paraId="503E4FE5" w14:textId="0AF3D667" w:rsidR="009C541F" w:rsidRPr="009C541F" w:rsidRDefault="009C541F">
            <w:pPr>
              <w:rPr>
                <w:rFonts w:cs="Arial"/>
                <w:szCs w:val="18"/>
                <w:lang w:val="de-CH" w:eastAsia="de-CH"/>
              </w:rPr>
            </w:pPr>
          </w:p>
        </w:tc>
        <w:tc>
          <w:tcPr>
            <w:tcW w:w="851" w:type="dxa"/>
            <w:hideMark/>
          </w:tcPr>
          <w:p w14:paraId="018BD1F9" w14:textId="77777777" w:rsidR="009C541F" w:rsidRPr="009C541F" w:rsidRDefault="00E84D00">
            <w:pPr>
              <w:rPr>
                <w:rFonts w:cs="Arial"/>
                <w:szCs w:val="18"/>
              </w:rPr>
            </w:pPr>
            <w:hyperlink r:id="rId646" w:history="1">
              <w:r w:rsidR="009C541F" w:rsidRPr="009C541F">
                <w:rPr>
                  <w:rStyle w:val="Hyperlink"/>
                  <w:rFonts w:ascii="Arial" w:hAnsi="Arial" w:cs="Arial"/>
                  <w:sz w:val="18"/>
                  <w:szCs w:val="18"/>
                </w:rPr>
                <w:t>23.3338</w:t>
              </w:r>
            </w:hyperlink>
          </w:p>
        </w:tc>
        <w:tc>
          <w:tcPr>
            <w:tcW w:w="425" w:type="dxa"/>
            <w:hideMark/>
          </w:tcPr>
          <w:p w14:paraId="6C02DF66" w14:textId="77777777" w:rsidR="009C541F" w:rsidRPr="009C541F" w:rsidRDefault="009C541F">
            <w:pPr>
              <w:rPr>
                <w:rFonts w:cs="Arial"/>
                <w:szCs w:val="18"/>
              </w:rPr>
            </w:pPr>
            <w:r w:rsidRPr="009C541F">
              <w:rPr>
                <w:rFonts w:cs="Arial"/>
                <w:szCs w:val="18"/>
              </w:rPr>
              <w:t>n</w:t>
            </w:r>
          </w:p>
        </w:tc>
        <w:tc>
          <w:tcPr>
            <w:tcW w:w="5636" w:type="dxa"/>
            <w:hideMark/>
          </w:tcPr>
          <w:p w14:paraId="454130C2" w14:textId="77777777" w:rsidR="009C541F" w:rsidRPr="009C541F" w:rsidRDefault="009C541F">
            <w:pPr>
              <w:rPr>
                <w:rFonts w:cs="Arial"/>
                <w:szCs w:val="18"/>
                <w:lang w:val="it-CH"/>
              </w:rPr>
            </w:pPr>
            <w:r w:rsidRPr="009C541F">
              <w:rPr>
                <w:rFonts w:cs="Arial"/>
                <w:szCs w:val="18"/>
              </w:rPr>
              <w:t xml:space="preserve">Ip. Grossen Jürg. Wie beurteilt das Bundesamt für Landwirtschaft die Empfehlungen für eine nachhaltige Ernährungszukunft in der Schweiz und was tut es damit? </w:t>
            </w:r>
            <w:r w:rsidRPr="009C541F">
              <w:rPr>
                <w:rFonts w:cs="Arial"/>
                <w:szCs w:val="18"/>
              </w:rPr>
              <w:br/>
            </w:r>
            <w:r w:rsidRPr="009C541F">
              <w:rPr>
                <w:rFonts w:cs="Arial"/>
                <w:szCs w:val="18"/>
                <w:lang w:val="fr-CH"/>
              </w:rPr>
              <w:t xml:space="preserve">Ip. Grossen Jürg. Quel regard l'Office fédéral de l'agriculture porte-t-il sur les recommandations pour un avenir alimentaire durable en Suisse et que compte-t-il en faire? </w:t>
            </w:r>
            <w:r w:rsidRPr="009C541F">
              <w:rPr>
                <w:rFonts w:cs="Arial"/>
                <w:szCs w:val="18"/>
                <w:lang w:val="fr-CH"/>
              </w:rPr>
              <w:br/>
            </w:r>
            <w:r w:rsidRPr="009C541F">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70F86CA6" w14:textId="77777777" w:rsidR="009C541F" w:rsidRPr="009C541F" w:rsidRDefault="009C541F">
            <w:pPr>
              <w:rPr>
                <w:rFonts w:cs="Arial"/>
                <w:szCs w:val="18"/>
              </w:rPr>
            </w:pPr>
            <w:r w:rsidRPr="009C541F">
              <w:rPr>
                <w:rFonts w:cs="Arial"/>
                <w:b/>
                <w:bCs/>
                <w:szCs w:val="18"/>
                <w:lang w:val="fr-FR"/>
              </w:rPr>
              <w:t>Diskussion</w:t>
            </w:r>
          </w:p>
          <w:p w14:paraId="056D04E9" w14:textId="77777777" w:rsidR="009C541F" w:rsidRPr="009C541F" w:rsidRDefault="009C541F">
            <w:pPr>
              <w:rPr>
                <w:rFonts w:cs="Arial"/>
                <w:szCs w:val="18"/>
              </w:rPr>
            </w:pPr>
            <w:r w:rsidRPr="009C541F">
              <w:rPr>
                <w:rFonts w:cs="Arial"/>
                <w:b/>
                <w:bCs/>
                <w:szCs w:val="18"/>
                <w:lang w:val="fr-FR"/>
              </w:rPr>
              <w:t>Discussion</w:t>
            </w:r>
          </w:p>
          <w:p w14:paraId="426201A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59D63" w14:textId="77777777" w:rsidR="009C541F" w:rsidRPr="009C541F" w:rsidRDefault="009C541F">
            <w:pPr>
              <w:rPr>
                <w:rFonts w:cs="Arial"/>
                <w:szCs w:val="18"/>
              </w:rPr>
            </w:pPr>
            <w:r w:rsidRPr="009C541F">
              <w:rPr>
                <w:rFonts w:cs="Arial"/>
                <w:b/>
                <w:bCs/>
                <w:szCs w:val="18"/>
              </w:rPr>
              <w:t>n</w:t>
            </w:r>
          </w:p>
        </w:tc>
      </w:tr>
      <w:tr w:rsidR="00C304C7" w:rsidRPr="00C304C7" w14:paraId="3D0A57DD" w14:textId="77777777" w:rsidTr="00327AF3">
        <w:tc>
          <w:tcPr>
            <w:tcW w:w="456" w:type="dxa"/>
            <w:hideMark/>
          </w:tcPr>
          <w:p w14:paraId="6CFA4564" w14:textId="43ECFBAF" w:rsidR="00C304C7" w:rsidRPr="00C304C7" w:rsidRDefault="00C304C7">
            <w:pPr>
              <w:rPr>
                <w:rFonts w:cs="Arial"/>
                <w:szCs w:val="18"/>
                <w:lang w:val="de-CH" w:eastAsia="de-CH"/>
              </w:rPr>
            </w:pPr>
          </w:p>
        </w:tc>
        <w:tc>
          <w:tcPr>
            <w:tcW w:w="851" w:type="dxa"/>
            <w:hideMark/>
          </w:tcPr>
          <w:p w14:paraId="5844F40E" w14:textId="77777777" w:rsidR="00C304C7" w:rsidRPr="00C304C7" w:rsidRDefault="00E84D00">
            <w:pPr>
              <w:rPr>
                <w:rFonts w:cs="Arial"/>
                <w:szCs w:val="18"/>
              </w:rPr>
            </w:pPr>
            <w:hyperlink r:id="rId647" w:history="1">
              <w:r w:rsidR="00C304C7" w:rsidRPr="00C304C7">
                <w:rPr>
                  <w:rStyle w:val="Hyperlink"/>
                  <w:rFonts w:ascii="Arial" w:hAnsi="Arial" w:cs="Arial"/>
                  <w:sz w:val="18"/>
                  <w:szCs w:val="18"/>
                </w:rPr>
                <w:t>23.3355</w:t>
              </w:r>
            </w:hyperlink>
          </w:p>
        </w:tc>
        <w:tc>
          <w:tcPr>
            <w:tcW w:w="425" w:type="dxa"/>
            <w:hideMark/>
          </w:tcPr>
          <w:p w14:paraId="6853981F" w14:textId="77777777" w:rsidR="00C304C7" w:rsidRPr="00C304C7" w:rsidRDefault="00C304C7">
            <w:pPr>
              <w:rPr>
                <w:rFonts w:cs="Arial"/>
                <w:szCs w:val="18"/>
              </w:rPr>
            </w:pPr>
            <w:r w:rsidRPr="00C304C7">
              <w:rPr>
                <w:rFonts w:cs="Arial"/>
                <w:szCs w:val="18"/>
              </w:rPr>
              <w:t>n</w:t>
            </w:r>
          </w:p>
        </w:tc>
        <w:tc>
          <w:tcPr>
            <w:tcW w:w="5636" w:type="dxa"/>
            <w:hideMark/>
          </w:tcPr>
          <w:p w14:paraId="69FFD1B3" w14:textId="77777777" w:rsidR="00C304C7" w:rsidRPr="00C304C7" w:rsidRDefault="00C304C7">
            <w:pPr>
              <w:rPr>
                <w:rFonts w:cs="Arial"/>
                <w:szCs w:val="18"/>
              </w:rPr>
            </w:pPr>
            <w:r w:rsidRPr="00C304C7">
              <w:rPr>
                <w:rFonts w:cs="Arial"/>
                <w:szCs w:val="18"/>
              </w:rPr>
              <w:t xml:space="preserve">Ip. Girod. Massnahmen des Bundes gegen die Wohnungsknappheit </w:t>
            </w:r>
            <w:r w:rsidRPr="00C304C7">
              <w:rPr>
                <w:rFonts w:cs="Arial"/>
                <w:szCs w:val="18"/>
              </w:rPr>
              <w:br/>
              <w:t xml:space="preserve">Ip. </w:t>
            </w:r>
            <w:r w:rsidRPr="00C304C7">
              <w:rPr>
                <w:rFonts w:cs="Arial"/>
                <w:szCs w:val="18"/>
                <w:lang w:val="fr-CH"/>
              </w:rPr>
              <w:t xml:space="preserve">Girod. Mesures fédérales contre la pénurie de logements </w:t>
            </w:r>
            <w:r w:rsidRPr="00C304C7">
              <w:rPr>
                <w:rFonts w:cs="Arial"/>
                <w:szCs w:val="18"/>
                <w:lang w:val="fr-CH"/>
              </w:rPr>
              <w:br/>
              <w:t xml:space="preserve">Ip. Girod. </w:t>
            </w:r>
            <w:r w:rsidRPr="00C304C7">
              <w:rPr>
                <w:rFonts w:cs="Arial"/>
                <w:szCs w:val="18"/>
              </w:rPr>
              <w:t xml:space="preserve">Misure della Confederazione per combattere la carenza di alloggi </w:t>
            </w:r>
          </w:p>
        </w:tc>
        <w:tc>
          <w:tcPr>
            <w:tcW w:w="1276" w:type="dxa"/>
            <w:hideMark/>
          </w:tcPr>
          <w:p w14:paraId="161CA436" w14:textId="77777777" w:rsidR="00C304C7" w:rsidRPr="00C304C7" w:rsidRDefault="00C304C7">
            <w:pPr>
              <w:rPr>
                <w:rFonts w:cs="Arial"/>
                <w:szCs w:val="18"/>
              </w:rPr>
            </w:pPr>
            <w:r w:rsidRPr="00C304C7">
              <w:rPr>
                <w:rFonts w:cs="Arial"/>
                <w:b/>
                <w:bCs/>
                <w:szCs w:val="18"/>
                <w:lang w:val="fr-FR"/>
              </w:rPr>
              <w:t>Diskussion</w:t>
            </w:r>
          </w:p>
          <w:p w14:paraId="63D45979" w14:textId="77777777" w:rsidR="00C304C7" w:rsidRPr="00C304C7" w:rsidRDefault="00C304C7">
            <w:pPr>
              <w:rPr>
                <w:rFonts w:cs="Arial"/>
                <w:szCs w:val="18"/>
              </w:rPr>
            </w:pPr>
            <w:r w:rsidRPr="00C304C7">
              <w:rPr>
                <w:rFonts w:cs="Arial"/>
                <w:b/>
                <w:bCs/>
                <w:szCs w:val="18"/>
                <w:lang w:val="fr-FR"/>
              </w:rPr>
              <w:t>Discussion</w:t>
            </w:r>
          </w:p>
          <w:p w14:paraId="64795717"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1E0EE8EC" w14:textId="77777777" w:rsidR="00C304C7" w:rsidRPr="00C304C7" w:rsidRDefault="00C304C7">
            <w:pPr>
              <w:rPr>
                <w:rFonts w:cs="Arial"/>
                <w:szCs w:val="18"/>
              </w:rPr>
            </w:pPr>
          </w:p>
        </w:tc>
      </w:tr>
      <w:tr w:rsidR="009C541F" w:rsidRPr="009C541F" w14:paraId="2E6EB6BD" w14:textId="77777777" w:rsidTr="00C50C31">
        <w:tc>
          <w:tcPr>
            <w:tcW w:w="456" w:type="dxa"/>
            <w:hideMark/>
          </w:tcPr>
          <w:p w14:paraId="1A23D585" w14:textId="7C0F907F" w:rsidR="009C541F" w:rsidRPr="00702249" w:rsidRDefault="009C541F">
            <w:pPr>
              <w:rPr>
                <w:rFonts w:cs="Arial"/>
                <w:szCs w:val="18"/>
                <w:lang w:val="it-CH" w:eastAsia="de-CH"/>
              </w:rPr>
            </w:pPr>
          </w:p>
        </w:tc>
        <w:tc>
          <w:tcPr>
            <w:tcW w:w="851" w:type="dxa"/>
            <w:hideMark/>
          </w:tcPr>
          <w:p w14:paraId="6BC30EB4" w14:textId="77777777" w:rsidR="009C541F" w:rsidRPr="009C541F" w:rsidRDefault="00E84D00">
            <w:pPr>
              <w:rPr>
                <w:rFonts w:cs="Arial"/>
                <w:szCs w:val="18"/>
              </w:rPr>
            </w:pPr>
            <w:hyperlink r:id="rId648" w:history="1">
              <w:r w:rsidR="009C541F" w:rsidRPr="009C541F">
                <w:rPr>
                  <w:rStyle w:val="Hyperlink"/>
                  <w:rFonts w:ascii="Arial" w:hAnsi="Arial" w:cs="Arial"/>
                  <w:sz w:val="18"/>
                  <w:szCs w:val="18"/>
                </w:rPr>
                <w:t>23.3374</w:t>
              </w:r>
            </w:hyperlink>
          </w:p>
        </w:tc>
        <w:tc>
          <w:tcPr>
            <w:tcW w:w="425" w:type="dxa"/>
            <w:hideMark/>
          </w:tcPr>
          <w:p w14:paraId="351802DB" w14:textId="77777777" w:rsidR="009C541F" w:rsidRPr="009C541F" w:rsidRDefault="009C541F">
            <w:pPr>
              <w:rPr>
                <w:rFonts w:cs="Arial"/>
                <w:szCs w:val="18"/>
              </w:rPr>
            </w:pPr>
            <w:r w:rsidRPr="009C541F">
              <w:rPr>
                <w:rFonts w:cs="Arial"/>
                <w:szCs w:val="18"/>
              </w:rPr>
              <w:t>n</w:t>
            </w:r>
          </w:p>
        </w:tc>
        <w:tc>
          <w:tcPr>
            <w:tcW w:w="5636" w:type="dxa"/>
            <w:hideMark/>
          </w:tcPr>
          <w:p w14:paraId="753261F3" w14:textId="77777777" w:rsidR="009C541F" w:rsidRPr="009C541F" w:rsidRDefault="009C541F">
            <w:pPr>
              <w:rPr>
                <w:rFonts w:cs="Arial"/>
                <w:szCs w:val="18"/>
                <w:lang w:val="it-CH"/>
              </w:rPr>
            </w:pPr>
            <w:r w:rsidRPr="009C541F">
              <w:rPr>
                <w:rFonts w:cs="Arial"/>
                <w:szCs w:val="18"/>
              </w:rPr>
              <w:t xml:space="preserve">Ip. Wermuth. Individuelle Sanktionen für Lohndumping-Unternehmen </w:t>
            </w:r>
            <w:r w:rsidRPr="009C541F">
              <w:rPr>
                <w:rFonts w:cs="Arial"/>
                <w:szCs w:val="18"/>
              </w:rPr>
              <w:br/>
              <w:t xml:space="preserve">Ip. </w:t>
            </w:r>
            <w:r w:rsidRPr="009C541F">
              <w:rPr>
                <w:rFonts w:cs="Arial"/>
                <w:szCs w:val="18"/>
                <w:lang w:val="fr-CH"/>
              </w:rPr>
              <w:t xml:space="preserve">Wermuth. Imposer des sanctions individuelles aux entreprises qui pratiquent le dumping salarial </w:t>
            </w:r>
            <w:r w:rsidRPr="009C541F">
              <w:rPr>
                <w:rFonts w:cs="Arial"/>
                <w:szCs w:val="18"/>
                <w:lang w:val="fr-CH"/>
              </w:rPr>
              <w:br/>
              <w:t xml:space="preserve">Ip. </w:t>
            </w:r>
            <w:r w:rsidRPr="009C541F">
              <w:rPr>
                <w:rFonts w:cs="Arial"/>
                <w:szCs w:val="18"/>
                <w:lang w:val="it-CH"/>
              </w:rPr>
              <w:t xml:space="preserve">Wermuth. Sanzioni individuali per le aziende che praticano il dumping salariale </w:t>
            </w:r>
          </w:p>
        </w:tc>
        <w:tc>
          <w:tcPr>
            <w:tcW w:w="1276" w:type="dxa"/>
            <w:hideMark/>
          </w:tcPr>
          <w:p w14:paraId="28E491AD" w14:textId="77777777" w:rsidR="009C541F" w:rsidRPr="009C541F" w:rsidRDefault="009C541F">
            <w:pPr>
              <w:rPr>
                <w:rFonts w:cs="Arial"/>
                <w:szCs w:val="18"/>
              </w:rPr>
            </w:pPr>
            <w:r w:rsidRPr="009C541F">
              <w:rPr>
                <w:rFonts w:cs="Arial"/>
                <w:b/>
                <w:bCs/>
                <w:szCs w:val="18"/>
                <w:lang w:val="fr-FR"/>
              </w:rPr>
              <w:t>Diskussion</w:t>
            </w:r>
          </w:p>
          <w:p w14:paraId="63B570FD" w14:textId="77777777" w:rsidR="009C541F" w:rsidRPr="009C541F" w:rsidRDefault="009C541F">
            <w:pPr>
              <w:rPr>
                <w:rFonts w:cs="Arial"/>
                <w:szCs w:val="18"/>
              </w:rPr>
            </w:pPr>
            <w:r w:rsidRPr="009C541F">
              <w:rPr>
                <w:rFonts w:cs="Arial"/>
                <w:b/>
                <w:bCs/>
                <w:szCs w:val="18"/>
                <w:lang w:val="fr-FR"/>
              </w:rPr>
              <w:t>Discussion</w:t>
            </w:r>
          </w:p>
          <w:p w14:paraId="42BC7D44"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41E6DFF" w14:textId="77777777" w:rsidR="009C541F" w:rsidRPr="009C541F" w:rsidRDefault="009C541F">
            <w:pPr>
              <w:rPr>
                <w:rFonts w:cs="Arial"/>
                <w:szCs w:val="18"/>
              </w:rPr>
            </w:pPr>
            <w:r w:rsidRPr="009C541F">
              <w:rPr>
                <w:rFonts w:cs="Arial"/>
                <w:b/>
                <w:bCs/>
                <w:szCs w:val="18"/>
              </w:rPr>
              <w:t>n</w:t>
            </w:r>
          </w:p>
        </w:tc>
      </w:tr>
      <w:tr w:rsidR="009C541F" w:rsidRPr="009C541F" w14:paraId="585F5074" w14:textId="77777777" w:rsidTr="00C50C31">
        <w:tc>
          <w:tcPr>
            <w:tcW w:w="456" w:type="dxa"/>
            <w:hideMark/>
          </w:tcPr>
          <w:p w14:paraId="2C290DF7" w14:textId="0AF02B30" w:rsidR="009C541F" w:rsidRPr="009C541F" w:rsidRDefault="009C541F">
            <w:pPr>
              <w:rPr>
                <w:rFonts w:cs="Arial"/>
                <w:szCs w:val="18"/>
                <w:lang w:val="de-CH" w:eastAsia="de-CH"/>
              </w:rPr>
            </w:pPr>
          </w:p>
        </w:tc>
        <w:tc>
          <w:tcPr>
            <w:tcW w:w="851" w:type="dxa"/>
            <w:hideMark/>
          </w:tcPr>
          <w:p w14:paraId="3E098BC8" w14:textId="77777777" w:rsidR="009C541F" w:rsidRPr="009C541F" w:rsidRDefault="00E84D00">
            <w:pPr>
              <w:rPr>
                <w:rFonts w:cs="Arial"/>
                <w:szCs w:val="18"/>
              </w:rPr>
            </w:pPr>
            <w:hyperlink r:id="rId649" w:history="1">
              <w:r w:rsidR="009C541F" w:rsidRPr="009C541F">
                <w:rPr>
                  <w:rStyle w:val="Hyperlink"/>
                  <w:rFonts w:ascii="Arial" w:hAnsi="Arial" w:cs="Arial"/>
                  <w:sz w:val="18"/>
                  <w:szCs w:val="18"/>
                </w:rPr>
                <w:t>23.3381</w:t>
              </w:r>
            </w:hyperlink>
          </w:p>
        </w:tc>
        <w:tc>
          <w:tcPr>
            <w:tcW w:w="425" w:type="dxa"/>
            <w:hideMark/>
          </w:tcPr>
          <w:p w14:paraId="0F444356" w14:textId="77777777" w:rsidR="009C541F" w:rsidRPr="009C541F" w:rsidRDefault="009C541F">
            <w:pPr>
              <w:rPr>
                <w:rFonts w:cs="Arial"/>
                <w:szCs w:val="18"/>
              </w:rPr>
            </w:pPr>
            <w:r w:rsidRPr="009C541F">
              <w:rPr>
                <w:rFonts w:cs="Arial"/>
                <w:szCs w:val="18"/>
              </w:rPr>
              <w:t>n</w:t>
            </w:r>
          </w:p>
        </w:tc>
        <w:tc>
          <w:tcPr>
            <w:tcW w:w="5636" w:type="dxa"/>
            <w:hideMark/>
          </w:tcPr>
          <w:p w14:paraId="48D7FF40" w14:textId="77777777" w:rsidR="009C541F" w:rsidRPr="009C541F" w:rsidRDefault="009C541F">
            <w:pPr>
              <w:rPr>
                <w:rFonts w:cs="Arial"/>
                <w:szCs w:val="18"/>
                <w:lang w:val="it-CH"/>
              </w:rPr>
            </w:pPr>
            <w:r w:rsidRPr="009C541F">
              <w:rPr>
                <w:rFonts w:cs="Arial"/>
                <w:szCs w:val="18"/>
              </w:rPr>
              <w:t xml:space="preserve">Ip. Töngi. Steigende Bodenpreise. Überblick und Massnahmen </w:t>
            </w:r>
            <w:r w:rsidRPr="009C541F">
              <w:rPr>
                <w:rFonts w:cs="Arial"/>
                <w:szCs w:val="18"/>
              </w:rPr>
              <w:br/>
              <w:t xml:space="preserve">Ip. </w:t>
            </w:r>
            <w:r w:rsidRPr="009C541F">
              <w:rPr>
                <w:rFonts w:cs="Arial"/>
                <w:szCs w:val="18"/>
                <w:lang w:val="fr-CH"/>
              </w:rPr>
              <w:t xml:space="preserve">Töngi. Hausse des prix des terrains. </w:t>
            </w:r>
            <w:r w:rsidRPr="009C541F">
              <w:rPr>
                <w:rFonts w:cs="Arial"/>
                <w:szCs w:val="18"/>
                <w:lang w:val="it-CH"/>
              </w:rPr>
              <w:t xml:space="preserve">Vue d'ensemble et mesures </w:t>
            </w:r>
            <w:r w:rsidRPr="009C541F">
              <w:rPr>
                <w:rFonts w:cs="Arial"/>
                <w:szCs w:val="18"/>
                <w:lang w:val="it-CH"/>
              </w:rPr>
              <w:br/>
              <w:t xml:space="preserve">Ip. Töngi. Prezzi dei terreni in aumento. Panoramica e misure </w:t>
            </w:r>
          </w:p>
        </w:tc>
        <w:tc>
          <w:tcPr>
            <w:tcW w:w="1276" w:type="dxa"/>
            <w:hideMark/>
          </w:tcPr>
          <w:p w14:paraId="21681F41" w14:textId="77777777" w:rsidR="009C541F" w:rsidRPr="009C541F" w:rsidRDefault="009C541F">
            <w:pPr>
              <w:rPr>
                <w:rFonts w:cs="Arial"/>
                <w:szCs w:val="18"/>
              </w:rPr>
            </w:pPr>
            <w:r w:rsidRPr="009C541F">
              <w:rPr>
                <w:rFonts w:cs="Arial"/>
                <w:b/>
                <w:bCs/>
                <w:szCs w:val="18"/>
                <w:lang w:val="fr-FR"/>
              </w:rPr>
              <w:t>Diskussion</w:t>
            </w:r>
          </w:p>
          <w:p w14:paraId="3283D4C2" w14:textId="77777777" w:rsidR="009C541F" w:rsidRPr="009C541F" w:rsidRDefault="009C541F">
            <w:pPr>
              <w:rPr>
                <w:rFonts w:cs="Arial"/>
                <w:szCs w:val="18"/>
              </w:rPr>
            </w:pPr>
            <w:r w:rsidRPr="009C541F">
              <w:rPr>
                <w:rFonts w:cs="Arial"/>
                <w:b/>
                <w:bCs/>
                <w:szCs w:val="18"/>
                <w:lang w:val="fr-FR"/>
              </w:rPr>
              <w:t>Discussion</w:t>
            </w:r>
          </w:p>
          <w:p w14:paraId="0685EFA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474643" w14:textId="77777777" w:rsidR="009C541F" w:rsidRPr="009C541F" w:rsidRDefault="009C541F">
            <w:pPr>
              <w:rPr>
                <w:rFonts w:cs="Arial"/>
                <w:szCs w:val="18"/>
              </w:rPr>
            </w:pPr>
            <w:r w:rsidRPr="009C541F">
              <w:rPr>
                <w:rFonts w:cs="Arial"/>
                <w:b/>
                <w:bCs/>
                <w:szCs w:val="18"/>
              </w:rPr>
              <w:t>n</w:t>
            </w:r>
          </w:p>
        </w:tc>
      </w:tr>
      <w:tr w:rsidR="00C304C7" w:rsidRPr="00C304C7" w14:paraId="01B866ED" w14:textId="77777777" w:rsidTr="00F81EA3">
        <w:tc>
          <w:tcPr>
            <w:tcW w:w="456" w:type="dxa"/>
            <w:hideMark/>
          </w:tcPr>
          <w:p w14:paraId="684EB981" w14:textId="5F2EC0A2" w:rsidR="00C304C7" w:rsidRPr="00C304C7" w:rsidRDefault="00C304C7">
            <w:pPr>
              <w:rPr>
                <w:rFonts w:cs="Arial"/>
                <w:szCs w:val="18"/>
                <w:lang w:val="de-CH" w:eastAsia="de-CH"/>
              </w:rPr>
            </w:pPr>
          </w:p>
        </w:tc>
        <w:tc>
          <w:tcPr>
            <w:tcW w:w="851" w:type="dxa"/>
            <w:hideMark/>
          </w:tcPr>
          <w:p w14:paraId="2F2F7B15" w14:textId="77777777" w:rsidR="00C304C7" w:rsidRPr="00C304C7" w:rsidRDefault="00E84D00">
            <w:pPr>
              <w:rPr>
                <w:rFonts w:cs="Arial"/>
                <w:szCs w:val="18"/>
              </w:rPr>
            </w:pPr>
            <w:hyperlink r:id="rId650" w:history="1">
              <w:r w:rsidR="00C304C7" w:rsidRPr="00C304C7">
                <w:rPr>
                  <w:rStyle w:val="Hyperlink"/>
                  <w:rFonts w:ascii="Arial" w:hAnsi="Arial" w:cs="Arial"/>
                  <w:sz w:val="18"/>
                  <w:szCs w:val="18"/>
                </w:rPr>
                <w:t>23.3416</w:t>
              </w:r>
            </w:hyperlink>
          </w:p>
        </w:tc>
        <w:tc>
          <w:tcPr>
            <w:tcW w:w="425" w:type="dxa"/>
            <w:hideMark/>
          </w:tcPr>
          <w:p w14:paraId="4B9199B6" w14:textId="77777777" w:rsidR="00C304C7" w:rsidRPr="00C304C7" w:rsidRDefault="00C304C7">
            <w:pPr>
              <w:rPr>
                <w:rFonts w:cs="Arial"/>
                <w:szCs w:val="18"/>
              </w:rPr>
            </w:pPr>
            <w:r w:rsidRPr="00C304C7">
              <w:rPr>
                <w:rFonts w:cs="Arial"/>
                <w:szCs w:val="18"/>
              </w:rPr>
              <w:t>n</w:t>
            </w:r>
          </w:p>
        </w:tc>
        <w:tc>
          <w:tcPr>
            <w:tcW w:w="5636" w:type="dxa"/>
            <w:hideMark/>
          </w:tcPr>
          <w:p w14:paraId="2BC2C717" w14:textId="77777777" w:rsidR="00C304C7" w:rsidRPr="00C304C7" w:rsidRDefault="00C304C7">
            <w:pPr>
              <w:rPr>
                <w:rFonts w:cs="Arial"/>
                <w:szCs w:val="18"/>
                <w:lang w:val="it-CH"/>
              </w:rPr>
            </w:pPr>
            <w:r w:rsidRPr="00C304C7">
              <w:rPr>
                <w:rFonts w:cs="Arial"/>
                <w:szCs w:val="18"/>
              </w:rPr>
              <w:t xml:space="preserve">Ip. Gugger. Anpassung der Strukturverbesserung. Wie geht das zuständige Bundesamt vor? </w:t>
            </w:r>
            <w:r w:rsidRPr="00C304C7">
              <w:rPr>
                <w:rFonts w:cs="Arial"/>
                <w:szCs w:val="18"/>
              </w:rPr>
              <w:br/>
            </w:r>
            <w:r w:rsidRPr="00C304C7">
              <w:rPr>
                <w:rFonts w:cs="Arial"/>
                <w:szCs w:val="18"/>
                <w:lang w:val="fr-CH"/>
              </w:rPr>
              <w:t xml:space="preserve">Ip. Gugger. Adaptation des améliorations structurelles. Comment l'office fédéral compétent procède-t-il? </w:t>
            </w:r>
            <w:r w:rsidRPr="00C304C7">
              <w:rPr>
                <w:rFonts w:cs="Arial"/>
                <w:szCs w:val="18"/>
                <w:lang w:val="fr-CH"/>
              </w:rPr>
              <w:br/>
            </w:r>
            <w:r w:rsidRPr="00C304C7">
              <w:rPr>
                <w:rFonts w:cs="Arial"/>
                <w:szCs w:val="18"/>
                <w:lang w:val="it-CH"/>
              </w:rPr>
              <w:t xml:space="preserve">Ip. Gugger. Adeguamento nel quadro dei miglioramenti strutturali. Cosa fa l'Ufficio federale competente? </w:t>
            </w:r>
          </w:p>
        </w:tc>
        <w:tc>
          <w:tcPr>
            <w:tcW w:w="1276" w:type="dxa"/>
            <w:hideMark/>
          </w:tcPr>
          <w:p w14:paraId="6A5C8D60" w14:textId="77777777" w:rsidR="00C304C7" w:rsidRPr="00C304C7" w:rsidRDefault="00C304C7">
            <w:pPr>
              <w:rPr>
                <w:rFonts w:cs="Arial"/>
                <w:szCs w:val="18"/>
              </w:rPr>
            </w:pPr>
            <w:r w:rsidRPr="00C304C7">
              <w:rPr>
                <w:rFonts w:cs="Arial"/>
                <w:b/>
                <w:bCs/>
                <w:szCs w:val="18"/>
                <w:lang w:val="fr-FR"/>
              </w:rPr>
              <w:t>Diskussion</w:t>
            </w:r>
          </w:p>
          <w:p w14:paraId="7BA89BC6" w14:textId="77777777" w:rsidR="00C304C7" w:rsidRPr="00C304C7" w:rsidRDefault="00C304C7">
            <w:pPr>
              <w:rPr>
                <w:rFonts w:cs="Arial"/>
                <w:szCs w:val="18"/>
              </w:rPr>
            </w:pPr>
            <w:r w:rsidRPr="00C304C7">
              <w:rPr>
                <w:rFonts w:cs="Arial"/>
                <w:b/>
                <w:bCs/>
                <w:szCs w:val="18"/>
                <w:lang w:val="fr-FR"/>
              </w:rPr>
              <w:t>Discussion</w:t>
            </w:r>
          </w:p>
          <w:p w14:paraId="0E6CFD75"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0644352B" w14:textId="77777777" w:rsidR="00C304C7" w:rsidRPr="00C304C7" w:rsidRDefault="00C304C7">
            <w:pPr>
              <w:rPr>
                <w:rFonts w:cs="Arial"/>
                <w:szCs w:val="18"/>
              </w:rPr>
            </w:pPr>
          </w:p>
        </w:tc>
      </w:tr>
      <w:tr w:rsidR="009C541F" w:rsidRPr="009C541F" w14:paraId="5E595D19" w14:textId="77777777" w:rsidTr="00F81EA3">
        <w:tc>
          <w:tcPr>
            <w:tcW w:w="456" w:type="dxa"/>
            <w:hideMark/>
          </w:tcPr>
          <w:p w14:paraId="2E90AA83" w14:textId="64AEB40A" w:rsidR="009C541F" w:rsidRPr="00702249" w:rsidRDefault="009C541F">
            <w:pPr>
              <w:rPr>
                <w:rFonts w:cs="Arial"/>
                <w:szCs w:val="18"/>
                <w:lang w:val="it-CH" w:eastAsia="de-CH"/>
              </w:rPr>
            </w:pPr>
          </w:p>
        </w:tc>
        <w:tc>
          <w:tcPr>
            <w:tcW w:w="851" w:type="dxa"/>
            <w:hideMark/>
          </w:tcPr>
          <w:p w14:paraId="7EEA2F7D" w14:textId="77777777" w:rsidR="009C541F" w:rsidRPr="009C541F" w:rsidRDefault="00E84D00">
            <w:pPr>
              <w:rPr>
                <w:rFonts w:cs="Arial"/>
                <w:szCs w:val="18"/>
              </w:rPr>
            </w:pPr>
            <w:hyperlink r:id="rId651" w:history="1">
              <w:r w:rsidR="009C541F" w:rsidRPr="009C541F">
                <w:rPr>
                  <w:rStyle w:val="Hyperlink"/>
                  <w:rFonts w:ascii="Arial" w:hAnsi="Arial" w:cs="Arial"/>
                  <w:sz w:val="18"/>
                  <w:szCs w:val="18"/>
                </w:rPr>
                <w:t>23.3469</w:t>
              </w:r>
            </w:hyperlink>
          </w:p>
        </w:tc>
        <w:tc>
          <w:tcPr>
            <w:tcW w:w="425" w:type="dxa"/>
            <w:hideMark/>
          </w:tcPr>
          <w:p w14:paraId="792CCEAF" w14:textId="77777777" w:rsidR="009C541F" w:rsidRPr="009C541F" w:rsidRDefault="009C541F">
            <w:pPr>
              <w:rPr>
                <w:rFonts w:cs="Arial"/>
                <w:szCs w:val="18"/>
              </w:rPr>
            </w:pPr>
            <w:r w:rsidRPr="009C541F">
              <w:rPr>
                <w:rFonts w:cs="Arial"/>
                <w:szCs w:val="18"/>
              </w:rPr>
              <w:t>n</w:t>
            </w:r>
          </w:p>
        </w:tc>
        <w:tc>
          <w:tcPr>
            <w:tcW w:w="5636" w:type="dxa"/>
            <w:hideMark/>
          </w:tcPr>
          <w:p w14:paraId="47020E94" w14:textId="77777777" w:rsidR="009C541F" w:rsidRPr="009C541F" w:rsidRDefault="009C541F">
            <w:pPr>
              <w:rPr>
                <w:rFonts w:cs="Arial"/>
                <w:szCs w:val="18"/>
                <w:lang w:val="it-CH"/>
              </w:rPr>
            </w:pPr>
            <w:r w:rsidRPr="009C541F">
              <w:rPr>
                <w:rFonts w:cs="Arial"/>
                <w:szCs w:val="18"/>
              </w:rPr>
              <w:t xml:space="preserve">Ip. Michaud Gigon. Neue Megabank Credit Suisse/UBS. Wie müssen wir unsere Gesetzgebung anpassen, um den Wettbewerb zu gewährleisten? </w:t>
            </w:r>
            <w:r w:rsidRPr="009C541F">
              <w:rPr>
                <w:rFonts w:cs="Arial"/>
                <w:szCs w:val="18"/>
              </w:rPr>
              <w:br/>
            </w:r>
            <w:r w:rsidRPr="009C541F">
              <w:rPr>
                <w:rFonts w:cs="Arial"/>
                <w:szCs w:val="18"/>
                <w:lang w:val="fr-CH"/>
              </w:rPr>
              <w:t xml:space="preserve">Ip. Michaud Gigon. Crédit Suisse/UBS, nouvelle méga banque. Comment adapter notre législation pour garantir la concurrence? </w:t>
            </w:r>
            <w:r w:rsidRPr="009C541F">
              <w:rPr>
                <w:rFonts w:cs="Arial"/>
                <w:szCs w:val="18"/>
                <w:lang w:val="fr-CH"/>
              </w:rPr>
              <w:br/>
            </w:r>
            <w:r w:rsidRPr="009C541F">
              <w:rPr>
                <w:rFonts w:cs="Arial"/>
                <w:szCs w:val="18"/>
                <w:lang w:val="it-CH"/>
              </w:rPr>
              <w:t xml:space="preserve">Ip. Michaud Gigon. Credit Suisse/UBS, nuova maxi banca. Come adattare la nostra legislazione per tutelare la concorrenza? </w:t>
            </w:r>
          </w:p>
        </w:tc>
        <w:tc>
          <w:tcPr>
            <w:tcW w:w="1276" w:type="dxa"/>
            <w:hideMark/>
          </w:tcPr>
          <w:p w14:paraId="34F6191C" w14:textId="77777777" w:rsidR="009C541F" w:rsidRPr="009C541F" w:rsidRDefault="009C541F">
            <w:pPr>
              <w:rPr>
                <w:rFonts w:cs="Arial"/>
                <w:szCs w:val="18"/>
              </w:rPr>
            </w:pPr>
            <w:r w:rsidRPr="009C541F">
              <w:rPr>
                <w:rFonts w:cs="Arial"/>
                <w:b/>
                <w:bCs/>
                <w:szCs w:val="18"/>
                <w:lang w:val="fr-FR"/>
              </w:rPr>
              <w:t>Diskussion</w:t>
            </w:r>
          </w:p>
          <w:p w14:paraId="602E1CBD" w14:textId="77777777" w:rsidR="009C541F" w:rsidRPr="009C541F" w:rsidRDefault="009C541F">
            <w:pPr>
              <w:rPr>
                <w:rFonts w:cs="Arial"/>
                <w:szCs w:val="18"/>
              </w:rPr>
            </w:pPr>
            <w:r w:rsidRPr="009C541F">
              <w:rPr>
                <w:rFonts w:cs="Arial"/>
                <w:b/>
                <w:bCs/>
                <w:szCs w:val="18"/>
                <w:lang w:val="fr-FR"/>
              </w:rPr>
              <w:t>Discussion</w:t>
            </w:r>
          </w:p>
          <w:p w14:paraId="6411692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AFB1B77" w14:textId="77777777" w:rsidR="009C541F" w:rsidRPr="009C541F" w:rsidRDefault="009C541F">
            <w:pPr>
              <w:rPr>
                <w:rFonts w:cs="Arial"/>
                <w:szCs w:val="18"/>
              </w:rPr>
            </w:pPr>
            <w:r w:rsidRPr="009C541F">
              <w:rPr>
                <w:rFonts w:cs="Arial"/>
                <w:b/>
                <w:bCs/>
                <w:szCs w:val="18"/>
              </w:rPr>
              <w:t>tw</w:t>
            </w:r>
          </w:p>
        </w:tc>
      </w:tr>
      <w:tr w:rsidR="00C304C7" w:rsidRPr="00C304C7" w14:paraId="42648938" w14:textId="77777777" w:rsidTr="00F81EA3">
        <w:tc>
          <w:tcPr>
            <w:tcW w:w="456" w:type="dxa"/>
            <w:hideMark/>
          </w:tcPr>
          <w:p w14:paraId="3E2CDB61" w14:textId="273AD42F" w:rsidR="00C304C7" w:rsidRPr="00C304C7" w:rsidRDefault="00C304C7">
            <w:pPr>
              <w:rPr>
                <w:rFonts w:cs="Arial"/>
                <w:szCs w:val="18"/>
                <w:lang w:val="de-CH" w:eastAsia="de-CH"/>
              </w:rPr>
            </w:pPr>
          </w:p>
        </w:tc>
        <w:tc>
          <w:tcPr>
            <w:tcW w:w="851" w:type="dxa"/>
            <w:hideMark/>
          </w:tcPr>
          <w:p w14:paraId="59E8DF45" w14:textId="77777777" w:rsidR="00C304C7" w:rsidRPr="00C304C7" w:rsidRDefault="00E84D00">
            <w:pPr>
              <w:rPr>
                <w:rFonts w:cs="Arial"/>
                <w:szCs w:val="18"/>
              </w:rPr>
            </w:pPr>
            <w:hyperlink r:id="rId652" w:history="1">
              <w:r w:rsidR="00C304C7" w:rsidRPr="00C304C7">
                <w:rPr>
                  <w:rStyle w:val="Hyperlink"/>
                  <w:rFonts w:ascii="Arial" w:hAnsi="Arial" w:cs="Arial"/>
                  <w:sz w:val="18"/>
                  <w:szCs w:val="18"/>
                </w:rPr>
                <w:t>23.3529</w:t>
              </w:r>
            </w:hyperlink>
          </w:p>
        </w:tc>
        <w:tc>
          <w:tcPr>
            <w:tcW w:w="425" w:type="dxa"/>
            <w:hideMark/>
          </w:tcPr>
          <w:p w14:paraId="55CA3B66" w14:textId="77777777" w:rsidR="00C304C7" w:rsidRPr="00C304C7" w:rsidRDefault="00C304C7">
            <w:pPr>
              <w:rPr>
                <w:rFonts w:cs="Arial"/>
                <w:szCs w:val="18"/>
              </w:rPr>
            </w:pPr>
            <w:r w:rsidRPr="00C304C7">
              <w:rPr>
                <w:rFonts w:cs="Arial"/>
                <w:szCs w:val="18"/>
              </w:rPr>
              <w:t>n</w:t>
            </w:r>
          </w:p>
        </w:tc>
        <w:tc>
          <w:tcPr>
            <w:tcW w:w="5636" w:type="dxa"/>
            <w:hideMark/>
          </w:tcPr>
          <w:p w14:paraId="4A559005" w14:textId="77777777" w:rsidR="00C304C7" w:rsidRPr="00C304C7" w:rsidRDefault="00C304C7">
            <w:pPr>
              <w:rPr>
                <w:rFonts w:cs="Arial"/>
                <w:szCs w:val="18"/>
              </w:rPr>
            </w:pPr>
            <w:r w:rsidRPr="00C304C7">
              <w:rPr>
                <w:rFonts w:cs="Arial"/>
                <w:szCs w:val="18"/>
              </w:rPr>
              <w:t xml:space="preserve">Ip. Munz. Umgehung internationaler Sanktionen über Schweizer Firmen </w:t>
            </w:r>
            <w:r w:rsidRPr="00C304C7">
              <w:rPr>
                <w:rFonts w:cs="Arial"/>
                <w:szCs w:val="18"/>
              </w:rPr>
              <w:br/>
              <w:t xml:space="preserve">Ip. </w:t>
            </w:r>
            <w:r w:rsidRPr="00C304C7">
              <w:rPr>
                <w:rFonts w:cs="Arial"/>
                <w:szCs w:val="18"/>
                <w:lang w:val="fr-CH"/>
              </w:rPr>
              <w:t xml:space="preserve">Munz. Contournement de sanctions internationales par le biais d'entreprises suisses </w:t>
            </w:r>
            <w:r w:rsidRPr="00C304C7">
              <w:rPr>
                <w:rFonts w:cs="Arial"/>
                <w:szCs w:val="18"/>
                <w:lang w:val="fr-CH"/>
              </w:rPr>
              <w:br/>
              <w:t xml:space="preserve">Ip. </w:t>
            </w:r>
            <w:r w:rsidRPr="00C304C7">
              <w:rPr>
                <w:rFonts w:cs="Arial"/>
                <w:szCs w:val="18"/>
              </w:rPr>
              <w:t xml:space="preserve">Munz. Sanzioni internazionali aggirate tramite imprese svizzere </w:t>
            </w:r>
          </w:p>
        </w:tc>
        <w:tc>
          <w:tcPr>
            <w:tcW w:w="1276" w:type="dxa"/>
            <w:hideMark/>
          </w:tcPr>
          <w:p w14:paraId="4F82F319" w14:textId="77777777" w:rsidR="00C304C7" w:rsidRPr="00C304C7" w:rsidRDefault="00C304C7">
            <w:pPr>
              <w:rPr>
                <w:rFonts w:cs="Arial"/>
                <w:szCs w:val="18"/>
              </w:rPr>
            </w:pPr>
            <w:r w:rsidRPr="00C304C7">
              <w:rPr>
                <w:rFonts w:cs="Arial"/>
                <w:b/>
                <w:bCs/>
                <w:szCs w:val="18"/>
                <w:lang w:val="fr-FR"/>
              </w:rPr>
              <w:t>Diskussion</w:t>
            </w:r>
          </w:p>
          <w:p w14:paraId="6DB4D368" w14:textId="77777777" w:rsidR="00C304C7" w:rsidRPr="00C304C7" w:rsidRDefault="00C304C7">
            <w:pPr>
              <w:rPr>
                <w:rFonts w:cs="Arial"/>
                <w:szCs w:val="18"/>
              </w:rPr>
            </w:pPr>
            <w:r w:rsidRPr="00C304C7">
              <w:rPr>
                <w:rFonts w:cs="Arial"/>
                <w:b/>
                <w:bCs/>
                <w:szCs w:val="18"/>
                <w:lang w:val="fr-FR"/>
              </w:rPr>
              <w:t>Discussion</w:t>
            </w:r>
          </w:p>
          <w:p w14:paraId="4D1F2801"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3F4E8581" w14:textId="77777777" w:rsidR="00C304C7" w:rsidRPr="00C304C7" w:rsidRDefault="00C304C7">
            <w:pPr>
              <w:rPr>
                <w:rFonts w:cs="Arial"/>
                <w:szCs w:val="18"/>
              </w:rPr>
            </w:pPr>
          </w:p>
        </w:tc>
      </w:tr>
      <w:tr w:rsidR="00C304C7" w:rsidRPr="00C304C7" w14:paraId="659C7173" w14:textId="77777777" w:rsidTr="00F81EA3">
        <w:tc>
          <w:tcPr>
            <w:tcW w:w="456" w:type="dxa"/>
            <w:hideMark/>
          </w:tcPr>
          <w:p w14:paraId="57BDF1FC" w14:textId="42760009" w:rsidR="00C304C7" w:rsidRPr="00C304C7" w:rsidRDefault="00C304C7">
            <w:pPr>
              <w:rPr>
                <w:rFonts w:cs="Arial"/>
                <w:szCs w:val="18"/>
                <w:lang w:val="de-CH" w:eastAsia="de-CH"/>
              </w:rPr>
            </w:pPr>
          </w:p>
        </w:tc>
        <w:tc>
          <w:tcPr>
            <w:tcW w:w="851" w:type="dxa"/>
            <w:hideMark/>
          </w:tcPr>
          <w:p w14:paraId="2CF92C69" w14:textId="77777777" w:rsidR="00C304C7" w:rsidRPr="00C304C7" w:rsidRDefault="00E84D00">
            <w:pPr>
              <w:rPr>
                <w:rFonts w:cs="Arial"/>
                <w:szCs w:val="18"/>
              </w:rPr>
            </w:pPr>
            <w:hyperlink r:id="rId653" w:history="1">
              <w:r w:rsidR="00C304C7" w:rsidRPr="00C304C7">
                <w:rPr>
                  <w:rStyle w:val="Hyperlink"/>
                  <w:rFonts w:ascii="Arial" w:hAnsi="Arial" w:cs="Arial"/>
                  <w:sz w:val="18"/>
                  <w:szCs w:val="18"/>
                </w:rPr>
                <w:t>23.3541</w:t>
              </w:r>
            </w:hyperlink>
          </w:p>
        </w:tc>
        <w:tc>
          <w:tcPr>
            <w:tcW w:w="425" w:type="dxa"/>
            <w:hideMark/>
          </w:tcPr>
          <w:p w14:paraId="6E298624" w14:textId="77777777" w:rsidR="00C304C7" w:rsidRPr="00C304C7" w:rsidRDefault="00C304C7">
            <w:pPr>
              <w:rPr>
                <w:rFonts w:cs="Arial"/>
                <w:szCs w:val="18"/>
              </w:rPr>
            </w:pPr>
            <w:r w:rsidRPr="00C304C7">
              <w:rPr>
                <w:rFonts w:cs="Arial"/>
                <w:szCs w:val="18"/>
              </w:rPr>
              <w:t>n</w:t>
            </w:r>
          </w:p>
        </w:tc>
        <w:tc>
          <w:tcPr>
            <w:tcW w:w="5636" w:type="dxa"/>
            <w:hideMark/>
          </w:tcPr>
          <w:p w14:paraId="4A0C16A7" w14:textId="77777777" w:rsidR="00C304C7" w:rsidRPr="00C304C7" w:rsidRDefault="00C304C7">
            <w:pPr>
              <w:rPr>
                <w:rFonts w:cs="Arial"/>
                <w:szCs w:val="18"/>
                <w:lang w:val="it-CH"/>
              </w:rPr>
            </w:pPr>
            <w:r w:rsidRPr="00C304C7">
              <w:rPr>
                <w:rFonts w:cs="Arial"/>
                <w:szCs w:val="18"/>
              </w:rPr>
              <w:t xml:space="preserve">Ip. Feller. Wer hat angeordnet, dass die im Covid-19-Gesetz vorgesehenen Härtefallhilfen bei Geschäftsaufgabe rückerstattet werden müssen? </w:t>
            </w:r>
            <w:r w:rsidRPr="00C304C7">
              <w:rPr>
                <w:rFonts w:cs="Arial"/>
                <w:szCs w:val="18"/>
              </w:rPr>
              <w:br/>
            </w:r>
            <w:r w:rsidRPr="00C304C7">
              <w:rPr>
                <w:rFonts w:cs="Arial"/>
                <w:szCs w:val="18"/>
                <w:lang w:val="fr-CH"/>
              </w:rPr>
              <w:t xml:space="preserve">Ip. Feller. Qui a décrété l'obligation de restituer les aides pour les cas de rigueur prévues dans la loi COVID-19 en cas de cessation d'activité? </w:t>
            </w:r>
            <w:r w:rsidRPr="00C304C7">
              <w:rPr>
                <w:rFonts w:cs="Arial"/>
                <w:szCs w:val="18"/>
                <w:lang w:val="fr-CH"/>
              </w:rPr>
              <w:br/>
            </w:r>
            <w:r w:rsidRPr="00C304C7">
              <w:rPr>
                <w:rFonts w:cs="Arial"/>
                <w:szCs w:val="18"/>
                <w:lang w:val="it-CH"/>
              </w:rPr>
              <w:t xml:space="preserve">Ip. Feller. Chi ha stabilito l'obbligo di restituire gli aiuti per i casi di rigore, previsti nella legge COVID-19, in caso di cessazione dell'attività? </w:t>
            </w:r>
          </w:p>
        </w:tc>
        <w:tc>
          <w:tcPr>
            <w:tcW w:w="1276" w:type="dxa"/>
            <w:hideMark/>
          </w:tcPr>
          <w:p w14:paraId="4CCDDD02" w14:textId="77777777" w:rsidR="00C304C7" w:rsidRPr="00C304C7" w:rsidRDefault="00C304C7">
            <w:pPr>
              <w:rPr>
                <w:rFonts w:cs="Arial"/>
                <w:szCs w:val="18"/>
              </w:rPr>
            </w:pPr>
            <w:r w:rsidRPr="00C304C7">
              <w:rPr>
                <w:rFonts w:cs="Arial"/>
                <w:b/>
                <w:bCs/>
                <w:szCs w:val="18"/>
                <w:lang w:val="fr-FR"/>
              </w:rPr>
              <w:t>Diskussion</w:t>
            </w:r>
          </w:p>
          <w:p w14:paraId="10A4757D" w14:textId="77777777" w:rsidR="00C304C7" w:rsidRPr="00C304C7" w:rsidRDefault="00C304C7">
            <w:pPr>
              <w:rPr>
                <w:rFonts w:cs="Arial"/>
                <w:szCs w:val="18"/>
              </w:rPr>
            </w:pPr>
            <w:r w:rsidRPr="00C304C7">
              <w:rPr>
                <w:rFonts w:cs="Arial"/>
                <w:b/>
                <w:bCs/>
                <w:szCs w:val="18"/>
                <w:lang w:val="fr-FR"/>
              </w:rPr>
              <w:t>Discussion</w:t>
            </w:r>
          </w:p>
          <w:p w14:paraId="103BF522"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6737E015" w14:textId="77777777" w:rsidR="00C304C7" w:rsidRPr="00C304C7" w:rsidRDefault="00C304C7">
            <w:pPr>
              <w:rPr>
                <w:rFonts w:cs="Arial"/>
                <w:szCs w:val="18"/>
              </w:rPr>
            </w:pPr>
          </w:p>
        </w:tc>
      </w:tr>
      <w:tr w:rsidR="00DF4B2B" w:rsidRPr="00EA043C" w14:paraId="039811E5" w14:textId="77777777" w:rsidTr="00F81EA3">
        <w:tc>
          <w:tcPr>
            <w:tcW w:w="456" w:type="dxa"/>
            <w:hideMark/>
          </w:tcPr>
          <w:p w14:paraId="10F1E8B9" w14:textId="77777777" w:rsidR="00DF4B2B" w:rsidRPr="00C304C7" w:rsidRDefault="00DF4B2B">
            <w:pPr>
              <w:rPr>
                <w:rFonts w:cs="Arial"/>
                <w:szCs w:val="18"/>
                <w:lang w:val="it-CH" w:eastAsia="de-CH"/>
              </w:rPr>
            </w:pPr>
          </w:p>
        </w:tc>
        <w:tc>
          <w:tcPr>
            <w:tcW w:w="851" w:type="dxa"/>
            <w:hideMark/>
          </w:tcPr>
          <w:p w14:paraId="2B79AD7E" w14:textId="77777777" w:rsidR="00DF4B2B" w:rsidRPr="00C304C7" w:rsidRDefault="00E84D00">
            <w:pPr>
              <w:rPr>
                <w:rFonts w:cs="Arial"/>
                <w:szCs w:val="18"/>
              </w:rPr>
            </w:pPr>
            <w:hyperlink r:id="rId654" w:history="1">
              <w:r w:rsidR="00DF4B2B" w:rsidRPr="00C304C7">
                <w:rPr>
                  <w:rStyle w:val="Hyperlink"/>
                  <w:rFonts w:ascii="Arial" w:hAnsi="Arial" w:cs="Arial"/>
                  <w:sz w:val="18"/>
                  <w:szCs w:val="18"/>
                </w:rPr>
                <w:t>23.3542</w:t>
              </w:r>
            </w:hyperlink>
          </w:p>
        </w:tc>
        <w:tc>
          <w:tcPr>
            <w:tcW w:w="425" w:type="dxa"/>
            <w:hideMark/>
          </w:tcPr>
          <w:p w14:paraId="76017BA9" w14:textId="77777777" w:rsidR="00DF4B2B" w:rsidRPr="00C304C7" w:rsidRDefault="00DF4B2B">
            <w:pPr>
              <w:rPr>
                <w:rFonts w:cs="Arial"/>
                <w:szCs w:val="18"/>
              </w:rPr>
            </w:pPr>
            <w:r w:rsidRPr="00C304C7">
              <w:rPr>
                <w:rFonts w:cs="Arial"/>
                <w:szCs w:val="18"/>
              </w:rPr>
              <w:t>n</w:t>
            </w:r>
          </w:p>
        </w:tc>
        <w:tc>
          <w:tcPr>
            <w:tcW w:w="5636" w:type="dxa"/>
            <w:hideMark/>
          </w:tcPr>
          <w:p w14:paraId="31F1E7C6" w14:textId="77777777" w:rsidR="00DF4B2B" w:rsidRPr="00C304C7" w:rsidRDefault="00DF4B2B">
            <w:pPr>
              <w:rPr>
                <w:rFonts w:cs="Arial"/>
                <w:szCs w:val="18"/>
                <w:lang w:val="it-CH"/>
              </w:rPr>
            </w:pPr>
            <w:r w:rsidRPr="00C304C7">
              <w:rPr>
                <w:rFonts w:cs="Arial"/>
                <w:szCs w:val="18"/>
              </w:rPr>
              <w:t xml:space="preserve">Ip. Guggisberg. Massnahmen gegen den Nachwuchs- und Fachkräftemangel in der Tiermedizin </w:t>
            </w:r>
            <w:r w:rsidRPr="00C304C7">
              <w:rPr>
                <w:rFonts w:cs="Arial"/>
                <w:szCs w:val="18"/>
              </w:rPr>
              <w:br/>
              <w:t xml:space="preserve">Ip. </w:t>
            </w:r>
            <w:r w:rsidRPr="00C304C7">
              <w:rPr>
                <w:rFonts w:cs="Arial"/>
                <w:szCs w:val="18"/>
                <w:lang w:val="fr-CH"/>
              </w:rPr>
              <w:t xml:space="preserve">Guggisberg. Mesures pour lutter contre la pénurie de vétérinaires et pour encourager la relève </w:t>
            </w:r>
            <w:r w:rsidRPr="00C304C7">
              <w:rPr>
                <w:rFonts w:cs="Arial"/>
                <w:szCs w:val="18"/>
                <w:lang w:val="fr-CH"/>
              </w:rPr>
              <w:br/>
              <w:t xml:space="preserve">Ip. </w:t>
            </w:r>
            <w:r w:rsidRPr="00C304C7">
              <w:rPr>
                <w:rFonts w:cs="Arial"/>
                <w:szCs w:val="18"/>
                <w:lang w:val="it-CH"/>
              </w:rPr>
              <w:t xml:space="preserve">Guggisberg. Misure contro la carenza di nuove leve e personale qualificato in medicina veterinaria </w:t>
            </w:r>
          </w:p>
        </w:tc>
        <w:tc>
          <w:tcPr>
            <w:tcW w:w="1276" w:type="dxa"/>
            <w:hideMark/>
          </w:tcPr>
          <w:p w14:paraId="285567A1" w14:textId="77777777" w:rsidR="00DF4B2B" w:rsidRPr="00C304C7" w:rsidRDefault="00DF4B2B">
            <w:pPr>
              <w:rPr>
                <w:rFonts w:cs="Arial"/>
                <w:szCs w:val="18"/>
                <w:lang w:val="it-CH"/>
              </w:rPr>
            </w:pPr>
          </w:p>
        </w:tc>
        <w:tc>
          <w:tcPr>
            <w:tcW w:w="567" w:type="dxa"/>
            <w:hideMark/>
          </w:tcPr>
          <w:p w14:paraId="6F755703" w14:textId="77777777" w:rsidR="00DF4B2B" w:rsidRPr="00C304C7" w:rsidRDefault="00DF4B2B">
            <w:pPr>
              <w:rPr>
                <w:rFonts w:cs="Arial"/>
                <w:szCs w:val="18"/>
                <w:lang w:val="it-CH"/>
              </w:rPr>
            </w:pPr>
          </w:p>
        </w:tc>
      </w:tr>
      <w:tr w:rsidR="00C304C7" w:rsidRPr="00C304C7" w14:paraId="2170B508" w14:textId="77777777" w:rsidTr="00327AF3">
        <w:tc>
          <w:tcPr>
            <w:tcW w:w="456" w:type="dxa"/>
            <w:hideMark/>
          </w:tcPr>
          <w:p w14:paraId="5F40D025" w14:textId="50C6DFAD" w:rsidR="00C304C7" w:rsidRPr="00C87247" w:rsidRDefault="00C304C7">
            <w:pPr>
              <w:rPr>
                <w:rFonts w:cs="Arial"/>
                <w:szCs w:val="18"/>
                <w:lang w:val="it-CH" w:eastAsia="de-CH"/>
              </w:rPr>
            </w:pPr>
          </w:p>
        </w:tc>
        <w:tc>
          <w:tcPr>
            <w:tcW w:w="851" w:type="dxa"/>
            <w:hideMark/>
          </w:tcPr>
          <w:p w14:paraId="547E065D" w14:textId="77777777" w:rsidR="00C304C7" w:rsidRPr="00C304C7" w:rsidRDefault="00E84D00">
            <w:pPr>
              <w:rPr>
                <w:rFonts w:cs="Arial"/>
                <w:szCs w:val="18"/>
              </w:rPr>
            </w:pPr>
            <w:hyperlink r:id="rId655" w:history="1">
              <w:r w:rsidR="00C304C7" w:rsidRPr="00C304C7">
                <w:rPr>
                  <w:rStyle w:val="Hyperlink"/>
                  <w:rFonts w:ascii="Arial" w:hAnsi="Arial" w:cs="Arial"/>
                  <w:sz w:val="18"/>
                  <w:szCs w:val="18"/>
                </w:rPr>
                <w:t>23.3574</w:t>
              </w:r>
            </w:hyperlink>
          </w:p>
        </w:tc>
        <w:tc>
          <w:tcPr>
            <w:tcW w:w="425" w:type="dxa"/>
            <w:hideMark/>
          </w:tcPr>
          <w:p w14:paraId="01C6FF59" w14:textId="77777777" w:rsidR="00C304C7" w:rsidRPr="00C304C7" w:rsidRDefault="00C304C7">
            <w:pPr>
              <w:rPr>
                <w:rFonts w:cs="Arial"/>
                <w:szCs w:val="18"/>
              </w:rPr>
            </w:pPr>
            <w:r w:rsidRPr="00C304C7">
              <w:rPr>
                <w:rFonts w:cs="Arial"/>
                <w:szCs w:val="18"/>
              </w:rPr>
              <w:t>n</w:t>
            </w:r>
          </w:p>
        </w:tc>
        <w:tc>
          <w:tcPr>
            <w:tcW w:w="5636" w:type="dxa"/>
            <w:hideMark/>
          </w:tcPr>
          <w:p w14:paraId="4A3E997A" w14:textId="77777777" w:rsidR="00C304C7" w:rsidRPr="00C304C7" w:rsidRDefault="00C304C7">
            <w:pPr>
              <w:rPr>
                <w:rFonts w:cs="Arial"/>
                <w:szCs w:val="18"/>
                <w:lang w:val="it-CH"/>
              </w:rPr>
            </w:pPr>
            <w:r w:rsidRPr="00C304C7">
              <w:rPr>
                <w:rFonts w:cs="Arial"/>
                <w:szCs w:val="18"/>
              </w:rPr>
              <w:t xml:space="preserve">Ip. Dandrès. Welchen Einfluss haben Inflation und Greedflation auf den Mietmarkt? </w:t>
            </w:r>
            <w:r w:rsidRPr="00C304C7">
              <w:rPr>
                <w:rFonts w:cs="Arial"/>
                <w:szCs w:val="18"/>
              </w:rPr>
              <w:br/>
            </w:r>
            <w:r w:rsidRPr="00C304C7">
              <w:rPr>
                <w:rFonts w:cs="Arial"/>
                <w:szCs w:val="18"/>
                <w:lang w:val="fr-CH"/>
              </w:rPr>
              <w:t xml:space="preserve">Ip. Dandrès. Quel est l'impact de l'inflation et de la "greedflation" sur le marché locatif? </w:t>
            </w:r>
            <w:r w:rsidRPr="00C304C7">
              <w:rPr>
                <w:rFonts w:cs="Arial"/>
                <w:szCs w:val="18"/>
                <w:lang w:val="fr-CH"/>
              </w:rPr>
              <w:br/>
            </w:r>
            <w:r w:rsidRPr="00C304C7">
              <w:rPr>
                <w:rFonts w:cs="Arial"/>
                <w:szCs w:val="18"/>
                <w:lang w:val="it-CH"/>
              </w:rPr>
              <w:t xml:space="preserve">Ip. Dandrès. Qual è l'impatto dell'inflazione e della greedflation sul mercato dell'alloggio? </w:t>
            </w:r>
          </w:p>
        </w:tc>
        <w:tc>
          <w:tcPr>
            <w:tcW w:w="1276" w:type="dxa"/>
            <w:hideMark/>
          </w:tcPr>
          <w:p w14:paraId="5E92B43D" w14:textId="77777777" w:rsidR="00C304C7" w:rsidRPr="00C304C7" w:rsidRDefault="00C304C7">
            <w:pPr>
              <w:rPr>
                <w:rFonts w:cs="Arial"/>
                <w:szCs w:val="18"/>
              </w:rPr>
            </w:pPr>
            <w:r w:rsidRPr="00C304C7">
              <w:rPr>
                <w:rFonts w:cs="Arial"/>
                <w:b/>
                <w:bCs/>
                <w:szCs w:val="18"/>
                <w:lang w:val="fr-FR"/>
              </w:rPr>
              <w:t>Diskussion</w:t>
            </w:r>
          </w:p>
          <w:p w14:paraId="3D196D9D" w14:textId="77777777" w:rsidR="00C304C7" w:rsidRPr="00C304C7" w:rsidRDefault="00C304C7">
            <w:pPr>
              <w:rPr>
                <w:rFonts w:cs="Arial"/>
                <w:szCs w:val="18"/>
              </w:rPr>
            </w:pPr>
            <w:r w:rsidRPr="00C304C7">
              <w:rPr>
                <w:rFonts w:cs="Arial"/>
                <w:b/>
                <w:bCs/>
                <w:szCs w:val="18"/>
                <w:lang w:val="fr-FR"/>
              </w:rPr>
              <w:t>Discussion</w:t>
            </w:r>
          </w:p>
          <w:p w14:paraId="138EF7A1" w14:textId="77777777" w:rsidR="00C304C7" w:rsidRPr="00C304C7" w:rsidRDefault="00C304C7">
            <w:pPr>
              <w:rPr>
                <w:rFonts w:cs="Arial"/>
                <w:szCs w:val="18"/>
              </w:rPr>
            </w:pPr>
            <w:r w:rsidRPr="00C304C7">
              <w:rPr>
                <w:rFonts w:cs="Arial"/>
                <w:b/>
                <w:bCs/>
                <w:szCs w:val="18"/>
                <w:lang w:val="fr-FR"/>
              </w:rPr>
              <w:t>Discussione</w:t>
            </w:r>
          </w:p>
        </w:tc>
        <w:tc>
          <w:tcPr>
            <w:tcW w:w="567" w:type="dxa"/>
            <w:hideMark/>
          </w:tcPr>
          <w:p w14:paraId="6EBE9BED" w14:textId="77777777" w:rsidR="00C304C7" w:rsidRPr="00C304C7" w:rsidRDefault="00C304C7">
            <w:pPr>
              <w:rPr>
                <w:rFonts w:cs="Arial"/>
                <w:szCs w:val="18"/>
              </w:rPr>
            </w:pPr>
          </w:p>
        </w:tc>
      </w:tr>
    </w:tbl>
    <w:p w14:paraId="39D0F1A0" w14:textId="7701D0DE" w:rsidR="00127B54" w:rsidRDefault="00127B54"/>
    <w:p w14:paraId="1BB6D441"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81EA3" w:rsidRPr="00F81EA3" w14:paraId="5C7C63B6" w14:textId="77777777" w:rsidTr="00F81EA3">
        <w:tc>
          <w:tcPr>
            <w:tcW w:w="456" w:type="dxa"/>
            <w:hideMark/>
          </w:tcPr>
          <w:p w14:paraId="0B56A729" w14:textId="6416B905" w:rsidR="00F81EA3" w:rsidRPr="00F81EA3" w:rsidRDefault="00F81EA3">
            <w:pPr>
              <w:rPr>
                <w:rFonts w:cs="Arial"/>
                <w:szCs w:val="18"/>
                <w:lang w:val="de-CH" w:eastAsia="de-CH"/>
              </w:rPr>
            </w:pPr>
          </w:p>
        </w:tc>
        <w:tc>
          <w:tcPr>
            <w:tcW w:w="851" w:type="dxa"/>
            <w:hideMark/>
          </w:tcPr>
          <w:p w14:paraId="16577C41" w14:textId="77777777" w:rsidR="00F81EA3" w:rsidRPr="00F81EA3" w:rsidRDefault="00E84D00">
            <w:pPr>
              <w:rPr>
                <w:rFonts w:cs="Arial"/>
                <w:szCs w:val="18"/>
              </w:rPr>
            </w:pPr>
            <w:hyperlink r:id="rId656" w:history="1">
              <w:r w:rsidR="00F81EA3" w:rsidRPr="00F81EA3">
                <w:rPr>
                  <w:rStyle w:val="Hyperlink"/>
                  <w:rFonts w:ascii="Arial" w:hAnsi="Arial" w:cs="Arial"/>
                  <w:sz w:val="18"/>
                  <w:szCs w:val="18"/>
                </w:rPr>
                <w:t>23.3590</w:t>
              </w:r>
            </w:hyperlink>
          </w:p>
        </w:tc>
        <w:tc>
          <w:tcPr>
            <w:tcW w:w="425" w:type="dxa"/>
            <w:hideMark/>
          </w:tcPr>
          <w:p w14:paraId="35469178" w14:textId="77777777" w:rsidR="00F81EA3" w:rsidRPr="00F81EA3" w:rsidRDefault="00F81EA3">
            <w:pPr>
              <w:rPr>
                <w:rFonts w:cs="Arial"/>
                <w:szCs w:val="18"/>
              </w:rPr>
            </w:pPr>
            <w:r w:rsidRPr="00F81EA3">
              <w:rPr>
                <w:rFonts w:cs="Arial"/>
                <w:szCs w:val="18"/>
              </w:rPr>
              <w:t>n</w:t>
            </w:r>
          </w:p>
        </w:tc>
        <w:tc>
          <w:tcPr>
            <w:tcW w:w="5636" w:type="dxa"/>
            <w:hideMark/>
          </w:tcPr>
          <w:p w14:paraId="6F4789D9" w14:textId="77777777" w:rsidR="00F81EA3" w:rsidRPr="00F81EA3" w:rsidRDefault="00F81EA3">
            <w:pPr>
              <w:rPr>
                <w:rFonts w:cs="Arial"/>
                <w:szCs w:val="18"/>
                <w:lang w:val="it-CH"/>
              </w:rPr>
            </w:pPr>
            <w:r w:rsidRPr="00F81EA3">
              <w:rPr>
                <w:rFonts w:cs="Arial"/>
                <w:szCs w:val="18"/>
              </w:rPr>
              <w:t xml:space="preserve">Ip. (Prezioso) Glättli. Export von Schweizer Gütern nach Russland. Mit welchen Massnahmen plant der Bundesrat zu verhindern, dass die Sanktionen umgangen werden? </w:t>
            </w:r>
            <w:r w:rsidRPr="00F81EA3">
              <w:rPr>
                <w:rFonts w:cs="Arial"/>
                <w:szCs w:val="18"/>
              </w:rPr>
              <w:br/>
            </w:r>
            <w:r w:rsidRPr="00F81EA3">
              <w:rPr>
                <w:rFonts w:cs="Arial"/>
                <w:szCs w:val="18"/>
                <w:lang w:val="fr-FR"/>
              </w:rPr>
              <w:t xml:space="preserve">Ip. (Prezioso) Glättli. Exportations de biens suisses en Russie. Que compte faire le Conseil fédéral pour empêcher les contournements des sanctions? </w:t>
            </w:r>
            <w:r w:rsidRPr="00F81EA3">
              <w:rPr>
                <w:rFonts w:cs="Arial"/>
                <w:szCs w:val="18"/>
                <w:lang w:val="fr-FR"/>
              </w:rPr>
              <w:br/>
            </w:r>
            <w:r w:rsidRPr="00F81EA3">
              <w:rPr>
                <w:rFonts w:cs="Arial"/>
                <w:szCs w:val="18"/>
                <w:lang w:val="it-CH"/>
              </w:rPr>
              <w:t xml:space="preserve">Ip. (Prezioso) Glättli. Esportazione di beni svizzeri in Russia. Cosa intende fare il Consiglio federale per impedire l'aggiramento delle sanzioni? </w:t>
            </w:r>
          </w:p>
        </w:tc>
        <w:tc>
          <w:tcPr>
            <w:tcW w:w="1276" w:type="dxa"/>
            <w:hideMark/>
          </w:tcPr>
          <w:p w14:paraId="205BE99D" w14:textId="77777777" w:rsidR="00F81EA3" w:rsidRPr="00F81EA3" w:rsidRDefault="00F81EA3" w:rsidP="00F81EA3">
            <w:pPr>
              <w:rPr>
                <w:rFonts w:cs="Arial"/>
                <w:szCs w:val="18"/>
              </w:rPr>
            </w:pPr>
            <w:r w:rsidRPr="00F81EA3">
              <w:rPr>
                <w:rFonts w:cs="Arial"/>
                <w:b/>
                <w:bCs/>
                <w:szCs w:val="18"/>
                <w:lang w:val="fr-FR"/>
              </w:rPr>
              <w:t>Diskussion</w:t>
            </w:r>
          </w:p>
          <w:p w14:paraId="011DE150" w14:textId="77777777" w:rsidR="00F81EA3" w:rsidRPr="00F81EA3" w:rsidRDefault="00F81EA3" w:rsidP="00F81EA3">
            <w:pPr>
              <w:rPr>
                <w:rFonts w:cs="Arial"/>
                <w:szCs w:val="18"/>
              </w:rPr>
            </w:pPr>
            <w:r w:rsidRPr="00F81EA3">
              <w:rPr>
                <w:rFonts w:cs="Arial"/>
                <w:b/>
                <w:bCs/>
                <w:szCs w:val="18"/>
                <w:lang w:val="fr-FR"/>
              </w:rPr>
              <w:t>Discussion</w:t>
            </w:r>
          </w:p>
          <w:p w14:paraId="26804132" w14:textId="72597328" w:rsidR="00F81EA3" w:rsidRPr="00F81EA3" w:rsidRDefault="00F81EA3" w:rsidP="00F81EA3">
            <w:pPr>
              <w:rPr>
                <w:rFonts w:cs="Arial"/>
                <w:szCs w:val="18"/>
                <w:lang w:val="it-CH"/>
              </w:rPr>
            </w:pPr>
            <w:r w:rsidRPr="00F81EA3">
              <w:rPr>
                <w:rFonts w:cs="Arial"/>
                <w:b/>
                <w:bCs/>
                <w:szCs w:val="18"/>
                <w:lang w:val="fr-FR"/>
              </w:rPr>
              <w:t>Discussione</w:t>
            </w:r>
          </w:p>
        </w:tc>
        <w:tc>
          <w:tcPr>
            <w:tcW w:w="567" w:type="dxa"/>
            <w:hideMark/>
          </w:tcPr>
          <w:p w14:paraId="2151DC47" w14:textId="77777777" w:rsidR="00F81EA3" w:rsidRPr="00F81EA3" w:rsidRDefault="00F81EA3">
            <w:pPr>
              <w:rPr>
                <w:rFonts w:cs="Arial"/>
                <w:szCs w:val="18"/>
                <w:lang w:val="it-CH"/>
              </w:rPr>
            </w:pPr>
          </w:p>
        </w:tc>
      </w:tr>
      <w:tr w:rsidR="00662A78" w:rsidRPr="00662A78" w14:paraId="5A7A9466" w14:textId="77777777" w:rsidTr="00327AF3">
        <w:tc>
          <w:tcPr>
            <w:tcW w:w="456" w:type="dxa"/>
            <w:hideMark/>
          </w:tcPr>
          <w:p w14:paraId="62FF46EC" w14:textId="1478FFF6" w:rsidR="00662A78" w:rsidRPr="00662A78" w:rsidRDefault="00662A78">
            <w:pPr>
              <w:rPr>
                <w:rFonts w:cs="Arial"/>
                <w:szCs w:val="18"/>
                <w:lang w:val="de-CH" w:eastAsia="de-CH"/>
              </w:rPr>
            </w:pPr>
          </w:p>
        </w:tc>
        <w:tc>
          <w:tcPr>
            <w:tcW w:w="851" w:type="dxa"/>
            <w:hideMark/>
          </w:tcPr>
          <w:p w14:paraId="7650C5CA" w14:textId="77777777" w:rsidR="00662A78" w:rsidRPr="00662A78" w:rsidRDefault="00E84D00">
            <w:pPr>
              <w:rPr>
                <w:rFonts w:cs="Arial"/>
                <w:szCs w:val="18"/>
              </w:rPr>
            </w:pPr>
            <w:hyperlink r:id="rId657" w:history="1">
              <w:r w:rsidR="00662A78" w:rsidRPr="00662A78">
                <w:rPr>
                  <w:rStyle w:val="Hyperlink"/>
                  <w:rFonts w:ascii="Arial" w:hAnsi="Arial" w:cs="Arial"/>
                  <w:sz w:val="18"/>
                  <w:szCs w:val="18"/>
                </w:rPr>
                <w:t>23.3622</w:t>
              </w:r>
            </w:hyperlink>
          </w:p>
        </w:tc>
        <w:tc>
          <w:tcPr>
            <w:tcW w:w="425" w:type="dxa"/>
            <w:hideMark/>
          </w:tcPr>
          <w:p w14:paraId="13C0D278" w14:textId="77777777" w:rsidR="00662A78" w:rsidRPr="00662A78" w:rsidRDefault="00662A78">
            <w:pPr>
              <w:rPr>
                <w:rFonts w:cs="Arial"/>
                <w:szCs w:val="18"/>
              </w:rPr>
            </w:pPr>
            <w:r w:rsidRPr="00662A78">
              <w:rPr>
                <w:rFonts w:cs="Arial"/>
                <w:szCs w:val="18"/>
              </w:rPr>
              <w:t>n</w:t>
            </w:r>
          </w:p>
        </w:tc>
        <w:tc>
          <w:tcPr>
            <w:tcW w:w="5636" w:type="dxa"/>
            <w:hideMark/>
          </w:tcPr>
          <w:p w14:paraId="6756F146" w14:textId="77777777" w:rsidR="00662A78" w:rsidRPr="00662A78" w:rsidRDefault="00662A78">
            <w:pPr>
              <w:rPr>
                <w:rFonts w:cs="Arial"/>
                <w:szCs w:val="18"/>
                <w:lang w:val="it-CH"/>
              </w:rPr>
            </w:pPr>
            <w:r w:rsidRPr="00662A78">
              <w:rPr>
                <w:rFonts w:cs="Arial"/>
                <w:szCs w:val="18"/>
              </w:rPr>
              <w:t xml:space="preserve">Ip. Marti Samira. Pilotprojekte in Sachen Arbeitszeitreduktion </w:t>
            </w:r>
            <w:r w:rsidRPr="00662A78">
              <w:rPr>
                <w:rFonts w:cs="Arial"/>
                <w:szCs w:val="18"/>
              </w:rPr>
              <w:br/>
              <w:t xml:space="preserve">Ip. </w:t>
            </w:r>
            <w:r w:rsidRPr="00662A78">
              <w:rPr>
                <w:rFonts w:cs="Arial"/>
                <w:szCs w:val="18"/>
                <w:lang w:val="fr-CH"/>
              </w:rPr>
              <w:t xml:space="preserve">Marti Samira. Projets pilotes de réduction du temps de travail </w:t>
            </w:r>
            <w:r w:rsidRPr="00662A78">
              <w:rPr>
                <w:rFonts w:cs="Arial"/>
                <w:szCs w:val="18"/>
                <w:lang w:val="fr-CH"/>
              </w:rPr>
              <w:br/>
              <w:t xml:space="preserve">Ip. </w:t>
            </w:r>
            <w:r w:rsidRPr="00662A78">
              <w:rPr>
                <w:rFonts w:cs="Arial"/>
                <w:szCs w:val="18"/>
                <w:lang w:val="it-CH"/>
              </w:rPr>
              <w:t xml:space="preserve">Marti Samira. Progetti pilota per ridurre le ore di lavoro </w:t>
            </w:r>
          </w:p>
        </w:tc>
        <w:tc>
          <w:tcPr>
            <w:tcW w:w="1276" w:type="dxa"/>
            <w:hideMark/>
          </w:tcPr>
          <w:p w14:paraId="0D7306AA" w14:textId="77777777" w:rsidR="00662A78" w:rsidRPr="00662A78" w:rsidRDefault="00662A78">
            <w:pPr>
              <w:rPr>
                <w:rFonts w:cs="Arial"/>
                <w:szCs w:val="18"/>
              </w:rPr>
            </w:pPr>
            <w:r w:rsidRPr="00662A78">
              <w:rPr>
                <w:rFonts w:cs="Arial"/>
                <w:b/>
                <w:bCs/>
                <w:szCs w:val="18"/>
                <w:lang w:val="fr-FR"/>
              </w:rPr>
              <w:t>Diskussion</w:t>
            </w:r>
          </w:p>
          <w:p w14:paraId="10D36162" w14:textId="77777777" w:rsidR="00662A78" w:rsidRPr="00662A78" w:rsidRDefault="00662A78">
            <w:pPr>
              <w:rPr>
                <w:rFonts w:cs="Arial"/>
                <w:szCs w:val="18"/>
              </w:rPr>
            </w:pPr>
            <w:r w:rsidRPr="00662A78">
              <w:rPr>
                <w:rFonts w:cs="Arial"/>
                <w:b/>
                <w:bCs/>
                <w:szCs w:val="18"/>
                <w:lang w:val="fr-FR"/>
              </w:rPr>
              <w:t>Discussion</w:t>
            </w:r>
          </w:p>
          <w:p w14:paraId="184B93DE"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6746605" w14:textId="77777777" w:rsidR="00662A78" w:rsidRPr="00662A78" w:rsidRDefault="00662A78">
            <w:pPr>
              <w:rPr>
                <w:rFonts w:cs="Arial"/>
                <w:szCs w:val="18"/>
              </w:rPr>
            </w:pPr>
          </w:p>
        </w:tc>
      </w:tr>
      <w:tr w:rsidR="00662A78" w:rsidRPr="00662A78" w14:paraId="2555195A" w14:textId="77777777" w:rsidTr="00327AF3">
        <w:tc>
          <w:tcPr>
            <w:tcW w:w="456" w:type="dxa"/>
            <w:hideMark/>
          </w:tcPr>
          <w:p w14:paraId="069FBD1E" w14:textId="41910B22" w:rsidR="00662A78" w:rsidRPr="00662A78" w:rsidRDefault="00662A78">
            <w:pPr>
              <w:rPr>
                <w:rFonts w:cs="Arial"/>
                <w:szCs w:val="18"/>
                <w:lang w:val="de-CH" w:eastAsia="de-CH"/>
              </w:rPr>
            </w:pPr>
          </w:p>
        </w:tc>
        <w:tc>
          <w:tcPr>
            <w:tcW w:w="851" w:type="dxa"/>
            <w:hideMark/>
          </w:tcPr>
          <w:p w14:paraId="3926CFC3" w14:textId="77777777" w:rsidR="00662A78" w:rsidRPr="00662A78" w:rsidRDefault="00E84D00">
            <w:pPr>
              <w:rPr>
                <w:rFonts w:cs="Arial"/>
                <w:szCs w:val="18"/>
              </w:rPr>
            </w:pPr>
            <w:hyperlink r:id="rId658" w:history="1">
              <w:r w:rsidR="00662A78" w:rsidRPr="00662A78">
                <w:rPr>
                  <w:rStyle w:val="Hyperlink"/>
                  <w:rFonts w:ascii="Arial" w:hAnsi="Arial" w:cs="Arial"/>
                  <w:sz w:val="18"/>
                  <w:szCs w:val="18"/>
                </w:rPr>
                <w:t>23.3623</w:t>
              </w:r>
            </w:hyperlink>
          </w:p>
        </w:tc>
        <w:tc>
          <w:tcPr>
            <w:tcW w:w="425" w:type="dxa"/>
            <w:hideMark/>
          </w:tcPr>
          <w:p w14:paraId="20FD3798" w14:textId="77777777" w:rsidR="00662A78" w:rsidRPr="00662A78" w:rsidRDefault="00662A78">
            <w:pPr>
              <w:rPr>
                <w:rFonts w:cs="Arial"/>
                <w:szCs w:val="18"/>
              </w:rPr>
            </w:pPr>
            <w:r w:rsidRPr="00662A78">
              <w:rPr>
                <w:rFonts w:cs="Arial"/>
                <w:szCs w:val="18"/>
              </w:rPr>
              <w:t>n</w:t>
            </w:r>
          </w:p>
        </w:tc>
        <w:tc>
          <w:tcPr>
            <w:tcW w:w="5636" w:type="dxa"/>
            <w:hideMark/>
          </w:tcPr>
          <w:p w14:paraId="2D4A8E33" w14:textId="77777777" w:rsidR="00662A78" w:rsidRPr="00662A78" w:rsidRDefault="00662A78">
            <w:pPr>
              <w:rPr>
                <w:rFonts w:cs="Arial"/>
                <w:szCs w:val="18"/>
                <w:lang w:val="it-CH"/>
              </w:rPr>
            </w:pPr>
            <w:r w:rsidRPr="00662A78">
              <w:rPr>
                <w:rFonts w:cs="Arial"/>
                <w:szCs w:val="18"/>
              </w:rPr>
              <w:t xml:space="preserve">Ip. Munz. Ist die Schweizer Agrarpolitik genügend gut aufgestellt, um künftig Bedingungen an importierte Agrarprodukte stellen zu können? </w:t>
            </w:r>
            <w:r w:rsidRPr="00662A78">
              <w:rPr>
                <w:rFonts w:cs="Arial"/>
                <w:szCs w:val="18"/>
              </w:rPr>
              <w:br/>
            </w:r>
            <w:r w:rsidRPr="00662A78">
              <w:rPr>
                <w:rFonts w:cs="Arial"/>
                <w:szCs w:val="18"/>
                <w:lang w:val="fr-CH"/>
              </w:rPr>
              <w:t xml:space="preserve">Ip. Munz. La politique agricole suisse est-elle en mesure de soumettre l'importation de produits agricoles à certaines conditions? </w:t>
            </w:r>
            <w:r w:rsidRPr="00662A78">
              <w:rPr>
                <w:rFonts w:cs="Arial"/>
                <w:szCs w:val="18"/>
                <w:lang w:val="fr-CH"/>
              </w:rPr>
              <w:br/>
            </w:r>
            <w:r w:rsidRPr="00662A78">
              <w:rPr>
                <w:rFonts w:cs="Arial"/>
                <w:szCs w:val="18"/>
                <w:lang w:val="it-CH"/>
              </w:rPr>
              <w:t xml:space="preserve">Ip. Munz. La politica agricola svizzera ha sufficienti possibilità per poter fissare, in futuro, condizioni per l'importazione di prodotti agricoli? </w:t>
            </w:r>
          </w:p>
        </w:tc>
        <w:tc>
          <w:tcPr>
            <w:tcW w:w="1276" w:type="dxa"/>
            <w:hideMark/>
          </w:tcPr>
          <w:p w14:paraId="203DF50C" w14:textId="77777777" w:rsidR="00662A78" w:rsidRPr="00662A78" w:rsidRDefault="00662A78">
            <w:pPr>
              <w:rPr>
                <w:rFonts w:cs="Arial"/>
                <w:szCs w:val="18"/>
              </w:rPr>
            </w:pPr>
            <w:r w:rsidRPr="00662A78">
              <w:rPr>
                <w:rFonts w:cs="Arial"/>
                <w:b/>
                <w:bCs/>
                <w:szCs w:val="18"/>
                <w:lang w:val="fr-FR"/>
              </w:rPr>
              <w:t>Diskussion</w:t>
            </w:r>
          </w:p>
          <w:p w14:paraId="03EEA1E2" w14:textId="77777777" w:rsidR="00662A78" w:rsidRPr="00662A78" w:rsidRDefault="00662A78">
            <w:pPr>
              <w:rPr>
                <w:rFonts w:cs="Arial"/>
                <w:szCs w:val="18"/>
              </w:rPr>
            </w:pPr>
            <w:r w:rsidRPr="00662A78">
              <w:rPr>
                <w:rFonts w:cs="Arial"/>
                <w:b/>
                <w:bCs/>
                <w:szCs w:val="18"/>
                <w:lang w:val="fr-FR"/>
              </w:rPr>
              <w:t>Discussion</w:t>
            </w:r>
          </w:p>
          <w:p w14:paraId="74C50A61"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62C1CAE" w14:textId="77777777" w:rsidR="00662A78" w:rsidRPr="00662A78" w:rsidRDefault="00662A78">
            <w:pPr>
              <w:rPr>
                <w:rFonts w:cs="Arial"/>
                <w:szCs w:val="18"/>
              </w:rPr>
            </w:pPr>
          </w:p>
        </w:tc>
      </w:tr>
      <w:tr w:rsidR="00662A78" w:rsidRPr="00662A78" w14:paraId="2F80401C" w14:textId="77777777" w:rsidTr="00327AF3">
        <w:tc>
          <w:tcPr>
            <w:tcW w:w="456" w:type="dxa"/>
            <w:hideMark/>
          </w:tcPr>
          <w:p w14:paraId="263FDEFB" w14:textId="434D5448" w:rsidR="00662A78" w:rsidRPr="00662A78" w:rsidRDefault="00662A78">
            <w:pPr>
              <w:rPr>
                <w:rFonts w:cs="Arial"/>
                <w:szCs w:val="18"/>
                <w:lang w:val="de-CH" w:eastAsia="de-CH"/>
              </w:rPr>
            </w:pPr>
          </w:p>
        </w:tc>
        <w:tc>
          <w:tcPr>
            <w:tcW w:w="851" w:type="dxa"/>
            <w:hideMark/>
          </w:tcPr>
          <w:p w14:paraId="7B5A0E1C" w14:textId="77777777" w:rsidR="00662A78" w:rsidRPr="00662A78" w:rsidRDefault="00E84D00">
            <w:pPr>
              <w:rPr>
                <w:rFonts w:cs="Arial"/>
                <w:szCs w:val="18"/>
              </w:rPr>
            </w:pPr>
            <w:hyperlink r:id="rId659" w:history="1">
              <w:r w:rsidR="00662A78" w:rsidRPr="00662A78">
                <w:rPr>
                  <w:rStyle w:val="Hyperlink"/>
                  <w:rFonts w:ascii="Arial" w:hAnsi="Arial" w:cs="Arial"/>
                  <w:sz w:val="18"/>
                  <w:szCs w:val="18"/>
                </w:rPr>
                <w:t>23.3710</w:t>
              </w:r>
            </w:hyperlink>
          </w:p>
        </w:tc>
        <w:tc>
          <w:tcPr>
            <w:tcW w:w="425" w:type="dxa"/>
            <w:hideMark/>
          </w:tcPr>
          <w:p w14:paraId="48DC3A96" w14:textId="77777777" w:rsidR="00662A78" w:rsidRPr="00662A78" w:rsidRDefault="00662A78">
            <w:pPr>
              <w:rPr>
                <w:rFonts w:cs="Arial"/>
                <w:szCs w:val="18"/>
              </w:rPr>
            </w:pPr>
            <w:r w:rsidRPr="00662A78">
              <w:rPr>
                <w:rFonts w:cs="Arial"/>
                <w:szCs w:val="18"/>
              </w:rPr>
              <w:t>n</w:t>
            </w:r>
          </w:p>
        </w:tc>
        <w:tc>
          <w:tcPr>
            <w:tcW w:w="5636" w:type="dxa"/>
            <w:hideMark/>
          </w:tcPr>
          <w:p w14:paraId="43C0746B" w14:textId="77777777" w:rsidR="00662A78" w:rsidRPr="00662A78" w:rsidRDefault="00662A78">
            <w:pPr>
              <w:rPr>
                <w:rFonts w:cs="Arial"/>
                <w:szCs w:val="18"/>
              </w:rPr>
            </w:pPr>
            <w:r w:rsidRPr="00662A78">
              <w:rPr>
                <w:rFonts w:cs="Arial"/>
                <w:szCs w:val="18"/>
              </w:rPr>
              <w:t xml:space="preserve">Ip. Klopfenstein Broggini. Wie stark sind Frauen in der Landwirtschaft vertreten? </w:t>
            </w:r>
            <w:r w:rsidRPr="00662A78">
              <w:rPr>
                <w:rFonts w:cs="Arial"/>
                <w:szCs w:val="18"/>
              </w:rPr>
              <w:br/>
            </w:r>
            <w:r w:rsidRPr="00662A78">
              <w:rPr>
                <w:rFonts w:cs="Arial"/>
                <w:szCs w:val="18"/>
                <w:lang w:val="fr-CH"/>
              </w:rPr>
              <w:t xml:space="preserve">Ip. Klopfenstein Broggini. Quelle représentation des femmes dans l'agriculture? </w:t>
            </w:r>
            <w:r w:rsidRPr="00662A78">
              <w:rPr>
                <w:rFonts w:cs="Arial"/>
                <w:szCs w:val="18"/>
                <w:lang w:val="fr-CH"/>
              </w:rPr>
              <w:br/>
              <w:t xml:space="preserve">Ip. Klopfenstein Broggini. </w:t>
            </w:r>
            <w:r w:rsidRPr="00662A78">
              <w:rPr>
                <w:rFonts w:cs="Arial"/>
                <w:szCs w:val="18"/>
              </w:rPr>
              <w:t xml:space="preserve">Qual è la rappresentanza delle donne nell'agricoltura? </w:t>
            </w:r>
          </w:p>
        </w:tc>
        <w:tc>
          <w:tcPr>
            <w:tcW w:w="1276" w:type="dxa"/>
            <w:hideMark/>
          </w:tcPr>
          <w:p w14:paraId="493F043D" w14:textId="77777777" w:rsidR="00662A78" w:rsidRPr="00662A78" w:rsidRDefault="00662A78">
            <w:pPr>
              <w:rPr>
                <w:rFonts w:cs="Arial"/>
                <w:szCs w:val="18"/>
              </w:rPr>
            </w:pPr>
            <w:r w:rsidRPr="00662A78">
              <w:rPr>
                <w:rFonts w:cs="Arial"/>
                <w:b/>
                <w:bCs/>
                <w:szCs w:val="18"/>
                <w:lang w:val="fr-FR"/>
              </w:rPr>
              <w:t>Diskussion</w:t>
            </w:r>
          </w:p>
          <w:p w14:paraId="11926A0F" w14:textId="77777777" w:rsidR="00662A78" w:rsidRPr="00662A78" w:rsidRDefault="00662A78">
            <w:pPr>
              <w:rPr>
                <w:rFonts w:cs="Arial"/>
                <w:szCs w:val="18"/>
              </w:rPr>
            </w:pPr>
            <w:r w:rsidRPr="00662A78">
              <w:rPr>
                <w:rFonts w:cs="Arial"/>
                <w:b/>
                <w:bCs/>
                <w:szCs w:val="18"/>
                <w:lang w:val="fr-FR"/>
              </w:rPr>
              <w:t>Discussion</w:t>
            </w:r>
          </w:p>
          <w:p w14:paraId="38FB896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4D23677" w14:textId="77777777" w:rsidR="00662A78" w:rsidRPr="00662A78" w:rsidRDefault="00662A78">
            <w:pPr>
              <w:rPr>
                <w:rFonts w:cs="Arial"/>
                <w:szCs w:val="18"/>
              </w:rPr>
            </w:pPr>
          </w:p>
        </w:tc>
      </w:tr>
      <w:tr w:rsidR="00662A78" w:rsidRPr="00662A78" w14:paraId="3FB90501" w14:textId="77777777" w:rsidTr="00327AF3">
        <w:tc>
          <w:tcPr>
            <w:tcW w:w="456" w:type="dxa"/>
            <w:hideMark/>
          </w:tcPr>
          <w:p w14:paraId="1153B997" w14:textId="488FD2D8" w:rsidR="00662A78" w:rsidRPr="00662A78" w:rsidRDefault="00662A78">
            <w:pPr>
              <w:rPr>
                <w:rFonts w:cs="Arial"/>
                <w:szCs w:val="18"/>
                <w:lang w:val="de-CH" w:eastAsia="de-CH"/>
              </w:rPr>
            </w:pPr>
          </w:p>
        </w:tc>
        <w:tc>
          <w:tcPr>
            <w:tcW w:w="851" w:type="dxa"/>
            <w:hideMark/>
          </w:tcPr>
          <w:p w14:paraId="5403A01C" w14:textId="77777777" w:rsidR="00662A78" w:rsidRPr="00662A78" w:rsidRDefault="00E84D00">
            <w:pPr>
              <w:rPr>
                <w:rFonts w:cs="Arial"/>
                <w:szCs w:val="18"/>
              </w:rPr>
            </w:pPr>
            <w:hyperlink r:id="rId660" w:history="1">
              <w:r w:rsidR="00662A78" w:rsidRPr="00662A78">
                <w:rPr>
                  <w:rStyle w:val="Hyperlink"/>
                  <w:rFonts w:ascii="Arial" w:hAnsi="Arial" w:cs="Arial"/>
                  <w:sz w:val="18"/>
                  <w:szCs w:val="18"/>
                </w:rPr>
                <w:t>23.3736</w:t>
              </w:r>
            </w:hyperlink>
          </w:p>
        </w:tc>
        <w:tc>
          <w:tcPr>
            <w:tcW w:w="425" w:type="dxa"/>
            <w:hideMark/>
          </w:tcPr>
          <w:p w14:paraId="2A222C3D" w14:textId="77777777" w:rsidR="00662A78" w:rsidRPr="00662A78" w:rsidRDefault="00662A78">
            <w:pPr>
              <w:rPr>
                <w:rFonts w:cs="Arial"/>
                <w:szCs w:val="18"/>
              </w:rPr>
            </w:pPr>
            <w:r w:rsidRPr="00662A78">
              <w:rPr>
                <w:rFonts w:cs="Arial"/>
                <w:szCs w:val="18"/>
              </w:rPr>
              <w:t>n</w:t>
            </w:r>
          </w:p>
        </w:tc>
        <w:tc>
          <w:tcPr>
            <w:tcW w:w="5636" w:type="dxa"/>
            <w:hideMark/>
          </w:tcPr>
          <w:p w14:paraId="7C07E05F" w14:textId="77777777" w:rsidR="00662A78" w:rsidRPr="00662A78" w:rsidRDefault="00662A78">
            <w:pPr>
              <w:rPr>
                <w:rFonts w:cs="Arial"/>
                <w:szCs w:val="18"/>
                <w:lang w:val="it-CH"/>
              </w:rPr>
            </w:pPr>
            <w:r w:rsidRPr="00662A78">
              <w:rPr>
                <w:rFonts w:cs="Arial"/>
                <w:szCs w:val="18"/>
              </w:rPr>
              <w:t xml:space="preserve">Ip. Michaud Gigon. Ausweitung und Überwachung des Geoblocking-Verbots </w:t>
            </w:r>
            <w:r w:rsidRPr="00662A78">
              <w:rPr>
                <w:rFonts w:cs="Arial"/>
                <w:szCs w:val="18"/>
              </w:rPr>
              <w:br/>
              <w:t xml:space="preserve">Ip. </w:t>
            </w:r>
            <w:r w:rsidRPr="00662A78">
              <w:rPr>
                <w:rFonts w:cs="Arial"/>
                <w:szCs w:val="18"/>
                <w:lang w:val="fr-CH"/>
              </w:rPr>
              <w:t xml:space="preserve">Michaud Gigon. Extension et monitorage de l'interdiction du géoblocage </w:t>
            </w:r>
            <w:r w:rsidRPr="00662A78">
              <w:rPr>
                <w:rFonts w:cs="Arial"/>
                <w:szCs w:val="18"/>
                <w:lang w:val="fr-CH"/>
              </w:rPr>
              <w:br/>
              <w:t xml:space="preserve">Ip. </w:t>
            </w:r>
            <w:r w:rsidRPr="00662A78">
              <w:rPr>
                <w:rFonts w:cs="Arial"/>
                <w:szCs w:val="18"/>
                <w:lang w:val="it-CH"/>
              </w:rPr>
              <w:t xml:space="preserve">Michaud Gigon. Estensione e monitoraggio del divieto di geo-blocking </w:t>
            </w:r>
          </w:p>
        </w:tc>
        <w:tc>
          <w:tcPr>
            <w:tcW w:w="1276" w:type="dxa"/>
            <w:hideMark/>
          </w:tcPr>
          <w:p w14:paraId="55378FE6" w14:textId="77777777" w:rsidR="00662A78" w:rsidRPr="00662A78" w:rsidRDefault="00662A78">
            <w:pPr>
              <w:rPr>
                <w:rFonts w:cs="Arial"/>
                <w:szCs w:val="18"/>
              </w:rPr>
            </w:pPr>
            <w:r w:rsidRPr="00662A78">
              <w:rPr>
                <w:rFonts w:cs="Arial"/>
                <w:b/>
                <w:bCs/>
                <w:szCs w:val="18"/>
                <w:lang w:val="fr-FR"/>
              </w:rPr>
              <w:t>Diskussion</w:t>
            </w:r>
          </w:p>
          <w:p w14:paraId="4F986044" w14:textId="77777777" w:rsidR="00662A78" w:rsidRPr="00662A78" w:rsidRDefault="00662A78">
            <w:pPr>
              <w:rPr>
                <w:rFonts w:cs="Arial"/>
                <w:szCs w:val="18"/>
              </w:rPr>
            </w:pPr>
            <w:r w:rsidRPr="00662A78">
              <w:rPr>
                <w:rFonts w:cs="Arial"/>
                <w:b/>
                <w:bCs/>
                <w:szCs w:val="18"/>
                <w:lang w:val="fr-FR"/>
              </w:rPr>
              <w:t>Discussion</w:t>
            </w:r>
          </w:p>
          <w:p w14:paraId="23B1F84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7D8DB07F" w14:textId="77777777" w:rsidR="00662A78" w:rsidRPr="00662A78" w:rsidRDefault="00662A78">
            <w:pPr>
              <w:rPr>
                <w:rFonts w:cs="Arial"/>
                <w:szCs w:val="18"/>
              </w:rPr>
            </w:pPr>
          </w:p>
        </w:tc>
      </w:tr>
      <w:tr w:rsidR="00662A78" w:rsidRPr="00662A78" w14:paraId="732C8FD0" w14:textId="77777777" w:rsidTr="00327AF3">
        <w:tc>
          <w:tcPr>
            <w:tcW w:w="456" w:type="dxa"/>
            <w:hideMark/>
          </w:tcPr>
          <w:p w14:paraId="63546A70" w14:textId="15F65BA4" w:rsidR="00662A78" w:rsidRPr="00662A78" w:rsidRDefault="00662A78">
            <w:pPr>
              <w:rPr>
                <w:rFonts w:cs="Arial"/>
                <w:szCs w:val="18"/>
                <w:lang w:val="de-CH" w:eastAsia="de-CH"/>
              </w:rPr>
            </w:pPr>
          </w:p>
        </w:tc>
        <w:tc>
          <w:tcPr>
            <w:tcW w:w="851" w:type="dxa"/>
            <w:hideMark/>
          </w:tcPr>
          <w:p w14:paraId="388428F3" w14:textId="77777777" w:rsidR="00662A78" w:rsidRPr="00662A78" w:rsidRDefault="00E84D00">
            <w:pPr>
              <w:rPr>
                <w:rFonts w:cs="Arial"/>
                <w:szCs w:val="18"/>
              </w:rPr>
            </w:pPr>
            <w:hyperlink r:id="rId661" w:history="1">
              <w:r w:rsidR="00662A78" w:rsidRPr="00662A78">
                <w:rPr>
                  <w:rStyle w:val="Hyperlink"/>
                  <w:rFonts w:ascii="Arial" w:hAnsi="Arial" w:cs="Arial"/>
                  <w:sz w:val="18"/>
                  <w:szCs w:val="18"/>
                </w:rPr>
                <w:t>23.3737</w:t>
              </w:r>
            </w:hyperlink>
          </w:p>
        </w:tc>
        <w:tc>
          <w:tcPr>
            <w:tcW w:w="425" w:type="dxa"/>
            <w:hideMark/>
          </w:tcPr>
          <w:p w14:paraId="4123B916" w14:textId="77777777" w:rsidR="00662A78" w:rsidRPr="00662A78" w:rsidRDefault="00662A78">
            <w:pPr>
              <w:rPr>
                <w:rFonts w:cs="Arial"/>
                <w:szCs w:val="18"/>
              </w:rPr>
            </w:pPr>
            <w:r w:rsidRPr="00662A78">
              <w:rPr>
                <w:rFonts w:cs="Arial"/>
                <w:szCs w:val="18"/>
              </w:rPr>
              <w:t>n</w:t>
            </w:r>
          </w:p>
        </w:tc>
        <w:tc>
          <w:tcPr>
            <w:tcW w:w="5636" w:type="dxa"/>
            <w:hideMark/>
          </w:tcPr>
          <w:p w14:paraId="12804D6C" w14:textId="77777777" w:rsidR="00662A78" w:rsidRPr="00662A78" w:rsidRDefault="00662A78">
            <w:pPr>
              <w:rPr>
                <w:rFonts w:cs="Arial"/>
                <w:szCs w:val="18"/>
                <w:lang w:val="it-CH"/>
              </w:rPr>
            </w:pPr>
            <w:r w:rsidRPr="00662A78">
              <w:rPr>
                <w:rFonts w:cs="Arial"/>
                <w:szCs w:val="18"/>
              </w:rPr>
              <w:t xml:space="preserve">Ip. Michaud Gigon. Welche Folgen hat der Stand des Europa-Dossiers für die Schweizer Wirtschaft? </w:t>
            </w:r>
            <w:r w:rsidRPr="00662A78">
              <w:rPr>
                <w:rFonts w:cs="Arial"/>
                <w:szCs w:val="18"/>
              </w:rPr>
              <w:br/>
            </w:r>
            <w:r w:rsidRPr="00662A78">
              <w:rPr>
                <w:rFonts w:cs="Arial"/>
                <w:szCs w:val="18"/>
                <w:lang w:val="fr-CH"/>
              </w:rPr>
              <w:t xml:space="preserve">Ip. Michaud Gigon. Quelles sont les conséquences pour l'économie suisse de l'état du dossier européen? </w:t>
            </w:r>
            <w:r w:rsidRPr="00662A78">
              <w:rPr>
                <w:rFonts w:cs="Arial"/>
                <w:szCs w:val="18"/>
                <w:lang w:val="fr-CH"/>
              </w:rPr>
              <w:br/>
            </w:r>
            <w:r w:rsidRPr="00662A78">
              <w:rPr>
                <w:rFonts w:cs="Arial"/>
                <w:szCs w:val="18"/>
                <w:lang w:val="it-CH"/>
              </w:rPr>
              <w:t xml:space="preserve">Ip. Michaud Gigon. Quali sono le conseguenze della situazione in Europa per l'economia svizzera? </w:t>
            </w:r>
          </w:p>
        </w:tc>
        <w:tc>
          <w:tcPr>
            <w:tcW w:w="1276" w:type="dxa"/>
            <w:hideMark/>
          </w:tcPr>
          <w:p w14:paraId="5F26E633" w14:textId="77777777" w:rsidR="00662A78" w:rsidRPr="00662A78" w:rsidRDefault="00662A78">
            <w:pPr>
              <w:rPr>
                <w:rFonts w:cs="Arial"/>
                <w:szCs w:val="18"/>
              </w:rPr>
            </w:pPr>
            <w:r w:rsidRPr="00662A78">
              <w:rPr>
                <w:rFonts w:cs="Arial"/>
                <w:b/>
                <w:bCs/>
                <w:szCs w:val="18"/>
                <w:lang w:val="fr-FR"/>
              </w:rPr>
              <w:t>Diskussion</w:t>
            </w:r>
          </w:p>
          <w:p w14:paraId="725A14AE" w14:textId="77777777" w:rsidR="00662A78" w:rsidRPr="00662A78" w:rsidRDefault="00662A78">
            <w:pPr>
              <w:rPr>
                <w:rFonts w:cs="Arial"/>
                <w:szCs w:val="18"/>
              </w:rPr>
            </w:pPr>
            <w:r w:rsidRPr="00662A78">
              <w:rPr>
                <w:rFonts w:cs="Arial"/>
                <w:b/>
                <w:bCs/>
                <w:szCs w:val="18"/>
                <w:lang w:val="fr-FR"/>
              </w:rPr>
              <w:t>Discussion</w:t>
            </w:r>
          </w:p>
          <w:p w14:paraId="04D85578"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7A53929D" w14:textId="77777777" w:rsidR="00662A78" w:rsidRPr="00662A78" w:rsidRDefault="00662A78">
            <w:pPr>
              <w:rPr>
                <w:rFonts w:cs="Arial"/>
                <w:szCs w:val="18"/>
              </w:rPr>
            </w:pPr>
          </w:p>
        </w:tc>
      </w:tr>
      <w:tr w:rsidR="00662A78" w:rsidRPr="00662A78" w14:paraId="52CF1DC4" w14:textId="77777777" w:rsidTr="00327AF3">
        <w:tc>
          <w:tcPr>
            <w:tcW w:w="456" w:type="dxa"/>
            <w:hideMark/>
          </w:tcPr>
          <w:p w14:paraId="41847913" w14:textId="44FCA877" w:rsidR="00662A78" w:rsidRPr="00662A78" w:rsidRDefault="00662A78">
            <w:pPr>
              <w:rPr>
                <w:rFonts w:cs="Arial"/>
                <w:szCs w:val="18"/>
                <w:lang w:val="de-CH" w:eastAsia="de-CH"/>
              </w:rPr>
            </w:pPr>
          </w:p>
        </w:tc>
        <w:tc>
          <w:tcPr>
            <w:tcW w:w="851" w:type="dxa"/>
            <w:hideMark/>
          </w:tcPr>
          <w:p w14:paraId="1225972F" w14:textId="77777777" w:rsidR="00662A78" w:rsidRPr="00662A78" w:rsidRDefault="00E84D00">
            <w:pPr>
              <w:rPr>
                <w:rFonts w:cs="Arial"/>
                <w:szCs w:val="18"/>
              </w:rPr>
            </w:pPr>
            <w:hyperlink r:id="rId662" w:history="1">
              <w:r w:rsidR="00662A78" w:rsidRPr="00662A78">
                <w:rPr>
                  <w:rStyle w:val="Hyperlink"/>
                  <w:rFonts w:ascii="Arial" w:hAnsi="Arial" w:cs="Arial"/>
                  <w:sz w:val="18"/>
                  <w:szCs w:val="18"/>
                </w:rPr>
                <w:t>23.3782</w:t>
              </w:r>
            </w:hyperlink>
          </w:p>
        </w:tc>
        <w:tc>
          <w:tcPr>
            <w:tcW w:w="425" w:type="dxa"/>
            <w:hideMark/>
          </w:tcPr>
          <w:p w14:paraId="4725B247" w14:textId="77777777" w:rsidR="00662A78" w:rsidRPr="00662A78" w:rsidRDefault="00662A78">
            <w:pPr>
              <w:rPr>
                <w:rFonts w:cs="Arial"/>
                <w:szCs w:val="18"/>
              </w:rPr>
            </w:pPr>
            <w:r w:rsidRPr="00662A78">
              <w:rPr>
                <w:rFonts w:cs="Arial"/>
                <w:szCs w:val="18"/>
              </w:rPr>
              <w:t>n</w:t>
            </w:r>
          </w:p>
        </w:tc>
        <w:tc>
          <w:tcPr>
            <w:tcW w:w="5636" w:type="dxa"/>
            <w:hideMark/>
          </w:tcPr>
          <w:p w14:paraId="0C351D38" w14:textId="77777777" w:rsidR="00662A78" w:rsidRPr="00662A78" w:rsidRDefault="00662A78">
            <w:pPr>
              <w:rPr>
                <w:rFonts w:cs="Arial"/>
                <w:szCs w:val="18"/>
                <w:lang w:val="it-CH"/>
              </w:rPr>
            </w:pPr>
            <w:r w:rsidRPr="00662A78">
              <w:rPr>
                <w:rFonts w:cs="Arial"/>
                <w:szCs w:val="18"/>
              </w:rPr>
              <w:t xml:space="preserve">Ip. Molina. Wie verhindert der Bundesrat, dass mit Sklavenarbeit produzierte Kleider in die Schweiz gelangen? </w:t>
            </w:r>
            <w:r w:rsidRPr="00662A78">
              <w:rPr>
                <w:rFonts w:cs="Arial"/>
                <w:szCs w:val="18"/>
              </w:rPr>
              <w:br/>
            </w:r>
            <w:r w:rsidRPr="00662A78">
              <w:rPr>
                <w:rFonts w:cs="Arial"/>
                <w:szCs w:val="18"/>
                <w:lang w:val="fr-CH"/>
              </w:rPr>
              <w:t xml:space="preserve">Ip. Molina. Vêtements fabriqués dans des conditions inhumaines. Comment empêcher leur commercialisation en Suisse? </w:t>
            </w:r>
            <w:r w:rsidRPr="00662A78">
              <w:rPr>
                <w:rFonts w:cs="Arial"/>
                <w:szCs w:val="18"/>
                <w:lang w:val="fr-CH"/>
              </w:rPr>
              <w:br/>
            </w:r>
            <w:r w:rsidRPr="00662A78">
              <w:rPr>
                <w:rFonts w:cs="Arial"/>
                <w:szCs w:val="18"/>
                <w:lang w:val="it-CH"/>
              </w:rPr>
              <w:t xml:space="preserve">Ip. Molina. Cosa fa il Consiglio federale per evitare che siano importati in Svizzera capi d'abbigliamento prodotti in condizioni di schiavitù? </w:t>
            </w:r>
          </w:p>
        </w:tc>
        <w:tc>
          <w:tcPr>
            <w:tcW w:w="1276" w:type="dxa"/>
            <w:hideMark/>
          </w:tcPr>
          <w:p w14:paraId="6CAEB57F" w14:textId="77777777" w:rsidR="00662A78" w:rsidRPr="00662A78" w:rsidRDefault="00662A78">
            <w:pPr>
              <w:rPr>
                <w:rFonts w:cs="Arial"/>
                <w:szCs w:val="18"/>
              </w:rPr>
            </w:pPr>
            <w:r w:rsidRPr="00662A78">
              <w:rPr>
                <w:rFonts w:cs="Arial"/>
                <w:b/>
                <w:bCs/>
                <w:szCs w:val="18"/>
                <w:lang w:val="fr-FR"/>
              </w:rPr>
              <w:t>Diskussion</w:t>
            </w:r>
          </w:p>
          <w:p w14:paraId="0575C645" w14:textId="77777777" w:rsidR="00662A78" w:rsidRPr="00662A78" w:rsidRDefault="00662A78">
            <w:pPr>
              <w:rPr>
                <w:rFonts w:cs="Arial"/>
                <w:szCs w:val="18"/>
              </w:rPr>
            </w:pPr>
            <w:r w:rsidRPr="00662A78">
              <w:rPr>
                <w:rFonts w:cs="Arial"/>
                <w:b/>
                <w:bCs/>
                <w:szCs w:val="18"/>
                <w:lang w:val="fr-FR"/>
              </w:rPr>
              <w:t>Discussion</w:t>
            </w:r>
          </w:p>
          <w:p w14:paraId="124405BC"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569CA768" w14:textId="77777777" w:rsidR="00662A78" w:rsidRPr="00662A78" w:rsidRDefault="00662A78">
            <w:pPr>
              <w:rPr>
                <w:rFonts w:cs="Arial"/>
                <w:szCs w:val="18"/>
              </w:rPr>
            </w:pPr>
          </w:p>
        </w:tc>
      </w:tr>
      <w:tr w:rsidR="00662A78" w:rsidRPr="00662A78" w14:paraId="0E845C66" w14:textId="77777777" w:rsidTr="00327AF3">
        <w:tc>
          <w:tcPr>
            <w:tcW w:w="456" w:type="dxa"/>
            <w:hideMark/>
          </w:tcPr>
          <w:p w14:paraId="15ACF6C0" w14:textId="211F4412" w:rsidR="00662A78" w:rsidRPr="00662A78" w:rsidRDefault="00662A78">
            <w:pPr>
              <w:rPr>
                <w:rFonts w:cs="Arial"/>
                <w:szCs w:val="18"/>
                <w:lang w:val="de-CH" w:eastAsia="de-CH"/>
              </w:rPr>
            </w:pPr>
          </w:p>
        </w:tc>
        <w:tc>
          <w:tcPr>
            <w:tcW w:w="851" w:type="dxa"/>
            <w:hideMark/>
          </w:tcPr>
          <w:p w14:paraId="2782D415" w14:textId="77777777" w:rsidR="00662A78" w:rsidRPr="00662A78" w:rsidRDefault="00E84D00">
            <w:pPr>
              <w:rPr>
                <w:rFonts w:cs="Arial"/>
                <w:szCs w:val="18"/>
              </w:rPr>
            </w:pPr>
            <w:hyperlink r:id="rId663" w:history="1">
              <w:r w:rsidR="00662A78" w:rsidRPr="00662A78">
                <w:rPr>
                  <w:rStyle w:val="Hyperlink"/>
                  <w:rFonts w:ascii="Arial" w:hAnsi="Arial" w:cs="Arial"/>
                  <w:sz w:val="18"/>
                  <w:szCs w:val="18"/>
                </w:rPr>
                <w:t>23.3793</w:t>
              </w:r>
            </w:hyperlink>
          </w:p>
        </w:tc>
        <w:tc>
          <w:tcPr>
            <w:tcW w:w="425" w:type="dxa"/>
            <w:hideMark/>
          </w:tcPr>
          <w:p w14:paraId="610EE32C" w14:textId="77777777" w:rsidR="00662A78" w:rsidRPr="00662A78" w:rsidRDefault="00662A78">
            <w:pPr>
              <w:rPr>
                <w:rFonts w:cs="Arial"/>
                <w:szCs w:val="18"/>
              </w:rPr>
            </w:pPr>
            <w:r w:rsidRPr="00662A78">
              <w:rPr>
                <w:rFonts w:cs="Arial"/>
                <w:szCs w:val="18"/>
              </w:rPr>
              <w:t>n</w:t>
            </w:r>
          </w:p>
        </w:tc>
        <w:tc>
          <w:tcPr>
            <w:tcW w:w="5636" w:type="dxa"/>
            <w:hideMark/>
          </w:tcPr>
          <w:p w14:paraId="132DFC02" w14:textId="77777777" w:rsidR="00662A78" w:rsidRPr="00662A78" w:rsidRDefault="00662A78">
            <w:pPr>
              <w:rPr>
                <w:rFonts w:cs="Arial"/>
                <w:szCs w:val="18"/>
                <w:lang w:val="it-CH"/>
              </w:rPr>
            </w:pPr>
            <w:r w:rsidRPr="00662A78">
              <w:rPr>
                <w:rFonts w:cs="Arial"/>
                <w:szCs w:val="18"/>
              </w:rPr>
              <w:t xml:space="preserve">Ip. Töngi. Bäuerliches Bodenrecht. Wie zeitgemäss ist der Familienbegriff? </w:t>
            </w:r>
            <w:r w:rsidRPr="00662A78">
              <w:rPr>
                <w:rFonts w:cs="Arial"/>
                <w:szCs w:val="18"/>
              </w:rPr>
              <w:br/>
            </w:r>
            <w:r w:rsidRPr="00662A78">
              <w:rPr>
                <w:rFonts w:cs="Arial"/>
                <w:szCs w:val="18"/>
                <w:lang w:val="fr-CH"/>
              </w:rPr>
              <w:t xml:space="preserve">Ip. Töngi. Droit foncier rural. La notion de famille a-t-elle encore un sens aujourd'hui? </w:t>
            </w:r>
            <w:r w:rsidRPr="00662A78">
              <w:rPr>
                <w:rFonts w:cs="Arial"/>
                <w:szCs w:val="18"/>
                <w:lang w:val="fr-CH"/>
              </w:rPr>
              <w:br/>
            </w:r>
            <w:r w:rsidRPr="00662A78">
              <w:rPr>
                <w:rFonts w:cs="Arial"/>
                <w:szCs w:val="18"/>
                <w:lang w:val="it-CH"/>
              </w:rPr>
              <w:t xml:space="preserve">Ip. Töngi. Diritto fondiario rurale. Quanto è attuale il termine «famiglia»? </w:t>
            </w:r>
          </w:p>
        </w:tc>
        <w:tc>
          <w:tcPr>
            <w:tcW w:w="1276" w:type="dxa"/>
            <w:hideMark/>
          </w:tcPr>
          <w:p w14:paraId="66299737" w14:textId="77777777" w:rsidR="00662A78" w:rsidRPr="00662A78" w:rsidRDefault="00662A78">
            <w:pPr>
              <w:rPr>
                <w:rFonts w:cs="Arial"/>
                <w:szCs w:val="18"/>
              </w:rPr>
            </w:pPr>
            <w:r w:rsidRPr="00662A78">
              <w:rPr>
                <w:rFonts w:cs="Arial"/>
                <w:b/>
                <w:bCs/>
                <w:szCs w:val="18"/>
                <w:lang w:val="fr-FR"/>
              </w:rPr>
              <w:t>Diskussion</w:t>
            </w:r>
          </w:p>
          <w:p w14:paraId="649B058D" w14:textId="77777777" w:rsidR="00662A78" w:rsidRPr="00662A78" w:rsidRDefault="00662A78">
            <w:pPr>
              <w:rPr>
                <w:rFonts w:cs="Arial"/>
                <w:szCs w:val="18"/>
              </w:rPr>
            </w:pPr>
            <w:r w:rsidRPr="00662A78">
              <w:rPr>
                <w:rFonts w:cs="Arial"/>
                <w:b/>
                <w:bCs/>
                <w:szCs w:val="18"/>
                <w:lang w:val="fr-FR"/>
              </w:rPr>
              <w:t>Discussion</w:t>
            </w:r>
          </w:p>
          <w:p w14:paraId="2A30D3A2"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E33A66D" w14:textId="77777777" w:rsidR="00662A78" w:rsidRPr="00662A78" w:rsidRDefault="00662A78">
            <w:pPr>
              <w:rPr>
                <w:rFonts w:cs="Arial"/>
                <w:szCs w:val="18"/>
              </w:rPr>
            </w:pPr>
          </w:p>
        </w:tc>
      </w:tr>
      <w:tr w:rsidR="00662A78" w:rsidRPr="00662A78" w14:paraId="7B389C8C" w14:textId="77777777" w:rsidTr="00F81EA3">
        <w:tc>
          <w:tcPr>
            <w:tcW w:w="456" w:type="dxa"/>
            <w:hideMark/>
          </w:tcPr>
          <w:p w14:paraId="4BE79286" w14:textId="4A13D08A" w:rsidR="00662A78" w:rsidRPr="00662A78" w:rsidRDefault="00662A78">
            <w:pPr>
              <w:rPr>
                <w:rFonts w:cs="Arial"/>
                <w:szCs w:val="18"/>
                <w:lang w:val="de-CH" w:eastAsia="de-CH"/>
              </w:rPr>
            </w:pPr>
          </w:p>
        </w:tc>
        <w:tc>
          <w:tcPr>
            <w:tcW w:w="851" w:type="dxa"/>
            <w:hideMark/>
          </w:tcPr>
          <w:p w14:paraId="0DECFDB1" w14:textId="77777777" w:rsidR="00662A78" w:rsidRPr="00662A78" w:rsidRDefault="00E84D00">
            <w:pPr>
              <w:rPr>
                <w:rFonts w:cs="Arial"/>
                <w:szCs w:val="18"/>
              </w:rPr>
            </w:pPr>
            <w:hyperlink r:id="rId664" w:history="1">
              <w:r w:rsidR="00662A78" w:rsidRPr="00662A78">
                <w:rPr>
                  <w:rStyle w:val="Hyperlink"/>
                  <w:rFonts w:ascii="Arial" w:hAnsi="Arial" w:cs="Arial"/>
                  <w:sz w:val="18"/>
                  <w:szCs w:val="18"/>
                </w:rPr>
                <w:t>23.3866</w:t>
              </w:r>
            </w:hyperlink>
          </w:p>
        </w:tc>
        <w:tc>
          <w:tcPr>
            <w:tcW w:w="425" w:type="dxa"/>
            <w:hideMark/>
          </w:tcPr>
          <w:p w14:paraId="57CD2F10" w14:textId="77777777" w:rsidR="00662A78" w:rsidRPr="00662A78" w:rsidRDefault="00662A78">
            <w:pPr>
              <w:rPr>
                <w:rFonts w:cs="Arial"/>
                <w:szCs w:val="18"/>
              </w:rPr>
            </w:pPr>
            <w:r w:rsidRPr="00662A78">
              <w:rPr>
                <w:rFonts w:cs="Arial"/>
                <w:szCs w:val="18"/>
              </w:rPr>
              <w:t>n</w:t>
            </w:r>
          </w:p>
        </w:tc>
        <w:tc>
          <w:tcPr>
            <w:tcW w:w="5636" w:type="dxa"/>
            <w:hideMark/>
          </w:tcPr>
          <w:p w14:paraId="759368C1" w14:textId="77777777" w:rsidR="00662A78" w:rsidRPr="00662A78" w:rsidRDefault="00662A78">
            <w:pPr>
              <w:rPr>
                <w:rFonts w:cs="Arial"/>
                <w:szCs w:val="18"/>
                <w:lang w:val="it-CH"/>
              </w:rPr>
            </w:pPr>
            <w:r w:rsidRPr="00662A78">
              <w:rPr>
                <w:rFonts w:cs="Arial"/>
                <w:szCs w:val="18"/>
              </w:rPr>
              <w:t xml:space="preserve">Po. Cottier. Eine schweizerische Halbleiterstrategie (Swiss Chip Strategy) </w:t>
            </w:r>
            <w:r w:rsidRPr="00662A78">
              <w:rPr>
                <w:rFonts w:cs="Arial"/>
                <w:szCs w:val="18"/>
              </w:rPr>
              <w:br/>
              <w:t xml:space="preserve">Po. </w:t>
            </w:r>
            <w:r w:rsidRPr="00662A78">
              <w:rPr>
                <w:rFonts w:cs="Arial"/>
                <w:szCs w:val="18"/>
                <w:lang w:val="fr-CH"/>
              </w:rPr>
              <w:t xml:space="preserve">Cottier. Une stratégie suisse pour les semi-conducteurs (Swiss Chip Strategy) </w:t>
            </w:r>
            <w:r w:rsidRPr="00662A78">
              <w:rPr>
                <w:rFonts w:cs="Arial"/>
                <w:szCs w:val="18"/>
                <w:lang w:val="fr-CH"/>
              </w:rPr>
              <w:br/>
              <w:t xml:space="preserve">Po. </w:t>
            </w:r>
            <w:r w:rsidRPr="00662A78">
              <w:rPr>
                <w:rFonts w:cs="Arial"/>
                <w:szCs w:val="18"/>
                <w:lang w:val="it-CH"/>
              </w:rPr>
              <w:t xml:space="preserve">Cottier. Una strategia svizzera per i semiconduttori (Swiss Chip Strategy) </w:t>
            </w:r>
          </w:p>
        </w:tc>
        <w:tc>
          <w:tcPr>
            <w:tcW w:w="1276" w:type="dxa"/>
            <w:hideMark/>
          </w:tcPr>
          <w:p w14:paraId="33269C31" w14:textId="77777777" w:rsidR="00662A78" w:rsidRPr="00662A78" w:rsidRDefault="00662A78">
            <w:pPr>
              <w:rPr>
                <w:rFonts w:cs="Arial"/>
                <w:szCs w:val="18"/>
                <w:lang w:val="it-CH"/>
              </w:rPr>
            </w:pPr>
          </w:p>
        </w:tc>
        <w:tc>
          <w:tcPr>
            <w:tcW w:w="567" w:type="dxa"/>
            <w:hideMark/>
          </w:tcPr>
          <w:p w14:paraId="6B42C2D0" w14:textId="77777777" w:rsidR="00662A78" w:rsidRPr="00662A78" w:rsidRDefault="00662A78">
            <w:pPr>
              <w:rPr>
                <w:rFonts w:cs="Arial"/>
                <w:szCs w:val="18"/>
              </w:rPr>
            </w:pPr>
            <w:r w:rsidRPr="00662A78">
              <w:rPr>
                <w:rFonts w:cs="Arial"/>
                <w:b/>
                <w:bCs/>
                <w:szCs w:val="18"/>
              </w:rPr>
              <w:t>-</w:t>
            </w:r>
          </w:p>
        </w:tc>
      </w:tr>
      <w:tr w:rsidR="00662A78" w:rsidRPr="00662A78" w14:paraId="55C5A0BB" w14:textId="77777777" w:rsidTr="00327AF3">
        <w:tc>
          <w:tcPr>
            <w:tcW w:w="456" w:type="dxa"/>
            <w:hideMark/>
          </w:tcPr>
          <w:p w14:paraId="4BF71AB4" w14:textId="1442279F" w:rsidR="00662A78" w:rsidRPr="00662A78" w:rsidRDefault="00662A78">
            <w:pPr>
              <w:rPr>
                <w:rFonts w:cs="Arial"/>
                <w:szCs w:val="18"/>
                <w:lang w:val="de-CH" w:eastAsia="de-CH"/>
              </w:rPr>
            </w:pPr>
          </w:p>
        </w:tc>
        <w:tc>
          <w:tcPr>
            <w:tcW w:w="851" w:type="dxa"/>
            <w:hideMark/>
          </w:tcPr>
          <w:p w14:paraId="61C83FC2" w14:textId="77777777" w:rsidR="00662A78" w:rsidRPr="00662A78" w:rsidRDefault="00E84D00">
            <w:pPr>
              <w:rPr>
                <w:rFonts w:cs="Arial"/>
                <w:szCs w:val="18"/>
              </w:rPr>
            </w:pPr>
            <w:hyperlink r:id="rId665" w:history="1">
              <w:r w:rsidR="00662A78" w:rsidRPr="00662A78">
                <w:rPr>
                  <w:rStyle w:val="Hyperlink"/>
                  <w:rFonts w:ascii="Arial" w:hAnsi="Arial" w:cs="Arial"/>
                  <w:sz w:val="18"/>
                  <w:szCs w:val="18"/>
                </w:rPr>
                <w:t>23.3868</w:t>
              </w:r>
            </w:hyperlink>
          </w:p>
        </w:tc>
        <w:tc>
          <w:tcPr>
            <w:tcW w:w="425" w:type="dxa"/>
            <w:hideMark/>
          </w:tcPr>
          <w:p w14:paraId="5A42E38C" w14:textId="77777777" w:rsidR="00662A78" w:rsidRPr="00662A78" w:rsidRDefault="00662A78">
            <w:pPr>
              <w:rPr>
                <w:rFonts w:cs="Arial"/>
                <w:szCs w:val="18"/>
              </w:rPr>
            </w:pPr>
            <w:r w:rsidRPr="00662A78">
              <w:rPr>
                <w:rFonts w:cs="Arial"/>
                <w:szCs w:val="18"/>
              </w:rPr>
              <w:t>n</w:t>
            </w:r>
          </w:p>
        </w:tc>
        <w:tc>
          <w:tcPr>
            <w:tcW w:w="5636" w:type="dxa"/>
            <w:hideMark/>
          </w:tcPr>
          <w:p w14:paraId="5320452E" w14:textId="77777777" w:rsidR="00662A78" w:rsidRPr="00662A78" w:rsidRDefault="00662A78">
            <w:pPr>
              <w:rPr>
                <w:rFonts w:cs="Arial"/>
                <w:szCs w:val="18"/>
                <w:lang w:val="it-CH"/>
              </w:rPr>
            </w:pPr>
            <w:r w:rsidRPr="00662A78">
              <w:rPr>
                <w:rFonts w:cs="Arial"/>
                <w:szCs w:val="18"/>
              </w:rPr>
              <w:t xml:space="preserve">Ip. Fivaz Fabien. SNF. Ungereimtheiten in Nachwuchspolitik und Forschungsfinanzierung der Schweiz? </w:t>
            </w:r>
            <w:r w:rsidRPr="00662A78">
              <w:rPr>
                <w:rFonts w:cs="Arial"/>
                <w:szCs w:val="18"/>
              </w:rPr>
              <w:br/>
            </w:r>
            <w:r w:rsidRPr="00662A78">
              <w:rPr>
                <w:rFonts w:cs="Arial"/>
                <w:szCs w:val="18"/>
                <w:lang w:val="fr-CH"/>
              </w:rPr>
              <w:t xml:space="preserve">Ip. Fivaz Fabien. FNS. Incohérences dans la politique de la relève et du financement de la recherche en Suisse? </w:t>
            </w:r>
            <w:r w:rsidRPr="00662A78">
              <w:rPr>
                <w:rFonts w:cs="Arial"/>
                <w:szCs w:val="18"/>
                <w:lang w:val="fr-CH"/>
              </w:rPr>
              <w:br/>
            </w:r>
            <w:r w:rsidRPr="00662A78">
              <w:rPr>
                <w:rFonts w:cs="Arial"/>
                <w:szCs w:val="18"/>
                <w:lang w:val="it-CH"/>
              </w:rPr>
              <w:t xml:space="preserve">Ip. Fivaz Fabien. FNS. Ci sono incongruenze nella politica delle nuove leve accademiche e della ricerca in Svizzera? </w:t>
            </w:r>
          </w:p>
        </w:tc>
        <w:tc>
          <w:tcPr>
            <w:tcW w:w="1276" w:type="dxa"/>
            <w:hideMark/>
          </w:tcPr>
          <w:p w14:paraId="180ACEF4" w14:textId="77777777" w:rsidR="00662A78" w:rsidRPr="00662A78" w:rsidRDefault="00662A78">
            <w:pPr>
              <w:rPr>
                <w:rFonts w:cs="Arial"/>
                <w:szCs w:val="18"/>
              </w:rPr>
            </w:pPr>
            <w:r w:rsidRPr="00662A78">
              <w:rPr>
                <w:rFonts w:cs="Arial"/>
                <w:b/>
                <w:bCs/>
                <w:szCs w:val="18"/>
                <w:lang w:val="fr-FR"/>
              </w:rPr>
              <w:t>Diskussion</w:t>
            </w:r>
          </w:p>
          <w:p w14:paraId="71B226ED" w14:textId="77777777" w:rsidR="00662A78" w:rsidRPr="00662A78" w:rsidRDefault="00662A78">
            <w:pPr>
              <w:rPr>
                <w:rFonts w:cs="Arial"/>
                <w:szCs w:val="18"/>
              </w:rPr>
            </w:pPr>
            <w:r w:rsidRPr="00662A78">
              <w:rPr>
                <w:rFonts w:cs="Arial"/>
                <w:b/>
                <w:bCs/>
                <w:szCs w:val="18"/>
                <w:lang w:val="fr-FR"/>
              </w:rPr>
              <w:t>Discussion</w:t>
            </w:r>
          </w:p>
          <w:p w14:paraId="5A8C4C74"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535DEFCE" w14:textId="77777777" w:rsidR="00662A78" w:rsidRPr="00662A78" w:rsidRDefault="00662A78">
            <w:pPr>
              <w:rPr>
                <w:rFonts w:cs="Arial"/>
                <w:szCs w:val="18"/>
              </w:rPr>
            </w:pPr>
          </w:p>
        </w:tc>
      </w:tr>
    </w:tbl>
    <w:p w14:paraId="10786F46"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3FA1A6A3" w14:textId="77777777" w:rsidTr="00327AF3">
        <w:tc>
          <w:tcPr>
            <w:tcW w:w="456" w:type="dxa"/>
            <w:hideMark/>
          </w:tcPr>
          <w:p w14:paraId="711EEA5F" w14:textId="67F47F19" w:rsidR="00662A78" w:rsidRPr="00662A78" w:rsidRDefault="00662A78">
            <w:pPr>
              <w:rPr>
                <w:rFonts w:cs="Arial"/>
                <w:szCs w:val="18"/>
                <w:lang w:val="de-CH" w:eastAsia="de-CH"/>
              </w:rPr>
            </w:pPr>
          </w:p>
        </w:tc>
        <w:tc>
          <w:tcPr>
            <w:tcW w:w="851" w:type="dxa"/>
            <w:hideMark/>
          </w:tcPr>
          <w:p w14:paraId="4A122071" w14:textId="77777777" w:rsidR="00662A78" w:rsidRPr="00662A78" w:rsidRDefault="00E84D00">
            <w:pPr>
              <w:rPr>
                <w:rFonts w:cs="Arial"/>
                <w:szCs w:val="18"/>
              </w:rPr>
            </w:pPr>
            <w:hyperlink r:id="rId666" w:history="1">
              <w:r w:rsidR="00662A78" w:rsidRPr="00662A78">
                <w:rPr>
                  <w:rStyle w:val="Hyperlink"/>
                  <w:rFonts w:ascii="Arial" w:hAnsi="Arial" w:cs="Arial"/>
                  <w:sz w:val="18"/>
                  <w:szCs w:val="18"/>
                </w:rPr>
                <w:t>23.3870</w:t>
              </w:r>
            </w:hyperlink>
          </w:p>
        </w:tc>
        <w:tc>
          <w:tcPr>
            <w:tcW w:w="425" w:type="dxa"/>
            <w:hideMark/>
          </w:tcPr>
          <w:p w14:paraId="3473787A" w14:textId="77777777" w:rsidR="00662A78" w:rsidRPr="00662A78" w:rsidRDefault="00662A78">
            <w:pPr>
              <w:rPr>
                <w:rFonts w:cs="Arial"/>
                <w:szCs w:val="18"/>
              </w:rPr>
            </w:pPr>
            <w:r w:rsidRPr="00662A78">
              <w:rPr>
                <w:rFonts w:cs="Arial"/>
                <w:szCs w:val="18"/>
              </w:rPr>
              <w:t>n</w:t>
            </w:r>
          </w:p>
        </w:tc>
        <w:tc>
          <w:tcPr>
            <w:tcW w:w="5636" w:type="dxa"/>
            <w:hideMark/>
          </w:tcPr>
          <w:p w14:paraId="4CE1A99A" w14:textId="77777777" w:rsidR="00662A78" w:rsidRPr="00662A78" w:rsidRDefault="00662A78">
            <w:pPr>
              <w:rPr>
                <w:rFonts w:cs="Arial"/>
                <w:szCs w:val="18"/>
                <w:lang w:val="it-CH"/>
              </w:rPr>
            </w:pPr>
            <w:r w:rsidRPr="00662A78">
              <w:rPr>
                <w:rFonts w:cs="Arial"/>
                <w:szCs w:val="18"/>
              </w:rPr>
              <w:t xml:space="preserve">Ip. Flach. Aktualisierte OECD-Leitsätze für multinationale Unternehmen </w:t>
            </w:r>
            <w:r w:rsidRPr="00662A78">
              <w:rPr>
                <w:rFonts w:cs="Arial"/>
                <w:szCs w:val="18"/>
              </w:rPr>
              <w:br/>
              <w:t xml:space="preserve">Ip. </w:t>
            </w:r>
            <w:r w:rsidRPr="00662A78">
              <w:rPr>
                <w:rFonts w:cs="Arial"/>
                <w:szCs w:val="18"/>
                <w:lang w:val="fr-CH"/>
              </w:rPr>
              <w:t xml:space="preserve">Flach. Nouvelle édition des Principes directeurs de l'OCDE à l'intention des entreprises multinationales </w:t>
            </w:r>
            <w:r w:rsidRPr="00662A78">
              <w:rPr>
                <w:rFonts w:cs="Arial"/>
                <w:szCs w:val="18"/>
                <w:lang w:val="fr-CH"/>
              </w:rPr>
              <w:br/>
              <w:t xml:space="preserve">Ip. </w:t>
            </w:r>
            <w:r w:rsidRPr="00662A78">
              <w:rPr>
                <w:rFonts w:cs="Arial"/>
                <w:szCs w:val="18"/>
                <w:lang w:val="it-CH"/>
              </w:rPr>
              <w:t xml:space="preserve">Flach. Aggiornamento delle Linee guida dell'OCSE destinate alle imprese multinazionali </w:t>
            </w:r>
          </w:p>
        </w:tc>
        <w:tc>
          <w:tcPr>
            <w:tcW w:w="1276" w:type="dxa"/>
            <w:hideMark/>
          </w:tcPr>
          <w:p w14:paraId="08344527" w14:textId="77777777" w:rsidR="00662A78" w:rsidRPr="00662A78" w:rsidRDefault="00662A78">
            <w:pPr>
              <w:rPr>
                <w:rFonts w:cs="Arial"/>
                <w:szCs w:val="18"/>
              </w:rPr>
            </w:pPr>
            <w:r w:rsidRPr="00662A78">
              <w:rPr>
                <w:rFonts w:cs="Arial"/>
                <w:b/>
                <w:bCs/>
                <w:szCs w:val="18"/>
                <w:lang w:val="fr-FR"/>
              </w:rPr>
              <w:t>Diskussion</w:t>
            </w:r>
          </w:p>
          <w:p w14:paraId="584D923A" w14:textId="77777777" w:rsidR="00662A78" w:rsidRPr="00662A78" w:rsidRDefault="00662A78">
            <w:pPr>
              <w:rPr>
                <w:rFonts w:cs="Arial"/>
                <w:szCs w:val="18"/>
              </w:rPr>
            </w:pPr>
            <w:r w:rsidRPr="00662A78">
              <w:rPr>
                <w:rFonts w:cs="Arial"/>
                <w:b/>
                <w:bCs/>
                <w:szCs w:val="18"/>
                <w:lang w:val="fr-FR"/>
              </w:rPr>
              <w:t>Discussion</w:t>
            </w:r>
          </w:p>
          <w:p w14:paraId="32EFA997"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2F49DCA0" w14:textId="77777777" w:rsidR="00662A78" w:rsidRPr="00662A78" w:rsidRDefault="00662A78">
            <w:pPr>
              <w:rPr>
                <w:rFonts w:cs="Arial"/>
                <w:szCs w:val="18"/>
              </w:rPr>
            </w:pPr>
          </w:p>
        </w:tc>
      </w:tr>
      <w:tr w:rsidR="00F81EA3" w:rsidRPr="00F81EA3" w14:paraId="0941AFC8" w14:textId="77777777" w:rsidTr="00F81EA3">
        <w:tc>
          <w:tcPr>
            <w:tcW w:w="456" w:type="dxa"/>
            <w:hideMark/>
          </w:tcPr>
          <w:p w14:paraId="08F7E7BA" w14:textId="09A77146" w:rsidR="00F81EA3" w:rsidRPr="00F81EA3" w:rsidRDefault="00F81EA3">
            <w:pPr>
              <w:rPr>
                <w:rFonts w:cs="Arial"/>
                <w:szCs w:val="18"/>
                <w:lang w:val="de-CH" w:eastAsia="de-CH"/>
              </w:rPr>
            </w:pPr>
          </w:p>
        </w:tc>
        <w:tc>
          <w:tcPr>
            <w:tcW w:w="851" w:type="dxa"/>
            <w:hideMark/>
          </w:tcPr>
          <w:p w14:paraId="29818CBC" w14:textId="77777777" w:rsidR="00F81EA3" w:rsidRPr="00F81EA3" w:rsidRDefault="00E84D00">
            <w:pPr>
              <w:rPr>
                <w:rFonts w:cs="Arial"/>
                <w:szCs w:val="18"/>
              </w:rPr>
            </w:pPr>
            <w:hyperlink r:id="rId667" w:history="1">
              <w:r w:rsidR="00F81EA3" w:rsidRPr="00F81EA3">
                <w:rPr>
                  <w:rStyle w:val="Hyperlink"/>
                  <w:rFonts w:ascii="Arial" w:hAnsi="Arial" w:cs="Arial"/>
                  <w:sz w:val="18"/>
                  <w:szCs w:val="18"/>
                </w:rPr>
                <w:t>23.3874</w:t>
              </w:r>
            </w:hyperlink>
          </w:p>
        </w:tc>
        <w:tc>
          <w:tcPr>
            <w:tcW w:w="425" w:type="dxa"/>
            <w:hideMark/>
          </w:tcPr>
          <w:p w14:paraId="6A00CAAE" w14:textId="77777777" w:rsidR="00F81EA3" w:rsidRPr="00F81EA3" w:rsidRDefault="00F81EA3">
            <w:pPr>
              <w:rPr>
                <w:rFonts w:cs="Arial"/>
                <w:szCs w:val="18"/>
              </w:rPr>
            </w:pPr>
            <w:r w:rsidRPr="00F81EA3">
              <w:rPr>
                <w:rFonts w:cs="Arial"/>
                <w:szCs w:val="18"/>
              </w:rPr>
              <w:t>n</w:t>
            </w:r>
          </w:p>
        </w:tc>
        <w:tc>
          <w:tcPr>
            <w:tcW w:w="5636" w:type="dxa"/>
            <w:hideMark/>
          </w:tcPr>
          <w:p w14:paraId="3B6C72DE" w14:textId="77777777" w:rsidR="00F81EA3" w:rsidRPr="00F81EA3" w:rsidRDefault="00F81EA3">
            <w:pPr>
              <w:rPr>
                <w:rFonts w:cs="Arial"/>
                <w:szCs w:val="18"/>
                <w:lang w:val="it-CH"/>
              </w:rPr>
            </w:pPr>
            <w:r w:rsidRPr="00F81EA3">
              <w:rPr>
                <w:rFonts w:cs="Arial"/>
                <w:szCs w:val="18"/>
              </w:rPr>
              <w:t xml:space="preserve">Ip. (Prezioso) Wettstein. SNF. Ungereimtheiten in Nachwuchspolitik und Forschungsfinanzierung der Schweiz? </w:t>
            </w:r>
            <w:r w:rsidRPr="00F81EA3">
              <w:rPr>
                <w:rFonts w:cs="Arial"/>
                <w:szCs w:val="18"/>
              </w:rPr>
              <w:br/>
            </w:r>
            <w:r w:rsidRPr="00F81EA3">
              <w:rPr>
                <w:rFonts w:cs="Arial"/>
                <w:szCs w:val="18"/>
                <w:lang w:val="fr-FR"/>
              </w:rPr>
              <w:t xml:space="preserve">Ip. (Prezioso) Wettstein. FNS. Incohérences dans la politique de la relève et du financement de la recherche en Suisse? </w:t>
            </w:r>
            <w:r w:rsidRPr="00F81EA3">
              <w:rPr>
                <w:rFonts w:cs="Arial"/>
                <w:szCs w:val="18"/>
                <w:lang w:val="fr-FR"/>
              </w:rPr>
              <w:br/>
            </w:r>
            <w:r w:rsidRPr="00F81EA3">
              <w:rPr>
                <w:rFonts w:cs="Arial"/>
                <w:szCs w:val="18"/>
                <w:lang w:val="it-CH"/>
              </w:rPr>
              <w:t xml:space="preserve">Ip. (Prezioso) Wettstein. FNS. Ci sono incongruenze nella politica delle nuove leve accademiche e della ricerca in Svizzera? </w:t>
            </w:r>
          </w:p>
        </w:tc>
        <w:tc>
          <w:tcPr>
            <w:tcW w:w="1276" w:type="dxa"/>
            <w:hideMark/>
          </w:tcPr>
          <w:p w14:paraId="1EF0C1EE" w14:textId="77777777" w:rsidR="00F81EA3" w:rsidRPr="00F81EA3" w:rsidRDefault="00F81EA3" w:rsidP="00F81EA3">
            <w:pPr>
              <w:rPr>
                <w:rFonts w:cs="Arial"/>
                <w:szCs w:val="18"/>
              </w:rPr>
            </w:pPr>
            <w:r w:rsidRPr="00F81EA3">
              <w:rPr>
                <w:rFonts w:cs="Arial"/>
                <w:b/>
                <w:bCs/>
                <w:szCs w:val="18"/>
                <w:lang w:val="fr-FR"/>
              </w:rPr>
              <w:t>Diskussion</w:t>
            </w:r>
          </w:p>
          <w:p w14:paraId="154C7D90" w14:textId="77777777" w:rsidR="00F81EA3" w:rsidRPr="00F81EA3" w:rsidRDefault="00F81EA3" w:rsidP="00F81EA3">
            <w:pPr>
              <w:rPr>
                <w:rFonts w:cs="Arial"/>
                <w:szCs w:val="18"/>
              </w:rPr>
            </w:pPr>
            <w:r w:rsidRPr="00F81EA3">
              <w:rPr>
                <w:rFonts w:cs="Arial"/>
                <w:b/>
                <w:bCs/>
                <w:szCs w:val="18"/>
                <w:lang w:val="fr-FR"/>
              </w:rPr>
              <w:t>Discussion</w:t>
            </w:r>
          </w:p>
          <w:p w14:paraId="4A7F7994" w14:textId="3279B656" w:rsidR="00F81EA3" w:rsidRPr="00F81EA3" w:rsidRDefault="00F81EA3" w:rsidP="00F81EA3">
            <w:pPr>
              <w:rPr>
                <w:rFonts w:cs="Arial"/>
                <w:szCs w:val="18"/>
                <w:lang w:val="it-CH"/>
              </w:rPr>
            </w:pPr>
            <w:r w:rsidRPr="00F81EA3">
              <w:rPr>
                <w:rFonts w:cs="Arial"/>
                <w:b/>
                <w:bCs/>
                <w:szCs w:val="18"/>
                <w:lang w:val="fr-FR"/>
              </w:rPr>
              <w:t>Discussione</w:t>
            </w:r>
          </w:p>
        </w:tc>
        <w:tc>
          <w:tcPr>
            <w:tcW w:w="567" w:type="dxa"/>
            <w:hideMark/>
          </w:tcPr>
          <w:p w14:paraId="1767EED2" w14:textId="77777777" w:rsidR="00F81EA3" w:rsidRPr="00F81EA3" w:rsidRDefault="00F81EA3">
            <w:pPr>
              <w:rPr>
                <w:rFonts w:cs="Arial"/>
                <w:szCs w:val="18"/>
                <w:lang w:val="it-CH"/>
              </w:rPr>
            </w:pPr>
          </w:p>
        </w:tc>
      </w:tr>
      <w:tr w:rsidR="00662A78" w:rsidRPr="00662A78" w14:paraId="797841A0" w14:textId="77777777" w:rsidTr="00327AF3">
        <w:tc>
          <w:tcPr>
            <w:tcW w:w="456" w:type="dxa"/>
            <w:hideMark/>
          </w:tcPr>
          <w:p w14:paraId="2CA6B194" w14:textId="0D811AF5" w:rsidR="00662A78" w:rsidRPr="00F81EA3" w:rsidRDefault="00662A78">
            <w:pPr>
              <w:rPr>
                <w:rFonts w:cs="Arial"/>
                <w:szCs w:val="18"/>
                <w:lang w:val="it-CH" w:eastAsia="de-CH"/>
              </w:rPr>
            </w:pPr>
          </w:p>
        </w:tc>
        <w:tc>
          <w:tcPr>
            <w:tcW w:w="851" w:type="dxa"/>
            <w:hideMark/>
          </w:tcPr>
          <w:p w14:paraId="11F74E04" w14:textId="77777777" w:rsidR="00662A78" w:rsidRPr="00662A78" w:rsidRDefault="00E84D00">
            <w:pPr>
              <w:rPr>
                <w:rFonts w:cs="Arial"/>
                <w:szCs w:val="18"/>
              </w:rPr>
            </w:pPr>
            <w:hyperlink r:id="rId668" w:history="1">
              <w:r w:rsidR="00662A78" w:rsidRPr="00662A78">
                <w:rPr>
                  <w:rStyle w:val="Hyperlink"/>
                  <w:rFonts w:ascii="Arial" w:hAnsi="Arial" w:cs="Arial"/>
                  <w:sz w:val="18"/>
                  <w:szCs w:val="18"/>
                </w:rPr>
                <w:t>23.3876</w:t>
              </w:r>
            </w:hyperlink>
          </w:p>
        </w:tc>
        <w:tc>
          <w:tcPr>
            <w:tcW w:w="425" w:type="dxa"/>
            <w:hideMark/>
          </w:tcPr>
          <w:p w14:paraId="57789B5C" w14:textId="77777777" w:rsidR="00662A78" w:rsidRPr="00662A78" w:rsidRDefault="00662A78">
            <w:pPr>
              <w:rPr>
                <w:rFonts w:cs="Arial"/>
                <w:szCs w:val="18"/>
              </w:rPr>
            </w:pPr>
            <w:r w:rsidRPr="00662A78">
              <w:rPr>
                <w:rFonts w:cs="Arial"/>
                <w:szCs w:val="18"/>
              </w:rPr>
              <w:t>n</w:t>
            </w:r>
          </w:p>
        </w:tc>
        <w:tc>
          <w:tcPr>
            <w:tcW w:w="5636" w:type="dxa"/>
            <w:hideMark/>
          </w:tcPr>
          <w:p w14:paraId="48ED0332" w14:textId="77777777" w:rsidR="00662A78" w:rsidRPr="00662A78" w:rsidRDefault="00662A78">
            <w:pPr>
              <w:rPr>
                <w:rFonts w:cs="Arial"/>
                <w:szCs w:val="18"/>
                <w:lang w:val="it-CH"/>
              </w:rPr>
            </w:pPr>
            <w:r w:rsidRPr="00662A78">
              <w:rPr>
                <w:rFonts w:cs="Arial"/>
                <w:szCs w:val="18"/>
              </w:rPr>
              <w:t xml:space="preserve">Ip. Baumann. Konsumseitige Massnahmen in der nächsten agrarpolitischen Etappe ab 2030 </w:t>
            </w:r>
            <w:r w:rsidRPr="00662A78">
              <w:rPr>
                <w:rFonts w:cs="Arial"/>
                <w:szCs w:val="18"/>
              </w:rPr>
              <w:br/>
              <w:t xml:space="preserve">Ip. </w:t>
            </w:r>
            <w:r w:rsidRPr="00662A78">
              <w:rPr>
                <w:rFonts w:cs="Arial"/>
                <w:szCs w:val="18"/>
                <w:lang w:val="fr-CH"/>
              </w:rPr>
              <w:t xml:space="preserve">Baumann. Prochaine étape de la politique agricole à partir de 2030. </w:t>
            </w:r>
            <w:r w:rsidRPr="00662A78">
              <w:rPr>
                <w:rFonts w:cs="Arial"/>
                <w:szCs w:val="18"/>
                <w:lang w:val="it-CH"/>
              </w:rPr>
              <w:t xml:space="preserve">Mesures en matière de consommation </w:t>
            </w:r>
            <w:r w:rsidRPr="00662A78">
              <w:rPr>
                <w:rFonts w:cs="Arial"/>
                <w:szCs w:val="18"/>
                <w:lang w:val="it-CH"/>
              </w:rPr>
              <w:br/>
              <w:t xml:space="preserve">Ip. Baumann. Misure orientate al consumo nella prossima tappa della politica agricola a partire dal 2030 </w:t>
            </w:r>
          </w:p>
        </w:tc>
        <w:tc>
          <w:tcPr>
            <w:tcW w:w="1276" w:type="dxa"/>
            <w:hideMark/>
          </w:tcPr>
          <w:p w14:paraId="47A068C9" w14:textId="77777777" w:rsidR="00662A78" w:rsidRPr="00662A78" w:rsidRDefault="00662A78">
            <w:pPr>
              <w:rPr>
                <w:rFonts w:cs="Arial"/>
                <w:szCs w:val="18"/>
              </w:rPr>
            </w:pPr>
            <w:r w:rsidRPr="00662A78">
              <w:rPr>
                <w:rFonts w:cs="Arial"/>
                <w:b/>
                <w:bCs/>
                <w:szCs w:val="18"/>
                <w:lang w:val="fr-FR"/>
              </w:rPr>
              <w:t>Diskussion</w:t>
            </w:r>
          </w:p>
          <w:p w14:paraId="6FE0B5C4" w14:textId="77777777" w:rsidR="00662A78" w:rsidRPr="00662A78" w:rsidRDefault="00662A78">
            <w:pPr>
              <w:rPr>
                <w:rFonts w:cs="Arial"/>
                <w:szCs w:val="18"/>
              </w:rPr>
            </w:pPr>
            <w:r w:rsidRPr="00662A78">
              <w:rPr>
                <w:rFonts w:cs="Arial"/>
                <w:b/>
                <w:bCs/>
                <w:szCs w:val="18"/>
                <w:lang w:val="fr-FR"/>
              </w:rPr>
              <w:t>Discussion</w:t>
            </w:r>
          </w:p>
          <w:p w14:paraId="1AAA1CBD"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0B1D2DF2" w14:textId="77777777" w:rsidR="00662A78" w:rsidRPr="00662A78" w:rsidRDefault="00662A78">
            <w:pPr>
              <w:rPr>
                <w:rFonts w:cs="Arial"/>
                <w:szCs w:val="18"/>
              </w:rPr>
            </w:pPr>
          </w:p>
        </w:tc>
      </w:tr>
      <w:tr w:rsidR="00662A78" w:rsidRPr="00662A78" w14:paraId="6275158D" w14:textId="77777777" w:rsidTr="00327AF3">
        <w:tc>
          <w:tcPr>
            <w:tcW w:w="456" w:type="dxa"/>
            <w:hideMark/>
          </w:tcPr>
          <w:p w14:paraId="0A1FE8DD" w14:textId="5162000D" w:rsidR="00662A78" w:rsidRPr="00D3356E" w:rsidRDefault="00662A78">
            <w:pPr>
              <w:rPr>
                <w:rFonts w:cs="Arial"/>
                <w:szCs w:val="18"/>
                <w:lang w:val="it-CH" w:eastAsia="de-CH"/>
              </w:rPr>
            </w:pPr>
          </w:p>
        </w:tc>
        <w:tc>
          <w:tcPr>
            <w:tcW w:w="851" w:type="dxa"/>
            <w:hideMark/>
          </w:tcPr>
          <w:p w14:paraId="053510D9" w14:textId="77777777" w:rsidR="00662A78" w:rsidRPr="00662A78" w:rsidRDefault="00E84D00">
            <w:pPr>
              <w:rPr>
                <w:rFonts w:cs="Arial"/>
                <w:szCs w:val="18"/>
              </w:rPr>
            </w:pPr>
            <w:hyperlink r:id="rId669" w:history="1">
              <w:r w:rsidR="00662A78" w:rsidRPr="00662A78">
                <w:rPr>
                  <w:rStyle w:val="Hyperlink"/>
                  <w:rFonts w:ascii="Arial" w:hAnsi="Arial" w:cs="Arial"/>
                  <w:sz w:val="18"/>
                  <w:szCs w:val="18"/>
                </w:rPr>
                <w:t>23.3880</w:t>
              </w:r>
            </w:hyperlink>
          </w:p>
        </w:tc>
        <w:tc>
          <w:tcPr>
            <w:tcW w:w="425" w:type="dxa"/>
            <w:hideMark/>
          </w:tcPr>
          <w:p w14:paraId="5FD40EE6" w14:textId="77777777" w:rsidR="00662A78" w:rsidRPr="00662A78" w:rsidRDefault="00662A78">
            <w:pPr>
              <w:rPr>
                <w:rFonts w:cs="Arial"/>
                <w:szCs w:val="18"/>
              </w:rPr>
            </w:pPr>
            <w:r w:rsidRPr="00662A78">
              <w:rPr>
                <w:rFonts w:cs="Arial"/>
                <w:szCs w:val="18"/>
              </w:rPr>
              <w:t>n</w:t>
            </w:r>
          </w:p>
        </w:tc>
        <w:tc>
          <w:tcPr>
            <w:tcW w:w="5636" w:type="dxa"/>
            <w:hideMark/>
          </w:tcPr>
          <w:p w14:paraId="654C84FD" w14:textId="77777777" w:rsidR="00662A78" w:rsidRPr="00662A78" w:rsidRDefault="00662A78">
            <w:pPr>
              <w:rPr>
                <w:rFonts w:cs="Arial"/>
                <w:szCs w:val="18"/>
              </w:rPr>
            </w:pPr>
            <w:r w:rsidRPr="00662A78">
              <w:rPr>
                <w:rFonts w:cs="Arial"/>
                <w:szCs w:val="18"/>
              </w:rPr>
              <w:t xml:space="preserve">Ip. Ryser. Minenunglück in Peru </w:t>
            </w:r>
            <w:r w:rsidRPr="00662A78">
              <w:rPr>
                <w:rFonts w:cs="Arial"/>
                <w:szCs w:val="18"/>
              </w:rPr>
              <w:br/>
              <w:t xml:space="preserve">Ip. </w:t>
            </w:r>
            <w:r w:rsidRPr="00662A78">
              <w:rPr>
                <w:rFonts w:cs="Arial"/>
                <w:szCs w:val="18"/>
                <w:lang w:val="fr-CH"/>
              </w:rPr>
              <w:t xml:space="preserve">Ryser. Accident minier au Pérou </w:t>
            </w:r>
            <w:r w:rsidRPr="00662A78">
              <w:rPr>
                <w:rFonts w:cs="Arial"/>
                <w:szCs w:val="18"/>
                <w:lang w:val="fr-CH"/>
              </w:rPr>
              <w:br/>
              <w:t xml:space="preserve">Ip. </w:t>
            </w:r>
            <w:r w:rsidRPr="00662A78">
              <w:rPr>
                <w:rFonts w:cs="Arial"/>
                <w:szCs w:val="18"/>
              </w:rPr>
              <w:t xml:space="preserve">Ryser. Disastro minerario in Perù </w:t>
            </w:r>
          </w:p>
        </w:tc>
        <w:tc>
          <w:tcPr>
            <w:tcW w:w="1276" w:type="dxa"/>
            <w:hideMark/>
          </w:tcPr>
          <w:p w14:paraId="4396CC48" w14:textId="77777777" w:rsidR="00662A78" w:rsidRPr="00662A78" w:rsidRDefault="00662A78">
            <w:pPr>
              <w:rPr>
                <w:rFonts w:cs="Arial"/>
                <w:szCs w:val="18"/>
              </w:rPr>
            </w:pPr>
            <w:r w:rsidRPr="00662A78">
              <w:rPr>
                <w:rFonts w:cs="Arial"/>
                <w:b/>
                <w:bCs/>
                <w:szCs w:val="18"/>
                <w:lang w:val="fr-FR"/>
              </w:rPr>
              <w:t>Diskussion</w:t>
            </w:r>
          </w:p>
          <w:p w14:paraId="0B27AEFD" w14:textId="77777777" w:rsidR="00662A78" w:rsidRPr="00662A78" w:rsidRDefault="00662A78">
            <w:pPr>
              <w:rPr>
                <w:rFonts w:cs="Arial"/>
                <w:szCs w:val="18"/>
              </w:rPr>
            </w:pPr>
            <w:r w:rsidRPr="00662A78">
              <w:rPr>
                <w:rFonts w:cs="Arial"/>
                <w:b/>
                <w:bCs/>
                <w:szCs w:val="18"/>
                <w:lang w:val="fr-FR"/>
              </w:rPr>
              <w:t>Discussion</w:t>
            </w:r>
          </w:p>
          <w:p w14:paraId="0C70E8AB"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629AA9E8" w14:textId="77777777" w:rsidR="00662A78" w:rsidRPr="00662A78" w:rsidRDefault="00662A78">
            <w:pPr>
              <w:rPr>
                <w:rFonts w:cs="Arial"/>
                <w:szCs w:val="18"/>
              </w:rPr>
            </w:pPr>
          </w:p>
        </w:tc>
      </w:tr>
      <w:tr w:rsidR="00662A78" w:rsidRPr="00662A78" w14:paraId="2573F8FB" w14:textId="77777777" w:rsidTr="00327AF3">
        <w:tc>
          <w:tcPr>
            <w:tcW w:w="456" w:type="dxa"/>
            <w:hideMark/>
          </w:tcPr>
          <w:p w14:paraId="43A1977C" w14:textId="167EBB72" w:rsidR="00662A78" w:rsidRPr="00662A78" w:rsidRDefault="00662A78">
            <w:pPr>
              <w:rPr>
                <w:rFonts w:cs="Arial"/>
                <w:szCs w:val="18"/>
                <w:lang w:val="de-CH" w:eastAsia="de-CH"/>
              </w:rPr>
            </w:pPr>
          </w:p>
        </w:tc>
        <w:tc>
          <w:tcPr>
            <w:tcW w:w="851" w:type="dxa"/>
            <w:hideMark/>
          </w:tcPr>
          <w:p w14:paraId="293D494A" w14:textId="77777777" w:rsidR="00662A78" w:rsidRPr="00662A78" w:rsidRDefault="00E84D00">
            <w:pPr>
              <w:rPr>
                <w:rFonts w:cs="Arial"/>
                <w:szCs w:val="18"/>
              </w:rPr>
            </w:pPr>
            <w:hyperlink r:id="rId670" w:history="1">
              <w:r w:rsidR="00662A78" w:rsidRPr="00662A78">
                <w:rPr>
                  <w:rStyle w:val="Hyperlink"/>
                  <w:rFonts w:ascii="Arial" w:hAnsi="Arial" w:cs="Arial"/>
                  <w:sz w:val="18"/>
                  <w:szCs w:val="18"/>
                </w:rPr>
                <w:t>23.3889</w:t>
              </w:r>
            </w:hyperlink>
          </w:p>
        </w:tc>
        <w:tc>
          <w:tcPr>
            <w:tcW w:w="425" w:type="dxa"/>
            <w:hideMark/>
          </w:tcPr>
          <w:p w14:paraId="2F315C2C" w14:textId="77777777" w:rsidR="00662A78" w:rsidRPr="00662A78" w:rsidRDefault="00662A78">
            <w:pPr>
              <w:rPr>
                <w:rFonts w:cs="Arial"/>
                <w:szCs w:val="18"/>
              </w:rPr>
            </w:pPr>
            <w:r w:rsidRPr="00662A78">
              <w:rPr>
                <w:rFonts w:cs="Arial"/>
                <w:szCs w:val="18"/>
              </w:rPr>
              <w:t>n</w:t>
            </w:r>
          </w:p>
        </w:tc>
        <w:tc>
          <w:tcPr>
            <w:tcW w:w="5636" w:type="dxa"/>
            <w:hideMark/>
          </w:tcPr>
          <w:p w14:paraId="13A9D7FB" w14:textId="77777777" w:rsidR="00662A78" w:rsidRPr="00662A78" w:rsidRDefault="00662A78">
            <w:pPr>
              <w:rPr>
                <w:rFonts w:cs="Arial"/>
                <w:szCs w:val="18"/>
                <w:lang w:val="it-CH"/>
              </w:rPr>
            </w:pPr>
            <w:r w:rsidRPr="00662A78">
              <w:rPr>
                <w:rFonts w:cs="Arial"/>
                <w:szCs w:val="18"/>
              </w:rPr>
              <w:t xml:space="preserve">Po. Wyss. Ärztemangel bekämpfen. Prüfung der Einführung einer medizinischen Hochschule Schweiz </w:t>
            </w:r>
            <w:r w:rsidRPr="00662A78">
              <w:rPr>
                <w:rFonts w:cs="Arial"/>
                <w:szCs w:val="18"/>
              </w:rPr>
              <w:br/>
              <w:t xml:space="preserve">Po. </w:t>
            </w:r>
            <w:r w:rsidRPr="00662A78">
              <w:rPr>
                <w:rFonts w:cs="Arial"/>
                <w:szCs w:val="18"/>
                <w:lang w:val="fr-CH"/>
              </w:rPr>
              <w:t xml:space="preserve">Wyss. Lutter contre la pénurie de médecins. Quid de la création d'une haute école de médecine en Suisse? </w:t>
            </w:r>
            <w:r w:rsidRPr="00662A78">
              <w:rPr>
                <w:rFonts w:cs="Arial"/>
                <w:szCs w:val="18"/>
                <w:lang w:val="fr-CH"/>
              </w:rPr>
              <w:br/>
            </w:r>
            <w:r w:rsidRPr="00662A78">
              <w:rPr>
                <w:rFonts w:cs="Arial"/>
                <w:szCs w:val="18"/>
                <w:lang w:val="it-CH"/>
              </w:rPr>
              <w:t xml:space="preserve">Po. Wyss. Valutare l'ipotesi di una scuola superiore svizzera di medicina per far fronte alla carenza di medici </w:t>
            </w:r>
          </w:p>
        </w:tc>
        <w:tc>
          <w:tcPr>
            <w:tcW w:w="1276" w:type="dxa"/>
            <w:hideMark/>
          </w:tcPr>
          <w:p w14:paraId="75CF8369" w14:textId="77777777" w:rsidR="00662A78" w:rsidRPr="00662A78" w:rsidRDefault="00662A78">
            <w:pPr>
              <w:rPr>
                <w:rFonts w:cs="Arial"/>
                <w:szCs w:val="18"/>
                <w:lang w:val="it-CH"/>
              </w:rPr>
            </w:pPr>
          </w:p>
        </w:tc>
        <w:tc>
          <w:tcPr>
            <w:tcW w:w="567" w:type="dxa"/>
            <w:hideMark/>
          </w:tcPr>
          <w:p w14:paraId="34F13B12" w14:textId="77777777" w:rsidR="00662A78" w:rsidRPr="00662A78" w:rsidRDefault="00662A78">
            <w:pPr>
              <w:rPr>
                <w:rFonts w:cs="Arial"/>
                <w:szCs w:val="18"/>
              </w:rPr>
            </w:pPr>
            <w:r w:rsidRPr="00662A78">
              <w:rPr>
                <w:rFonts w:cs="Arial"/>
                <w:b/>
                <w:bCs/>
                <w:szCs w:val="18"/>
              </w:rPr>
              <w:t>-</w:t>
            </w:r>
          </w:p>
        </w:tc>
      </w:tr>
      <w:tr w:rsidR="00662A78" w:rsidRPr="00662A78" w14:paraId="0232F77C" w14:textId="77777777" w:rsidTr="00327AF3">
        <w:tc>
          <w:tcPr>
            <w:tcW w:w="456" w:type="dxa"/>
            <w:hideMark/>
          </w:tcPr>
          <w:p w14:paraId="6D97EC9E" w14:textId="261ACCE6" w:rsidR="00662A78" w:rsidRPr="00662A78" w:rsidRDefault="00662A78">
            <w:pPr>
              <w:rPr>
                <w:rFonts w:cs="Arial"/>
                <w:szCs w:val="18"/>
                <w:lang w:val="de-CH" w:eastAsia="de-CH"/>
              </w:rPr>
            </w:pPr>
          </w:p>
        </w:tc>
        <w:tc>
          <w:tcPr>
            <w:tcW w:w="851" w:type="dxa"/>
            <w:hideMark/>
          </w:tcPr>
          <w:p w14:paraId="785D6075" w14:textId="77777777" w:rsidR="00662A78" w:rsidRPr="00662A78" w:rsidRDefault="00E84D00">
            <w:pPr>
              <w:rPr>
                <w:rFonts w:cs="Arial"/>
                <w:szCs w:val="18"/>
              </w:rPr>
            </w:pPr>
            <w:hyperlink r:id="rId671" w:history="1">
              <w:r w:rsidR="00662A78" w:rsidRPr="00662A78">
                <w:rPr>
                  <w:rStyle w:val="Hyperlink"/>
                  <w:rFonts w:ascii="Arial" w:hAnsi="Arial" w:cs="Arial"/>
                  <w:sz w:val="18"/>
                  <w:szCs w:val="18"/>
                </w:rPr>
                <w:t>23.3895</w:t>
              </w:r>
            </w:hyperlink>
          </w:p>
        </w:tc>
        <w:tc>
          <w:tcPr>
            <w:tcW w:w="425" w:type="dxa"/>
            <w:hideMark/>
          </w:tcPr>
          <w:p w14:paraId="314A5A79" w14:textId="77777777" w:rsidR="00662A78" w:rsidRPr="00662A78" w:rsidRDefault="00662A78">
            <w:pPr>
              <w:rPr>
                <w:rFonts w:cs="Arial"/>
                <w:szCs w:val="18"/>
              </w:rPr>
            </w:pPr>
            <w:r w:rsidRPr="00662A78">
              <w:rPr>
                <w:rFonts w:cs="Arial"/>
                <w:szCs w:val="18"/>
              </w:rPr>
              <w:t>n</w:t>
            </w:r>
          </w:p>
        </w:tc>
        <w:tc>
          <w:tcPr>
            <w:tcW w:w="5636" w:type="dxa"/>
            <w:hideMark/>
          </w:tcPr>
          <w:p w14:paraId="0C7D9213" w14:textId="77777777" w:rsidR="00662A78" w:rsidRPr="00662A78" w:rsidRDefault="00662A78">
            <w:pPr>
              <w:rPr>
                <w:rFonts w:cs="Arial"/>
                <w:szCs w:val="18"/>
                <w:lang w:val="it-CH"/>
              </w:rPr>
            </w:pPr>
            <w:r w:rsidRPr="00662A78">
              <w:rPr>
                <w:rFonts w:cs="Arial"/>
                <w:szCs w:val="18"/>
              </w:rPr>
              <w:t xml:space="preserve">Ip. Dandrès. Welche Risiken ergeben sich für die Mieterinnen und Mieter aufgrund der Übernahme der Credit Suisse durch die UBS? </w:t>
            </w:r>
            <w:r w:rsidRPr="00662A78">
              <w:rPr>
                <w:rFonts w:cs="Arial"/>
                <w:szCs w:val="18"/>
              </w:rPr>
              <w:br/>
            </w:r>
            <w:r w:rsidRPr="00662A78">
              <w:rPr>
                <w:rFonts w:cs="Arial"/>
                <w:szCs w:val="18"/>
                <w:lang w:val="fr-CH"/>
              </w:rPr>
              <w:t xml:space="preserve">Ip. Dandrès. Quels sont les risques encourus par les locataires du fait du rachat de Credit Suisse par UBS? </w:t>
            </w:r>
            <w:r w:rsidRPr="00662A78">
              <w:rPr>
                <w:rFonts w:cs="Arial"/>
                <w:szCs w:val="18"/>
                <w:lang w:val="fr-CH"/>
              </w:rPr>
              <w:br/>
            </w:r>
            <w:r w:rsidRPr="00662A78">
              <w:rPr>
                <w:rFonts w:cs="Arial"/>
                <w:szCs w:val="18"/>
                <w:lang w:val="it-CH"/>
              </w:rPr>
              <w:t xml:space="preserve">Ip. Dandrès. Quali rischi corrono gli inquilini a seguito dell'acquisizione di Credit Suisse da parte di UBS? </w:t>
            </w:r>
          </w:p>
        </w:tc>
        <w:tc>
          <w:tcPr>
            <w:tcW w:w="1276" w:type="dxa"/>
            <w:hideMark/>
          </w:tcPr>
          <w:p w14:paraId="4859ACA2" w14:textId="77777777" w:rsidR="00662A78" w:rsidRPr="00662A78" w:rsidRDefault="00662A78">
            <w:pPr>
              <w:rPr>
                <w:rFonts w:cs="Arial"/>
                <w:szCs w:val="18"/>
              </w:rPr>
            </w:pPr>
            <w:r w:rsidRPr="00662A78">
              <w:rPr>
                <w:rFonts w:cs="Arial"/>
                <w:b/>
                <w:bCs/>
                <w:szCs w:val="18"/>
                <w:lang w:val="fr-FR"/>
              </w:rPr>
              <w:t>Diskussion</w:t>
            </w:r>
          </w:p>
          <w:p w14:paraId="33409280" w14:textId="77777777" w:rsidR="00662A78" w:rsidRPr="00662A78" w:rsidRDefault="00662A78">
            <w:pPr>
              <w:rPr>
                <w:rFonts w:cs="Arial"/>
                <w:szCs w:val="18"/>
              </w:rPr>
            </w:pPr>
            <w:r w:rsidRPr="00662A78">
              <w:rPr>
                <w:rFonts w:cs="Arial"/>
                <w:b/>
                <w:bCs/>
                <w:szCs w:val="18"/>
                <w:lang w:val="fr-FR"/>
              </w:rPr>
              <w:t>Discussion</w:t>
            </w:r>
          </w:p>
          <w:p w14:paraId="4F41158F"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0EE4FFB8" w14:textId="77777777" w:rsidR="00662A78" w:rsidRPr="00662A78" w:rsidRDefault="00662A78">
            <w:pPr>
              <w:rPr>
                <w:rFonts w:cs="Arial"/>
                <w:szCs w:val="18"/>
              </w:rPr>
            </w:pPr>
          </w:p>
        </w:tc>
      </w:tr>
      <w:tr w:rsidR="00662A78" w:rsidRPr="00662A78" w14:paraId="5476041E" w14:textId="77777777" w:rsidTr="00440BAD">
        <w:tc>
          <w:tcPr>
            <w:tcW w:w="456" w:type="dxa"/>
            <w:hideMark/>
          </w:tcPr>
          <w:p w14:paraId="5B854B62" w14:textId="79C3C7A7" w:rsidR="00662A78" w:rsidRPr="00662A78" w:rsidRDefault="00662A78">
            <w:pPr>
              <w:rPr>
                <w:rFonts w:cs="Arial"/>
                <w:szCs w:val="18"/>
                <w:lang w:val="de-CH" w:eastAsia="de-CH"/>
              </w:rPr>
            </w:pPr>
          </w:p>
        </w:tc>
        <w:tc>
          <w:tcPr>
            <w:tcW w:w="851" w:type="dxa"/>
            <w:hideMark/>
          </w:tcPr>
          <w:p w14:paraId="23A9D40E" w14:textId="77777777" w:rsidR="00662A78" w:rsidRPr="00662A78" w:rsidRDefault="00E84D00">
            <w:pPr>
              <w:rPr>
                <w:rFonts w:cs="Arial"/>
                <w:szCs w:val="18"/>
              </w:rPr>
            </w:pPr>
            <w:hyperlink r:id="rId672" w:history="1">
              <w:r w:rsidR="00662A78" w:rsidRPr="00662A78">
                <w:rPr>
                  <w:rStyle w:val="Hyperlink"/>
                  <w:rFonts w:ascii="Arial" w:hAnsi="Arial" w:cs="Arial"/>
                  <w:sz w:val="18"/>
                  <w:szCs w:val="18"/>
                </w:rPr>
                <w:t>23.3899</w:t>
              </w:r>
            </w:hyperlink>
          </w:p>
        </w:tc>
        <w:tc>
          <w:tcPr>
            <w:tcW w:w="425" w:type="dxa"/>
            <w:hideMark/>
          </w:tcPr>
          <w:p w14:paraId="4538F4AD" w14:textId="77777777" w:rsidR="00662A78" w:rsidRPr="00662A78" w:rsidRDefault="00662A78">
            <w:pPr>
              <w:rPr>
                <w:rFonts w:cs="Arial"/>
                <w:szCs w:val="18"/>
              </w:rPr>
            </w:pPr>
            <w:r w:rsidRPr="00662A78">
              <w:rPr>
                <w:rFonts w:cs="Arial"/>
                <w:szCs w:val="18"/>
              </w:rPr>
              <w:t>n</w:t>
            </w:r>
          </w:p>
        </w:tc>
        <w:tc>
          <w:tcPr>
            <w:tcW w:w="5636" w:type="dxa"/>
            <w:hideMark/>
          </w:tcPr>
          <w:p w14:paraId="350F77A6" w14:textId="77777777" w:rsidR="00662A78" w:rsidRPr="00662A78" w:rsidRDefault="00662A78">
            <w:pPr>
              <w:rPr>
                <w:rFonts w:cs="Arial"/>
                <w:szCs w:val="18"/>
                <w:lang w:val="it-CH"/>
              </w:rPr>
            </w:pPr>
            <w:r w:rsidRPr="00662A78">
              <w:rPr>
                <w:rFonts w:cs="Arial"/>
                <w:szCs w:val="18"/>
              </w:rPr>
              <w:t xml:space="preserve">Mo. Roduit. Problematische Rückforderungen von Härtefallentschädigungen stoppen </w:t>
            </w:r>
            <w:r w:rsidRPr="00662A78">
              <w:rPr>
                <w:rFonts w:cs="Arial"/>
                <w:szCs w:val="18"/>
              </w:rPr>
              <w:br/>
              <w:t xml:space="preserve">Mo. </w:t>
            </w:r>
            <w:r w:rsidRPr="00662A78">
              <w:rPr>
                <w:rFonts w:cs="Arial"/>
                <w:szCs w:val="18"/>
                <w:lang w:val="fr-CH"/>
              </w:rPr>
              <w:t xml:space="preserve">Roduit. Mettre fin aux demandes de remboursement problématiques des indemnités pour cas de rigueur </w:t>
            </w:r>
            <w:r w:rsidRPr="00662A78">
              <w:rPr>
                <w:rFonts w:cs="Arial"/>
                <w:szCs w:val="18"/>
                <w:lang w:val="fr-CH"/>
              </w:rPr>
              <w:br/>
              <w:t xml:space="preserve">Mo. </w:t>
            </w:r>
            <w:r w:rsidRPr="00662A78">
              <w:rPr>
                <w:rFonts w:cs="Arial"/>
                <w:szCs w:val="18"/>
                <w:lang w:val="it-CH"/>
              </w:rPr>
              <w:t xml:space="preserve">Roduit. Indennità per i casi di rigore. Porre fine alle domande di rimborso problematiche </w:t>
            </w:r>
          </w:p>
        </w:tc>
        <w:tc>
          <w:tcPr>
            <w:tcW w:w="1276" w:type="dxa"/>
            <w:hideMark/>
          </w:tcPr>
          <w:p w14:paraId="2D6DFD3D" w14:textId="77777777" w:rsidR="00662A78" w:rsidRPr="00662A78" w:rsidRDefault="00662A78">
            <w:pPr>
              <w:rPr>
                <w:rFonts w:cs="Arial"/>
                <w:szCs w:val="18"/>
                <w:lang w:val="it-CH"/>
              </w:rPr>
            </w:pPr>
          </w:p>
        </w:tc>
        <w:tc>
          <w:tcPr>
            <w:tcW w:w="567" w:type="dxa"/>
            <w:hideMark/>
          </w:tcPr>
          <w:p w14:paraId="6F98D025" w14:textId="77777777" w:rsidR="00662A78" w:rsidRPr="00662A78" w:rsidRDefault="00662A78">
            <w:pPr>
              <w:rPr>
                <w:rFonts w:cs="Arial"/>
                <w:szCs w:val="18"/>
              </w:rPr>
            </w:pPr>
            <w:r w:rsidRPr="00662A78">
              <w:rPr>
                <w:rFonts w:cs="Arial"/>
                <w:b/>
                <w:bCs/>
                <w:szCs w:val="18"/>
              </w:rPr>
              <w:t>-</w:t>
            </w:r>
          </w:p>
        </w:tc>
      </w:tr>
      <w:tr w:rsidR="00662A78" w:rsidRPr="00662A78" w14:paraId="7E1A58CF" w14:textId="77777777" w:rsidTr="00440BAD">
        <w:tc>
          <w:tcPr>
            <w:tcW w:w="456" w:type="dxa"/>
            <w:hideMark/>
          </w:tcPr>
          <w:p w14:paraId="6C0C2680" w14:textId="110A28F0" w:rsidR="00662A78" w:rsidRPr="00662A78" w:rsidRDefault="00662A78">
            <w:pPr>
              <w:rPr>
                <w:rFonts w:cs="Arial"/>
                <w:szCs w:val="18"/>
                <w:lang w:val="de-CH" w:eastAsia="de-CH"/>
              </w:rPr>
            </w:pPr>
          </w:p>
        </w:tc>
        <w:tc>
          <w:tcPr>
            <w:tcW w:w="851" w:type="dxa"/>
            <w:hideMark/>
          </w:tcPr>
          <w:p w14:paraId="292DDE6F" w14:textId="77777777" w:rsidR="00662A78" w:rsidRPr="00662A78" w:rsidRDefault="00E84D00">
            <w:pPr>
              <w:rPr>
                <w:rFonts w:cs="Arial"/>
                <w:szCs w:val="18"/>
              </w:rPr>
            </w:pPr>
            <w:hyperlink r:id="rId673" w:history="1">
              <w:r w:rsidR="00662A78" w:rsidRPr="00662A78">
                <w:rPr>
                  <w:rStyle w:val="Hyperlink"/>
                  <w:rFonts w:ascii="Arial" w:hAnsi="Arial" w:cs="Arial"/>
                  <w:sz w:val="18"/>
                  <w:szCs w:val="18"/>
                </w:rPr>
                <w:t>23.3901</w:t>
              </w:r>
            </w:hyperlink>
          </w:p>
        </w:tc>
        <w:tc>
          <w:tcPr>
            <w:tcW w:w="425" w:type="dxa"/>
            <w:hideMark/>
          </w:tcPr>
          <w:p w14:paraId="5FBB0B62" w14:textId="77777777" w:rsidR="00662A78" w:rsidRPr="00662A78" w:rsidRDefault="00662A78">
            <w:pPr>
              <w:rPr>
                <w:rFonts w:cs="Arial"/>
                <w:szCs w:val="18"/>
              </w:rPr>
            </w:pPr>
            <w:r w:rsidRPr="00662A78">
              <w:rPr>
                <w:rFonts w:cs="Arial"/>
                <w:szCs w:val="18"/>
              </w:rPr>
              <w:t>n</w:t>
            </w:r>
          </w:p>
        </w:tc>
        <w:tc>
          <w:tcPr>
            <w:tcW w:w="5636" w:type="dxa"/>
            <w:hideMark/>
          </w:tcPr>
          <w:p w14:paraId="25B09E3F" w14:textId="77777777" w:rsidR="00662A78" w:rsidRPr="00662A78" w:rsidRDefault="00662A78">
            <w:pPr>
              <w:rPr>
                <w:rFonts w:cs="Arial"/>
                <w:szCs w:val="18"/>
              </w:rPr>
            </w:pPr>
            <w:r w:rsidRPr="00662A78">
              <w:rPr>
                <w:rFonts w:cs="Arial"/>
                <w:szCs w:val="18"/>
              </w:rPr>
              <w:t xml:space="preserve">Mo. Addor. Schweizer Wein in Schweizer Gaststätten! </w:t>
            </w:r>
            <w:r w:rsidRPr="00662A78">
              <w:rPr>
                <w:rFonts w:cs="Arial"/>
                <w:szCs w:val="18"/>
              </w:rPr>
              <w:br/>
            </w:r>
            <w:r w:rsidRPr="00662A78">
              <w:rPr>
                <w:rFonts w:cs="Arial"/>
                <w:szCs w:val="18"/>
                <w:lang w:val="fr-CH"/>
              </w:rPr>
              <w:t xml:space="preserve">Mo. Addor. Du vin suisse dans nos bistrots! </w:t>
            </w:r>
            <w:r w:rsidRPr="00662A78">
              <w:rPr>
                <w:rFonts w:cs="Arial"/>
                <w:szCs w:val="18"/>
                <w:lang w:val="fr-CH"/>
              </w:rPr>
              <w:br/>
            </w:r>
            <w:r w:rsidRPr="00662A78">
              <w:rPr>
                <w:rFonts w:cs="Arial"/>
                <w:szCs w:val="18"/>
              </w:rPr>
              <w:t xml:space="preserve">Mo. Addor. Vino svizzero nei nostri ritrovi pubblici! </w:t>
            </w:r>
          </w:p>
        </w:tc>
        <w:tc>
          <w:tcPr>
            <w:tcW w:w="1276" w:type="dxa"/>
            <w:hideMark/>
          </w:tcPr>
          <w:p w14:paraId="03B3A318" w14:textId="77777777" w:rsidR="00662A78" w:rsidRPr="00662A78" w:rsidRDefault="00662A78">
            <w:pPr>
              <w:rPr>
                <w:rFonts w:cs="Arial"/>
                <w:szCs w:val="18"/>
              </w:rPr>
            </w:pPr>
          </w:p>
        </w:tc>
        <w:tc>
          <w:tcPr>
            <w:tcW w:w="567" w:type="dxa"/>
            <w:hideMark/>
          </w:tcPr>
          <w:p w14:paraId="1D8478C8" w14:textId="77777777" w:rsidR="00662A78" w:rsidRPr="00662A78" w:rsidRDefault="00662A78">
            <w:pPr>
              <w:rPr>
                <w:rFonts w:cs="Arial"/>
                <w:szCs w:val="18"/>
              </w:rPr>
            </w:pPr>
            <w:r w:rsidRPr="00662A78">
              <w:rPr>
                <w:rFonts w:cs="Arial"/>
                <w:b/>
                <w:bCs/>
                <w:szCs w:val="18"/>
              </w:rPr>
              <w:t>-</w:t>
            </w:r>
          </w:p>
        </w:tc>
      </w:tr>
      <w:tr w:rsidR="00662A78" w:rsidRPr="00662A78" w14:paraId="060708CB" w14:textId="77777777" w:rsidTr="00440BAD">
        <w:tc>
          <w:tcPr>
            <w:tcW w:w="456" w:type="dxa"/>
            <w:hideMark/>
          </w:tcPr>
          <w:p w14:paraId="71D7FD7B" w14:textId="569A80FB" w:rsidR="00662A78" w:rsidRPr="00662A78" w:rsidRDefault="00662A78">
            <w:pPr>
              <w:rPr>
                <w:rFonts w:cs="Arial"/>
                <w:szCs w:val="18"/>
                <w:lang w:val="de-CH" w:eastAsia="de-CH"/>
              </w:rPr>
            </w:pPr>
          </w:p>
        </w:tc>
        <w:tc>
          <w:tcPr>
            <w:tcW w:w="851" w:type="dxa"/>
            <w:hideMark/>
          </w:tcPr>
          <w:p w14:paraId="06243FEA" w14:textId="77777777" w:rsidR="00662A78" w:rsidRPr="00662A78" w:rsidRDefault="00E84D00">
            <w:pPr>
              <w:rPr>
                <w:rFonts w:cs="Arial"/>
                <w:szCs w:val="18"/>
              </w:rPr>
            </w:pPr>
            <w:hyperlink r:id="rId674" w:history="1">
              <w:r w:rsidR="00662A78" w:rsidRPr="00662A78">
                <w:rPr>
                  <w:rStyle w:val="Hyperlink"/>
                  <w:rFonts w:ascii="Arial" w:hAnsi="Arial" w:cs="Arial"/>
                  <w:sz w:val="18"/>
                  <w:szCs w:val="18"/>
                </w:rPr>
                <w:t>23.3914</w:t>
              </w:r>
            </w:hyperlink>
          </w:p>
        </w:tc>
        <w:tc>
          <w:tcPr>
            <w:tcW w:w="425" w:type="dxa"/>
            <w:hideMark/>
          </w:tcPr>
          <w:p w14:paraId="37B49A99" w14:textId="77777777" w:rsidR="00662A78" w:rsidRPr="00662A78" w:rsidRDefault="00662A78">
            <w:pPr>
              <w:rPr>
                <w:rFonts w:cs="Arial"/>
                <w:szCs w:val="18"/>
              </w:rPr>
            </w:pPr>
            <w:r w:rsidRPr="00662A78">
              <w:rPr>
                <w:rFonts w:cs="Arial"/>
                <w:szCs w:val="18"/>
              </w:rPr>
              <w:t>n</w:t>
            </w:r>
          </w:p>
        </w:tc>
        <w:tc>
          <w:tcPr>
            <w:tcW w:w="5636" w:type="dxa"/>
            <w:hideMark/>
          </w:tcPr>
          <w:p w14:paraId="269BA7F7" w14:textId="77777777" w:rsidR="00662A78" w:rsidRPr="00662A78" w:rsidRDefault="00662A78">
            <w:pPr>
              <w:rPr>
                <w:rFonts w:cs="Arial"/>
                <w:szCs w:val="18"/>
                <w:lang w:val="it-CH"/>
              </w:rPr>
            </w:pPr>
            <w:r w:rsidRPr="00662A78">
              <w:rPr>
                <w:rFonts w:cs="Arial"/>
                <w:szCs w:val="18"/>
              </w:rPr>
              <w:t xml:space="preserve">Ip. Klopfenstein Broggini. Bericht zu den acht biodiversitätsschädigenden Subventionen. </w:t>
            </w:r>
            <w:r w:rsidRPr="00662A78">
              <w:rPr>
                <w:rFonts w:cs="Arial"/>
                <w:szCs w:val="18"/>
                <w:lang w:val="fr-CH"/>
              </w:rPr>
              <w:t xml:space="preserve">Konsultation der betroffenen Akteure </w:t>
            </w:r>
            <w:r w:rsidRPr="00662A78">
              <w:rPr>
                <w:rFonts w:cs="Arial"/>
                <w:szCs w:val="18"/>
                <w:lang w:val="fr-CH"/>
              </w:rPr>
              <w:br/>
              <w:t xml:space="preserve">Ip. Klopfenstein Broggini. Consultation des acteurs concernés pour le rapport sur les huit subventions dommageables à la biodiversité </w:t>
            </w:r>
            <w:r w:rsidRPr="00662A78">
              <w:rPr>
                <w:rFonts w:cs="Arial"/>
                <w:szCs w:val="18"/>
                <w:lang w:val="fr-CH"/>
              </w:rPr>
              <w:br/>
              <w:t xml:space="preserve">Ip. </w:t>
            </w:r>
            <w:r w:rsidRPr="00662A78">
              <w:rPr>
                <w:rFonts w:cs="Arial"/>
                <w:szCs w:val="18"/>
                <w:lang w:val="it-CH"/>
              </w:rPr>
              <w:t xml:space="preserve">Klopfenstein Broggini. Consultazione delle cerchie interessate per il rapporto sulle otto sovvenzioni dannose per la biodiversità </w:t>
            </w:r>
          </w:p>
        </w:tc>
        <w:tc>
          <w:tcPr>
            <w:tcW w:w="1276" w:type="dxa"/>
            <w:hideMark/>
          </w:tcPr>
          <w:p w14:paraId="3C87740A" w14:textId="77777777" w:rsidR="00662A78" w:rsidRPr="00662A78" w:rsidRDefault="00662A78">
            <w:pPr>
              <w:rPr>
                <w:rFonts w:cs="Arial"/>
                <w:szCs w:val="18"/>
              </w:rPr>
            </w:pPr>
            <w:r w:rsidRPr="00662A78">
              <w:rPr>
                <w:rFonts w:cs="Arial"/>
                <w:b/>
                <w:bCs/>
                <w:szCs w:val="18"/>
                <w:lang w:val="fr-FR"/>
              </w:rPr>
              <w:t>Diskussion</w:t>
            </w:r>
          </w:p>
          <w:p w14:paraId="337B7E26" w14:textId="77777777" w:rsidR="00662A78" w:rsidRPr="00662A78" w:rsidRDefault="00662A78">
            <w:pPr>
              <w:rPr>
                <w:rFonts w:cs="Arial"/>
                <w:szCs w:val="18"/>
              </w:rPr>
            </w:pPr>
            <w:r w:rsidRPr="00662A78">
              <w:rPr>
                <w:rFonts w:cs="Arial"/>
                <w:b/>
                <w:bCs/>
                <w:szCs w:val="18"/>
                <w:lang w:val="fr-FR"/>
              </w:rPr>
              <w:t>Discussion</w:t>
            </w:r>
          </w:p>
          <w:p w14:paraId="23A33B78"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82D1EE5" w14:textId="77777777" w:rsidR="00662A78" w:rsidRPr="00662A78" w:rsidRDefault="00662A78">
            <w:pPr>
              <w:rPr>
                <w:rFonts w:cs="Arial"/>
                <w:szCs w:val="18"/>
              </w:rPr>
            </w:pPr>
          </w:p>
        </w:tc>
      </w:tr>
      <w:tr w:rsidR="00662A78" w:rsidRPr="00662A78" w14:paraId="57F724A9" w14:textId="77777777" w:rsidTr="00440BAD">
        <w:tc>
          <w:tcPr>
            <w:tcW w:w="456" w:type="dxa"/>
            <w:hideMark/>
          </w:tcPr>
          <w:p w14:paraId="551C5755" w14:textId="555449C1" w:rsidR="00662A78" w:rsidRPr="00662A78" w:rsidRDefault="00662A78">
            <w:pPr>
              <w:rPr>
                <w:rFonts w:cs="Arial"/>
                <w:szCs w:val="18"/>
                <w:lang w:val="de-CH" w:eastAsia="de-CH"/>
              </w:rPr>
            </w:pPr>
          </w:p>
        </w:tc>
        <w:tc>
          <w:tcPr>
            <w:tcW w:w="851" w:type="dxa"/>
            <w:hideMark/>
          </w:tcPr>
          <w:p w14:paraId="3B4F3D7B" w14:textId="77777777" w:rsidR="00662A78" w:rsidRPr="00662A78" w:rsidRDefault="00E84D00">
            <w:pPr>
              <w:rPr>
                <w:rFonts w:cs="Arial"/>
                <w:szCs w:val="18"/>
              </w:rPr>
            </w:pPr>
            <w:hyperlink r:id="rId675" w:history="1">
              <w:r w:rsidR="00662A78" w:rsidRPr="00662A78">
                <w:rPr>
                  <w:rStyle w:val="Hyperlink"/>
                  <w:rFonts w:ascii="Arial" w:hAnsi="Arial" w:cs="Arial"/>
                  <w:sz w:val="18"/>
                  <w:szCs w:val="18"/>
                </w:rPr>
                <w:t>23.3917</w:t>
              </w:r>
            </w:hyperlink>
          </w:p>
        </w:tc>
        <w:tc>
          <w:tcPr>
            <w:tcW w:w="425" w:type="dxa"/>
            <w:hideMark/>
          </w:tcPr>
          <w:p w14:paraId="69F67D36" w14:textId="77777777" w:rsidR="00662A78" w:rsidRPr="00662A78" w:rsidRDefault="00662A78">
            <w:pPr>
              <w:rPr>
                <w:rFonts w:cs="Arial"/>
                <w:szCs w:val="18"/>
              </w:rPr>
            </w:pPr>
            <w:r w:rsidRPr="00662A78">
              <w:rPr>
                <w:rFonts w:cs="Arial"/>
                <w:szCs w:val="18"/>
              </w:rPr>
              <w:t>n</w:t>
            </w:r>
          </w:p>
        </w:tc>
        <w:tc>
          <w:tcPr>
            <w:tcW w:w="5636" w:type="dxa"/>
            <w:hideMark/>
          </w:tcPr>
          <w:p w14:paraId="302E5F2E" w14:textId="77777777" w:rsidR="00662A78" w:rsidRPr="00662A78" w:rsidRDefault="00662A78">
            <w:pPr>
              <w:rPr>
                <w:rFonts w:cs="Arial"/>
                <w:szCs w:val="18"/>
              </w:rPr>
            </w:pPr>
            <w:r w:rsidRPr="00662A78">
              <w:rPr>
                <w:rFonts w:cs="Arial"/>
                <w:szCs w:val="18"/>
              </w:rPr>
              <w:t xml:space="preserve">Po. Bregy. Stärkung der Bewässerung als Beitrag zur Ernährungssicherheit </w:t>
            </w:r>
            <w:r w:rsidRPr="00662A78">
              <w:rPr>
                <w:rFonts w:cs="Arial"/>
                <w:szCs w:val="18"/>
              </w:rPr>
              <w:br/>
              <w:t xml:space="preserve">Po. </w:t>
            </w:r>
            <w:r w:rsidRPr="00662A78">
              <w:rPr>
                <w:rFonts w:cs="Arial"/>
                <w:szCs w:val="18"/>
                <w:lang w:val="fr-CH"/>
              </w:rPr>
              <w:t xml:space="preserve">Bregy. Contribuer à la sécurité alimentaire en renforçant l'irrigation </w:t>
            </w:r>
            <w:r w:rsidRPr="00662A78">
              <w:rPr>
                <w:rFonts w:cs="Arial"/>
                <w:szCs w:val="18"/>
                <w:lang w:val="fr-CH"/>
              </w:rPr>
              <w:br/>
              <w:t xml:space="preserve">Po. </w:t>
            </w:r>
            <w:r w:rsidRPr="00662A78">
              <w:rPr>
                <w:rFonts w:cs="Arial"/>
                <w:szCs w:val="18"/>
              </w:rPr>
              <w:t xml:space="preserve">Bregy. Rafforzare l'irrigazione per contribuire alla sicurezza alimentare </w:t>
            </w:r>
          </w:p>
        </w:tc>
        <w:tc>
          <w:tcPr>
            <w:tcW w:w="1276" w:type="dxa"/>
            <w:hideMark/>
          </w:tcPr>
          <w:p w14:paraId="7E062406" w14:textId="77777777" w:rsidR="00662A78" w:rsidRPr="00662A78" w:rsidRDefault="00662A78">
            <w:pPr>
              <w:rPr>
                <w:rFonts w:cs="Arial"/>
                <w:szCs w:val="18"/>
              </w:rPr>
            </w:pPr>
          </w:p>
        </w:tc>
        <w:tc>
          <w:tcPr>
            <w:tcW w:w="567" w:type="dxa"/>
            <w:hideMark/>
          </w:tcPr>
          <w:p w14:paraId="4CA102D9" w14:textId="77777777" w:rsidR="00662A78" w:rsidRPr="00662A78" w:rsidRDefault="00662A78">
            <w:pPr>
              <w:rPr>
                <w:rFonts w:cs="Arial"/>
                <w:szCs w:val="18"/>
              </w:rPr>
            </w:pPr>
            <w:r w:rsidRPr="00662A78">
              <w:rPr>
                <w:rFonts w:cs="Arial"/>
                <w:b/>
                <w:bCs/>
                <w:szCs w:val="18"/>
              </w:rPr>
              <w:t>-</w:t>
            </w:r>
          </w:p>
        </w:tc>
      </w:tr>
      <w:tr w:rsidR="00662A78" w:rsidRPr="00662A78" w14:paraId="0394EEEC" w14:textId="77777777" w:rsidTr="00440BAD">
        <w:tc>
          <w:tcPr>
            <w:tcW w:w="456" w:type="dxa"/>
            <w:hideMark/>
          </w:tcPr>
          <w:p w14:paraId="66C7E3BF" w14:textId="6086A7E9" w:rsidR="00662A78" w:rsidRPr="00662A78" w:rsidRDefault="00662A78">
            <w:pPr>
              <w:rPr>
                <w:rFonts w:cs="Arial"/>
                <w:szCs w:val="18"/>
                <w:lang w:val="de-CH" w:eastAsia="de-CH"/>
              </w:rPr>
            </w:pPr>
          </w:p>
        </w:tc>
        <w:tc>
          <w:tcPr>
            <w:tcW w:w="851" w:type="dxa"/>
            <w:hideMark/>
          </w:tcPr>
          <w:p w14:paraId="1D7908E1" w14:textId="77777777" w:rsidR="00662A78" w:rsidRPr="00662A78" w:rsidRDefault="00E84D00">
            <w:pPr>
              <w:rPr>
                <w:rFonts w:cs="Arial"/>
                <w:szCs w:val="18"/>
              </w:rPr>
            </w:pPr>
            <w:hyperlink r:id="rId676" w:history="1">
              <w:r w:rsidR="00662A78" w:rsidRPr="00662A78">
                <w:rPr>
                  <w:rStyle w:val="Hyperlink"/>
                  <w:rFonts w:ascii="Arial" w:hAnsi="Arial" w:cs="Arial"/>
                  <w:sz w:val="18"/>
                  <w:szCs w:val="18"/>
                </w:rPr>
                <w:t>23.3921</w:t>
              </w:r>
            </w:hyperlink>
          </w:p>
        </w:tc>
        <w:tc>
          <w:tcPr>
            <w:tcW w:w="425" w:type="dxa"/>
            <w:hideMark/>
          </w:tcPr>
          <w:p w14:paraId="47566832" w14:textId="77777777" w:rsidR="00662A78" w:rsidRPr="00662A78" w:rsidRDefault="00662A78">
            <w:pPr>
              <w:rPr>
                <w:rFonts w:cs="Arial"/>
                <w:szCs w:val="18"/>
              </w:rPr>
            </w:pPr>
            <w:r w:rsidRPr="00662A78">
              <w:rPr>
                <w:rFonts w:cs="Arial"/>
                <w:szCs w:val="18"/>
              </w:rPr>
              <w:t>n</w:t>
            </w:r>
          </w:p>
        </w:tc>
        <w:tc>
          <w:tcPr>
            <w:tcW w:w="5636" w:type="dxa"/>
            <w:hideMark/>
          </w:tcPr>
          <w:p w14:paraId="58E81271" w14:textId="77777777" w:rsidR="00662A78" w:rsidRPr="00662A78" w:rsidRDefault="00662A78">
            <w:pPr>
              <w:rPr>
                <w:rFonts w:cs="Arial"/>
                <w:szCs w:val="18"/>
                <w:lang w:val="it-CH"/>
              </w:rPr>
            </w:pPr>
            <w:r w:rsidRPr="00662A78">
              <w:rPr>
                <w:rFonts w:cs="Arial"/>
                <w:szCs w:val="18"/>
              </w:rPr>
              <w:t xml:space="preserve">Mo. Glättli. Steigende Energiepreise. Fehlanreize für Eigentümerinnen und Eigentümer beseitigen </w:t>
            </w:r>
            <w:r w:rsidRPr="00662A78">
              <w:rPr>
                <w:rFonts w:cs="Arial"/>
                <w:szCs w:val="18"/>
              </w:rPr>
              <w:br/>
              <w:t xml:space="preserve">Mo. </w:t>
            </w:r>
            <w:r w:rsidRPr="00662A78">
              <w:rPr>
                <w:rFonts w:cs="Arial"/>
                <w:szCs w:val="18"/>
                <w:lang w:val="fr-CH"/>
              </w:rPr>
              <w:t xml:space="preserve">Glättli. Hausse des prix de l'énergie. Supprimer les mauvaises incitations pour les propriétaires </w:t>
            </w:r>
            <w:r w:rsidRPr="00662A78">
              <w:rPr>
                <w:rFonts w:cs="Arial"/>
                <w:szCs w:val="18"/>
                <w:lang w:val="fr-CH"/>
              </w:rPr>
              <w:br/>
              <w:t xml:space="preserve">Mo. </w:t>
            </w:r>
            <w:r w:rsidRPr="00662A78">
              <w:rPr>
                <w:rFonts w:cs="Arial"/>
                <w:szCs w:val="18"/>
                <w:lang w:val="it-CH"/>
              </w:rPr>
              <w:t xml:space="preserve">Glättli. Prezzi crescenti dell'energia. Eliminare gli incentivi sbagliati per i proprietari </w:t>
            </w:r>
          </w:p>
        </w:tc>
        <w:tc>
          <w:tcPr>
            <w:tcW w:w="1276" w:type="dxa"/>
            <w:hideMark/>
          </w:tcPr>
          <w:p w14:paraId="5A184F71" w14:textId="77777777" w:rsidR="00662A78" w:rsidRPr="00662A78" w:rsidRDefault="00662A78">
            <w:pPr>
              <w:rPr>
                <w:rFonts w:cs="Arial"/>
                <w:szCs w:val="18"/>
                <w:lang w:val="it-CH"/>
              </w:rPr>
            </w:pPr>
          </w:p>
        </w:tc>
        <w:tc>
          <w:tcPr>
            <w:tcW w:w="567" w:type="dxa"/>
            <w:hideMark/>
          </w:tcPr>
          <w:p w14:paraId="71AC8C72" w14:textId="77777777" w:rsidR="00662A78" w:rsidRPr="00662A78" w:rsidRDefault="00662A78">
            <w:pPr>
              <w:rPr>
                <w:rFonts w:cs="Arial"/>
                <w:szCs w:val="18"/>
              </w:rPr>
            </w:pPr>
            <w:r w:rsidRPr="00662A78">
              <w:rPr>
                <w:rFonts w:cs="Arial"/>
                <w:b/>
                <w:bCs/>
                <w:szCs w:val="18"/>
              </w:rPr>
              <w:t>-</w:t>
            </w:r>
          </w:p>
        </w:tc>
      </w:tr>
    </w:tbl>
    <w:p w14:paraId="16B077F8" w14:textId="0FDCD5E8" w:rsidR="00127B54" w:rsidRDefault="00127B54"/>
    <w:p w14:paraId="2606E5A6"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2A78" w:rsidRPr="00662A78" w14:paraId="29B8B691" w14:textId="77777777" w:rsidTr="00440BAD">
        <w:tc>
          <w:tcPr>
            <w:tcW w:w="456" w:type="dxa"/>
            <w:hideMark/>
          </w:tcPr>
          <w:p w14:paraId="179E91DA" w14:textId="1359C878" w:rsidR="00662A78" w:rsidRPr="00662A78" w:rsidRDefault="00662A78">
            <w:pPr>
              <w:rPr>
                <w:rFonts w:cs="Arial"/>
                <w:szCs w:val="18"/>
                <w:lang w:val="de-CH" w:eastAsia="de-CH"/>
              </w:rPr>
            </w:pPr>
          </w:p>
        </w:tc>
        <w:tc>
          <w:tcPr>
            <w:tcW w:w="851" w:type="dxa"/>
            <w:hideMark/>
          </w:tcPr>
          <w:p w14:paraId="394E2153" w14:textId="77777777" w:rsidR="00662A78" w:rsidRPr="00662A78" w:rsidRDefault="00E84D00">
            <w:pPr>
              <w:rPr>
                <w:rFonts w:cs="Arial"/>
                <w:szCs w:val="18"/>
              </w:rPr>
            </w:pPr>
            <w:hyperlink r:id="rId677" w:history="1">
              <w:r w:rsidR="00662A78" w:rsidRPr="00662A78">
                <w:rPr>
                  <w:rStyle w:val="Hyperlink"/>
                  <w:rFonts w:ascii="Arial" w:hAnsi="Arial" w:cs="Arial"/>
                  <w:sz w:val="18"/>
                  <w:szCs w:val="18"/>
                </w:rPr>
                <w:t>23.3929</w:t>
              </w:r>
            </w:hyperlink>
          </w:p>
        </w:tc>
        <w:tc>
          <w:tcPr>
            <w:tcW w:w="425" w:type="dxa"/>
            <w:hideMark/>
          </w:tcPr>
          <w:p w14:paraId="056151C9" w14:textId="77777777" w:rsidR="00662A78" w:rsidRPr="00662A78" w:rsidRDefault="00662A78">
            <w:pPr>
              <w:rPr>
                <w:rFonts w:cs="Arial"/>
                <w:szCs w:val="18"/>
              </w:rPr>
            </w:pPr>
            <w:r w:rsidRPr="00662A78">
              <w:rPr>
                <w:rFonts w:cs="Arial"/>
                <w:szCs w:val="18"/>
              </w:rPr>
              <w:t>n</w:t>
            </w:r>
          </w:p>
        </w:tc>
        <w:tc>
          <w:tcPr>
            <w:tcW w:w="5636" w:type="dxa"/>
            <w:hideMark/>
          </w:tcPr>
          <w:p w14:paraId="018B3D54" w14:textId="77777777" w:rsidR="00662A78" w:rsidRPr="00662A78" w:rsidRDefault="00662A78">
            <w:pPr>
              <w:rPr>
                <w:rFonts w:cs="Arial"/>
                <w:szCs w:val="18"/>
                <w:lang w:val="it-CH"/>
              </w:rPr>
            </w:pPr>
            <w:r w:rsidRPr="00662A78">
              <w:rPr>
                <w:rFonts w:cs="Arial"/>
                <w:szCs w:val="18"/>
              </w:rPr>
              <w:t xml:space="preserve">Ip. Fivaz Fabien. Abschaffung von Zivildienstleistenden in wichtigen Bereichen </w:t>
            </w:r>
            <w:r w:rsidRPr="00662A78">
              <w:rPr>
                <w:rFonts w:cs="Arial"/>
                <w:szCs w:val="18"/>
              </w:rPr>
              <w:br/>
              <w:t xml:space="preserve">Ip. </w:t>
            </w:r>
            <w:r w:rsidRPr="00662A78">
              <w:rPr>
                <w:rFonts w:cs="Arial"/>
                <w:szCs w:val="18"/>
                <w:lang w:val="fr-CH"/>
              </w:rPr>
              <w:t xml:space="preserve">Fivaz Fabien. Suppression des civilistes dans les domaines essentiels </w:t>
            </w:r>
            <w:r w:rsidRPr="00662A78">
              <w:rPr>
                <w:rFonts w:cs="Arial"/>
                <w:szCs w:val="18"/>
                <w:lang w:val="fr-CH"/>
              </w:rPr>
              <w:br/>
              <w:t xml:space="preserve">Ip. </w:t>
            </w:r>
            <w:r w:rsidRPr="00662A78">
              <w:rPr>
                <w:rFonts w:cs="Arial"/>
                <w:szCs w:val="18"/>
                <w:lang w:val="it-CH"/>
              </w:rPr>
              <w:t xml:space="preserve">Fivaz Fabien. Soppressione di impieghi del servizio civile nei settori essenziali </w:t>
            </w:r>
          </w:p>
        </w:tc>
        <w:tc>
          <w:tcPr>
            <w:tcW w:w="1276" w:type="dxa"/>
            <w:hideMark/>
          </w:tcPr>
          <w:p w14:paraId="55BC608F" w14:textId="77777777" w:rsidR="00662A78" w:rsidRPr="00662A78" w:rsidRDefault="00662A78">
            <w:pPr>
              <w:rPr>
                <w:rFonts w:cs="Arial"/>
                <w:szCs w:val="18"/>
              </w:rPr>
            </w:pPr>
            <w:r w:rsidRPr="00662A78">
              <w:rPr>
                <w:rFonts w:cs="Arial"/>
                <w:b/>
                <w:bCs/>
                <w:szCs w:val="18"/>
                <w:lang w:val="fr-FR"/>
              </w:rPr>
              <w:t>Diskussion</w:t>
            </w:r>
          </w:p>
          <w:p w14:paraId="36D12BC3" w14:textId="77777777" w:rsidR="00662A78" w:rsidRPr="00662A78" w:rsidRDefault="00662A78">
            <w:pPr>
              <w:rPr>
                <w:rFonts w:cs="Arial"/>
                <w:szCs w:val="18"/>
              </w:rPr>
            </w:pPr>
            <w:r w:rsidRPr="00662A78">
              <w:rPr>
                <w:rFonts w:cs="Arial"/>
                <w:b/>
                <w:bCs/>
                <w:szCs w:val="18"/>
                <w:lang w:val="fr-FR"/>
              </w:rPr>
              <w:t>Discussion</w:t>
            </w:r>
          </w:p>
          <w:p w14:paraId="1188A6AB" w14:textId="77777777" w:rsidR="00662A78" w:rsidRPr="00662A78" w:rsidRDefault="00662A78">
            <w:pPr>
              <w:rPr>
                <w:rFonts w:cs="Arial"/>
                <w:szCs w:val="18"/>
              </w:rPr>
            </w:pPr>
            <w:r w:rsidRPr="00662A78">
              <w:rPr>
                <w:rFonts w:cs="Arial"/>
                <w:b/>
                <w:bCs/>
                <w:szCs w:val="18"/>
                <w:lang w:val="fr-FR"/>
              </w:rPr>
              <w:t>Discussione</w:t>
            </w:r>
          </w:p>
        </w:tc>
        <w:tc>
          <w:tcPr>
            <w:tcW w:w="567" w:type="dxa"/>
            <w:hideMark/>
          </w:tcPr>
          <w:p w14:paraId="426EA4E5" w14:textId="77777777" w:rsidR="00662A78" w:rsidRPr="00662A78" w:rsidRDefault="00662A78">
            <w:pPr>
              <w:rPr>
                <w:rFonts w:cs="Arial"/>
                <w:szCs w:val="18"/>
              </w:rPr>
            </w:pPr>
          </w:p>
        </w:tc>
      </w:tr>
      <w:tr w:rsidR="00662A78" w:rsidRPr="00662A78" w14:paraId="0D4C71E6" w14:textId="77777777" w:rsidTr="00440BAD">
        <w:tc>
          <w:tcPr>
            <w:tcW w:w="456" w:type="dxa"/>
            <w:hideMark/>
          </w:tcPr>
          <w:p w14:paraId="496BEF75" w14:textId="05337A85" w:rsidR="00662A78" w:rsidRPr="00662A78" w:rsidRDefault="00662A78">
            <w:pPr>
              <w:rPr>
                <w:rFonts w:cs="Arial"/>
                <w:szCs w:val="18"/>
                <w:lang w:val="de-CH" w:eastAsia="de-CH"/>
              </w:rPr>
            </w:pPr>
          </w:p>
        </w:tc>
        <w:tc>
          <w:tcPr>
            <w:tcW w:w="851" w:type="dxa"/>
            <w:hideMark/>
          </w:tcPr>
          <w:p w14:paraId="4CCE2E99" w14:textId="77777777" w:rsidR="00662A78" w:rsidRPr="00662A78" w:rsidRDefault="00E84D00">
            <w:pPr>
              <w:rPr>
                <w:rFonts w:cs="Arial"/>
                <w:szCs w:val="18"/>
              </w:rPr>
            </w:pPr>
            <w:hyperlink r:id="rId678" w:history="1">
              <w:r w:rsidR="00662A78" w:rsidRPr="00662A78">
                <w:rPr>
                  <w:rStyle w:val="Hyperlink"/>
                  <w:rFonts w:ascii="Arial" w:hAnsi="Arial" w:cs="Arial"/>
                  <w:sz w:val="18"/>
                  <w:szCs w:val="18"/>
                </w:rPr>
                <w:t>23.3936</w:t>
              </w:r>
            </w:hyperlink>
          </w:p>
        </w:tc>
        <w:tc>
          <w:tcPr>
            <w:tcW w:w="425" w:type="dxa"/>
            <w:hideMark/>
          </w:tcPr>
          <w:p w14:paraId="1CDE8E48" w14:textId="77777777" w:rsidR="00662A78" w:rsidRPr="00662A78" w:rsidRDefault="00662A78">
            <w:pPr>
              <w:rPr>
                <w:rFonts w:cs="Arial"/>
                <w:szCs w:val="18"/>
              </w:rPr>
            </w:pPr>
            <w:r w:rsidRPr="00662A78">
              <w:rPr>
                <w:rFonts w:cs="Arial"/>
                <w:szCs w:val="18"/>
              </w:rPr>
              <w:t>n</w:t>
            </w:r>
          </w:p>
        </w:tc>
        <w:tc>
          <w:tcPr>
            <w:tcW w:w="5636" w:type="dxa"/>
            <w:hideMark/>
          </w:tcPr>
          <w:p w14:paraId="21052CCF" w14:textId="77777777" w:rsidR="00662A78" w:rsidRPr="00662A78" w:rsidRDefault="00662A78">
            <w:pPr>
              <w:rPr>
                <w:rFonts w:cs="Arial"/>
                <w:szCs w:val="18"/>
                <w:lang w:val="it-CH"/>
              </w:rPr>
            </w:pPr>
            <w:r w:rsidRPr="00662A78">
              <w:rPr>
                <w:rFonts w:cs="Arial"/>
                <w:szCs w:val="18"/>
              </w:rPr>
              <w:t xml:space="preserve">Mo. Grossen Jürg. Laden von Elektroautos im Mietverhältnis und Stockwerkeigentum </w:t>
            </w:r>
            <w:r w:rsidRPr="00662A78">
              <w:rPr>
                <w:rFonts w:cs="Arial"/>
                <w:szCs w:val="18"/>
              </w:rPr>
              <w:br/>
              <w:t xml:space="preserve">Mo. </w:t>
            </w:r>
            <w:r w:rsidRPr="00662A78">
              <w:rPr>
                <w:rFonts w:cs="Arial"/>
                <w:szCs w:val="18"/>
                <w:lang w:val="fr-CH"/>
              </w:rPr>
              <w:t xml:space="preserve">Grossen Jürg. Recharge des voitures électriques dans les immeubles d'habitation </w:t>
            </w:r>
            <w:r w:rsidRPr="00662A78">
              <w:rPr>
                <w:rFonts w:cs="Arial"/>
                <w:szCs w:val="18"/>
                <w:lang w:val="fr-CH"/>
              </w:rPr>
              <w:br/>
              <w:t xml:space="preserve">Mo. </w:t>
            </w:r>
            <w:r w:rsidRPr="00BE4C51">
              <w:rPr>
                <w:rFonts w:cs="Arial"/>
                <w:szCs w:val="18"/>
                <w:lang w:val="it-CH"/>
              </w:rPr>
              <w:t xml:space="preserve">Grossen Jürg. </w:t>
            </w:r>
            <w:r w:rsidRPr="00662A78">
              <w:rPr>
                <w:rFonts w:cs="Arial"/>
                <w:szCs w:val="18"/>
                <w:lang w:val="it-CH"/>
              </w:rPr>
              <w:t xml:space="preserve">Ricarica delle auto elettriche per locatari e proprietari per piani </w:t>
            </w:r>
          </w:p>
        </w:tc>
        <w:tc>
          <w:tcPr>
            <w:tcW w:w="1276" w:type="dxa"/>
            <w:hideMark/>
          </w:tcPr>
          <w:p w14:paraId="5E94D412" w14:textId="77777777" w:rsidR="00662A78" w:rsidRPr="00662A78" w:rsidRDefault="00662A78">
            <w:pPr>
              <w:rPr>
                <w:rFonts w:cs="Arial"/>
                <w:szCs w:val="18"/>
                <w:lang w:val="it-CH"/>
              </w:rPr>
            </w:pPr>
          </w:p>
        </w:tc>
        <w:tc>
          <w:tcPr>
            <w:tcW w:w="567" w:type="dxa"/>
            <w:hideMark/>
          </w:tcPr>
          <w:p w14:paraId="0E988C56" w14:textId="77777777" w:rsidR="00662A78" w:rsidRPr="00662A78" w:rsidRDefault="00662A78">
            <w:pPr>
              <w:rPr>
                <w:rFonts w:cs="Arial"/>
                <w:szCs w:val="18"/>
              </w:rPr>
            </w:pPr>
            <w:r w:rsidRPr="00662A78">
              <w:rPr>
                <w:rFonts w:cs="Arial"/>
                <w:b/>
                <w:bCs/>
                <w:szCs w:val="18"/>
              </w:rPr>
              <w:t>-</w:t>
            </w:r>
          </w:p>
        </w:tc>
      </w:tr>
      <w:tr w:rsidR="00F81EA3" w:rsidRPr="00F81EA3" w14:paraId="7D3A5EE5" w14:textId="77777777" w:rsidTr="00F81EA3">
        <w:tc>
          <w:tcPr>
            <w:tcW w:w="456" w:type="dxa"/>
            <w:hideMark/>
          </w:tcPr>
          <w:p w14:paraId="5A48498E" w14:textId="0B3CA386" w:rsidR="00F81EA3" w:rsidRPr="00F81EA3" w:rsidRDefault="00F81EA3">
            <w:pPr>
              <w:rPr>
                <w:rFonts w:cs="Arial"/>
                <w:szCs w:val="18"/>
                <w:lang w:val="de-CH" w:eastAsia="de-CH"/>
              </w:rPr>
            </w:pPr>
          </w:p>
        </w:tc>
        <w:tc>
          <w:tcPr>
            <w:tcW w:w="851" w:type="dxa"/>
            <w:hideMark/>
          </w:tcPr>
          <w:p w14:paraId="223AB8DC" w14:textId="77777777" w:rsidR="00F81EA3" w:rsidRPr="00F81EA3" w:rsidRDefault="00E84D00">
            <w:pPr>
              <w:rPr>
                <w:rFonts w:cs="Arial"/>
                <w:szCs w:val="18"/>
              </w:rPr>
            </w:pPr>
            <w:hyperlink r:id="rId679" w:history="1">
              <w:r w:rsidR="00F81EA3" w:rsidRPr="00F81EA3">
                <w:rPr>
                  <w:rStyle w:val="Hyperlink"/>
                  <w:rFonts w:ascii="Arial" w:hAnsi="Arial" w:cs="Arial"/>
                  <w:sz w:val="18"/>
                  <w:szCs w:val="18"/>
                </w:rPr>
                <w:t>23.3939</w:t>
              </w:r>
            </w:hyperlink>
          </w:p>
        </w:tc>
        <w:tc>
          <w:tcPr>
            <w:tcW w:w="425" w:type="dxa"/>
            <w:hideMark/>
          </w:tcPr>
          <w:p w14:paraId="41D29575" w14:textId="77777777" w:rsidR="00F81EA3" w:rsidRPr="00F81EA3" w:rsidRDefault="00F81EA3">
            <w:pPr>
              <w:rPr>
                <w:rFonts w:cs="Arial"/>
                <w:szCs w:val="18"/>
              </w:rPr>
            </w:pPr>
            <w:r w:rsidRPr="00F81EA3">
              <w:rPr>
                <w:rFonts w:cs="Arial"/>
                <w:szCs w:val="18"/>
              </w:rPr>
              <w:t>n</w:t>
            </w:r>
          </w:p>
        </w:tc>
        <w:tc>
          <w:tcPr>
            <w:tcW w:w="5636" w:type="dxa"/>
            <w:hideMark/>
          </w:tcPr>
          <w:p w14:paraId="46BC728F" w14:textId="77777777" w:rsidR="00F81EA3" w:rsidRPr="00F81EA3" w:rsidRDefault="00F81EA3">
            <w:pPr>
              <w:rPr>
                <w:rFonts w:cs="Arial"/>
                <w:szCs w:val="18"/>
                <w:lang w:val="it-CH"/>
              </w:rPr>
            </w:pPr>
            <w:r w:rsidRPr="00F81EA3">
              <w:rPr>
                <w:rFonts w:cs="Arial"/>
                <w:szCs w:val="18"/>
              </w:rPr>
              <w:t xml:space="preserve">Mo. (Schneider Meret) Glättli. Pflanzliche Proteinquellen. Potenzial der Schweiz nutzen! </w:t>
            </w:r>
            <w:r w:rsidRPr="00F81EA3">
              <w:rPr>
                <w:rFonts w:cs="Arial"/>
                <w:szCs w:val="18"/>
              </w:rPr>
              <w:br/>
              <w:t xml:space="preserve">Mo. (Schneider Meret) Glättli. </w:t>
            </w:r>
            <w:r w:rsidRPr="00F81EA3">
              <w:rPr>
                <w:rFonts w:cs="Arial"/>
                <w:szCs w:val="18"/>
                <w:lang w:val="fr-FR"/>
              </w:rPr>
              <w:t xml:space="preserve">Sources de protéines végétales. Exploiter le potentiel de la Suisse </w:t>
            </w:r>
            <w:r w:rsidRPr="00F81EA3">
              <w:rPr>
                <w:rFonts w:cs="Arial"/>
                <w:szCs w:val="18"/>
                <w:lang w:val="fr-FR"/>
              </w:rPr>
              <w:br/>
              <w:t xml:space="preserve">Mo. </w:t>
            </w:r>
            <w:r w:rsidRPr="00F81EA3">
              <w:rPr>
                <w:rFonts w:cs="Arial"/>
                <w:szCs w:val="18"/>
                <w:lang w:val="it-CH"/>
              </w:rPr>
              <w:t xml:space="preserve">(Schneider Meret) Glättli. Fonti proteiche di origine vegetale. Sfruttare il potenziale della Svizzera! </w:t>
            </w:r>
          </w:p>
        </w:tc>
        <w:tc>
          <w:tcPr>
            <w:tcW w:w="1276" w:type="dxa"/>
            <w:hideMark/>
          </w:tcPr>
          <w:p w14:paraId="4683B59C" w14:textId="77777777" w:rsidR="00F81EA3" w:rsidRPr="00F81EA3" w:rsidRDefault="00F81EA3">
            <w:pPr>
              <w:rPr>
                <w:rFonts w:cs="Arial"/>
                <w:szCs w:val="18"/>
                <w:lang w:val="it-CH"/>
              </w:rPr>
            </w:pPr>
          </w:p>
        </w:tc>
        <w:tc>
          <w:tcPr>
            <w:tcW w:w="567" w:type="dxa"/>
            <w:hideMark/>
          </w:tcPr>
          <w:p w14:paraId="45DAFD76" w14:textId="77777777" w:rsidR="00F81EA3" w:rsidRPr="00F81EA3" w:rsidRDefault="00F81EA3">
            <w:pPr>
              <w:rPr>
                <w:rFonts w:cs="Arial"/>
                <w:szCs w:val="18"/>
              </w:rPr>
            </w:pPr>
            <w:r w:rsidRPr="00F81EA3">
              <w:rPr>
                <w:rFonts w:cs="Arial"/>
                <w:b/>
                <w:bCs/>
                <w:szCs w:val="18"/>
              </w:rPr>
              <w:t>-</w:t>
            </w:r>
          </w:p>
        </w:tc>
      </w:tr>
      <w:tr w:rsidR="004A379F" w:rsidRPr="00EA043C" w14:paraId="466A1BAE" w14:textId="77777777" w:rsidTr="00440BAD">
        <w:tc>
          <w:tcPr>
            <w:tcW w:w="456" w:type="dxa"/>
            <w:hideMark/>
          </w:tcPr>
          <w:p w14:paraId="77424A87" w14:textId="5F9CAC22" w:rsidR="004A379F" w:rsidRPr="00AD533F" w:rsidRDefault="004A379F">
            <w:pPr>
              <w:rPr>
                <w:rFonts w:cs="Arial"/>
                <w:szCs w:val="18"/>
                <w:lang w:val="de-CH" w:eastAsia="de-CH"/>
              </w:rPr>
            </w:pPr>
          </w:p>
        </w:tc>
        <w:tc>
          <w:tcPr>
            <w:tcW w:w="851" w:type="dxa"/>
            <w:hideMark/>
          </w:tcPr>
          <w:p w14:paraId="45321648" w14:textId="77777777" w:rsidR="004A379F" w:rsidRPr="00AD533F" w:rsidRDefault="00E84D00">
            <w:pPr>
              <w:rPr>
                <w:rFonts w:cs="Arial"/>
                <w:szCs w:val="18"/>
              </w:rPr>
            </w:pPr>
            <w:hyperlink r:id="rId680" w:history="1">
              <w:r w:rsidR="004A379F" w:rsidRPr="00AD533F">
                <w:rPr>
                  <w:rStyle w:val="Hyperlink"/>
                  <w:rFonts w:ascii="Arial" w:hAnsi="Arial" w:cs="Arial"/>
                  <w:sz w:val="18"/>
                  <w:szCs w:val="18"/>
                </w:rPr>
                <w:t>23.3972</w:t>
              </w:r>
            </w:hyperlink>
          </w:p>
        </w:tc>
        <w:tc>
          <w:tcPr>
            <w:tcW w:w="425" w:type="dxa"/>
            <w:hideMark/>
          </w:tcPr>
          <w:p w14:paraId="2D8D8EAA" w14:textId="77777777" w:rsidR="004A379F" w:rsidRPr="00AD533F" w:rsidRDefault="004A379F">
            <w:pPr>
              <w:rPr>
                <w:rFonts w:cs="Arial"/>
                <w:szCs w:val="18"/>
              </w:rPr>
            </w:pPr>
            <w:r w:rsidRPr="00AD533F">
              <w:rPr>
                <w:rFonts w:cs="Arial"/>
                <w:szCs w:val="18"/>
              </w:rPr>
              <w:t>n</w:t>
            </w:r>
          </w:p>
        </w:tc>
        <w:tc>
          <w:tcPr>
            <w:tcW w:w="5636" w:type="dxa"/>
            <w:hideMark/>
          </w:tcPr>
          <w:p w14:paraId="2AA6E6AD" w14:textId="77777777" w:rsidR="004A379F" w:rsidRPr="00AD533F" w:rsidRDefault="004A379F">
            <w:pPr>
              <w:rPr>
                <w:rFonts w:cs="Arial"/>
                <w:szCs w:val="18"/>
                <w:lang w:val="it-CH"/>
              </w:rPr>
            </w:pPr>
            <w:r w:rsidRPr="00AD533F">
              <w:rPr>
                <w:rFonts w:cs="Arial"/>
                <w:szCs w:val="18"/>
              </w:rPr>
              <w:t xml:space="preserve">Ip. Page. Inflation: Und wenn die Kantonalbanken in die Tasche greifen würden? </w:t>
            </w:r>
            <w:r w:rsidRPr="00AD533F">
              <w:rPr>
                <w:rFonts w:cs="Arial"/>
                <w:szCs w:val="18"/>
              </w:rPr>
              <w:br/>
            </w:r>
            <w:r w:rsidRPr="00AD533F">
              <w:rPr>
                <w:rFonts w:cs="Arial"/>
                <w:szCs w:val="18"/>
                <w:lang w:val="fr-FR"/>
              </w:rPr>
              <w:t xml:space="preserve">Ip. Page. Inflation : et si les banques cantonales mettaient la main au porte-monnaie ? </w:t>
            </w:r>
            <w:r w:rsidRPr="00AD533F">
              <w:rPr>
                <w:rFonts w:cs="Arial"/>
                <w:szCs w:val="18"/>
                <w:lang w:val="fr-FR"/>
              </w:rPr>
              <w:br/>
            </w:r>
            <w:r w:rsidRPr="00AD533F">
              <w:rPr>
                <w:rFonts w:cs="Arial"/>
                <w:szCs w:val="18"/>
                <w:lang w:val="it-CH"/>
              </w:rPr>
              <w:t xml:space="preserve">Ip. Page. Inflazione: e se le banche cantonali mettessero mano al portafoglio? </w:t>
            </w:r>
          </w:p>
        </w:tc>
        <w:tc>
          <w:tcPr>
            <w:tcW w:w="1276" w:type="dxa"/>
            <w:hideMark/>
          </w:tcPr>
          <w:p w14:paraId="5FEC494C" w14:textId="77777777" w:rsidR="004A379F" w:rsidRPr="00AD533F" w:rsidRDefault="004A379F">
            <w:pPr>
              <w:rPr>
                <w:rFonts w:cs="Arial"/>
                <w:szCs w:val="18"/>
                <w:lang w:val="it-CH"/>
              </w:rPr>
            </w:pPr>
          </w:p>
        </w:tc>
        <w:tc>
          <w:tcPr>
            <w:tcW w:w="567" w:type="dxa"/>
            <w:hideMark/>
          </w:tcPr>
          <w:p w14:paraId="06C4C945" w14:textId="77777777" w:rsidR="004A379F" w:rsidRPr="00AD533F" w:rsidRDefault="004A379F">
            <w:pPr>
              <w:rPr>
                <w:rFonts w:cs="Arial"/>
                <w:szCs w:val="18"/>
                <w:lang w:val="it-CH"/>
              </w:rPr>
            </w:pPr>
          </w:p>
        </w:tc>
      </w:tr>
      <w:tr w:rsidR="00440BAD" w:rsidRPr="00440BAD" w14:paraId="5F2C5A88" w14:textId="77777777" w:rsidTr="00927852">
        <w:tc>
          <w:tcPr>
            <w:tcW w:w="456" w:type="dxa"/>
            <w:hideMark/>
          </w:tcPr>
          <w:p w14:paraId="45A602D5" w14:textId="1AAF5281" w:rsidR="00440BAD" w:rsidRPr="004A40C5" w:rsidRDefault="00440BAD">
            <w:pPr>
              <w:rPr>
                <w:rFonts w:cs="Arial"/>
                <w:szCs w:val="18"/>
                <w:lang w:val="it-CH" w:eastAsia="de-CH"/>
              </w:rPr>
            </w:pPr>
          </w:p>
        </w:tc>
        <w:tc>
          <w:tcPr>
            <w:tcW w:w="851" w:type="dxa"/>
            <w:hideMark/>
          </w:tcPr>
          <w:p w14:paraId="0CC774F5" w14:textId="77777777" w:rsidR="00440BAD" w:rsidRPr="00440BAD" w:rsidRDefault="00E84D00">
            <w:pPr>
              <w:rPr>
                <w:rFonts w:cs="Arial"/>
                <w:szCs w:val="18"/>
              </w:rPr>
            </w:pPr>
            <w:hyperlink r:id="rId681" w:history="1">
              <w:r w:rsidR="00440BAD" w:rsidRPr="00440BAD">
                <w:rPr>
                  <w:rStyle w:val="Hyperlink"/>
                  <w:rFonts w:ascii="Arial" w:hAnsi="Arial" w:cs="Arial"/>
                  <w:sz w:val="18"/>
                  <w:szCs w:val="18"/>
                </w:rPr>
                <w:t>23.3992</w:t>
              </w:r>
            </w:hyperlink>
          </w:p>
        </w:tc>
        <w:tc>
          <w:tcPr>
            <w:tcW w:w="425" w:type="dxa"/>
            <w:hideMark/>
          </w:tcPr>
          <w:p w14:paraId="5ADE8ABB" w14:textId="77777777" w:rsidR="00440BAD" w:rsidRPr="00440BAD" w:rsidRDefault="00440BAD">
            <w:pPr>
              <w:rPr>
                <w:rFonts w:cs="Arial"/>
                <w:szCs w:val="18"/>
              </w:rPr>
            </w:pPr>
            <w:r w:rsidRPr="00440BAD">
              <w:rPr>
                <w:rFonts w:cs="Arial"/>
                <w:szCs w:val="18"/>
              </w:rPr>
              <w:t>n</w:t>
            </w:r>
          </w:p>
        </w:tc>
        <w:tc>
          <w:tcPr>
            <w:tcW w:w="5636" w:type="dxa"/>
            <w:hideMark/>
          </w:tcPr>
          <w:p w14:paraId="267D1CD3" w14:textId="77777777" w:rsidR="00440BAD" w:rsidRPr="00440BAD" w:rsidRDefault="00440BAD">
            <w:pPr>
              <w:rPr>
                <w:rFonts w:cs="Arial"/>
                <w:szCs w:val="18"/>
                <w:lang w:val="it-CH"/>
              </w:rPr>
            </w:pPr>
            <w:r w:rsidRPr="00440BAD">
              <w:rPr>
                <w:rFonts w:cs="Arial"/>
                <w:szCs w:val="18"/>
              </w:rPr>
              <w:t xml:space="preserve">Ip. Prelicz-Huber. Geflüchtete und spät zugewanderte Personen im Lehrberuf </w:t>
            </w:r>
            <w:r w:rsidRPr="00440BAD">
              <w:rPr>
                <w:rFonts w:cs="Arial"/>
                <w:szCs w:val="18"/>
              </w:rPr>
              <w:br/>
              <w:t xml:space="preserve">Ip. </w:t>
            </w:r>
            <w:r w:rsidRPr="00440BAD">
              <w:rPr>
                <w:rFonts w:cs="Arial"/>
                <w:szCs w:val="18"/>
                <w:lang w:val="fr-FR"/>
              </w:rPr>
              <w:t xml:space="preserve">Prelicz-Huber. Faire en sorte que les réfugiés et les immigrés arrivés tardivement en Suisse puissent devenir enseignants </w:t>
            </w:r>
            <w:r w:rsidRPr="00440BAD">
              <w:rPr>
                <w:rFonts w:cs="Arial"/>
                <w:szCs w:val="18"/>
                <w:lang w:val="fr-FR"/>
              </w:rPr>
              <w:br/>
              <w:t xml:space="preserve">Ip. </w:t>
            </w:r>
            <w:r w:rsidRPr="00440BAD">
              <w:rPr>
                <w:rFonts w:cs="Arial"/>
                <w:szCs w:val="18"/>
                <w:lang w:val="it-CH"/>
              </w:rPr>
              <w:t xml:space="preserve">Prelicz-Huber. Includere i rifugiati e le persone giunte tardivamente in Svizzera nel corpo insegnante </w:t>
            </w:r>
          </w:p>
        </w:tc>
        <w:tc>
          <w:tcPr>
            <w:tcW w:w="1276" w:type="dxa"/>
            <w:hideMark/>
          </w:tcPr>
          <w:p w14:paraId="28C78BEB" w14:textId="77777777" w:rsidR="00440BAD" w:rsidRPr="00440BAD" w:rsidRDefault="00440BAD">
            <w:pPr>
              <w:rPr>
                <w:rFonts w:cs="Arial"/>
                <w:szCs w:val="18"/>
              </w:rPr>
            </w:pPr>
            <w:r w:rsidRPr="00440BAD">
              <w:rPr>
                <w:rFonts w:cs="Arial"/>
                <w:b/>
                <w:bCs/>
                <w:szCs w:val="18"/>
                <w:lang w:val="fr-FR"/>
              </w:rPr>
              <w:t>Diskussion</w:t>
            </w:r>
          </w:p>
          <w:p w14:paraId="0A4F71DE" w14:textId="77777777" w:rsidR="00440BAD" w:rsidRPr="00440BAD" w:rsidRDefault="00440BAD">
            <w:pPr>
              <w:rPr>
                <w:rFonts w:cs="Arial"/>
                <w:szCs w:val="18"/>
              </w:rPr>
            </w:pPr>
            <w:r w:rsidRPr="00440BAD">
              <w:rPr>
                <w:rFonts w:cs="Arial"/>
                <w:b/>
                <w:bCs/>
                <w:szCs w:val="18"/>
                <w:lang w:val="fr-FR"/>
              </w:rPr>
              <w:t>Discussion</w:t>
            </w:r>
          </w:p>
          <w:p w14:paraId="24D00DAB"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5CA91F8D" w14:textId="521668EF" w:rsidR="00440BAD" w:rsidRPr="003B600E" w:rsidRDefault="003B600E">
            <w:pPr>
              <w:rPr>
                <w:rFonts w:cs="Arial"/>
                <w:b/>
                <w:szCs w:val="18"/>
              </w:rPr>
            </w:pPr>
            <w:r w:rsidRPr="003B600E">
              <w:rPr>
                <w:rFonts w:cs="Arial"/>
                <w:b/>
                <w:szCs w:val="18"/>
              </w:rPr>
              <w:t>tw</w:t>
            </w:r>
          </w:p>
        </w:tc>
      </w:tr>
      <w:tr w:rsidR="00440BAD" w:rsidRPr="00440BAD" w14:paraId="47837880" w14:textId="77777777" w:rsidTr="00927852">
        <w:tc>
          <w:tcPr>
            <w:tcW w:w="456" w:type="dxa"/>
            <w:hideMark/>
          </w:tcPr>
          <w:p w14:paraId="6BC79F59" w14:textId="27814ACF" w:rsidR="00440BAD" w:rsidRPr="00440BAD" w:rsidRDefault="00440BAD">
            <w:pPr>
              <w:rPr>
                <w:rFonts w:cs="Arial"/>
                <w:szCs w:val="18"/>
                <w:lang w:val="de-CH" w:eastAsia="de-CH"/>
              </w:rPr>
            </w:pPr>
          </w:p>
        </w:tc>
        <w:tc>
          <w:tcPr>
            <w:tcW w:w="851" w:type="dxa"/>
            <w:hideMark/>
          </w:tcPr>
          <w:p w14:paraId="6439023B" w14:textId="77777777" w:rsidR="00440BAD" w:rsidRPr="00440BAD" w:rsidRDefault="00E84D00">
            <w:pPr>
              <w:rPr>
                <w:rFonts w:cs="Arial"/>
                <w:szCs w:val="18"/>
              </w:rPr>
            </w:pPr>
            <w:hyperlink r:id="rId682" w:history="1">
              <w:r w:rsidR="00440BAD" w:rsidRPr="00440BAD">
                <w:rPr>
                  <w:rStyle w:val="Hyperlink"/>
                  <w:rFonts w:ascii="Arial" w:hAnsi="Arial" w:cs="Arial"/>
                  <w:sz w:val="18"/>
                  <w:szCs w:val="18"/>
                </w:rPr>
                <w:t>23.4023</w:t>
              </w:r>
            </w:hyperlink>
          </w:p>
        </w:tc>
        <w:tc>
          <w:tcPr>
            <w:tcW w:w="425" w:type="dxa"/>
            <w:hideMark/>
          </w:tcPr>
          <w:p w14:paraId="7A1776A9" w14:textId="77777777" w:rsidR="00440BAD" w:rsidRPr="00440BAD" w:rsidRDefault="00440BAD">
            <w:pPr>
              <w:rPr>
                <w:rFonts w:cs="Arial"/>
                <w:szCs w:val="18"/>
              </w:rPr>
            </w:pPr>
            <w:r w:rsidRPr="00440BAD">
              <w:rPr>
                <w:rFonts w:cs="Arial"/>
                <w:szCs w:val="18"/>
              </w:rPr>
              <w:t>n</w:t>
            </w:r>
          </w:p>
        </w:tc>
        <w:tc>
          <w:tcPr>
            <w:tcW w:w="5636" w:type="dxa"/>
            <w:hideMark/>
          </w:tcPr>
          <w:p w14:paraId="71301A71" w14:textId="77777777" w:rsidR="00440BAD" w:rsidRPr="00440BAD" w:rsidRDefault="00440BAD">
            <w:pPr>
              <w:rPr>
                <w:rFonts w:cs="Arial"/>
                <w:szCs w:val="18"/>
              </w:rPr>
            </w:pPr>
            <w:r w:rsidRPr="00440BAD">
              <w:rPr>
                <w:rFonts w:cs="Arial"/>
                <w:szCs w:val="18"/>
              </w:rPr>
              <w:t xml:space="preserve">Ip. (Locher Benguerel) Munz. Vorbildung und Kompetenzen Geflüchteter </w:t>
            </w:r>
            <w:r w:rsidRPr="00440BAD">
              <w:rPr>
                <w:rFonts w:cs="Arial"/>
                <w:szCs w:val="18"/>
              </w:rPr>
              <w:br/>
              <w:t xml:space="preserve">Ip. </w:t>
            </w:r>
            <w:r w:rsidRPr="00440BAD">
              <w:rPr>
                <w:rFonts w:cs="Arial"/>
                <w:szCs w:val="18"/>
                <w:lang w:val="fr-FR"/>
              </w:rPr>
              <w:t xml:space="preserve">(Locher Benguerel) Munz. Formation préalable et compétences des réfugiés </w:t>
            </w:r>
            <w:r w:rsidRPr="00440BAD">
              <w:rPr>
                <w:rFonts w:cs="Arial"/>
                <w:szCs w:val="18"/>
                <w:lang w:val="fr-FR"/>
              </w:rPr>
              <w:br/>
              <w:t xml:space="preserve">Ip. </w:t>
            </w:r>
            <w:r w:rsidRPr="00440BAD">
              <w:rPr>
                <w:rFonts w:cs="Arial"/>
                <w:szCs w:val="18"/>
              </w:rPr>
              <w:t xml:space="preserve">(Locher Benguerel) Munz. Formazione pregressa e competenze dei profughi </w:t>
            </w:r>
          </w:p>
        </w:tc>
        <w:tc>
          <w:tcPr>
            <w:tcW w:w="1276" w:type="dxa"/>
            <w:hideMark/>
          </w:tcPr>
          <w:p w14:paraId="5D73545D" w14:textId="77777777" w:rsidR="00440BAD" w:rsidRPr="00440BAD" w:rsidRDefault="00440BAD">
            <w:pPr>
              <w:rPr>
                <w:rFonts w:cs="Arial"/>
                <w:szCs w:val="18"/>
              </w:rPr>
            </w:pPr>
            <w:r w:rsidRPr="00440BAD">
              <w:rPr>
                <w:rFonts w:cs="Arial"/>
                <w:b/>
                <w:bCs/>
                <w:szCs w:val="18"/>
                <w:lang w:val="fr-FR"/>
              </w:rPr>
              <w:t>Diskussion</w:t>
            </w:r>
          </w:p>
          <w:p w14:paraId="2C78629B" w14:textId="77777777" w:rsidR="00440BAD" w:rsidRPr="00440BAD" w:rsidRDefault="00440BAD">
            <w:pPr>
              <w:rPr>
                <w:rFonts w:cs="Arial"/>
                <w:szCs w:val="18"/>
              </w:rPr>
            </w:pPr>
            <w:r w:rsidRPr="00440BAD">
              <w:rPr>
                <w:rFonts w:cs="Arial"/>
                <w:b/>
                <w:bCs/>
                <w:szCs w:val="18"/>
                <w:lang w:val="fr-FR"/>
              </w:rPr>
              <w:t>Discussion</w:t>
            </w:r>
          </w:p>
          <w:p w14:paraId="216BA096"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38FC70E3" w14:textId="056D1567" w:rsidR="00440BAD" w:rsidRPr="003B600E" w:rsidRDefault="003B600E">
            <w:pPr>
              <w:rPr>
                <w:rFonts w:cs="Arial"/>
                <w:b/>
                <w:szCs w:val="18"/>
              </w:rPr>
            </w:pPr>
            <w:r w:rsidRPr="003B600E">
              <w:rPr>
                <w:rFonts w:cs="Arial"/>
                <w:b/>
                <w:szCs w:val="18"/>
              </w:rPr>
              <w:t>tw</w:t>
            </w:r>
          </w:p>
        </w:tc>
      </w:tr>
      <w:tr w:rsidR="00440BAD" w:rsidRPr="00440BAD" w14:paraId="2BCC9D03" w14:textId="77777777" w:rsidTr="00927852">
        <w:tc>
          <w:tcPr>
            <w:tcW w:w="456" w:type="dxa"/>
            <w:hideMark/>
          </w:tcPr>
          <w:p w14:paraId="54EB6E40" w14:textId="1C96C107" w:rsidR="00440BAD" w:rsidRPr="00440BAD" w:rsidRDefault="00440BAD">
            <w:pPr>
              <w:rPr>
                <w:rFonts w:cs="Arial"/>
                <w:szCs w:val="18"/>
                <w:lang w:val="de-CH" w:eastAsia="de-CH"/>
              </w:rPr>
            </w:pPr>
          </w:p>
        </w:tc>
        <w:tc>
          <w:tcPr>
            <w:tcW w:w="851" w:type="dxa"/>
            <w:hideMark/>
          </w:tcPr>
          <w:p w14:paraId="66F16451" w14:textId="77777777" w:rsidR="00440BAD" w:rsidRPr="00440BAD" w:rsidRDefault="00E84D00">
            <w:pPr>
              <w:rPr>
                <w:rFonts w:cs="Arial"/>
                <w:szCs w:val="18"/>
              </w:rPr>
            </w:pPr>
            <w:hyperlink r:id="rId683" w:history="1">
              <w:r w:rsidR="00440BAD" w:rsidRPr="00440BAD">
                <w:rPr>
                  <w:rStyle w:val="Hyperlink"/>
                  <w:rFonts w:ascii="Arial" w:hAnsi="Arial" w:cs="Arial"/>
                  <w:sz w:val="18"/>
                  <w:szCs w:val="18"/>
                </w:rPr>
                <w:t>23.4024</w:t>
              </w:r>
            </w:hyperlink>
          </w:p>
        </w:tc>
        <w:tc>
          <w:tcPr>
            <w:tcW w:w="425" w:type="dxa"/>
            <w:hideMark/>
          </w:tcPr>
          <w:p w14:paraId="55A253D0" w14:textId="77777777" w:rsidR="00440BAD" w:rsidRPr="00440BAD" w:rsidRDefault="00440BAD">
            <w:pPr>
              <w:rPr>
                <w:rFonts w:cs="Arial"/>
                <w:szCs w:val="18"/>
              </w:rPr>
            </w:pPr>
            <w:r w:rsidRPr="00440BAD">
              <w:rPr>
                <w:rFonts w:cs="Arial"/>
                <w:szCs w:val="18"/>
              </w:rPr>
              <w:t>n</w:t>
            </w:r>
          </w:p>
        </w:tc>
        <w:tc>
          <w:tcPr>
            <w:tcW w:w="5636" w:type="dxa"/>
            <w:hideMark/>
          </w:tcPr>
          <w:p w14:paraId="4F762AFA" w14:textId="77777777" w:rsidR="00440BAD" w:rsidRPr="00440BAD" w:rsidRDefault="00440BAD">
            <w:pPr>
              <w:rPr>
                <w:rFonts w:cs="Arial"/>
                <w:szCs w:val="18"/>
                <w:lang w:val="it-CH"/>
              </w:rPr>
            </w:pPr>
            <w:r w:rsidRPr="00440BAD">
              <w:rPr>
                <w:rFonts w:cs="Arial"/>
                <w:szCs w:val="18"/>
              </w:rPr>
              <w:t xml:space="preserve">Ip. (Locher Benguerel) Munz. Lücken im Bildungsbericht Schweiz 2023 bezüglich Bildung von Geflüchteten und anderen spät Zugewanderten </w:t>
            </w:r>
            <w:r w:rsidRPr="00440BAD">
              <w:rPr>
                <w:rFonts w:cs="Arial"/>
                <w:szCs w:val="18"/>
              </w:rPr>
              <w:br/>
              <w:t xml:space="preserve">Ip. </w:t>
            </w:r>
            <w:r w:rsidRPr="00440BAD">
              <w:rPr>
                <w:rFonts w:cs="Arial"/>
                <w:szCs w:val="18"/>
                <w:lang w:val="fr-FR"/>
              </w:rPr>
              <w:t xml:space="preserve">(Locher Benguerel) Munz. Rapport 2023 sur l'éducation. Lacunes concernant les réfugiés et autres jeunes arrivés tardivement en Suisse </w:t>
            </w:r>
            <w:r w:rsidRPr="00440BAD">
              <w:rPr>
                <w:rFonts w:cs="Arial"/>
                <w:szCs w:val="18"/>
                <w:lang w:val="fr-FR"/>
              </w:rPr>
              <w:br/>
              <w:t xml:space="preserve">Ip. </w:t>
            </w:r>
            <w:r w:rsidRPr="00440BAD">
              <w:rPr>
                <w:rFonts w:cs="Arial"/>
                <w:szCs w:val="18"/>
                <w:lang w:val="it-CH"/>
              </w:rPr>
              <w:t xml:space="preserve">(Locher Benguerel) Munz. Rapporto sul sistema educativo svizzero 2023. Lacune relative alla formazione dei profughi e delle altre persone giunte tardivamente in Svizzera </w:t>
            </w:r>
          </w:p>
        </w:tc>
        <w:tc>
          <w:tcPr>
            <w:tcW w:w="1276" w:type="dxa"/>
            <w:hideMark/>
          </w:tcPr>
          <w:p w14:paraId="035B9F8D" w14:textId="77777777" w:rsidR="00440BAD" w:rsidRPr="00440BAD" w:rsidRDefault="00440BAD">
            <w:pPr>
              <w:rPr>
                <w:rFonts w:cs="Arial"/>
                <w:szCs w:val="18"/>
              </w:rPr>
            </w:pPr>
            <w:r w:rsidRPr="00440BAD">
              <w:rPr>
                <w:rFonts w:cs="Arial"/>
                <w:b/>
                <w:bCs/>
                <w:szCs w:val="18"/>
                <w:lang w:val="fr-FR"/>
              </w:rPr>
              <w:t>Diskussion</w:t>
            </w:r>
          </w:p>
          <w:p w14:paraId="6D0498D2" w14:textId="77777777" w:rsidR="00440BAD" w:rsidRPr="00440BAD" w:rsidRDefault="00440BAD">
            <w:pPr>
              <w:rPr>
                <w:rFonts w:cs="Arial"/>
                <w:szCs w:val="18"/>
              </w:rPr>
            </w:pPr>
            <w:r w:rsidRPr="00440BAD">
              <w:rPr>
                <w:rFonts w:cs="Arial"/>
                <w:b/>
                <w:bCs/>
                <w:szCs w:val="18"/>
                <w:lang w:val="fr-FR"/>
              </w:rPr>
              <w:t>Discussion</w:t>
            </w:r>
          </w:p>
          <w:p w14:paraId="64679DC2"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761C03D9" w14:textId="52781DAF" w:rsidR="00440BAD" w:rsidRPr="003B600E" w:rsidRDefault="003B600E">
            <w:pPr>
              <w:rPr>
                <w:rFonts w:cs="Arial"/>
                <w:b/>
                <w:szCs w:val="18"/>
              </w:rPr>
            </w:pPr>
            <w:r w:rsidRPr="003B600E">
              <w:rPr>
                <w:rFonts w:cs="Arial"/>
                <w:b/>
                <w:szCs w:val="18"/>
              </w:rPr>
              <w:t>tw</w:t>
            </w:r>
          </w:p>
        </w:tc>
      </w:tr>
      <w:tr w:rsidR="00440BAD" w:rsidRPr="00440BAD" w14:paraId="0F8F9DA5" w14:textId="77777777" w:rsidTr="00927852">
        <w:tc>
          <w:tcPr>
            <w:tcW w:w="456" w:type="dxa"/>
            <w:hideMark/>
          </w:tcPr>
          <w:p w14:paraId="7AA34318" w14:textId="7D86DBC3" w:rsidR="00440BAD" w:rsidRPr="00440BAD" w:rsidRDefault="00440BAD">
            <w:pPr>
              <w:rPr>
                <w:rFonts w:cs="Arial"/>
                <w:szCs w:val="18"/>
                <w:lang w:val="de-CH" w:eastAsia="de-CH"/>
              </w:rPr>
            </w:pPr>
          </w:p>
        </w:tc>
        <w:tc>
          <w:tcPr>
            <w:tcW w:w="851" w:type="dxa"/>
            <w:hideMark/>
          </w:tcPr>
          <w:p w14:paraId="6451EAE7" w14:textId="77777777" w:rsidR="00440BAD" w:rsidRPr="00440BAD" w:rsidRDefault="00E84D00">
            <w:pPr>
              <w:rPr>
                <w:rFonts w:cs="Arial"/>
                <w:szCs w:val="18"/>
              </w:rPr>
            </w:pPr>
            <w:hyperlink r:id="rId684" w:history="1">
              <w:r w:rsidR="00440BAD" w:rsidRPr="00440BAD">
                <w:rPr>
                  <w:rStyle w:val="Hyperlink"/>
                  <w:rFonts w:ascii="Arial" w:hAnsi="Arial" w:cs="Arial"/>
                  <w:sz w:val="18"/>
                  <w:szCs w:val="18"/>
                </w:rPr>
                <w:t>23.4034</w:t>
              </w:r>
            </w:hyperlink>
          </w:p>
        </w:tc>
        <w:tc>
          <w:tcPr>
            <w:tcW w:w="425" w:type="dxa"/>
            <w:hideMark/>
          </w:tcPr>
          <w:p w14:paraId="35AD8226" w14:textId="77777777" w:rsidR="00440BAD" w:rsidRPr="00440BAD" w:rsidRDefault="00440BAD">
            <w:pPr>
              <w:rPr>
                <w:rFonts w:cs="Arial"/>
                <w:szCs w:val="18"/>
              </w:rPr>
            </w:pPr>
            <w:r w:rsidRPr="00440BAD">
              <w:rPr>
                <w:rFonts w:cs="Arial"/>
                <w:szCs w:val="18"/>
              </w:rPr>
              <w:t>n</w:t>
            </w:r>
          </w:p>
        </w:tc>
        <w:tc>
          <w:tcPr>
            <w:tcW w:w="5636" w:type="dxa"/>
            <w:hideMark/>
          </w:tcPr>
          <w:p w14:paraId="5C66CAAA" w14:textId="77777777" w:rsidR="00440BAD" w:rsidRPr="00440BAD" w:rsidRDefault="00440BAD">
            <w:pPr>
              <w:rPr>
                <w:rFonts w:cs="Arial"/>
                <w:szCs w:val="18"/>
                <w:lang w:val="it-CH"/>
              </w:rPr>
            </w:pPr>
            <w:r w:rsidRPr="00440BAD">
              <w:rPr>
                <w:rFonts w:cs="Arial"/>
                <w:szCs w:val="18"/>
              </w:rPr>
              <w:t xml:space="preserve">Ip. Fivaz Fabien. Warum soll die Fondation Jean Monnet pour l'Europe nicht mehr unterstützt werden? </w:t>
            </w:r>
            <w:r w:rsidRPr="00440BAD">
              <w:rPr>
                <w:rFonts w:cs="Arial"/>
                <w:szCs w:val="18"/>
              </w:rPr>
              <w:br/>
            </w:r>
            <w:r w:rsidRPr="00440BAD">
              <w:rPr>
                <w:rFonts w:cs="Arial"/>
                <w:szCs w:val="18"/>
                <w:lang w:val="fr-FR"/>
              </w:rPr>
              <w:t xml:space="preserve">Ip. Fivaz Fabien. Pourquoi supprimer le soutien à la Fondation Jean Monnet pour l'Europe? </w:t>
            </w:r>
            <w:r w:rsidRPr="00440BAD">
              <w:rPr>
                <w:rFonts w:cs="Arial"/>
                <w:szCs w:val="18"/>
                <w:lang w:val="fr-FR"/>
              </w:rPr>
              <w:br/>
            </w:r>
            <w:r w:rsidRPr="00440BAD">
              <w:rPr>
                <w:rFonts w:cs="Arial"/>
                <w:szCs w:val="18"/>
                <w:lang w:val="it-CH"/>
              </w:rPr>
              <w:t xml:space="preserve">Ip. Fivaz Fabien. Perché eliminare il sussidio alla Fondazione Jean Monnet pour l'Europe? </w:t>
            </w:r>
          </w:p>
        </w:tc>
        <w:tc>
          <w:tcPr>
            <w:tcW w:w="1276" w:type="dxa"/>
            <w:hideMark/>
          </w:tcPr>
          <w:p w14:paraId="6E79B3F2" w14:textId="77777777" w:rsidR="00440BAD" w:rsidRPr="00440BAD" w:rsidRDefault="00440BAD">
            <w:pPr>
              <w:rPr>
                <w:rFonts w:cs="Arial"/>
                <w:szCs w:val="18"/>
              </w:rPr>
            </w:pPr>
            <w:r w:rsidRPr="00440BAD">
              <w:rPr>
                <w:rFonts w:cs="Arial"/>
                <w:b/>
                <w:bCs/>
                <w:szCs w:val="18"/>
                <w:lang w:val="fr-FR"/>
              </w:rPr>
              <w:t>Diskussion</w:t>
            </w:r>
          </w:p>
          <w:p w14:paraId="4DF94319" w14:textId="77777777" w:rsidR="00440BAD" w:rsidRPr="00440BAD" w:rsidRDefault="00440BAD">
            <w:pPr>
              <w:rPr>
                <w:rFonts w:cs="Arial"/>
                <w:szCs w:val="18"/>
              </w:rPr>
            </w:pPr>
            <w:r w:rsidRPr="00440BAD">
              <w:rPr>
                <w:rFonts w:cs="Arial"/>
                <w:b/>
                <w:bCs/>
                <w:szCs w:val="18"/>
                <w:lang w:val="fr-FR"/>
              </w:rPr>
              <w:t>Discussion</w:t>
            </w:r>
          </w:p>
          <w:p w14:paraId="6E8FFD68" w14:textId="77777777" w:rsidR="00440BAD" w:rsidRPr="00440BAD" w:rsidRDefault="00440BAD">
            <w:pPr>
              <w:rPr>
                <w:rFonts w:cs="Arial"/>
                <w:szCs w:val="18"/>
              </w:rPr>
            </w:pPr>
            <w:r w:rsidRPr="00440BAD">
              <w:rPr>
                <w:rFonts w:cs="Arial"/>
                <w:b/>
                <w:bCs/>
                <w:szCs w:val="18"/>
                <w:lang w:val="fr-FR"/>
              </w:rPr>
              <w:t>Discussione</w:t>
            </w:r>
          </w:p>
        </w:tc>
        <w:tc>
          <w:tcPr>
            <w:tcW w:w="567" w:type="dxa"/>
            <w:hideMark/>
          </w:tcPr>
          <w:p w14:paraId="24F96B21" w14:textId="0160698E" w:rsidR="00440BAD" w:rsidRPr="003B600E" w:rsidRDefault="003B600E">
            <w:pPr>
              <w:rPr>
                <w:rFonts w:cs="Arial"/>
                <w:b/>
                <w:szCs w:val="18"/>
              </w:rPr>
            </w:pPr>
            <w:r w:rsidRPr="003B600E">
              <w:rPr>
                <w:rFonts w:cs="Arial"/>
                <w:b/>
                <w:szCs w:val="18"/>
              </w:rPr>
              <w:t>n</w:t>
            </w:r>
          </w:p>
        </w:tc>
      </w:tr>
      <w:tr w:rsidR="00F108B0" w:rsidRPr="00F108B0" w14:paraId="6204F8C5" w14:textId="77777777" w:rsidTr="00927852">
        <w:tc>
          <w:tcPr>
            <w:tcW w:w="456" w:type="dxa"/>
            <w:hideMark/>
          </w:tcPr>
          <w:p w14:paraId="727DE274" w14:textId="7DDB345C" w:rsidR="00F108B0" w:rsidRPr="00F108B0" w:rsidRDefault="00F108B0">
            <w:pPr>
              <w:rPr>
                <w:rFonts w:cs="Arial"/>
                <w:szCs w:val="18"/>
                <w:lang w:val="de-CH" w:eastAsia="de-CH"/>
              </w:rPr>
            </w:pPr>
          </w:p>
        </w:tc>
        <w:tc>
          <w:tcPr>
            <w:tcW w:w="851" w:type="dxa"/>
            <w:hideMark/>
          </w:tcPr>
          <w:p w14:paraId="62656304" w14:textId="77777777" w:rsidR="00F108B0" w:rsidRPr="00F108B0" w:rsidRDefault="00E84D00">
            <w:pPr>
              <w:rPr>
                <w:rFonts w:cs="Arial"/>
                <w:szCs w:val="18"/>
              </w:rPr>
            </w:pPr>
            <w:hyperlink r:id="rId685" w:history="1">
              <w:r w:rsidR="00F108B0" w:rsidRPr="00F108B0">
                <w:rPr>
                  <w:rStyle w:val="Hyperlink"/>
                  <w:rFonts w:ascii="Arial" w:hAnsi="Arial" w:cs="Arial"/>
                  <w:sz w:val="18"/>
                  <w:szCs w:val="18"/>
                </w:rPr>
                <w:t>23.4046</w:t>
              </w:r>
            </w:hyperlink>
          </w:p>
        </w:tc>
        <w:tc>
          <w:tcPr>
            <w:tcW w:w="425" w:type="dxa"/>
            <w:hideMark/>
          </w:tcPr>
          <w:p w14:paraId="6694796D" w14:textId="77777777" w:rsidR="00F108B0" w:rsidRPr="00F108B0" w:rsidRDefault="00F108B0">
            <w:pPr>
              <w:rPr>
                <w:rFonts w:cs="Arial"/>
                <w:szCs w:val="18"/>
              </w:rPr>
            </w:pPr>
            <w:r w:rsidRPr="00F108B0">
              <w:rPr>
                <w:rFonts w:cs="Arial"/>
                <w:szCs w:val="18"/>
              </w:rPr>
              <w:t>n</w:t>
            </w:r>
          </w:p>
        </w:tc>
        <w:tc>
          <w:tcPr>
            <w:tcW w:w="5636" w:type="dxa"/>
            <w:hideMark/>
          </w:tcPr>
          <w:p w14:paraId="690336CB" w14:textId="77777777" w:rsidR="00F108B0" w:rsidRPr="00F108B0" w:rsidRDefault="00F108B0">
            <w:pPr>
              <w:rPr>
                <w:rFonts w:cs="Arial"/>
                <w:szCs w:val="18"/>
                <w:lang w:val="it-CH"/>
              </w:rPr>
            </w:pPr>
            <w:r w:rsidRPr="00F108B0">
              <w:rPr>
                <w:rFonts w:cs="Arial"/>
                <w:szCs w:val="18"/>
              </w:rPr>
              <w:t xml:space="preserve">Ip. Wettstein. Anzahl Lehrverhältnisse in schwach dotierten Branchen anheben </w:t>
            </w:r>
            <w:r w:rsidRPr="00F108B0">
              <w:rPr>
                <w:rFonts w:cs="Arial"/>
                <w:szCs w:val="18"/>
              </w:rPr>
              <w:br/>
              <w:t xml:space="preserve">Ip. </w:t>
            </w:r>
            <w:r w:rsidRPr="00F108B0">
              <w:rPr>
                <w:rFonts w:cs="Arial"/>
                <w:szCs w:val="18"/>
                <w:lang w:val="fr-FR"/>
              </w:rPr>
              <w:t xml:space="preserve">Wettstein. Augmenter le taux de places d'apprentissage dans les branches où celui-ci est peu élevé </w:t>
            </w:r>
            <w:r w:rsidRPr="00F108B0">
              <w:rPr>
                <w:rFonts w:cs="Arial"/>
                <w:szCs w:val="18"/>
                <w:lang w:val="fr-FR"/>
              </w:rPr>
              <w:br/>
              <w:t xml:space="preserve">Ip. </w:t>
            </w:r>
            <w:r w:rsidRPr="00F108B0">
              <w:rPr>
                <w:rFonts w:cs="Arial"/>
                <w:szCs w:val="18"/>
                <w:lang w:val="it-CH"/>
              </w:rPr>
              <w:t xml:space="preserve">Wettstein. Promuovere il numero di apprendisti nei settori che ne impiegano meno </w:t>
            </w:r>
          </w:p>
        </w:tc>
        <w:tc>
          <w:tcPr>
            <w:tcW w:w="1276" w:type="dxa"/>
            <w:hideMark/>
          </w:tcPr>
          <w:p w14:paraId="3B59EEAD" w14:textId="77777777" w:rsidR="00F108B0" w:rsidRPr="00F108B0" w:rsidRDefault="00F108B0">
            <w:pPr>
              <w:rPr>
                <w:rFonts w:cs="Arial"/>
                <w:szCs w:val="18"/>
              </w:rPr>
            </w:pPr>
            <w:r w:rsidRPr="00F108B0">
              <w:rPr>
                <w:rFonts w:cs="Arial"/>
                <w:b/>
                <w:bCs/>
                <w:szCs w:val="18"/>
                <w:lang w:val="fr-FR"/>
              </w:rPr>
              <w:t>Diskussion</w:t>
            </w:r>
          </w:p>
          <w:p w14:paraId="04263007" w14:textId="77777777" w:rsidR="00F108B0" w:rsidRPr="00F108B0" w:rsidRDefault="00F108B0">
            <w:pPr>
              <w:rPr>
                <w:rFonts w:cs="Arial"/>
                <w:szCs w:val="18"/>
              </w:rPr>
            </w:pPr>
            <w:r w:rsidRPr="00F108B0">
              <w:rPr>
                <w:rFonts w:cs="Arial"/>
                <w:b/>
                <w:bCs/>
                <w:szCs w:val="18"/>
                <w:lang w:val="fr-FR"/>
              </w:rPr>
              <w:t>Discussion</w:t>
            </w:r>
          </w:p>
          <w:p w14:paraId="480D3377"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3D7C3B8A" w14:textId="0FF77150" w:rsidR="00F108B0" w:rsidRPr="003B600E" w:rsidRDefault="003B600E">
            <w:pPr>
              <w:rPr>
                <w:rFonts w:cs="Arial"/>
                <w:b/>
                <w:szCs w:val="18"/>
              </w:rPr>
            </w:pPr>
            <w:r w:rsidRPr="003B600E">
              <w:rPr>
                <w:rFonts w:cs="Arial"/>
                <w:b/>
                <w:szCs w:val="18"/>
              </w:rPr>
              <w:t>n</w:t>
            </w:r>
          </w:p>
        </w:tc>
      </w:tr>
      <w:tr w:rsidR="00007724" w:rsidRPr="00007724" w14:paraId="296481F4" w14:textId="77777777" w:rsidTr="00F108B0">
        <w:tc>
          <w:tcPr>
            <w:tcW w:w="456" w:type="dxa"/>
            <w:hideMark/>
          </w:tcPr>
          <w:p w14:paraId="17FF8A3B" w14:textId="77777777" w:rsidR="00007724" w:rsidRPr="00007724" w:rsidRDefault="00007724">
            <w:pPr>
              <w:rPr>
                <w:rFonts w:cs="Arial"/>
                <w:szCs w:val="18"/>
                <w:lang w:val="de-CH" w:eastAsia="de-CH"/>
              </w:rPr>
            </w:pPr>
          </w:p>
        </w:tc>
        <w:tc>
          <w:tcPr>
            <w:tcW w:w="851" w:type="dxa"/>
            <w:hideMark/>
          </w:tcPr>
          <w:p w14:paraId="4166A8B7" w14:textId="77777777" w:rsidR="00007724" w:rsidRPr="00007724" w:rsidRDefault="00E84D00">
            <w:pPr>
              <w:rPr>
                <w:rFonts w:cs="Arial"/>
                <w:szCs w:val="18"/>
              </w:rPr>
            </w:pPr>
            <w:hyperlink r:id="rId686" w:history="1">
              <w:r w:rsidR="00007724" w:rsidRPr="00007724">
                <w:rPr>
                  <w:rStyle w:val="Hyperlink"/>
                  <w:rFonts w:ascii="Arial" w:hAnsi="Arial" w:cs="Arial"/>
                  <w:sz w:val="18"/>
                  <w:szCs w:val="18"/>
                </w:rPr>
                <w:t>23.4078</w:t>
              </w:r>
            </w:hyperlink>
          </w:p>
        </w:tc>
        <w:tc>
          <w:tcPr>
            <w:tcW w:w="425" w:type="dxa"/>
            <w:hideMark/>
          </w:tcPr>
          <w:p w14:paraId="1A633F90" w14:textId="77777777" w:rsidR="00007724" w:rsidRPr="00007724" w:rsidRDefault="00007724">
            <w:pPr>
              <w:rPr>
                <w:rFonts w:cs="Arial"/>
                <w:szCs w:val="18"/>
              </w:rPr>
            </w:pPr>
            <w:r w:rsidRPr="00007724">
              <w:rPr>
                <w:rFonts w:cs="Arial"/>
                <w:szCs w:val="18"/>
              </w:rPr>
              <w:t>n</w:t>
            </w:r>
          </w:p>
        </w:tc>
        <w:tc>
          <w:tcPr>
            <w:tcW w:w="5636" w:type="dxa"/>
            <w:hideMark/>
          </w:tcPr>
          <w:p w14:paraId="6C8A2AF0" w14:textId="77777777" w:rsidR="00007724" w:rsidRPr="00007724" w:rsidRDefault="00007724">
            <w:pPr>
              <w:rPr>
                <w:rFonts w:cs="Arial"/>
                <w:szCs w:val="18"/>
              </w:rPr>
            </w:pPr>
            <w:r w:rsidRPr="00007724">
              <w:rPr>
                <w:rFonts w:cs="Arial"/>
                <w:szCs w:val="18"/>
              </w:rPr>
              <w:t xml:space="preserve">Mo. Sollberger. Lehrbetriebe entlasten </w:t>
            </w:r>
            <w:r w:rsidRPr="00007724">
              <w:rPr>
                <w:rFonts w:cs="Arial"/>
                <w:szCs w:val="18"/>
              </w:rPr>
              <w:br/>
              <w:t xml:space="preserve">Mo. </w:t>
            </w:r>
            <w:r w:rsidRPr="00007724">
              <w:rPr>
                <w:rFonts w:cs="Arial"/>
                <w:szCs w:val="18"/>
                <w:lang w:val="fr-FR"/>
              </w:rPr>
              <w:t xml:space="preserve">Sollberger. Soutenir les entreprises formatrices </w:t>
            </w:r>
            <w:r w:rsidRPr="00007724">
              <w:rPr>
                <w:rFonts w:cs="Arial"/>
                <w:szCs w:val="18"/>
                <w:lang w:val="fr-FR"/>
              </w:rPr>
              <w:br/>
              <w:t xml:space="preserve">Mo. </w:t>
            </w:r>
            <w:r w:rsidRPr="00007724">
              <w:rPr>
                <w:rFonts w:cs="Arial"/>
                <w:szCs w:val="18"/>
              </w:rPr>
              <w:t xml:space="preserve">Sollberger. Sgravare le aziende di tirocinio </w:t>
            </w:r>
          </w:p>
        </w:tc>
        <w:tc>
          <w:tcPr>
            <w:tcW w:w="1276" w:type="dxa"/>
            <w:hideMark/>
          </w:tcPr>
          <w:p w14:paraId="0B9E18CD" w14:textId="77777777" w:rsidR="00007724" w:rsidRPr="00007724" w:rsidRDefault="00007724">
            <w:pPr>
              <w:rPr>
                <w:rFonts w:cs="Arial"/>
                <w:szCs w:val="18"/>
              </w:rPr>
            </w:pPr>
          </w:p>
        </w:tc>
        <w:tc>
          <w:tcPr>
            <w:tcW w:w="567" w:type="dxa"/>
            <w:hideMark/>
          </w:tcPr>
          <w:p w14:paraId="4B2A1B42" w14:textId="77777777" w:rsidR="00007724" w:rsidRPr="00007724" w:rsidRDefault="00007724">
            <w:pPr>
              <w:rPr>
                <w:rFonts w:cs="Arial"/>
                <w:szCs w:val="18"/>
              </w:rPr>
            </w:pPr>
            <w:r w:rsidRPr="00007724">
              <w:rPr>
                <w:rFonts w:cs="Arial"/>
                <w:b/>
                <w:bCs/>
                <w:szCs w:val="18"/>
              </w:rPr>
              <w:t>-</w:t>
            </w:r>
          </w:p>
        </w:tc>
      </w:tr>
    </w:tbl>
    <w:p w14:paraId="2F924357" w14:textId="684DC1A5" w:rsidR="00127B54" w:rsidRDefault="00127B54"/>
    <w:p w14:paraId="0A0AC5EA" w14:textId="7913262B" w:rsidR="00127B54" w:rsidRDefault="00127B54"/>
    <w:p w14:paraId="6EAC28BE"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08B0" w:rsidRPr="00F108B0" w14:paraId="54D263C3" w14:textId="77777777" w:rsidTr="00127B54">
        <w:tc>
          <w:tcPr>
            <w:tcW w:w="456" w:type="dxa"/>
            <w:hideMark/>
          </w:tcPr>
          <w:p w14:paraId="4DE1B302" w14:textId="07E5B6E7" w:rsidR="00F108B0" w:rsidRPr="00F108B0" w:rsidRDefault="00F108B0">
            <w:pPr>
              <w:rPr>
                <w:rFonts w:cs="Arial"/>
                <w:szCs w:val="18"/>
                <w:lang w:val="de-CH" w:eastAsia="de-CH"/>
              </w:rPr>
            </w:pPr>
          </w:p>
        </w:tc>
        <w:tc>
          <w:tcPr>
            <w:tcW w:w="851" w:type="dxa"/>
            <w:hideMark/>
          </w:tcPr>
          <w:p w14:paraId="669D2E17" w14:textId="77777777" w:rsidR="00F108B0" w:rsidRPr="00F108B0" w:rsidRDefault="00E84D00">
            <w:pPr>
              <w:rPr>
                <w:rFonts w:cs="Arial"/>
                <w:szCs w:val="18"/>
              </w:rPr>
            </w:pPr>
            <w:hyperlink r:id="rId687" w:history="1">
              <w:r w:rsidR="00F108B0" w:rsidRPr="00F108B0">
                <w:rPr>
                  <w:rStyle w:val="Hyperlink"/>
                  <w:rFonts w:ascii="Arial" w:hAnsi="Arial" w:cs="Arial"/>
                  <w:sz w:val="18"/>
                  <w:szCs w:val="18"/>
                </w:rPr>
                <w:t>23.4082</w:t>
              </w:r>
            </w:hyperlink>
          </w:p>
        </w:tc>
        <w:tc>
          <w:tcPr>
            <w:tcW w:w="425" w:type="dxa"/>
            <w:hideMark/>
          </w:tcPr>
          <w:p w14:paraId="36FE0471" w14:textId="77777777" w:rsidR="00F108B0" w:rsidRPr="00F108B0" w:rsidRDefault="00F108B0">
            <w:pPr>
              <w:rPr>
                <w:rFonts w:cs="Arial"/>
                <w:szCs w:val="18"/>
              </w:rPr>
            </w:pPr>
            <w:r w:rsidRPr="00F108B0">
              <w:rPr>
                <w:rFonts w:cs="Arial"/>
                <w:szCs w:val="18"/>
              </w:rPr>
              <w:t>n</w:t>
            </w:r>
          </w:p>
        </w:tc>
        <w:tc>
          <w:tcPr>
            <w:tcW w:w="5636" w:type="dxa"/>
            <w:hideMark/>
          </w:tcPr>
          <w:p w14:paraId="49FD45F5" w14:textId="77777777" w:rsidR="00F108B0" w:rsidRPr="00F108B0" w:rsidRDefault="00F108B0">
            <w:pPr>
              <w:rPr>
                <w:rFonts w:cs="Arial"/>
                <w:szCs w:val="18"/>
                <w:lang w:val="it-CH"/>
              </w:rPr>
            </w:pPr>
            <w:r w:rsidRPr="00F108B0">
              <w:rPr>
                <w:rFonts w:cs="Arial"/>
                <w:szCs w:val="18"/>
              </w:rPr>
              <w:t xml:space="preserve">Ip. Klopfenstein Broggini. Weshalb mit Blick auf die vielen Vorteile der modernen Agroforstwirtschaft für die Zukunft der Schweizer Landwirtschaft noch zuwarten? </w:t>
            </w:r>
            <w:r w:rsidRPr="00F108B0">
              <w:rPr>
                <w:rFonts w:cs="Arial"/>
                <w:szCs w:val="18"/>
              </w:rPr>
              <w:br/>
            </w:r>
            <w:r w:rsidRPr="00F108B0">
              <w:rPr>
                <w:rFonts w:cs="Arial"/>
                <w:szCs w:val="18"/>
                <w:lang w:val="fr-FR"/>
              </w:rPr>
              <w:t xml:space="preserve">Ip. Klopfenstein Broggini. Face aux nombreux avantages de l'agroforesterie moderne pour l'avenir de l'agriculture suisse, pourquoi attendre? </w:t>
            </w:r>
            <w:r w:rsidRPr="00F108B0">
              <w:rPr>
                <w:rFonts w:cs="Arial"/>
                <w:szCs w:val="18"/>
                <w:lang w:val="fr-FR"/>
              </w:rPr>
              <w:br/>
            </w:r>
            <w:r w:rsidRPr="00F108B0">
              <w:rPr>
                <w:rFonts w:cs="Arial"/>
                <w:szCs w:val="18"/>
                <w:lang w:val="it-CH"/>
              </w:rPr>
              <w:t xml:space="preserve">Ip. Klopfenstein Broggini. Perché aspettare, visti i numerosi benefici della moderna agroselvicoltura per il futuro dell'agricoltura svizzera? </w:t>
            </w:r>
          </w:p>
        </w:tc>
        <w:tc>
          <w:tcPr>
            <w:tcW w:w="1276" w:type="dxa"/>
            <w:hideMark/>
          </w:tcPr>
          <w:p w14:paraId="147198DB" w14:textId="77777777" w:rsidR="00F108B0" w:rsidRPr="00F108B0" w:rsidRDefault="00F108B0">
            <w:pPr>
              <w:rPr>
                <w:rFonts w:cs="Arial"/>
                <w:szCs w:val="18"/>
              </w:rPr>
            </w:pPr>
            <w:r w:rsidRPr="00F108B0">
              <w:rPr>
                <w:rFonts w:cs="Arial"/>
                <w:b/>
                <w:bCs/>
                <w:szCs w:val="18"/>
                <w:lang w:val="fr-FR"/>
              </w:rPr>
              <w:t>Diskussion</w:t>
            </w:r>
          </w:p>
          <w:p w14:paraId="6501BCA8" w14:textId="77777777" w:rsidR="00F108B0" w:rsidRPr="00F108B0" w:rsidRDefault="00F108B0">
            <w:pPr>
              <w:rPr>
                <w:rFonts w:cs="Arial"/>
                <w:szCs w:val="18"/>
              </w:rPr>
            </w:pPr>
            <w:r w:rsidRPr="00F108B0">
              <w:rPr>
                <w:rFonts w:cs="Arial"/>
                <w:b/>
                <w:bCs/>
                <w:szCs w:val="18"/>
                <w:lang w:val="fr-FR"/>
              </w:rPr>
              <w:t>Discussion</w:t>
            </w:r>
          </w:p>
          <w:p w14:paraId="0EAF7497"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7C188C7C" w14:textId="229C5897" w:rsidR="00F108B0" w:rsidRPr="003B600E" w:rsidRDefault="003B600E">
            <w:pPr>
              <w:rPr>
                <w:rFonts w:cs="Arial"/>
                <w:b/>
                <w:szCs w:val="18"/>
              </w:rPr>
            </w:pPr>
            <w:r w:rsidRPr="003B600E">
              <w:rPr>
                <w:rFonts w:cs="Arial"/>
                <w:b/>
                <w:szCs w:val="18"/>
              </w:rPr>
              <w:t>tw</w:t>
            </w:r>
          </w:p>
        </w:tc>
      </w:tr>
      <w:tr w:rsidR="00007724" w:rsidRPr="00007724" w14:paraId="1639372B" w14:textId="77777777" w:rsidTr="00127B54">
        <w:tc>
          <w:tcPr>
            <w:tcW w:w="456" w:type="dxa"/>
            <w:hideMark/>
          </w:tcPr>
          <w:p w14:paraId="32C8FA5B" w14:textId="0E71E76C" w:rsidR="00007724" w:rsidRPr="00007724" w:rsidRDefault="00007724">
            <w:pPr>
              <w:rPr>
                <w:rFonts w:cs="Arial"/>
                <w:szCs w:val="18"/>
                <w:lang w:val="de-CH" w:eastAsia="de-CH"/>
              </w:rPr>
            </w:pPr>
          </w:p>
        </w:tc>
        <w:tc>
          <w:tcPr>
            <w:tcW w:w="851" w:type="dxa"/>
            <w:hideMark/>
          </w:tcPr>
          <w:p w14:paraId="63393B7D" w14:textId="77777777" w:rsidR="00007724" w:rsidRPr="00007724" w:rsidRDefault="00E84D00">
            <w:pPr>
              <w:rPr>
                <w:rFonts w:cs="Arial"/>
                <w:szCs w:val="18"/>
              </w:rPr>
            </w:pPr>
            <w:hyperlink r:id="rId688" w:history="1">
              <w:r w:rsidR="00007724" w:rsidRPr="00007724">
                <w:rPr>
                  <w:rStyle w:val="Hyperlink"/>
                  <w:rFonts w:ascii="Arial" w:hAnsi="Arial" w:cs="Arial"/>
                  <w:sz w:val="18"/>
                  <w:szCs w:val="18"/>
                </w:rPr>
                <w:t>23.4102</w:t>
              </w:r>
            </w:hyperlink>
          </w:p>
        </w:tc>
        <w:tc>
          <w:tcPr>
            <w:tcW w:w="425" w:type="dxa"/>
            <w:hideMark/>
          </w:tcPr>
          <w:p w14:paraId="25AC20B9" w14:textId="77777777" w:rsidR="00007724" w:rsidRPr="00007724" w:rsidRDefault="00007724">
            <w:pPr>
              <w:rPr>
                <w:rFonts w:cs="Arial"/>
                <w:szCs w:val="18"/>
              </w:rPr>
            </w:pPr>
            <w:r w:rsidRPr="00007724">
              <w:rPr>
                <w:rFonts w:cs="Arial"/>
                <w:szCs w:val="18"/>
              </w:rPr>
              <w:t>n</w:t>
            </w:r>
          </w:p>
        </w:tc>
        <w:tc>
          <w:tcPr>
            <w:tcW w:w="5636" w:type="dxa"/>
            <w:hideMark/>
          </w:tcPr>
          <w:p w14:paraId="57702BC7" w14:textId="77777777" w:rsidR="00007724" w:rsidRPr="00007724" w:rsidRDefault="00007724">
            <w:pPr>
              <w:rPr>
                <w:rFonts w:cs="Arial"/>
                <w:szCs w:val="18"/>
              </w:rPr>
            </w:pPr>
            <w:r w:rsidRPr="00007724">
              <w:rPr>
                <w:rFonts w:cs="Arial"/>
                <w:szCs w:val="18"/>
              </w:rPr>
              <w:t xml:space="preserve">Mo. Nicolet. Berufsbildung. Stärkung der Berufsberatung </w:t>
            </w:r>
            <w:r w:rsidRPr="00007724">
              <w:rPr>
                <w:rFonts w:cs="Arial"/>
                <w:szCs w:val="18"/>
              </w:rPr>
              <w:br/>
              <w:t xml:space="preserve">Mo. </w:t>
            </w:r>
            <w:r w:rsidRPr="00007724">
              <w:rPr>
                <w:rFonts w:cs="Arial"/>
                <w:szCs w:val="18"/>
                <w:lang w:val="fr-FR"/>
              </w:rPr>
              <w:t xml:space="preserve">Nicolet. Formation professionnelle, renforcer l'orientation professionnelle </w:t>
            </w:r>
            <w:r w:rsidRPr="00007724">
              <w:rPr>
                <w:rFonts w:cs="Arial"/>
                <w:szCs w:val="18"/>
                <w:lang w:val="fr-FR"/>
              </w:rPr>
              <w:br/>
              <w:t xml:space="preserve">Mo. </w:t>
            </w:r>
            <w:r w:rsidRPr="00007724">
              <w:rPr>
                <w:rFonts w:cs="Arial"/>
                <w:szCs w:val="18"/>
              </w:rPr>
              <w:t xml:space="preserve">Nicolet. Formazione professionale, rafforzare l'orientamento professionale </w:t>
            </w:r>
          </w:p>
        </w:tc>
        <w:tc>
          <w:tcPr>
            <w:tcW w:w="1276" w:type="dxa"/>
            <w:hideMark/>
          </w:tcPr>
          <w:p w14:paraId="054C5194" w14:textId="77777777" w:rsidR="00007724" w:rsidRPr="00007724" w:rsidRDefault="00007724">
            <w:pPr>
              <w:rPr>
                <w:rFonts w:cs="Arial"/>
                <w:szCs w:val="18"/>
              </w:rPr>
            </w:pPr>
          </w:p>
        </w:tc>
        <w:tc>
          <w:tcPr>
            <w:tcW w:w="567" w:type="dxa"/>
            <w:hideMark/>
          </w:tcPr>
          <w:p w14:paraId="5BE25DE6" w14:textId="77777777" w:rsidR="00007724" w:rsidRPr="00007724" w:rsidRDefault="00007724">
            <w:pPr>
              <w:rPr>
                <w:rFonts w:cs="Arial"/>
                <w:szCs w:val="18"/>
              </w:rPr>
            </w:pPr>
            <w:r w:rsidRPr="00007724">
              <w:rPr>
                <w:rFonts w:cs="Arial"/>
                <w:b/>
                <w:bCs/>
                <w:szCs w:val="18"/>
              </w:rPr>
              <w:t>-</w:t>
            </w:r>
          </w:p>
        </w:tc>
      </w:tr>
      <w:tr w:rsidR="00007724" w:rsidRPr="00007724" w14:paraId="5644DF1C" w14:textId="77777777" w:rsidTr="00127B54">
        <w:tc>
          <w:tcPr>
            <w:tcW w:w="456" w:type="dxa"/>
            <w:hideMark/>
          </w:tcPr>
          <w:p w14:paraId="39C3F15D" w14:textId="50DFA8C4" w:rsidR="00007724" w:rsidRPr="00EA4BB4" w:rsidRDefault="00007724">
            <w:pPr>
              <w:rPr>
                <w:rFonts w:cs="Arial"/>
                <w:szCs w:val="18"/>
                <w:lang w:val="it-CH" w:eastAsia="de-CH"/>
              </w:rPr>
            </w:pPr>
          </w:p>
        </w:tc>
        <w:tc>
          <w:tcPr>
            <w:tcW w:w="851" w:type="dxa"/>
            <w:hideMark/>
          </w:tcPr>
          <w:p w14:paraId="2D0F429F" w14:textId="77777777" w:rsidR="00007724" w:rsidRPr="00007724" w:rsidRDefault="00E84D00">
            <w:pPr>
              <w:rPr>
                <w:rFonts w:cs="Arial"/>
                <w:szCs w:val="18"/>
              </w:rPr>
            </w:pPr>
            <w:hyperlink r:id="rId689" w:history="1">
              <w:r w:rsidR="00007724" w:rsidRPr="00007724">
                <w:rPr>
                  <w:rStyle w:val="Hyperlink"/>
                  <w:rFonts w:ascii="Arial" w:hAnsi="Arial" w:cs="Arial"/>
                  <w:sz w:val="18"/>
                  <w:szCs w:val="18"/>
                </w:rPr>
                <w:t>23.4156</w:t>
              </w:r>
            </w:hyperlink>
          </w:p>
        </w:tc>
        <w:tc>
          <w:tcPr>
            <w:tcW w:w="425" w:type="dxa"/>
            <w:hideMark/>
          </w:tcPr>
          <w:p w14:paraId="3D7B8C54" w14:textId="77777777" w:rsidR="00007724" w:rsidRPr="00007724" w:rsidRDefault="00007724">
            <w:pPr>
              <w:rPr>
                <w:rFonts w:cs="Arial"/>
                <w:szCs w:val="18"/>
              </w:rPr>
            </w:pPr>
            <w:r w:rsidRPr="00007724">
              <w:rPr>
                <w:rFonts w:cs="Arial"/>
                <w:szCs w:val="18"/>
              </w:rPr>
              <w:t>n</w:t>
            </w:r>
          </w:p>
        </w:tc>
        <w:tc>
          <w:tcPr>
            <w:tcW w:w="5636" w:type="dxa"/>
            <w:hideMark/>
          </w:tcPr>
          <w:p w14:paraId="47C33FB1" w14:textId="77777777" w:rsidR="00007724" w:rsidRPr="00007724" w:rsidRDefault="00007724">
            <w:pPr>
              <w:rPr>
                <w:rFonts w:cs="Arial"/>
                <w:szCs w:val="18"/>
                <w:lang w:val="it-CH"/>
              </w:rPr>
            </w:pPr>
            <w:r w:rsidRPr="00007724">
              <w:rPr>
                <w:rFonts w:cs="Arial"/>
                <w:szCs w:val="18"/>
              </w:rPr>
              <w:t xml:space="preserve">Mo. Wasserfallen Flavia. Bildungsinhalte zu Pflege von Kindern und Jugendlichen sicherstellen </w:t>
            </w:r>
            <w:r w:rsidRPr="00007724">
              <w:rPr>
                <w:rFonts w:cs="Arial"/>
                <w:szCs w:val="18"/>
              </w:rPr>
              <w:br/>
              <w:t xml:space="preserve">Mo. </w:t>
            </w:r>
            <w:r w:rsidRPr="00007724">
              <w:rPr>
                <w:rFonts w:cs="Arial"/>
                <w:szCs w:val="18"/>
                <w:lang w:val="fr-FR"/>
              </w:rPr>
              <w:t xml:space="preserve">Wasserfallen Flavia. Garantir des contenus axés sur les soins pédiatriques dans les formations </w:t>
            </w:r>
            <w:r w:rsidRPr="00007724">
              <w:rPr>
                <w:rFonts w:cs="Arial"/>
                <w:szCs w:val="18"/>
                <w:lang w:val="fr-FR"/>
              </w:rPr>
              <w:br/>
              <w:t xml:space="preserve">Mo. </w:t>
            </w:r>
            <w:r w:rsidRPr="00007724">
              <w:rPr>
                <w:rFonts w:cs="Arial"/>
                <w:szCs w:val="18"/>
                <w:lang w:val="it-CH"/>
              </w:rPr>
              <w:t xml:space="preserve">Wasserfallen Flavia. Garantire che i contenuti delle formazioni siano incentrati sulle cure pediatriche </w:t>
            </w:r>
          </w:p>
        </w:tc>
        <w:tc>
          <w:tcPr>
            <w:tcW w:w="1276" w:type="dxa"/>
            <w:hideMark/>
          </w:tcPr>
          <w:p w14:paraId="286F4697" w14:textId="77777777" w:rsidR="00007724" w:rsidRPr="00007724" w:rsidRDefault="00007724">
            <w:pPr>
              <w:rPr>
                <w:rFonts w:cs="Arial"/>
                <w:szCs w:val="18"/>
                <w:lang w:val="it-CH"/>
              </w:rPr>
            </w:pPr>
          </w:p>
        </w:tc>
        <w:tc>
          <w:tcPr>
            <w:tcW w:w="567" w:type="dxa"/>
            <w:hideMark/>
          </w:tcPr>
          <w:p w14:paraId="4FF3C7CD" w14:textId="77777777" w:rsidR="00007724" w:rsidRPr="00007724" w:rsidRDefault="00007724">
            <w:pPr>
              <w:rPr>
                <w:rFonts w:cs="Arial"/>
                <w:szCs w:val="18"/>
              </w:rPr>
            </w:pPr>
            <w:r w:rsidRPr="00007724">
              <w:rPr>
                <w:rFonts w:cs="Arial"/>
                <w:b/>
                <w:bCs/>
                <w:szCs w:val="18"/>
              </w:rPr>
              <w:t>-</w:t>
            </w:r>
          </w:p>
        </w:tc>
      </w:tr>
      <w:tr w:rsidR="00BA6CFE" w:rsidRPr="00BA6CFE" w14:paraId="4EE57407" w14:textId="77777777" w:rsidTr="00127B54">
        <w:tc>
          <w:tcPr>
            <w:tcW w:w="456" w:type="dxa"/>
            <w:hideMark/>
          </w:tcPr>
          <w:p w14:paraId="1DECADE9" w14:textId="00CA7204" w:rsidR="00BA6CFE" w:rsidRPr="00BA6CFE" w:rsidRDefault="00BA6CFE">
            <w:pPr>
              <w:rPr>
                <w:rFonts w:cs="Arial"/>
                <w:szCs w:val="18"/>
                <w:lang w:val="de-CH" w:eastAsia="de-CH"/>
              </w:rPr>
            </w:pPr>
          </w:p>
        </w:tc>
        <w:tc>
          <w:tcPr>
            <w:tcW w:w="851" w:type="dxa"/>
            <w:hideMark/>
          </w:tcPr>
          <w:p w14:paraId="1BD8947F" w14:textId="77777777" w:rsidR="00BA6CFE" w:rsidRPr="00BA6CFE" w:rsidRDefault="00E84D00">
            <w:pPr>
              <w:rPr>
                <w:rFonts w:cs="Arial"/>
                <w:szCs w:val="18"/>
              </w:rPr>
            </w:pPr>
            <w:hyperlink r:id="rId690" w:history="1">
              <w:r w:rsidR="00BA6CFE" w:rsidRPr="00BA6CFE">
                <w:rPr>
                  <w:rStyle w:val="Hyperlink"/>
                  <w:rFonts w:ascii="Arial" w:hAnsi="Arial" w:cs="Arial"/>
                  <w:sz w:val="18"/>
                  <w:szCs w:val="18"/>
                </w:rPr>
                <w:t>23.4162</w:t>
              </w:r>
            </w:hyperlink>
          </w:p>
        </w:tc>
        <w:tc>
          <w:tcPr>
            <w:tcW w:w="425" w:type="dxa"/>
            <w:hideMark/>
          </w:tcPr>
          <w:p w14:paraId="5EC57F3C" w14:textId="77777777" w:rsidR="00BA6CFE" w:rsidRPr="00BA6CFE" w:rsidRDefault="00BA6CFE">
            <w:pPr>
              <w:rPr>
                <w:rFonts w:cs="Arial"/>
                <w:szCs w:val="18"/>
              </w:rPr>
            </w:pPr>
            <w:r w:rsidRPr="00BA6CFE">
              <w:rPr>
                <w:rFonts w:cs="Arial"/>
                <w:szCs w:val="18"/>
              </w:rPr>
              <w:t>n</w:t>
            </w:r>
          </w:p>
        </w:tc>
        <w:tc>
          <w:tcPr>
            <w:tcW w:w="5636" w:type="dxa"/>
            <w:hideMark/>
          </w:tcPr>
          <w:p w14:paraId="59AF1C5A" w14:textId="77777777" w:rsidR="00BA6CFE" w:rsidRPr="00BA6CFE" w:rsidRDefault="00BA6CFE">
            <w:pPr>
              <w:rPr>
                <w:rFonts w:cs="Arial"/>
                <w:szCs w:val="18"/>
                <w:lang w:val="it-IT"/>
              </w:rPr>
            </w:pPr>
            <w:r w:rsidRPr="00BA6CFE">
              <w:rPr>
                <w:rFonts w:cs="Arial"/>
                <w:szCs w:val="18"/>
              </w:rPr>
              <w:t xml:space="preserve">Mo. Wasserfallen Christian. Anpassung des Arbeitsvermittlungsgesetzes an die heutigen Realitäten </w:t>
            </w:r>
            <w:r w:rsidRPr="00BA6CFE">
              <w:rPr>
                <w:rFonts w:cs="Arial"/>
                <w:szCs w:val="18"/>
              </w:rPr>
              <w:br/>
              <w:t xml:space="preserve">Mo. </w:t>
            </w:r>
            <w:r w:rsidRPr="00BA6CFE">
              <w:rPr>
                <w:rFonts w:cs="Arial"/>
                <w:szCs w:val="18"/>
                <w:lang w:val="fr-FR"/>
              </w:rPr>
              <w:t xml:space="preserve">Wasserfallen Christian. Adapter aux réalités actuelles la loi fédérale sur le service de l'emploi et la location de services </w:t>
            </w:r>
            <w:r w:rsidRPr="00BA6CFE">
              <w:rPr>
                <w:rFonts w:cs="Arial"/>
                <w:szCs w:val="18"/>
                <w:lang w:val="fr-FR"/>
              </w:rPr>
              <w:br/>
              <w:t xml:space="preserve">Mo. </w:t>
            </w:r>
            <w:r w:rsidRPr="00BA6CFE">
              <w:rPr>
                <w:rFonts w:cs="Arial"/>
                <w:szCs w:val="18"/>
                <w:lang w:val="it-IT"/>
              </w:rPr>
              <w:t xml:space="preserve">Wasserfallen Christian. Adeguare la legge sul collocamento alle realtà attuali </w:t>
            </w:r>
          </w:p>
        </w:tc>
        <w:tc>
          <w:tcPr>
            <w:tcW w:w="1276" w:type="dxa"/>
            <w:hideMark/>
          </w:tcPr>
          <w:p w14:paraId="2DDF96B1" w14:textId="77777777" w:rsidR="00BA6CFE" w:rsidRPr="00BA6CFE" w:rsidRDefault="00BA6CFE">
            <w:pPr>
              <w:rPr>
                <w:rFonts w:cs="Arial"/>
                <w:szCs w:val="18"/>
                <w:lang w:val="it-IT"/>
              </w:rPr>
            </w:pPr>
          </w:p>
        </w:tc>
        <w:tc>
          <w:tcPr>
            <w:tcW w:w="567" w:type="dxa"/>
            <w:hideMark/>
          </w:tcPr>
          <w:p w14:paraId="75A4D0A6" w14:textId="77777777" w:rsidR="00BA6CFE" w:rsidRPr="00BA6CFE" w:rsidRDefault="00BA6CFE">
            <w:pPr>
              <w:rPr>
                <w:rFonts w:cs="Arial"/>
                <w:szCs w:val="18"/>
              </w:rPr>
            </w:pPr>
            <w:r w:rsidRPr="00BA6CFE">
              <w:rPr>
                <w:rFonts w:cs="Arial"/>
                <w:b/>
                <w:bCs/>
                <w:szCs w:val="18"/>
              </w:rPr>
              <w:t>-</w:t>
            </w:r>
          </w:p>
        </w:tc>
      </w:tr>
      <w:tr w:rsidR="00F108B0" w:rsidRPr="00F108B0" w14:paraId="3364CEB7" w14:textId="77777777" w:rsidTr="00127B54">
        <w:tc>
          <w:tcPr>
            <w:tcW w:w="456" w:type="dxa"/>
            <w:hideMark/>
          </w:tcPr>
          <w:p w14:paraId="2926E8CC" w14:textId="75EEEC23" w:rsidR="00F108B0" w:rsidRPr="00F108B0" w:rsidRDefault="00F108B0">
            <w:pPr>
              <w:rPr>
                <w:rFonts w:cs="Arial"/>
                <w:szCs w:val="18"/>
                <w:lang w:val="de-CH" w:eastAsia="de-CH"/>
              </w:rPr>
            </w:pPr>
          </w:p>
        </w:tc>
        <w:tc>
          <w:tcPr>
            <w:tcW w:w="851" w:type="dxa"/>
            <w:hideMark/>
          </w:tcPr>
          <w:p w14:paraId="54BDACE7" w14:textId="77777777" w:rsidR="00F108B0" w:rsidRPr="00F108B0" w:rsidRDefault="00E84D00">
            <w:pPr>
              <w:rPr>
                <w:rFonts w:cs="Arial"/>
                <w:szCs w:val="18"/>
              </w:rPr>
            </w:pPr>
            <w:hyperlink r:id="rId691" w:history="1">
              <w:r w:rsidR="00F108B0" w:rsidRPr="00F108B0">
                <w:rPr>
                  <w:rStyle w:val="Hyperlink"/>
                  <w:rFonts w:ascii="Arial" w:hAnsi="Arial" w:cs="Arial"/>
                  <w:sz w:val="18"/>
                  <w:szCs w:val="18"/>
                </w:rPr>
                <w:t>23.4173</w:t>
              </w:r>
            </w:hyperlink>
          </w:p>
        </w:tc>
        <w:tc>
          <w:tcPr>
            <w:tcW w:w="425" w:type="dxa"/>
            <w:hideMark/>
          </w:tcPr>
          <w:p w14:paraId="0B9F0F1C" w14:textId="77777777" w:rsidR="00F108B0" w:rsidRPr="00F108B0" w:rsidRDefault="00F108B0">
            <w:pPr>
              <w:rPr>
                <w:rFonts w:cs="Arial"/>
                <w:szCs w:val="18"/>
              </w:rPr>
            </w:pPr>
            <w:r w:rsidRPr="00F108B0">
              <w:rPr>
                <w:rFonts w:cs="Arial"/>
                <w:szCs w:val="18"/>
              </w:rPr>
              <w:t>n</w:t>
            </w:r>
          </w:p>
        </w:tc>
        <w:tc>
          <w:tcPr>
            <w:tcW w:w="5636" w:type="dxa"/>
            <w:hideMark/>
          </w:tcPr>
          <w:p w14:paraId="70135BF1" w14:textId="77777777" w:rsidR="00F108B0" w:rsidRPr="00F108B0" w:rsidRDefault="00F108B0">
            <w:pPr>
              <w:rPr>
                <w:rFonts w:cs="Arial"/>
                <w:szCs w:val="18"/>
              </w:rPr>
            </w:pPr>
            <w:r w:rsidRPr="00F108B0">
              <w:rPr>
                <w:rFonts w:cs="Arial"/>
                <w:szCs w:val="18"/>
              </w:rPr>
              <w:t xml:space="preserve">Ip. (Schneider Schüttel) Munz. Landwirtschaft und Ernährung 2050 </w:t>
            </w:r>
            <w:r w:rsidRPr="00F108B0">
              <w:rPr>
                <w:rFonts w:cs="Arial"/>
                <w:szCs w:val="18"/>
              </w:rPr>
              <w:br/>
              <w:t xml:space="preserve">Ip. (Schneider Schüttel) Munz. Agriculture et alimentation 2050 </w:t>
            </w:r>
            <w:r w:rsidRPr="00F108B0">
              <w:rPr>
                <w:rFonts w:cs="Arial"/>
                <w:szCs w:val="18"/>
              </w:rPr>
              <w:br/>
              <w:t xml:space="preserve">Ip. (Schneider Schüttel) Munz. Agricoltura e alimentazione 2050 </w:t>
            </w:r>
          </w:p>
        </w:tc>
        <w:tc>
          <w:tcPr>
            <w:tcW w:w="1276" w:type="dxa"/>
            <w:hideMark/>
          </w:tcPr>
          <w:p w14:paraId="31BB244A" w14:textId="77777777" w:rsidR="00F108B0" w:rsidRPr="00F108B0" w:rsidRDefault="00F108B0">
            <w:pPr>
              <w:rPr>
                <w:rFonts w:cs="Arial"/>
                <w:szCs w:val="18"/>
              </w:rPr>
            </w:pPr>
            <w:r w:rsidRPr="00F108B0">
              <w:rPr>
                <w:rFonts w:cs="Arial"/>
                <w:b/>
                <w:bCs/>
                <w:szCs w:val="18"/>
                <w:lang w:val="fr-FR"/>
              </w:rPr>
              <w:t>Diskussion</w:t>
            </w:r>
          </w:p>
          <w:p w14:paraId="736BE88C" w14:textId="77777777" w:rsidR="00F108B0" w:rsidRPr="00F108B0" w:rsidRDefault="00F108B0">
            <w:pPr>
              <w:rPr>
                <w:rFonts w:cs="Arial"/>
                <w:szCs w:val="18"/>
              </w:rPr>
            </w:pPr>
            <w:r w:rsidRPr="00F108B0">
              <w:rPr>
                <w:rFonts w:cs="Arial"/>
                <w:b/>
                <w:bCs/>
                <w:szCs w:val="18"/>
                <w:lang w:val="fr-FR"/>
              </w:rPr>
              <w:t>Discussion</w:t>
            </w:r>
          </w:p>
          <w:p w14:paraId="0DC52F82"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60BC5063" w14:textId="78238350" w:rsidR="00F108B0" w:rsidRPr="003B600E" w:rsidRDefault="003B600E">
            <w:pPr>
              <w:rPr>
                <w:rFonts w:cs="Arial"/>
                <w:b/>
                <w:szCs w:val="18"/>
              </w:rPr>
            </w:pPr>
            <w:r w:rsidRPr="003B600E">
              <w:rPr>
                <w:rFonts w:cs="Arial"/>
                <w:b/>
                <w:szCs w:val="18"/>
              </w:rPr>
              <w:t>tw</w:t>
            </w:r>
          </w:p>
        </w:tc>
      </w:tr>
      <w:tr w:rsidR="00007724" w:rsidRPr="00007724" w14:paraId="4DEB618B" w14:textId="77777777" w:rsidTr="00127B54">
        <w:tc>
          <w:tcPr>
            <w:tcW w:w="456" w:type="dxa"/>
            <w:hideMark/>
          </w:tcPr>
          <w:p w14:paraId="5B9B6076" w14:textId="4B9456C4" w:rsidR="00007724" w:rsidRPr="00EA4BB4" w:rsidRDefault="00007724">
            <w:pPr>
              <w:rPr>
                <w:rFonts w:cs="Arial"/>
                <w:szCs w:val="18"/>
                <w:lang w:val="it-CH" w:eastAsia="de-CH"/>
              </w:rPr>
            </w:pPr>
          </w:p>
        </w:tc>
        <w:tc>
          <w:tcPr>
            <w:tcW w:w="851" w:type="dxa"/>
            <w:hideMark/>
          </w:tcPr>
          <w:p w14:paraId="72D07657" w14:textId="77777777" w:rsidR="00007724" w:rsidRPr="00007724" w:rsidRDefault="00E84D00">
            <w:pPr>
              <w:rPr>
                <w:rFonts w:cs="Arial"/>
                <w:szCs w:val="18"/>
              </w:rPr>
            </w:pPr>
            <w:hyperlink r:id="rId692" w:history="1">
              <w:r w:rsidR="00007724" w:rsidRPr="00007724">
                <w:rPr>
                  <w:rStyle w:val="Hyperlink"/>
                  <w:rFonts w:ascii="Arial" w:hAnsi="Arial" w:cs="Arial"/>
                  <w:sz w:val="18"/>
                  <w:szCs w:val="18"/>
                </w:rPr>
                <w:t>23.4181</w:t>
              </w:r>
            </w:hyperlink>
          </w:p>
        </w:tc>
        <w:tc>
          <w:tcPr>
            <w:tcW w:w="425" w:type="dxa"/>
            <w:hideMark/>
          </w:tcPr>
          <w:p w14:paraId="4258E1E3" w14:textId="77777777" w:rsidR="00007724" w:rsidRPr="00007724" w:rsidRDefault="00007724">
            <w:pPr>
              <w:rPr>
                <w:rFonts w:cs="Arial"/>
                <w:szCs w:val="18"/>
              </w:rPr>
            </w:pPr>
            <w:r w:rsidRPr="00007724">
              <w:rPr>
                <w:rFonts w:cs="Arial"/>
                <w:szCs w:val="18"/>
              </w:rPr>
              <w:t>n</w:t>
            </w:r>
          </w:p>
        </w:tc>
        <w:tc>
          <w:tcPr>
            <w:tcW w:w="5636" w:type="dxa"/>
            <w:hideMark/>
          </w:tcPr>
          <w:p w14:paraId="66DEAC16" w14:textId="77777777" w:rsidR="00007724" w:rsidRPr="00007724" w:rsidRDefault="00007724">
            <w:pPr>
              <w:rPr>
                <w:rFonts w:cs="Arial"/>
                <w:szCs w:val="18"/>
                <w:lang w:val="it-CH"/>
              </w:rPr>
            </w:pPr>
            <w:r w:rsidRPr="00007724">
              <w:rPr>
                <w:rFonts w:cs="Arial"/>
                <w:szCs w:val="18"/>
              </w:rPr>
              <w:t xml:space="preserve">Po. Burgherr. Kostenexplosion im Gesundheitswesen verhindern. Mehr Spielraum für Innovation, Unternehmertum und Digitalisierung </w:t>
            </w:r>
            <w:r w:rsidRPr="00007724">
              <w:rPr>
                <w:rFonts w:cs="Arial"/>
                <w:szCs w:val="18"/>
              </w:rPr>
              <w:br/>
              <w:t xml:space="preserve">Po. </w:t>
            </w:r>
            <w:r w:rsidRPr="00007724">
              <w:rPr>
                <w:rFonts w:cs="Arial"/>
                <w:szCs w:val="18"/>
                <w:lang w:val="fr-FR"/>
              </w:rPr>
              <w:t xml:space="preserve">Burgherr. Prévenir l'explosion des coûts de la santé. Plus grande marge de manoeuvre pour l'innovation, l'entrepreneuriat et le numérique </w:t>
            </w:r>
            <w:r w:rsidRPr="00007724">
              <w:rPr>
                <w:rFonts w:cs="Arial"/>
                <w:szCs w:val="18"/>
                <w:lang w:val="fr-FR"/>
              </w:rPr>
              <w:br/>
              <w:t xml:space="preserve">Po. </w:t>
            </w:r>
            <w:r w:rsidRPr="00007724">
              <w:rPr>
                <w:rFonts w:cs="Arial"/>
                <w:szCs w:val="18"/>
                <w:lang w:val="it-CH"/>
              </w:rPr>
              <w:t xml:space="preserve">Burgherr. Prevenire l'esplosione dei costi nel settore sanitario. Più spazio all'innovazione, all'imprenditoria e alla digitalizzazione </w:t>
            </w:r>
          </w:p>
        </w:tc>
        <w:tc>
          <w:tcPr>
            <w:tcW w:w="1276" w:type="dxa"/>
            <w:hideMark/>
          </w:tcPr>
          <w:p w14:paraId="077CB40B" w14:textId="77777777" w:rsidR="00007724" w:rsidRPr="00007724" w:rsidRDefault="00007724">
            <w:pPr>
              <w:rPr>
                <w:rFonts w:cs="Arial"/>
                <w:szCs w:val="18"/>
                <w:lang w:val="it-CH"/>
              </w:rPr>
            </w:pPr>
          </w:p>
        </w:tc>
        <w:tc>
          <w:tcPr>
            <w:tcW w:w="567" w:type="dxa"/>
            <w:hideMark/>
          </w:tcPr>
          <w:p w14:paraId="5613BAA0" w14:textId="77777777" w:rsidR="00007724" w:rsidRPr="00007724" w:rsidRDefault="00007724">
            <w:pPr>
              <w:rPr>
                <w:rFonts w:cs="Arial"/>
                <w:szCs w:val="18"/>
              </w:rPr>
            </w:pPr>
            <w:r w:rsidRPr="00007724">
              <w:rPr>
                <w:rFonts w:cs="Arial"/>
                <w:b/>
                <w:bCs/>
                <w:szCs w:val="18"/>
              </w:rPr>
              <w:t>-</w:t>
            </w:r>
          </w:p>
        </w:tc>
      </w:tr>
      <w:tr w:rsidR="004B0E01" w:rsidRPr="004B0E01" w14:paraId="170134EF" w14:textId="77777777" w:rsidTr="00127B54">
        <w:tc>
          <w:tcPr>
            <w:tcW w:w="456" w:type="dxa"/>
            <w:hideMark/>
          </w:tcPr>
          <w:p w14:paraId="6F2CAA5D" w14:textId="2098C10F" w:rsidR="004B0E01" w:rsidRPr="004A40C5" w:rsidRDefault="004B0E01">
            <w:pPr>
              <w:rPr>
                <w:rFonts w:cs="Arial"/>
                <w:szCs w:val="18"/>
                <w:lang w:val="it-CH" w:eastAsia="de-CH"/>
              </w:rPr>
            </w:pPr>
          </w:p>
        </w:tc>
        <w:tc>
          <w:tcPr>
            <w:tcW w:w="851" w:type="dxa"/>
            <w:hideMark/>
          </w:tcPr>
          <w:p w14:paraId="1F9093CB" w14:textId="77777777" w:rsidR="004B0E01" w:rsidRPr="004B0E01" w:rsidRDefault="00E84D00">
            <w:pPr>
              <w:rPr>
                <w:rFonts w:cs="Arial"/>
                <w:szCs w:val="18"/>
              </w:rPr>
            </w:pPr>
            <w:hyperlink r:id="rId693" w:history="1">
              <w:r w:rsidR="004B0E01" w:rsidRPr="004B0E01">
                <w:rPr>
                  <w:rStyle w:val="Hyperlink"/>
                  <w:rFonts w:ascii="Arial" w:hAnsi="Arial" w:cs="Arial"/>
                  <w:sz w:val="18"/>
                  <w:szCs w:val="18"/>
                </w:rPr>
                <w:t>23.4233</w:t>
              </w:r>
            </w:hyperlink>
          </w:p>
        </w:tc>
        <w:tc>
          <w:tcPr>
            <w:tcW w:w="425" w:type="dxa"/>
            <w:hideMark/>
          </w:tcPr>
          <w:p w14:paraId="08829CB4" w14:textId="77777777" w:rsidR="004B0E01" w:rsidRPr="004B0E01" w:rsidRDefault="004B0E01">
            <w:pPr>
              <w:rPr>
                <w:rFonts w:cs="Arial"/>
                <w:szCs w:val="18"/>
              </w:rPr>
            </w:pPr>
            <w:r w:rsidRPr="004B0E01">
              <w:rPr>
                <w:rFonts w:cs="Arial"/>
                <w:szCs w:val="18"/>
              </w:rPr>
              <w:t>n</w:t>
            </w:r>
          </w:p>
        </w:tc>
        <w:tc>
          <w:tcPr>
            <w:tcW w:w="5636" w:type="dxa"/>
            <w:hideMark/>
          </w:tcPr>
          <w:p w14:paraId="15C26396" w14:textId="77777777" w:rsidR="004B0E01" w:rsidRPr="004B0E01" w:rsidRDefault="004B0E01">
            <w:pPr>
              <w:rPr>
                <w:rFonts w:cs="Arial"/>
                <w:szCs w:val="18"/>
              </w:rPr>
            </w:pPr>
            <w:r w:rsidRPr="004B0E01">
              <w:rPr>
                <w:rFonts w:cs="Arial"/>
                <w:szCs w:val="18"/>
                <w:lang w:val="fr-FR"/>
              </w:rPr>
              <w:t xml:space="preserve">Po. Roduit. Retten wir unsere Alphütten </w:t>
            </w:r>
            <w:r w:rsidRPr="004B0E01">
              <w:rPr>
                <w:rFonts w:cs="Arial"/>
                <w:szCs w:val="18"/>
                <w:lang w:val="fr-FR"/>
              </w:rPr>
              <w:br/>
              <w:t xml:space="preserve">Po. Roduit. Sauvons nos cabanes d'altitude </w:t>
            </w:r>
            <w:r w:rsidRPr="004B0E01">
              <w:rPr>
                <w:rFonts w:cs="Arial"/>
                <w:szCs w:val="18"/>
                <w:lang w:val="fr-FR"/>
              </w:rPr>
              <w:br/>
              <w:t xml:space="preserve">Po. </w:t>
            </w:r>
            <w:r w:rsidRPr="004B0E01">
              <w:rPr>
                <w:rFonts w:cs="Arial"/>
                <w:szCs w:val="18"/>
              </w:rPr>
              <w:t xml:space="preserve">Roduit. Salviamo le nostre capanne di montagna </w:t>
            </w:r>
          </w:p>
        </w:tc>
        <w:tc>
          <w:tcPr>
            <w:tcW w:w="1276" w:type="dxa"/>
            <w:hideMark/>
          </w:tcPr>
          <w:p w14:paraId="5D731BD3" w14:textId="77777777" w:rsidR="004B0E01" w:rsidRPr="004B0E01" w:rsidRDefault="004B0E01">
            <w:pPr>
              <w:rPr>
                <w:rFonts w:cs="Arial"/>
                <w:szCs w:val="18"/>
              </w:rPr>
            </w:pPr>
          </w:p>
        </w:tc>
        <w:tc>
          <w:tcPr>
            <w:tcW w:w="567" w:type="dxa"/>
            <w:hideMark/>
          </w:tcPr>
          <w:p w14:paraId="23FF5F8C" w14:textId="77777777" w:rsidR="004B0E01" w:rsidRPr="004B0E01" w:rsidRDefault="004B0E01">
            <w:pPr>
              <w:rPr>
                <w:rFonts w:cs="Arial"/>
                <w:szCs w:val="18"/>
              </w:rPr>
            </w:pPr>
            <w:r w:rsidRPr="004B0E01">
              <w:rPr>
                <w:rFonts w:cs="Arial"/>
                <w:b/>
                <w:bCs/>
                <w:szCs w:val="18"/>
              </w:rPr>
              <w:t>-</w:t>
            </w:r>
          </w:p>
        </w:tc>
      </w:tr>
      <w:tr w:rsidR="00F108B0" w:rsidRPr="00F108B0" w14:paraId="4FF97435" w14:textId="77777777" w:rsidTr="00127B54">
        <w:tc>
          <w:tcPr>
            <w:tcW w:w="456" w:type="dxa"/>
            <w:hideMark/>
          </w:tcPr>
          <w:p w14:paraId="67BEC878" w14:textId="544BD41F" w:rsidR="00F108B0" w:rsidRPr="00F108B0" w:rsidRDefault="00F108B0">
            <w:pPr>
              <w:rPr>
                <w:rFonts w:cs="Arial"/>
                <w:szCs w:val="18"/>
                <w:lang w:val="de-CH" w:eastAsia="de-CH"/>
              </w:rPr>
            </w:pPr>
          </w:p>
        </w:tc>
        <w:tc>
          <w:tcPr>
            <w:tcW w:w="851" w:type="dxa"/>
            <w:hideMark/>
          </w:tcPr>
          <w:p w14:paraId="1D1D8680" w14:textId="77777777" w:rsidR="00F108B0" w:rsidRPr="00F108B0" w:rsidRDefault="00E84D00">
            <w:pPr>
              <w:rPr>
                <w:rFonts w:cs="Arial"/>
                <w:szCs w:val="18"/>
              </w:rPr>
            </w:pPr>
            <w:hyperlink r:id="rId694" w:history="1">
              <w:r w:rsidR="00F108B0" w:rsidRPr="00F108B0">
                <w:rPr>
                  <w:rStyle w:val="Hyperlink"/>
                  <w:rFonts w:ascii="Arial" w:hAnsi="Arial" w:cs="Arial"/>
                  <w:sz w:val="18"/>
                  <w:szCs w:val="18"/>
                </w:rPr>
                <w:t>23.4234</w:t>
              </w:r>
            </w:hyperlink>
          </w:p>
        </w:tc>
        <w:tc>
          <w:tcPr>
            <w:tcW w:w="425" w:type="dxa"/>
            <w:hideMark/>
          </w:tcPr>
          <w:p w14:paraId="10BDAD5A" w14:textId="77777777" w:rsidR="00F108B0" w:rsidRPr="00F108B0" w:rsidRDefault="00F108B0">
            <w:pPr>
              <w:rPr>
                <w:rFonts w:cs="Arial"/>
                <w:szCs w:val="18"/>
              </w:rPr>
            </w:pPr>
            <w:r w:rsidRPr="00F108B0">
              <w:rPr>
                <w:rFonts w:cs="Arial"/>
                <w:szCs w:val="18"/>
              </w:rPr>
              <w:t>n</w:t>
            </w:r>
          </w:p>
        </w:tc>
        <w:tc>
          <w:tcPr>
            <w:tcW w:w="5636" w:type="dxa"/>
            <w:hideMark/>
          </w:tcPr>
          <w:p w14:paraId="57B008CC" w14:textId="77777777" w:rsidR="00F108B0" w:rsidRPr="00F108B0" w:rsidRDefault="00F108B0">
            <w:pPr>
              <w:rPr>
                <w:rFonts w:cs="Arial"/>
                <w:szCs w:val="18"/>
                <w:lang w:val="it-CH"/>
              </w:rPr>
            </w:pPr>
            <w:r w:rsidRPr="00F108B0">
              <w:rPr>
                <w:rFonts w:cs="Arial"/>
                <w:szCs w:val="18"/>
              </w:rPr>
              <w:t xml:space="preserve">Ip. Roduit. Warum gibt es so hohe regionale Unterschiede bei den Treibstoffpreisen? </w:t>
            </w:r>
            <w:r w:rsidRPr="00F108B0">
              <w:rPr>
                <w:rFonts w:cs="Arial"/>
                <w:szCs w:val="18"/>
              </w:rPr>
              <w:br/>
            </w:r>
            <w:r w:rsidRPr="00F108B0">
              <w:rPr>
                <w:rFonts w:cs="Arial"/>
                <w:szCs w:val="18"/>
                <w:lang w:val="fr-FR"/>
              </w:rPr>
              <w:t xml:space="preserve">Ip. Roduit. Pourquoi de telles différences régionales dans le prix des carburants? </w:t>
            </w:r>
            <w:r w:rsidRPr="00F108B0">
              <w:rPr>
                <w:rFonts w:cs="Arial"/>
                <w:szCs w:val="18"/>
                <w:lang w:val="fr-FR"/>
              </w:rPr>
              <w:br/>
            </w:r>
            <w:r w:rsidRPr="00F108B0">
              <w:rPr>
                <w:rFonts w:cs="Arial"/>
                <w:szCs w:val="18"/>
                <w:lang w:val="it-CH"/>
              </w:rPr>
              <w:t xml:space="preserve">Ip. Roduit. A cosa sono dovute le grandi differenze regionali nei prezzi dei carburanti? </w:t>
            </w:r>
          </w:p>
        </w:tc>
        <w:tc>
          <w:tcPr>
            <w:tcW w:w="1276" w:type="dxa"/>
            <w:hideMark/>
          </w:tcPr>
          <w:p w14:paraId="174E4F4E" w14:textId="77777777" w:rsidR="00F108B0" w:rsidRPr="00F108B0" w:rsidRDefault="00F108B0">
            <w:pPr>
              <w:rPr>
                <w:rFonts w:cs="Arial"/>
                <w:szCs w:val="18"/>
              </w:rPr>
            </w:pPr>
            <w:r w:rsidRPr="00F108B0">
              <w:rPr>
                <w:rFonts w:cs="Arial"/>
                <w:b/>
                <w:bCs/>
                <w:szCs w:val="18"/>
                <w:lang w:val="fr-FR"/>
              </w:rPr>
              <w:t>Diskussion</w:t>
            </w:r>
          </w:p>
          <w:p w14:paraId="32452AF8" w14:textId="77777777" w:rsidR="00F108B0" w:rsidRPr="00F108B0" w:rsidRDefault="00F108B0">
            <w:pPr>
              <w:rPr>
                <w:rFonts w:cs="Arial"/>
                <w:szCs w:val="18"/>
              </w:rPr>
            </w:pPr>
            <w:r w:rsidRPr="00F108B0">
              <w:rPr>
                <w:rFonts w:cs="Arial"/>
                <w:b/>
                <w:bCs/>
                <w:szCs w:val="18"/>
                <w:lang w:val="fr-FR"/>
              </w:rPr>
              <w:t>Discussion</w:t>
            </w:r>
          </w:p>
          <w:p w14:paraId="228E3873"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45184AC6" w14:textId="6967A5DF" w:rsidR="00F108B0" w:rsidRPr="003B600E" w:rsidRDefault="003B600E">
            <w:pPr>
              <w:rPr>
                <w:rFonts w:cs="Arial"/>
                <w:b/>
                <w:szCs w:val="18"/>
              </w:rPr>
            </w:pPr>
            <w:r w:rsidRPr="003B600E">
              <w:rPr>
                <w:rFonts w:cs="Arial"/>
                <w:b/>
                <w:szCs w:val="18"/>
              </w:rPr>
              <w:t>n</w:t>
            </w:r>
          </w:p>
        </w:tc>
      </w:tr>
      <w:tr w:rsidR="00F108B0" w:rsidRPr="00F108B0" w14:paraId="10601AE3" w14:textId="77777777" w:rsidTr="00127B54">
        <w:tc>
          <w:tcPr>
            <w:tcW w:w="456" w:type="dxa"/>
            <w:hideMark/>
          </w:tcPr>
          <w:p w14:paraId="6806D9AF" w14:textId="759B9934" w:rsidR="00F108B0" w:rsidRPr="00F108B0" w:rsidRDefault="00F108B0">
            <w:pPr>
              <w:rPr>
                <w:rFonts w:cs="Arial"/>
                <w:szCs w:val="18"/>
                <w:lang w:val="de-CH" w:eastAsia="de-CH"/>
              </w:rPr>
            </w:pPr>
          </w:p>
        </w:tc>
        <w:tc>
          <w:tcPr>
            <w:tcW w:w="851" w:type="dxa"/>
            <w:hideMark/>
          </w:tcPr>
          <w:p w14:paraId="69DA0BB4" w14:textId="77777777" w:rsidR="00F108B0" w:rsidRPr="00F108B0" w:rsidRDefault="00E84D00">
            <w:pPr>
              <w:rPr>
                <w:rFonts w:cs="Arial"/>
                <w:szCs w:val="18"/>
              </w:rPr>
            </w:pPr>
            <w:hyperlink r:id="rId695" w:history="1">
              <w:r w:rsidR="00F108B0" w:rsidRPr="00F108B0">
                <w:rPr>
                  <w:rStyle w:val="Hyperlink"/>
                  <w:rFonts w:ascii="Arial" w:hAnsi="Arial" w:cs="Arial"/>
                  <w:sz w:val="18"/>
                  <w:szCs w:val="18"/>
                </w:rPr>
                <w:t>23.4235</w:t>
              </w:r>
            </w:hyperlink>
          </w:p>
        </w:tc>
        <w:tc>
          <w:tcPr>
            <w:tcW w:w="425" w:type="dxa"/>
            <w:hideMark/>
          </w:tcPr>
          <w:p w14:paraId="6CFFDF44" w14:textId="77777777" w:rsidR="00F108B0" w:rsidRPr="00F108B0" w:rsidRDefault="00F108B0">
            <w:pPr>
              <w:rPr>
                <w:rFonts w:cs="Arial"/>
                <w:szCs w:val="18"/>
              </w:rPr>
            </w:pPr>
            <w:r w:rsidRPr="00F108B0">
              <w:rPr>
                <w:rFonts w:cs="Arial"/>
                <w:szCs w:val="18"/>
              </w:rPr>
              <w:t>n</w:t>
            </w:r>
          </w:p>
        </w:tc>
        <w:tc>
          <w:tcPr>
            <w:tcW w:w="5636" w:type="dxa"/>
            <w:hideMark/>
          </w:tcPr>
          <w:p w14:paraId="2F251C9B" w14:textId="77777777" w:rsidR="00F108B0" w:rsidRPr="00F108B0" w:rsidRDefault="00F108B0">
            <w:pPr>
              <w:rPr>
                <w:rFonts w:cs="Arial"/>
                <w:szCs w:val="18"/>
                <w:lang w:val="it-CH"/>
              </w:rPr>
            </w:pPr>
            <w:r w:rsidRPr="00F108B0">
              <w:rPr>
                <w:rFonts w:cs="Arial"/>
                <w:szCs w:val="18"/>
              </w:rPr>
              <w:t xml:space="preserve">Ip. Flach. Bedürfnisgerechter Wohnraum für eine alternde Bevölkerung </w:t>
            </w:r>
            <w:r w:rsidRPr="00F108B0">
              <w:rPr>
                <w:rFonts w:cs="Arial"/>
                <w:szCs w:val="18"/>
              </w:rPr>
              <w:br/>
              <w:t xml:space="preserve">Ip. </w:t>
            </w:r>
            <w:r w:rsidRPr="00F108B0">
              <w:rPr>
                <w:rFonts w:cs="Arial"/>
                <w:szCs w:val="18"/>
                <w:lang w:val="fr-FR"/>
              </w:rPr>
              <w:t xml:space="preserve">Flach. Pour des logements adaptés aux besoins d'une population vieillissante </w:t>
            </w:r>
            <w:r w:rsidRPr="00F108B0">
              <w:rPr>
                <w:rFonts w:cs="Arial"/>
                <w:szCs w:val="18"/>
                <w:lang w:val="fr-FR"/>
              </w:rPr>
              <w:br/>
              <w:t xml:space="preserve">Ip. </w:t>
            </w:r>
            <w:r w:rsidRPr="00F108B0">
              <w:rPr>
                <w:rFonts w:cs="Arial"/>
                <w:szCs w:val="18"/>
                <w:lang w:val="it-CH"/>
              </w:rPr>
              <w:t xml:space="preserve">Flach. Abitazioni adeguate alle esigenze di una popolazione che invecchia </w:t>
            </w:r>
          </w:p>
        </w:tc>
        <w:tc>
          <w:tcPr>
            <w:tcW w:w="1276" w:type="dxa"/>
            <w:hideMark/>
          </w:tcPr>
          <w:p w14:paraId="3DC7252D" w14:textId="77777777" w:rsidR="00F108B0" w:rsidRPr="00F108B0" w:rsidRDefault="00F108B0">
            <w:pPr>
              <w:rPr>
                <w:rFonts w:cs="Arial"/>
                <w:szCs w:val="18"/>
              </w:rPr>
            </w:pPr>
            <w:r w:rsidRPr="00F108B0">
              <w:rPr>
                <w:rFonts w:cs="Arial"/>
                <w:b/>
                <w:bCs/>
                <w:szCs w:val="18"/>
                <w:lang w:val="fr-FR"/>
              </w:rPr>
              <w:t>Diskussion</w:t>
            </w:r>
          </w:p>
          <w:p w14:paraId="1BE9F209" w14:textId="77777777" w:rsidR="00F108B0" w:rsidRPr="00F108B0" w:rsidRDefault="00F108B0">
            <w:pPr>
              <w:rPr>
                <w:rFonts w:cs="Arial"/>
                <w:szCs w:val="18"/>
              </w:rPr>
            </w:pPr>
            <w:r w:rsidRPr="00F108B0">
              <w:rPr>
                <w:rFonts w:cs="Arial"/>
                <w:b/>
                <w:bCs/>
                <w:szCs w:val="18"/>
                <w:lang w:val="fr-FR"/>
              </w:rPr>
              <w:t>Discussion</w:t>
            </w:r>
          </w:p>
          <w:p w14:paraId="78F71011"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39306359" w14:textId="2A3F6A8D" w:rsidR="00F108B0" w:rsidRPr="00EC0C5F" w:rsidRDefault="00EC0C5F">
            <w:pPr>
              <w:rPr>
                <w:rFonts w:cs="Arial"/>
                <w:b/>
                <w:szCs w:val="18"/>
              </w:rPr>
            </w:pPr>
            <w:r w:rsidRPr="00EC0C5F">
              <w:rPr>
                <w:rFonts w:cs="Arial"/>
                <w:b/>
                <w:szCs w:val="18"/>
              </w:rPr>
              <w:t>tw</w:t>
            </w:r>
          </w:p>
        </w:tc>
      </w:tr>
      <w:tr w:rsidR="00461271" w:rsidRPr="00461271" w14:paraId="57DE320A" w14:textId="77777777" w:rsidTr="00127B54">
        <w:tc>
          <w:tcPr>
            <w:tcW w:w="456" w:type="dxa"/>
            <w:hideMark/>
          </w:tcPr>
          <w:p w14:paraId="4F4F671D" w14:textId="5CC3DBC4" w:rsidR="00461271" w:rsidRPr="00461271" w:rsidRDefault="00461271">
            <w:pPr>
              <w:rPr>
                <w:rFonts w:cs="Arial"/>
                <w:szCs w:val="18"/>
                <w:lang w:val="de-CH" w:eastAsia="de-CH"/>
              </w:rPr>
            </w:pPr>
          </w:p>
        </w:tc>
        <w:tc>
          <w:tcPr>
            <w:tcW w:w="851" w:type="dxa"/>
            <w:hideMark/>
          </w:tcPr>
          <w:p w14:paraId="3433AADD" w14:textId="77777777" w:rsidR="00461271" w:rsidRPr="00461271" w:rsidRDefault="00E84D00">
            <w:pPr>
              <w:rPr>
                <w:rFonts w:cs="Arial"/>
                <w:szCs w:val="18"/>
              </w:rPr>
            </w:pPr>
            <w:hyperlink r:id="rId696" w:history="1">
              <w:r w:rsidR="00461271" w:rsidRPr="00461271">
                <w:rPr>
                  <w:rStyle w:val="Hyperlink"/>
                  <w:rFonts w:ascii="Arial" w:hAnsi="Arial" w:cs="Arial"/>
                  <w:sz w:val="18"/>
                  <w:szCs w:val="18"/>
                </w:rPr>
                <w:t>23.4238</w:t>
              </w:r>
            </w:hyperlink>
          </w:p>
        </w:tc>
        <w:tc>
          <w:tcPr>
            <w:tcW w:w="425" w:type="dxa"/>
            <w:hideMark/>
          </w:tcPr>
          <w:p w14:paraId="3D2EA645" w14:textId="77777777" w:rsidR="00461271" w:rsidRPr="00461271" w:rsidRDefault="00461271">
            <w:pPr>
              <w:rPr>
                <w:rFonts w:cs="Arial"/>
                <w:szCs w:val="18"/>
              </w:rPr>
            </w:pPr>
            <w:r w:rsidRPr="00461271">
              <w:rPr>
                <w:rFonts w:cs="Arial"/>
                <w:szCs w:val="18"/>
              </w:rPr>
              <w:t>n</w:t>
            </w:r>
          </w:p>
        </w:tc>
        <w:tc>
          <w:tcPr>
            <w:tcW w:w="5636" w:type="dxa"/>
            <w:hideMark/>
          </w:tcPr>
          <w:p w14:paraId="41AD7192" w14:textId="77777777" w:rsidR="00461271" w:rsidRPr="00461271" w:rsidRDefault="00461271">
            <w:pPr>
              <w:rPr>
                <w:rFonts w:cs="Arial"/>
                <w:szCs w:val="18"/>
              </w:rPr>
            </w:pPr>
            <w:r w:rsidRPr="00461271">
              <w:rPr>
                <w:rFonts w:cs="Arial"/>
                <w:szCs w:val="18"/>
              </w:rPr>
              <w:t xml:space="preserve">Mo. Flach. Transparenz im Immobilenmarkt schaffen </w:t>
            </w:r>
            <w:r w:rsidRPr="00461271">
              <w:rPr>
                <w:rFonts w:cs="Arial"/>
                <w:szCs w:val="18"/>
              </w:rPr>
              <w:br/>
              <w:t xml:space="preserve">Mo. </w:t>
            </w:r>
            <w:r w:rsidRPr="00461271">
              <w:rPr>
                <w:rFonts w:cs="Arial"/>
                <w:szCs w:val="18"/>
                <w:lang w:val="fr-FR"/>
              </w:rPr>
              <w:t xml:space="preserve">Flach. Établir la transparence sur le marché de l'immobilier </w:t>
            </w:r>
            <w:r w:rsidRPr="00461271">
              <w:rPr>
                <w:rFonts w:cs="Arial"/>
                <w:szCs w:val="18"/>
                <w:lang w:val="fr-FR"/>
              </w:rPr>
              <w:br/>
              <w:t xml:space="preserve">Mo. </w:t>
            </w:r>
            <w:r w:rsidRPr="00461271">
              <w:rPr>
                <w:rFonts w:cs="Arial"/>
                <w:szCs w:val="18"/>
              </w:rPr>
              <w:t xml:space="preserve">Flach. Fare trasparenza sul mercato immobiliare </w:t>
            </w:r>
          </w:p>
        </w:tc>
        <w:tc>
          <w:tcPr>
            <w:tcW w:w="1276" w:type="dxa"/>
            <w:hideMark/>
          </w:tcPr>
          <w:p w14:paraId="35EAB2F9" w14:textId="77777777" w:rsidR="00461271" w:rsidRPr="00461271" w:rsidRDefault="00461271">
            <w:pPr>
              <w:rPr>
                <w:rFonts w:cs="Arial"/>
                <w:szCs w:val="18"/>
              </w:rPr>
            </w:pPr>
          </w:p>
        </w:tc>
        <w:tc>
          <w:tcPr>
            <w:tcW w:w="567" w:type="dxa"/>
            <w:hideMark/>
          </w:tcPr>
          <w:p w14:paraId="07E0D87F" w14:textId="77777777" w:rsidR="00461271" w:rsidRPr="00461271" w:rsidRDefault="00461271">
            <w:pPr>
              <w:rPr>
                <w:rFonts w:cs="Arial"/>
                <w:szCs w:val="18"/>
              </w:rPr>
            </w:pPr>
            <w:r w:rsidRPr="00461271">
              <w:rPr>
                <w:rFonts w:cs="Arial"/>
                <w:b/>
                <w:bCs/>
                <w:szCs w:val="18"/>
              </w:rPr>
              <w:t>-</w:t>
            </w:r>
          </w:p>
        </w:tc>
      </w:tr>
      <w:tr w:rsidR="00461271" w:rsidRPr="00461271" w14:paraId="5F10C85B" w14:textId="77777777" w:rsidTr="00127B54">
        <w:tc>
          <w:tcPr>
            <w:tcW w:w="456" w:type="dxa"/>
            <w:hideMark/>
          </w:tcPr>
          <w:p w14:paraId="49C22E11" w14:textId="4327B102" w:rsidR="00461271" w:rsidRPr="00461271" w:rsidRDefault="00461271">
            <w:pPr>
              <w:rPr>
                <w:rFonts w:cs="Arial"/>
                <w:szCs w:val="18"/>
                <w:lang w:val="de-CH" w:eastAsia="de-CH"/>
              </w:rPr>
            </w:pPr>
          </w:p>
        </w:tc>
        <w:tc>
          <w:tcPr>
            <w:tcW w:w="851" w:type="dxa"/>
            <w:hideMark/>
          </w:tcPr>
          <w:p w14:paraId="396E2EAC" w14:textId="77777777" w:rsidR="00461271" w:rsidRPr="00461271" w:rsidRDefault="00E84D00">
            <w:pPr>
              <w:rPr>
                <w:rFonts w:cs="Arial"/>
                <w:szCs w:val="18"/>
              </w:rPr>
            </w:pPr>
            <w:hyperlink r:id="rId697" w:history="1">
              <w:r w:rsidR="00461271" w:rsidRPr="00461271">
                <w:rPr>
                  <w:rStyle w:val="Hyperlink"/>
                  <w:rFonts w:ascii="Arial" w:hAnsi="Arial" w:cs="Arial"/>
                  <w:sz w:val="18"/>
                  <w:szCs w:val="18"/>
                </w:rPr>
                <w:t>23.4242</w:t>
              </w:r>
            </w:hyperlink>
          </w:p>
        </w:tc>
        <w:tc>
          <w:tcPr>
            <w:tcW w:w="425" w:type="dxa"/>
            <w:hideMark/>
          </w:tcPr>
          <w:p w14:paraId="530156EC" w14:textId="77777777" w:rsidR="00461271" w:rsidRPr="00461271" w:rsidRDefault="00461271">
            <w:pPr>
              <w:rPr>
                <w:rFonts w:cs="Arial"/>
                <w:szCs w:val="18"/>
              </w:rPr>
            </w:pPr>
            <w:r w:rsidRPr="00461271">
              <w:rPr>
                <w:rFonts w:cs="Arial"/>
                <w:szCs w:val="18"/>
              </w:rPr>
              <w:t>n</w:t>
            </w:r>
          </w:p>
        </w:tc>
        <w:tc>
          <w:tcPr>
            <w:tcW w:w="5636" w:type="dxa"/>
            <w:hideMark/>
          </w:tcPr>
          <w:p w14:paraId="75707EC9" w14:textId="77777777" w:rsidR="00461271" w:rsidRPr="00461271" w:rsidRDefault="00461271">
            <w:pPr>
              <w:rPr>
                <w:rFonts w:cs="Arial"/>
                <w:szCs w:val="18"/>
                <w:lang w:val="it-CH"/>
              </w:rPr>
            </w:pPr>
            <w:r w:rsidRPr="00461271">
              <w:rPr>
                <w:rFonts w:cs="Arial"/>
                <w:szCs w:val="18"/>
              </w:rPr>
              <w:t xml:space="preserve">Mo. Badran Jacqueline. Gesetzliche Grundlagen zur Überprüfung der Miet-Renditen auf Gesetzmässigkeit durch den Preisüberwacher </w:t>
            </w:r>
            <w:r w:rsidRPr="00461271">
              <w:rPr>
                <w:rFonts w:cs="Arial"/>
                <w:szCs w:val="18"/>
              </w:rPr>
              <w:br/>
              <w:t xml:space="preserve">Mo. </w:t>
            </w:r>
            <w:r w:rsidRPr="00461271">
              <w:rPr>
                <w:rFonts w:cs="Arial"/>
                <w:szCs w:val="18"/>
                <w:lang w:val="fr-FR"/>
              </w:rPr>
              <w:t xml:space="preserve">Badran Jacqueline. Créer les bases légales pour que le surveillant des prix puisse contrôler la légalité des rendements locatifs </w:t>
            </w:r>
            <w:r w:rsidRPr="00461271">
              <w:rPr>
                <w:rFonts w:cs="Arial"/>
                <w:szCs w:val="18"/>
                <w:lang w:val="fr-FR"/>
              </w:rPr>
              <w:br/>
              <w:t xml:space="preserve">Mo. </w:t>
            </w:r>
            <w:r w:rsidRPr="00461271">
              <w:rPr>
                <w:rFonts w:cs="Arial"/>
                <w:szCs w:val="18"/>
                <w:lang w:val="it-CH"/>
              </w:rPr>
              <w:t xml:space="preserve">Badran Jacqueline. Creare le basi legali affinché il Sorvegliante dei prezzi possa verificare la conformità giuridica dei redditi locativi </w:t>
            </w:r>
          </w:p>
        </w:tc>
        <w:tc>
          <w:tcPr>
            <w:tcW w:w="1276" w:type="dxa"/>
            <w:hideMark/>
          </w:tcPr>
          <w:p w14:paraId="77BCEA2A" w14:textId="77777777" w:rsidR="00461271" w:rsidRPr="00461271" w:rsidRDefault="00461271">
            <w:pPr>
              <w:rPr>
                <w:rFonts w:cs="Arial"/>
                <w:szCs w:val="18"/>
                <w:lang w:val="it-CH"/>
              </w:rPr>
            </w:pPr>
          </w:p>
        </w:tc>
        <w:tc>
          <w:tcPr>
            <w:tcW w:w="567" w:type="dxa"/>
            <w:hideMark/>
          </w:tcPr>
          <w:p w14:paraId="257044EC" w14:textId="77777777" w:rsidR="00461271" w:rsidRPr="00461271" w:rsidRDefault="00461271">
            <w:pPr>
              <w:rPr>
                <w:rFonts w:cs="Arial"/>
                <w:szCs w:val="18"/>
              </w:rPr>
            </w:pPr>
            <w:r w:rsidRPr="00461271">
              <w:rPr>
                <w:rFonts w:cs="Arial"/>
                <w:b/>
                <w:bCs/>
                <w:szCs w:val="18"/>
              </w:rPr>
              <w:t>-</w:t>
            </w:r>
          </w:p>
        </w:tc>
      </w:tr>
    </w:tbl>
    <w:p w14:paraId="34EC2C1B" w14:textId="478B3952" w:rsidR="00127B54" w:rsidRDefault="00127B54"/>
    <w:p w14:paraId="4322E1EB" w14:textId="44A80E89" w:rsidR="00127B54" w:rsidRDefault="00127B54"/>
    <w:p w14:paraId="7E427668" w14:textId="77777777" w:rsidR="00127B54" w:rsidRDefault="00127B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1271" w:rsidRPr="00461271" w14:paraId="4DB3941C" w14:textId="77777777" w:rsidTr="00077B8D">
        <w:tc>
          <w:tcPr>
            <w:tcW w:w="456" w:type="dxa"/>
            <w:hideMark/>
          </w:tcPr>
          <w:p w14:paraId="06BABF62" w14:textId="62ACA3CF" w:rsidR="00461271" w:rsidRPr="00461271" w:rsidRDefault="00461271">
            <w:pPr>
              <w:rPr>
                <w:rFonts w:cs="Arial"/>
                <w:szCs w:val="18"/>
                <w:lang w:val="de-CH" w:eastAsia="de-CH"/>
              </w:rPr>
            </w:pPr>
          </w:p>
        </w:tc>
        <w:tc>
          <w:tcPr>
            <w:tcW w:w="851" w:type="dxa"/>
            <w:hideMark/>
          </w:tcPr>
          <w:p w14:paraId="454CC4CE" w14:textId="77777777" w:rsidR="00461271" w:rsidRPr="00461271" w:rsidRDefault="00E84D00">
            <w:pPr>
              <w:rPr>
                <w:rFonts w:cs="Arial"/>
                <w:szCs w:val="18"/>
              </w:rPr>
            </w:pPr>
            <w:hyperlink r:id="rId698" w:history="1">
              <w:r w:rsidR="00461271" w:rsidRPr="00461271">
                <w:rPr>
                  <w:rStyle w:val="Hyperlink"/>
                  <w:rFonts w:ascii="Arial" w:hAnsi="Arial" w:cs="Arial"/>
                  <w:sz w:val="18"/>
                  <w:szCs w:val="18"/>
                </w:rPr>
                <w:t>23.4268</w:t>
              </w:r>
            </w:hyperlink>
          </w:p>
        </w:tc>
        <w:tc>
          <w:tcPr>
            <w:tcW w:w="425" w:type="dxa"/>
            <w:hideMark/>
          </w:tcPr>
          <w:p w14:paraId="2D26E123" w14:textId="77777777" w:rsidR="00461271" w:rsidRPr="00461271" w:rsidRDefault="00461271">
            <w:pPr>
              <w:rPr>
                <w:rFonts w:cs="Arial"/>
                <w:szCs w:val="18"/>
              </w:rPr>
            </w:pPr>
            <w:r w:rsidRPr="00461271">
              <w:rPr>
                <w:rFonts w:cs="Arial"/>
                <w:szCs w:val="18"/>
              </w:rPr>
              <w:t>n</w:t>
            </w:r>
          </w:p>
        </w:tc>
        <w:tc>
          <w:tcPr>
            <w:tcW w:w="5636" w:type="dxa"/>
            <w:hideMark/>
          </w:tcPr>
          <w:p w14:paraId="4797CE6F" w14:textId="77777777" w:rsidR="00461271" w:rsidRPr="00461271" w:rsidRDefault="00461271">
            <w:pPr>
              <w:rPr>
                <w:rFonts w:cs="Arial"/>
                <w:szCs w:val="18"/>
                <w:lang w:val="it-CH"/>
              </w:rPr>
            </w:pPr>
            <w:r w:rsidRPr="00461271">
              <w:rPr>
                <w:rFonts w:cs="Arial"/>
                <w:szCs w:val="18"/>
              </w:rPr>
              <w:t xml:space="preserve">Po. Schaffner. Standortentwicklung und internationale Beschaffung von synthetischen Energieträgern </w:t>
            </w:r>
            <w:r w:rsidRPr="00461271">
              <w:rPr>
                <w:rFonts w:cs="Arial"/>
                <w:szCs w:val="18"/>
              </w:rPr>
              <w:br/>
              <w:t xml:space="preserve">Po. </w:t>
            </w:r>
            <w:r w:rsidRPr="00461271">
              <w:rPr>
                <w:rFonts w:cs="Arial"/>
                <w:szCs w:val="18"/>
                <w:lang w:val="fr-FR"/>
              </w:rPr>
              <w:t xml:space="preserve">Schaffner. Énergies synthétiques. Développement de sites de production et approvisionnement international </w:t>
            </w:r>
            <w:r w:rsidRPr="00461271">
              <w:rPr>
                <w:rFonts w:cs="Arial"/>
                <w:szCs w:val="18"/>
                <w:lang w:val="fr-FR"/>
              </w:rPr>
              <w:br/>
              <w:t xml:space="preserve">Po. </w:t>
            </w:r>
            <w:r w:rsidRPr="00461271">
              <w:rPr>
                <w:rFonts w:cs="Arial"/>
                <w:szCs w:val="18"/>
                <w:lang w:val="it-CH"/>
              </w:rPr>
              <w:t xml:space="preserve">Schaffner. Sviluppo della piazza economica e acquisto a livello internazionale di vettori energetici sintetici </w:t>
            </w:r>
          </w:p>
        </w:tc>
        <w:tc>
          <w:tcPr>
            <w:tcW w:w="1276" w:type="dxa"/>
            <w:hideMark/>
          </w:tcPr>
          <w:p w14:paraId="25D7668C" w14:textId="77777777" w:rsidR="00461271" w:rsidRPr="00461271" w:rsidRDefault="00461271">
            <w:pPr>
              <w:rPr>
                <w:rFonts w:cs="Arial"/>
                <w:szCs w:val="18"/>
                <w:lang w:val="it-CH"/>
              </w:rPr>
            </w:pPr>
          </w:p>
        </w:tc>
        <w:tc>
          <w:tcPr>
            <w:tcW w:w="567" w:type="dxa"/>
            <w:hideMark/>
          </w:tcPr>
          <w:p w14:paraId="5385C3C1" w14:textId="77777777" w:rsidR="00461271" w:rsidRPr="00461271" w:rsidRDefault="00461271">
            <w:pPr>
              <w:rPr>
                <w:rFonts w:cs="Arial"/>
                <w:szCs w:val="18"/>
              </w:rPr>
            </w:pPr>
            <w:r w:rsidRPr="00461271">
              <w:rPr>
                <w:rFonts w:cs="Arial"/>
                <w:b/>
                <w:bCs/>
                <w:szCs w:val="18"/>
              </w:rPr>
              <w:t>-</w:t>
            </w:r>
          </w:p>
        </w:tc>
      </w:tr>
      <w:tr w:rsidR="00007724" w:rsidRPr="00007724" w14:paraId="680422B5" w14:textId="77777777" w:rsidTr="00077B8D">
        <w:tc>
          <w:tcPr>
            <w:tcW w:w="456" w:type="dxa"/>
            <w:hideMark/>
          </w:tcPr>
          <w:p w14:paraId="337DB944" w14:textId="6E8077B5" w:rsidR="00007724" w:rsidRPr="00EA4BB4" w:rsidRDefault="00007724">
            <w:pPr>
              <w:rPr>
                <w:rFonts w:cs="Arial"/>
                <w:szCs w:val="18"/>
                <w:lang w:val="it-CH" w:eastAsia="de-CH"/>
              </w:rPr>
            </w:pPr>
          </w:p>
        </w:tc>
        <w:tc>
          <w:tcPr>
            <w:tcW w:w="851" w:type="dxa"/>
            <w:hideMark/>
          </w:tcPr>
          <w:p w14:paraId="79393280" w14:textId="77777777" w:rsidR="00007724" w:rsidRPr="00007724" w:rsidRDefault="00E84D00">
            <w:pPr>
              <w:rPr>
                <w:rFonts w:cs="Arial"/>
                <w:szCs w:val="18"/>
              </w:rPr>
            </w:pPr>
            <w:hyperlink r:id="rId699" w:history="1">
              <w:r w:rsidR="00007724" w:rsidRPr="00007724">
                <w:rPr>
                  <w:rStyle w:val="Hyperlink"/>
                  <w:rFonts w:ascii="Arial" w:hAnsi="Arial" w:cs="Arial"/>
                  <w:sz w:val="18"/>
                  <w:szCs w:val="18"/>
                </w:rPr>
                <w:t>23.4272</w:t>
              </w:r>
            </w:hyperlink>
          </w:p>
        </w:tc>
        <w:tc>
          <w:tcPr>
            <w:tcW w:w="425" w:type="dxa"/>
            <w:hideMark/>
          </w:tcPr>
          <w:p w14:paraId="22535FAC" w14:textId="77777777" w:rsidR="00007724" w:rsidRPr="00007724" w:rsidRDefault="00007724">
            <w:pPr>
              <w:rPr>
                <w:rFonts w:cs="Arial"/>
                <w:szCs w:val="18"/>
              </w:rPr>
            </w:pPr>
            <w:r w:rsidRPr="00007724">
              <w:rPr>
                <w:rFonts w:cs="Arial"/>
                <w:szCs w:val="18"/>
              </w:rPr>
              <w:t>n</w:t>
            </w:r>
          </w:p>
        </w:tc>
        <w:tc>
          <w:tcPr>
            <w:tcW w:w="5636" w:type="dxa"/>
            <w:hideMark/>
          </w:tcPr>
          <w:p w14:paraId="738A1708" w14:textId="77777777" w:rsidR="00007724" w:rsidRPr="00C87247" w:rsidRDefault="00007724">
            <w:pPr>
              <w:rPr>
                <w:rFonts w:cs="Arial"/>
                <w:szCs w:val="18"/>
                <w:lang w:val="it-CH"/>
              </w:rPr>
            </w:pPr>
            <w:r w:rsidRPr="00007724">
              <w:rPr>
                <w:rFonts w:cs="Arial"/>
                <w:szCs w:val="18"/>
              </w:rPr>
              <w:t xml:space="preserve">Po. Gugger. Mietzinserhöhung trifft Mieter vierfach. Evaluation der rechtlichen Grundlage für Mietzinserhöhungen </w:t>
            </w:r>
            <w:r w:rsidRPr="00007724">
              <w:rPr>
                <w:rFonts w:cs="Arial"/>
                <w:szCs w:val="18"/>
              </w:rPr>
              <w:br/>
              <w:t xml:space="preserve">Po. </w:t>
            </w:r>
            <w:r w:rsidRPr="00007724">
              <w:rPr>
                <w:rFonts w:cs="Arial"/>
                <w:szCs w:val="18"/>
                <w:lang w:val="fr-FR"/>
              </w:rPr>
              <w:t xml:space="preserve">Gugger. Inflation répercutée quatre fois sur les locataires. Examiner les bases légales régissant les hausses de loyer </w:t>
            </w:r>
            <w:r w:rsidRPr="00007724">
              <w:rPr>
                <w:rFonts w:cs="Arial"/>
                <w:szCs w:val="18"/>
                <w:lang w:val="fr-FR"/>
              </w:rPr>
              <w:br/>
              <w:t xml:space="preserve">Po. </w:t>
            </w:r>
            <w:r w:rsidRPr="00007724">
              <w:rPr>
                <w:rFonts w:cs="Arial"/>
                <w:szCs w:val="18"/>
                <w:lang w:val="it-CH"/>
              </w:rPr>
              <w:t xml:space="preserve">Gugger. Un aumento della pigione colpisce quattro volte i locatari. </w:t>
            </w:r>
            <w:r w:rsidRPr="00C87247">
              <w:rPr>
                <w:rFonts w:cs="Arial"/>
                <w:szCs w:val="18"/>
                <w:lang w:val="it-CH"/>
              </w:rPr>
              <w:t xml:space="preserve">Valutare la base legale per gli aumenti delle pigioni </w:t>
            </w:r>
          </w:p>
        </w:tc>
        <w:tc>
          <w:tcPr>
            <w:tcW w:w="1276" w:type="dxa"/>
            <w:hideMark/>
          </w:tcPr>
          <w:p w14:paraId="13A28E09" w14:textId="77777777" w:rsidR="00007724" w:rsidRPr="00C87247" w:rsidRDefault="00007724">
            <w:pPr>
              <w:rPr>
                <w:rFonts w:cs="Arial"/>
                <w:szCs w:val="18"/>
                <w:lang w:val="it-CH"/>
              </w:rPr>
            </w:pPr>
          </w:p>
        </w:tc>
        <w:tc>
          <w:tcPr>
            <w:tcW w:w="567" w:type="dxa"/>
            <w:hideMark/>
          </w:tcPr>
          <w:p w14:paraId="5E2FBA1F" w14:textId="77777777" w:rsidR="00007724" w:rsidRPr="00007724" w:rsidRDefault="00007724">
            <w:pPr>
              <w:rPr>
                <w:rFonts w:cs="Arial"/>
                <w:szCs w:val="18"/>
              </w:rPr>
            </w:pPr>
            <w:r w:rsidRPr="00007724">
              <w:rPr>
                <w:rFonts w:cs="Arial"/>
                <w:b/>
                <w:bCs/>
                <w:szCs w:val="18"/>
              </w:rPr>
              <w:t>-</w:t>
            </w:r>
          </w:p>
        </w:tc>
      </w:tr>
      <w:tr w:rsidR="00F108B0" w:rsidRPr="00F108B0" w14:paraId="24DBC9EF" w14:textId="77777777" w:rsidTr="00077B8D">
        <w:tc>
          <w:tcPr>
            <w:tcW w:w="456" w:type="dxa"/>
            <w:hideMark/>
          </w:tcPr>
          <w:p w14:paraId="7C708FDF" w14:textId="784142AA" w:rsidR="00F108B0" w:rsidRPr="00F108B0" w:rsidRDefault="00F108B0">
            <w:pPr>
              <w:rPr>
                <w:rFonts w:cs="Arial"/>
                <w:szCs w:val="18"/>
                <w:lang w:val="de-CH" w:eastAsia="de-CH"/>
              </w:rPr>
            </w:pPr>
          </w:p>
        </w:tc>
        <w:tc>
          <w:tcPr>
            <w:tcW w:w="851" w:type="dxa"/>
            <w:hideMark/>
          </w:tcPr>
          <w:p w14:paraId="054C53BA" w14:textId="77777777" w:rsidR="00F108B0" w:rsidRPr="00F108B0" w:rsidRDefault="00E84D00">
            <w:pPr>
              <w:rPr>
                <w:rFonts w:cs="Arial"/>
                <w:szCs w:val="18"/>
              </w:rPr>
            </w:pPr>
            <w:hyperlink r:id="rId700" w:history="1">
              <w:r w:rsidR="00F108B0" w:rsidRPr="00F108B0">
                <w:rPr>
                  <w:rStyle w:val="Hyperlink"/>
                  <w:rFonts w:ascii="Arial" w:hAnsi="Arial" w:cs="Arial"/>
                  <w:sz w:val="18"/>
                  <w:szCs w:val="18"/>
                </w:rPr>
                <w:t>23.4274</w:t>
              </w:r>
            </w:hyperlink>
          </w:p>
        </w:tc>
        <w:tc>
          <w:tcPr>
            <w:tcW w:w="425" w:type="dxa"/>
            <w:hideMark/>
          </w:tcPr>
          <w:p w14:paraId="5C34C7D5" w14:textId="77777777" w:rsidR="00F108B0" w:rsidRPr="00F108B0" w:rsidRDefault="00F108B0">
            <w:pPr>
              <w:rPr>
                <w:rFonts w:cs="Arial"/>
                <w:szCs w:val="18"/>
              </w:rPr>
            </w:pPr>
            <w:r w:rsidRPr="00F108B0">
              <w:rPr>
                <w:rFonts w:cs="Arial"/>
                <w:szCs w:val="18"/>
              </w:rPr>
              <w:t>n</w:t>
            </w:r>
          </w:p>
        </w:tc>
        <w:tc>
          <w:tcPr>
            <w:tcW w:w="5636" w:type="dxa"/>
            <w:hideMark/>
          </w:tcPr>
          <w:p w14:paraId="6FE3183C" w14:textId="77777777" w:rsidR="00F108B0" w:rsidRPr="00F108B0" w:rsidRDefault="00F108B0">
            <w:pPr>
              <w:rPr>
                <w:rFonts w:cs="Arial"/>
                <w:szCs w:val="18"/>
              </w:rPr>
            </w:pPr>
            <w:r w:rsidRPr="00F108B0">
              <w:rPr>
                <w:rFonts w:cs="Arial"/>
                <w:szCs w:val="18"/>
              </w:rPr>
              <w:t xml:space="preserve">Ip. Weichelt. Audit Eurochem </w:t>
            </w:r>
            <w:r w:rsidRPr="00F108B0">
              <w:rPr>
                <w:rFonts w:cs="Arial"/>
                <w:szCs w:val="18"/>
              </w:rPr>
              <w:br/>
              <w:t xml:space="preserve">Ip. Weichelt. Audit Eurochem </w:t>
            </w:r>
            <w:r w:rsidRPr="00F108B0">
              <w:rPr>
                <w:rFonts w:cs="Arial"/>
                <w:szCs w:val="18"/>
              </w:rPr>
              <w:br/>
              <w:t xml:space="preserve">Ip. Weichelt. Audit Eurochem </w:t>
            </w:r>
          </w:p>
        </w:tc>
        <w:tc>
          <w:tcPr>
            <w:tcW w:w="1276" w:type="dxa"/>
            <w:hideMark/>
          </w:tcPr>
          <w:p w14:paraId="7625982D" w14:textId="77777777" w:rsidR="00F108B0" w:rsidRPr="00F108B0" w:rsidRDefault="00F108B0">
            <w:pPr>
              <w:rPr>
                <w:rFonts w:cs="Arial"/>
                <w:szCs w:val="18"/>
              </w:rPr>
            </w:pPr>
            <w:r w:rsidRPr="00F108B0">
              <w:rPr>
                <w:rFonts w:cs="Arial"/>
                <w:b/>
                <w:bCs/>
                <w:szCs w:val="18"/>
                <w:lang w:val="fr-FR"/>
              </w:rPr>
              <w:t>Diskussion</w:t>
            </w:r>
          </w:p>
          <w:p w14:paraId="1B4BE339" w14:textId="77777777" w:rsidR="00F108B0" w:rsidRPr="00F108B0" w:rsidRDefault="00F108B0">
            <w:pPr>
              <w:rPr>
                <w:rFonts w:cs="Arial"/>
                <w:szCs w:val="18"/>
              </w:rPr>
            </w:pPr>
            <w:r w:rsidRPr="00F108B0">
              <w:rPr>
                <w:rFonts w:cs="Arial"/>
                <w:b/>
                <w:bCs/>
                <w:szCs w:val="18"/>
                <w:lang w:val="fr-FR"/>
              </w:rPr>
              <w:t>Discussion</w:t>
            </w:r>
          </w:p>
          <w:p w14:paraId="4958B256"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6ABE62A8" w14:textId="4DD0C6D4" w:rsidR="00F108B0" w:rsidRPr="00EC0C5F" w:rsidRDefault="00EC0C5F">
            <w:pPr>
              <w:rPr>
                <w:rFonts w:cs="Arial"/>
                <w:b/>
                <w:szCs w:val="18"/>
              </w:rPr>
            </w:pPr>
            <w:r w:rsidRPr="00EC0C5F">
              <w:rPr>
                <w:rFonts w:cs="Arial"/>
                <w:b/>
                <w:szCs w:val="18"/>
              </w:rPr>
              <w:t>n</w:t>
            </w:r>
          </w:p>
        </w:tc>
      </w:tr>
      <w:tr w:rsidR="00461271" w:rsidRPr="00461271" w14:paraId="3F31971C" w14:textId="77777777" w:rsidTr="00077B8D">
        <w:tc>
          <w:tcPr>
            <w:tcW w:w="456" w:type="dxa"/>
            <w:hideMark/>
          </w:tcPr>
          <w:p w14:paraId="281EF6FB" w14:textId="007E24AB" w:rsidR="00461271" w:rsidRPr="00A61033" w:rsidRDefault="00461271">
            <w:pPr>
              <w:rPr>
                <w:rFonts w:cs="Arial"/>
                <w:szCs w:val="18"/>
                <w:lang w:val="it-CH" w:eastAsia="de-CH"/>
              </w:rPr>
            </w:pPr>
          </w:p>
        </w:tc>
        <w:tc>
          <w:tcPr>
            <w:tcW w:w="851" w:type="dxa"/>
            <w:hideMark/>
          </w:tcPr>
          <w:p w14:paraId="46F5C2F7" w14:textId="77777777" w:rsidR="00461271" w:rsidRPr="00461271" w:rsidRDefault="00E84D00">
            <w:pPr>
              <w:rPr>
                <w:rFonts w:cs="Arial"/>
                <w:szCs w:val="18"/>
              </w:rPr>
            </w:pPr>
            <w:hyperlink r:id="rId701" w:history="1">
              <w:r w:rsidR="00461271" w:rsidRPr="00461271">
                <w:rPr>
                  <w:rStyle w:val="Hyperlink"/>
                  <w:rFonts w:ascii="Arial" w:hAnsi="Arial" w:cs="Arial"/>
                  <w:sz w:val="18"/>
                  <w:szCs w:val="18"/>
                </w:rPr>
                <w:t>23.4278</w:t>
              </w:r>
            </w:hyperlink>
          </w:p>
        </w:tc>
        <w:tc>
          <w:tcPr>
            <w:tcW w:w="425" w:type="dxa"/>
            <w:hideMark/>
          </w:tcPr>
          <w:p w14:paraId="5D455805" w14:textId="77777777" w:rsidR="00461271" w:rsidRPr="00461271" w:rsidRDefault="00461271">
            <w:pPr>
              <w:rPr>
                <w:rFonts w:cs="Arial"/>
                <w:szCs w:val="18"/>
              </w:rPr>
            </w:pPr>
            <w:r w:rsidRPr="00461271">
              <w:rPr>
                <w:rFonts w:cs="Arial"/>
                <w:szCs w:val="18"/>
              </w:rPr>
              <w:t>n</w:t>
            </w:r>
          </w:p>
        </w:tc>
        <w:tc>
          <w:tcPr>
            <w:tcW w:w="5636" w:type="dxa"/>
            <w:hideMark/>
          </w:tcPr>
          <w:p w14:paraId="484E8CEF" w14:textId="77777777" w:rsidR="00461271" w:rsidRPr="00461271" w:rsidRDefault="00461271">
            <w:pPr>
              <w:rPr>
                <w:rFonts w:cs="Arial"/>
                <w:szCs w:val="18"/>
                <w:lang w:val="it-CH"/>
              </w:rPr>
            </w:pPr>
            <w:r w:rsidRPr="00461271">
              <w:rPr>
                <w:rFonts w:cs="Arial"/>
                <w:szCs w:val="18"/>
              </w:rPr>
              <w:t xml:space="preserve">Mo. Molina. Kohärente Schweizer Sanktionspolitik. Rechtsgrundlage für den Umgang mit thematischen Sanktionen der EU </w:t>
            </w:r>
            <w:r w:rsidRPr="00461271">
              <w:rPr>
                <w:rFonts w:cs="Arial"/>
                <w:szCs w:val="18"/>
              </w:rPr>
              <w:br/>
              <w:t xml:space="preserve">Mo. </w:t>
            </w:r>
            <w:r w:rsidRPr="00461271">
              <w:rPr>
                <w:rFonts w:cs="Arial"/>
                <w:szCs w:val="18"/>
                <w:lang w:val="fr-FR"/>
              </w:rPr>
              <w:t xml:space="preserve">Molina. Cohérence de la politique suisse. Base juridique pour le traitement des sanctions thématiques de l'UE </w:t>
            </w:r>
            <w:r w:rsidRPr="00461271">
              <w:rPr>
                <w:rFonts w:cs="Arial"/>
                <w:szCs w:val="18"/>
                <w:lang w:val="fr-FR"/>
              </w:rPr>
              <w:br/>
              <w:t xml:space="preserve">Mo. </w:t>
            </w:r>
            <w:r w:rsidRPr="00461271">
              <w:rPr>
                <w:rFonts w:cs="Arial"/>
                <w:szCs w:val="18"/>
                <w:lang w:val="it-CH"/>
              </w:rPr>
              <w:t xml:space="preserve">Molina. Coerenza della politica svizzera. Creare una base giuridica per trattare le sanzioni tematiche dell'UE </w:t>
            </w:r>
          </w:p>
        </w:tc>
        <w:tc>
          <w:tcPr>
            <w:tcW w:w="1276" w:type="dxa"/>
            <w:hideMark/>
          </w:tcPr>
          <w:p w14:paraId="088193DB" w14:textId="77777777" w:rsidR="00461271" w:rsidRPr="00461271" w:rsidRDefault="00461271">
            <w:pPr>
              <w:rPr>
                <w:rFonts w:cs="Arial"/>
                <w:szCs w:val="18"/>
                <w:lang w:val="it-CH"/>
              </w:rPr>
            </w:pPr>
          </w:p>
        </w:tc>
        <w:tc>
          <w:tcPr>
            <w:tcW w:w="567" w:type="dxa"/>
            <w:hideMark/>
          </w:tcPr>
          <w:p w14:paraId="6E11E2AA" w14:textId="77777777" w:rsidR="00461271" w:rsidRPr="00461271" w:rsidRDefault="00461271">
            <w:pPr>
              <w:rPr>
                <w:rFonts w:cs="Arial"/>
                <w:szCs w:val="18"/>
              </w:rPr>
            </w:pPr>
            <w:r w:rsidRPr="00461271">
              <w:rPr>
                <w:rFonts w:cs="Arial"/>
                <w:b/>
                <w:bCs/>
                <w:szCs w:val="18"/>
              </w:rPr>
              <w:t>-</w:t>
            </w:r>
          </w:p>
        </w:tc>
      </w:tr>
      <w:tr w:rsidR="00ED7508" w:rsidRPr="00ED7508" w14:paraId="01AA4E1F" w14:textId="77777777" w:rsidTr="00077B8D">
        <w:tc>
          <w:tcPr>
            <w:tcW w:w="456" w:type="dxa"/>
            <w:hideMark/>
          </w:tcPr>
          <w:p w14:paraId="3E0D06A4" w14:textId="654922E8" w:rsidR="00ED7508" w:rsidRPr="00F778F7" w:rsidRDefault="00ED7508">
            <w:pPr>
              <w:rPr>
                <w:rFonts w:cs="Arial"/>
                <w:szCs w:val="18"/>
                <w:lang w:val="it-CH" w:eastAsia="de-CH"/>
              </w:rPr>
            </w:pPr>
          </w:p>
        </w:tc>
        <w:tc>
          <w:tcPr>
            <w:tcW w:w="851" w:type="dxa"/>
            <w:hideMark/>
          </w:tcPr>
          <w:p w14:paraId="14C49760" w14:textId="77777777" w:rsidR="00ED7508" w:rsidRPr="00ED7508" w:rsidRDefault="00E84D00">
            <w:pPr>
              <w:rPr>
                <w:rFonts w:cs="Arial"/>
                <w:szCs w:val="18"/>
              </w:rPr>
            </w:pPr>
            <w:hyperlink r:id="rId702" w:history="1">
              <w:r w:rsidR="00ED7508" w:rsidRPr="00ED7508">
                <w:rPr>
                  <w:rStyle w:val="Hyperlink"/>
                  <w:rFonts w:ascii="Arial" w:hAnsi="Arial" w:cs="Arial"/>
                  <w:sz w:val="18"/>
                  <w:szCs w:val="18"/>
                </w:rPr>
                <w:t>23.4279</w:t>
              </w:r>
            </w:hyperlink>
          </w:p>
        </w:tc>
        <w:tc>
          <w:tcPr>
            <w:tcW w:w="425" w:type="dxa"/>
            <w:hideMark/>
          </w:tcPr>
          <w:p w14:paraId="54EFF087" w14:textId="77777777" w:rsidR="00ED7508" w:rsidRPr="00ED7508" w:rsidRDefault="00ED7508">
            <w:pPr>
              <w:rPr>
                <w:rFonts w:cs="Arial"/>
                <w:szCs w:val="18"/>
              </w:rPr>
            </w:pPr>
            <w:r w:rsidRPr="00ED7508">
              <w:rPr>
                <w:rFonts w:cs="Arial"/>
                <w:szCs w:val="18"/>
              </w:rPr>
              <w:t>n</w:t>
            </w:r>
          </w:p>
        </w:tc>
        <w:tc>
          <w:tcPr>
            <w:tcW w:w="5636" w:type="dxa"/>
            <w:hideMark/>
          </w:tcPr>
          <w:p w14:paraId="13EB3CCB" w14:textId="77777777" w:rsidR="00ED7508" w:rsidRPr="00ED7508" w:rsidRDefault="00ED7508">
            <w:pPr>
              <w:rPr>
                <w:rFonts w:cs="Arial"/>
                <w:szCs w:val="18"/>
                <w:lang w:val="it-IT"/>
              </w:rPr>
            </w:pPr>
            <w:r w:rsidRPr="00ED7508">
              <w:rPr>
                <w:rFonts w:cs="Arial"/>
                <w:szCs w:val="18"/>
              </w:rPr>
              <w:t xml:space="preserve">Po. Suter. Verantwortungsvolles unternehmerisches Handeln. Auslegeordnung zu den Auswirkungen der Corporate Sustainability Due Diligence Directive auf Schweizer Unternehmen </w:t>
            </w:r>
            <w:r w:rsidRPr="00ED7508">
              <w:rPr>
                <w:rFonts w:cs="Arial"/>
                <w:szCs w:val="18"/>
              </w:rPr>
              <w:br/>
              <w:t xml:space="preserve">Po. </w:t>
            </w:r>
            <w:r w:rsidRPr="00ED7508">
              <w:rPr>
                <w:rFonts w:cs="Arial"/>
                <w:szCs w:val="18"/>
                <w:lang w:val="fr-FR"/>
              </w:rPr>
              <w:t xml:space="preserve">Suter. Responsabilité des entreprises. Analyse des effets de la directive européenne sur le devoir de vigilance des entreprises suisses en matière de durabilité </w:t>
            </w:r>
            <w:r w:rsidRPr="00ED7508">
              <w:rPr>
                <w:rFonts w:cs="Arial"/>
                <w:szCs w:val="18"/>
                <w:lang w:val="fr-FR"/>
              </w:rPr>
              <w:br/>
              <w:t xml:space="preserve">Po. </w:t>
            </w:r>
            <w:r w:rsidRPr="00ED7508">
              <w:rPr>
                <w:rFonts w:cs="Arial"/>
                <w:szCs w:val="18"/>
                <w:lang w:val="it-IT"/>
              </w:rPr>
              <w:t xml:space="preserve">Suter. Condotta aziendale responsabile. Quale impatto avrà sulle aziende svizzere la Direttiva sul dovere di diligenza delle imprese ai fini della sostenibilità? </w:t>
            </w:r>
          </w:p>
        </w:tc>
        <w:tc>
          <w:tcPr>
            <w:tcW w:w="1276" w:type="dxa"/>
            <w:hideMark/>
          </w:tcPr>
          <w:p w14:paraId="4287F1BE" w14:textId="77777777" w:rsidR="00ED7508" w:rsidRPr="00ED7508" w:rsidRDefault="00ED7508">
            <w:pPr>
              <w:rPr>
                <w:rFonts w:cs="Arial"/>
                <w:szCs w:val="18"/>
                <w:lang w:val="it-IT"/>
              </w:rPr>
            </w:pPr>
          </w:p>
        </w:tc>
        <w:tc>
          <w:tcPr>
            <w:tcW w:w="567" w:type="dxa"/>
            <w:hideMark/>
          </w:tcPr>
          <w:p w14:paraId="7451D020" w14:textId="77777777" w:rsidR="00ED7508" w:rsidRPr="00ED7508" w:rsidRDefault="00ED7508">
            <w:pPr>
              <w:rPr>
                <w:rFonts w:cs="Arial"/>
                <w:szCs w:val="18"/>
              </w:rPr>
            </w:pPr>
            <w:r w:rsidRPr="00ED7508">
              <w:rPr>
                <w:rFonts w:cs="Arial"/>
                <w:b/>
                <w:bCs/>
                <w:szCs w:val="18"/>
              </w:rPr>
              <w:t>-</w:t>
            </w:r>
          </w:p>
        </w:tc>
      </w:tr>
      <w:tr w:rsidR="005E7C34" w:rsidRPr="005E7C34" w14:paraId="57F67148" w14:textId="77777777" w:rsidTr="00077B8D">
        <w:tc>
          <w:tcPr>
            <w:tcW w:w="456" w:type="dxa"/>
            <w:hideMark/>
          </w:tcPr>
          <w:p w14:paraId="2D044BAA" w14:textId="10E53DE4" w:rsidR="005E7C34" w:rsidRPr="005E7C34" w:rsidRDefault="005E7C34">
            <w:pPr>
              <w:rPr>
                <w:rFonts w:cs="Arial"/>
                <w:szCs w:val="18"/>
                <w:lang w:val="de-CH" w:eastAsia="de-CH"/>
              </w:rPr>
            </w:pPr>
          </w:p>
        </w:tc>
        <w:tc>
          <w:tcPr>
            <w:tcW w:w="851" w:type="dxa"/>
            <w:hideMark/>
          </w:tcPr>
          <w:p w14:paraId="18D7954C" w14:textId="77777777" w:rsidR="005E7C34" w:rsidRPr="005E7C34" w:rsidRDefault="00E84D00">
            <w:pPr>
              <w:rPr>
                <w:rFonts w:cs="Arial"/>
                <w:szCs w:val="18"/>
              </w:rPr>
            </w:pPr>
            <w:hyperlink r:id="rId703" w:history="1">
              <w:r w:rsidR="005E7C34" w:rsidRPr="005E7C34">
                <w:rPr>
                  <w:rStyle w:val="Hyperlink"/>
                  <w:rFonts w:ascii="Arial" w:hAnsi="Arial" w:cs="Arial"/>
                  <w:sz w:val="18"/>
                  <w:szCs w:val="18"/>
                </w:rPr>
                <w:t>23.4282</w:t>
              </w:r>
            </w:hyperlink>
          </w:p>
        </w:tc>
        <w:tc>
          <w:tcPr>
            <w:tcW w:w="425" w:type="dxa"/>
            <w:hideMark/>
          </w:tcPr>
          <w:p w14:paraId="2187449A" w14:textId="77777777" w:rsidR="005E7C34" w:rsidRPr="005E7C34" w:rsidRDefault="005E7C34">
            <w:pPr>
              <w:rPr>
                <w:rFonts w:cs="Arial"/>
                <w:szCs w:val="18"/>
              </w:rPr>
            </w:pPr>
            <w:r w:rsidRPr="005E7C34">
              <w:rPr>
                <w:rFonts w:cs="Arial"/>
                <w:szCs w:val="18"/>
              </w:rPr>
              <w:t>n</w:t>
            </w:r>
          </w:p>
        </w:tc>
        <w:tc>
          <w:tcPr>
            <w:tcW w:w="5636" w:type="dxa"/>
            <w:hideMark/>
          </w:tcPr>
          <w:p w14:paraId="5D5F8011" w14:textId="77777777" w:rsidR="005E7C34" w:rsidRPr="005E7C34" w:rsidRDefault="005E7C34">
            <w:pPr>
              <w:rPr>
                <w:rFonts w:cs="Arial"/>
                <w:szCs w:val="18"/>
                <w:lang w:val="it-CH"/>
              </w:rPr>
            </w:pPr>
            <w:r w:rsidRPr="005E7C34">
              <w:rPr>
                <w:rFonts w:cs="Arial"/>
                <w:szCs w:val="18"/>
              </w:rPr>
              <w:t xml:space="preserve">Mo. Weichelt. Stillen am Arbeitsplatz soll Bundesrecht werden </w:t>
            </w:r>
            <w:r w:rsidRPr="005E7C34">
              <w:rPr>
                <w:rFonts w:cs="Arial"/>
                <w:szCs w:val="18"/>
              </w:rPr>
              <w:br/>
              <w:t xml:space="preserve">Mo. </w:t>
            </w:r>
            <w:r w:rsidRPr="005E7C34">
              <w:rPr>
                <w:rFonts w:cs="Arial"/>
                <w:szCs w:val="18"/>
                <w:lang w:val="fr-FR"/>
              </w:rPr>
              <w:t xml:space="preserve">Weichelt. Inscrire l'allaitement au travail dans le droit fédéral </w:t>
            </w:r>
            <w:r w:rsidRPr="005E7C34">
              <w:rPr>
                <w:rFonts w:cs="Arial"/>
                <w:szCs w:val="18"/>
                <w:lang w:val="fr-FR"/>
              </w:rPr>
              <w:br/>
              <w:t xml:space="preserve">Mo. </w:t>
            </w:r>
            <w:r w:rsidRPr="00BE4C51">
              <w:rPr>
                <w:rFonts w:cs="Arial"/>
                <w:szCs w:val="18"/>
                <w:lang w:val="it-CH"/>
              </w:rPr>
              <w:t xml:space="preserve">Weichelt. </w:t>
            </w:r>
            <w:r w:rsidRPr="005E7C34">
              <w:rPr>
                <w:rFonts w:cs="Arial"/>
                <w:szCs w:val="18"/>
                <w:lang w:val="it-CH"/>
              </w:rPr>
              <w:t xml:space="preserve">L'allattamento sul posto di lavoro deve essere sancito nel diritto federale </w:t>
            </w:r>
          </w:p>
        </w:tc>
        <w:tc>
          <w:tcPr>
            <w:tcW w:w="1276" w:type="dxa"/>
            <w:hideMark/>
          </w:tcPr>
          <w:p w14:paraId="33C0E7E4" w14:textId="77777777" w:rsidR="005E7C34" w:rsidRPr="005E7C34" w:rsidRDefault="005E7C34">
            <w:pPr>
              <w:rPr>
                <w:rFonts w:cs="Arial"/>
                <w:szCs w:val="18"/>
                <w:lang w:val="it-CH"/>
              </w:rPr>
            </w:pPr>
          </w:p>
        </w:tc>
        <w:tc>
          <w:tcPr>
            <w:tcW w:w="567" w:type="dxa"/>
            <w:hideMark/>
          </w:tcPr>
          <w:p w14:paraId="0A8CD5E5" w14:textId="77777777" w:rsidR="005E7C34" w:rsidRPr="005E7C34" w:rsidRDefault="005E7C34">
            <w:pPr>
              <w:rPr>
                <w:rFonts w:cs="Arial"/>
                <w:szCs w:val="18"/>
              </w:rPr>
            </w:pPr>
            <w:r w:rsidRPr="005E7C34">
              <w:rPr>
                <w:rFonts w:cs="Arial"/>
                <w:b/>
                <w:bCs/>
                <w:szCs w:val="18"/>
              </w:rPr>
              <w:t>-</w:t>
            </w:r>
          </w:p>
        </w:tc>
      </w:tr>
      <w:tr w:rsidR="00F81EA3" w:rsidRPr="00F81EA3" w14:paraId="4188DC2F" w14:textId="77777777" w:rsidTr="00077B8D">
        <w:tc>
          <w:tcPr>
            <w:tcW w:w="456" w:type="dxa"/>
            <w:hideMark/>
          </w:tcPr>
          <w:p w14:paraId="77EAA424" w14:textId="5C3B8717" w:rsidR="00F81EA3" w:rsidRPr="006963D3" w:rsidRDefault="00F81EA3">
            <w:pPr>
              <w:rPr>
                <w:rFonts w:cs="Arial"/>
                <w:szCs w:val="18"/>
                <w:lang w:val="it-CH" w:eastAsia="de-CH"/>
              </w:rPr>
            </w:pPr>
          </w:p>
        </w:tc>
        <w:tc>
          <w:tcPr>
            <w:tcW w:w="851" w:type="dxa"/>
            <w:hideMark/>
          </w:tcPr>
          <w:p w14:paraId="7FA7E618" w14:textId="77777777" w:rsidR="00F81EA3" w:rsidRPr="00F81EA3" w:rsidRDefault="00E84D00">
            <w:pPr>
              <w:rPr>
                <w:rFonts w:cs="Arial"/>
                <w:szCs w:val="18"/>
              </w:rPr>
            </w:pPr>
            <w:hyperlink r:id="rId704" w:history="1">
              <w:r w:rsidR="00F81EA3" w:rsidRPr="00F81EA3">
                <w:rPr>
                  <w:rStyle w:val="Hyperlink"/>
                  <w:rFonts w:ascii="Arial" w:hAnsi="Arial" w:cs="Arial"/>
                  <w:sz w:val="18"/>
                  <w:szCs w:val="18"/>
                </w:rPr>
                <w:t>23.4297</w:t>
              </w:r>
            </w:hyperlink>
          </w:p>
        </w:tc>
        <w:tc>
          <w:tcPr>
            <w:tcW w:w="425" w:type="dxa"/>
            <w:hideMark/>
          </w:tcPr>
          <w:p w14:paraId="67333202" w14:textId="77777777" w:rsidR="00F81EA3" w:rsidRPr="00F81EA3" w:rsidRDefault="00F81EA3">
            <w:pPr>
              <w:rPr>
                <w:rFonts w:cs="Arial"/>
                <w:szCs w:val="18"/>
              </w:rPr>
            </w:pPr>
            <w:r w:rsidRPr="00F81EA3">
              <w:rPr>
                <w:rFonts w:cs="Arial"/>
                <w:szCs w:val="18"/>
              </w:rPr>
              <w:t>n</w:t>
            </w:r>
          </w:p>
        </w:tc>
        <w:tc>
          <w:tcPr>
            <w:tcW w:w="5636" w:type="dxa"/>
            <w:hideMark/>
          </w:tcPr>
          <w:p w14:paraId="32126A58" w14:textId="77777777" w:rsidR="00F81EA3" w:rsidRPr="00F81EA3" w:rsidRDefault="00F81EA3">
            <w:pPr>
              <w:rPr>
                <w:rFonts w:cs="Arial"/>
                <w:szCs w:val="18"/>
                <w:lang w:val="it-CH"/>
              </w:rPr>
            </w:pPr>
            <w:r w:rsidRPr="00F81EA3">
              <w:rPr>
                <w:rFonts w:cs="Arial"/>
                <w:szCs w:val="18"/>
              </w:rPr>
              <w:t xml:space="preserve">Mo. (Schneider Meret) Glättli. Lancierung neuer nationaler Forschungsschwerpunkte im Bereich Klima, Energie und Biodiversität </w:t>
            </w:r>
            <w:r w:rsidRPr="00F81EA3">
              <w:rPr>
                <w:rFonts w:cs="Arial"/>
                <w:szCs w:val="18"/>
              </w:rPr>
              <w:br/>
              <w:t xml:space="preserve">Mo. </w:t>
            </w:r>
            <w:r w:rsidRPr="00F81EA3">
              <w:rPr>
                <w:rFonts w:cs="Arial"/>
                <w:szCs w:val="18"/>
                <w:lang w:val="fr-FR"/>
              </w:rPr>
              <w:t xml:space="preserve">(Schneider Meret) Glättli. Nouveaux pôles de recherche nationaux dans le domaine du climat, de l'énergie et de la biodiversité </w:t>
            </w:r>
            <w:r w:rsidRPr="00F81EA3">
              <w:rPr>
                <w:rFonts w:cs="Arial"/>
                <w:szCs w:val="18"/>
                <w:lang w:val="fr-FR"/>
              </w:rPr>
              <w:br/>
              <w:t xml:space="preserve">Mo. </w:t>
            </w:r>
            <w:r w:rsidRPr="00F81EA3">
              <w:rPr>
                <w:rFonts w:cs="Arial"/>
                <w:szCs w:val="18"/>
                <w:lang w:val="it-CH"/>
              </w:rPr>
              <w:t xml:space="preserve">(Schneider Meret) Glättli. Nuovi poli di ricerca nazionali nei settori clima, energia e biodiversità </w:t>
            </w:r>
          </w:p>
        </w:tc>
        <w:tc>
          <w:tcPr>
            <w:tcW w:w="1276" w:type="dxa"/>
            <w:hideMark/>
          </w:tcPr>
          <w:p w14:paraId="07866FDD" w14:textId="77777777" w:rsidR="00F81EA3" w:rsidRPr="00F81EA3" w:rsidRDefault="00F81EA3">
            <w:pPr>
              <w:rPr>
                <w:rFonts w:cs="Arial"/>
                <w:szCs w:val="18"/>
                <w:lang w:val="it-CH"/>
              </w:rPr>
            </w:pPr>
          </w:p>
        </w:tc>
        <w:tc>
          <w:tcPr>
            <w:tcW w:w="567" w:type="dxa"/>
            <w:hideMark/>
          </w:tcPr>
          <w:p w14:paraId="4B7E261C" w14:textId="77777777" w:rsidR="00F81EA3" w:rsidRPr="00F81EA3" w:rsidRDefault="00F81EA3">
            <w:pPr>
              <w:rPr>
                <w:rFonts w:cs="Arial"/>
                <w:szCs w:val="18"/>
              </w:rPr>
            </w:pPr>
            <w:r w:rsidRPr="00F81EA3">
              <w:rPr>
                <w:rFonts w:cs="Arial"/>
                <w:b/>
                <w:bCs/>
                <w:szCs w:val="18"/>
              </w:rPr>
              <w:t>-</w:t>
            </w:r>
          </w:p>
        </w:tc>
      </w:tr>
      <w:tr w:rsidR="00F108B0" w:rsidRPr="00F108B0" w14:paraId="5814AB7B" w14:textId="77777777" w:rsidTr="00077B8D">
        <w:tc>
          <w:tcPr>
            <w:tcW w:w="456" w:type="dxa"/>
            <w:hideMark/>
          </w:tcPr>
          <w:p w14:paraId="59B5A209" w14:textId="4C079FC6" w:rsidR="00F108B0" w:rsidRPr="00F108B0" w:rsidRDefault="00F108B0">
            <w:pPr>
              <w:rPr>
                <w:rFonts w:cs="Arial"/>
                <w:szCs w:val="18"/>
                <w:lang w:val="de-CH" w:eastAsia="de-CH"/>
              </w:rPr>
            </w:pPr>
          </w:p>
        </w:tc>
        <w:tc>
          <w:tcPr>
            <w:tcW w:w="851" w:type="dxa"/>
            <w:hideMark/>
          </w:tcPr>
          <w:p w14:paraId="281624B6" w14:textId="77777777" w:rsidR="00F108B0" w:rsidRPr="00F108B0" w:rsidRDefault="00E84D00">
            <w:pPr>
              <w:rPr>
                <w:rFonts w:cs="Arial"/>
                <w:szCs w:val="18"/>
              </w:rPr>
            </w:pPr>
            <w:hyperlink r:id="rId705" w:history="1">
              <w:r w:rsidR="00F108B0" w:rsidRPr="00F108B0">
                <w:rPr>
                  <w:rStyle w:val="Hyperlink"/>
                  <w:rFonts w:ascii="Arial" w:hAnsi="Arial" w:cs="Arial"/>
                  <w:sz w:val="18"/>
                  <w:szCs w:val="18"/>
                </w:rPr>
                <w:t>23.4299</w:t>
              </w:r>
            </w:hyperlink>
          </w:p>
        </w:tc>
        <w:tc>
          <w:tcPr>
            <w:tcW w:w="425" w:type="dxa"/>
            <w:hideMark/>
          </w:tcPr>
          <w:p w14:paraId="748B341A" w14:textId="77777777" w:rsidR="00F108B0" w:rsidRPr="00F108B0" w:rsidRDefault="00F108B0">
            <w:pPr>
              <w:rPr>
                <w:rFonts w:cs="Arial"/>
                <w:szCs w:val="18"/>
              </w:rPr>
            </w:pPr>
            <w:r w:rsidRPr="00F108B0">
              <w:rPr>
                <w:rFonts w:cs="Arial"/>
                <w:szCs w:val="18"/>
              </w:rPr>
              <w:t>n</w:t>
            </w:r>
          </w:p>
        </w:tc>
        <w:tc>
          <w:tcPr>
            <w:tcW w:w="5636" w:type="dxa"/>
            <w:hideMark/>
          </w:tcPr>
          <w:p w14:paraId="1B5ACF6B" w14:textId="77777777" w:rsidR="00F108B0" w:rsidRPr="00F108B0" w:rsidRDefault="00F108B0">
            <w:pPr>
              <w:rPr>
                <w:rFonts w:cs="Arial"/>
                <w:szCs w:val="18"/>
              </w:rPr>
            </w:pPr>
            <w:r w:rsidRPr="00F108B0">
              <w:rPr>
                <w:rFonts w:cs="Arial"/>
                <w:szCs w:val="18"/>
              </w:rPr>
              <w:t xml:space="preserve">Ip. Addor. Zusammenschluss UBS-CS. Und die Wettbewerbskommission? </w:t>
            </w:r>
            <w:r w:rsidRPr="00F108B0">
              <w:rPr>
                <w:rFonts w:cs="Arial"/>
                <w:szCs w:val="18"/>
              </w:rPr>
              <w:br/>
              <w:t xml:space="preserve">Ip. Addor. </w:t>
            </w:r>
            <w:r w:rsidRPr="00F108B0">
              <w:rPr>
                <w:rFonts w:cs="Arial"/>
                <w:szCs w:val="18"/>
                <w:lang w:val="fr-FR"/>
              </w:rPr>
              <w:t xml:space="preserve">Fusion UBS-CS. Et la Comco? </w:t>
            </w:r>
            <w:r w:rsidRPr="00F108B0">
              <w:rPr>
                <w:rFonts w:cs="Arial"/>
                <w:szCs w:val="18"/>
                <w:lang w:val="fr-FR"/>
              </w:rPr>
              <w:br/>
              <w:t xml:space="preserve">Ip. Addor. Fusione UBS-CS. </w:t>
            </w:r>
            <w:r w:rsidRPr="00F108B0">
              <w:rPr>
                <w:rFonts w:cs="Arial"/>
                <w:szCs w:val="18"/>
              </w:rPr>
              <w:t xml:space="preserve">E la COMCO? </w:t>
            </w:r>
          </w:p>
        </w:tc>
        <w:tc>
          <w:tcPr>
            <w:tcW w:w="1276" w:type="dxa"/>
            <w:hideMark/>
          </w:tcPr>
          <w:p w14:paraId="05D40D06" w14:textId="77777777" w:rsidR="00F108B0" w:rsidRPr="00F108B0" w:rsidRDefault="00F108B0">
            <w:pPr>
              <w:rPr>
                <w:rFonts w:cs="Arial"/>
                <w:szCs w:val="18"/>
              </w:rPr>
            </w:pPr>
            <w:r w:rsidRPr="00F108B0">
              <w:rPr>
                <w:rFonts w:cs="Arial"/>
                <w:b/>
                <w:bCs/>
                <w:szCs w:val="18"/>
                <w:lang w:val="fr-FR"/>
              </w:rPr>
              <w:t>Diskussion</w:t>
            </w:r>
          </w:p>
          <w:p w14:paraId="330447CB" w14:textId="77777777" w:rsidR="00F108B0" w:rsidRPr="00F108B0" w:rsidRDefault="00F108B0">
            <w:pPr>
              <w:rPr>
                <w:rFonts w:cs="Arial"/>
                <w:szCs w:val="18"/>
              </w:rPr>
            </w:pPr>
            <w:r w:rsidRPr="00F108B0">
              <w:rPr>
                <w:rFonts w:cs="Arial"/>
                <w:b/>
                <w:bCs/>
                <w:szCs w:val="18"/>
                <w:lang w:val="fr-FR"/>
              </w:rPr>
              <w:t>Discussion</w:t>
            </w:r>
          </w:p>
          <w:p w14:paraId="4642FB75" w14:textId="77777777" w:rsidR="00F108B0" w:rsidRPr="00F108B0" w:rsidRDefault="00F108B0">
            <w:pPr>
              <w:rPr>
                <w:rFonts w:cs="Arial"/>
                <w:szCs w:val="18"/>
              </w:rPr>
            </w:pPr>
            <w:r w:rsidRPr="00F108B0">
              <w:rPr>
                <w:rFonts w:cs="Arial"/>
                <w:b/>
                <w:bCs/>
                <w:szCs w:val="18"/>
                <w:lang w:val="fr-FR"/>
              </w:rPr>
              <w:t>Discussione</w:t>
            </w:r>
          </w:p>
        </w:tc>
        <w:tc>
          <w:tcPr>
            <w:tcW w:w="567" w:type="dxa"/>
            <w:hideMark/>
          </w:tcPr>
          <w:p w14:paraId="12B580A3" w14:textId="7B39826C" w:rsidR="00F108B0" w:rsidRPr="00EC0C5F" w:rsidRDefault="00EC0C5F">
            <w:pPr>
              <w:rPr>
                <w:rFonts w:cs="Arial"/>
                <w:b/>
                <w:szCs w:val="18"/>
              </w:rPr>
            </w:pPr>
            <w:r w:rsidRPr="00EC0C5F">
              <w:rPr>
                <w:rFonts w:cs="Arial"/>
                <w:b/>
                <w:szCs w:val="18"/>
              </w:rPr>
              <w:t>n</w:t>
            </w:r>
          </w:p>
        </w:tc>
      </w:tr>
      <w:tr w:rsidR="00255A62" w:rsidRPr="00255A62" w14:paraId="019C53F8" w14:textId="77777777" w:rsidTr="00077B8D">
        <w:tc>
          <w:tcPr>
            <w:tcW w:w="456" w:type="dxa"/>
            <w:hideMark/>
          </w:tcPr>
          <w:p w14:paraId="31C8B23E" w14:textId="046B3CD5" w:rsidR="00255A62" w:rsidRPr="00255A62" w:rsidRDefault="00255A62">
            <w:pPr>
              <w:rPr>
                <w:rFonts w:cs="Arial"/>
                <w:szCs w:val="18"/>
                <w:lang w:val="de-CH" w:eastAsia="de-CH"/>
              </w:rPr>
            </w:pPr>
          </w:p>
        </w:tc>
        <w:tc>
          <w:tcPr>
            <w:tcW w:w="851" w:type="dxa"/>
            <w:hideMark/>
          </w:tcPr>
          <w:p w14:paraId="7B6AB0D6" w14:textId="77777777" w:rsidR="00255A62" w:rsidRPr="00255A62" w:rsidRDefault="00E84D00">
            <w:pPr>
              <w:rPr>
                <w:rFonts w:cs="Arial"/>
                <w:szCs w:val="18"/>
              </w:rPr>
            </w:pPr>
            <w:hyperlink r:id="rId706" w:history="1">
              <w:r w:rsidR="00255A62" w:rsidRPr="00255A62">
                <w:rPr>
                  <w:rStyle w:val="Hyperlink"/>
                  <w:rFonts w:ascii="Arial" w:hAnsi="Arial" w:cs="Arial"/>
                  <w:sz w:val="18"/>
                  <w:szCs w:val="18"/>
                </w:rPr>
                <w:t>23.4358</w:t>
              </w:r>
            </w:hyperlink>
          </w:p>
        </w:tc>
        <w:tc>
          <w:tcPr>
            <w:tcW w:w="425" w:type="dxa"/>
            <w:hideMark/>
          </w:tcPr>
          <w:p w14:paraId="470F0A69" w14:textId="77777777" w:rsidR="00255A62" w:rsidRPr="00255A62" w:rsidRDefault="00255A62">
            <w:pPr>
              <w:rPr>
                <w:rFonts w:cs="Arial"/>
                <w:szCs w:val="18"/>
              </w:rPr>
            </w:pPr>
            <w:r w:rsidRPr="00255A62">
              <w:rPr>
                <w:rFonts w:cs="Arial"/>
                <w:szCs w:val="18"/>
              </w:rPr>
              <w:t>n</w:t>
            </w:r>
          </w:p>
        </w:tc>
        <w:tc>
          <w:tcPr>
            <w:tcW w:w="5636" w:type="dxa"/>
            <w:hideMark/>
          </w:tcPr>
          <w:p w14:paraId="270F43F9" w14:textId="77777777" w:rsidR="00255A62" w:rsidRPr="00255A62" w:rsidRDefault="00255A62">
            <w:pPr>
              <w:rPr>
                <w:rFonts w:cs="Arial"/>
                <w:szCs w:val="18"/>
                <w:lang w:val="it-CH"/>
              </w:rPr>
            </w:pPr>
            <w:r w:rsidRPr="00255A62">
              <w:rPr>
                <w:rFonts w:cs="Arial"/>
                <w:szCs w:val="18"/>
              </w:rPr>
              <w:t xml:space="preserve">Mo. Nicolet. Keine Abstriche bei der Qualität der Tierhaltung und beim Tierwohl </w:t>
            </w:r>
            <w:r w:rsidRPr="00255A62">
              <w:rPr>
                <w:rFonts w:cs="Arial"/>
                <w:szCs w:val="18"/>
              </w:rPr>
              <w:br/>
              <w:t xml:space="preserve">Mo. </w:t>
            </w:r>
            <w:r w:rsidRPr="00255A62">
              <w:rPr>
                <w:rFonts w:cs="Arial"/>
                <w:szCs w:val="18"/>
                <w:lang w:val="fr-FR"/>
              </w:rPr>
              <w:t xml:space="preserve">Nicolet. Pas de compromis dans la qualité de détention et dans le bien-être animal </w:t>
            </w:r>
            <w:r w:rsidRPr="00255A62">
              <w:rPr>
                <w:rFonts w:cs="Arial"/>
                <w:szCs w:val="18"/>
                <w:lang w:val="fr-FR"/>
              </w:rPr>
              <w:br/>
              <w:t xml:space="preserve">Mo. </w:t>
            </w:r>
            <w:r w:rsidRPr="00255A62">
              <w:rPr>
                <w:rFonts w:cs="Arial"/>
                <w:szCs w:val="18"/>
                <w:lang w:val="it-CH"/>
              </w:rPr>
              <w:t xml:space="preserve">Nicolet. Nessun compromesso sulla qualità della detenzione e sul benessere degli animali </w:t>
            </w:r>
          </w:p>
        </w:tc>
        <w:tc>
          <w:tcPr>
            <w:tcW w:w="1276" w:type="dxa"/>
            <w:hideMark/>
          </w:tcPr>
          <w:p w14:paraId="0FAF7B88" w14:textId="77777777" w:rsidR="00255A62" w:rsidRPr="00255A62" w:rsidRDefault="00255A62">
            <w:pPr>
              <w:rPr>
                <w:rFonts w:cs="Arial"/>
                <w:szCs w:val="18"/>
                <w:lang w:val="it-CH"/>
              </w:rPr>
            </w:pPr>
          </w:p>
        </w:tc>
        <w:tc>
          <w:tcPr>
            <w:tcW w:w="567" w:type="dxa"/>
            <w:hideMark/>
          </w:tcPr>
          <w:p w14:paraId="5A22BC3D" w14:textId="77777777" w:rsidR="00255A62" w:rsidRPr="00255A62" w:rsidRDefault="00255A62">
            <w:pPr>
              <w:rPr>
                <w:rFonts w:cs="Arial"/>
                <w:szCs w:val="18"/>
              </w:rPr>
            </w:pPr>
            <w:r w:rsidRPr="00255A62">
              <w:rPr>
                <w:rFonts w:cs="Arial"/>
                <w:b/>
                <w:bCs/>
                <w:szCs w:val="18"/>
              </w:rPr>
              <w:t>-</w:t>
            </w:r>
          </w:p>
        </w:tc>
      </w:tr>
      <w:tr w:rsidR="005C4FE5" w:rsidRPr="005C4FE5" w14:paraId="2B277170" w14:textId="77777777" w:rsidTr="00077B8D">
        <w:tc>
          <w:tcPr>
            <w:tcW w:w="456" w:type="dxa"/>
            <w:hideMark/>
          </w:tcPr>
          <w:p w14:paraId="3DC9384E" w14:textId="2C749C4D" w:rsidR="005C4FE5" w:rsidRPr="00077B8D" w:rsidRDefault="005C4FE5">
            <w:pPr>
              <w:rPr>
                <w:rFonts w:cs="Arial"/>
                <w:szCs w:val="18"/>
                <w:lang w:val="it-CH" w:eastAsia="de-CH"/>
              </w:rPr>
            </w:pPr>
          </w:p>
        </w:tc>
        <w:tc>
          <w:tcPr>
            <w:tcW w:w="851" w:type="dxa"/>
            <w:hideMark/>
          </w:tcPr>
          <w:p w14:paraId="6B81EBC3" w14:textId="77777777" w:rsidR="005C4FE5" w:rsidRPr="005C4FE5" w:rsidRDefault="00E84D00">
            <w:pPr>
              <w:rPr>
                <w:rFonts w:cs="Arial"/>
                <w:szCs w:val="18"/>
              </w:rPr>
            </w:pPr>
            <w:hyperlink r:id="rId707" w:history="1">
              <w:r w:rsidR="005C4FE5" w:rsidRPr="005C4FE5">
                <w:rPr>
                  <w:rStyle w:val="Hyperlink"/>
                  <w:rFonts w:ascii="Arial" w:hAnsi="Arial" w:cs="Arial"/>
                  <w:sz w:val="18"/>
                  <w:szCs w:val="18"/>
                </w:rPr>
                <w:t>23.4416</w:t>
              </w:r>
            </w:hyperlink>
          </w:p>
        </w:tc>
        <w:tc>
          <w:tcPr>
            <w:tcW w:w="425" w:type="dxa"/>
            <w:hideMark/>
          </w:tcPr>
          <w:p w14:paraId="723E9977" w14:textId="77777777" w:rsidR="005C4FE5" w:rsidRPr="005C4FE5" w:rsidRDefault="005C4FE5">
            <w:pPr>
              <w:rPr>
                <w:rFonts w:cs="Arial"/>
                <w:szCs w:val="18"/>
              </w:rPr>
            </w:pPr>
            <w:r w:rsidRPr="005C4FE5">
              <w:rPr>
                <w:rFonts w:cs="Arial"/>
                <w:szCs w:val="18"/>
              </w:rPr>
              <w:t>n</w:t>
            </w:r>
          </w:p>
        </w:tc>
        <w:tc>
          <w:tcPr>
            <w:tcW w:w="5636" w:type="dxa"/>
            <w:hideMark/>
          </w:tcPr>
          <w:p w14:paraId="66924D5C" w14:textId="77777777" w:rsidR="005C4FE5" w:rsidRPr="005C4FE5" w:rsidRDefault="005C4FE5">
            <w:pPr>
              <w:rPr>
                <w:rFonts w:cs="Arial"/>
                <w:szCs w:val="18"/>
              </w:rPr>
            </w:pPr>
            <w:r w:rsidRPr="005C4FE5">
              <w:rPr>
                <w:rFonts w:cs="Arial"/>
                <w:szCs w:val="18"/>
              </w:rPr>
              <w:t xml:space="preserve">Ip. Maitre. Debitkarten. Überhöhte Gebühren für den Kleinhandel. </w:t>
            </w:r>
            <w:r w:rsidRPr="005C4FE5">
              <w:rPr>
                <w:rFonts w:cs="Arial"/>
                <w:szCs w:val="18"/>
                <w:lang w:val="fr-FR"/>
              </w:rPr>
              <w:t xml:space="preserve">Verfahren vor der Weko </w:t>
            </w:r>
            <w:r w:rsidRPr="005C4FE5">
              <w:rPr>
                <w:rFonts w:cs="Arial"/>
                <w:szCs w:val="18"/>
                <w:lang w:val="fr-FR"/>
              </w:rPr>
              <w:br/>
              <w:t xml:space="preserve">Ip. Maitre. Cartes de débit. Frais excessifs pour les petits commerçants. </w:t>
            </w:r>
            <w:r w:rsidRPr="005C4FE5">
              <w:rPr>
                <w:rFonts w:cs="Arial"/>
                <w:szCs w:val="18"/>
                <w:lang w:val="it-CH"/>
              </w:rPr>
              <w:t xml:space="preserve">Procédure à la Comco </w:t>
            </w:r>
            <w:r w:rsidRPr="005C4FE5">
              <w:rPr>
                <w:rFonts w:cs="Arial"/>
                <w:szCs w:val="18"/>
                <w:lang w:val="it-CH"/>
              </w:rPr>
              <w:br/>
              <w:t xml:space="preserve">Ip. Maitre. Commissioni per le carte di debito troppo elevate per i piccoli commercianti. </w:t>
            </w:r>
            <w:r w:rsidRPr="005C4FE5">
              <w:rPr>
                <w:rFonts w:cs="Arial"/>
                <w:szCs w:val="18"/>
              </w:rPr>
              <w:t xml:space="preserve">Procedura presso la Comco </w:t>
            </w:r>
          </w:p>
        </w:tc>
        <w:tc>
          <w:tcPr>
            <w:tcW w:w="1276" w:type="dxa"/>
            <w:hideMark/>
          </w:tcPr>
          <w:p w14:paraId="15AEA841" w14:textId="77777777" w:rsidR="005C4FE5" w:rsidRPr="005C4FE5" w:rsidRDefault="005C4FE5">
            <w:pPr>
              <w:rPr>
                <w:rFonts w:cs="Arial"/>
                <w:szCs w:val="18"/>
              </w:rPr>
            </w:pPr>
            <w:r w:rsidRPr="005C4FE5">
              <w:rPr>
                <w:rFonts w:cs="Arial"/>
                <w:b/>
                <w:bCs/>
                <w:szCs w:val="18"/>
                <w:lang w:val="fr-FR"/>
              </w:rPr>
              <w:t>Diskussion</w:t>
            </w:r>
          </w:p>
          <w:p w14:paraId="68797351" w14:textId="77777777" w:rsidR="005C4FE5" w:rsidRPr="005C4FE5" w:rsidRDefault="005C4FE5">
            <w:pPr>
              <w:rPr>
                <w:rFonts w:cs="Arial"/>
                <w:szCs w:val="18"/>
              </w:rPr>
            </w:pPr>
            <w:r w:rsidRPr="005C4FE5">
              <w:rPr>
                <w:rFonts w:cs="Arial"/>
                <w:b/>
                <w:bCs/>
                <w:szCs w:val="18"/>
                <w:lang w:val="fr-FR"/>
              </w:rPr>
              <w:t>Discussion</w:t>
            </w:r>
          </w:p>
          <w:p w14:paraId="1649E2FD"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2B95C15A" w14:textId="7E72DAFE" w:rsidR="005C4FE5" w:rsidRPr="005C4FE5" w:rsidRDefault="005C4FE5">
            <w:pPr>
              <w:rPr>
                <w:rFonts w:cs="Arial"/>
                <w:b/>
                <w:szCs w:val="18"/>
              </w:rPr>
            </w:pPr>
            <w:r w:rsidRPr="005C4FE5">
              <w:rPr>
                <w:rFonts w:cs="Arial"/>
                <w:b/>
                <w:szCs w:val="18"/>
              </w:rPr>
              <w:t>n</w:t>
            </w:r>
          </w:p>
        </w:tc>
      </w:tr>
      <w:tr w:rsidR="00255A62" w:rsidRPr="00EA043C" w14:paraId="2C2AB7AA" w14:textId="77777777" w:rsidTr="00077B8D">
        <w:tc>
          <w:tcPr>
            <w:tcW w:w="456" w:type="dxa"/>
            <w:hideMark/>
          </w:tcPr>
          <w:p w14:paraId="05548CF7" w14:textId="4F2962D2" w:rsidR="00255A62" w:rsidRPr="00255A62" w:rsidRDefault="00255A62">
            <w:pPr>
              <w:rPr>
                <w:rFonts w:cs="Arial"/>
                <w:szCs w:val="18"/>
                <w:lang w:val="de-CH" w:eastAsia="de-CH"/>
              </w:rPr>
            </w:pPr>
          </w:p>
        </w:tc>
        <w:tc>
          <w:tcPr>
            <w:tcW w:w="851" w:type="dxa"/>
            <w:hideMark/>
          </w:tcPr>
          <w:p w14:paraId="17B091EF" w14:textId="77777777" w:rsidR="00255A62" w:rsidRPr="00255A62" w:rsidRDefault="00E84D00">
            <w:pPr>
              <w:rPr>
                <w:rFonts w:cs="Arial"/>
                <w:szCs w:val="18"/>
              </w:rPr>
            </w:pPr>
            <w:hyperlink r:id="rId708" w:history="1">
              <w:r w:rsidR="00255A62" w:rsidRPr="00255A62">
                <w:rPr>
                  <w:rStyle w:val="Hyperlink"/>
                  <w:rFonts w:ascii="Arial" w:hAnsi="Arial" w:cs="Arial"/>
                  <w:sz w:val="18"/>
                  <w:szCs w:val="18"/>
                </w:rPr>
                <w:t>23.4419</w:t>
              </w:r>
            </w:hyperlink>
          </w:p>
        </w:tc>
        <w:tc>
          <w:tcPr>
            <w:tcW w:w="425" w:type="dxa"/>
            <w:hideMark/>
          </w:tcPr>
          <w:p w14:paraId="6BDB4C1F" w14:textId="77777777" w:rsidR="00255A62" w:rsidRPr="00255A62" w:rsidRDefault="00255A62">
            <w:pPr>
              <w:rPr>
                <w:rFonts w:cs="Arial"/>
                <w:szCs w:val="18"/>
              </w:rPr>
            </w:pPr>
            <w:r w:rsidRPr="00255A62">
              <w:rPr>
                <w:rFonts w:cs="Arial"/>
                <w:szCs w:val="18"/>
              </w:rPr>
              <w:t>n</w:t>
            </w:r>
          </w:p>
        </w:tc>
        <w:tc>
          <w:tcPr>
            <w:tcW w:w="5636" w:type="dxa"/>
            <w:hideMark/>
          </w:tcPr>
          <w:p w14:paraId="57043A58" w14:textId="77777777" w:rsidR="00255A62" w:rsidRPr="00255A62" w:rsidRDefault="00255A62">
            <w:pPr>
              <w:rPr>
                <w:rFonts w:cs="Arial"/>
                <w:szCs w:val="18"/>
                <w:lang w:val="it-CH"/>
              </w:rPr>
            </w:pPr>
            <w:r w:rsidRPr="00255A62">
              <w:rPr>
                <w:rFonts w:cs="Arial"/>
                <w:szCs w:val="18"/>
              </w:rPr>
              <w:t xml:space="preserve">Ip. Chappuis. Innovation und Industrialisierung im Bereich der aufkommenden Technologien </w:t>
            </w:r>
            <w:r w:rsidRPr="00255A62">
              <w:rPr>
                <w:rFonts w:cs="Arial"/>
                <w:szCs w:val="18"/>
              </w:rPr>
              <w:br/>
              <w:t xml:space="preserve">Ip. </w:t>
            </w:r>
            <w:r w:rsidRPr="00255A62">
              <w:rPr>
                <w:rFonts w:cs="Arial"/>
                <w:szCs w:val="18"/>
                <w:lang w:val="fr-FR"/>
              </w:rPr>
              <w:t xml:space="preserve">Chappuis. Innovation et industrialisation dans le domaine des technologies émergentes? </w:t>
            </w:r>
            <w:r w:rsidRPr="00255A62">
              <w:rPr>
                <w:rFonts w:cs="Arial"/>
                <w:szCs w:val="18"/>
                <w:lang w:val="fr-FR"/>
              </w:rPr>
              <w:br/>
            </w:r>
            <w:r w:rsidRPr="00255A62">
              <w:rPr>
                <w:rFonts w:cs="Arial"/>
                <w:szCs w:val="18"/>
                <w:lang w:val="it-CH"/>
              </w:rPr>
              <w:t xml:space="preserve">Ip. Chappuis. Innovazione e industrializzazione nel settore delle tecnologie emergenti </w:t>
            </w:r>
          </w:p>
        </w:tc>
        <w:tc>
          <w:tcPr>
            <w:tcW w:w="1276" w:type="dxa"/>
            <w:hideMark/>
          </w:tcPr>
          <w:p w14:paraId="583F3030" w14:textId="77777777" w:rsidR="00255A62" w:rsidRPr="00255A62" w:rsidRDefault="00255A62">
            <w:pPr>
              <w:rPr>
                <w:rFonts w:cs="Arial"/>
                <w:szCs w:val="18"/>
                <w:lang w:val="it-CH"/>
              </w:rPr>
            </w:pPr>
          </w:p>
        </w:tc>
        <w:tc>
          <w:tcPr>
            <w:tcW w:w="567" w:type="dxa"/>
            <w:hideMark/>
          </w:tcPr>
          <w:p w14:paraId="0B2882B3" w14:textId="77777777" w:rsidR="00255A62" w:rsidRPr="00255A62" w:rsidRDefault="00255A62">
            <w:pPr>
              <w:rPr>
                <w:rFonts w:cs="Arial"/>
                <w:szCs w:val="18"/>
                <w:lang w:val="it-CH"/>
              </w:rPr>
            </w:pPr>
          </w:p>
        </w:tc>
      </w:tr>
      <w:tr w:rsidR="00255A62" w:rsidRPr="00255A62" w14:paraId="0AD60D2A" w14:textId="77777777" w:rsidTr="00077B8D">
        <w:tc>
          <w:tcPr>
            <w:tcW w:w="456" w:type="dxa"/>
            <w:hideMark/>
          </w:tcPr>
          <w:p w14:paraId="11B54655" w14:textId="22E5A0C4" w:rsidR="00255A62" w:rsidRPr="00255A62" w:rsidRDefault="00255A62">
            <w:pPr>
              <w:rPr>
                <w:rFonts w:cs="Arial"/>
                <w:szCs w:val="18"/>
                <w:lang w:val="it-CH" w:eastAsia="de-CH"/>
              </w:rPr>
            </w:pPr>
          </w:p>
        </w:tc>
        <w:tc>
          <w:tcPr>
            <w:tcW w:w="851" w:type="dxa"/>
            <w:hideMark/>
          </w:tcPr>
          <w:p w14:paraId="7257EDDD" w14:textId="77777777" w:rsidR="00255A62" w:rsidRPr="00255A62" w:rsidRDefault="00E84D00">
            <w:pPr>
              <w:rPr>
                <w:rFonts w:cs="Arial"/>
                <w:szCs w:val="18"/>
              </w:rPr>
            </w:pPr>
            <w:hyperlink r:id="rId709" w:history="1">
              <w:r w:rsidR="00255A62" w:rsidRPr="00255A62">
                <w:rPr>
                  <w:rStyle w:val="Hyperlink"/>
                  <w:rFonts w:ascii="Arial" w:hAnsi="Arial" w:cs="Arial"/>
                  <w:sz w:val="18"/>
                  <w:szCs w:val="18"/>
                </w:rPr>
                <w:t>23.4422</w:t>
              </w:r>
            </w:hyperlink>
          </w:p>
        </w:tc>
        <w:tc>
          <w:tcPr>
            <w:tcW w:w="425" w:type="dxa"/>
            <w:hideMark/>
          </w:tcPr>
          <w:p w14:paraId="324D1FF6" w14:textId="77777777" w:rsidR="00255A62" w:rsidRPr="00255A62" w:rsidRDefault="00255A62">
            <w:pPr>
              <w:rPr>
                <w:rFonts w:cs="Arial"/>
                <w:szCs w:val="18"/>
              </w:rPr>
            </w:pPr>
            <w:r w:rsidRPr="00255A62">
              <w:rPr>
                <w:rFonts w:cs="Arial"/>
                <w:szCs w:val="18"/>
              </w:rPr>
              <w:t>n</w:t>
            </w:r>
          </w:p>
        </w:tc>
        <w:tc>
          <w:tcPr>
            <w:tcW w:w="5636" w:type="dxa"/>
            <w:hideMark/>
          </w:tcPr>
          <w:p w14:paraId="53CFF0C4" w14:textId="77777777" w:rsidR="00255A62" w:rsidRPr="00255A62" w:rsidRDefault="00255A62">
            <w:pPr>
              <w:rPr>
                <w:rFonts w:cs="Arial"/>
                <w:szCs w:val="18"/>
                <w:lang w:val="it-CH"/>
              </w:rPr>
            </w:pPr>
            <w:r w:rsidRPr="00255A62">
              <w:rPr>
                <w:rFonts w:cs="Arial"/>
                <w:szCs w:val="18"/>
              </w:rPr>
              <w:t xml:space="preserve">Mo. Amaudruz. Rückerstattung der Covid-19-Härtefallhilfen. Die Rückerstattungspflicht mit der Anspruchsdauer in Einklang bringen </w:t>
            </w:r>
            <w:r w:rsidRPr="00255A62">
              <w:rPr>
                <w:rFonts w:cs="Arial"/>
                <w:szCs w:val="18"/>
              </w:rPr>
              <w:br/>
              <w:t xml:space="preserve">Mo. </w:t>
            </w:r>
            <w:r w:rsidRPr="00255A62">
              <w:rPr>
                <w:rFonts w:cs="Arial"/>
                <w:szCs w:val="18"/>
                <w:lang w:val="fr-FR"/>
              </w:rPr>
              <w:t xml:space="preserve">Amaudruz. Remboursement des aides pour les cas de rigueur COVID-19. Corréler l'obligation de remboursement à la période d'indemnisation </w:t>
            </w:r>
            <w:r w:rsidRPr="00255A62">
              <w:rPr>
                <w:rFonts w:cs="Arial"/>
                <w:szCs w:val="18"/>
                <w:lang w:val="fr-FR"/>
              </w:rPr>
              <w:br/>
              <w:t xml:space="preserve">Mo. </w:t>
            </w:r>
            <w:r w:rsidRPr="00BE4C51">
              <w:rPr>
                <w:rFonts w:cs="Arial"/>
                <w:szCs w:val="18"/>
                <w:lang w:val="fr-FR"/>
              </w:rPr>
              <w:t xml:space="preserve">Amaudruz. </w:t>
            </w:r>
            <w:r w:rsidRPr="00255A62">
              <w:rPr>
                <w:rFonts w:cs="Arial"/>
                <w:szCs w:val="18"/>
                <w:lang w:val="it-CH"/>
              </w:rPr>
              <w:t xml:space="preserve">Rimborso degli aiuti per i casi di rigore COVID-19. Correlare l'obbligo di rimborso al periodo di riscossione di tali aiuti </w:t>
            </w:r>
          </w:p>
        </w:tc>
        <w:tc>
          <w:tcPr>
            <w:tcW w:w="1276" w:type="dxa"/>
            <w:hideMark/>
          </w:tcPr>
          <w:p w14:paraId="6B546538" w14:textId="77777777" w:rsidR="00255A62" w:rsidRPr="00255A62" w:rsidRDefault="00255A62">
            <w:pPr>
              <w:rPr>
                <w:rFonts w:cs="Arial"/>
                <w:szCs w:val="18"/>
                <w:lang w:val="it-CH"/>
              </w:rPr>
            </w:pPr>
          </w:p>
        </w:tc>
        <w:tc>
          <w:tcPr>
            <w:tcW w:w="567" w:type="dxa"/>
            <w:hideMark/>
          </w:tcPr>
          <w:p w14:paraId="1FBC0344" w14:textId="77777777" w:rsidR="00255A62" w:rsidRPr="00255A62" w:rsidRDefault="00255A62">
            <w:pPr>
              <w:rPr>
                <w:rFonts w:cs="Arial"/>
                <w:szCs w:val="18"/>
              </w:rPr>
            </w:pPr>
            <w:r w:rsidRPr="00255A62">
              <w:rPr>
                <w:rFonts w:cs="Arial"/>
                <w:b/>
                <w:bCs/>
                <w:szCs w:val="18"/>
              </w:rPr>
              <w:t>-</w:t>
            </w:r>
          </w:p>
        </w:tc>
      </w:tr>
      <w:tr w:rsidR="00C52403" w:rsidRPr="00C52403" w14:paraId="61BD80EB" w14:textId="77777777" w:rsidTr="00077B8D">
        <w:tc>
          <w:tcPr>
            <w:tcW w:w="456" w:type="dxa"/>
            <w:hideMark/>
          </w:tcPr>
          <w:p w14:paraId="688E1B99" w14:textId="006EDA2F" w:rsidR="00C52403" w:rsidRPr="00C52403" w:rsidRDefault="00C52403">
            <w:pPr>
              <w:rPr>
                <w:rFonts w:cs="Arial"/>
                <w:szCs w:val="18"/>
                <w:lang w:val="de-CH" w:eastAsia="de-CH"/>
              </w:rPr>
            </w:pPr>
          </w:p>
        </w:tc>
        <w:tc>
          <w:tcPr>
            <w:tcW w:w="851" w:type="dxa"/>
            <w:hideMark/>
          </w:tcPr>
          <w:p w14:paraId="2EC5BE6F" w14:textId="77777777" w:rsidR="00C52403" w:rsidRPr="00C52403" w:rsidRDefault="00E84D00">
            <w:pPr>
              <w:rPr>
                <w:rFonts w:cs="Arial"/>
                <w:szCs w:val="18"/>
              </w:rPr>
            </w:pPr>
            <w:hyperlink r:id="rId710" w:history="1">
              <w:r w:rsidR="00C52403" w:rsidRPr="00C52403">
                <w:rPr>
                  <w:rStyle w:val="Hyperlink"/>
                  <w:rFonts w:ascii="Arial" w:hAnsi="Arial" w:cs="Arial"/>
                  <w:sz w:val="18"/>
                  <w:szCs w:val="18"/>
                </w:rPr>
                <w:t>23.4423</w:t>
              </w:r>
            </w:hyperlink>
          </w:p>
        </w:tc>
        <w:tc>
          <w:tcPr>
            <w:tcW w:w="425" w:type="dxa"/>
            <w:hideMark/>
          </w:tcPr>
          <w:p w14:paraId="732779D8" w14:textId="77777777" w:rsidR="00C52403" w:rsidRPr="00C52403" w:rsidRDefault="00C52403">
            <w:pPr>
              <w:rPr>
                <w:rFonts w:cs="Arial"/>
                <w:szCs w:val="18"/>
              </w:rPr>
            </w:pPr>
            <w:r w:rsidRPr="00C52403">
              <w:rPr>
                <w:rFonts w:cs="Arial"/>
                <w:szCs w:val="18"/>
              </w:rPr>
              <w:t>n</w:t>
            </w:r>
          </w:p>
        </w:tc>
        <w:tc>
          <w:tcPr>
            <w:tcW w:w="5636" w:type="dxa"/>
            <w:hideMark/>
          </w:tcPr>
          <w:p w14:paraId="4C7A4549" w14:textId="77777777" w:rsidR="00C52403" w:rsidRPr="00C52403" w:rsidRDefault="00C52403">
            <w:pPr>
              <w:rPr>
                <w:rFonts w:cs="Arial"/>
                <w:szCs w:val="18"/>
                <w:lang w:val="it-CH"/>
              </w:rPr>
            </w:pPr>
            <w:r w:rsidRPr="00C52403">
              <w:rPr>
                <w:rFonts w:cs="Arial"/>
                <w:szCs w:val="18"/>
              </w:rPr>
              <w:t xml:space="preserve">Mo. Amaudruz. Rückerstattung der Covid-19-Härtefallhilfen. Kein Einbezug rein buchhalterischer Gewinne, insbesondere solcher, die mit dem Forderungsverzicht Dritter zusammenhängen </w:t>
            </w:r>
            <w:r w:rsidRPr="00C52403">
              <w:rPr>
                <w:rFonts w:cs="Arial"/>
                <w:szCs w:val="18"/>
              </w:rPr>
              <w:br/>
              <w:t xml:space="preserve">Mo. </w:t>
            </w:r>
            <w:r w:rsidRPr="00C52403">
              <w:rPr>
                <w:rFonts w:cs="Arial"/>
                <w:szCs w:val="18"/>
                <w:lang w:val="fr-FR"/>
              </w:rPr>
              <w:t xml:space="preserve">Amaudruz. Remboursement des aides pour les cas de rigueur COVID-19. Exclure les bénéfices purement comptables, notamment liés aux abondons de créances de tiers </w:t>
            </w:r>
            <w:r w:rsidRPr="00C52403">
              <w:rPr>
                <w:rFonts w:cs="Arial"/>
                <w:szCs w:val="18"/>
                <w:lang w:val="fr-FR"/>
              </w:rPr>
              <w:br/>
              <w:t xml:space="preserve">Mo. </w:t>
            </w:r>
            <w:r w:rsidRPr="00C52403">
              <w:rPr>
                <w:rFonts w:cs="Arial"/>
                <w:szCs w:val="18"/>
                <w:lang w:val="it-CH"/>
              </w:rPr>
              <w:t xml:space="preserve">Amaudruz. Rimborso degli aiuti per i casi di rigore COVID-19. Escludere gli utili puramente contabili, in particolare quelli legati alla rinuncia ai crediti di terzi </w:t>
            </w:r>
          </w:p>
        </w:tc>
        <w:tc>
          <w:tcPr>
            <w:tcW w:w="1276" w:type="dxa"/>
            <w:hideMark/>
          </w:tcPr>
          <w:p w14:paraId="09C0D811" w14:textId="77777777" w:rsidR="00C52403" w:rsidRPr="00C52403" w:rsidRDefault="00C52403">
            <w:pPr>
              <w:rPr>
                <w:rFonts w:cs="Arial"/>
                <w:szCs w:val="18"/>
                <w:lang w:val="it-CH"/>
              </w:rPr>
            </w:pPr>
          </w:p>
        </w:tc>
        <w:tc>
          <w:tcPr>
            <w:tcW w:w="567" w:type="dxa"/>
            <w:hideMark/>
          </w:tcPr>
          <w:p w14:paraId="462DAFC9" w14:textId="77777777" w:rsidR="00C52403" w:rsidRPr="00C52403" w:rsidRDefault="00C52403">
            <w:pPr>
              <w:rPr>
                <w:rFonts w:cs="Arial"/>
                <w:szCs w:val="18"/>
              </w:rPr>
            </w:pPr>
            <w:r w:rsidRPr="00C52403">
              <w:rPr>
                <w:rFonts w:cs="Arial"/>
                <w:b/>
                <w:bCs/>
                <w:szCs w:val="18"/>
              </w:rPr>
              <w:t>-</w:t>
            </w:r>
          </w:p>
        </w:tc>
      </w:tr>
      <w:tr w:rsidR="005C4FE5" w:rsidRPr="005C4FE5" w14:paraId="6695EB2D" w14:textId="77777777" w:rsidTr="00077B8D">
        <w:tc>
          <w:tcPr>
            <w:tcW w:w="456" w:type="dxa"/>
            <w:hideMark/>
          </w:tcPr>
          <w:p w14:paraId="5E2DEF3A" w14:textId="49D660D2" w:rsidR="005C4FE5" w:rsidRPr="005C4FE5" w:rsidRDefault="005C4FE5">
            <w:pPr>
              <w:rPr>
                <w:rFonts w:cs="Arial"/>
                <w:szCs w:val="18"/>
                <w:lang w:val="de-CH" w:eastAsia="de-CH"/>
              </w:rPr>
            </w:pPr>
          </w:p>
        </w:tc>
        <w:tc>
          <w:tcPr>
            <w:tcW w:w="851" w:type="dxa"/>
            <w:hideMark/>
          </w:tcPr>
          <w:p w14:paraId="233F6135" w14:textId="77777777" w:rsidR="005C4FE5" w:rsidRPr="005C4FE5" w:rsidRDefault="00E84D00">
            <w:pPr>
              <w:rPr>
                <w:rFonts w:cs="Arial"/>
                <w:szCs w:val="18"/>
              </w:rPr>
            </w:pPr>
            <w:hyperlink r:id="rId711" w:history="1">
              <w:r w:rsidR="005C4FE5" w:rsidRPr="005C4FE5">
                <w:rPr>
                  <w:rStyle w:val="Hyperlink"/>
                  <w:rFonts w:ascii="Arial" w:hAnsi="Arial" w:cs="Arial"/>
                  <w:sz w:val="18"/>
                  <w:szCs w:val="18"/>
                </w:rPr>
                <w:t>23.4467</w:t>
              </w:r>
            </w:hyperlink>
          </w:p>
        </w:tc>
        <w:tc>
          <w:tcPr>
            <w:tcW w:w="425" w:type="dxa"/>
            <w:hideMark/>
          </w:tcPr>
          <w:p w14:paraId="5180FFA0" w14:textId="77777777" w:rsidR="005C4FE5" w:rsidRPr="005C4FE5" w:rsidRDefault="005C4FE5">
            <w:pPr>
              <w:rPr>
                <w:rFonts w:cs="Arial"/>
                <w:szCs w:val="18"/>
              </w:rPr>
            </w:pPr>
            <w:r w:rsidRPr="005C4FE5">
              <w:rPr>
                <w:rFonts w:cs="Arial"/>
                <w:szCs w:val="18"/>
              </w:rPr>
              <w:t>n</w:t>
            </w:r>
          </w:p>
        </w:tc>
        <w:tc>
          <w:tcPr>
            <w:tcW w:w="5636" w:type="dxa"/>
            <w:hideMark/>
          </w:tcPr>
          <w:p w14:paraId="5CDB8101" w14:textId="77777777" w:rsidR="005C4FE5" w:rsidRPr="005C4FE5" w:rsidRDefault="005C4FE5">
            <w:pPr>
              <w:rPr>
                <w:rFonts w:cs="Arial"/>
                <w:szCs w:val="18"/>
                <w:lang w:val="it-CH"/>
              </w:rPr>
            </w:pPr>
            <w:r w:rsidRPr="005C4FE5">
              <w:rPr>
                <w:rFonts w:cs="Arial"/>
                <w:szCs w:val="18"/>
              </w:rPr>
              <w:t xml:space="preserve">Ip. Molina. Waffenembargo, Ende der Rüstungskooperation und Sanktionen im Zusammenhang mit den im Gazakrieg involvierten Staaten </w:t>
            </w:r>
            <w:r w:rsidRPr="005C4FE5">
              <w:rPr>
                <w:rFonts w:cs="Arial"/>
                <w:szCs w:val="18"/>
              </w:rPr>
              <w:br/>
              <w:t xml:space="preserve">Ip. </w:t>
            </w:r>
            <w:r w:rsidRPr="005C4FE5">
              <w:rPr>
                <w:rFonts w:cs="Arial"/>
                <w:szCs w:val="18"/>
                <w:lang w:val="fr-FR"/>
              </w:rPr>
              <w:t xml:space="preserve">Molina. Décréter un embargo sur les livraisons d'armes, mettre fin à la coopération en matière d'armement et prononcer des sanctions contre les Etats impliqués dans la guerre de Gaza </w:t>
            </w:r>
            <w:r w:rsidRPr="005C4FE5">
              <w:rPr>
                <w:rFonts w:cs="Arial"/>
                <w:szCs w:val="18"/>
                <w:lang w:val="fr-FR"/>
              </w:rPr>
              <w:br/>
              <w:t xml:space="preserve">Ip. </w:t>
            </w:r>
            <w:r w:rsidRPr="005C4FE5">
              <w:rPr>
                <w:rFonts w:cs="Arial"/>
                <w:szCs w:val="18"/>
                <w:lang w:val="it-CH"/>
              </w:rPr>
              <w:t xml:space="preserve">Molina. Embargo sulle armi, fine della cooperazione in materia di armamenti e sanzioni in relazione con il coinvolgimento nel conflitto di Gaza </w:t>
            </w:r>
          </w:p>
        </w:tc>
        <w:tc>
          <w:tcPr>
            <w:tcW w:w="1276" w:type="dxa"/>
            <w:hideMark/>
          </w:tcPr>
          <w:p w14:paraId="6BF0E212" w14:textId="77777777" w:rsidR="005C4FE5" w:rsidRPr="005C4FE5" w:rsidRDefault="005C4FE5">
            <w:pPr>
              <w:rPr>
                <w:rFonts w:cs="Arial"/>
                <w:szCs w:val="18"/>
              </w:rPr>
            </w:pPr>
            <w:r w:rsidRPr="005C4FE5">
              <w:rPr>
                <w:rFonts w:cs="Arial"/>
                <w:b/>
                <w:bCs/>
                <w:szCs w:val="18"/>
                <w:lang w:val="fr-FR"/>
              </w:rPr>
              <w:t>Diskussion</w:t>
            </w:r>
          </w:p>
          <w:p w14:paraId="131DBD29" w14:textId="77777777" w:rsidR="005C4FE5" w:rsidRPr="005C4FE5" w:rsidRDefault="005C4FE5">
            <w:pPr>
              <w:rPr>
                <w:rFonts w:cs="Arial"/>
                <w:szCs w:val="18"/>
              </w:rPr>
            </w:pPr>
            <w:r w:rsidRPr="005C4FE5">
              <w:rPr>
                <w:rFonts w:cs="Arial"/>
                <w:b/>
                <w:bCs/>
                <w:szCs w:val="18"/>
                <w:lang w:val="fr-FR"/>
              </w:rPr>
              <w:t>Discussion</w:t>
            </w:r>
          </w:p>
          <w:p w14:paraId="76EE81AB"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36F16AAB" w14:textId="77A783E7" w:rsidR="005C4FE5" w:rsidRPr="005C4FE5" w:rsidRDefault="005C4FE5">
            <w:pPr>
              <w:rPr>
                <w:rFonts w:cs="Arial"/>
                <w:b/>
                <w:szCs w:val="18"/>
              </w:rPr>
            </w:pPr>
            <w:r w:rsidRPr="005C4FE5">
              <w:rPr>
                <w:rFonts w:cs="Arial"/>
                <w:b/>
                <w:szCs w:val="18"/>
              </w:rPr>
              <w:t>n</w:t>
            </w:r>
          </w:p>
        </w:tc>
      </w:tr>
      <w:tr w:rsidR="00255A62" w:rsidRPr="00255A62" w14:paraId="5FA66DFF" w14:textId="77777777" w:rsidTr="00077B8D">
        <w:tc>
          <w:tcPr>
            <w:tcW w:w="456" w:type="dxa"/>
            <w:hideMark/>
          </w:tcPr>
          <w:p w14:paraId="45EA32E5" w14:textId="0BC6F9C5" w:rsidR="00255A62" w:rsidRPr="008E7D00" w:rsidRDefault="00255A62">
            <w:pPr>
              <w:rPr>
                <w:rFonts w:cs="Arial"/>
                <w:szCs w:val="18"/>
                <w:lang w:val="it-CH" w:eastAsia="de-CH"/>
              </w:rPr>
            </w:pPr>
          </w:p>
        </w:tc>
        <w:tc>
          <w:tcPr>
            <w:tcW w:w="851" w:type="dxa"/>
            <w:hideMark/>
          </w:tcPr>
          <w:p w14:paraId="44AF48AB" w14:textId="77777777" w:rsidR="00255A62" w:rsidRPr="00255A62" w:rsidRDefault="00E84D00">
            <w:pPr>
              <w:rPr>
                <w:rFonts w:cs="Arial"/>
                <w:szCs w:val="18"/>
              </w:rPr>
            </w:pPr>
            <w:hyperlink r:id="rId712" w:history="1">
              <w:r w:rsidR="00255A62" w:rsidRPr="00255A62">
                <w:rPr>
                  <w:rStyle w:val="Hyperlink"/>
                  <w:rFonts w:ascii="Arial" w:hAnsi="Arial" w:cs="Arial"/>
                  <w:sz w:val="18"/>
                  <w:szCs w:val="18"/>
                </w:rPr>
                <w:t>23.4468</w:t>
              </w:r>
            </w:hyperlink>
          </w:p>
        </w:tc>
        <w:tc>
          <w:tcPr>
            <w:tcW w:w="425" w:type="dxa"/>
            <w:hideMark/>
          </w:tcPr>
          <w:p w14:paraId="13839AEB" w14:textId="77777777" w:rsidR="00255A62" w:rsidRPr="00255A62" w:rsidRDefault="00255A62">
            <w:pPr>
              <w:rPr>
                <w:rFonts w:cs="Arial"/>
                <w:szCs w:val="18"/>
              </w:rPr>
            </w:pPr>
            <w:r w:rsidRPr="00255A62">
              <w:rPr>
                <w:rFonts w:cs="Arial"/>
                <w:szCs w:val="18"/>
              </w:rPr>
              <w:t>n</w:t>
            </w:r>
          </w:p>
        </w:tc>
        <w:tc>
          <w:tcPr>
            <w:tcW w:w="5636" w:type="dxa"/>
            <w:hideMark/>
          </w:tcPr>
          <w:p w14:paraId="3ADAF832" w14:textId="77777777" w:rsidR="00255A62" w:rsidRPr="00255A62" w:rsidRDefault="00255A62">
            <w:pPr>
              <w:rPr>
                <w:rFonts w:cs="Arial"/>
                <w:szCs w:val="18"/>
              </w:rPr>
            </w:pPr>
            <w:r w:rsidRPr="00255A62">
              <w:rPr>
                <w:rFonts w:cs="Arial"/>
                <w:szCs w:val="18"/>
              </w:rPr>
              <w:t xml:space="preserve">Mo. Molina. Einsetzung eines "Focal Point Wirtschaft und Menschenrechte" </w:t>
            </w:r>
            <w:r w:rsidRPr="00255A62">
              <w:rPr>
                <w:rFonts w:cs="Arial"/>
                <w:szCs w:val="18"/>
              </w:rPr>
              <w:br/>
              <w:t xml:space="preserve">Mo. </w:t>
            </w:r>
            <w:r w:rsidRPr="00255A62">
              <w:rPr>
                <w:rFonts w:cs="Arial"/>
                <w:szCs w:val="18"/>
                <w:lang w:val="fr-FR"/>
              </w:rPr>
              <w:t xml:space="preserve">Molina. Mise en place d'un focal point sur les entreprises et les droits de l'homme </w:t>
            </w:r>
            <w:r w:rsidRPr="00255A62">
              <w:rPr>
                <w:rFonts w:cs="Arial"/>
                <w:szCs w:val="18"/>
                <w:lang w:val="fr-FR"/>
              </w:rPr>
              <w:br/>
              <w:t xml:space="preserve">Mo. </w:t>
            </w:r>
            <w:r w:rsidRPr="00255A62">
              <w:rPr>
                <w:rFonts w:cs="Arial"/>
                <w:szCs w:val="18"/>
              </w:rPr>
              <w:t xml:space="preserve">Molina. Istituire un "focal point imprese e diritti umani" </w:t>
            </w:r>
          </w:p>
        </w:tc>
        <w:tc>
          <w:tcPr>
            <w:tcW w:w="1276" w:type="dxa"/>
            <w:hideMark/>
          </w:tcPr>
          <w:p w14:paraId="7D70734C" w14:textId="77777777" w:rsidR="00255A62" w:rsidRPr="00255A62" w:rsidRDefault="00255A62">
            <w:pPr>
              <w:rPr>
                <w:rFonts w:cs="Arial"/>
                <w:szCs w:val="18"/>
              </w:rPr>
            </w:pPr>
          </w:p>
        </w:tc>
        <w:tc>
          <w:tcPr>
            <w:tcW w:w="567" w:type="dxa"/>
            <w:hideMark/>
          </w:tcPr>
          <w:p w14:paraId="5E042258" w14:textId="77777777" w:rsidR="00255A62" w:rsidRPr="00255A62" w:rsidRDefault="00255A62">
            <w:pPr>
              <w:rPr>
                <w:rFonts w:cs="Arial"/>
                <w:szCs w:val="18"/>
              </w:rPr>
            </w:pPr>
            <w:r w:rsidRPr="00255A62">
              <w:rPr>
                <w:rFonts w:cs="Arial"/>
                <w:b/>
                <w:bCs/>
                <w:szCs w:val="18"/>
              </w:rPr>
              <w:t>-</w:t>
            </w:r>
          </w:p>
        </w:tc>
      </w:tr>
      <w:tr w:rsidR="005C4FE5" w:rsidRPr="00491F14" w14:paraId="0FD362D8" w14:textId="77777777" w:rsidTr="00077B8D">
        <w:tc>
          <w:tcPr>
            <w:tcW w:w="456" w:type="dxa"/>
            <w:hideMark/>
          </w:tcPr>
          <w:p w14:paraId="0D7E4C86" w14:textId="6F576751" w:rsidR="005C4FE5" w:rsidRPr="00491F14" w:rsidRDefault="005C4FE5">
            <w:pPr>
              <w:rPr>
                <w:rFonts w:cs="Arial"/>
                <w:szCs w:val="18"/>
                <w:lang w:val="de-CH" w:eastAsia="de-CH"/>
              </w:rPr>
            </w:pPr>
          </w:p>
        </w:tc>
        <w:tc>
          <w:tcPr>
            <w:tcW w:w="851" w:type="dxa"/>
            <w:hideMark/>
          </w:tcPr>
          <w:p w14:paraId="414A6401" w14:textId="77777777" w:rsidR="005C4FE5" w:rsidRPr="00491F14" w:rsidRDefault="00E84D00">
            <w:pPr>
              <w:rPr>
                <w:rFonts w:cs="Arial"/>
                <w:szCs w:val="18"/>
              </w:rPr>
            </w:pPr>
            <w:hyperlink r:id="rId713" w:history="1">
              <w:r w:rsidR="005C4FE5" w:rsidRPr="00491F14">
                <w:rPr>
                  <w:rStyle w:val="Hyperlink"/>
                  <w:rFonts w:ascii="Arial" w:hAnsi="Arial" w:cs="Arial"/>
                  <w:sz w:val="18"/>
                  <w:szCs w:val="18"/>
                </w:rPr>
                <w:t>23.4494</w:t>
              </w:r>
            </w:hyperlink>
          </w:p>
        </w:tc>
        <w:tc>
          <w:tcPr>
            <w:tcW w:w="425" w:type="dxa"/>
            <w:hideMark/>
          </w:tcPr>
          <w:p w14:paraId="5DEB6476" w14:textId="77777777" w:rsidR="005C4FE5" w:rsidRPr="00491F14" w:rsidRDefault="005C4FE5">
            <w:pPr>
              <w:rPr>
                <w:rFonts w:cs="Arial"/>
                <w:szCs w:val="18"/>
              </w:rPr>
            </w:pPr>
            <w:r w:rsidRPr="00491F14">
              <w:rPr>
                <w:rFonts w:cs="Arial"/>
                <w:szCs w:val="18"/>
              </w:rPr>
              <w:t>n</w:t>
            </w:r>
          </w:p>
        </w:tc>
        <w:tc>
          <w:tcPr>
            <w:tcW w:w="5636" w:type="dxa"/>
            <w:hideMark/>
          </w:tcPr>
          <w:p w14:paraId="2A79E480" w14:textId="77777777" w:rsidR="005C4FE5" w:rsidRPr="00491F14" w:rsidRDefault="005C4FE5">
            <w:pPr>
              <w:rPr>
                <w:rFonts w:cs="Arial"/>
                <w:szCs w:val="18"/>
                <w:lang w:val="it-CH"/>
              </w:rPr>
            </w:pPr>
            <w:r w:rsidRPr="00491F14">
              <w:rPr>
                <w:rFonts w:cs="Arial"/>
                <w:szCs w:val="18"/>
              </w:rPr>
              <w:t xml:space="preserve">Ip. Clivaz Christophe. Biodiversitätsschädigende Wirkungen der Neuen Regionalpolitik. </w:t>
            </w:r>
            <w:r w:rsidRPr="00491F14">
              <w:rPr>
                <w:rFonts w:cs="Arial"/>
                <w:szCs w:val="18"/>
                <w:lang w:val="fr-FR"/>
              </w:rPr>
              <w:t xml:space="preserve">Wie plant das zuständige Bundesamt vorzugehen? </w:t>
            </w:r>
            <w:r w:rsidRPr="00491F14">
              <w:rPr>
                <w:rFonts w:cs="Arial"/>
                <w:szCs w:val="18"/>
                <w:lang w:val="fr-FR"/>
              </w:rPr>
              <w:br/>
              <w:t xml:space="preserve">Ip. Clivaz Christophe. Effet néfaste de la nouvelle politique régionale sur la biodiversité. Comment l'office fédéral compétent procède-t-il? </w:t>
            </w:r>
            <w:r w:rsidRPr="00491F14">
              <w:rPr>
                <w:rFonts w:cs="Arial"/>
                <w:szCs w:val="18"/>
                <w:lang w:val="fr-FR"/>
              </w:rPr>
              <w:br/>
              <w:t xml:space="preserve">Ip. Clivaz Christophe. </w:t>
            </w:r>
            <w:r w:rsidRPr="00491F14">
              <w:rPr>
                <w:rFonts w:cs="Arial"/>
                <w:szCs w:val="18"/>
                <w:lang w:val="it-CH"/>
              </w:rPr>
              <w:t xml:space="preserve">Effetti nefasti della nuova politica regionale sulla biodiversità. Cosa conta di fare l'ufficio federale competente? </w:t>
            </w:r>
          </w:p>
        </w:tc>
        <w:tc>
          <w:tcPr>
            <w:tcW w:w="1276" w:type="dxa"/>
            <w:hideMark/>
          </w:tcPr>
          <w:p w14:paraId="213FCFFA" w14:textId="77777777" w:rsidR="005C4FE5" w:rsidRPr="00491F14" w:rsidRDefault="005C4FE5">
            <w:pPr>
              <w:rPr>
                <w:rFonts w:cs="Arial"/>
                <w:szCs w:val="18"/>
              </w:rPr>
            </w:pPr>
            <w:r w:rsidRPr="00491F14">
              <w:rPr>
                <w:rFonts w:cs="Arial"/>
                <w:b/>
                <w:bCs/>
                <w:szCs w:val="18"/>
                <w:lang w:val="fr-FR"/>
              </w:rPr>
              <w:t>Diskussion</w:t>
            </w:r>
          </w:p>
          <w:p w14:paraId="281A7C9E" w14:textId="77777777" w:rsidR="005C4FE5" w:rsidRPr="00491F14" w:rsidRDefault="005C4FE5">
            <w:pPr>
              <w:rPr>
                <w:rFonts w:cs="Arial"/>
                <w:szCs w:val="18"/>
              </w:rPr>
            </w:pPr>
            <w:r w:rsidRPr="00491F14">
              <w:rPr>
                <w:rFonts w:cs="Arial"/>
                <w:b/>
                <w:bCs/>
                <w:szCs w:val="18"/>
                <w:lang w:val="fr-FR"/>
              </w:rPr>
              <w:t>Discussion</w:t>
            </w:r>
          </w:p>
          <w:p w14:paraId="1B2B883A" w14:textId="77777777" w:rsidR="005C4FE5" w:rsidRPr="00491F14" w:rsidRDefault="005C4FE5">
            <w:pPr>
              <w:rPr>
                <w:rFonts w:cs="Arial"/>
                <w:szCs w:val="18"/>
              </w:rPr>
            </w:pPr>
            <w:r w:rsidRPr="00491F14">
              <w:rPr>
                <w:rFonts w:cs="Arial"/>
                <w:b/>
                <w:bCs/>
                <w:szCs w:val="18"/>
                <w:lang w:val="fr-FR"/>
              </w:rPr>
              <w:t>Discussione</w:t>
            </w:r>
          </w:p>
        </w:tc>
        <w:tc>
          <w:tcPr>
            <w:tcW w:w="567" w:type="dxa"/>
            <w:hideMark/>
          </w:tcPr>
          <w:p w14:paraId="7015CFD7" w14:textId="0B592970" w:rsidR="005C4FE5" w:rsidRPr="00491F14" w:rsidRDefault="00491F14">
            <w:pPr>
              <w:rPr>
                <w:rFonts w:cs="Arial"/>
                <w:b/>
                <w:szCs w:val="18"/>
              </w:rPr>
            </w:pPr>
            <w:r w:rsidRPr="00491F14">
              <w:rPr>
                <w:rFonts w:cs="Arial"/>
                <w:b/>
                <w:szCs w:val="18"/>
              </w:rPr>
              <w:t>tw</w:t>
            </w:r>
          </w:p>
        </w:tc>
      </w:tr>
      <w:tr w:rsidR="00C52403" w:rsidRPr="00EA043C" w14:paraId="04885732" w14:textId="77777777" w:rsidTr="00077B8D">
        <w:tc>
          <w:tcPr>
            <w:tcW w:w="456" w:type="dxa"/>
            <w:hideMark/>
          </w:tcPr>
          <w:p w14:paraId="636426C5" w14:textId="5D0DD6B6" w:rsidR="00C52403" w:rsidRPr="00A07CF4" w:rsidRDefault="00C52403">
            <w:pPr>
              <w:rPr>
                <w:rFonts w:cs="Arial"/>
                <w:szCs w:val="18"/>
                <w:lang w:val="it-CH" w:eastAsia="de-CH"/>
              </w:rPr>
            </w:pPr>
          </w:p>
        </w:tc>
        <w:tc>
          <w:tcPr>
            <w:tcW w:w="851" w:type="dxa"/>
            <w:hideMark/>
          </w:tcPr>
          <w:p w14:paraId="14305186" w14:textId="77777777" w:rsidR="00C52403" w:rsidRPr="00C52403" w:rsidRDefault="00E84D00">
            <w:pPr>
              <w:rPr>
                <w:rFonts w:cs="Arial"/>
                <w:szCs w:val="18"/>
              </w:rPr>
            </w:pPr>
            <w:hyperlink r:id="rId714" w:history="1">
              <w:r w:rsidR="00C52403" w:rsidRPr="00C52403">
                <w:rPr>
                  <w:rStyle w:val="Hyperlink"/>
                  <w:rFonts w:ascii="Arial" w:hAnsi="Arial" w:cs="Arial"/>
                  <w:sz w:val="18"/>
                  <w:szCs w:val="18"/>
                </w:rPr>
                <w:t>23.4513</w:t>
              </w:r>
            </w:hyperlink>
          </w:p>
        </w:tc>
        <w:tc>
          <w:tcPr>
            <w:tcW w:w="425" w:type="dxa"/>
            <w:hideMark/>
          </w:tcPr>
          <w:p w14:paraId="1CB4421F" w14:textId="77777777" w:rsidR="00C52403" w:rsidRPr="00C52403" w:rsidRDefault="00C52403">
            <w:pPr>
              <w:rPr>
                <w:rFonts w:cs="Arial"/>
                <w:szCs w:val="18"/>
              </w:rPr>
            </w:pPr>
            <w:r w:rsidRPr="00C52403">
              <w:rPr>
                <w:rFonts w:cs="Arial"/>
                <w:szCs w:val="18"/>
              </w:rPr>
              <w:t>n</w:t>
            </w:r>
          </w:p>
        </w:tc>
        <w:tc>
          <w:tcPr>
            <w:tcW w:w="5636" w:type="dxa"/>
            <w:hideMark/>
          </w:tcPr>
          <w:p w14:paraId="4A595AD4" w14:textId="77777777" w:rsidR="00C52403" w:rsidRPr="00C52403" w:rsidRDefault="00C52403">
            <w:pPr>
              <w:rPr>
                <w:rFonts w:cs="Arial"/>
                <w:szCs w:val="18"/>
                <w:lang w:val="it-CH"/>
              </w:rPr>
            </w:pPr>
            <w:r w:rsidRPr="00C52403">
              <w:rPr>
                <w:rFonts w:cs="Arial"/>
                <w:szCs w:val="18"/>
              </w:rPr>
              <w:t xml:space="preserve">Ip. Gugger. Big Tech. Missbrauch von Marktmacht gegenüber KMU und Spitälern </w:t>
            </w:r>
            <w:r w:rsidRPr="00C52403">
              <w:rPr>
                <w:rFonts w:cs="Arial"/>
                <w:szCs w:val="18"/>
              </w:rPr>
              <w:br/>
              <w:t xml:space="preserve">Ip. </w:t>
            </w:r>
            <w:r w:rsidRPr="00C52403">
              <w:rPr>
                <w:rFonts w:cs="Arial"/>
                <w:szCs w:val="18"/>
                <w:lang w:val="fr-FR"/>
              </w:rPr>
              <w:t xml:space="preserve">Gugger. Géants d'Internet. Abus de position dominante au détriment des PME et des hôpitaux </w:t>
            </w:r>
            <w:r w:rsidRPr="00C52403">
              <w:rPr>
                <w:rFonts w:cs="Arial"/>
                <w:szCs w:val="18"/>
                <w:lang w:val="fr-FR"/>
              </w:rPr>
              <w:br/>
              <w:t xml:space="preserve">Ip. </w:t>
            </w:r>
            <w:r w:rsidRPr="00C52403">
              <w:rPr>
                <w:rFonts w:cs="Arial"/>
                <w:szCs w:val="18"/>
                <w:lang w:val="it-CH"/>
              </w:rPr>
              <w:t xml:space="preserve">Gugger. Big tech. Abuso del potere di mercato nei confronti delle PMI e degli ospedali </w:t>
            </w:r>
          </w:p>
        </w:tc>
        <w:tc>
          <w:tcPr>
            <w:tcW w:w="1276" w:type="dxa"/>
            <w:hideMark/>
          </w:tcPr>
          <w:p w14:paraId="60FE605D" w14:textId="77777777" w:rsidR="00C52403" w:rsidRPr="00C52403" w:rsidRDefault="00C52403">
            <w:pPr>
              <w:rPr>
                <w:rFonts w:cs="Arial"/>
                <w:szCs w:val="18"/>
                <w:lang w:val="it-CH"/>
              </w:rPr>
            </w:pPr>
          </w:p>
        </w:tc>
        <w:tc>
          <w:tcPr>
            <w:tcW w:w="567" w:type="dxa"/>
            <w:hideMark/>
          </w:tcPr>
          <w:p w14:paraId="19C3B876" w14:textId="77777777" w:rsidR="00C52403" w:rsidRPr="00C52403" w:rsidRDefault="00C52403">
            <w:pPr>
              <w:rPr>
                <w:rFonts w:cs="Arial"/>
                <w:szCs w:val="18"/>
                <w:lang w:val="it-CH"/>
              </w:rPr>
            </w:pPr>
          </w:p>
        </w:tc>
      </w:tr>
      <w:tr w:rsidR="00255A62" w:rsidRPr="00255A62" w14:paraId="22566CAA" w14:textId="77777777" w:rsidTr="00077B8D">
        <w:tc>
          <w:tcPr>
            <w:tcW w:w="456" w:type="dxa"/>
            <w:hideMark/>
          </w:tcPr>
          <w:p w14:paraId="41E1B128" w14:textId="2F533E25" w:rsidR="00255A62" w:rsidRPr="00C87247" w:rsidRDefault="00255A62">
            <w:pPr>
              <w:rPr>
                <w:rFonts w:cs="Arial"/>
                <w:szCs w:val="18"/>
                <w:lang w:val="it-CH" w:eastAsia="de-CH"/>
              </w:rPr>
            </w:pPr>
          </w:p>
        </w:tc>
        <w:tc>
          <w:tcPr>
            <w:tcW w:w="851" w:type="dxa"/>
            <w:hideMark/>
          </w:tcPr>
          <w:p w14:paraId="0A561F7D" w14:textId="77777777" w:rsidR="00255A62" w:rsidRPr="00255A62" w:rsidRDefault="00E84D00">
            <w:pPr>
              <w:rPr>
                <w:rFonts w:cs="Arial"/>
                <w:szCs w:val="18"/>
              </w:rPr>
            </w:pPr>
            <w:hyperlink r:id="rId715" w:history="1">
              <w:r w:rsidR="00255A62" w:rsidRPr="00255A62">
                <w:rPr>
                  <w:rStyle w:val="Hyperlink"/>
                  <w:rFonts w:ascii="Arial" w:hAnsi="Arial" w:cs="Arial"/>
                  <w:sz w:val="18"/>
                  <w:szCs w:val="18"/>
                </w:rPr>
                <w:t>23.4521</w:t>
              </w:r>
            </w:hyperlink>
          </w:p>
        </w:tc>
        <w:tc>
          <w:tcPr>
            <w:tcW w:w="425" w:type="dxa"/>
            <w:hideMark/>
          </w:tcPr>
          <w:p w14:paraId="2502AB5E" w14:textId="77777777" w:rsidR="00255A62" w:rsidRPr="00255A62" w:rsidRDefault="00255A62">
            <w:pPr>
              <w:rPr>
                <w:rFonts w:cs="Arial"/>
                <w:szCs w:val="18"/>
              </w:rPr>
            </w:pPr>
            <w:r w:rsidRPr="00255A62">
              <w:rPr>
                <w:rFonts w:cs="Arial"/>
                <w:szCs w:val="18"/>
              </w:rPr>
              <w:t>n</w:t>
            </w:r>
          </w:p>
        </w:tc>
        <w:tc>
          <w:tcPr>
            <w:tcW w:w="5636" w:type="dxa"/>
            <w:hideMark/>
          </w:tcPr>
          <w:p w14:paraId="72750E63" w14:textId="77777777" w:rsidR="00255A62" w:rsidRPr="00255A62" w:rsidRDefault="00255A62">
            <w:pPr>
              <w:rPr>
                <w:rFonts w:cs="Arial"/>
                <w:szCs w:val="18"/>
              </w:rPr>
            </w:pPr>
            <w:r w:rsidRPr="00255A62">
              <w:rPr>
                <w:rFonts w:cs="Arial"/>
                <w:szCs w:val="18"/>
              </w:rPr>
              <w:t xml:space="preserve">Mo. Fehlmann Rielle. Arbeitslosigkeit älterer Menschen. Für eine proaktive Politik! </w:t>
            </w:r>
            <w:r w:rsidRPr="00255A62">
              <w:rPr>
                <w:rFonts w:cs="Arial"/>
                <w:szCs w:val="18"/>
              </w:rPr>
              <w:br/>
              <w:t xml:space="preserve">Mo. Fehlmann Rielle. </w:t>
            </w:r>
            <w:r w:rsidRPr="00255A62">
              <w:rPr>
                <w:rFonts w:cs="Arial"/>
                <w:szCs w:val="18"/>
                <w:lang w:val="fr-FR"/>
              </w:rPr>
              <w:t xml:space="preserve">Chômage des seniors. Pour une politique pro-active! </w:t>
            </w:r>
            <w:r w:rsidRPr="00255A62">
              <w:rPr>
                <w:rFonts w:cs="Arial"/>
                <w:szCs w:val="18"/>
                <w:lang w:val="fr-FR"/>
              </w:rPr>
              <w:br/>
              <w:t xml:space="preserve">Mo. Fehlmann Rielle. </w:t>
            </w:r>
            <w:r w:rsidRPr="00255A62">
              <w:rPr>
                <w:rFonts w:cs="Arial"/>
                <w:szCs w:val="18"/>
              </w:rPr>
              <w:t xml:space="preserve">Disoccupazione dei senior. Adottare una politica proattiva! </w:t>
            </w:r>
          </w:p>
        </w:tc>
        <w:tc>
          <w:tcPr>
            <w:tcW w:w="1276" w:type="dxa"/>
            <w:hideMark/>
          </w:tcPr>
          <w:p w14:paraId="0FB5D29F" w14:textId="77777777" w:rsidR="00255A62" w:rsidRPr="00255A62" w:rsidRDefault="00255A62">
            <w:pPr>
              <w:rPr>
                <w:rFonts w:cs="Arial"/>
                <w:szCs w:val="18"/>
              </w:rPr>
            </w:pPr>
          </w:p>
        </w:tc>
        <w:tc>
          <w:tcPr>
            <w:tcW w:w="567" w:type="dxa"/>
            <w:hideMark/>
          </w:tcPr>
          <w:p w14:paraId="4D5DCB8B" w14:textId="77777777" w:rsidR="00255A62" w:rsidRPr="00255A62" w:rsidRDefault="00255A62">
            <w:pPr>
              <w:rPr>
                <w:rFonts w:cs="Arial"/>
                <w:szCs w:val="18"/>
              </w:rPr>
            </w:pPr>
            <w:r w:rsidRPr="00255A62">
              <w:rPr>
                <w:rFonts w:cs="Arial"/>
                <w:b/>
                <w:bCs/>
                <w:szCs w:val="18"/>
              </w:rPr>
              <w:t>-</w:t>
            </w:r>
          </w:p>
        </w:tc>
      </w:tr>
      <w:tr w:rsidR="00457D8C" w:rsidRPr="00457D8C" w14:paraId="72FF77EC" w14:textId="77777777" w:rsidTr="00077B8D">
        <w:tc>
          <w:tcPr>
            <w:tcW w:w="456" w:type="dxa"/>
            <w:hideMark/>
          </w:tcPr>
          <w:p w14:paraId="41C3EEC0" w14:textId="0086CB86" w:rsidR="00457D8C" w:rsidRPr="00457D8C" w:rsidRDefault="00457D8C">
            <w:pPr>
              <w:rPr>
                <w:rFonts w:cs="Arial"/>
                <w:szCs w:val="18"/>
                <w:lang w:val="de-CH" w:eastAsia="de-CH"/>
              </w:rPr>
            </w:pPr>
          </w:p>
        </w:tc>
        <w:tc>
          <w:tcPr>
            <w:tcW w:w="851" w:type="dxa"/>
            <w:hideMark/>
          </w:tcPr>
          <w:p w14:paraId="14AB0FF9" w14:textId="77777777" w:rsidR="00457D8C" w:rsidRPr="00457D8C" w:rsidRDefault="00E84D00">
            <w:pPr>
              <w:rPr>
                <w:rFonts w:cs="Arial"/>
                <w:szCs w:val="18"/>
              </w:rPr>
            </w:pPr>
            <w:hyperlink r:id="rId716" w:history="1">
              <w:r w:rsidR="00457D8C" w:rsidRPr="00457D8C">
                <w:rPr>
                  <w:rStyle w:val="Hyperlink"/>
                  <w:rFonts w:ascii="Arial" w:hAnsi="Arial" w:cs="Arial"/>
                  <w:sz w:val="18"/>
                  <w:szCs w:val="18"/>
                </w:rPr>
                <w:t>24.3009</w:t>
              </w:r>
            </w:hyperlink>
          </w:p>
        </w:tc>
        <w:tc>
          <w:tcPr>
            <w:tcW w:w="425" w:type="dxa"/>
            <w:hideMark/>
          </w:tcPr>
          <w:p w14:paraId="01907D3B" w14:textId="77777777" w:rsidR="00457D8C" w:rsidRPr="00457D8C" w:rsidRDefault="00457D8C">
            <w:pPr>
              <w:rPr>
                <w:rFonts w:cs="Arial"/>
                <w:szCs w:val="18"/>
              </w:rPr>
            </w:pPr>
            <w:r w:rsidRPr="00457D8C">
              <w:rPr>
                <w:rFonts w:cs="Arial"/>
                <w:szCs w:val="18"/>
              </w:rPr>
              <w:t>n</w:t>
            </w:r>
          </w:p>
        </w:tc>
        <w:tc>
          <w:tcPr>
            <w:tcW w:w="5636" w:type="dxa"/>
            <w:hideMark/>
          </w:tcPr>
          <w:p w14:paraId="1F20F5A3" w14:textId="77777777" w:rsidR="00457D8C" w:rsidRPr="00457D8C" w:rsidRDefault="00457D8C">
            <w:pPr>
              <w:rPr>
                <w:rFonts w:cs="Arial"/>
                <w:szCs w:val="18"/>
                <w:lang w:val="it-CH"/>
              </w:rPr>
            </w:pPr>
            <w:r w:rsidRPr="00457D8C">
              <w:rPr>
                <w:rFonts w:cs="Arial"/>
                <w:szCs w:val="18"/>
              </w:rPr>
              <w:t>Po. WBK-NR. Rücklaufende Innovationsaktivitäten der Schweizer Unternehmen. Ursachen erkennen und Hindernisse abbauen (WBK/N/A-D)</w:t>
            </w:r>
            <w:r w:rsidRPr="00457D8C">
              <w:rPr>
                <w:rFonts w:cs="Arial"/>
                <w:szCs w:val="18"/>
              </w:rPr>
              <w:br/>
              <w:t xml:space="preserve">Po. </w:t>
            </w:r>
            <w:r w:rsidRPr="00457D8C">
              <w:rPr>
                <w:rFonts w:cs="Arial"/>
                <w:szCs w:val="18"/>
                <w:lang w:val="fr-FR"/>
              </w:rPr>
              <w:t>CSEC-CN. Recul des activités liées à l'innovation dans les entreprises suisses. Déceler les causes du phénomène et supprimer les obstacles (CSEC/N/A-F)</w:t>
            </w:r>
            <w:r w:rsidRPr="00457D8C">
              <w:rPr>
                <w:rFonts w:cs="Arial"/>
                <w:szCs w:val="18"/>
                <w:lang w:val="fr-FR"/>
              </w:rPr>
              <w:br/>
              <w:t xml:space="preserve">Po. </w:t>
            </w:r>
            <w:r w:rsidRPr="00457D8C">
              <w:rPr>
                <w:rFonts w:cs="Arial"/>
                <w:szCs w:val="18"/>
                <w:lang w:val="it-CH"/>
              </w:rPr>
              <w:t>CSEC-CN. Calo delle attività di innovazione delle imprese svizzere. Riconoscere le cause e rimuovere gli ostacoli (CSEC/N/A-I)</w:t>
            </w:r>
          </w:p>
        </w:tc>
        <w:tc>
          <w:tcPr>
            <w:tcW w:w="1276" w:type="dxa"/>
            <w:hideMark/>
          </w:tcPr>
          <w:p w14:paraId="4E7C2058" w14:textId="77777777" w:rsidR="00457D8C" w:rsidRPr="00457D8C" w:rsidRDefault="00457D8C">
            <w:pPr>
              <w:rPr>
                <w:rFonts w:cs="Arial"/>
                <w:szCs w:val="18"/>
                <w:lang w:val="it-CH"/>
              </w:rPr>
            </w:pPr>
          </w:p>
        </w:tc>
        <w:tc>
          <w:tcPr>
            <w:tcW w:w="567" w:type="dxa"/>
            <w:hideMark/>
          </w:tcPr>
          <w:p w14:paraId="0AF1A2CE" w14:textId="77777777" w:rsidR="00457D8C" w:rsidRPr="00457D8C" w:rsidRDefault="00457D8C">
            <w:pPr>
              <w:rPr>
                <w:rFonts w:cs="Arial"/>
                <w:szCs w:val="18"/>
              </w:rPr>
            </w:pPr>
            <w:r w:rsidRPr="00457D8C">
              <w:rPr>
                <w:rFonts w:cs="Arial"/>
                <w:b/>
                <w:bCs/>
                <w:szCs w:val="18"/>
              </w:rPr>
              <w:t>+</w:t>
            </w:r>
          </w:p>
        </w:tc>
      </w:tr>
    </w:tbl>
    <w:p w14:paraId="1445807F" w14:textId="2EF4CDC5" w:rsidR="00127B54" w:rsidRPr="00C87247" w:rsidRDefault="00127B54">
      <w:pPr>
        <w:rPr>
          <w:lang w:val="it-CH"/>
        </w:rPr>
      </w:pPr>
    </w:p>
    <w:p w14:paraId="57D7C5DA" w14:textId="4219A4DC" w:rsidR="00127B54" w:rsidRPr="00C87247" w:rsidRDefault="00127B54">
      <w:pPr>
        <w:rPr>
          <w:lang w:val="it-CH"/>
        </w:rPr>
      </w:pPr>
    </w:p>
    <w:p w14:paraId="6CD650DA" w14:textId="66062F24" w:rsidR="00127B54" w:rsidRPr="00C87247" w:rsidRDefault="00127B54">
      <w:pPr>
        <w:rPr>
          <w:lang w:val="it-CH"/>
        </w:rPr>
      </w:pPr>
    </w:p>
    <w:p w14:paraId="164B6E65" w14:textId="5F63F29A" w:rsidR="00127B54" w:rsidRPr="00C87247" w:rsidRDefault="00127B54">
      <w:pPr>
        <w:rPr>
          <w:lang w:val="it-CH"/>
        </w:rPr>
      </w:pPr>
    </w:p>
    <w:p w14:paraId="185EE01B" w14:textId="77777777" w:rsidR="00127B54" w:rsidRPr="00C87247" w:rsidRDefault="00127B5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57D8C" w:rsidRPr="00457D8C" w14:paraId="44CF704C" w14:textId="77777777" w:rsidTr="00C57AD6">
        <w:tc>
          <w:tcPr>
            <w:tcW w:w="456" w:type="dxa"/>
            <w:hideMark/>
          </w:tcPr>
          <w:p w14:paraId="7EF55104" w14:textId="7F2F3624" w:rsidR="00457D8C" w:rsidRPr="00457D8C" w:rsidRDefault="00457D8C">
            <w:pPr>
              <w:rPr>
                <w:rFonts w:cs="Arial"/>
                <w:szCs w:val="18"/>
                <w:lang w:val="de-CH" w:eastAsia="de-CH"/>
              </w:rPr>
            </w:pPr>
          </w:p>
        </w:tc>
        <w:tc>
          <w:tcPr>
            <w:tcW w:w="851" w:type="dxa"/>
            <w:hideMark/>
          </w:tcPr>
          <w:p w14:paraId="2431FE0A" w14:textId="77777777" w:rsidR="00457D8C" w:rsidRPr="00457D8C" w:rsidRDefault="00E84D00">
            <w:pPr>
              <w:rPr>
                <w:rFonts w:cs="Arial"/>
                <w:szCs w:val="18"/>
              </w:rPr>
            </w:pPr>
            <w:hyperlink r:id="rId717" w:history="1">
              <w:r w:rsidR="00457D8C" w:rsidRPr="00457D8C">
                <w:rPr>
                  <w:rStyle w:val="Hyperlink"/>
                  <w:rFonts w:ascii="Arial" w:hAnsi="Arial" w:cs="Arial"/>
                  <w:sz w:val="18"/>
                  <w:szCs w:val="18"/>
                </w:rPr>
                <w:t>24.3010</w:t>
              </w:r>
            </w:hyperlink>
          </w:p>
        </w:tc>
        <w:tc>
          <w:tcPr>
            <w:tcW w:w="425" w:type="dxa"/>
            <w:hideMark/>
          </w:tcPr>
          <w:p w14:paraId="2CEB9B94" w14:textId="77777777" w:rsidR="00457D8C" w:rsidRPr="00457D8C" w:rsidRDefault="00457D8C">
            <w:pPr>
              <w:rPr>
                <w:rFonts w:cs="Arial"/>
                <w:szCs w:val="18"/>
              </w:rPr>
            </w:pPr>
            <w:r w:rsidRPr="00457D8C">
              <w:rPr>
                <w:rFonts w:cs="Arial"/>
                <w:szCs w:val="18"/>
              </w:rPr>
              <w:t>n</w:t>
            </w:r>
          </w:p>
        </w:tc>
        <w:tc>
          <w:tcPr>
            <w:tcW w:w="5636" w:type="dxa"/>
            <w:hideMark/>
          </w:tcPr>
          <w:p w14:paraId="65BC3D5A" w14:textId="77777777" w:rsidR="00457D8C" w:rsidRPr="00457D8C" w:rsidRDefault="00457D8C">
            <w:pPr>
              <w:rPr>
                <w:rFonts w:cs="Arial"/>
                <w:szCs w:val="18"/>
                <w:lang w:val="it-CH"/>
              </w:rPr>
            </w:pPr>
            <w:r w:rsidRPr="00457D8C">
              <w:rPr>
                <w:rFonts w:cs="Arial"/>
                <w:szCs w:val="18"/>
              </w:rPr>
              <w:t>Po. WBK-NR. Verstärkte Unterstützung für Aus- und Weiterbildungen bei der Rückkehr in die Arbeitswelt (WBK/N/A-D)</w:t>
            </w:r>
            <w:r w:rsidRPr="00457D8C">
              <w:rPr>
                <w:rFonts w:cs="Arial"/>
                <w:szCs w:val="18"/>
              </w:rPr>
              <w:br/>
              <w:t xml:space="preserve">Po. </w:t>
            </w:r>
            <w:r w:rsidRPr="00457D8C">
              <w:rPr>
                <w:rFonts w:cs="Arial"/>
                <w:szCs w:val="18"/>
                <w:lang w:val="fr-FR"/>
              </w:rPr>
              <w:t>CSEC-CN. Renforcer le soutien aux formations continues et aux reconversions professionnelles pour favoriser le retour dans le monde du travail (CSEC/N/A-F)</w:t>
            </w:r>
            <w:r w:rsidRPr="00457D8C">
              <w:rPr>
                <w:rFonts w:cs="Arial"/>
                <w:szCs w:val="18"/>
                <w:lang w:val="fr-FR"/>
              </w:rPr>
              <w:br/>
              <w:t xml:space="preserve">Po. </w:t>
            </w:r>
            <w:r w:rsidRPr="00457D8C">
              <w:rPr>
                <w:rFonts w:cs="Arial"/>
                <w:szCs w:val="18"/>
                <w:lang w:val="it-CH"/>
              </w:rPr>
              <w:t>CSEC-CN. Maggiore sostengo per le formazioni e le formazioni continue al rientro nel mercato del lavoro (CSEC/N/A-I)</w:t>
            </w:r>
          </w:p>
        </w:tc>
        <w:tc>
          <w:tcPr>
            <w:tcW w:w="1276" w:type="dxa"/>
            <w:hideMark/>
          </w:tcPr>
          <w:p w14:paraId="018A9591" w14:textId="77777777" w:rsidR="00457D8C" w:rsidRPr="00457D8C" w:rsidRDefault="00457D8C">
            <w:pPr>
              <w:rPr>
                <w:rFonts w:cs="Arial"/>
                <w:szCs w:val="18"/>
                <w:lang w:val="it-CH"/>
              </w:rPr>
            </w:pPr>
          </w:p>
        </w:tc>
        <w:tc>
          <w:tcPr>
            <w:tcW w:w="567" w:type="dxa"/>
            <w:hideMark/>
          </w:tcPr>
          <w:p w14:paraId="3C98966C" w14:textId="77777777" w:rsidR="00457D8C" w:rsidRPr="00457D8C" w:rsidRDefault="00457D8C">
            <w:pPr>
              <w:rPr>
                <w:rFonts w:cs="Arial"/>
                <w:szCs w:val="18"/>
              </w:rPr>
            </w:pPr>
            <w:r w:rsidRPr="00457D8C">
              <w:rPr>
                <w:rFonts w:cs="Arial"/>
                <w:b/>
                <w:bCs/>
                <w:szCs w:val="18"/>
              </w:rPr>
              <w:t>-</w:t>
            </w:r>
          </w:p>
        </w:tc>
      </w:tr>
      <w:tr w:rsidR="005B6787" w:rsidRPr="005B6787" w14:paraId="48FF1A3A" w14:textId="77777777" w:rsidTr="00C57AD6">
        <w:tc>
          <w:tcPr>
            <w:tcW w:w="456" w:type="dxa"/>
            <w:hideMark/>
          </w:tcPr>
          <w:p w14:paraId="06227445" w14:textId="3AD0BE55" w:rsidR="005B6787" w:rsidRPr="005B6787" w:rsidRDefault="005B6787">
            <w:pPr>
              <w:rPr>
                <w:rFonts w:cs="Arial"/>
                <w:szCs w:val="18"/>
                <w:lang w:val="de-CH" w:eastAsia="de-CH"/>
              </w:rPr>
            </w:pPr>
          </w:p>
        </w:tc>
        <w:tc>
          <w:tcPr>
            <w:tcW w:w="851" w:type="dxa"/>
            <w:hideMark/>
          </w:tcPr>
          <w:p w14:paraId="72D32480" w14:textId="77777777" w:rsidR="005B6787" w:rsidRPr="005B6787" w:rsidRDefault="00E84D00">
            <w:pPr>
              <w:rPr>
                <w:rFonts w:cs="Arial"/>
                <w:szCs w:val="18"/>
              </w:rPr>
            </w:pPr>
            <w:hyperlink r:id="rId718" w:history="1">
              <w:r w:rsidR="005B6787" w:rsidRPr="005B6787">
                <w:rPr>
                  <w:rStyle w:val="Hyperlink"/>
                  <w:rFonts w:ascii="Arial" w:hAnsi="Arial" w:cs="Arial"/>
                  <w:sz w:val="18"/>
                  <w:szCs w:val="18"/>
                </w:rPr>
                <w:t>24.3020</w:t>
              </w:r>
            </w:hyperlink>
          </w:p>
        </w:tc>
        <w:tc>
          <w:tcPr>
            <w:tcW w:w="425" w:type="dxa"/>
            <w:hideMark/>
          </w:tcPr>
          <w:p w14:paraId="292C2D80" w14:textId="77777777" w:rsidR="005B6787" w:rsidRPr="005B6787" w:rsidRDefault="005B6787">
            <w:pPr>
              <w:rPr>
                <w:rFonts w:cs="Arial"/>
                <w:szCs w:val="18"/>
              </w:rPr>
            </w:pPr>
            <w:r w:rsidRPr="005B6787">
              <w:rPr>
                <w:rFonts w:cs="Arial"/>
                <w:szCs w:val="18"/>
              </w:rPr>
              <w:t>n</w:t>
            </w:r>
          </w:p>
        </w:tc>
        <w:tc>
          <w:tcPr>
            <w:tcW w:w="5636" w:type="dxa"/>
            <w:hideMark/>
          </w:tcPr>
          <w:p w14:paraId="1EDA49AA" w14:textId="77777777" w:rsidR="005B6787" w:rsidRPr="005B6787" w:rsidRDefault="005B6787">
            <w:pPr>
              <w:rPr>
                <w:rFonts w:cs="Arial"/>
                <w:szCs w:val="18"/>
                <w:lang w:val="it-CH"/>
              </w:rPr>
            </w:pPr>
            <w:r w:rsidRPr="005B6787">
              <w:rPr>
                <w:rFonts w:cs="Arial"/>
                <w:szCs w:val="18"/>
              </w:rPr>
              <w:t xml:space="preserve">Mo. Page. Schluss mit Kontrollen und Bürokratie, die unsere Bäuerinnen und Bauern zugrunde richten! </w:t>
            </w:r>
            <w:r w:rsidRPr="005B6787">
              <w:rPr>
                <w:rFonts w:cs="Arial"/>
                <w:szCs w:val="18"/>
              </w:rPr>
              <w:br/>
            </w:r>
            <w:r w:rsidRPr="005B6787">
              <w:rPr>
                <w:rFonts w:cs="Arial"/>
                <w:szCs w:val="18"/>
                <w:lang w:val="fr-FR"/>
              </w:rPr>
              <w:t xml:space="preserve">Mo. Page. Stop aux contrôles et à l'administration qui étouffent le paysan! </w:t>
            </w:r>
            <w:r w:rsidRPr="005B6787">
              <w:rPr>
                <w:rFonts w:cs="Arial"/>
                <w:szCs w:val="18"/>
                <w:lang w:val="fr-FR"/>
              </w:rPr>
              <w:br/>
            </w:r>
            <w:r w:rsidRPr="005B6787">
              <w:rPr>
                <w:rFonts w:cs="Arial"/>
                <w:szCs w:val="18"/>
                <w:lang w:val="it-CH"/>
              </w:rPr>
              <w:t xml:space="preserve">Mo. Page. Basta soffocare gli agricoltori con controlli e burocrazia! </w:t>
            </w:r>
          </w:p>
        </w:tc>
        <w:tc>
          <w:tcPr>
            <w:tcW w:w="1276" w:type="dxa"/>
            <w:hideMark/>
          </w:tcPr>
          <w:p w14:paraId="3748C125" w14:textId="77777777" w:rsidR="005B6787" w:rsidRPr="005B6787" w:rsidRDefault="005B6787">
            <w:pPr>
              <w:rPr>
                <w:rFonts w:cs="Arial"/>
                <w:szCs w:val="18"/>
                <w:lang w:val="it-CH"/>
              </w:rPr>
            </w:pPr>
          </w:p>
        </w:tc>
        <w:tc>
          <w:tcPr>
            <w:tcW w:w="567" w:type="dxa"/>
            <w:hideMark/>
          </w:tcPr>
          <w:p w14:paraId="7D267FBB" w14:textId="77777777" w:rsidR="005B6787" w:rsidRPr="005B6787" w:rsidRDefault="005B6787">
            <w:pPr>
              <w:rPr>
                <w:rFonts w:cs="Arial"/>
                <w:szCs w:val="18"/>
              </w:rPr>
            </w:pPr>
            <w:r w:rsidRPr="005B6787">
              <w:rPr>
                <w:rFonts w:cs="Arial"/>
                <w:b/>
                <w:bCs/>
                <w:szCs w:val="18"/>
              </w:rPr>
              <w:t>+</w:t>
            </w:r>
          </w:p>
        </w:tc>
      </w:tr>
      <w:tr w:rsidR="005B6787" w:rsidRPr="005B6787" w14:paraId="78A00503" w14:textId="77777777" w:rsidTr="00C57AD6">
        <w:tc>
          <w:tcPr>
            <w:tcW w:w="456" w:type="dxa"/>
            <w:hideMark/>
          </w:tcPr>
          <w:p w14:paraId="2AA21037" w14:textId="541814BA" w:rsidR="005B6787" w:rsidRPr="005B6787" w:rsidRDefault="005B6787">
            <w:pPr>
              <w:rPr>
                <w:rFonts w:cs="Arial"/>
                <w:szCs w:val="18"/>
                <w:lang w:val="de-CH" w:eastAsia="de-CH"/>
              </w:rPr>
            </w:pPr>
          </w:p>
        </w:tc>
        <w:tc>
          <w:tcPr>
            <w:tcW w:w="851" w:type="dxa"/>
            <w:hideMark/>
          </w:tcPr>
          <w:p w14:paraId="2654DC22" w14:textId="77777777" w:rsidR="005B6787" w:rsidRPr="005B6787" w:rsidRDefault="00E84D00">
            <w:pPr>
              <w:rPr>
                <w:rFonts w:cs="Arial"/>
                <w:szCs w:val="18"/>
              </w:rPr>
            </w:pPr>
            <w:hyperlink r:id="rId719" w:history="1">
              <w:r w:rsidR="005B6787" w:rsidRPr="005B6787">
                <w:rPr>
                  <w:rStyle w:val="Hyperlink"/>
                  <w:rFonts w:ascii="Arial" w:hAnsi="Arial" w:cs="Arial"/>
                  <w:sz w:val="18"/>
                  <w:szCs w:val="18"/>
                </w:rPr>
                <w:t>24.3032</w:t>
              </w:r>
            </w:hyperlink>
          </w:p>
        </w:tc>
        <w:tc>
          <w:tcPr>
            <w:tcW w:w="425" w:type="dxa"/>
            <w:hideMark/>
          </w:tcPr>
          <w:p w14:paraId="208DC923" w14:textId="77777777" w:rsidR="005B6787" w:rsidRPr="005B6787" w:rsidRDefault="005B6787">
            <w:pPr>
              <w:rPr>
                <w:rFonts w:cs="Arial"/>
                <w:szCs w:val="18"/>
              </w:rPr>
            </w:pPr>
            <w:r w:rsidRPr="005B6787">
              <w:rPr>
                <w:rFonts w:cs="Arial"/>
                <w:szCs w:val="18"/>
              </w:rPr>
              <w:t>n</w:t>
            </w:r>
          </w:p>
        </w:tc>
        <w:tc>
          <w:tcPr>
            <w:tcW w:w="5636" w:type="dxa"/>
            <w:hideMark/>
          </w:tcPr>
          <w:p w14:paraId="7A6A13CF" w14:textId="77777777" w:rsidR="005B6787" w:rsidRPr="005B6787" w:rsidRDefault="005B6787">
            <w:pPr>
              <w:rPr>
                <w:rFonts w:cs="Arial"/>
                <w:szCs w:val="18"/>
              </w:rPr>
            </w:pPr>
            <w:r w:rsidRPr="005B6787">
              <w:rPr>
                <w:rFonts w:cs="Arial"/>
                <w:szCs w:val="18"/>
              </w:rPr>
              <w:t xml:space="preserve">Mo. Nicolet. Für eine wirkliche administrative Entlastung in der Landwirtschaft </w:t>
            </w:r>
            <w:r w:rsidRPr="005B6787">
              <w:rPr>
                <w:rFonts w:cs="Arial"/>
                <w:szCs w:val="18"/>
              </w:rPr>
              <w:br/>
              <w:t xml:space="preserve">Mo. </w:t>
            </w:r>
            <w:r w:rsidRPr="005B6787">
              <w:rPr>
                <w:rFonts w:cs="Arial"/>
                <w:szCs w:val="18"/>
                <w:lang w:val="fr-FR"/>
              </w:rPr>
              <w:t xml:space="preserve">Nicolet. Procéder à une réelle simplification administrative dans l'agriculture </w:t>
            </w:r>
            <w:r w:rsidRPr="005B6787">
              <w:rPr>
                <w:rFonts w:cs="Arial"/>
                <w:szCs w:val="18"/>
                <w:lang w:val="fr-FR"/>
              </w:rPr>
              <w:br/>
              <w:t xml:space="preserve">Mo. </w:t>
            </w:r>
            <w:r w:rsidRPr="005B6787">
              <w:rPr>
                <w:rFonts w:cs="Arial"/>
                <w:szCs w:val="18"/>
              </w:rPr>
              <w:t xml:space="preserve">Nicolet. Semplificazione amministrativa concreta nell'agricoltura </w:t>
            </w:r>
          </w:p>
        </w:tc>
        <w:tc>
          <w:tcPr>
            <w:tcW w:w="1276" w:type="dxa"/>
            <w:hideMark/>
          </w:tcPr>
          <w:p w14:paraId="5286F312" w14:textId="77777777" w:rsidR="005B6787" w:rsidRPr="005B6787" w:rsidRDefault="005B6787">
            <w:pPr>
              <w:rPr>
                <w:rFonts w:cs="Arial"/>
                <w:szCs w:val="18"/>
              </w:rPr>
            </w:pPr>
          </w:p>
        </w:tc>
        <w:tc>
          <w:tcPr>
            <w:tcW w:w="567" w:type="dxa"/>
            <w:hideMark/>
          </w:tcPr>
          <w:p w14:paraId="1E27D195" w14:textId="77777777" w:rsidR="005B6787" w:rsidRPr="005B6787" w:rsidRDefault="005B6787">
            <w:pPr>
              <w:rPr>
                <w:rFonts w:cs="Arial"/>
                <w:szCs w:val="18"/>
              </w:rPr>
            </w:pPr>
            <w:r w:rsidRPr="005B6787">
              <w:rPr>
                <w:rFonts w:cs="Arial"/>
                <w:b/>
                <w:bCs/>
                <w:szCs w:val="18"/>
              </w:rPr>
              <w:t>-</w:t>
            </w:r>
          </w:p>
        </w:tc>
      </w:tr>
      <w:tr w:rsidR="00C93D16" w:rsidRPr="00EA043C" w14:paraId="367DFFC7" w14:textId="77777777" w:rsidTr="00C57AD6">
        <w:tc>
          <w:tcPr>
            <w:tcW w:w="456" w:type="dxa"/>
            <w:hideMark/>
          </w:tcPr>
          <w:p w14:paraId="147F4356" w14:textId="77777777" w:rsidR="00C93D16" w:rsidRPr="005B6787" w:rsidRDefault="00C93D16">
            <w:pPr>
              <w:rPr>
                <w:rFonts w:cs="Arial"/>
                <w:szCs w:val="18"/>
                <w:lang w:val="de-CH" w:eastAsia="de-CH"/>
              </w:rPr>
            </w:pPr>
          </w:p>
        </w:tc>
        <w:tc>
          <w:tcPr>
            <w:tcW w:w="851" w:type="dxa"/>
            <w:hideMark/>
          </w:tcPr>
          <w:p w14:paraId="7146E95F" w14:textId="77777777" w:rsidR="00C93D16" w:rsidRPr="005B6787" w:rsidRDefault="00E84D00">
            <w:pPr>
              <w:rPr>
                <w:rFonts w:cs="Arial"/>
                <w:szCs w:val="18"/>
              </w:rPr>
            </w:pPr>
            <w:hyperlink r:id="rId720" w:history="1">
              <w:r w:rsidR="00C93D16" w:rsidRPr="005B6787">
                <w:rPr>
                  <w:rStyle w:val="Hyperlink"/>
                  <w:rFonts w:ascii="Arial" w:hAnsi="Arial" w:cs="Arial"/>
                  <w:sz w:val="18"/>
                  <w:szCs w:val="18"/>
                </w:rPr>
                <w:t>24.3037</w:t>
              </w:r>
            </w:hyperlink>
          </w:p>
        </w:tc>
        <w:tc>
          <w:tcPr>
            <w:tcW w:w="425" w:type="dxa"/>
            <w:hideMark/>
          </w:tcPr>
          <w:p w14:paraId="4873C504" w14:textId="77777777" w:rsidR="00C93D16" w:rsidRPr="005B6787" w:rsidRDefault="00C93D16">
            <w:pPr>
              <w:rPr>
                <w:rFonts w:cs="Arial"/>
                <w:szCs w:val="18"/>
              </w:rPr>
            </w:pPr>
            <w:r w:rsidRPr="005B6787">
              <w:rPr>
                <w:rFonts w:cs="Arial"/>
                <w:szCs w:val="18"/>
              </w:rPr>
              <w:t>n</w:t>
            </w:r>
          </w:p>
        </w:tc>
        <w:tc>
          <w:tcPr>
            <w:tcW w:w="5636" w:type="dxa"/>
            <w:hideMark/>
          </w:tcPr>
          <w:p w14:paraId="1C5A0CB0" w14:textId="77777777" w:rsidR="00C93D16" w:rsidRPr="005B6787" w:rsidRDefault="00C93D16">
            <w:pPr>
              <w:rPr>
                <w:rFonts w:cs="Arial"/>
                <w:szCs w:val="18"/>
                <w:lang w:val="it-CH"/>
              </w:rPr>
            </w:pPr>
            <w:r w:rsidRPr="005B6787">
              <w:rPr>
                <w:rFonts w:cs="Arial"/>
                <w:szCs w:val="18"/>
              </w:rPr>
              <w:t xml:space="preserve">Ip. Haab. Auflagen-Moratorium im Agrarbereich bis 2030 </w:t>
            </w:r>
            <w:r w:rsidRPr="005B6787">
              <w:rPr>
                <w:rFonts w:cs="Arial"/>
                <w:szCs w:val="18"/>
              </w:rPr>
              <w:br/>
              <w:t xml:space="preserve">Ip. </w:t>
            </w:r>
            <w:r w:rsidRPr="005B6787">
              <w:rPr>
                <w:rFonts w:cs="Arial"/>
                <w:szCs w:val="18"/>
                <w:lang w:val="fr-FR"/>
              </w:rPr>
              <w:t xml:space="preserve">Haab. Secteur agricole. Prévoir un moratoire sur les charges jusqu'en 2030 </w:t>
            </w:r>
            <w:r w:rsidRPr="005B6787">
              <w:rPr>
                <w:rFonts w:cs="Arial"/>
                <w:szCs w:val="18"/>
                <w:lang w:val="fr-FR"/>
              </w:rPr>
              <w:br/>
              <w:t xml:space="preserve">Ip. </w:t>
            </w:r>
            <w:r w:rsidRPr="005B6787">
              <w:rPr>
                <w:rFonts w:cs="Arial"/>
                <w:szCs w:val="18"/>
                <w:lang w:val="it-CH"/>
              </w:rPr>
              <w:t xml:space="preserve">Haab. Moratoria sui nuovi oneri nel settore agricolo fino al 2030 </w:t>
            </w:r>
          </w:p>
        </w:tc>
        <w:tc>
          <w:tcPr>
            <w:tcW w:w="1276" w:type="dxa"/>
            <w:hideMark/>
          </w:tcPr>
          <w:p w14:paraId="45A5746F" w14:textId="77777777" w:rsidR="00C93D16" w:rsidRPr="005B6787" w:rsidRDefault="00C93D16">
            <w:pPr>
              <w:rPr>
                <w:rFonts w:cs="Arial"/>
                <w:szCs w:val="18"/>
                <w:lang w:val="it-CH"/>
              </w:rPr>
            </w:pPr>
          </w:p>
        </w:tc>
        <w:tc>
          <w:tcPr>
            <w:tcW w:w="567" w:type="dxa"/>
            <w:hideMark/>
          </w:tcPr>
          <w:p w14:paraId="77709E83" w14:textId="77777777" w:rsidR="00C93D16" w:rsidRPr="005B6787" w:rsidRDefault="00C93D16">
            <w:pPr>
              <w:rPr>
                <w:rFonts w:cs="Arial"/>
                <w:szCs w:val="18"/>
                <w:lang w:val="it-CH"/>
              </w:rPr>
            </w:pPr>
          </w:p>
        </w:tc>
      </w:tr>
      <w:tr w:rsidR="00C93D16" w:rsidRPr="005B6787" w14:paraId="3FA40F3B" w14:textId="77777777" w:rsidTr="00C57AD6">
        <w:tc>
          <w:tcPr>
            <w:tcW w:w="456" w:type="dxa"/>
            <w:hideMark/>
          </w:tcPr>
          <w:p w14:paraId="1ACA3642" w14:textId="77777777" w:rsidR="00C93D16" w:rsidRPr="005B6787" w:rsidRDefault="00C93D16">
            <w:pPr>
              <w:rPr>
                <w:rFonts w:cs="Arial"/>
                <w:szCs w:val="18"/>
                <w:lang w:val="it-CH" w:eastAsia="de-CH"/>
              </w:rPr>
            </w:pPr>
          </w:p>
        </w:tc>
        <w:tc>
          <w:tcPr>
            <w:tcW w:w="851" w:type="dxa"/>
            <w:hideMark/>
          </w:tcPr>
          <w:p w14:paraId="5A9047F5" w14:textId="77777777" w:rsidR="00C93D16" w:rsidRPr="005B6787" w:rsidRDefault="00E84D00">
            <w:pPr>
              <w:rPr>
                <w:rFonts w:cs="Arial"/>
                <w:szCs w:val="18"/>
              </w:rPr>
            </w:pPr>
            <w:hyperlink r:id="rId721" w:history="1">
              <w:r w:rsidR="00C93D16" w:rsidRPr="005B6787">
                <w:rPr>
                  <w:rStyle w:val="Hyperlink"/>
                  <w:rFonts w:ascii="Arial" w:hAnsi="Arial" w:cs="Arial"/>
                  <w:sz w:val="18"/>
                  <w:szCs w:val="18"/>
                </w:rPr>
                <w:t>24.3048</w:t>
              </w:r>
            </w:hyperlink>
          </w:p>
        </w:tc>
        <w:tc>
          <w:tcPr>
            <w:tcW w:w="425" w:type="dxa"/>
            <w:hideMark/>
          </w:tcPr>
          <w:p w14:paraId="6C2574DE" w14:textId="77777777" w:rsidR="00C93D16" w:rsidRPr="005B6787" w:rsidRDefault="00C93D16">
            <w:pPr>
              <w:rPr>
                <w:rFonts w:cs="Arial"/>
                <w:szCs w:val="18"/>
              </w:rPr>
            </w:pPr>
            <w:r w:rsidRPr="005B6787">
              <w:rPr>
                <w:rFonts w:cs="Arial"/>
                <w:szCs w:val="18"/>
              </w:rPr>
              <w:t>n</w:t>
            </w:r>
          </w:p>
        </w:tc>
        <w:tc>
          <w:tcPr>
            <w:tcW w:w="5636" w:type="dxa"/>
            <w:hideMark/>
          </w:tcPr>
          <w:p w14:paraId="740153F1" w14:textId="77777777" w:rsidR="00C93D16" w:rsidRPr="005B6787" w:rsidRDefault="00C93D16">
            <w:pPr>
              <w:rPr>
                <w:rFonts w:cs="Arial"/>
                <w:szCs w:val="18"/>
              </w:rPr>
            </w:pPr>
            <w:r w:rsidRPr="005B6787">
              <w:rPr>
                <w:rFonts w:cs="Arial"/>
                <w:szCs w:val="18"/>
              </w:rPr>
              <w:t xml:space="preserve">Ip. Ruch. Schluss mit der Doppelbestrafung der Landwirtinnen und Landwirte </w:t>
            </w:r>
            <w:r w:rsidRPr="005B6787">
              <w:rPr>
                <w:rFonts w:cs="Arial"/>
                <w:szCs w:val="18"/>
              </w:rPr>
              <w:br/>
              <w:t xml:space="preserve">Ip. </w:t>
            </w:r>
            <w:r w:rsidRPr="005B6787">
              <w:rPr>
                <w:rFonts w:cs="Arial"/>
                <w:szCs w:val="18"/>
                <w:lang w:val="fr-FR"/>
              </w:rPr>
              <w:t xml:space="preserve">Ruch. Stop aux doubles peines pour les agriculteurs </w:t>
            </w:r>
            <w:r w:rsidRPr="005B6787">
              <w:rPr>
                <w:rFonts w:cs="Arial"/>
                <w:szCs w:val="18"/>
                <w:lang w:val="fr-FR"/>
              </w:rPr>
              <w:br/>
              <w:t xml:space="preserve">Ip. Ruch. </w:t>
            </w:r>
            <w:r w:rsidRPr="005B6787">
              <w:rPr>
                <w:rFonts w:cs="Arial"/>
                <w:szCs w:val="18"/>
              </w:rPr>
              <w:t xml:space="preserve">Stop alle doppie sanzioni per gli agricoltori </w:t>
            </w:r>
          </w:p>
        </w:tc>
        <w:tc>
          <w:tcPr>
            <w:tcW w:w="1276" w:type="dxa"/>
            <w:hideMark/>
          </w:tcPr>
          <w:p w14:paraId="71FE48F2" w14:textId="77777777" w:rsidR="00C93D16" w:rsidRPr="005B6787" w:rsidRDefault="00C93D16">
            <w:pPr>
              <w:rPr>
                <w:rFonts w:cs="Arial"/>
                <w:szCs w:val="18"/>
              </w:rPr>
            </w:pPr>
          </w:p>
        </w:tc>
        <w:tc>
          <w:tcPr>
            <w:tcW w:w="567" w:type="dxa"/>
            <w:hideMark/>
          </w:tcPr>
          <w:p w14:paraId="43416A9E" w14:textId="77777777" w:rsidR="00C93D16" w:rsidRPr="005B6787" w:rsidRDefault="00C93D16">
            <w:pPr>
              <w:rPr>
                <w:rFonts w:cs="Arial"/>
                <w:szCs w:val="18"/>
              </w:rPr>
            </w:pPr>
          </w:p>
        </w:tc>
      </w:tr>
      <w:tr w:rsidR="00C57AD6" w:rsidRPr="00C57AD6" w14:paraId="398362DC" w14:textId="77777777" w:rsidTr="00C57AD6">
        <w:tc>
          <w:tcPr>
            <w:tcW w:w="456" w:type="dxa"/>
            <w:hideMark/>
          </w:tcPr>
          <w:p w14:paraId="1CA75399" w14:textId="450D6C1E" w:rsidR="00C57AD6" w:rsidRPr="00C57AD6" w:rsidRDefault="00C57AD6">
            <w:pPr>
              <w:rPr>
                <w:rFonts w:cs="Arial"/>
                <w:szCs w:val="18"/>
                <w:lang w:val="de-CH" w:eastAsia="de-CH"/>
              </w:rPr>
            </w:pPr>
          </w:p>
        </w:tc>
        <w:tc>
          <w:tcPr>
            <w:tcW w:w="851" w:type="dxa"/>
            <w:hideMark/>
          </w:tcPr>
          <w:p w14:paraId="5A3ED34C" w14:textId="77777777" w:rsidR="00C57AD6" w:rsidRPr="00C57AD6" w:rsidRDefault="00E84D00">
            <w:pPr>
              <w:rPr>
                <w:rFonts w:cs="Arial"/>
                <w:szCs w:val="18"/>
              </w:rPr>
            </w:pPr>
            <w:hyperlink r:id="rId722" w:history="1">
              <w:r w:rsidR="00C57AD6" w:rsidRPr="00C57AD6">
                <w:rPr>
                  <w:rStyle w:val="Hyperlink"/>
                  <w:rFonts w:ascii="Arial" w:hAnsi="Arial" w:cs="Arial"/>
                  <w:sz w:val="18"/>
                  <w:szCs w:val="18"/>
                </w:rPr>
                <w:t>24.3049</w:t>
              </w:r>
            </w:hyperlink>
          </w:p>
        </w:tc>
        <w:tc>
          <w:tcPr>
            <w:tcW w:w="425" w:type="dxa"/>
            <w:hideMark/>
          </w:tcPr>
          <w:p w14:paraId="373CE5B9" w14:textId="77777777" w:rsidR="00C57AD6" w:rsidRPr="00C57AD6" w:rsidRDefault="00C57AD6">
            <w:pPr>
              <w:rPr>
                <w:rFonts w:cs="Arial"/>
                <w:szCs w:val="18"/>
              </w:rPr>
            </w:pPr>
            <w:r w:rsidRPr="00C57AD6">
              <w:rPr>
                <w:rFonts w:cs="Arial"/>
                <w:szCs w:val="18"/>
              </w:rPr>
              <w:t>n</w:t>
            </w:r>
          </w:p>
        </w:tc>
        <w:tc>
          <w:tcPr>
            <w:tcW w:w="5636" w:type="dxa"/>
            <w:hideMark/>
          </w:tcPr>
          <w:p w14:paraId="3645BF40" w14:textId="77777777" w:rsidR="00C57AD6" w:rsidRPr="00C57AD6" w:rsidRDefault="00C57AD6">
            <w:pPr>
              <w:rPr>
                <w:rFonts w:cs="Arial"/>
                <w:szCs w:val="18"/>
                <w:lang w:val="it-CH"/>
              </w:rPr>
            </w:pPr>
            <w:r w:rsidRPr="00C57AD6">
              <w:rPr>
                <w:rFonts w:cs="Arial"/>
                <w:szCs w:val="18"/>
              </w:rPr>
              <w:t xml:space="preserve">Mo. Nicolet. Die Landwirtschaft von den Freihandelsabkommen ausnehmen, um die Existenz der Bauernfamilien und der Akteure der regionalen Land- und Ernährungswirtschaft sicherzustellen </w:t>
            </w:r>
            <w:r w:rsidRPr="00C57AD6">
              <w:rPr>
                <w:rFonts w:cs="Arial"/>
                <w:szCs w:val="18"/>
              </w:rPr>
              <w:br/>
              <w:t xml:space="preserve">Mo. </w:t>
            </w:r>
            <w:r w:rsidRPr="00C57AD6">
              <w:rPr>
                <w:rFonts w:cs="Arial"/>
                <w:szCs w:val="18"/>
                <w:lang w:val="fr-FR"/>
              </w:rPr>
              <w:t xml:space="preserve">Nicolet. Exclure l'agriculture des accords de libre-échange afin d'assurer la pérennité des familles paysannes et des acteurs du secteur agroalimentaire de proximité </w:t>
            </w:r>
            <w:r w:rsidRPr="00C57AD6">
              <w:rPr>
                <w:rFonts w:cs="Arial"/>
                <w:szCs w:val="18"/>
                <w:lang w:val="fr-FR"/>
              </w:rPr>
              <w:br/>
              <w:t xml:space="preserve">Mo. </w:t>
            </w:r>
            <w:r w:rsidRPr="00C57AD6">
              <w:rPr>
                <w:rFonts w:cs="Arial"/>
                <w:szCs w:val="18"/>
                <w:lang w:val="it-CH"/>
              </w:rPr>
              <w:t xml:space="preserve">Nicolet. Escludere l'agricoltura dagli accordi di libero scambio per garantire l'esistenza delle famiglie contadine e degli attori della filiera agroalimentare di prossimità </w:t>
            </w:r>
          </w:p>
        </w:tc>
        <w:tc>
          <w:tcPr>
            <w:tcW w:w="1276" w:type="dxa"/>
            <w:hideMark/>
          </w:tcPr>
          <w:p w14:paraId="2CC6DA4F" w14:textId="77777777" w:rsidR="00C57AD6" w:rsidRPr="00C57AD6" w:rsidRDefault="00C57AD6">
            <w:pPr>
              <w:rPr>
                <w:rFonts w:cs="Arial"/>
                <w:szCs w:val="18"/>
                <w:lang w:val="it-CH"/>
              </w:rPr>
            </w:pPr>
          </w:p>
        </w:tc>
        <w:tc>
          <w:tcPr>
            <w:tcW w:w="567" w:type="dxa"/>
            <w:hideMark/>
          </w:tcPr>
          <w:p w14:paraId="63B1DD4B" w14:textId="77777777" w:rsidR="00C57AD6" w:rsidRPr="00C57AD6" w:rsidRDefault="00C57AD6">
            <w:pPr>
              <w:rPr>
                <w:rFonts w:cs="Arial"/>
                <w:szCs w:val="18"/>
              </w:rPr>
            </w:pPr>
            <w:r w:rsidRPr="00C57AD6">
              <w:rPr>
                <w:rFonts w:cs="Arial"/>
                <w:b/>
                <w:bCs/>
                <w:szCs w:val="18"/>
              </w:rPr>
              <w:t>-</w:t>
            </w:r>
          </w:p>
        </w:tc>
      </w:tr>
      <w:tr w:rsidR="00C57AD6" w:rsidRPr="00C57AD6" w14:paraId="0BCC59FB" w14:textId="77777777" w:rsidTr="00C57AD6">
        <w:tc>
          <w:tcPr>
            <w:tcW w:w="456" w:type="dxa"/>
            <w:hideMark/>
          </w:tcPr>
          <w:p w14:paraId="327054A5" w14:textId="08F88774" w:rsidR="00C57AD6" w:rsidRPr="00C57AD6" w:rsidRDefault="00C57AD6">
            <w:pPr>
              <w:rPr>
                <w:rFonts w:cs="Arial"/>
                <w:szCs w:val="18"/>
                <w:lang w:val="de-CH" w:eastAsia="de-CH"/>
              </w:rPr>
            </w:pPr>
          </w:p>
        </w:tc>
        <w:tc>
          <w:tcPr>
            <w:tcW w:w="851" w:type="dxa"/>
            <w:hideMark/>
          </w:tcPr>
          <w:p w14:paraId="1A6C00B5" w14:textId="77777777" w:rsidR="00C57AD6" w:rsidRPr="00C57AD6" w:rsidRDefault="00E84D00">
            <w:pPr>
              <w:rPr>
                <w:rFonts w:cs="Arial"/>
                <w:szCs w:val="18"/>
              </w:rPr>
            </w:pPr>
            <w:hyperlink r:id="rId723" w:history="1">
              <w:r w:rsidR="00C57AD6" w:rsidRPr="00C57AD6">
                <w:rPr>
                  <w:rStyle w:val="Hyperlink"/>
                  <w:rFonts w:ascii="Arial" w:hAnsi="Arial" w:cs="Arial"/>
                  <w:sz w:val="18"/>
                  <w:szCs w:val="18"/>
                </w:rPr>
                <w:t>24.3055</w:t>
              </w:r>
            </w:hyperlink>
          </w:p>
        </w:tc>
        <w:tc>
          <w:tcPr>
            <w:tcW w:w="425" w:type="dxa"/>
            <w:hideMark/>
          </w:tcPr>
          <w:p w14:paraId="3C63CD29" w14:textId="77777777" w:rsidR="00C57AD6" w:rsidRPr="00C57AD6" w:rsidRDefault="00C57AD6">
            <w:pPr>
              <w:rPr>
                <w:rFonts w:cs="Arial"/>
                <w:szCs w:val="18"/>
              </w:rPr>
            </w:pPr>
            <w:r w:rsidRPr="00C57AD6">
              <w:rPr>
                <w:rFonts w:cs="Arial"/>
                <w:szCs w:val="18"/>
              </w:rPr>
              <w:t>n</w:t>
            </w:r>
          </w:p>
        </w:tc>
        <w:tc>
          <w:tcPr>
            <w:tcW w:w="5636" w:type="dxa"/>
            <w:hideMark/>
          </w:tcPr>
          <w:p w14:paraId="5BC27A94" w14:textId="77777777" w:rsidR="00C57AD6" w:rsidRPr="00C57AD6" w:rsidRDefault="00C57AD6">
            <w:pPr>
              <w:rPr>
                <w:rFonts w:cs="Arial"/>
                <w:szCs w:val="18"/>
              </w:rPr>
            </w:pPr>
            <w:r w:rsidRPr="00C57AD6">
              <w:rPr>
                <w:rFonts w:cs="Arial"/>
                <w:szCs w:val="18"/>
              </w:rPr>
              <w:t xml:space="preserve">Mo. Bregy. Erweiterung der "Klimastrategie Landwirtschaft und Ernährung 2050" </w:t>
            </w:r>
            <w:r w:rsidRPr="00C57AD6">
              <w:rPr>
                <w:rFonts w:cs="Arial"/>
                <w:szCs w:val="18"/>
              </w:rPr>
              <w:br/>
              <w:t xml:space="preserve">Mo. </w:t>
            </w:r>
            <w:r w:rsidRPr="00C57AD6">
              <w:rPr>
                <w:rFonts w:cs="Arial"/>
                <w:szCs w:val="18"/>
                <w:lang w:val="fr-FR"/>
              </w:rPr>
              <w:t xml:space="preserve">Bregy. Pour une "Stratégie Climat pour l'agriculture et l'alimentation 2050" plus large </w:t>
            </w:r>
            <w:r w:rsidRPr="00C57AD6">
              <w:rPr>
                <w:rFonts w:cs="Arial"/>
                <w:szCs w:val="18"/>
                <w:lang w:val="fr-FR"/>
              </w:rPr>
              <w:br/>
              <w:t xml:space="preserve">Mo. </w:t>
            </w:r>
            <w:r w:rsidRPr="00C57AD6">
              <w:rPr>
                <w:rFonts w:cs="Arial"/>
                <w:szCs w:val="18"/>
              </w:rPr>
              <w:t xml:space="preserve">Bregy. Ampliamento della "Strategia climatica per l'agricoltura e l'alimentazione 2050" </w:t>
            </w:r>
          </w:p>
        </w:tc>
        <w:tc>
          <w:tcPr>
            <w:tcW w:w="1276" w:type="dxa"/>
            <w:hideMark/>
          </w:tcPr>
          <w:p w14:paraId="4EE5740E" w14:textId="77777777" w:rsidR="00C57AD6" w:rsidRPr="00C57AD6" w:rsidRDefault="00C57AD6">
            <w:pPr>
              <w:rPr>
                <w:rFonts w:cs="Arial"/>
                <w:szCs w:val="18"/>
              </w:rPr>
            </w:pPr>
          </w:p>
        </w:tc>
        <w:tc>
          <w:tcPr>
            <w:tcW w:w="567" w:type="dxa"/>
            <w:hideMark/>
          </w:tcPr>
          <w:p w14:paraId="53A21354" w14:textId="77777777" w:rsidR="00C57AD6" w:rsidRPr="00C57AD6" w:rsidRDefault="00C57AD6">
            <w:pPr>
              <w:rPr>
                <w:rFonts w:cs="Arial"/>
                <w:szCs w:val="18"/>
              </w:rPr>
            </w:pPr>
            <w:r w:rsidRPr="00C57AD6">
              <w:rPr>
                <w:rFonts w:cs="Arial"/>
                <w:b/>
                <w:bCs/>
                <w:szCs w:val="18"/>
              </w:rPr>
              <w:t>-</w:t>
            </w:r>
          </w:p>
        </w:tc>
      </w:tr>
      <w:tr w:rsidR="00DD1281" w:rsidRPr="00DD1281" w14:paraId="6724D935" w14:textId="77777777" w:rsidTr="00DD1281">
        <w:tc>
          <w:tcPr>
            <w:tcW w:w="456" w:type="dxa"/>
            <w:hideMark/>
          </w:tcPr>
          <w:p w14:paraId="04855B26" w14:textId="3BAFBF22" w:rsidR="00DD1281" w:rsidRPr="00DD1281" w:rsidRDefault="00DD1281">
            <w:pPr>
              <w:rPr>
                <w:rFonts w:cs="Arial"/>
                <w:szCs w:val="18"/>
                <w:lang w:val="de-CH" w:eastAsia="de-CH"/>
              </w:rPr>
            </w:pPr>
          </w:p>
        </w:tc>
        <w:tc>
          <w:tcPr>
            <w:tcW w:w="851" w:type="dxa"/>
            <w:hideMark/>
          </w:tcPr>
          <w:p w14:paraId="0B06697F" w14:textId="77777777" w:rsidR="00DD1281" w:rsidRPr="00DD1281" w:rsidRDefault="00E84D00">
            <w:pPr>
              <w:rPr>
                <w:rFonts w:cs="Arial"/>
                <w:szCs w:val="18"/>
              </w:rPr>
            </w:pPr>
            <w:hyperlink r:id="rId724" w:history="1">
              <w:r w:rsidR="00DD1281" w:rsidRPr="00DD1281">
                <w:rPr>
                  <w:rStyle w:val="Hyperlink"/>
                  <w:rFonts w:ascii="Arial" w:hAnsi="Arial" w:cs="Arial"/>
                  <w:sz w:val="18"/>
                  <w:szCs w:val="18"/>
                </w:rPr>
                <w:t>24.3068</w:t>
              </w:r>
            </w:hyperlink>
          </w:p>
        </w:tc>
        <w:tc>
          <w:tcPr>
            <w:tcW w:w="425" w:type="dxa"/>
            <w:hideMark/>
          </w:tcPr>
          <w:p w14:paraId="1009D274" w14:textId="77777777" w:rsidR="00DD1281" w:rsidRPr="00DD1281" w:rsidRDefault="00DD1281">
            <w:pPr>
              <w:rPr>
                <w:rFonts w:cs="Arial"/>
                <w:szCs w:val="18"/>
              </w:rPr>
            </w:pPr>
            <w:r w:rsidRPr="00DD1281">
              <w:rPr>
                <w:rFonts w:cs="Arial"/>
                <w:szCs w:val="18"/>
              </w:rPr>
              <w:t>n</w:t>
            </w:r>
          </w:p>
        </w:tc>
        <w:tc>
          <w:tcPr>
            <w:tcW w:w="5636" w:type="dxa"/>
            <w:hideMark/>
          </w:tcPr>
          <w:p w14:paraId="63DB7126" w14:textId="77777777" w:rsidR="00DD1281" w:rsidRPr="00DD1281" w:rsidRDefault="00DD1281">
            <w:pPr>
              <w:rPr>
                <w:rFonts w:cs="Arial"/>
                <w:szCs w:val="18"/>
                <w:lang w:val="it-CH"/>
              </w:rPr>
            </w:pPr>
            <w:r w:rsidRPr="00DD1281">
              <w:rPr>
                <w:rFonts w:cs="Arial"/>
                <w:szCs w:val="18"/>
              </w:rPr>
              <w:t xml:space="preserve">Mo. Freymond. Die administrative Belastung in der Landwirtschaft verringern. </w:t>
            </w:r>
            <w:r w:rsidRPr="00DD1281">
              <w:rPr>
                <w:rFonts w:cs="Arial"/>
                <w:szCs w:val="18"/>
                <w:lang w:val="fr-FR"/>
              </w:rPr>
              <w:t xml:space="preserve">Den Worten müssen Taten folgen! </w:t>
            </w:r>
            <w:r w:rsidRPr="00DD1281">
              <w:rPr>
                <w:rFonts w:cs="Arial"/>
                <w:szCs w:val="18"/>
                <w:lang w:val="fr-FR"/>
              </w:rPr>
              <w:br/>
              <w:t xml:space="preserve">Mo. Freymond. Diminution des charges administrative dans l'agriculture. Passer de la parole aux actes! </w:t>
            </w:r>
            <w:r w:rsidRPr="00DD1281">
              <w:rPr>
                <w:rFonts w:cs="Arial"/>
                <w:szCs w:val="18"/>
                <w:lang w:val="fr-FR"/>
              </w:rPr>
              <w:br/>
            </w:r>
            <w:r w:rsidRPr="00DD1281">
              <w:rPr>
                <w:rFonts w:cs="Arial"/>
                <w:szCs w:val="18"/>
                <w:lang w:val="it-CH"/>
              </w:rPr>
              <w:t xml:space="preserve">Mo. Freymond. Riduzione dell'onere amministrativo nell'agricoltura. Passare dalle parole ai fatti! </w:t>
            </w:r>
          </w:p>
        </w:tc>
        <w:tc>
          <w:tcPr>
            <w:tcW w:w="1276" w:type="dxa"/>
            <w:hideMark/>
          </w:tcPr>
          <w:p w14:paraId="7490A3CE" w14:textId="77777777" w:rsidR="00DD1281" w:rsidRPr="00DD1281" w:rsidRDefault="00DD1281">
            <w:pPr>
              <w:rPr>
                <w:rFonts w:cs="Arial"/>
                <w:szCs w:val="18"/>
                <w:lang w:val="it-CH"/>
              </w:rPr>
            </w:pPr>
          </w:p>
        </w:tc>
        <w:tc>
          <w:tcPr>
            <w:tcW w:w="567" w:type="dxa"/>
            <w:hideMark/>
          </w:tcPr>
          <w:p w14:paraId="6BE91057" w14:textId="77777777" w:rsidR="00DD1281" w:rsidRPr="00DD1281" w:rsidRDefault="00DD1281">
            <w:pPr>
              <w:rPr>
                <w:rFonts w:cs="Arial"/>
                <w:szCs w:val="18"/>
              </w:rPr>
            </w:pPr>
            <w:r w:rsidRPr="00DD1281">
              <w:rPr>
                <w:rFonts w:cs="Arial"/>
                <w:b/>
                <w:bCs/>
                <w:szCs w:val="18"/>
              </w:rPr>
              <w:t>+</w:t>
            </w:r>
          </w:p>
        </w:tc>
      </w:tr>
      <w:tr w:rsidR="001C137D" w:rsidRPr="001C137D" w14:paraId="38221443" w14:textId="77777777" w:rsidTr="001C137D">
        <w:tc>
          <w:tcPr>
            <w:tcW w:w="456" w:type="dxa"/>
            <w:hideMark/>
          </w:tcPr>
          <w:p w14:paraId="064BCF96" w14:textId="61E86B45" w:rsidR="001C137D" w:rsidRPr="001C137D" w:rsidRDefault="001C137D">
            <w:pPr>
              <w:rPr>
                <w:rFonts w:cs="Arial"/>
                <w:szCs w:val="18"/>
                <w:lang w:val="de-CH" w:eastAsia="de-CH"/>
              </w:rPr>
            </w:pPr>
          </w:p>
        </w:tc>
        <w:tc>
          <w:tcPr>
            <w:tcW w:w="851" w:type="dxa"/>
            <w:hideMark/>
          </w:tcPr>
          <w:p w14:paraId="25676FA8" w14:textId="77777777" w:rsidR="001C137D" w:rsidRPr="001C137D" w:rsidRDefault="00E84D00">
            <w:pPr>
              <w:rPr>
                <w:rFonts w:cs="Arial"/>
                <w:szCs w:val="18"/>
              </w:rPr>
            </w:pPr>
            <w:hyperlink r:id="rId725" w:history="1">
              <w:r w:rsidR="001C137D" w:rsidRPr="001C137D">
                <w:rPr>
                  <w:rStyle w:val="Hyperlink"/>
                  <w:rFonts w:ascii="Arial" w:hAnsi="Arial" w:cs="Arial"/>
                  <w:sz w:val="18"/>
                  <w:szCs w:val="18"/>
                </w:rPr>
                <w:t>24.3078</w:t>
              </w:r>
            </w:hyperlink>
          </w:p>
        </w:tc>
        <w:tc>
          <w:tcPr>
            <w:tcW w:w="425" w:type="dxa"/>
            <w:hideMark/>
          </w:tcPr>
          <w:p w14:paraId="0C33426C" w14:textId="77777777" w:rsidR="001C137D" w:rsidRPr="001C137D" w:rsidRDefault="001C137D">
            <w:pPr>
              <w:rPr>
                <w:rFonts w:cs="Arial"/>
                <w:szCs w:val="18"/>
              </w:rPr>
            </w:pPr>
            <w:r w:rsidRPr="001C137D">
              <w:rPr>
                <w:rFonts w:cs="Arial"/>
                <w:szCs w:val="18"/>
              </w:rPr>
              <w:t>n</w:t>
            </w:r>
          </w:p>
        </w:tc>
        <w:tc>
          <w:tcPr>
            <w:tcW w:w="5636" w:type="dxa"/>
            <w:hideMark/>
          </w:tcPr>
          <w:p w14:paraId="2587DA2A" w14:textId="77777777" w:rsidR="001C137D" w:rsidRPr="001C137D" w:rsidRDefault="001C137D">
            <w:pPr>
              <w:rPr>
                <w:rFonts w:cs="Arial"/>
                <w:szCs w:val="18"/>
                <w:lang w:val="it-CH"/>
              </w:rPr>
            </w:pPr>
            <w:r w:rsidRPr="001C137D">
              <w:rPr>
                <w:rFonts w:cs="Arial"/>
                <w:szCs w:val="18"/>
              </w:rPr>
              <w:t xml:space="preserve">Mo. Kolly. Aufhebung der Pflicht zur Verwendung von Digiflux für Landwirtschaftsbetriebe </w:t>
            </w:r>
            <w:r w:rsidRPr="001C137D">
              <w:rPr>
                <w:rFonts w:cs="Arial"/>
                <w:szCs w:val="18"/>
              </w:rPr>
              <w:br/>
              <w:t xml:space="preserve">Mo. </w:t>
            </w:r>
            <w:r w:rsidRPr="001C137D">
              <w:rPr>
                <w:rFonts w:cs="Arial"/>
                <w:szCs w:val="18"/>
                <w:lang w:val="fr-FR"/>
              </w:rPr>
              <w:t xml:space="preserve">Kolly. Suppression de l'obligation du système Digiflux pour les exploitations agricoles </w:t>
            </w:r>
            <w:r w:rsidRPr="001C137D">
              <w:rPr>
                <w:rFonts w:cs="Arial"/>
                <w:szCs w:val="18"/>
                <w:lang w:val="fr-FR"/>
              </w:rPr>
              <w:br/>
              <w:t xml:space="preserve">Mo. </w:t>
            </w:r>
            <w:r w:rsidRPr="001C137D">
              <w:rPr>
                <w:rFonts w:cs="Arial"/>
                <w:szCs w:val="18"/>
                <w:lang w:val="it-CH"/>
              </w:rPr>
              <w:t xml:space="preserve">Kolly. Soppressione dell'obbligo per le aziende agricole di impiegare il sistema Digiflux </w:t>
            </w:r>
          </w:p>
        </w:tc>
        <w:tc>
          <w:tcPr>
            <w:tcW w:w="1276" w:type="dxa"/>
            <w:hideMark/>
          </w:tcPr>
          <w:p w14:paraId="67C9482F" w14:textId="77777777" w:rsidR="001C137D" w:rsidRPr="001C137D" w:rsidRDefault="001C137D">
            <w:pPr>
              <w:rPr>
                <w:rFonts w:cs="Arial"/>
                <w:szCs w:val="18"/>
                <w:lang w:val="it-CH"/>
              </w:rPr>
            </w:pPr>
          </w:p>
        </w:tc>
        <w:tc>
          <w:tcPr>
            <w:tcW w:w="567" w:type="dxa"/>
            <w:hideMark/>
          </w:tcPr>
          <w:p w14:paraId="2FE3257E" w14:textId="77777777" w:rsidR="001C137D" w:rsidRPr="001C137D" w:rsidRDefault="001C137D">
            <w:pPr>
              <w:rPr>
                <w:rFonts w:cs="Arial"/>
                <w:szCs w:val="18"/>
              </w:rPr>
            </w:pPr>
            <w:r w:rsidRPr="001C137D">
              <w:rPr>
                <w:rFonts w:cs="Arial"/>
                <w:b/>
                <w:bCs/>
                <w:szCs w:val="18"/>
              </w:rPr>
              <w:t>-</w:t>
            </w:r>
          </w:p>
        </w:tc>
      </w:tr>
      <w:tr w:rsidR="005B6787" w:rsidRPr="005B6787" w14:paraId="6A6030A5" w14:textId="77777777" w:rsidTr="00C57AD6">
        <w:tc>
          <w:tcPr>
            <w:tcW w:w="456" w:type="dxa"/>
            <w:hideMark/>
          </w:tcPr>
          <w:p w14:paraId="08A59A49" w14:textId="492D2F34" w:rsidR="005B6787" w:rsidRPr="0064224D" w:rsidRDefault="005B6787">
            <w:pPr>
              <w:rPr>
                <w:rFonts w:cs="Arial"/>
                <w:szCs w:val="18"/>
                <w:lang w:val="it-CH" w:eastAsia="de-CH"/>
              </w:rPr>
            </w:pPr>
          </w:p>
        </w:tc>
        <w:tc>
          <w:tcPr>
            <w:tcW w:w="851" w:type="dxa"/>
            <w:hideMark/>
          </w:tcPr>
          <w:p w14:paraId="541C8B21" w14:textId="77777777" w:rsidR="005B6787" w:rsidRPr="005B6787" w:rsidRDefault="00E84D00">
            <w:pPr>
              <w:rPr>
                <w:rFonts w:cs="Arial"/>
                <w:szCs w:val="18"/>
              </w:rPr>
            </w:pPr>
            <w:hyperlink r:id="rId726" w:history="1">
              <w:r w:rsidR="005B6787" w:rsidRPr="005B6787">
                <w:rPr>
                  <w:rStyle w:val="Hyperlink"/>
                  <w:rFonts w:ascii="Arial" w:hAnsi="Arial" w:cs="Arial"/>
                  <w:sz w:val="18"/>
                  <w:szCs w:val="18"/>
                </w:rPr>
                <w:t>24.3080</w:t>
              </w:r>
            </w:hyperlink>
          </w:p>
        </w:tc>
        <w:tc>
          <w:tcPr>
            <w:tcW w:w="425" w:type="dxa"/>
            <w:hideMark/>
          </w:tcPr>
          <w:p w14:paraId="66125C0F" w14:textId="77777777" w:rsidR="005B6787" w:rsidRPr="005B6787" w:rsidRDefault="005B6787">
            <w:pPr>
              <w:rPr>
                <w:rFonts w:cs="Arial"/>
                <w:szCs w:val="18"/>
              </w:rPr>
            </w:pPr>
            <w:r w:rsidRPr="005B6787">
              <w:rPr>
                <w:rFonts w:cs="Arial"/>
                <w:szCs w:val="18"/>
              </w:rPr>
              <w:t>n</w:t>
            </w:r>
          </w:p>
        </w:tc>
        <w:tc>
          <w:tcPr>
            <w:tcW w:w="5636" w:type="dxa"/>
            <w:hideMark/>
          </w:tcPr>
          <w:p w14:paraId="69629AF1" w14:textId="77777777" w:rsidR="005B6787" w:rsidRPr="005B6787" w:rsidRDefault="005B6787">
            <w:pPr>
              <w:rPr>
                <w:rFonts w:cs="Arial"/>
                <w:szCs w:val="18"/>
                <w:lang w:val="it-CH"/>
              </w:rPr>
            </w:pPr>
            <w:r w:rsidRPr="005B6787">
              <w:rPr>
                <w:rFonts w:cs="Arial"/>
                <w:szCs w:val="18"/>
              </w:rPr>
              <w:t xml:space="preserve">Mo. Riem. Berücksichtigung der Forderungen der Basis der praktizierenden Landwirtschaft in der Ausarbeitung der Agrarpolitik 2030 </w:t>
            </w:r>
            <w:r w:rsidRPr="005B6787">
              <w:rPr>
                <w:rFonts w:cs="Arial"/>
                <w:szCs w:val="18"/>
              </w:rPr>
              <w:br/>
              <w:t xml:space="preserve">Mo. </w:t>
            </w:r>
            <w:r w:rsidRPr="005B6787">
              <w:rPr>
                <w:rFonts w:cs="Arial"/>
                <w:szCs w:val="18"/>
                <w:lang w:val="fr-FR"/>
              </w:rPr>
              <w:t xml:space="preserve">Riem. Prise en compte des revendications des agriculteurs dans l'élaboration de la politique agricole 2030 </w:t>
            </w:r>
            <w:r w:rsidRPr="005B6787">
              <w:rPr>
                <w:rFonts w:cs="Arial"/>
                <w:szCs w:val="18"/>
                <w:lang w:val="fr-FR"/>
              </w:rPr>
              <w:br/>
              <w:t xml:space="preserve">Mo. </w:t>
            </w:r>
            <w:r w:rsidRPr="005B6787">
              <w:rPr>
                <w:rFonts w:cs="Arial"/>
                <w:szCs w:val="18"/>
                <w:lang w:val="it-CH"/>
              </w:rPr>
              <w:t xml:space="preserve">Riem. Tenere in considerazione le richieste degli agricoltori nell'elaborazione della politica agricola 2030 </w:t>
            </w:r>
          </w:p>
        </w:tc>
        <w:tc>
          <w:tcPr>
            <w:tcW w:w="1276" w:type="dxa"/>
            <w:hideMark/>
          </w:tcPr>
          <w:p w14:paraId="06DEF42F" w14:textId="77777777" w:rsidR="005B6787" w:rsidRPr="005B6787" w:rsidRDefault="005B6787">
            <w:pPr>
              <w:rPr>
                <w:rFonts w:cs="Arial"/>
                <w:szCs w:val="18"/>
                <w:lang w:val="it-CH"/>
              </w:rPr>
            </w:pPr>
          </w:p>
        </w:tc>
        <w:tc>
          <w:tcPr>
            <w:tcW w:w="567" w:type="dxa"/>
            <w:hideMark/>
          </w:tcPr>
          <w:p w14:paraId="324A6061" w14:textId="77777777" w:rsidR="005B6787" w:rsidRPr="005B6787" w:rsidRDefault="005B6787">
            <w:pPr>
              <w:rPr>
                <w:rFonts w:cs="Arial"/>
                <w:szCs w:val="18"/>
              </w:rPr>
            </w:pPr>
            <w:r w:rsidRPr="005B6787">
              <w:rPr>
                <w:rFonts w:cs="Arial"/>
                <w:b/>
                <w:bCs/>
                <w:szCs w:val="18"/>
              </w:rPr>
              <w:t>-</w:t>
            </w:r>
          </w:p>
        </w:tc>
      </w:tr>
      <w:tr w:rsidR="005B6787" w:rsidRPr="005B6787" w14:paraId="6A7A4D11" w14:textId="77777777" w:rsidTr="00C57AD6">
        <w:tc>
          <w:tcPr>
            <w:tcW w:w="456" w:type="dxa"/>
            <w:hideMark/>
          </w:tcPr>
          <w:p w14:paraId="54F95B0C" w14:textId="11BB55F9" w:rsidR="005B6787" w:rsidRPr="005B6787" w:rsidRDefault="005B6787">
            <w:pPr>
              <w:rPr>
                <w:rFonts w:cs="Arial"/>
                <w:szCs w:val="18"/>
                <w:lang w:val="de-CH" w:eastAsia="de-CH"/>
              </w:rPr>
            </w:pPr>
          </w:p>
        </w:tc>
        <w:tc>
          <w:tcPr>
            <w:tcW w:w="851" w:type="dxa"/>
            <w:hideMark/>
          </w:tcPr>
          <w:p w14:paraId="7D26C980" w14:textId="77777777" w:rsidR="005B6787" w:rsidRPr="005B6787" w:rsidRDefault="00E84D00">
            <w:pPr>
              <w:rPr>
                <w:rFonts w:cs="Arial"/>
                <w:szCs w:val="18"/>
              </w:rPr>
            </w:pPr>
            <w:hyperlink r:id="rId727" w:history="1">
              <w:r w:rsidR="005B6787" w:rsidRPr="005B6787">
                <w:rPr>
                  <w:rStyle w:val="Hyperlink"/>
                  <w:rFonts w:ascii="Arial" w:hAnsi="Arial" w:cs="Arial"/>
                  <w:sz w:val="18"/>
                  <w:szCs w:val="18"/>
                </w:rPr>
                <w:t>24.3083</w:t>
              </w:r>
            </w:hyperlink>
          </w:p>
        </w:tc>
        <w:tc>
          <w:tcPr>
            <w:tcW w:w="425" w:type="dxa"/>
            <w:hideMark/>
          </w:tcPr>
          <w:p w14:paraId="540D3427" w14:textId="77777777" w:rsidR="005B6787" w:rsidRPr="005B6787" w:rsidRDefault="005B6787">
            <w:pPr>
              <w:rPr>
                <w:rFonts w:cs="Arial"/>
                <w:szCs w:val="18"/>
              </w:rPr>
            </w:pPr>
            <w:r w:rsidRPr="005B6787">
              <w:rPr>
                <w:rFonts w:cs="Arial"/>
                <w:szCs w:val="18"/>
              </w:rPr>
              <w:t>n</w:t>
            </w:r>
          </w:p>
        </w:tc>
        <w:tc>
          <w:tcPr>
            <w:tcW w:w="5636" w:type="dxa"/>
            <w:hideMark/>
          </w:tcPr>
          <w:p w14:paraId="1996915D" w14:textId="77777777" w:rsidR="005B6787" w:rsidRPr="005B6787" w:rsidRDefault="005B6787">
            <w:pPr>
              <w:rPr>
                <w:rFonts w:cs="Arial"/>
                <w:szCs w:val="18"/>
                <w:lang w:val="it-CH"/>
              </w:rPr>
            </w:pPr>
            <w:r w:rsidRPr="005B6787">
              <w:rPr>
                <w:rFonts w:cs="Arial"/>
                <w:szCs w:val="18"/>
              </w:rPr>
              <w:t xml:space="preserve">Mo. Knutti. Moratorium betreffend landwirtschaftlichen Vorschriften </w:t>
            </w:r>
            <w:r w:rsidRPr="005B6787">
              <w:rPr>
                <w:rFonts w:cs="Arial"/>
                <w:szCs w:val="18"/>
              </w:rPr>
              <w:br/>
              <w:t xml:space="preserve">Mo. </w:t>
            </w:r>
            <w:r w:rsidRPr="005B6787">
              <w:rPr>
                <w:rFonts w:cs="Arial"/>
                <w:szCs w:val="18"/>
                <w:lang w:val="it-CH"/>
              </w:rPr>
              <w:t xml:space="preserve">Knutti. Moratoire sur les prescriptions agricoles </w:t>
            </w:r>
            <w:r w:rsidRPr="005B6787">
              <w:rPr>
                <w:rFonts w:cs="Arial"/>
                <w:szCs w:val="18"/>
                <w:lang w:val="it-CH"/>
              </w:rPr>
              <w:br/>
              <w:t xml:space="preserve">Mo. Knutti. Moratoria sulle prescrizioni in ambito agricolo </w:t>
            </w:r>
          </w:p>
        </w:tc>
        <w:tc>
          <w:tcPr>
            <w:tcW w:w="1276" w:type="dxa"/>
            <w:hideMark/>
          </w:tcPr>
          <w:p w14:paraId="4053646B" w14:textId="77777777" w:rsidR="005B6787" w:rsidRPr="005B6787" w:rsidRDefault="005B6787">
            <w:pPr>
              <w:rPr>
                <w:rFonts w:cs="Arial"/>
                <w:szCs w:val="18"/>
                <w:lang w:val="it-CH"/>
              </w:rPr>
            </w:pPr>
          </w:p>
        </w:tc>
        <w:tc>
          <w:tcPr>
            <w:tcW w:w="567" w:type="dxa"/>
            <w:hideMark/>
          </w:tcPr>
          <w:p w14:paraId="5A402939" w14:textId="77777777" w:rsidR="005B6787" w:rsidRPr="005B6787" w:rsidRDefault="005B6787">
            <w:pPr>
              <w:rPr>
                <w:rFonts w:cs="Arial"/>
                <w:szCs w:val="18"/>
              </w:rPr>
            </w:pPr>
            <w:r w:rsidRPr="005B6787">
              <w:rPr>
                <w:rFonts w:cs="Arial"/>
                <w:b/>
                <w:bCs/>
                <w:szCs w:val="18"/>
              </w:rPr>
              <w:t>-</w:t>
            </w:r>
          </w:p>
        </w:tc>
      </w:tr>
      <w:tr w:rsidR="00C57AD6" w:rsidRPr="00C57AD6" w14:paraId="4A8C4BC8" w14:textId="77777777" w:rsidTr="00C57AD6">
        <w:tc>
          <w:tcPr>
            <w:tcW w:w="456" w:type="dxa"/>
            <w:hideMark/>
          </w:tcPr>
          <w:p w14:paraId="024AE1B6" w14:textId="77777777" w:rsidR="00C57AD6" w:rsidRPr="00C57AD6" w:rsidRDefault="00C57AD6">
            <w:pPr>
              <w:rPr>
                <w:rFonts w:cs="Arial"/>
                <w:szCs w:val="18"/>
                <w:lang w:val="de-CH" w:eastAsia="de-CH"/>
              </w:rPr>
            </w:pPr>
          </w:p>
        </w:tc>
        <w:tc>
          <w:tcPr>
            <w:tcW w:w="851" w:type="dxa"/>
            <w:hideMark/>
          </w:tcPr>
          <w:p w14:paraId="0DC1A464" w14:textId="77777777" w:rsidR="00C57AD6" w:rsidRPr="00C57AD6" w:rsidRDefault="00E84D00">
            <w:pPr>
              <w:rPr>
                <w:rFonts w:cs="Arial"/>
                <w:szCs w:val="18"/>
              </w:rPr>
            </w:pPr>
            <w:hyperlink r:id="rId728" w:history="1">
              <w:r w:rsidR="00C57AD6" w:rsidRPr="00C57AD6">
                <w:rPr>
                  <w:rStyle w:val="Hyperlink"/>
                  <w:rFonts w:ascii="Arial" w:hAnsi="Arial" w:cs="Arial"/>
                  <w:sz w:val="18"/>
                  <w:szCs w:val="18"/>
                </w:rPr>
                <w:t>24.3093</w:t>
              </w:r>
            </w:hyperlink>
          </w:p>
        </w:tc>
        <w:tc>
          <w:tcPr>
            <w:tcW w:w="425" w:type="dxa"/>
            <w:hideMark/>
          </w:tcPr>
          <w:p w14:paraId="58CC3651" w14:textId="77777777" w:rsidR="00C57AD6" w:rsidRPr="00C57AD6" w:rsidRDefault="00C57AD6">
            <w:pPr>
              <w:rPr>
                <w:rFonts w:cs="Arial"/>
                <w:szCs w:val="18"/>
              </w:rPr>
            </w:pPr>
            <w:r w:rsidRPr="00C57AD6">
              <w:rPr>
                <w:rFonts w:cs="Arial"/>
                <w:szCs w:val="18"/>
              </w:rPr>
              <w:t>n</w:t>
            </w:r>
          </w:p>
        </w:tc>
        <w:tc>
          <w:tcPr>
            <w:tcW w:w="5636" w:type="dxa"/>
            <w:hideMark/>
          </w:tcPr>
          <w:p w14:paraId="2D4CB5CA" w14:textId="77777777" w:rsidR="00C57AD6" w:rsidRPr="00C57AD6" w:rsidRDefault="00C57AD6">
            <w:pPr>
              <w:rPr>
                <w:rFonts w:cs="Arial"/>
                <w:szCs w:val="18"/>
                <w:lang w:val="it-CH"/>
              </w:rPr>
            </w:pPr>
            <w:r w:rsidRPr="00C57AD6">
              <w:rPr>
                <w:rFonts w:cs="Arial"/>
                <w:szCs w:val="18"/>
              </w:rPr>
              <w:t xml:space="preserve">Mo. Hübscher. Wertschöpfung in Milchproduktion verbessern </w:t>
            </w:r>
            <w:r w:rsidRPr="00C57AD6">
              <w:rPr>
                <w:rFonts w:cs="Arial"/>
                <w:szCs w:val="18"/>
              </w:rPr>
              <w:br/>
              <w:t xml:space="preserve">Mo. </w:t>
            </w:r>
            <w:r w:rsidRPr="00C57AD6">
              <w:rPr>
                <w:rFonts w:cs="Arial"/>
                <w:szCs w:val="18"/>
                <w:lang w:val="fr-FR"/>
              </w:rPr>
              <w:t xml:space="preserve">Hübscher. Accroître la valeur ajoutée de la production laitière </w:t>
            </w:r>
            <w:r w:rsidRPr="00C57AD6">
              <w:rPr>
                <w:rFonts w:cs="Arial"/>
                <w:szCs w:val="18"/>
                <w:lang w:val="fr-FR"/>
              </w:rPr>
              <w:br/>
              <w:t xml:space="preserve">Mo. </w:t>
            </w:r>
            <w:r w:rsidRPr="001436D8">
              <w:rPr>
                <w:rFonts w:cs="Arial"/>
                <w:szCs w:val="18"/>
                <w:lang w:val="it-CH"/>
              </w:rPr>
              <w:t xml:space="preserve">Hübscher. </w:t>
            </w:r>
            <w:r w:rsidRPr="00C57AD6">
              <w:rPr>
                <w:rFonts w:cs="Arial"/>
                <w:szCs w:val="18"/>
                <w:lang w:val="it-CH"/>
              </w:rPr>
              <w:t xml:space="preserve">Migliorare la creazione di valore aggiunto nella produzione lattiera </w:t>
            </w:r>
          </w:p>
        </w:tc>
        <w:tc>
          <w:tcPr>
            <w:tcW w:w="1276" w:type="dxa"/>
            <w:hideMark/>
          </w:tcPr>
          <w:p w14:paraId="72E6E397" w14:textId="77777777" w:rsidR="00C57AD6" w:rsidRPr="00C57AD6" w:rsidRDefault="00C57AD6">
            <w:pPr>
              <w:rPr>
                <w:rFonts w:cs="Arial"/>
                <w:szCs w:val="18"/>
                <w:lang w:val="it-CH"/>
              </w:rPr>
            </w:pPr>
          </w:p>
        </w:tc>
        <w:tc>
          <w:tcPr>
            <w:tcW w:w="567" w:type="dxa"/>
            <w:hideMark/>
          </w:tcPr>
          <w:p w14:paraId="1EB61690" w14:textId="77777777" w:rsidR="00C57AD6" w:rsidRPr="00C57AD6" w:rsidRDefault="00C57AD6">
            <w:pPr>
              <w:rPr>
                <w:rFonts w:cs="Arial"/>
                <w:szCs w:val="18"/>
              </w:rPr>
            </w:pPr>
            <w:r w:rsidRPr="00C57AD6">
              <w:rPr>
                <w:rFonts w:cs="Arial"/>
                <w:b/>
                <w:bCs/>
                <w:szCs w:val="18"/>
              </w:rPr>
              <w:t>-</w:t>
            </w:r>
          </w:p>
        </w:tc>
      </w:tr>
      <w:tr w:rsidR="00D23D3F" w:rsidRPr="00D23D3F" w14:paraId="755C5E12" w14:textId="77777777" w:rsidTr="00D23D3F">
        <w:tc>
          <w:tcPr>
            <w:tcW w:w="456" w:type="dxa"/>
            <w:hideMark/>
          </w:tcPr>
          <w:p w14:paraId="5FC0A234" w14:textId="2BBB6A20" w:rsidR="00D23D3F" w:rsidRPr="00D23D3F" w:rsidRDefault="00D23D3F">
            <w:pPr>
              <w:rPr>
                <w:rFonts w:cs="Arial"/>
                <w:szCs w:val="18"/>
                <w:lang w:val="de-CH" w:eastAsia="de-CH"/>
              </w:rPr>
            </w:pPr>
          </w:p>
        </w:tc>
        <w:tc>
          <w:tcPr>
            <w:tcW w:w="851" w:type="dxa"/>
            <w:hideMark/>
          </w:tcPr>
          <w:p w14:paraId="7C1B93A2" w14:textId="77777777" w:rsidR="00D23D3F" w:rsidRPr="00D23D3F" w:rsidRDefault="00E84D00">
            <w:pPr>
              <w:rPr>
                <w:rFonts w:cs="Arial"/>
                <w:szCs w:val="18"/>
              </w:rPr>
            </w:pPr>
            <w:hyperlink r:id="rId729" w:history="1">
              <w:r w:rsidR="00D23D3F" w:rsidRPr="00D23D3F">
                <w:rPr>
                  <w:rStyle w:val="Hyperlink"/>
                  <w:rFonts w:ascii="Arial" w:hAnsi="Arial" w:cs="Arial"/>
                  <w:sz w:val="18"/>
                  <w:szCs w:val="18"/>
                </w:rPr>
                <w:t>24.3097</w:t>
              </w:r>
            </w:hyperlink>
          </w:p>
        </w:tc>
        <w:tc>
          <w:tcPr>
            <w:tcW w:w="425" w:type="dxa"/>
            <w:hideMark/>
          </w:tcPr>
          <w:p w14:paraId="48FBA7E9" w14:textId="77777777" w:rsidR="00D23D3F" w:rsidRPr="00D23D3F" w:rsidRDefault="00D23D3F">
            <w:pPr>
              <w:rPr>
                <w:rFonts w:cs="Arial"/>
                <w:szCs w:val="18"/>
              </w:rPr>
            </w:pPr>
            <w:r w:rsidRPr="00D23D3F">
              <w:rPr>
                <w:rFonts w:cs="Arial"/>
                <w:szCs w:val="18"/>
              </w:rPr>
              <w:t>n</w:t>
            </w:r>
          </w:p>
        </w:tc>
        <w:tc>
          <w:tcPr>
            <w:tcW w:w="5636" w:type="dxa"/>
            <w:hideMark/>
          </w:tcPr>
          <w:p w14:paraId="79656B6F" w14:textId="77777777" w:rsidR="00D23D3F" w:rsidRPr="00D23D3F" w:rsidRDefault="00D23D3F">
            <w:pPr>
              <w:rPr>
                <w:rFonts w:cs="Arial"/>
                <w:szCs w:val="18"/>
                <w:lang w:val="it-CH"/>
              </w:rPr>
            </w:pPr>
            <w:r w:rsidRPr="00D23D3F">
              <w:rPr>
                <w:rFonts w:cs="Arial"/>
                <w:szCs w:val="18"/>
              </w:rPr>
              <w:t xml:space="preserve">Mo. Walder. Die Schweiz muss die Sanktionen ihrer europäischen Partner gegen israelische Siedler, die der schweren Gewalt gegen palästinensische Zivilpersonen beschuldigt werden, übernehmen </w:t>
            </w:r>
            <w:r w:rsidRPr="00D23D3F">
              <w:rPr>
                <w:rFonts w:cs="Arial"/>
                <w:szCs w:val="18"/>
              </w:rPr>
              <w:br/>
              <w:t xml:space="preserve">Mo. </w:t>
            </w:r>
            <w:r w:rsidRPr="00D23D3F">
              <w:rPr>
                <w:rFonts w:cs="Arial"/>
                <w:szCs w:val="18"/>
                <w:lang w:val="fr-FR"/>
              </w:rPr>
              <w:t xml:space="preserve">Walder. La Suisse doit reprendre les sanctions de nos partenaires européens à l'encontre des colons israéliens accusés de violences graves contre des civils palestiniens </w:t>
            </w:r>
            <w:r w:rsidRPr="00D23D3F">
              <w:rPr>
                <w:rFonts w:cs="Arial"/>
                <w:szCs w:val="18"/>
                <w:lang w:val="fr-FR"/>
              </w:rPr>
              <w:br/>
              <w:t xml:space="preserve">Mo. </w:t>
            </w:r>
            <w:r w:rsidRPr="00D23D3F">
              <w:rPr>
                <w:rFonts w:cs="Arial"/>
                <w:szCs w:val="18"/>
                <w:lang w:val="it-CH"/>
              </w:rPr>
              <w:t xml:space="preserve">Walder. La Svizzera deve riprendere le sanzioni dei suoi partner europei nei confronti dei coloni israeliani accusati di gravi violenze contro civili palestinesi </w:t>
            </w:r>
          </w:p>
        </w:tc>
        <w:tc>
          <w:tcPr>
            <w:tcW w:w="1276" w:type="dxa"/>
            <w:hideMark/>
          </w:tcPr>
          <w:p w14:paraId="42D780B4" w14:textId="77777777" w:rsidR="00D23D3F" w:rsidRPr="00D23D3F" w:rsidRDefault="00D23D3F">
            <w:pPr>
              <w:rPr>
                <w:rFonts w:cs="Arial"/>
                <w:szCs w:val="18"/>
                <w:lang w:val="it-CH"/>
              </w:rPr>
            </w:pPr>
          </w:p>
        </w:tc>
        <w:tc>
          <w:tcPr>
            <w:tcW w:w="567" w:type="dxa"/>
            <w:hideMark/>
          </w:tcPr>
          <w:p w14:paraId="60714B23" w14:textId="77777777" w:rsidR="00D23D3F" w:rsidRPr="00D23D3F" w:rsidRDefault="00D23D3F">
            <w:pPr>
              <w:rPr>
                <w:rFonts w:cs="Arial"/>
                <w:szCs w:val="18"/>
              </w:rPr>
            </w:pPr>
            <w:r w:rsidRPr="00D23D3F">
              <w:rPr>
                <w:rFonts w:cs="Arial"/>
                <w:b/>
                <w:bCs/>
                <w:szCs w:val="18"/>
              </w:rPr>
              <w:t>-</w:t>
            </w:r>
          </w:p>
        </w:tc>
      </w:tr>
      <w:tr w:rsidR="00C57AD6" w:rsidRPr="00C57AD6" w14:paraId="512448DA" w14:textId="77777777" w:rsidTr="00C57AD6">
        <w:tc>
          <w:tcPr>
            <w:tcW w:w="456" w:type="dxa"/>
            <w:hideMark/>
          </w:tcPr>
          <w:p w14:paraId="6396396D" w14:textId="535524BB" w:rsidR="00C57AD6" w:rsidRPr="00C57AD6" w:rsidRDefault="00C57AD6">
            <w:pPr>
              <w:rPr>
                <w:rFonts w:cs="Arial"/>
                <w:szCs w:val="18"/>
                <w:lang w:val="de-CH" w:eastAsia="de-CH"/>
              </w:rPr>
            </w:pPr>
          </w:p>
        </w:tc>
        <w:tc>
          <w:tcPr>
            <w:tcW w:w="851" w:type="dxa"/>
            <w:hideMark/>
          </w:tcPr>
          <w:p w14:paraId="1525EC3B" w14:textId="77777777" w:rsidR="00C57AD6" w:rsidRPr="00C57AD6" w:rsidRDefault="00E84D00">
            <w:pPr>
              <w:rPr>
                <w:rFonts w:cs="Arial"/>
                <w:szCs w:val="18"/>
              </w:rPr>
            </w:pPr>
            <w:hyperlink r:id="rId730" w:history="1">
              <w:r w:rsidR="00C57AD6" w:rsidRPr="00C57AD6">
                <w:rPr>
                  <w:rStyle w:val="Hyperlink"/>
                  <w:rFonts w:ascii="Arial" w:hAnsi="Arial" w:cs="Arial"/>
                  <w:sz w:val="18"/>
                  <w:szCs w:val="18"/>
                </w:rPr>
                <w:t>24.3098</w:t>
              </w:r>
            </w:hyperlink>
          </w:p>
        </w:tc>
        <w:tc>
          <w:tcPr>
            <w:tcW w:w="425" w:type="dxa"/>
            <w:hideMark/>
          </w:tcPr>
          <w:p w14:paraId="6AE460E8" w14:textId="77777777" w:rsidR="00C57AD6" w:rsidRPr="00C57AD6" w:rsidRDefault="00C57AD6">
            <w:pPr>
              <w:rPr>
                <w:rFonts w:cs="Arial"/>
                <w:szCs w:val="18"/>
              </w:rPr>
            </w:pPr>
            <w:r w:rsidRPr="00C57AD6">
              <w:rPr>
                <w:rFonts w:cs="Arial"/>
                <w:szCs w:val="18"/>
              </w:rPr>
              <w:t>n</w:t>
            </w:r>
          </w:p>
        </w:tc>
        <w:tc>
          <w:tcPr>
            <w:tcW w:w="5636" w:type="dxa"/>
            <w:hideMark/>
          </w:tcPr>
          <w:p w14:paraId="56669D70" w14:textId="77777777" w:rsidR="00C57AD6" w:rsidRPr="00C57AD6" w:rsidRDefault="00C57AD6">
            <w:pPr>
              <w:rPr>
                <w:rFonts w:cs="Arial"/>
                <w:szCs w:val="18"/>
                <w:lang w:val="it-CH"/>
              </w:rPr>
            </w:pPr>
            <w:r w:rsidRPr="00C57AD6">
              <w:rPr>
                <w:rFonts w:cs="Arial"/>
                <w:szCs w:val="18"/>
              </w:rPr>
              <w:t xml:space="preserve">Mo. Knutti. Förderung des Tierwohls im Anbindestall </w:t>
            </w:r>
            <w:r w:rsidRPr="00C57AD6">
              <w:rPr>
                <w:rFonts w:cs="Arial"/>
                <w:szCs w:val="18"/>
              </w:rPr>
              <w:br/>
              <w:t xml:space="preserve">Mo. </w:t>
            </w:r>
            <w:r w:rsidRPr="00C57AD6">
              <w:rPr>
                <w:rFonts w:cs="Arial"/>
                <w:szCs w:val="18"/>
                <w:lang w:val="fr-FR"/>
              </w:rPr>
              <w:t xml:space="preserve">Knutti. Promouvoir le bien-être des animaux en stabulation entravée </w:t>
            </w:r>
            <w:r w:rsidRPr="00C57AD6">
              <w:rPr>
                <w:rFonts w:cs="Arial"/>
                <w:szCs w:val="18"/>
                <w:lang w:val="fr-FR"/>
              </w:rPr>
              <w:br/>
              <w:t xml:space="preserve">Mo. </w:t>
            </w:r>
            <w:r w:rsidRPr="00C57AD6">
              <w:rPr>
                <w:rFonts w:cs="Arial"/>
                <w:szCs w:val="18"/>
                <w:lang w:val="it-CH"/>
              </w:rPr>
              <w:t xml:space="preserve">Knutti. Promozione del benessere degli animali nelle stalle a stabulazione fissa </w:t>
            </w:r>
          </w:p>
        </w:tc>
        <w:tc>
          <w:tcPr>
            <w:tcW w:w="1276" w:type="dxa"/>
            <w:hideMark/>
          </w:tcPr>
          <w:p w14:paraId="39B2C6F3" w14:textId="77777777" w:rsidR="00C57AD6" w:rsidRPr="00C57AD6" w:rsidRDefault="00C57AD6">
            <w:pPr>
              <w:rPr>
                <w:rFonts w:cs="Arial"/>
                <w:szCs w:val="18"/>
                <w:lang w:val="it-CH"/>
              </w:rPr>
            </w:pPr>
          </w:p>
        </w:tc>
        <w:tc>
          <w:tcPr>
            <w:tcW w:w="567" w:type="dxa"/>
            <w:hideMark/>
          </w:tcPr>
          <w:p w14:paraId="1A873C62" w14:textId="77777777" w:rsidR="00C57AD6" w:rsidRPr="00C57AD6" w:rsidRDefault="00C57AD6">
            <w:pPr>
              <w:rPr>
                <w:rFonts w:cs="Arial"/>
                <w:szCs w:val="18"/>
              </w:rPr>
            </w:pPr>
            <w:r w:rsidRPr="00C57AD6">
              <w:rPr>
                <w:rFonts w:cs="Arial"/>
                <w:b/>
                <w:bCs/>
                <w:szCs w:val="18"/>
              </w:rPr>
              <w:t>-</w:t>
            </w:r>
          </w:p>
        </w:tc>
      </w:tr>
      <w:tr w:rsidR="001F73A1" w:rsidRPr="001F73A1" w14:paraId="4BA8017F" w14:textId="77777777" w:rsidTr="001F73A1">
        <w:tc>
          <w:tcPr>
            <w:tcW w:w="456" w:type="dxa"/>
            <w:hideMark/>
          </w:tcPr>
          <w:p w14:paraId="4BC46C41" w14:textId="51739ADB" w:rsidR="001F73A1" w:rsidRPr="001F73A1" w:rsidRDefault="001F73A1">
            <w:pPr>
              <w:rPr>
                <w:rFonts w:cs="Arial"/>
                <w:szCs w:val="18"/>
                <w:lang w:val="de-CH" w:eastAsia="de-CH"/>
              </w:rPr>
            </w:pPr>
          </w:p>
        </w:tc>
        <w:tc>
          <w:tcPr>
            <w:tcW w:w="851" w:type="dxa"/>
            <w:hideMark/>
          </w:tcPr>
          <w:p w14:paraId="4979D5C6" w14:textId="77777777" w:rsidR="001F73A1" w:rsidRPr="001F73A1" w:rsidRDefault="00E84D00">
            <w:pPr>
              <w:rPr>
                <w:rFonts w:cs="Arial"/>
                <w:szCs w:val="18"/>
              </w:rPr>
            </w:pPr>
            <w:hyperlink r:id="rId731" w:history="1">
              <w:r w:rsidR="001F73A1" w:rsidRPr="001F73A1">
                <w:rPr>
                  <w:rStyle w:val="Hyperlink"/>
                  <w:rFonts w:ascii="Arial" w:hAnsi="Arial" w:cs="Arial"/>
                  <w:sz w:val="18"/>
                  <w:szCs w:val="18"/>
                </w:rPr>
                <w:t>24.3100</w:t>
              </w:r>
            </w:hyperlink>
          </w:p>
        </w:tc>
        <w:tc>
          <w:tcPr>
            <w:tcW w:w="425" w:type="dxa"/>
            <w:hideMark/>
          </w:tcPr>
          <w:p w14:paraId="620AF6CD" w14:textId="77777777" w:rsidR="001F73A1" w:rsidRPr="001F73A1" w:rsidRDefault="001F73A1">
            <w:pPr>
              <w:rPr>
                <w:rFonts w:cs="Arial"/>
                <w:szCs w:val="18"/>
              </w:rPr>
            </w:pPr>
            <w:r w:rsidRPr="001F73A1">
              <w:rPr>
                <w:rFonts w:cs="Arial"/>
                <w:szCs w:val="18"/>
              </w:rPr>
              <w:t>n</w:t>
            </w:r>
          </w:p>
        </w:tc>
        <w:tc>
          <w:tcPr>
            <w:tcW w:w="5636" w:type="dxa"/>
            <w:hideMark/>
          </w:tcPr>
          <w:p w14:paraId="59AB0990" w14:textId="77777777" w:rsidR="001F73A1" w:rsidRPr="001F73A1" w:rsidRDefault="001F73A1">
            <w:pPr>
              <w:rPr>
                <w:rFonts w:cs="Arial"/>
                <w:szCs w:val="18"/>
                <w:lang w:val="it-CH"/>
              </w:rPr>
            </w:pPr>
            <w:r w:rsidRPr="001F73A1">
              <w:rPr>
                <w:rFonts w:cs="Arial"/>
                <w:szCs w:val="18"/>
              </w:rPr>
              <w:t xml:space="preserve">Mo. Kamerzin. Gymnasiale Maturität. Den Schülerinnen und Schülern mit einer DYS-Störung die Nutzung von Computern erlauben </w:t>
            </w:r>
            <w:r w:rsidRPr="001F73A1">
              <w:rPr>
                <w:rFonts w:cs="Arial"/>
                <w:szCs w:val="18"/>
              </w:rPr>
              <w:br/>
              <w:t xml:space="preserve">Mo. </w:t>
            </w:r>
            <w:r w:rsidRPr="001F73A1">
              <w:rPr>
                <w:rFonts w:cs="Arial"/>
                <w:szCs w:val="18"/>
                <w:lang w:val="fr-FR"/>
              </w:rPr>
              <w:t xml:space="preserve">Kamerzin. Maturité gymnasiale. Autoriser l'étudiant concerné par un trouble dys à utiliser un ordinateur </w:t>
            </w:r>
            <w:r w:rsidRPr="001F73A1">
              <w:rPr>
                <w:rFonts w:cs="Arial"/>
                <w:szCs w:val="18"/>
                <w:lang w:val="fr-FR"/>
              </w:rPr>
              <w:br/>
              <w:t xml:space="preserve">Mo. </w:t>
            </w:r>
            <w:r w:rsidRPr="001F73A1">
              <w:rPr>
                <w:rFonts w:cs="Arial"/>
                <w:szCs w:val="18"/>
                <w:lang w:val="it-CH"/>
              </w:rPr>
              <w:t xml:space="preserve">Kamerzin. Maturità liceale. Autorizzare gli studenti con disturbi dell'apprendimento a usare il computer in classe </w:t>
            </w:r>
          </w:p>
        </w:tc>
        <w:tc>
          <w:tcPr>
            <w:tcW w:w="1276" w:type="dxa"/>
            <w:hideMark/>
          </w:tcPr>
          <w:p w14:paraId="119AB328" w14:textId="77777777" w:rsidR="001F73A1" w:rsidRPr="001F73A1" w:rsidRDefault="001F73A1">
            <w:pPr>
              <w:rPr>
                <w:rFonts w:cs="Arial"/>
                <w:szCs w:val="18"/>
                <w:lang w:val="it-CH"/>
              </w:rPr>
            </w:pPr>
          </w:p>
        </w:tc>
        <w:tc>
          <w:tcPr>
            <w:tcW w:w="567" w:type="dxa"/>
            <w:hideMark/>
          </w:tcPr>
          <w:p w14:paraId="76D7B0D6" w14:textId="77777777" w:rsidR="001F73A1" w:rsidRPr="001F73A1" w:rsidRDefault="001F73A1">
            <w:pPr>
              <w:rPr>
                <w:rFonts w:cs="Arial"/>
                <w:szCs w:val="18"/>
              </w:rPr>
            </w:pPr>
            <w:r w:rsidRPr="001F73A1">
              <w:rPr>
                <w:rFonts w:cs="Arial"/>
                <w:b/>
                <w:bCs/>
                <w:szCs w:val="18"/>
              </w:rPr>
              <w:t>-</w:t>
            </w:r>
          </w:p>
        </w:tc>
      </w:tr>
      <w:tr w:rsidR="001C137D" w:rsidRPr="001C137D" w14:paraId="27AC1A68" w14:textId="77777777" w:rsidTr="001C137D">
        <w:tc>
          <w:tcPr>
            <w:tcW w:w="456" w:type="dxa"/>
            <w:hideMark/>
          </w:tcPr>
          <w:p w14:paraId="01194E35" w14:textId="77EE198D" w:rsidR="001C137D" w:rsidRPr="00E277A7" w:rsidRDefault="001C137D">
            <w:pPr>
              <w:rPr>
                <w:rFonts w:cs="Arial"/>
                <w:szCs w:val="18"/>
                <w:lang w:val="it-CH" w:eastAsia="de-CH"/>
              </w:rPr>
            </w:pPr>
          </w:p>
        </w:tc>
        <w:tc>
          <w:tcPr>
            <w:tcW w:w="851" w:type="dxa"/>
            <w:hideMark/>
          </w:tcPr>
          <w:p w14:paraId="42D9F0EA" w14:textId="77777777" w:rsidR="001C137D" w:rsidRPr="001C137D" w:rsidRDefault="00E84D00">
            <w:pPr>
              <w:rPr>
                <w:rFonts w:cs="Arial"/>
                <w:szCs w:val="18"/>
              </w:rPr>
            </w:pPr>
            <w:hyperlink r:id="rId732" w:history="1">
              <w:r w:rsidR="001C137D" w:rsidRPr="001C137D">
                <w:rPr>
                  <w:rStyle w:val="Hyperlink"/>
                  <w:rFonts w:ascii="Arial" w:hAnsi="Arial" w:cs="Arial"/>
                  <w:sz w:val="18"/>
                  <w:szCs w:val="18"/>
                </w:rPr>
                <w:t>24.3114</w:t>
              </w:r>
            </w:hyperlink>
          </w:p>
        </w:tc>
        <w:tc>
          <w:tcPr>
            <w:tcW w:w="425" w:type="dxa"/>
            <w:hideMark/>
          </w:tcPr>
          <w:p w14:paraId="3DFC1A8C" w14:textId="77777777" w:rsidR="001C137D" w:rsidRPr="001C137D" w:rsidRDefault="001C137D">
            <w:pPr>
              <w:rPr>
                <w:rFonts w:cs="Arial"/>
                <w:szCs w:val="18"/>
              </w:rPr>
            </w:pPr>
            <w:r w:rsidRPr="001C137D">
              <w:rPr>
                <w:rFonts w:cs="Arial"/>
                <w:szCs w:val="18"/>
              </w:rPr>
              <w:t>n</w:t>
            </w:r>
          </w:p>
        </w:tc>
        <w:tc>
          <w:tcPr>
            <w:tcW w:w="5636" w:type="dxa"/>
            <w:hideMark/>
          </w:tcPr>
          <w:p w14:paraId="0B93547D" w14:textId="77777777" w:rsidR="001C137D" w:rsidRPr="001C137D" w:rsidRDefault="001C137D">
            <w:pPr>
              <w:rPr>
                <w:rFonts w:cs="Arial"/>
                <w:szCs w:val="18"/>
              </w:rPr>
            </w:pPr>
            <w:r w:rsidRPr="001C137D">
              <w:rPr>
                <w:rFonts w:cs="Arial"/>
                <w:szCs w:val="18"/>
              </w:rPr>
              <w:t xml:space="preserve">Mo. Riem. Verschiebung der Einführung von Digiflux </w:t>
            </w:r>
            <w:r w:rsidRPr="001C137D">
              <w:rPr>
                <w:rFonts w:cs="Arial"/>
                <w:szCs w:val="18"/>
              </w:rPr>
              <w:br/>
              <w:t xml:space="preserve">Mo. </w:t>
            </w:r>
            <w:r w:rsidRPr="001C137D">
              <w:rPr>
                <w:rFonts w:cs="Arial"/>
                <w:szCs w:val="18"/>
                <w:lang w:val="fr-FR"/>
              </w:rPr>
              <w:t xml:space="preserve">Riem. Report du lancement de Digiflux </w:t>
            </w:r>
            <w:r w:rsidRPr="001C137D">
              <w:rPr>
                <w:rFonts w:cs="Arial"/>
                <w:szCs w:val="18"/>
                <w:lang w:val="fr-FR"/>
              </w:rPr>
              <w:br/>
              <w:t xml:space="preserve">Mo. </w:t>
            </w:r>
            <w:r w:rsidRPr="001C137D">
              <w:rPr>
                <w:rFonts w:cs="Arial"/>
                <w:szCs w:val="18"/>
              </w:rPr>
              <w:t xml:space="preserve">Riem. Rinvio dell'introduzione di Digiflux </w:t>
            </w:r>
          </w:p>
        </w:tc>
        <w:tc>
          <w:tcPr>
            <w:tcW w:w="1276" w:type="dxa"/>
            <w:hideMark/>
          </w:tcPr>
          <w:p w14:paraId="2E1CFAE8" w14:textId="77777777" w:rsidR="001C137D" w:rsidRPr="001C137D" w:rsidRDefault="001C137D">
            <w:pPr>
              <w:rPr>
                <w:rFonts w:cs="Arial"/>
                <w:szCs w:val="18"/>
              </w:rPr>
            </w:pPr>
          </w:p>
        </w:tc>
        <w:tc>
          <w:tcPr>
            <w:tcW w:w="567" w:type="dxa"/>
            <w:hideMark/>
          </w:tcPr>
          <w:p w14:paraId="28D2524D" w14:textId="77777777" w:rsidR="001C137D" w:rsidRPr="001C137D" w:rsidRDefault="001C137D">
            <w:pPr>
              <w:rPr>
                <w:rFonts w:cs="Arial"/>
                <w:szCs w:val="18"/>
              </w:rPr>
            </w:pPr>
            <w:r w:rsidRPr="001C137D">
              <w:rPr>
                <w:rFonts w:cs="Arial"/>
                <w:b/>
                <w:bCs/>
                <w:szCs w:val="18"/>
              </w:rPr>
              <w:t>-</w:t>
            </w:r>
          </w:p>
        </w:tc>
      </w:tr>
      <w:tr w:rsidR="00C57AD6" w:rsidRPr="00C57AD6" w14:paraId="17542B68" w14:textId="77777777" w:rsidTr="002A6B1C">
        <w:tc>
          <w:tcPr>
            <w:tcW w:w="456" w:type="dxa"/>
            <w:hideMark/>
          </w:tcPr>
          <w:p w14:paraId="3A1FEED9" w14:textId="026A4F8B" w:rsidR="00C57AD6" w:rsidRPr="00C57AD6" w:rsidRDefault="00C57AD6">
            <w:pPr>
              <w:rPr>
                <w:rFonts w:cs="Arial"/>
                <w:szCs w:val="18"/>
                <w:lang w:val="de-CH" w:eastAsia="de-CH"/>
              </w:rPr>
            </w:pPr>
          </w:p>
        </w:tc>
        <w:tc>
          <w:tcPr>
            <w:tcW w:w="851" w:type="dxa"/>
            <w:hideMark/>
          </w:tcPr>
          <w:p w14:paraId="761ACB01" w14:textId="77777777" w:rsidR="00C57AD6" w:rsidRPr="00C57AD6" w:rsidRDefault="00E84D00">
            <w:pPr>
              <w:rPr>
                <w:rFonts w:cs="Arial"/>
                <w:szCs w:val="18"/>
              </w:rPr>
            </w:pPr>
            <w:hyperlink r:id="rId733" w:history="1">
              <w:r w:rsidR="00C57AD6" w:rsidRPr="00C57AD6">
                <w:rPr>
                  <w:rStyle w:val="Hyperlink"/>
                  <w:rFonts w:ascii="Arial" w:hAnsi="Arial" w:cs="Arial"/>
                  <w:sz w:val="18"/>
                  <w:szCs w:val="18"/>
                </w:rPr>
                <w:t>24.3127</w:t>
              </w:r>
            </w:hyperlink>
          </w:p>
        </w:tc>
        <w:tc>
          <w:tcPr>
            <w:tcW w:w="425" w:type="dxa"/>
            <w:hideMark/>
          </w:tcPr>
          <w:p w14:paraId="7CEACCD6" w14:textId="77777777" w:rsidR="00C57AD6" w:rsidRPr="00C57AD6" w:rsidRDefault="00C57AD6">
            <w:pPr>
              <w:rPr>
                <w:rFonts w:cs="Arial"/>
                <w:szCs w:val="18"/>
              </w:rPr>
            </w:pPr>
            <w:r w:rsidRPr="00C57AD6">
              <w:rPr>
                <w:rFonts w:cs="Arial"/>
                <w:szCs w:val="18"/>
              </w:rPr>
              <w:t>n</w:t>
            </w:r>
          </w:p>
        </w:tc>
        <w:tc>
          <w:tcPr>
            <w:tcW w:w="5636" w:type="dxa"/>
            <w:hideMark/>
          </w:tcPr>
          <w:p w14:paraId="56C12819" w14:textId="77777777" w:rsidR="00C57AD6" w:rsidRPr="00C57AD6" w:rsidRDefault="00C57AD6">
            <w:pPr>
              <w:rPr>
                <w:rFonts w:cs="Arial"/>
                <w:szCs w:val="18"/>
                <w:lang w:val="it-CH"/>
              </w:rPr>
            </w:pPr>
            <w:r w:rsidRPr="00C57AD6">
              <w:rPr>
                <w:rFonts w:cs="Arial"/>
                <w:szCs w:val="18"/>
              </w:rPr>
              <w:t xml:space="preserve">Mo. Riem. Aufhebung der zolltariflichen Begünstigung der Importe von Halbfertig- und Fertigprodukten des Zolltarifkapitels 19 </w:t>
            </w:r>
            <w:r w:rsidRPr="00C57AD6">
              <w:rPr>
                <w:rFonts w:cs="Arial"/>
                <w:szCs w:val="18"/>
              </w:rPr>
              <w:br/>
              <w:t xml:space="preserve">Mo. </w:t>
            </w:r>
            <w:r w:rsidRPr="00C57AD6">
              <w:rPr>
                <w:rFonts w:cs="Arial"/>
                <w:szCs w:val="18"/>
                <w:lang w:val="fr-FR"/>
              </w:rPr>
              <w:t xml:space="preserve">Riem. Supprimer le traitement tarifaire préférentiel des importations de produits semi-finis et finis du chapitre 19 du tarif des douanes </w:t>
            </w:r>
            <w:r w:rsidRPr="00C57AD6">
              <w:rPr>
                <w:rFonts w:cs="Arial"/>
                <w:szCs w:val="18"/>
                <w:lang w:val="fr-FR"/>
              </w:rPr>
              <w:br/>
              <w:t xml:space="preserve">Mo. </w:t>
            </w:r>
            <w:r w:rsidRPr="00C57AD6">
              <w:rPr>
                <w:rFonts w:cs="Arial"/>
                <w:szCs w:val="18"/>
                <w:lang w:val="it-CH"/>
              </w:rPr>
              <w:t xml:space="preserve">Riem. Abolizione del trattamento tariffario preferenziale per le importazioni di prodotti semilavorati o finiti elencati al capitolo 19 della tariffa doganale </w:t>
            </w:r>
          </w:p>
        </w:tc>
        <w:tc>
          <w:tcPr>
            <w:tcW w:w="1276" w:type="dxa"/>
            <w:hideMark/>
          </w:tcPr>
          <w:p w14:paraId="4B2C38BF" w14:textId="77777777" w:rsidR="00C57AD6" w:rsidRPr="00C57AD6" w:rsidRDefault="00C57AD6">
            <w:pPr>
              <w:rPr>
                <w:rFonts w:cs="Arial"/>
                <w:szCs w:val="18"/>
                <w:lang w:val="it-CH"/>
              </w:rPr>
            </w:pPr>
          </w:p>
        </w:tc>
        <w:tc>
          <w:tcPr>
            <w:tcW w:w="567" w:type="dxa"/>
            <w:hideMark/>
          </w:tcPr>
          <w:p w14:paraId="7A89E647" w14:textId="77777777" w:rsidR="00C57AD6" w:rsidRPr="00C57AD6" w:rsidRDefault="00C57AD6">
            <w:pPr>
              <w:rPr>
                <w:rFonts w:cs="Arial"/>
                <w:szCs w:val="18"/>
              </w:rPr>
            </w:pPr>
            <w:r w:rsidRPr="00C57AD6">
              <w:rPr>
                <w:rFonts w:cs="Arial"/>
                <w:b/>
                <w:bCs/>
                <w:szCs w:val="18"/>
              </w:rPr>
              <w:t>-</w:t>
            </w:r>
          </w:p>
        </w:tc>
      </w:tr>
      <w:tr w:rsidR="00C93D16" w:rsidRPr="005B6787" w14:paraId="5B20D95E" w14:textId="77777777" w:rsidTr="002A6B1C">
        <w:tc>
          <w:tcPr>
            <w:tcW w:w="456" w:type="dxa"/>
            <w:hideMark/>
          </w:tcPr>
          <w:p w14:paraId="67524341" w14:textId="77777777" w:rsidR="00C93D16" w:rsidRPr="005B6787" w:rsidRDefault="00C93D16">
            <w:pPr>
              <w:rPr>
                <w:rFonts w:cs="Arial"/>
                <w:szCs w:val="18"/>
                <w:lang w:val="de-CH" w:eastAsia="de-CH"/>
              </w:rPr>
            </w:pPr>
          </w:p>
        </w:tc>
        <w:tc>
          <w:tcPr>
            <w:tcW w:w="851" w:type="dxa"/>
            <w:hideMark/>
          </w:tcPr>
          <w:p w14:paraId="59EB15B7" w14:textId="77777777" w:rsidR="00C93D16" w:rsidRPr="005B6787" w:rsidRDefault="00E84D00">
            <w:pPr>
              <w:rPr>
                <w:rFonts w:cs="Arial"/>
                <w:szCs w:val="18"/>
              </w:rPr>
            </w:pPr>
            <w:hyperlink r:id="rId734" w:history="1">
              <w:r w:rsidR="00C93D16" w:rsidRPr="005B6787">
                <w:rPr>
                  <w:rStyle w:val="Hyperlink"/>
                  <w:rFonts w:ascii="Arial" w:hAnsi="Arial" w:cs="Arial"/>
                  <w:sz w:val="18"/>
                  <w:szCs w:val="18"/>
                </w:rPr>
                <w:t>24.3128</w:t>
              </w:r>
            </w:hyperlink>
          </w:p>
        </w:tc>
        <w:tc>
          <w:tcPr>
            <w:tcW w:w="425" w:type="dxa"/>
            <w:hideMark/>
          </w:tcPr>
          <w:p w14:paraId="2AACE60C" w14:textId="77777777" w:rsidR="00C93D16" w:rsidRPr="005B6787" w:rsidRDefault="00C93D16">
            <w:pPr>
              <w:rPr>
                <w:rFonts w:cs="Arial"/>
                <w:szCs w:val="18"/>
              </w:rPr>
            </w:pPr>
            <w:r w:rsidRPr="005B6787">
              <w:rPr>
                <w:rFonts w:cs="Arial"/>
                <w:szCs w:val="18"/>
              </w:rPr>
              <w:t>n</w:t>
            </w:r>
          </w:p>
        </w:tc>
        <w:tc>
          <w:tcPr>
            <w:tcW w:w="5636" w:type="dxa"/>
            <w:hideMark/>
          </w:tcPr>
          <w:p w14:paraId="460228A9" w14:textId="77777777" w:rsidR="00C93D16" w:rsidRPr="005B6787" w:rsidRDefault="00C93D16">
            <w:pPr>
              <w:rPr>
                <w:rFonts w:cs="Arial"/>
                <w:szCs w:val="18"/>
              </w:rPr>
            </w:pPr>
            <w:r w:rsidRPr="005B6787">
              <w:rPr>
                <w:rFonts w:cs="Arial"/>
                <w:szCs w:val="18"/>
              </w:rPr>
              <w:t xml:space="preserve">Ip. Stettler. Betriebsbesuche statt Kontrollen in der Landwirtschaft </w:t>
            </w:r>
            <w:r w:rsidRPr="005B6787">
              <w:rPr>
                <w:rFonts w:cs="Arial"/>
                <w:szCs w:val="18"/>
              </w:rPr>
              <w:br/>
              <w:t xml:space="preserve">Ip. </w:t>
            </w:r>
            <w:r w:rsidRPr="005B6787">
              <w:rPr>
                <w:rFonts w:cs="Arial"/>
                <w:szCs w:val="18"/>
                <w:lang w:val="fr-FR"/>
              </w:rPr>
              <w:t xml:space="preserve">Stettler. Des visites plutôt que des contrôles en agriculture </w:t>
            </w:r>
            <w:r w:rsidRPr="005B6787">
              <w:rPr>
                <w:rFonts w:cs="Arial"/>
                <w:szCs w:val="18"/>
                <w:lang w:val="fr-FR"/>
              </w:rPr>
              <w:br/>
              <w:t xml:space="preserve">Ip. </w:t>
            </w:r>
            <w:r w:rsidRPr="005B6787">
              <w:rPr>
                <w:rFonts w:cs="Arial"/>
                <w:szCs w:val="18"/>
              </w:rPr>
              <w:t xml:space="preserve">Stettler. Sopralluoghi anziché controlli nell'agricoltura </w:t>
            </w:r>
          </w:p>
        </w:tc>
        <w:tc>
          <w:tcPr>
            <w:tcW w:w="1276" w:type="dxa"/>
            <w:hideMark/>
          </w:tcPr>
          <w:p w14:paraId="5BDEAE1D" w14:textId="77777777" w:rsidR="00C93D16" w:rsidRPr="005B6787" w:rsidRDefault="00C93D16">
            <w:pPr>
              <w:rPr>
                <w:rFonts w:cs="Arial"/>
                <w:szCs w:val="18"/>
              </w:rPr>
            </w:pPr>
          </w:p>
        </w:tc>
        <w:tc>
          <w:tcPr>
            <w:tcW w:w="567" w:type="dxa"/>
            <w:hideMark/>
          </w:tcPr>
          <w:p w14:paraId="08CA7CC2" w14:textId="77777777" w:rsidR="00C93D16" w:rsidRPr="005B6787" w:rsidRDefault="00C93D16">
            <w:pPr>
              <w:rPr>
                <w:rFonts w:cs="Arial"/>
                <w:szCs w:val="18"/>
              </w:rPr>
            </w:pPr>
          </w:p>
        </w:tc>
      </w:tr>
      <w:tr w:rsidR="00C57AD6" w:rsidRPr="00EA043C" w14:paraId="3A78D837" w14:textId="77777777" w:rsidTr="002A6B1C">
        <w:tc>
          <w:tcPr>
            <w:tcW w:w="456" w:type="dxa"/>
            <w:hideMark/>
          </w:tcPr>
          <w:p w14:paraId="35F6F5B2" w14:textId="20C33BDE" w:rsidR="00C57AD6" w:rsidRPr="00C57AD6" w:rsidRDefault="00C57AD6">
            <w:pPr>
              <w:rPr>
                <w:rFonts w:cs="Arial"/>
                <w:szCs w:val="18"/>
                <w:lang w:val="de-CH" w:eastAsia="de-CH"/>
              </w:rPr>
            </w:pPr>
          </w:p>
        </w:tc>
        <w:tc>
          <w:tcPr>
            <w:tcW w:w="851" w:type="dxa"/>
            <w:hideMark/>
          </w:tcPr>
          <w:p w14:paraId="5E3C7BAA" w14:textId="77777777" w:rsidR="00C57AD6" w:rsidRPr="00C57AD6" w:rsidRDefault="00E84D00">
            <w:pPr>
              <w:rPr>
                <w:rFonts w:cs="Arial"/>
                <w:szCs w:val="18"/>
              </w:rPr>
            </w:pPr>
            <w:hyperlink r:id="rId735" w:history="1">
              <w:r w:rsidR="00C57AD6" w:rsidRPr="00C57AD6">
                <w:rPr>
                  <w:rStyle w:val="Hyperlink"/>
                  <w:rFonts w:ascii="Arial" w:hAnsi="Arial" w:cs="Arial"/>
                  <w:sz w:val="18"/>
                  <w:szCs w:val="18"/>
                </w:rPr>
                <w:t>24.3130</w:t>
              </w:r>
            </w:hyperlink>
          </w:p>
        </w:tc>
        <w:tc>
          <w:tcPr>
            <w:tcW w:w="425" w:type="dxa"/>
            <w:hideMark/>
          </w:tcPr>
          <w:p w14:paraId="516105F8" w14:textId="77777777" w:rsidR="00C57AD6" w:rsidRPr="00C57AD6" w:rsidRDefault="00C57AD6">
            <w:pPr>
              <w:rPr>
                <w:rFonts w:cs="Arial"/>
                <w:szCs w:val="18"/>
              </w:rPr>
            </w:pPr>
            <w:r w:rsidRPr="00C57AD6">
              <w:rPr>
                <w:rFonts w:cs="Arial"/>
                <w:szCs w:val="18"/>
              </w:rPr>
              <w:t>n</w:t>
            </w:r>
          </w:p>
        </w:tc>
        <w:tc>
          <w:tcPr>
            <w:tcW w:w="5636" w:type="dxa"/>
            <w:hideMark/>
          </w:tcPr>
          <w:p w14:paraId="122ED370" w14:textId="77777777" w:rsidR="00C57AD6" w:rsidRPr="00C57AD6" w:rsidRDefault="00C57AD6">
            <w:pPr>
              <w:rPr>
                <w:rFonts w:cs="Arial"/>
                <w:szCs w:val="18"/>
                <w:lang w:val="it-CH"/>
              </w:rPr>
            </w:pPr>
            <w:r w:rsidRPr="00C57AD6">
              <w:rPr>
                <w:rFonts w:cs="Arial"/>
                <w:szCs w:val="18"/>
              </w:rPr>
              <w:t xml:space="preserve">Ip. Badertscher. Freihandelsabkommen EFTA-Indien. Wie begründet der Bundesrat seine Position zu geistigen Eigentumsrechten und den Auswirkungen auf den Zugang zu bezahlbaren Medikamenten? </w:t>
            </w:r>
            <w:r w:rsidRPr="00C57AD6">
              <w:rPr>
                <w:rFonts w:cs="Arial"/>
                <w:szCs w:val="18"/>
              </w:rPr>
              <w:br/>
            </w:r>
            <w:r w:rsidRPr="00C57AD6">
              <w:rPr>
                <w:rFonts w:cs="Arial"/>
                <w:szCs w:val="18"/>
                <w:lang w:val="fr-FR"/>
              </w:rPr>
              <w:t xml:space="preserve">Ip. Badertscher. Accord de libre-échange entre l'AELE et l'Inde. Comment le Conseil fédéral justifie-t-il sa position par rapport à la propriété intellectuelle et aux conséquences sur l'accès à des médicaments abordables? </w:t>
            </w:r>
            <w:r w:rsidRPr="00C57AD6">
              <w:rPr>
                <w:rFonts w:cs="Arial"/>
                <w:szCs w:val="18"/>
                <w:lang w:val="fr-FR"/>
              </w:rPr>
              <w:br/>
            </w:r>
            <w:r w:rsidRPr="00C57AD6">
              <w:rPr>
                <w:rFonts w:cs="Arial"/>
                <w:szCs w:val="18"/>
                <w:lang w:val="it-CH"/>
              </w:rPr>
              <w:t xml:space="preserve">Ip. Badertscher. Accordo di libero scambio AELS-India. Come giustifica il Consiglio federale la sua posizione sui diritti di proprietà intellettuale e l'impatto sull'accesso ai farmaci a prezzi accessibili? </w:t>
            </w:r>
          </w:p>
        </w:tc>
        <w:tc>
          <w:tcPr>
            <w:tcW w:w="1276" w:type="dxa"/>
            <w:hideMark/>
          </w:tcPr>
          <w:p w14:paraId="29722916" w14:textId="77777777" w:rsidR="00C57AD6" w:rsidRPr="00C57AD6" w:rsidRDefault="00C57AD6">
            <w:pPr>
              <w:rPr>
                <w:rFonts w:cs="Arial"/>
                <w:szCs w:val="18"/>
                <w:lang w:val="it-CH"/>
              </w:rPr>
            </w:pPr>
          </w:p>
        </w:tc>
        <w:tc>
          <w:tcPr>
            <w:tcW w:w="567" w:type="dxa"/>
            <w:hideMark/>
          </w:tcPr>
          <w:p w14:paraId="1B9EE9B7" w14:textId="77777777" w:rsidR="00C57AD6" w:rsidRPr="00C57AD6" w:rsidRDefault="00C57AD6">
            <w:pPr>
              <w:rPr>
                <w:rFonts w:cs="Arial"/>
                <w:szCs w:val="18"/>
                <w:lang w:val="it-CH"/>
              </w:rPr>
            </w:pPr>
          </w:p>
        </w:tc>
      </w:tr>
      <w:tr w:rsidR="008C1FEF" w:rsidRPr="008C1FEF" w14:paraId="60BCF047" w14:textId="77777777" w:rsidTr="008C1FEF">
        <w:tc>
          <w:tcPr>
            <w:tcW w:w="456" w:type="dxa"/>
            <w:hideMark/>
          </w:tcPr>
          <w:p w14:paraId="5DEAEA1E" w14:textId="266A8381" w:rsidR="008C1FEF" w:rsidRPr="008C1FEF" w:rsidRDefault="008C1FEF">
            <w:pPr>
              <w:rPr>
                <w:rFonts w:cs="Arial"/>
                <w:szCs w:val="18"/>
                <w:lang w:val="de-CH" w:eastAsia="de-CH"/>
              </w:rPr>
            </w:pPr>
          </w:p>
        </w:tc>
        <w:tc>
          <w:tcPr>
            <w:tcW w:w="851" w:type="dxa"/>
            <w:hideMark/>
          </w:tcPr>
          <w:p w14:paraId="18245A4A" w14:textId="77777777" w:rsidR="008C1FEF" w:rsidRPr="008C1FEF" w:rsidRDefault="00E84D00">
            <w:pPr>
              <w:rPr>
                <w:rFonts w:cs="Arial"/>
                <w:szCs w:val="18"/>
              </w:rPr>
            </w:pPr>
            <w:hyperlink r:id="rId736" w:history="1">
              <w:r w:rsidR="008C1FEF" w:rsidRPr="008C1FEF">
                <w:rPr>
                  <w:rStyle w:val="Hyperlink"/>
                  <w:rFonts w:ascii="Arial" w:hAnsi="Arial" w:cs="Arial"/>
                  <w:sz w:val="18"/>
                  <w:szCs w:val="18"/>
                </w:rPr>
                <w:t>24.3146</w:t>
              </w:r>
            </w:hyperlink>
          </w:p>
        </w:tc>
        <w:tc>
          <w:tcPr>
            <w:tcW w:w="425" w:type="dxa"/>
            <w:hideMark/>
          </w:tcPr>
          <w:p w14:paraId="45A8971C" w14:textId="77777777" w:rsidR="008C1FEF" w:rsidRPr="008C1FEF" w:rsidRDefault="008C1FEF">
            <w:pPr>
              <w:rPr>
                <w:rFonts w:cs="Arial"/>
                <w:szCs w:val="18"/>
              </w:rPr>
            </w:pPr>
            <w:r w:rsidRPr="008C1FEF">
              <w:rPr>
                <w:rFonts w:cs="Arial"/>
                <w:szCs w:val="18"/>
              </w:rPr>
              <w:t>n</w:t>
            </w:r>
          </w:p>
        </w:tc>
        <w:tc>
          <w:tcPr>
            <w:tcW w:w="5636" w:type="dxa"/>
            <w:hideMark/>
          </w:tcPr>
          <w:p w14:paraId="6FB9D8EC" w14:textId="77777777" w:rsidR="008C1FEF" w:rsidRPr="008C1FEF" w:rsidRDefault="008C1FEF">
            <w:pPr>
              <w:rPr>
                <w:rFonts w:cs="Arial"/>
                <w:szCs w:val="18"/>
              </w:rPr>
            </w:pPr>
            <w:r w:rsidRPr="008C1FEF">
              <w:rPr>
                <w:rFonts w:cs="Arial"/>
                <w:szCs w:val="18"/>
              </w:rPr>
              <w:t xml:space="preserve">Mo. Imark. Notmassnahmen für Stahl Gerlafingen </w:t>
            </w:r>
            <w:r w:rsidRPr="008C1FEF">
              <w:rPr>
                <w:rFonts w:cs="Arial"/>
                <w:szCs w:val="18"/>
              </w:rPr>
              <w:br/>
              <w:t xml:space="preserve">Mo. </w:t>
            </w:r>
            <w:r w:rsidRPr="008C1FEF">
              <w:rPr>
                <w:rFonts w:cs="Arial"/>
                <w:szCs w:val="18"/>
                <w:lang w:val="fr-FR"/>
              </w:rPr>
              <w:t xml:space="preserve">Imark. Des mesures d'urgence pour Stahl Gerlafingen </w:t>
            </w:r>
            <w:r w:rsidRPr="008C1FEF">
              <w:rPr>
                <w:rFonts w:cs="Arial"/>
                <w:szCs w:val="18"/>
                <w:lang w:val="fr-FR"/>
              </w:rPr>
              <w:br/>
              <w:t xml:space="preserve">Mo. </w:t>
            </w:r>
            <w:r w:rsidRPr="008C1FEF">
              <w:rPr>
                <w:rFonts w:cs="Arial"/>
                <w:szCs w:val="18"/>
              </w:rPr>
              <w:t xml:space="preserve">Imark. Misure d'emergenza per Stahl Gerlafingen </w:t>
            </w:r>
          </w:p>
        </w:tc>
        <w:tc>
          <w:tcPr>
            <w:tcW w:w="1276" w:type="dxa"/>
            <w:hideMark/>
          </w:tcPr>
          <w:p w14:paraId="47C3C813" w14:textId="77777777" w:rsidR="008C1FEF" w:rsidRPr="008C1FEF" w:rsidRDefault="008C1FEF">
            <w:pPr>
              <w:rPr>
                <w:rFonts w:cs="Arial"/>
                <w:szCs w:val="18"/>
              </w:rPr>
            </w:pPr>
          </w:p>
        </w:tc>
        <w:tc>
          <w:tcPr>
            <w:tcW w:w="567" w:type="dxa"/>
            <w:hideMark/>
          </w:tcPr>
          <w:p w14:paraId="3CDF61EF" w14:textId="77777777" w:rsidR="008C1FEF" w:rsidRPr="008C1FEF" w:rsidRDefault="008C1FEF">
            <w:pPr>
              <w:rPr>
                <w:rFonts w:cs="Arial"/>
                <w:szCs w:val="18"/>
              </w:rPr>
            </w:pPr>
            <w:r w:rsidRPr="008C1FEF">
              <w:rPr>
                <w:rFonts w:cs="Arial"/>
                <w:b/>
                <w:bCs/>
                <w:szCs w:val="18"/>
              </w:rPr>
              <w:t>-</w:t>
            </w:r>
          </w:p>
        </w:tc>
      </w:tr>
      <w:tr w:rsidR="001F73A1" w:rsidRPr="001F73A1" w14:paraId="22D763AF" w14:textId="77777777" w:rsidTr="001F73A1">
        <w:tc>
          <w:tcPr>
            <w:tcW w:w="456" w:type="dxa"/>
            <w:hideMark/>
          </w:tcPr>
          <w:p w14:paraId="513B65DC" w14:textId="10A650B0" w:rsidR="001F73A1" w:rsidRPr="001F73A1" w:rsidRDefault="001F73A1">
            <w:pPr>
              <w:rPr>
                <w:rFonts w:cs="Arial"/>
                <w:szCs w:val="18"/>
                <w:lang w:val="de-CH" w:eastAsia="de-CH"/>
              </w:rPr>
            </w:pPr>
          </w:p>
        </w:tc>
        <w:tc>
          <w:tcPr>
            <w:tcW w:w="851" w:type="dxa"/>
            <w:hideMark/>
          </w:tcPr>
          <w:p w14:paraId="6EBF7FC3" w14:textId="77777777" w:rsidR="001F73A1" w:rsidRPr="001F73A1" w:rsidRDefault="00E84D00">
            <w:pPr>
              <w:rPr>
                <w:rFonts w:cs="Arial"/>
                <w:szCs w:val="18"/>
              </w:rPr>
            </w:pPr>
            <w:hyperlink r:id="rId737" w:history="1">
              <w:r w:rsidR="001F73A1" w:rsidRPr="001F73A1">
                <w:rPr>
                  <w:rStyle w:val="Hyperlink"/>
                  <w:rFonts w:ascii="Arial" w:hAnsi="Arial" w:cs="Arial"/>
                  <w:sz w:val="18"/>
                  <w:szCs w:val="18"/>
                </w:rPr>
                <w:t>24.3157</w:t>
              </w:r>
            </w:hyperlink>
          </w:p>
        </w:tc>
        <w:tc>
          <w:tcPr>
            <w:tcW w:w="425" w:type="dxa"/>
            <w:hideMark/>
          </w:tcPr>
          <w:p w14:paraId="439549AF" w14:textId="77777777" w:rsidR="001F73A1" w:rsidRPr="001F73A1" w:rsidRDefault="001F73A1">
            <w:pPr>
              <w:rPr>
                <w:rFonts w:cs="Arial"/>
                <w:szCs w:val="18"/>
              </w:rPr>
            </w:pPr>
            <w:r w:rsidRPr="001F73A1">
              <w:rPr>
                <w:rFonts w:cs="Arial"/>
                <w:szCs w:val="18"/>
              </w:rPr>
              <w:t>n</w:t>
            </w:r>
          </w:p>
        </w:tc>
        <w:tc>
          <w:tcPr>
            <w:tcW w:w="5636" w:type="dxa"/>
            <w:hideMark/>
          </w:tcPr>
          <w:p w14:paraId="5138A380" w14:textId="77777777" w:rsidR="001F73A1" w:rsidRPr="001F73A1" w:rsidRDefault="001F73A1">
            <w:pPr>
              <w:rPr>
                <w:rFonts w:cs="Arial"/>
                <w:szCs w:val="18"/>
              </w:rPr>
            </w:pPr>
            <w:r w:rsidRPr="001F73A1">
              <w:rPr>
                <w:rFonts w:cs="Arial"/>
                <w:szCs w:val="18"/>
              </w:rPr>
              <w:t xml:space="preserve">Po. Silberschmidt. Schädigen administrierte Preise die Kaufkraft? </w:t>
            </w:r>
            <w:r w:rsidRPr="001F73A1">
              <w:rPr>
                <w:rFonts w:cs="Arial"/>
                <w:szCs w:val="18"/>
              </w:rPr>
              <w:br/>
            </w:r>
            <w:r w:rsidRPr="001F73A1">
              <w:rPr>
                <w:rFonts w:cs="Arial"/>
                <w:szCs w:val="18"/>
                <w:lang w:val="fr-FR"/>
              </w:rPr>
              <w:t xml:space="preserve">Po. Silberschmidt. Les prix administrés, ennemi du pouvoir d'achat? </w:t>
            </w:r>
            <w:r w:rsidRPr="001F73A1">
              <w:rPr>
                <w:rFonts w:cs="Arial"/>
                <w:szCs w:val="18"/>
                <w:lang w:val="fr-FR"/>
              </w:rPr>
              <w:br/>
              <w:t xml:space="preserve">Po. Silberschmidt. </w:t>
            </w:r>
            <w:r w:rsidRPr="001F73A1">
              <w:rPr>
                <w:rFonts w:cs="Arial"/>
                <w:szCs w:val="18"/>
              </w:rPr>
              <w:t xml:space="preserve">I prezzi amministrati comportano un'erosione del potere d'acquisto? </w:t>
            </w:r>
          </w:p>
        </w:tc>
        <w:tc>
          <w:tcPr>
            <w:tcW w:w="1276" w:type="dxa"/>
            <w:hideMark/>
          </w:tcPr>
          <w:p w14:paraId="04E5590B" w14:textId="77777777" w:rsidR="001F73A1" w:rsidRPr="001F73A1" w:rsidRDefault="001F73A1">
            <w:pPr>
              <w:rPr>
                <w:rFonts w:cs="Arial"/>
                <w:szCs w:val="18"/>
              </w:rPr>
            </w:pPr>
          </w:p>
        </w:tc>
        <w:tc>
          <w:tcPr>
            <w:tcW w:w="567" w:type="dxa"/>
            <w:hideMark/>
          </w:tcPr>
          <w:p w14:paraId="6D95B1EB" w14:textId="77777777" w:rsidR="001F73A1" w:rsidRPr="001F73A1" w:rsidRDefault="001F73A1">
            <w:pPr>
              <w:rPr>
                <w:rFonts w:cs="Arial"/>
                <w:szCs w:val="18"/>
              </w:rPr>
            </w:pPr>
            <w:r w:rsidRPr="001F73A1">
              <w:rPr>
                <w:rFonts w:cs="Arial"/>
                <w:b/>
                <w:bCs/>
                <w:szCs w:val="18"/>
              </w:rPr>
              <w:t>-</w:t>
            </w:r>
          </w:p>
        </w:tc>
      </w:tr>
      <w:tr w:rsidR="00C93D16" w:rsidRPr="00EA043C" w14:paraId="0F9E9ADD" w14:textId="77777777" w:rsidTr="002A6B1C">
        <w:tc>
          <w:tcPr>
            <w:tcW w:w="456" w:type="dxa"/>
            <w:hideMark/>
          </w:tcPr>
          <w:p w14:paraId="62B6531F" w14:textId="77777777" w:rsidR="00C93D16" w:rsidRPr="0050270B" w:rsidRDefault="00C93D16">
            <w:pPr>
              <w:rPr>
                <w:rFonts w:cs="Arial"/>
                <w:szCs w:val="18"/>
                <w:lang w:val="de-CH" w:eastAsia="de-CH"/>
              </w:rPr>
            </w:pPr>
          </w:p>
        </w:tc>
        <w:tc>
          <w:tcPr>
            <w:tcW w:w="851" w:type="dxa"/>
            <w:hideMark/>
          </w:tcPr>
          <w:p w14:paraId="079FC0B4" w14:textId="77777777" w:rsidR="00C93D16" w:rsidRPr="0050270B" w:rsidRDefault="00E84D00">
            <w:pPr>
              <w:rPr>
                <w:rFonts w:cs="Arial"/>
                <w:szCs w:val="18"/>
              </w:rPr>
            </w:pPr>
            <w:hyperlink r:id="rId738" w:history="1">
              <w:r w:rsidR="00C93D16" w:rsidRPr="0050270B">
                <w:rPr>
                  <w:rStyle w:val="Hyperlink"/>
                  <w:rFonts w:ascii="Arial" w:hAnsi="Arial" w:cs="Arial"/>
                  <w:sz w:val="18"/>
                  <w:szCs w:val="18"/>
                </w:rPr>
                <w:t>24.3172</w:t>
              </w:r>
            </w:hyperlink>
          </w:p>
        </w:tc>
        <w:tc>
          <w:tcPr>
            <w:tcW w:w="425" w:type="dxa"/>
            <w:hideMark/>
          </w:tcPr>
          <w:p w14:paraId="16B07736" w14:textId="77777777" w:rsidR="00C93D16" w:rsidRPr="0050270B" w:rsidRDefault="00C93D16">
            <w:pPr>
              <w:rPr>
                <w:rFonts w:cs="Arial"/>
                <w:szCs w:val="18"/>
              </w:rPr>
            </w:pPr>
            <w:r w:rsidRPr="0050270B">
              <w:rPr>
                <w:rFonts w:cs="Arial"/>
                <w:szCs w:val="18"/>
              </w:rPr>
              <w:t>n</w:t>
            </w:r>
          </w:p>
        </w:tc>
        <w:tc>
          <w:tcPr>
            <w:tcW w:w="5636" w:type="dxa"/>
            <w:hideMark/>
          </w:tcPr>
          <w:p w14:paraId="0ADA007A" w14:textId="77777777" w:rsidR="00C93D16" w:rsidRPr="0050270B" w:rsidRDefault="00C93D16">
            <w:pPr>
              <w:rPr>
                <w:rFonts w:cs="Arial"/>
                <w:szCs w:val="18"/>
                <w:lang w:val="it-CH"/>
              </w:rPr>
            </w:pPr>
            <w:r w:rsidRPr="0050270B">
              <w:rPr>
                <w:rFonts w:cs="Arial"/>
                <w:szCs w:val="18"/>
              </w:rPr>
              <w:t xml:space="preserve">Ip. Paganini. Versorgungsengpässe bei Medikamenten: Weshalb wird nicht schneller und entschlossener gehandelt? </w:t>
            </w:r>
            <w:r w:rsidRPr="0050270B">
              <w:rPr>
                <w:rFonts w:cs="Arial"/>
                <w:szCs w:val="18"/>
              </w:rPr>
              <w:br/>
            </w:r>
            <w:r w:rsidRPr="0050270B">
              <w:rPr>
                <w:rFonts w:cs="Arial"/>
                <w:szCs w:val="18"/>
                <w:lang w:val="fr-FR"/>
              </w:rPr>
              <w:t xml:space="preserve">Ip. Paganini. Pénuries de médicaments. Pourquoi n'agit-on pas plus vite et plus résolument ? </w:t>
            </w:r>
            <w:r w:rsidRPr="0050270B">
              <w:rPr>
                <w:rFonts w:cs="Arial"/>
                <w:szCs w:val="18"/>
                <w:lang w:val="fr-FR"/>
              </w:rPr>
              <w:br/>
            </w:r>
            <w:r w:rsidRPr="0050270B">
              <w:rPr>
                <w:rFonts w:cs="Arial"/>
                <w:szCs w:val="18"/>
                <w:lang w:val="it-CH"/>
              </w:rPr>
              <w:t xml:space="preserve">Ip. Paganini. Difficoltà di approvvigionamento di medicamenti: perché non si interviene con più rapidità e decisione? </w:t>
            </w:r>
          </w:p>
        </w:tc>
        <w:tc>
          <w:tcPr>
            <w:tcW w:w="1276" w:type="dxa"/>
            <w:hideMark/>
          </w:tcPr>
          <w:p w14:paraId="68510217" w14:textId="77777777" w:rsidR="00C93D16" w:rsidRPr="0050270B" w:rsidRDefault="00C93D16">
            <w:pPr>
              <w:rPr>
                <w:rFonts w:cs="Arial"/>
                <w:szCs w:val="18"/>
                <w:lang w:val="it-CH"/>
              </w:rPr>
            </w:pPr>
          </w:p>
        </w:tc>
        <w:tc>
          <w:tcPr>
            <w:tcW w:w="567" w:type="dxa"/>
            <w:hideMark/>
          </w:tcPr>
          <w:p w14:paraId="06CA07EC" w14:textId="77777777" w:rsidR="00C93D16" w:rsidRPr="0050270B" w:rsidRDefault="00C93D16">
            <w:pPr>
              <w:rPr>
                <w:rFonts w:cs="Arial"/>
                <w:szCs w:val="18"/>
                <w:lang w:val="it-CH"/>
              </w:rPr>
            </w:pPr>
          </w:p>
        </w:tc>
      </w:tr>
    </w:tbl>
    <w:p w14:paraId="618C85D2" w14:textId="77777777" w:rsidR="00D23D3F" w:rsidRPr="00F626FA" w:rsidRDefault="00D23D3F">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6787" w:rsidRPr="005B6787" w14:paraId="15A9E22C" w14:textId="77777777" w:rsidTr="002A6B1C">
        <w:tc>
          <w:tcPr>
            <w:tcW w:w="456" w:type="dxa"/>
            <w:hideMark/>
          </w:tcPr>
          <w:p w14:paraId="4AA6054D" w14:textId="32EC9353" w:rsidR="005B6787" w:rsidRPr="0064224D" w:rsidRDefault="005B6787">
            <w:pPr>
              <w:rPr>
                <w:rFonts w:cs="Arial"/>
                <w:szCs w:val="18"/>
                <w:lang w:val="it-CH" w:eastAsia="de-CH"/>
              </w:rPr>
            </w:pPr>
          </w:p>
        </w:tc>
        <w:tc>
          <w:tcPr>
            <w:tcW w:w="851" w:type="dxa"/>
            <w:hideMark/>
          </w:tcPr>
          <w:p w14:paraId="5E263855" w14:textId="77777777" w:rsidR="005B6787" w:rsidRPr="005B6787" w:rsidRDefault="00E84D00">
            <w:pPr>
              <w:rPr>
                <w:rFonts w:cs="Arial"/>
                <w:szCs w:val="18"/>
              </w:rPr>
            </w:pPr>
            <w:hyperlink r:id="rId739" w:history="1">
              <w:r w:rsidR="005B6787" w:rsidRPr="005B6787">
                <w:rPr>
                  <w:rStyle w:val="Hyperlink"/>
                  <w:rFonts w:ascii="Arial" w:hAnsi="Arial" w:cs="Arial"/>
                  <w:sz w:val="18"/>
                  <w:szCs w:val="18"/>
                </w:rPr>
                <w:t>24.3178</w:t>
              </w:r>
            </w:hyperlink>
          </w:p>
        </w:tc>
        <w:tc>
          <w:tcPr>
            <w:tcW w:w="425" w:type="dxa"/>
            <w:hideMark/>
          </w:tcPr>
          <w:p w14:paraId="7B4BFB27" w14:textId="77777777" w:rsidR="005B6787" w:rsidRPr="005B6787" w:rsidRDefault="005B6787">
            <w:pPr>
              <w:rPr>
                <w:rFonts w:cs="Arial"/>
                <w:szCs w:val="18"/>
              </w:rPr>
            </w:pPr>
            <w:r w:rsidRPr="005B6787">
              <w:rPr>
                <w:rFonts w:cs="Arial"/>
                <w:szCs w:val="18"/>
              </w:rPr>
              <w:t>n</w:t>
            </w:r>
          </w:p>
        </w:tc>
        <w:tc>
          <w:tcPr>
            <w:tcW w:w="5636" w:type="dxa"/>
            <w:hideMark/>
          </w:tcPr>
          <w:p w14:paraId="2CEF050D" w14:textId="77777777" w:rsidR="005B6787" w:rsidRPr="005B6787" w:rsidRDefault="005B6787">
            <w:pPr>
              <w:rPr>
                <w:rFonts w:cs="Arial"/>
                <w:szCs w:val="18"/>
                <w:lang w:val="it-CH"/>
              </w:rPr>
            </w:pPr>
            <w:r w:rsidRPr="005B6787">
              <w:rPr>
                <w:rFonts w:cs="Arial"/>
                <w:szCs w:val="18"/>
              </w:rPr>
              <w:t xml:space="preserve">Mo. Wandfluh. Wertschöpfungsstrategie als Grundlage für die Weiterentwicklung der Agrarpolitik </w:t>
            </w:r>
            <w:r w:rsidRPr="005B6787">
              <w:rPr>
                <w:rFonts w:cs="Arial"/>
                <w:szCs w:val="18"/>
              </w:rPr>
              <w:br/>
              <w:t xml:space="preserve">Mo. </w:t>
            </w:r>
            <w:r w:rsidRPr="005B6787">
              <w:rPr>
                <w:rFonts w:cs="Arial"/>
                <w:szCs w:val="18"/>
                <w:lang w:val="fr-FR"/>
              </w:rPr>
              <w:t xml:space="preserve">Wandfluh. Développement de la politique agricole. Élaborer une stratégie de valeur ajoutée </w:t>
            </w:r>
            <w:r w:rsidRPr="005B6787">
              <w:rPr>
                <w:rFonts w:cs="Arial"/>
                <w:szCs w:val="18"/>
                <w:lang w:val="fr-FR"/>
              </w:rPr>
              <w:br/>
              <w:t xml:space="preserve">Mo. </w:t>
            </w:r>
            <w:r w:rsidRPr="005B6787">
              <w:rPr>
                <w:rFonts w:cs="Arial"/>
                <w:szCs w:val="18"/>
                <w:lang w:val="it-CH"/>
              </w:rPr>
              <w:t xml:space="preserve">Wandfluh. Strategia del valore aggiunto come base per l'ulteriore sviluppo della politica agricola </w:t>
            </w:r>
          </w:p>
        </w:tc>
        <w:tc>
          <w:tcPr>
            <w:tcW w:w="1276" w:type="dxa"/>
            <w:hideMark/>
          </w:tcPr>
          <w:p w14:paraId="68A17D31" w14:textId="77777777" w:rsidR="005B6787" w:rsidRPr="005B6787" w:rsidRDefault="005B6787">
            <w:pPr>
              <w:rPr>
                <w:rFonts w:cs="Arial"/>
                <w:szCs w:val="18"/>
                <w:lang w:val="it-CH"/>
              </w:rPr>
            </w:pPr>
          </w:p>
        </w:tc>
        <w:tc>
          <w:tcPr>
            <w:tcW w:w="567" w:type="dxa"/>
            <w:hideMark/>
          </w:tcPr>
          <w:p w14:paraId="164CA6DB" w14:textId="77777777" w:rsidR="005B6787" w:rsidRPr="005B6787" w:rsidRDefault="005B6787">
            <w:pPr>
              <w:rPr>
                <w:rFonts w:cs="Arial"/>
                <w:szCs w:val="18"/>
              </w:rPr>
            </w:pPr>
            <w:r w:rsidRPr="005B6787">
              <w:rPr>
                <w:rFonts w:cs="Arial"/>
                <w:b/>
                <w:bCs/>
                <w:szCs w:val="18"/>
              </w:rPr>
              <w:t>-</w:t>
            </w:r>
          </w:p>
        </w:tc>
      </w:tr>
      <w:tr w:rsidR="00C93D16" w:rsidRPr="00EA043C" w14:paraId="3F411BD8" w14:textId="77777777" w:rsidTr="002A6B1C">
        <w:tc>
          <w:tcPr>
            <w:tcW w:w="456" w:type="dxa"/>
            <w:hideMark/>
          </w:tcPr>
          <w:p w14:paraId="36D66A06" w14:textId="77777777" w:rsidR="00C93D16" w:rsidRPr="001C137D" w:rsidRDefault="00C93D16">
            <w:pPr>
              <w:rPr>
                <w:rFonts w:cs="Arial"/>
                <w:szCs w:val="18"/>
                <w:lang w:val="it-CH" w:eastAsia="de-CH"/>
              </w:rPr>
            </w:pPr>
          </w:p>
        </w:tc>
        <w:tc>
          <w:tcPr>
            <w:tcW w:w="851" w:type="dxa"/>
            <w:hideMark/>
          </w:tcPr>
          <w:p w14:paraId="5AAE4A7C" w14:textId="77777777" w:rsidR="00C93D16" w:rsidRPr="001C137D" w:rsidRDefault="00E84D00">
            <w:pPr>
              <w:rPr>
                <w:rFonts w:cs="Arial"/>
                <w:szCs w:val="18"/>
              </w:rPr>
            </w:pPr>
            <w:hyperlink r:id="rId740" w:history="1">
              <w:r w:rsidR="00C93D16" w:rsidRPr="001C137D">
                <w:rPr>
                  <w:rStyle w:val="Hyperlink"/>
                  <w:rFonts w:ascii="Arial" w:hAnsi="Arial" w:cs="Arial"/>
                  <w:sz w:val="18"/>
                  <w:szCs w:val="18"/>
                </w:rPr>
                <w:t>24.3181</w:t>
              </w:r>
            </w:hyperlink>
          </w:p>
        </w:tc>
        <w:tc>
          <w:tcPr>
            <w:tcW w:w="425" w:type="dxa"/>
            <w:hideMark/>
          </w:tcPr>
          <w:p w14:paraId="6B6C5CDF" w14:textId="77777777" w:rsidR="00C93D16" w:rsidRPr="001C137D" w:rsidRDefault="00C93D16">
            <w:pPr>
              <w:rPr>
                <w:rFonts w:cs="Arial"/>
                <w:szCs w:val="18"/>
              </w:rPr>
            </w:pPr>
            <w:r w:rsidRPr="001C137D">
              <w:rPr>
                <w:rFonts w:cs="Arial"/>
                <w:szCs w:val="18"/>
              </w:rPr>
              <w:t>n</w:t>
            </w:r>
          </w:p>
        </w:tc>
        <w:tc>
          <w:tcPr>
            <w:tcW w:w="5636" w:type="dxa"/>
            <w:hideMark/>
          </w:tcPr>
          <w:p w14:paraId="3733D172" w14:textId="77777777" w:rsidR="00C93D16" w:rsidRPr="001C137D" w:rsidRDefault="00C93D16">
            <w:pPr>
              <w:rPr>
                <w:rFonts w:cs="Arial"/>
                <w:szCs w:val="18"/>
                <w:lang w:val="it-CH"/>
              </w:rPr>
            </w:pPr>
            <w:r w:rsidRPr="001C137D">
              <w:rPr>
                <w:rFonts w:cs="Arial"/>
                <w:szCs w:val="18"/>
              </w:rPr>
              <w:t xml:space="preserve">Ip. Nicolet. Wie können junge Landwirtinnen und Landwirte besser in agrarpolitische Reformen einbezogen werden? </w:t>
            </w:r>
            <w:r w:rsidRPr="001C137D">
              <w:rPr>
                <w:rFonts w:cs="Arial"/>
                <w:szCs w:val="18"/>
              </w:rPr>
              <w:br/>
            </w:r>
            <w:r w:rsidRPr="001C137D">
              <w:rPr>
                <w:rFonts w:cs="Arial"/>
                <w:szCs w:val="18"/>
                <w:lang w:val="fr-FR"/>
              </w:rPr>
              <w:t xml:space="preserve">Ip. Nicolet. Comment mieux intégrer les jeunes agriculteurs à la réforme sur la politique agricole? </w:t>
            </w:r>
            <w:r w:rsidRPr="001C137D">
              <w:rPr>
                <w:rFonts w:cs="Arial"/>
                <w:szCs w:val="18"/>
                <w:lang w:val="fr-FR"/>
              </w:rPr>
              <w:br/>
            </w:r>
            <w:r w:rsidRPr="001C137D">
              <w:rPr>
                <w:rFonts w:cs="Arial"/>
                <w:szCs w:val="18"/>
                <w:lang w:val="it-CH"/>
              </w:rPr>
              <w:t xml:space="preserve">Ip. Nicolet. Come includere meglio i giovani agricoltori nella riforma sulla politica agricola? </w:t>
            </w:r>
          </w:p>
        </w:tc>
        <w:tc>
          <w:tcPr>
            <w:tcW w:w="1276" w:type="dxa"/>
            <w:hideMark/>
          </w:tcPr>
          <w:p w14:paraId="59F6D4C2" w14:textId="77777777" w:rsidR="00C93D16" w:rsidRPr="001C137D" w:rsidRDefault="00C93D16">
            <w:pPr>
              <w:rPr>
                <w:rFonts w:cs="Arial"/>
                <w:szCs w:val="18"/>
                <w:lang w:val="it-CH"/>
              </w:rPr>
            </w:pPr>
          </w:p>
        </w:tc>
        <w:tc>
          <w:tcPr>
            <w:tcW w:w="567" w:type="dxa"/>
            <w:hideMark/>
          </w:tcPr>
          <w:p w14:paraId="6D4D0837" w14:textId="77777777" w:rsidR="00C93D16" w:rsidRPr="001C137D" w:rsidRDefault="00C93D16">
            <w:pPr>
              <w:rPr>
                <w:rFonts w:cs="Arial"/>
                <w:szCs w:val="18"/>
                <w:lang w:val="it-CH"/>
              </w:rPr>
            </w:pPr>
          </w:p>
        </w:tc>
      </w:tr>
      <w:tr w:rsidR="00C93D16" w:rsidRPr="00EA043C" w14:paraId="48325907" w14:textId="77777777" w:rsidTr="002A6B1C">
        <w:tc>
          <w:tcPr>
            <w:tcW w:w="456" w:type="dxa"/>
            <w:hideMark/>
          </w:tcPr>
          <w:p w14:paraId="3FD5FCAB" w14:textId="77777777" w:rsidR="00C93D16" w:rsidRPr="005B6787" w:rsidRDefault="00C93D16">
            <w:pPr>
              <w:rPr>
                <w:rFonts w:cs="Arial"/>
                <w:szCs w:val="18"/>
                <w:lang w:val="it-CH" w:eastAsia="de-CH"/>
              </w:rPr>
            </w:pPr>
          </w:p>
        </w:tc>
        <w:tc>
          <w:tcPr>
            <w:tcW w:w="851" w:type="dxa"/>
            <w:hideMark/>
          </w:tcPr>
          <w:p w14:paraId="0F4B05BD" w14:textId="77777777" w:rsidR="00C93D16" w:rsidRPr="005B6787" w:rsidRDefault="00E84D00">
            <w:pPr>
              <w:rPr>
                <w:rFonts w:cs="Arial"/>
                <w:szCs w:val="18"/>
              </w:rPr>
            </w:pPr>
            <w:hyperlink r:id="rId741" w:history="1">
              <w:r w:rsidR="00C93D16" w:rsidRPr="005B6787">
                <w:rPr>
                  <w:rStyle w:val="Hyperlink"/>
                  <w:rFonts w:ascii="Arial" w:hAnsi="Arial" w:cs="Arial"/>
                  <w:sz w:val="18"/>
                  <w:szCs w:val="18"/>
                </w:rPr>
                <w:t>24.3187</w:t>
              </w:r>
            </w:hyperlink>
          </w:p>
        </w:tc>
        <w:tc>
          <w:tcPr>
            <w:tcW w:w="425" w:type="dxa"/>
            <w:hideMark/>
          </w:tcPr>
          <w:p w14:paraId="4C27E06D" w14:textId="77777777" w:rsidR="00C93D16" w:rsidRPr="005B6787" w:rsidRDefault="00C93D16">
            <w:pPr>
              <w:rPr>
                <w:rFonts w:cs="Arial"/>
                <w:szCs w:val="18"/>
              </w:rPr>
            </w:pPr>
            <w:r w:rsidRPr="005B6787">
              <w:rPr>
                <w:rFonts w:cs="Arial"/>
                <w:szCs w:val="18"/>
              </w:rPr>
              <w:t>n</w:t>
            </w:r>
          </w:p>
        </w:tc>
        <w:tc>
          <w:tcPr>
            <w:tcW w:w="5636" w:type="dxa"/>
            <w:hideMark/>
          </w:tcPr>
          <w:p w14:paraId="30D99B5A" w14:textId="77777777" w:rsidR="00C93D16" w:rsidRPr="005B6787" w:rsidRDefault="00C93D16">
            <w:pPr>
              <w:rPr>
                <w:rFonts w:cs="Arial"/>
                <w:szCs w:val="18"/>
                <w:lang w:val="it-CH"/>
              </w:rPr>
            </w:pPr>
            <w:r w:rsidRPr="005B6787">
              <w:rPr>
                <w:rFonts w:cs="Arial"/>
                <w:szCs w:val="18"/>
              </w:rPr>
              <w:t xml:space="preserve">Ip. Page. Landwirtschaft. Pflicht zur Ablieferung der Buchhaltungsdaten ab 2026? </w:t>
            </w:r>
            <w:r w:rsidRPr="005B6787">
              <w:rPr>
                <w:rFonts w:cs="Arial"/>
                <w:szCs w:val="18"/>
              </w:rPr>
              <w:br/>
            </w:r>
            <w:r w:rsidRPr="005B6787">
              <w:rPr>
                <w:rFonts w:cs="Arial"/>
                <w:szCs w:val="18"/>
                <w:lang w:val="fr-FR"/>
              </w:rPr>
              <w:t xml:space="preserve">Ip. Page. Obligation pour les agriculteurs de fournir leurs données comptables dès 2026 </w:t>
            </w:r>
            <w:r w:rsidRPr="005B6787">
              <w:rPr>
                <w:rFonts w:cs="Arial"/>
                <w:szCs w:val="18"/>
                <w:lang w:val="fr-FR"/>
              </w:rPr>
              <w:br/>
              <w:t xml:space="preserve">Ip. </w:t>
            </w:r>
            <w:r w:rsidRPr="005B6787">
              <w:rPr>
                <w:rFonts w:cs="Arial"/>
                <w:szCs w:val="18"/>
                <w:lang w:val="it-CH"/>
              </w:rPr>
              <w:t xml:space="preserve">Page. Obbligo per gli agricoltori di fornire i loro dati contabili dal 2026 </w:t>
            </w:r>
          </w:p>
        </w:tc>
        <w:tc>
          <w:tcPr>
            <w:tcW w:w="1276" w:type="dxa"/>
            <w:hideMark/>
          </w:tcPr>
          <w:p w14:paraId="272998CC" w14:textId="77777777" w:rsidR="00C93D16" w:rsidRPr="005B6787" w:rsidRDefault="00C93D16">
            <w:pPr>
              <w:rPr>
                <w:rFonts w:cs="Arial"/>
                <w:szCs w:val="18"/>
                <w:lang w:val="it-CH"/>
              </w:rPr>
            </w:pPr>
          </w:p>
        </w:tc>
        <w:tc>
          <w:tcPr>
            <w:tcW w:w="567" w:type="dxa"/>
            <w:hideMark/>
          </w:tcPr>
          <w:p w14:paraId="01D7A06E" w14:textId="77777777" w:rsidR="00C93D16" w:rsidRPr="005B6787" w:rsidRDefault="00C93D16">
            <w:pPr>
              <w:rPr>
                <w:rFonts w:cs="Arial"/>
                <w:szCs w:val="18"/>
                <w:lang w:val="it-CH"/>
              </w:rPr>
            </w:pPr>
          </w:p>
        </w:tc>
      </w:tr>
      <w:tr w:rsidR="002A6B1C" w:rsidRPr="002A6B1C" w14:paraId="45543ECE" w14:textId="77777777" w:rsidTr="002A6B1C">
        <w:tc>
          <w:tcPr>
            <w:tcW w:w="456" w:type="dxa"/>
            <w:hideMark/>
          </w:tcPr>
          <w:p w14:paraId="619CD674" w14:textId="3B89EA5A" w:rsidR="002A6B1C" w:rsidRPr="00E277A7" w:rsidRDefault="002A6B1C">
            <w:pPr>
              <w:rPr>
                <w:rFonts w:cs="Arial"/>
                <w:szCs w:val="18"/>
                <w:lang w:val="it-CH" w:eastAsia="de-CH"/>
              </w:rPr>
            </w:pPr>
          </w:p>
        </w:tc>
        <w:tc>
          <w:tcPr>
            <w:tcW w:w="851" w:type="dxa"/>
            <w:hideMark/>
          </w:tcPr>
          <w:p w14:paraId="58DC0272" w14:textId="77777777" w:rsidR="002A6B1C" w:rsidRPr="002A6B1C" w:rsidRDefault="00E84D00">
            <w:pPr>
              <w:rPr>
                <w:rFonts w:cs="Arial"/>
                <w:szCs w:val="18"/>
              </w:rPr>
            </w:pPr>
            <w:hyperlink r:id="rId742" w:history="1">
              <w:r w:rsidR="002A6B1C" w:rsidRPr="002A6B1C">
                <w:rPr>
                  <w:rStyle w:val="Hyperlink"/>
                  <w:rFonts w:ascii="Arial" w:hAnsi="Arial" w:cs="Arial"/>
                  <w:sz w:val="18"/>
                  <w:szCs w:val="18"/>
                </w:rPr>
                <w:t>24.3188</w:t>
              </w:r>
            </w:hyperlink>
          </w:p>
        </w:tc>
        <w:tc>
          <w:tcPr>
            <w:tcW w:w="425" w:type="dxa"/>
            <w:hideMark/>
          </w:tcPr>
          <w:p w14:paraId="0B56B53F" w14:textId="77777777" w:rsidR="002A6B1C" w:rsidRPr="002A6B1C" w:rsidRDefault="002A6B1C">
            <w:pPr>
              <w:rPr>
                <w:rFonts w:cs="Arial"/>
                <w:szCs w:val="18"/>
              </w:rPr>
            </w:pPr>
            <w:r w:rsidRPr="002A6B1C">
              <w:rPr>
                <w:rFonts w:cs="Arial"/>
                <w:szCs w:val="18"/>
              </w:rPr>
              <w:t>n</w:t>
            </w:r>
          </w:p>
        </w:tc>
        <w:tc>
          <w:tcPr>
            <w:tcW w:w="5636" w:type="dxa"/>
            <w:hideMark/>
          </w:tcPr>
          <w:p w14:paraId="1873DF99" w14:textId="77777777" w:rsidR="002A6B1C" w:rsidRPr="002A6B1C" w:rsidRDefault="002A6B1C">
            <w:pPr>
              <w:rPr>
                <w:rFonts w:cs="Arial"/>
                <w:szCs w:val="18"/>
              </w:rPr>
            </w:pPr>
            <w:r w:rsidRPr="002A6B1C">
              <w:rPr>
                <w:rFonts w:cs="Arial"/>
                <w:szCs w:val="18"/>
              </w:rPr>
              <w:t xml:space="preserve">Ip. Durrer. Stipendien für Erwachsene </w:t>
            </w:r>
            <w:r w:rsidRPr="002A6B1C">
              <w:rPr>
                <w:rFonts w:cs="Arial"/>
                <w:szCs w:val="18"/>
              </w:rPr>
              <w:br/>
              <w:t xml:space="preserve">Ip. </w:t>
            </w:r>
            <w:r w:rsidRPr="002A6B1C">
              <w:rPr>
                <w:rFonts w:cs="Arial"/>
                <w:szCs w:val="18"/>
                <w:lang w:val="fr-FR"/>
              </w:rPr>
              <w:t xml:space="preserve">Durrer. Bourses d'études pour les adultes </w:t>
            </w:r>
            <w:r w:rsidRPr="002A6B1C">
              <w:rPr>
                <w:rFonts w:cs="Arial"/>
                <w:szCs w:val="18"/>
                <w:lang w:val="fr-FR"/>
              </w:rPr>
              <w:br/>
              <w:t xml:space="preserve">Ip. </w:t>
            </w:r>
            <w:r w:rsidRPr="002A6B1C">
              <w:rPr>
                <w:rFonts w:cs="Arial"/>
                <w:szCs w:val="18"/>
              </w:rPr>
              <w:t xml:space="preserve">Durrer. Borse di studio per adulti </w:t>
            </w:r>
          </w:p>
        </w:tc>
        <w:tc>
          <w:tcPr>
            <w:tcW w:w="1276" w:type="dxa"/>
            <w:hideMark/>
          </w:tcPr>
          <w:p w14:paraId="30559C6B" w14:textId="77777777" w:rsidR="002A6B1C" w:rsidRPr="002A6B1C" w:rsidRDefault="002A6B1C">
            <w:pPr>
              <w:rPr>
                <w:rFonts w:cs="Arial"/>
                <w:szCs w:val="18"/>
              </w:rPr>
            </w:pPr>
          </w:p>
        </w:tc>
        <w:tc>
          <w:tcPr>
            <w:tcW w:w="567" w:type="dxa"/>
            <w:hideMark/>
          </w:tcPr>
          <w:p w14:paraId="5F5E7250" w14:textId="77777777" w:rsidR="002A6B1C" w:rsidRPr="002A6B1C" w:rsidRDefault="002A6B1C">
            <w:pPr>
              <w:rPr>
                <w:rFonts w:cs="Arial"/>
                <w:szCs w:val="18"/>
              </w:rPr>
            </w:pPr>
          </w:p>
        </w:tc>
      </w:tr>
      <w:tr w:rsidR="002A6B1C" w:rsidRPr="002A6B1C" w14:paraId="5276C0DC" w14:textId="77777777" w:rsidTr="002A6B1C">
        <w:tc>
          <w:tcPr>
            <w:tcW w:w="456" w:type="dxa"/>
            <w:hideMark/>
          </w:tcPr>
          <w:p w14:paraId="2008FAA5" w14:textId="73EDEA88" w:rsidR="002A6B1C" w:rsidRPr="002A6B1C" w:rsidRDefault="002A6B1C">
            <w:pPr>
              <w:rPr>
                <w:rFonts w:cs="Arial"/>
                <w:szCs w:val="18"/>
                <w:lang w:val="de-CH" w:eastAsia="de-CH"/>
              </w:rPr>
            </w:pPr>
          </w:p>
        </w:tc>
        <w:tc>
          <w:tcPr>
            <w:tcW w:w="851" w:type="dxa"/>
            <w:hideMark/>
          </w:tcPr>
          <w:p w14:paraId="13845ED1" w14:textId="77777777" w:rsidR="002A6B1C" w:rsidRPr="002A6B1C" w:rsidRDefault="00E84D00">
            <w:pPr>
              <w:rPr>
                <w:rFonts w:cs="Arial"/>
                <w:szCs w:val="18"/>
              </w:rPr>
            </w:pPr>
            <w:hyperlink r:id="rId743" w:history="1">
              <w:r w:rsidR="002A6B1C" w:rsidRPr="002A6B1C">
                <w:rPr>
                  <w:rStyle w:val="Hyperlink"/>
                  <w:rFonts w:ascii="Arial" w:hAnsi="Arial" w:cs="Arial"/>
                  <w:sz w:val="18"/>
                  <w:szCs w:val="18"/>
                </w:rPr>
                <w:t>24.3189</w:t>
              </w:r>
            </w:hyperlink>
          </w:p>
        </w:tc>
        <w:tc>
          <w:tcPr>
            <w:tcW w:w="425" w:type="dxa"/>
            <w:hideMark/>
          </w:tcPr>
          <w:p w14:paraId="5836275B" w14:textId="77777777" w:rsidR="002A6B1C" w:rsidRPr="002A6B1C" w:rsidRDefault="002A6B1C">
            <w:pPr>
              <w:rPr>
                <w:rFonts w:cs="Arial"/>
                <w:szCs w:val="18"/>
              </w:rPr>
            </w:pPr>
            <w:r w:rsidRPr="002A6B1C">
              <w:rPr>
                <w:rFonts w:cs="Arial"/>
                <w:szCs w:val="18"/>
              </w:rPr>
              <w:t>n</w:t>
            </w:r>
          </w:p>
        </w:tc>
        <w:tc>
          <w:tcPr>
            <w:tcW w:w="5636" w:type="dxa"/>
            <w:hideMark/>
          </w:tcPr>
          <w:p w14:paraId="3090A713" w14:textId="77777777" w:rsidR="002A6B1C" w:rsidRPr="002A6B1C" w:rsidRDefault="002A6B1C">
            <w:pPr>
              <w:rPr>
                <w:rFonts w:cs="Arial"/>
                <w:szCs w:val="18"/>
              </w:rPr>
            </w:pPr>
            <w:r w:rsidRPr="002A6B1C">
              <w:rPr>
                <w:rFonts w:cs="Arial"/>
                <w:szCs w:val="18"/>
              </w:rPr>
              <w:t xml:space="preserve">Ip. Durrer. Viamia besser auf Zielgruppe anpassen </w:t>
            </w:r>
            <w:r w:rsidRPr="002A6B1C">
              <w:rPr>
                <w:rFonts w:cs="Arial"/>
                <w:szCs w:val="18"/>
              </w:rPr>
              <w:br/>
              <w:t xml:space="preserve">Ip. </w:t>
            </w:r>
            <w:r w:rsidRPr="002A6B1C">
              <w:rPr>
                <w:rFonts w:cs="Arial"/>
                <w:szCs w:val="18"/>
                <w:lang w:val="fr-FR"/>
              </w:rPr>
              <w:t xml:space="preserve">Durrer. Adapter viamia pour mieux atteindre son public cible </w:t>
            </w:r>
            <w:r w:rsidRPr="002A6B1C">
              <w:rPr>
                <w:rFonts w:cs="Arial"/>
                <w:szCs w:val="18"/>
                <w:lang w:val="fr-FR"/>
              </w:rPr>
              <w:br/>
              <w:t xml:space="preserve">Ip. </w:t>
            </w:r>
            <w:r w:rsidRPr="002A6B1C">
              <w:rPr>
                <w:rFonts w:cs="Arial"/>
                <w:szCs w:val="18"/>
              </w:rPr>
              <w:t xml:space="preserve">Durrer. Adattare meglio "viamia" al gruppo target </w:t>
            </w:r>
          </w:p>
        </w:tc>
        <w:tc>
          <w:tcPr>
            <w:tcW w:w="1276" w:type="dxa"/>
            <w:hideMark/>
          </w:tcPr>
          <w:p w14:paraId="386655A6" w14:textId="77777777" w:rsidR="002A6B1C" w:rsidRPr="002A6B1C" w:rsidRDefault="002A6B1C">
            <w:pPr>
              <w:rPr>
                <w:rFonts w:cs="Arial"/>
                <w:szCs w:val="18"/>
              </w:rPr>
            </w:pPr>
          </w:p>
        </w:tc>
        <w:tc>
          <w:tcPr>
            <w:tcW w:w="567" w:type="dxa"/>
            <w:hideMark/>
          </w:tcPr>
          <w:p w14:paraId="48F0A1AA" w14:textId="77777777" w:rsidR="002A6B1C" w:rsidRPr="002A6B1C" w:rsidRDefault="002A6B1C">
            <w:pPr>
              <w:rPr>
                <w:rFonts w:cs="Arial"/>
                <w:szCs w:val="18"/>
              </w:rPr>
            </w:pPr>
          </w:p>
        </w:tc>
      </w:tr>
      <w:tr w:rsidR="001C137D" w:rsidRPr="001C137D" w14:paraId="75472AFD" w14:textId="77777777" w:rsidTr="002A6B1C">
        <w:tc>
          <w:tcPr>
            <w:tcW w:w="456" w:type="dxa"/>
            <w:hideMark/>
          </w:tcPr>
          <w:p w14:paraId="0F003FCB" w14:textId="329D2BDE" w:rsidR="001C137D" w:rsidRPr="001C137D" w:rsidRDefault="001C137D">
            <w:pPr>
              <w:rPr>
                <w:rFonts w:cs="Arial"/>
                <w:szCs w:val="18"/>
                <w:lang w:val="de-CH" w:eastAsia="de-CH"/>
              </w:rPr>
            </w:pPr>
          </w:p>
        </w:tc>
        <w:tc>
          <w:tcPr>
            <w:tcW w:w="851" w:type="dxa"/>
            <w:hideMark/>
          </w:tcPr>
          <w:p w14:paraId="179C0E10" w14:textId="77777777" w:rsidR="001C137D" w:rsidRPr="001C137D" w:rsidRDefault="00E84D00">
            <w:pPr>
              <w:rPr>
                <w:rFonts w:cs="Arial"/>
                <w:szCs w:val="18"/>
              </w:rPr>
            </w:pPr>
            <w:hyperlink r:id="rId744" w:history="1">
              <w:r w:rsidR="001C137D" w:rsidRPr="001C137D">
                <w:rPr>
                  <w:rStyle w:val="Hyperlink"/>
                  <w:rFonts w:ascii="Arial" w:hAnsi="Arial" w:cs="Arial"/>
                  <w:sz w:val="18"/>
                  <w:szCs w:val="18"/>
                </w:rPr>
                <w:t>24.3202</w:t>
              </w:r>
            </w:hyperlink>
          </w:p>
        </w:tc>
        <w:tc>
          <w:tcPr>
            <w:tcW w:w="425" w:type="dxa"/>
            <w:hideMark/>
          </w:tcPr>
          <w:p w14:paraId="58D441F2" w14:textId="77777777" w:rsidR="001C137D" w:rsidRPr="001C137D" w:rsidRDefault="001C137D">
            <w:pPr>
              <w:rPr>
                <w:rFonts w:cs="Arial"/>
                <w:szCs w:val="18"/>
              </w:rPr>
            </w:pPr>
            <w:r w:rsidRPr="001C137D">
              <w:rPr>
                <w:rFonts w:cs="Arial"/>
                <w:szCs w:val="18"/>
              </w:rPr>
              <w:t>n</w:t>
            </w:r>
          </w:p>
        </w:tc>
        <w:tc>
          <w:tcPr>
            <w:tcW w:w="5636" w:type="dxa"/>
            <w:hideMark/>
          </w:tcPr>
          <w:p w14:paraId="61F2BB5A" w14:textId="77777777" w:rsidR="001C137D" w:rsidRPr="001C137D" w:rsidRDefault="001C137D">
            <w:pPr>
              <w:rPr>
                <w:rFonts w:cs="Arial"/>
                <w:szCs w:val="18"/>
                <w:lang w:val="it-CH"/>
              </w:rPr>
            </w:pPr>
            <w:r w:rsidRPr="001C137D">
              <w:rPr>
                <w:rFonts w:cs="Arial"/>
                <w:szCs w:val="18"/>
              </w:rPr>
              <w:t xml:space="preserve">Mo. Candinas Martin. Mehr Möglichkeiten für die Missbrauchsbekämpfung im Bundesgesetz über Massnahmen zur Bekämpfung der Schwarzarbeit </w:t>
            </w:r>
            <w:r w:rsidRPr="001C137D">
              <w:rPr>
                <w:rFonts w:cs="Arial"/>
                <w:szCs w:val="18"/>
              </w:rPr>
              <w:br/>
              <w:t xml:space="preserve">Mo. </w:t>
            </w:r>
            <w:r w:rsidRPr="001C137D">
              <w:rPr>
                <w:rFonts w:cs="Arial"/>
                <w:szCs w:val="18"/>
                <w:lang w:val="fr-FR"/>
              </w:rPr>
              <w:t xml:space="preserve">Candinas Martin. Améliorer les possibilités de lutte contre les abus prévues par la loi sur le travail au noir </w:t>
            </w:r>
            <w:r w:rsidRPr="001C137D">
              <w:rPr>
                <w:rFonts w:cs="Arial"/>
                <w:szCs w:val="18"/>
                <w:lang w:val="fr-FR"/>
              </w:rPr>
              <w:br/>
              <w:t xml:space="preserve">Mo. </w:t>
            </w:r>
            <w:r w:rsidRPr="001C137D">
              <w:rPr>
                <w:rFonts w:cs="Arial"/>
                <w:szCs w:val="18"/>
                <w:lang w:val="it-CH"/>
              </w:rPr>
              <w:t xml:space="preserve">Candinas Martin. Più possibilità per combattere gli abusi nella legge federale concernente i provvedimenti in materia di lotta contro il lavoro nero </w:t>
            </w:r>
          </w:p>
        </w:tc>
        <w:tc>
          <w:tcPr>
            <w:tcW w:w="1276" w:type="dxa"/>
            <w:hideMark/>
          </w:tcPr>
          <w:p w14:paraId="380A4EC0" w14:textId="77777777" w:rsidR="001C137D" w:rsidRPr="001C137D" w:rsidRDefault="001C137D">
            <w:pPr>
              <w:rPr>
                <w:rFonts w:cs="Arial"/>
                <w:szCs w:val="18"/>
                <w:lang w:val="it-CH"/>
              </w:rPr>
            </w:pPr>
          </w:p>
        </w:tc>
        <w:tc>
          <w:tcPr>
            <w:tcW w:w="567" w:type="dxa"/>
            <w:hideMark/>
          </w:tcPr>
          <w:p w14:paraId="7E7BFA88" w14:textId="77777777" w:rsidR="001C137D" w:rsidRPr="001C137D" w:rsidRDefault="001C137D">
            <w:pPr>
              <w:rPr>
                <w:rFonts w:cs="Arial"/>
                <w:szCs w:val="18"/>
              </w:rPr>
            </w:pPr>
            <w:r w:rsidRPr="001C137D">
              <w:rPr>
                <w:rFonts w:cs="Arial"/>
                <w:b/>
                <w:bCs/>
                <w:szCs w:val="18"/>
              </w:rPr>
              <w:t>-</w:t>
            </w:r>
          </w:p>
        </w:tc>
      </w:tr>
      <w:tr w:rsidR="00C57AD6" w:rsidRPr="00C57AD6" w14:paraId="676F3FBC" w14:textId="77777777" w:rsidTr="001C137D">
        <w:tc>
          <w:tcPr>
            <w:tcW w:w="456" w:type="dxa"/>
            <w:hideMark/>
          </w:tcPr>
          <w:p w14:paraId="36382A7C" w14:textId="0C47727D" w:rsidR="00C57AD6" w:rsidRPr="00C57AD6" w:rsidRDefault="00C57AD6">
            <w:pPr>
              <w:rPr>
                <w:rFonts w:cs="Arial"/>
                <w:szCs w:val="18"/>
                <w:lang w:val="de-CH" w:eastAsia="de-CH"/>
              </w:rPr>
            </w:pPr>
          </w:p>
        </w:tc>
        <w:tc>
          <w:tcPr>
            <w:tcW w:w="851" w:type="dxa"/>
            <w:hideMark/>
          </w:tcPr>
          <w:p w14:paraId="23C2AAD2" w14:textId="77777777" w:rsidR="00C57AD6" w:rsidRPr="00C57AD6" w:rsidRDefault="00E84D00">
            <w:pPr>
              <w:rPr>
                <w:rFonts w:cs="Arial"/>
                <w:szCs w:val="18"/>
              </w:rPr>
            </w:pPr>
            <w:hyperlink r:id="rId745" w:history="1">
              <w:r w:rsidR="00C57AD6" w:rsidRPr="00C57AD6">
                <w:rPr>
                  <w:rStyle w:val="Hyperlink"/>
                  <w:rFonts w:ascii="Arial" w:hAnsi="Arial" w:cs="Arial"/>
                  <w:sz w:val="18"/>
                  <w:szCs w:val="18"/>
                </w:rPr>
                <w:t>24.3206</w:t>
              </w:r>
            </w:hyperlink>
          </w:p>
        </w:tc>
        <w:tc>
          <w:tcPr>
            <w:tcW w:w="425" w:type="dxa"/>
            <w:hideMark/>
          </w:tcPr>
          <w:p w14:paraId="7E1FF09C" w14:textId="77777777" w:rsidR="00C57AD6" w:rsidRPr="00C57AD6" w:rsidRDefault="00C57AD6">
            <w:pPr>
              <w:rPr>
                <w:rFonts w:cs="Arial"/>
                <w:szCs w:val="18"/>
              </w:rPr>
            </w:pPr>
            <w:r w:rsidRPr="00C57AD6">
              <w:rPr>
                <w:rFonts w:cs="Arial"/>
                <w:szCs w:val="18"/>
              </w:rPr>
              <w:t>n</w:t>
            </w:r>
          </w:p>
        </w:tc>
        <w:tc>
          <w:tcPr>
            <w:tcW w:w="5636" w:type="dxa"/>
            <w:hideMark/>
          </w:tcPr>
          <w:p w14:paraId="2A5E84F6" w14:textId="77777777" w:rsidR="00C57AD6" w:rsidRPr="00C57AD6" w:rsidRDefault="00C57AD6">
            <w:pPr>
              <w:rPr>
                <w:rFonts w:cs="Arial"/>
                <w:szCs w:val="18"/>
                <w:lang w:val="it-CH"/>
              </w:rPr>
            </w:pPr>
            <w:r w:rsidRPr="00C57AD6">
              <w:rPr>
                <w:rFonts w:cs="Arial"/>
                <w:szCs w:val="18"/>
              </w:rPr>
              <w:t xml:space="preserve">Mo. Rüegsegger. Kooperationsmöglichkeiten für Produzentinnen und Produzenten. </w:t>
            </w:r>
            <w:r w:rsidRPr="00C57AD6">
              <w:rPr>
                <w:rFonts w:cs="Arial"/>
                <w:szCs w:val="18"/>
                <w:lang w:val="fr-FR"/>
              </w:rPr>
              <w:t xml:space="preserve">Schaffen mehr Transparenz und faire Preise </w:t>
            </w:r>
            <w:r w:rsidRPr="00C57AD6">
              <w:rPr>
                <w:rFonts w:cs="Arial"/>
                <w:szCs w:val="18"/>
                <w:lang w:val="fr-FR"/>
              </w:rPr>
              <w:br/>
              <w:t xml:space="preserve">Mo. Rüegsegger. Possibilités de coopération entre producteurs agricoles. Créer plus de transparence et des prix équitables </w:t>
            </w:r>
            <w:r w:rsidRPr="00C57AD6">
              <w:rPr>
                <w:rFonts w:cs="Arial"/>
                <w:szCs w:val="18"/>
                <w:lang w:val="fr-FR"/>
              </w:rPr>
              <w:br/>
              <w:t xml:space="preserve">Mo. Rüegsegger. </w:t>
            </w:r>
            <w:r w:rsidRPr="00C57AD6">
              <w:rPr>
                <w:rFonts w:cs="Arial"/>
                <w:szCs w:val="18"/>
                <w:lang w:val="it-CH"/>
              </w:rPr>
              <w:t xml:space="preserve">Maggiore trasparenza e prezzi equi con le possibilità di cooperazione tra produttori </w:t>
            </w:r>
          </w:p>
        </w:tc>
        <w:tc>
          <w:tcPr>
            <w:tcW w:w="1276" w:type="dxa"/>
            <w:hideMark/>
          </w:tcPr>
          <w:p w14:paraId="071FA79D" w14:textId="77777777" w:rsidR="00C57AD6" w:rsidRPr="00C57AD6" w:rsidRDefault="00C57AD6">
            <w:pPr>
              <w:rPr>
                <w:rFonts w:cs="Arial"/>
                <w:szCs w:val="18"/>
                <w:lang w:val="it-CH"/>
              </w:rPr>
            </w:pPr>
          </w:p>
        </w:tc>
        <w:tc>
          <w:tcPr>
            <w:tcW w:w="567" w:type="dxa"/>
            <w:hideMark/>
          </w:tcPr>
          <w:p w14:paraId="646DE822" w14:textId="77777777" w:rsidR="00C57AD6" w:rsidRPr="00C57AD6" w:rsidRDefault="00C57AD6">
            <w:pPr>
              <w:rPr>
                <w:rFonts w:cs="Arial"/>
                <w:szCs w:val="18"/>
              </w:rPr>
            </w:pPr>
            <w:r w:rsidRPr="00C57AD6">
              <w:rPr>
                <w:rFonts w:cs="Arial"/>
                <w:b/>
                <w:bCs/>
                <w:szCs w:val="18"/>
              </w:rPr>
              <w:t>-</w:t>
            </w:r>
          </w:p>
        </w:tc>
      </w:tr>
      <w:tr w:rsidR="001C137D" w:rsidRPr="001C137D" w14:paraId="00F8ECD7" w14:textId="77777777" w:rsidTr="001C137D">
        <w:tc>
          <w:tcPr>
            <w:tcW w:w="456" w:type="dxa"/>
            <w:hideMark/>
          </w:tcPr>
          <w:p w14:paraId="79669CF9" w14:textId="0405BB6D" w:rsidR="001C137D" w:rsidRPr="001C137D" w:rsidRDefault="001C137D">
            <w:pPr>
              <w:rPr>
                <w:rFonts w:cs="Arial"/>
                <w:szCs w:val="18"/>
                <w:lang w:val="de-CH" w:eastAsia="de-CH"/>
              </w:rPr>
            </w:pPr>
          </w:p>
        </w:tc>
        <w:tc>
          <w:tcPr>
            <w:tcW w:w="851" w:type="dxa"/>
            <w:hideMark/>
          </w:tcPr>
          <w:p w14:paraId="70A0F803" w14:textId="77777777" w:rsidR="001C137D" w:rsidRPr="001C137D" w:rsidRDefault="00E84D00">
            <w:pPr>
              <w:rPr>
                <w:rFonts w:cs="Arial"/>
                <w:szCs w:val="18"/>
              </w:rPr>
            </w:pPr>
            <w:hyperlink r:id="rId746" w:history="1">
              <w:r w:rsidR="001C137D" w:rsidRPr="001C137D">
                <w:rPr>
                  <w:rStyle w:val="Hyperlink"/>
                  <w:rFonts w:ascii="Arial" w:hAnsi="Arial" w:cs="Arial"/>
                  <w:sz w:val="18"/>
                  <w:szCs w:val="18"/>
                </w:rPr>
                <w:t>24.3219</w:t>
              </w:r>
            </w:hyperlink>
          </w:p>
        </w:tc>
        <w:tc>
          <w:tcPr>
            <w:tcW w:w="425" w:type="dxa"/>
            <w:hideMark/>
          </w:tcPr>
          <w:p w14:paraId="6A577928" w14:textId="77777777" w:rsidR="001C137D" w:rsidRPr="001C137D" w:rsidRDefault="001C137D">
            <w:pPr>
              <w:rPr>
                <w:rFonts w:cs="Arial"/>
                <w:szCs w:val="18"/>
              </w:rPr>
            </w:pPr>
            <w:r w:rsidRPr="001C137D">
              <w:rPr>
                <w:rFonts w:cs="Arial"/>
                <w:szCs w:val="18"/>
              </w:rPr>
              <w:t>n</w:t>
            </w:r>
          </w:p>
        </w:tc>
        <w:tc>
          <w:tcPr>
            <w:tcW w:w="5636" w:type="dxa"/>
            <w:hideMark/>
          </w:tcPr>
          <w:p w14:paraId="38CFED4A" w14:textId="77777777" w:rsidR="001C137D" w:rsidRPr="001C137D" w:rsidRDefault="001C137D">
            <w:pPr>
              <w:rPr>
                <w:rFonts w:cs="Arial"/>
                <w:szCs w:val="18"/>
                <w:lang w:val="it-CH"/>
              </w:rPr>
            </w:pPr>
            <w:r w:rsidRPr="001C137D">
              <w:rPr>
                <w:rFonts w:cs="Arial"/>
                <w:szCs w:val="18"/>
              </w:rPr>
              <w:t xml:space="preserve">Po. Porchet. Nationale Daten zum Verständnis von Mobbing in der Schule und zum besseren Schutz der Kinder </w:t>
            </w:r>
            <w:r w:rsidRPr="001C137D">
              <w:rPr>
                <w:rFonts w:cs="Arial"/>
                <w:szCs w:val="18"/>
              </w:rPr>
              <w:br/>
              <w:t xml:space="preserve">Po. </w:t>
            </w:r>
            <w:r w:rsidRPr="001C137D">
              <w:rPr>
                <w:rFonts w:cs="Arial"/>
                <w:szCs w:val="18"/>
                <w:lang w:val="fr-FR"/>
              </w:rPr>
              <w:t xml:space="preserve">Porchet. Des données nationales pour comprendre le harcèlement scolaire et mieux protéger les enfants </w:t>
            </w:r>
            <w:r w:rsidRPr="001C137D">
              <w:rPr>
                <w:rFonts w:cs="Arial"/>
                <w:szCs w:val="18"/>
                <w:lang w:val="fr-FR"/>
              </w:rPr>
              <w:br/>
              <w:t xml:space="preserve">Po. </w:t>
            </w:r>
            <w:r w:rsidRPr="001C137D">
              <w:rPr>
                <w:rFonts w:cs="Arial"/>
                <w:szCs w:val="18"/>
                <w:lang w:val="it-CH"/>
              </w:rPr>
              <w:t xml:space="preserve">Porchet. Dati a livello nazionale per capire il bullismo e proteggere meglio i bambini </w:t>
            </w:r>
          </w:p>
        </w:tc>
        <w:tc>
          <w:tcPr>
            <w:tcW w:w="1276" w:type="dxa"/>
            <w:hideMark/>
          </w:tcPr>
          <w:p w14:paraId="1BCF1018" w14:textId="77777777" w:rsidR="001C137D" w:rsidRPr="001C137D" w:rsidRDefault="001C137D">
            <w:pPr>
              <w:rPr>
                <w:rFonts w:cs="Arial"/>
                <w:szCs w:val="18"/>
                <w:lang w:val="it-CH"/>
              </w:rPr>
            </w:pPr>
          </w:p>
        </w:tc>
        <w:tc>
          <w:tcPr>
            <w:tcW w:w="567" w:type="dxa"/>
            <w:hideMark/>
          </w:tcPr>
          <w:p w14:paraId="71A924E2" w14:textId="77777777" w:rsidR="001C137D" w:rsidRPr="001C137D" w:rsidRDefault="001C137D">
            <w:pPr>
              <w:rPr>
                <w:rFonts w:cs="Arial"/>
                <w:szCs w:val="18"/>
              </w:rPr>
            </w:pPr>
            <w:r w:rsidRPr="001C137D">
              <w:rPr>
                <w:rFonts w:cs="Arial"/>
                <w:b/>
                <w:bCs/>
                <w:szCs w:val="18"/>
              </w:rPr>
              <w:t>-</w:t>
            </w:r>
          </w:p>
        </w:tc>
      </w:tr>
      <w:tr w:rsidR="00C93D16" w:rsidRPr="00EA043C" w14:paraId="6FD8BB9C" w14:textId="77777777" w:rsidTr="001C137D">
        <w:tc>
          <w:tcPr>
            <w:tcW w:w="456" w:type="dxa"/>
            <w:hideMark/>
          </w:tcPr>
          <w:p w14:paraId="53D6E401" w14:textId="77777777" w:rsidR="00C93D16" w:rsidRPr="001C137D" w:rsidRDefault="00C93D16">
            <w:pPr>
              <w:rPr>
                <w:rFonts w:cs="Arial"/>
                <w:szCs w:val="18"/>
                <w:lang w:val="de-CH" w:eastAsia="de-CH"/>
              </w:rPr>
            </w:pPr>
          </w:p>
        </w:tc>
        <w:tc>
          <w:tcPr>
            <w:tcW w:w="851" w:type="dxa"/>
            <w:hideMark/>
          </w:tcPr>
          <w:p w14:paraId="75F5DCAB" w14:textId="77777777" w:rsidR="00C93D16" w:rsidRPr="001C137D" w:rsidRDefault="00E84D00">
            <w:pPr>
              <w:rPr>
                <w:rFonts w:cs="Arial"/>
                <w:szCs w:val="18"/>
              </w:rPr>
            </w:pPr>
            <w:hyperlink r:id="rId747" w:history="1">
              <w:r w:rsidR="00C93D16" w:rsidRPr="001C137D">
                <w:rPr>
                  <w:rStyle w:val="Hyperlink"/>
                  <w:rFonts w:ascii="Arial" w:hAnsi="Arial" w:cs="Arial"/>
                  <w:sz w:val="18"/>
                  <w:szCs w:val="18"/>
                </w:rPr>
                <w:t>24.3236</w:t>
              </w:r>
            </w:hyperlink>
          </w:p>
        </w:tc>
        <w:tc>
          <w:tcPr>
            <w:tcW w:w="425" w:type="dxa"/>
            <w:hideMark/>
          </w:tcPr>
          <w:p w14:paraId="741F71F2" w14:textId="77777777" w:rsidR="00C93D16" w:rsidRPr="001C137D" w:rsidRDefault="00C93D16">
            <w:pPr>
              <w:rPr>
                <w:rFonts w:cs="Arial"/>
                <w:szCs w:val="18"/>
              </w:rPr>
            </w:pPr>
            <w:r w:rsidRPr="001C137D">
              <w:rPr>
                <w:rFonts w:cs="Arial"/>
                <w:szCs w:val="18"/>
              </w:rPr>
              <w:t>n</w:t>
            </w:r>
          </w:p>
        </w:tc>
        <w:tc>
          <w:tcPr>
            <w:tcW w:w="5636" w:type="dxa"/>
            <w:hideMark/>
          </w:tcPr>
          <w:p w14:paraId="75634B6B" w14:textId="77777777" w:rsidR="00C93D16" w:rsidRPr="001C137D" w:rsidRDefault="00C93D16">
            <w:pPr>
              <w:rPr>
                <w:rFonts w:cs="Arial"/>
                <w:szCs w:val="18"/>
                <w:lang w:val="it-CH"/>
              </w:rPr>
            </w:pPr>
            <w:r w:rsidRPr="001C137D">
              <w:rPr>
                <w:rFonts w:cs="Arial"/>
                <w:szCs w:val="18"/>
              </w:rPr>
              <w:t xml:space="preserve">Ip. de Montmollin. Zentrales Informationssystem Digiflux. Was kostet die Umsetzung? </w:t>
            </w:r>
            <w:r w:rsidRPr="001C137D">
              <w:rPr>
                <w:rFonts w:cs="Arial"/>
                <w:szCs w:val="18"/>
              </w:rPr>
              <w:br/>
            </w:r>
            <w:r w:rsidRPr="001C137D">
              <w:rPr>
                <w:rFonts w:cs="Arial"/>
                <w:szCs w:val="18"/>
                <w:lang w:val="fr-FR"/>
              </w:rPr>
              <w:t xml:space="preserve">Ip. de Montmollin. Système d'information centralisé des données digiFLUX: quels coûts pour la mise en oeuvre ? </w:t>
            </w:r>
            <w:r w:rsidRPr="001C137D">
              <w:rPr>
                <w:rFonts w:cs="Arial"/>
                <w:szCs w:val="18"/>
                <w:lang w:val="fr-FR"/>
              </w:rPr>
              <w:br/>
            </w:r>
            <w:r w:rsidRPr="001C137D">
              <w:rPr>
                <w:rFonts w:cs="Arial"/>
                <w:szCs w:val="18"/>
                <w:lang w:val="it-CH"/>
              </w:rPr>
              <w:t xml:space="preserve">Ip. de Montmollin. Sistema d'informazione centrale dei dati digiFLUX: a quanto ammontano i costi di attuazione? </w:t>
            </w:r>
          </w:p>
        </w:tc>
        <w:tc>
          <w:tcPr>
            <w:tcW w:w="1276" w:type="dxa"/>
            <w:hideMark/>
          </w:tcPr>
          <w:p w14:paraId="7D514778" w14:textId="77777777" w:rsidR="00C93D16" w:rsidRPr="001C137D" w:rsidRDefault="00C93D16">
            <w:pPr>
              <w:rPr>
                <w:rFonts w:cs="Arial"/>
                <w:szCs w:val="18"/>
                <w:lang w:val="it-CH"/>
              </w:rPr>
            </w:pPr>
          </w:p>
        </w:tc>
        <w:tc>
          <w:tcPr>
            <w:tcW w:w="567" w:type="dxa"/>
            <w:hideMark/>
          </w:tcPr>
          <w:p w14:paraId="322FD3AF" w14:textId="77777777" w:rsidR="00C93D16" w:rsidRPr="001C137D" w:rsidRDefault="00C93D16">
            <w:pPr>
              <w:rPr>
                <w:rFonts w:cs="Arial"/>
                <w:szCs w:val="18"/>
                <w:lang w:val="it-CH"/>
              </w:rPr>
            </w:pPr>
          </w:p>
        </w:tc>
      </w:tr>
      <w:tr w:rsidR="00C57AD6" w:rsidRPr="00EA043C" w14:paraId="732B71FE" w14:textId="77777777" w:rsidTr="001C137D">
        <w:tc>
          <w:tcPr>
            <w:tcW w:w="456" w:type="dxa"/>
            <w:hideMark/>
          </w:tcPr>
          <w:p w14:paraId="5AE185F5" w14:textId="7F71BA18" w:rsidR="00C57AD6" w:rsidRPr="00DD1281" w:rsidRDefault="00C57AD6">
            <w:pPr>
              <w:rPr>
                <w:rFonts w:cs="Arial"/>
                <w:szCs w:val="18"/>
                <w:lang w:val="it-CH" w:eastAsia="de-CH"/>
              </w:rPr>
            </w:pPr>
          </w:p>
        </w:tc>
        <w:tc>
          <w:tcPr>
            <w:tcW w:w="851" w:type="dxa"/>
            <w:hideMark/>
          </w:tcPr>
          <w:p w14:paraId="18DCF5DA" w14:textId="77777777" w:rsidR="00C57AD6" w:rsidRPr="00C57AD6" w:rsidRDefault="00E84D00">
            <w:pPr>
              <w:rPr>
                <w:rFonts w:cs="Arial"/>
                <w:szCs w:val="18"/>
              </w:rPr>
            </w:pPr>
            <w:hyperlink r:id="rId748" w:history="1">
              <w:r w:rsidR="00C57AD6" w:rsidRPr="00C57AD6">
                <w:rPr>
                  <w:rStyle w:val="Hyperlink"/>
                  <w:rFonts w:ascii="Arial" w:hAnsi="Arial" w:cs="Arial"/>
                  <w:sz w:val="18"/>
                  <w:szCs w:val="18"/>
                </w:rPr>
                <w:t>24.3241</w:t>
              </w:r>
            </w:hyperlink>
          </w:p>
        </w:tc>
        <w:tc>
          <w:tcPr>
            <w:tcW w:w="425" w:type="dxa"/>
            <w:hideMark/>
          </w:tcPr>
          <w:p w14:paraId="6FD06A9C" w14:textId="77777777" w:rsidR="00C57AD6" w:rsidRPr="00C57AD6" w:rsidRDefault="00C57AD6">
            <w:pPr>
              <w:rPr>
                <w:rFonts w:cs="Arial"/>
                <w:szCs w:val="18"/>
              </w:rPr>
            </w:pPr>
            <w:r w:rsidRPr="00C57AD6">
              <w:rPr>
                <w:rFonts w:cs="Arial"/>
                <w:szCs w:val="18"/>
              </w:rPr>
              <w:t>n</w:t>
            </w:r>
          </w:p>
        </w:tc>
        <w:tc>
          <w:tcPr>
            <w:tcW w:w="5636" w:type="dxa"/>
            <w:hideMark/>
          </w:tcPr>
          <w:p w14:paraId="2996C847" w14:textId="77777777" w:rsidR="00C57AD6" w:rsidRPr="00C57AD6" w:rsidRDefault="00C57AD6">
            <w:pPr>
              <w:rPr>
                <w:rFonts w:cs="Arial"/>
                <w:szCs w:val="18"/>
                <w:lang w:val="it-CH"/>
              </w:rPr>
            </w:pPr>
            <w:r w:rsidRPr="00C57AD6">
              <w:rPr>
                <w:rFonts w:cs="Arial"/>
                <w:szCs w:val="18"/>
              </w:rPr>
              <w:t xml:space="preserve">Ip. Badertscher. Perspektiven für die Produktion von pflanzlichen Lebensmitteln </w:t>
            </w:r>
            <w:r w:rsidRPr="00C57AD6">
              <w:rPr>
                <w:rFonts w:cs="Arial"/>
                <w:szCs w:val="18"/>
              </w:rPr>
              <w:br/>
              <w:t xml:space="preserve">Ip. </w:t>
            </w:r>
            <w:r w:rsidRPr="00C57AD6">
              <w:rPr>
                <w:rFonts w:cs="Arial"/>
                <w:szCs w:val="18"/>
                <w:lang w:val="fr-FR"/>
              </w:rPr>
              <w:t xml:space="preserve">Badertscher. Perspectives pour la production de denrées alimentaires d'origine végétale </w:t>
            </w:r>
            <w:r w:rsidRPr="00C57AD6">
              <w:rPr>
                <w:rFonts w:cs="Arial"/>
                <w:szCs w:val="18"/>
                <w:lang w:val="fr-FR"/>
              </w:rPr>
              <w:br/>
              <w:t xml:space="preserve">Ip. </w:t>
            </w:r>
            <w:r w:rsidRPr="00C57AD6">
              <w:rPr>
                <w:rFonts w:cs="Arial"/>
                <w:szCs w:val="18"/>
                <w:lang w:val="it-CH"/>
              </w:rPr>
              <w:t xml:space="preserve">Badertscher. Prospettive per la produzione di derrate alimentari di origine vegetale </w:t>
            </w:r>
          </w:p>
        </w:tc>
        <w:tc>
          <w:tcPr>
            <w:tcW w:w="1276" w:type="dxa"/>
            <w:hideMark/>
          </w:tcPr>
          <w:p w14:paraId="188E0AF6" w14:textId="77777777" w:rsidR="00C57AD6" w:rsidRPr="00C57AD6" w:rsidRDefault="00C57AD6">
            <w:pPr>
              <w:rPr>
                <w:rFonts w:cs="Arial"/>
                <w:szCs w:val="18"/>
                <w:lang w:val="it-CH"/>
              </w:rPr>
            </w:pPr>
          </w:p>
        </w:tc>
        <w:tc>
          <w:tcPr>
            <w:tcW w:w="567" w:type="dxa"/>
            <w:hideMark/>
          </w:tcPr>
          <w:p w14:paraId="1C473791" w14:textId="77777777" w:rsidR="00C57AD6" w:rsidRPr="00C57AD6" w:rsidRDefault="00C57AD6">
            <w:pPr>
              <w:rPr>
                <w:rFonts w:cs="Arial"/>
                <w:szCs w:val="18"/>
                <w:lang w:val="it-CH"/>
              </w:rPr>
            </w:pPr>
          </w:p>
        </w:tc>
      </w:tr>
      <w:tr w:rsidR="001C137D" w:rsidRPr="001C137D" w14:paraId="4D9C1D1E" w14:textId="77777777" w:rsidTr="001C137D">
        <w:tc>
          <w:tcPr>
            <w:tcW w:w="456" w:type="dxa"/>
            <w:hideMark/>
          </w:tcPr>
          <w:p w14:paraId="406A4562" w14:textId="4B6D6C91" w:rsidR="001C137D" w:rsidRPr="00E277A7" w:rsidRDefault="001C137D">
            <w:pPr>
              <w:rPr>
                <w:rFonts w:cs="Arial"/>
                <w:szCs w:val="18"/>
                <w:lang w:val="it-CH" w:eastAsia="de-CH"/>
              </w:rPr>
            </w:pPr>
          </w:p>
        </w:tc>
        <w:tc>
          <w:tcPr>
            <w:tcW w:w="851" w:type="dxa"/>
            <w:hideMark/>
          </w:tcPr>
          <w:p w14:paraId="47F49D5D" w14:textId="77777777" w:rsidR="001C137D" w:rsidRPr="001C137D" w:rsidRDefault="00E84D00">
            <w:pPr>
              <w:rPr>
                <w:rFonts w:cs="Arial"/>
                <w:szCs w:val="18"/>
              </w:rPr>
            </w:pPr>
            <w:hyperlink r:id="rId749" w:history="1">
              <w:r w:rsidR="001C137D" w:rsidRPr="001C137D">
                <w:rPr>
                  <w:rStyle w:val="Hyperlink"/>
                  <w:rFonts w:ascii="Arial" w:hAnsi="Arial" w:cs="Arial"/>
                  <w:sz w:val="18"/>
                  <w:szCs w:val="18"/>
                </w:rPr>
                <w:t>24.3244</w:t>
              </w:r>
            </w:hyperlink>
          </w:p>
        </w:tc>
        <w:tc>
          <w:tcPr>
            <w:tcW w:w="425" w:type="dxa"/>
            <w:hideMark/>
          </w:tcPr>
          <w:p w14:paraId="0E45CDAF" w14:textId="77777777" w:rsidR="001C137D" w:rsidRPr="001C137D" w:rsidRDefault="001C137D">
            <w:pPr>
              <w:rPr>
                <w:rFonts w:cs="Arial"/>
                <w:szCs w:val="18"/>
              </w:rPr>
            </w:pPr>
            <w:r w:rsidRPr="001C137D">
              <w:rPr>
                <w:rFonts w:cs="Arial"/>
                <w:szCs w:val="18"/>
              </w:rPr>
              <w:t>n</w:t>
            </w:r>
          </w:p>
        </w:tc>
        <w:tc>
          <w:tcPr>
            <w:tcW w:w="5636" w:type="dxa"/>
            <w:hideMark/>
          </w:tcPr>
          <w:p w14:paraId="26F05E56" w14:textId="77777777" w:rsidR="001C137D" w:rsidRPr="001C137D" w:rsidRDefault="001C137D">
            <w:pPr>
              <w:rPr>
                <w:rFonts w:cs="Arial"/>
                <w:szCs w:val="18"/>
                <w:lang w:val="it-CH"/>
              </w:rPr>
            </w:pPr>
            <w:r w:rsidRPr="001C137D">
              <w:rPr>
                <w:rFonts w:cs="Arial"/>
                <w:szCs w:val="18"/>
              </w:rPr>
              <w:t xml:space="preserve">Mo. Gafner. Nach 15 Jahren Sonderpädagogik-Konkordat braucht es eine Kurskorrektur </w:t>
            </w:r>
            <w:r w:rsidRPr="001C137D">
              <w:rPr>
                <w:rFonts w:cs="Arial"/>
                <w:szCs w:val="18"/>
              </w:rPr>
              <w:br/>
              <w:t xml:space="preserve">Mo. </w:t>
            </w:r>
            <w:r w:rsidRPr="001C137D">
              <w:rPr>
                <w:rFonts w:cs="Arial"/>
                <w:szCs w:val="18"/>
                <w:lang w:val="fr-FR"/>
              </w:rPr>
              <w:t xml:space="preserve">Gafner. Après 15 ans de concordat sur la pédagogie spécialisée, il faut corriger le tir </w:t>
            </w:r>
            <w:r w:rsidRPr="001C137D">
              <w:rPr>
                <w:rFonts w:cs="Arial"/>
                <w:szCs w:val="18"/>
                <w:lang w:val="fr-FR"/>
              </w:rPr>
              <w:br/>
              <w:t xml:space="preserve">Mo. </w:t>
            </w:r>
            <w:r w:rsidRPr="001C137D">
              <w:rPr>
                <w:rFonts w:cs="Arial"/>
                <w:szCs w:val="18"/>
                <w:lang w:val="it-CH"/>
              </w:rPr>
              <w:t xml:space="preserve">Gafner. Dopo 15 anni di concordato sulla pedagogia speciale ora bisogna cambiare rotta </w:t>
            </w:r>
          </w:p>
        </w:tc>
        <w:tc>
          <w:tcPr>
            <w:tcW w:w="1276" w:type="dxa"/>
            <w:hideMark/>
          </w:tcPr>
          <w:p w14:paraId="6E5FBFB6" w14:textId="77777777" w:rsidR="001C137D" w:rsidRPr="001C137D" w:rsidRDefault="001C137D">
            <w:pPr>
              <w:rPr>
                <w:rFonts w:cs="Arial"/>
                <w:szCs w:val="18"/>
                <w:lang w:val="it-CH"/>
              </w:rPr>
            </w:pPr>
          </w:p>
        </w:tc>
        <w:tc>
          <w:tcPr>
            <w:tcW w:w="567" w:type="dxa"/>
            <w:hideMark/>
          </w:tcPr>
          <w:p w14:paraId="6A4AAB57" w14:textId="77777777" w:rsidR="001C137D" w:rsidRPr="001C137D" w:rsidRDefault="001C137D">
            <w:pPr>
              <w:rPr>
                <w:rFonts w:cs="Arial"/>
                <w:szCs w:val="18"/>
              </w:rPr>
            </w:pPr>
            <w:r w:rsidRPr="001C137D">
              <w:rPr>
                <w:rFonts w:cs="Arial"/>
                <w:b/>
                <w:bCs/>
                <w:szCs w:val="18"/>
              </w:rPr>
              <w:t>-</w:t>
            </w:r>
          </w:p>
        </w:tc>
      </w:tr>
      <w:tr w:rsidR="002A6B1C" w:rsidRPr="002A6B1C" w14:paraId="5A844EDE" w14:textId="77777777" w:rsidTr="002A6B1C">
        <w:tc>
          <w:tcPr>
            <w:tcW w:w="456" w:type="dxa"/>
            <w:hideMark/>
          </w:tcPr>
          <w:p w14:paraId="7569D732" w14:textId="5920467D" w:rsidR="002A6B1C" w:rsidRPr="002A6B1C" w:rsidRDefault="002A6B1C">
            <w:pPr>
              <w:rPr>
                <w:rFonts w:cs="Arial"/>
                <w:szCs w:val="18"/>
                <w:lang w:val="de-CH" w:eastAsia="de-CH"/>
              </w:rPr>
            </w:pPr>
          </w:p>
        </w:tc>
        <w:tc>
          <w:tcPr>
            <w:tcW w:w="851" w:type="dxa"/>
            <w:hideMark/>
          </w:tcPr>
          <w:p w14:paraId="7871A128" w14:textId="77777777" w:rsidR="002A6B1C" w:rsidRPr="002A6B1C" w:rsidRDefault="00E84D00">
            <w:pPr>
              <w:rPr>
                <w:rFonts w:cs="Arial"/>
                <w:szCs w:val="18"/>
              </w:rPr>
            </w:pPr>
            <w:hyperlink r:id="rId750" w:history="1">
              <w:r w:rsidR="002A6B1C" w:rsidRPr="002A6B1C">
                <w:rPr>
                  <w:rStyle w:val="Hyperlink"/>
                  <w:rFonts w:ascii="Arial" w:hAnsi="Arial" w:cs="Arial"/>
                  <w:sz w:val="18"/>
                  <w:szCs w:val="18"/>
                </w:rPr>
                <w:t>24.3257</w:t>
              </w:r>
            </w:hyperlink>
          </w:p>
        </w:tc>
        <w:tc>
          <w:tcPr>
            <w:tcW w:w="425" w:type="dxa"/>
            <w:hideMark/>
          </w:tcPr>
          <w:p w14:paraId="3A406F72" w14:textId="77777777" w:rsidR="002A6B1C" w:rsidRPr="002A6B1C" w:rsidRDefault="002A6B1C">
            <w:pPr>
              <w:rPr>
                <w:rFonts w:cs="Arial"/>
                <w:szCs w:val="18"/>
              </w:rPr>
            </w:pPr>
            <w:r w:rsidRPr="002A6B1C">
              <w:rPr>
                <w:rFonts w:cs="Arial"/>
                <w:szCs w:val="18"/>
              </w:rPr>
              <w:t>n</w:t>
            </w:r>
          </w:p>
        </w:tc>
        <w:tc>
          <w:tcPr>
            <w:tcW w:w="5636" w:type="dxa"/>
            <w:hideMark/>
          </w:tcPr>
          <w:p w14:paraId="55004241" w14:textId="77777777" w:rsidR="002A6B1C" w:rsidRPr="002A6B1C" w:rsidRDefault="002A6B1C">
            <w:pPr>
              <w:rPr>
                <w:rFonts w:cs="Arial"/>
                <w:szCs w:val="18"/>
                <w:lang w:val="it-CH"/>
              </w:rPr>
            </w:pPr>
            <w:r w:rsidRPr="002A6B1C">
              <w:rPr>
                <w:rFonts w:cs="Arial"/>
                <w:szCs w:val="18"/>
              </w:rPr>
              <w:t xml:space="preserve">Mo. Rumy. Deklaration von Werbung bei Influencern in der Schweiz </w:t>
            </w:r>
            <w:r w:rsidRPr="002A6B1C">
              <w:rPr>
                <w:rFonts w:cs="Arial"/>
                <w:szCs w:val="18"/>
              </w:rPr>
              <w:br/>
              <w:t xml:space="preserve">Mo. </w:t>
            </w:r>
            <w:r w:rsidRPr="002A6B1C">
              <w:rPr>
                <w:rFonts w:cs="Arial"/>
                <w:szCs w:val="18"/>
                <w:lang w:val="fr-FR"/>
              </w:rPr>
              <w:t xml:space="preserve">Rumy. Encadrer la publicité faite par les influenceurs en Suisse </w:t>
            </w:r>
            <w:r w:rsidRPr="002A6B1C">
              <w:rPr>
                <w:rFonts w:cs="Arial"/>
                <w:szCs w:val="18"/>
                <w:lang w:val="fr-FR"/>
              </w:rPr>
              <w:br/>
              <w:t xml:space="preserve">Mo. </w:t>
            </w:r>
            <w:r w:rsidRPr="002A6B1C">
              <w:rPr>
                <w:rFonts w:cs="Arial"/>
                <w:szCs w:val="18"/>
                <w:lang w:val="it-CH"/>
              </w:rPr>
              <w:t xml:space="preserve">Rumy. Influencer in Svizzera: dichiarazione del carattere pubblicitario dei loro contenuti </w:t>
            </w:r>
          </w:p>
        </w:tc>
        <w:tc>
          <w:tcPr>
            <w:tcW w:w="1276" w:type="dxa"/>
            <w:hideMark/>
          </w:tcPr>
          <w:p w14:paraId="05FA894A" w14:textId="77777777" w:rsidR="002A6B1C" w:rsidRPr="002A6B1C" w:rsidRDefault="002A6B1C">
            <w:pPr>
              <w:rPr>
                <w:rFonts w:cs="Arial"/>
                <w:szCs w:val="18"/>
                <w:lang w:val="it-CH"/>
              </w:rPr>
            </w:pPr>
          </w:p>
        </w:tc>
        <w:tc>
          <w:tcPr>
            <w:tcW w:w="567" w:type="dxa"/>
            <w:hideMark/>
          </w:tcPr>
          <w:p w14:paraId="77718EE8" w14:textId="77777777" w:rsidR="002A6B1C" w:rsidRPr="002A6B1C" w:rsidRDefault="002A6B1C">
            <w:pPr>
              <w:rPr>
                <w:rFonts w:cs="Arial"/>
                <w:szCs w:val="18"/>
              </w:rPr>
            </w:pPr>
            <w:r w:rsidRPr="002A6B1C">
              <w:rPr>
                <w:rFonts w:cs="Arial"/>
                <w:b/>
                <w:bCs/>
                <w:szCs w:val="18"/>
              </w:rPr>
              <w:t>-</w:t>
            </w:r>
          </w:p>
        </w:tc>
      </w:tr>
      <w:tr w:rsidR="0064014B" w:rsidRPr="00EA043C" w14:paraId="27CA255D" w14:textId="77777777" w:rsidTr="00D23D3F">
        <w:tc>
          <w:tcPr>
            <w:tcW w:w="456" w:type="dxa"/>
            <w:hideMark/>
          </w:tcPr>
          <w:p w14:paraId="275A1325" w14:textId="68205F8C" w:rsidR="0064014B" w:rsidRPr="0064014B" w:rsidRDefault="0064014B">
            <w:pPr>
              <w:rPr>
                <w:rFonts w:cs="Arial"/>
                <w:szCs w:val="18"/>
                <w:lang w:val="de-CH" w:eastAsia="de-CH"/>
              </w:rPr>
            </w:pPr>
          </w:p>
        </w:tc>
        <w:tc>
          <w:tcPr>
            <w:tcW w:w="851" w:type="dxa"/>
            <w:hideMark/>
          </w:tcPr>
          <w:p w14:paraId="459D4550" w14:textId="77777777" w:rsidR="0064014B" w:rsidRPr="0064014B" w:rsidRDefault="00E84D00">
            <w:pPr>
              <w:rPr>
                <w:rFonts w:cs="Arial"/>
                <w:szCs w:val="18"/>
              </w:rPr>
            </w:pPr>
            <w:hyperlink r:id="rId751" w:history="1">
              <w:r w:rsidR="0064014B" w:rsidRPr="0064014B">
                <w:rPr>
                  <w:rStyle w:val="Hyperlink"/>
                  <w:rFonts w:ascii="Arial" w:hAnsi="Arial" w:cs="Arial"/>
                  <w:sz w:val="18"/>
                  <w:szCs w:val="18"/>
                </w:rPr>
                <w:t>24.3260</w:t>
              </w:r>
            </w:hyperlink>
          </w:p>
        </w:tc>
        <w:tc>
          <w:tcPr>
            <w:tcW w:w="425" w:type="dxa"/>
            <w:hideMark/>
          </w:tcPr>
          <w:p w14:paraId="3D78E3DB" w14:textId="77777777" w:rsidR="0064014B" w:rsidRPr="0064014B" w:rsidRDefault="0064014B">
            <w:pPr>
              <w:rPr>
                <w:rFonts w:cs="Arial"/>
                <w:szCs w:val="18"/>
              </w:rPr>
            </w:pPr>
            <w:r w:rsidRPr="0064014B">
              <w:rPr>
                <w:rFonts w:cs="Arial"/>
                <w:szCs w:val="18"/>
              </w:rPr>
              <w:t>n</w:t>
            </w:r>
          </w:p>
        </w:tc>
        <w:tc>
          <w:tcPr>
            <w:tcW w:w="5636" w:type="dxa"/>
            <w:hideMark/>
          </w:tcPr>
          <w:p w14:paraId="61CA2192" w14:textId="77777777" w:rsidR="0064014B" w:rsidRPr="0064014B" w:rsidRDefault="0064014B">
            <w:pPr>
              <w:rPr>
                <w:rFonts w:cs="Arial"/>
                <w:szCs w:val="18"/>
                <w:lang w:val="it-CH"/>
              </w:rPr>
            </w:pPr>
            <w:r w:rsidRPr="0064014B">
              <w:rPr>
                <w:rFonts w:cs="Arial"/>
                <w:szCs w:val="18"/>
              </w:rPr>
              <w:t xml:space="preserve">Ip. Molina. Fördert das Freihandelsabkommen EFTA-Indien nachhaltige oder sozial und ökologisch problematische Investitionen? </w:t>
            </w:r>
            <w:r w:rsidRPr="0064014B">
              <w:rPr>
                <w:rFonts w:cs="Arial"/>
                <w:szCs w:val="18"/>
              </w:rPr>
              <w:br/>
            </w:r>
            <w:r w:rsidRPr="0064014B">
              <w:rPr>
                <w:rFonts w:cs="Arial"/>
                <w:szCs w:val="18"/>
                <w:lang w:val="fr-FR"/>
              </w:rPr>
              <w:t xml:space="preserve">Ip. Molina. L'accord de libre-échange AELE-Inde encourage-t-il les investissements durables ou bien ceux qui sont problématiques sur le plan social et environnemental? </w:t>
            </w:r>
            <w:r w:rsidRPr="0064014B">
              <w:rPr>
                <w:rFonts w:cs="Arial"/>
                <w:szCs w:val="18"/>
                <w:lang w:val="fr-FR"/>
              </w:rPr>
              <w:br/>
            </w:r>
            <w:r w:rsidRPr="0064014B">
              <w:rPr>
                <w:rFonts w:cs="Arial"/>
                <w:szCs w:val="18"/>
                <w:lang w:val="it-CH"/>
              </w:rPr>
              <w:t xml:space="preserve">Ip. Molina. L'accordo di libero scambio AELS-India promuove investimenti sostenibili o problematici dal punto di vista sociale e ambientale? </w:t>
            </w:r>
          </w:p>
        </w:tc>
        <w:tc>
          <w:tcPr>
            <w:tcW w:w="1276" w:type="dxa"/>
            <w:hideMark/>
          </w:tcPr>
          <w:p w14:paraId="2276D627" w14:textId="77777777" w:rsidR="0064014B" w:rsidRPr="0064014B" w:rsidRDefault="0064014B">
            <w:pPr>
              <w:rPr>
                <w:rFonts w:cs="Arial"/>
                <w:szCs w:val="18"/>
                <w:lang w:val="it-CH"/>
              </w:rPr>
            </w:pPr>
          </w:p>
        </w:tc>
        <w:tc>
          <w:tcPr>
            <w:tcW w:w="567" w:type="dxa"/>
            <w:hideMark/>
          </w:tcPr>
          <w:p w14:paraId="4402502A" w14:textId="77777777" w:rsidR="0064014B" w:rsidRPr="0064014B" w:rsidRDefault="0064014B">
            <w:pPr>
              <w:rPr>
                <w:rFonts w:cs="Arial"/>
                <w:szCs w:val="18"/>
                <w:lang w:val="it-CH"/>
              </w:rPr>
            </w:pPr>
          </w:p>
        </w:tc>
      </w:tr>
      <w:tr w:rsidR="002A6B1C" w:rsidRPr="002A6B1C" w14:paraId="4D8CBD3D" w14:textId="77777777" w:rsidTr="002A6B1C">
        <w:tc>
          <w:tcPr>
            <w:tcW w:w="456" w:type="dxa"/>
            <w:hideMark/>
          </w:tcPr>
          <w:p w14:paraId="49F4DAE4" w14:textId="24CF7DA7" w:rsidR="002A6B1C" w:rsidRPr="00F626FA" w:rsidRDefault="002A6B1C">
            <w:pPr>
              <w:rPr>
                <w:rFonts w:cs="Arial"/>
                <w:szCs w:val="18"/>
                <w:lang w:val="it-IT" w:eastAsia="de-CH"/>
              </w:rPr>
            </w:pPr>
          </w:p>
        </w:tc>
        <w:tc>
          <w:tcPr>
            <w:tcW w:w="851" w:type="dxa"/>
            <w:hideMark/>
          </w:tcPr>
          <w:p w14:paraId="517E450D" w14:textId="77777777" w:rsidR="002A6B1C" w:rsidRPr="002A6B1C" w:rsidRDefault="00E84D00">
            <w:pPr>
              <w:rPr>
                <w:rFonts w:cs="Arial"/>
                <w:szCs w:val="18"/>
              </w:rPr>
            </w:pPr>
            <w:hyperlink r:id="rId752" w:history="1">
              <w:r w:rsidR="002A6B1C" w:rsidRPr="002A6B1C">
                <w:rPr>
                  <w:rStyle w:val="Hyperlink"/>
                  <w:rFonts w:ascii="Arial" w:hAnsi="Arial" w:cs="Arial"/>
                  <w:sz w:val="18"/>
                  <w:szCs w:val="18"/>
                </w:rPr>
                <w:t>24.3262</w:t>
              </w:r>
            </w:hyperlink>
          </w:p>
        </w:tc>
        <w:tc>
          <w:tcPr>
            <w:tcW w:w="425" w:type="dxa"/>
            <w:hideMark/>
          </w:tcPr>
          <w:p w14:paraId="742BF6F6" w14:textId="77777777" w:rsidR="002A6B1C" w:rsidRPr="002A6B1C" w:rsidRDefault="002A6B1C">
            <w:pPr>
              <w:rPr>
                <w:rFonts w:cs="Arial"/>
                <w:szCs w:val="18"/>
              </w:rPr>
            </w:pPr>
            <w:r w:rsidRPr="002A6B1C">
              <w:rPr>
                <w:rFonts w:cs="Arial"/>
                <w:szCs w:val="18"/>
              </w:rPr>
              <w:t>n</w:t>
            </w:r>
          </w:p>
        </w:tc>
        <w:tc>
          <w:tcPr>
            <w:tcW w:w="5636" w:type="dxa"/>
            <w:hideMark/>
          </w:tcPr>
          <w:p w14:paraId="55AE2324" w14:textId="77777777" w:rsidR="002A6B1C" w:rsidRPr="002A6B1C" w:rsidRDefault="002A6B1C">
            <w:pPr>
              <w:rPr>
                <w:rFonts w:cs="Arial"/>
                <w:szCs w:val="18"/>
                <w:lang w:val="it-CH"/>
              </w:rPr>
            </w:pPr>
            <w:r w:rsidRPr="002A6B1C">
              <w:rPr>
                <w:rFonts w:cs="Arial"/>
                <w:szCs w:val="18"/>
              </w:rPr>
              <w:t xml:space="preserve">Mo. Kamerzin. Öffentliches Beschaffungsrecht. Ungleichheiten zwischen dem Bund sowie den Kantonen und Gemeinden bezüglich Arbeitnehmerschutz beseitigen </w:t>
            </w:r>
            <w:r w:rsidRPr="002A6B1C">
              <w:rPr>
                <w:rFonts w:cs="Arial"/>
                <w:szCs w:val="18"/>
              </w:rPr>
              <w:br/>
              <w:t xml:space="preserve">Mo. </w:t>
            </w:r>
            <w:r w:rsidRPr="002A6B1C">
              <w:rPr>
                <w:rFonts w:cs="Arial"/>
                <w:szCs w:val="18"/>
                <w:lang w:val="fr-FR"/>
              </w:rPr>
              <w:t xml:space="preserve">Kamerzin. Marchés publics. Mettre fin à l'inégalité entre marchés publics cantonaux/communaux et fédéraux concernant les règles de protection des travailleurs </w:t>
            </w:r>
            <w:r w:rsidRPr="002A6B1C">
              <w:rPr>
                <w:rFonts w:cs="Arial"/>
                <w:szCs w:val="18"/>
                <w:lang w:val="fr-FR"/>
              </w:rPr>
              <w:br/>
              <w:t xml:space="preserve">Mo. </w:t>
            </w:r>
            <w:r w:rsidRPr="002A6B1C">
              <w:rPr>
                <w:rFonts w:cs="Arial"/>
                <w:szCs w:val="18"/>
                <w:lang w:val="it-CH"/>
              </w:rPr>
              <w:t xml:space="preserve">Kamerzin. Appalti pubblici. Porre fine alle disparità tra gli appalti pubblici cantonali/comunali e federali per quanto riguarda le regole per la protezione dei lavoratori </w:t>
            </w:r>
          </w:p>
        </w:tc>
        <w:tc>
          <w:tcPr>
            <w:tcW w:w="1276" w:type="dxa"/>
            <w:hideMark/>
          </w:tcPr>
          <w:p w14:paraId="14870BF3" w14:textId="77777777" w:rsidR="002A6B1C" w:rsidRPr="002A6B1C" w:rsidRDefault="002A6B1C">
            <w:pPr>
              <w:rPr>
                <w:rFonts w:cs="Arial"/>
                <w:szCs w:val="18"/>
                <w:lang w:val="it-CH"/>
              </w:rPr>
            </w:pPr>
          </w:p>
        </w:tc>
        <w:tc>
          <w:tcPr>
            <w:tcW w:w="567" w:type="dxa"/>
            <w:hideMark/>
          </w:tcPr>
          <w:p w14:paraId="1BE22406" w14:textId="77777777" w:rsidR="002A6B1C" w:rsidRPr="002A6B1C" w:rsidRDefault="002A6B1C">
            <w:pPr>
              <w:rPr>
                <w:rFonts w:cs="Arial"/>
                <w:szCs w:val="18"/>
              </w:rPr>
            </w:pPr>
            <w:r w:rsidRPr="002A6B1C">
              <w:rPr>
                <w:rFonts w:cs="Arial"/>
                <w:b/>
                <w:bCs/>
                <w:szCs w:val="18"/>
              </w:rPr>
              <w:t>-</w:t>
            </w:r>
          </w:p>
        </w:tc>
      </w:tr>
      <w:tr w:rsidR="002A6B1C" w:rsidRPr="00EA043C" w14:paraId="73BC7228" w14:textId="77777777" w:rsidTr="002A6B1C">
        <w:tc>
          <w:tcPr>
            <w:tcW w:w="456" w:type="dxa"/>
            <w:hideMark/>
          </w:tcPr>
          <w:p w14:paraId="09E22397" w14:textId="1A0A0598" w:rsidR="002A6B1C" w:rsidRPr="002A6B1C" w:rsidRDefault="002A6B1C">
            <w:pPr>
              <w:rPr>
                <w:rFonts w:cs="Arial"/>
                <w:szCs w:val="18"/>
                <w:lang w:val="de-CH" w:eastAsia="de-CH"/>
              </w:rPr>
            </w:pPr>
          </w:p>
        </w:tc>
        <w:tc>
          <w:tcPr>
            <w:tcW w:w="851" w:type="dxa"/>
            <w:hideMark/>
          </w:tcPr>
          <w:p w14:paraId="437C20FC" w14:textId="77777777" w:rsidR="002A6B1C" w:rsidRPr="002A6B1C" w:rsidRDefault="00E84D00">
            <w:pPr>
              <w:rPr>
                <w:rFonts w:cs="Arial"/>
                <w:szCs w:val="18"/>
              </w:rPr>
            </w:pPr>
            <w:hyperlink r:id="rId753" w:history="1">
              <w:r w:rsidR="002A6B1C" w:rsidRPr="002A6B1C">
                <w:rPr>
                  <w:rStyle w:val="Hyperlink"/>
                  <w:rFonts w:ascii="Arial" w:hAnsi="Arial" w:cs="Arial"/>
                  <w:sz w:val="18"/>
                  <w:szCs w:val="18"/>
                </w:rPr>
                <w:t>24.3271</w:t>
              </w:r>
            </w:hyperlink>
          </w:p>
        </w:tc>
        <w:tc>
          <w:tcPr>
            <w:tcW w:w="425" w:type="dxa"/>
            <w:hideMark/>
          </w:tcPr>
          <w:p w14:paraId="0C0A482E" w14:textId="77777777" w:rsidR="002A6B1C" w:rsidRPr="002A6B1C" w:rsidRDefault="002A6B1C">
            <w:pPr>
              <w:rPr>
                <w:rFonts w:cs="Arial"/>
                <w:szCs w:val="18"/>
              </w:rPr>
            </w:pPr>
            <w:r w:rsidRPr="002A6B1C">
              <w:rPr>
                <w:rFonts w:cs="Arial"/>
                <w:szCs w:val="18"/>
              </w:rPr>
              <w:t>n</w:t>
            </w:r>
          </w:p>
        </w:tc>
        <w:tc>
          <w:tcPr>
            <w:tcW w:w="5636" w:type="dxa"/>
            <w:hideMark/>
          </w:tcPr>
          <w:p w14:paraId="017FBE05" w14:textId="77777777" w:rsidR="002A6B1C" w:rsidRPr="002A6B1C" w:rsidRDefault="002A6B1C">
            <w:pPr>
              <w:rPr>
                <w:rFonts w:cs="Arial"/>
                <w:szCs w:val="18"/>
                <w:lang w:val="it-CH"/>
              </w:rPr>
            </w:pPr>
            <w:r w:rsidRPr="002A6B1C">
              <w:rPr>
                <w:rFonts w:cs="Arial"/>
                <w:szCs w:val="18"/>
              </w:rPr>
              <w:t xml:space="preserve">Ip. Schilliger. Staatsfirmen mit MWST-Privilegien drängen Private aus dem Markt </w:t>
            </w:r>
            <w:r w:rsidRPr="002A6B1C">
              <w:rPr>
                <w:rFonts w:cs="Arial"/>
                <w:szCs w:val="18"/>
              </w:rPr>
              <w:br/>
              <w:t xml:space="preserve">Ip. </w:t>
            </w:r>
            <w:r w:rsidRPr="002A6B1C">
              <w:rPr>
                <w:rFonts w:cs="Arial"/>
                <w:szCs w:val="18"/>
                <w:lang w:val="fr-FR"/>
              </w:rPr>
              <w:t xml:space="preserve">Schilliger. Les entreprises étatiques qui jouissent de privilèges en matière de TVA évincent les acteurs privés du marché </w:t>
            </w:r>
            <w:r w:rsidRPr="002A6B1C">
              <w:rPr>
                <w:rFonts w:cs="Arial"/>
                <w:szCs w:val="18"/>
                <w:lang w:val="fr-FR"/>
              </w:rPr>
              <w:br/>
              <w:t xml:space="preserve">Ip. </w:t>
            </w:r>
            <w:r w:rsidRPr="002A6B1C">
              <w:rPr>
                <w:rFonts w:cs="Arial"/>
                <w:szCs w:val="18"/>
                <w:lang w:val="it-CH"/>
              </w:rPr>
              <w:t xml:space="preserve">Schilliger. Le imprese statali che godono di privilegi legati all'IVA ostacolano ai privati l'accesso al mercato </w:t>
            </w:r>
          </w:p>
        </w:tc>
        <w:tc>
          <w:tcPr>
            <w:tcW w:w="1276" w:type="dxa"/>
            <w:hideMark/>
          </w:tcPr>
          <w:p w14:paraId="1CA966DD" w14:textId="77777777" w:rsidR="002A6B1C" w:rsidRPr="002A6B1C" w:rsidRDefault="002A6B1C">
            <w:pPr>
              <w:rPr>
                <w:rFonts w:cs="Arial"/>
                <w:szCs w:val="18"/>
                <w:lang w:val="it-CH"/>
              </w:rPr>
            </w:pPr>
          </w:p>
        </w:tc>
        <w:tc>
          <w:tcPr>
            <w:tcW w:w="567" w:type="dxa"/>
            <w:hideMark/>
          </w:tcPr>
          <w:p w14:paraId="29DBE3BC" w14:textId="77777777" w:rsidR="002A6B1C" w:rsidRPr="002A6B1C" w:rsidRDefault="002A6B1C">
            <w:pPr>
              <w:rPr>
                <w:rFonts w:cs="Arial"/>
                <w:szCs w:val="18"/>
                <w:lang w:val="it-CH"/>
              </w:rPr>
            </w:pPr>
          </w:p>
        </w:tc>
      </w:tr>
      <w:tr w:rsidR="001F73A1" w:rsidRPr="001F73A1" w14:paraId="76879A2F" w14:textId="77777777" w:rsidTr="001F73A1">
        <w:tc>
          <w:tcPr>
            <w:tcW w:w="456" w:type="dxa"/>
            <w:hideMark/>
          </w:tcPr>
          <w:p w14:paraId="3289DC04" w14:textId="6FC2FC93" w:rsidR="001F73A1" w:rsidRPr="00F626FA" w:rsidRDefault="001F73A1">
            <w:pPr>
              <w:rPr>
                <w:rFonts w:cs="Arial"/>
                <w:szCs w:val="18"/>
                <w:lang w:val="it-IT" w:eastAsia="de-CH"/>
              </w:rPr>
            </w:pPr>
          </w:p>
        </w:tc>
        <w:tc>
          <w:tcPr>
            <w:tcW w:w="851" w:type="dxa"/>
            <w:hideMark/>
          </w:tcPr>
          <w:p w14:paraId="6DCA6476" w14:textId="77777777" w:rsidR="001F73A1" w:rsidRPr="001F73A1" w:rsidRDefault="00E84D00">
            <w:pPr>
              <w:rPr>
                <w:rFonts w:cs="Arial"/>
                <w:szCs w:val="18"/>
              </w:rPr>
            </w:pPr>
            <w:hyperlink r:id="rId754" w:history="1">
              <w:r w:rsidR="001F73A1" w:rsidRPr="001F73A1">
                <w:rPr>
                  <w:rStyle w:val="Hyperlink"/>
                  <w:rFonts w:ascii="Arial" w:hAnsi="Arial" w:cs="Arial"/>
                  <w:sz w:val="18"/>
                  <w:szCs w:val="18"/>
                </w:rPr>
                <w:t>24.3279</w:t>
              </w:r>
            </w:hyperlink>
          </w:p>
        </w:tc>
        <w:tc>
          <w:tcPr>
            <w:tcW w:w="425" w:type="dxa"/>
            <w:hideMark/>
          </w:tcPr>
          <w:p w14:paraId="087CE900" w14:textId="77777777" w:rsidR="001F73A1" w:rsidRPr="001F73A1" w:rsidRDefault="001F73A1">
            <w:pPr>
              <w:rPr>
                <w:rFonts w:cs="Arial"/>
                <w:szCs w:val="18"/>
              </w:rPr>
            </w:pPr>
            <w:r w:rsidRPr="001F73A1">
              <w:rPr>
                <w:rFonts w:cs="Arial"/>
                <w:szCs w:val="18"/>
              </w:rPr>
              <w:t>n</w:t>
            </w:r>
          </w:p>
        </w:tc>
        <w:tc>
          <w:tcPr>
            <w:tcW w:w="5636" w:type="dxa"/>
            <w:hideMark/>
          </w:tcPr>
          <w:p w14:paraId="3B03484B" w14:textId="77777777" w:rsidR="001F73A1" w:rsidRPr="001F73A1" w:rsidRDefault="001F73A1">
            <w:pPr>
              <w:rPr>
                <w:rFonts w:cs="Arial"/>
                <w:szCs w:val="18"/>
                <w:lang w:val="it-CH"/>
              </w:rPr>
            </w:pPr>
            <w:r w:rsidRPr="001F73A1">
              <w:rPr>
                <w:rFonts w:cs="Arial"/>
                <w:szCs w:val="18"/>
              </w:rPr>
              <w:t xml:space="preserve">Po. Lohr. Versorgungssicherheit stärken (I). Pharma in die Pflicht nehmen </w:t>
            </w:r>
            <w:r w:rsidRPr="001F73A1">
              <w:rPr>
                <w:rFonts w:cs="Arial"/>
                <w:szCs w:val="18"/>
              </w:rPr>
              <w:br/>
              <w:t xml:space="preserve">Po. </w:t>
            </w:r>
            <w:r w:rsidRPr="001F73A1">
              <w:rPr>
                <w:rFonts w:cs="Arial"/>
                <w:szCs w:val="18"/>
                <w:lang w:val="fr-FR"/>
              </w:rPr>
              <w:t xml:space="preserve">Lohr. Renforcer la sécurité de l'approvisionnement en médicaments (I). Mettre l'industrie pharmaceutique face à ses responsabilités </w:t>
            </w:r>
            <w:r w:rsidRPr="001F73A1">
              <w:rPr>
                <w:rFonts w:cs="Arial"/>
                <w:szCs w:val="18"/>
                <w:lang w:val="fr-FR"/>
              </w:rPr>
              <w:br/>
              <w:t xml:space="preserve">Po. </w:t>
            </w:r>
            <w:r w:rsidRPr="001F73A1">
              <w:rPr>
                <w:rFonts w:cs="Arial"/>
                <w:szCs w:val="18"/>
                <w:lang w:val="it-CH"/>
              </w:rPr>
              <w:t xml:space="preserve">Lohr. Rafforzare la sicurezza dell'approvvigionamento (I). Richiamare il settore farmaceutico ai suoi doveri </w:t>
            </w:r>
          </w:p>
        </w:tc>
        <w:tc>
          <w:tcPr>
            <w:tcW w:w="1276" w:type="dxa"/>
            <w:hideMark/>
          </w:tcPr>
          <w:p w14:paraId="07F92DEE" w14:textId="77777777" w:rsidR="001F73A1" w:rsidRPr="001F73A1" w:rsidRDefault="001F73A1">
            <w:pPr>
              <w:rPr>
                <w:rFonts w:cs="Arial"/>
                <w:szCs w:val="18"/>
                <w:lang w:val="it-CH"/>
              </w:rPr>
            </w:pPr>
          </w:p>
        </w:tc>
        <w:tc>
          <w:tcPr>
            <w:tcW w:w="567" w:type="dxa"/>
            <w:hideMark/>
          </w:tcPr>
          <w:p w14:paraId="7D63BE47" w14:textId="77777777" w:rsidR="001F73A1" w:rsidRPr="001F73A1" w:rsidRDefault="001F73A1">
            <w:pPr>
              <w:rPr>
                <w:rFonts w:cs="Arial"/>
                <w:szCs w:val="18"/>
              </w:rPr>
            </w:pPr>
            <w:r w:rsidRPr="001F73A1">
              <w:rPr>
                <w:rFonts w:cs="Arial"/>
                <w:b/>
                <w:bCs/>
                <w:szCs w:val="18"/>
              </w:rPr>
              <w:t>-</w:t>
            </w:r>
          </w:p>
        </w:tc>
      </w:tr>
      <w:tr w:rsidR="001F73A1" w:rsidRPr="001F73A1" w14:paraId="57550907" w14:textId="77777777" w:rsidTr="0064014B">
        <w:tc>
          <w:tcPr>
            <w:tcW w:w="456" w:type="dxa"/>
            <w:hideMark/>
          </w:tcPr>
          <w:p w14:paraId="7C489BD1" w14:textId="55980162" w:rsidR="001F73A1" w:rsidRPr="001F73A1" w:rsidRDefault="001F73A1">
            <w:pPr>
              <w:rPr>
                <w:rFonts w:cs="Arial"/>
                <w:szCs w:val="18"/>
                <w:lang w:val="de-CH" w:eastAsia="de-CH"/>
              </w:rPr>
            </w:pPr>
          </w:p>
        </w:tc>
        <w:tc>
          <w:tcPr>
            <w:tcW w:w="851" w:type="dxa"/>
            <w:hideMark/>
          </w:tcPr>
          <w:p w14:paraId="088E8988" w14:textId="77777777" w:rsidR="001F73A1" w:rsidRPr="001F73A1" w:rsidRDefault="00E84D00">
            <w:pPr>
              <w:rPr>
                <w:rFonts w:cs="Arial"/>
                <w:szCs w:val="18"/>
              </w:rPr>
            </w:pPr>
            <w:hyperlink r:id="rId755" w:history="1">
              <w:r w:rsidR="001F73A1" w:rsidRPr="001F73A1">
                <w:rPr>
                  <w:rStyle w:val="Hyperlink"/>
                  <w:rFonts w:ascii="Arial" w:hAnsi="Arial" w:cs="Arial"/>
                  <w:sz w:val="18"/>
                  <w:szCs w:val="18"/>
                </w:rPr>
                <w:t>24.3280</w:t>
              </w:r>
            </w:hyperlink>
          </w:p>
        </w:tc>
        <w:tc>
          <w:tcPr>
            <w:tcW w:w="425" w:type="dxa"/>
            <w:hideMark/>
          </w:tcPr>
          <w:p w14:paraId="5F3EC965" w14:textId="77777777" w:rsidR="001F73A1" w:rsidRPr="001F73A1" w:rsidRDefault="001F73A1">
            <w:pPr>
              <w:rPr>
                <w:rFonts w:cs="Arial"/>
                <w:szCs w:val="18"/>
              </w:rPr>
            </w:pPr>
            <w:r w:rsidRPr="001F73A1">
              <w:rPr>
                <w:rFonts w:cs="Arial"/>
                <w:szCs w:val="18"/>
              </w:rPr>
              <w:t>n</w:t>
            </w:r>
          </w:p>
        </w:tc>
        <w:tc>
          <w:tcPr>
            <w:tcW w:w="5636" w:type="dxa"/>
            <w:hideMark/>
          </w:tcPr>
          <w:p w14:paraId="06C1213B" w14:textId="77777777" w:rsidR="001F73A1" w:rsidRPr="001F73A1" w:rsidRDefault="001F73A1">
            <w:pPr>
              <w:rPr>
                <w:rFonts w:cs="Arial"/>
                <w:szCs w:val="18"/>
              </w:rPr>
            </w:pPr>
            <w:r w:rsidRPr="001F73A1">
              <w:rPr>
                <w:rFonts w:cs="Arial"/>
                <w:szCs w:val="18"/>
              </w:rPr>
              <w:t xml:space="preserve">Po. Lohr. Versorgungssicherheit stärken (II). </w:t>
            </w:r>
            <w:r w:rsidRPr="001F73A1">
              <w:rPr>
                <w:rFonts w:cs="Arial"/>
                <w:szCs w:val="18"/>
                <w:lang w:val="fr-FR"/>
              </w:rPr>
              <w:t xml:space="preserve">Pflichtlager ausbauen </w:t>
            </w:r>
            <w:r w:rsidRPr="001F73A1">
              <w:rPr>
                <w:rFonts w:cs="Arial"/>
                <w:szCs w:val="18"/>
                <w:lang w:val="fr-FR"/>
              </w:rPr>
              <w:br/>
              <w:t xml:space="preserve">Po. Lohr. Renforcer la sécurité de l'approvisionnement en médicaments (II). </w:t>
            </w:r>
            <w:r w:rsidRPr="001F73A1">
              <w:rPr>
                <w:rFonts w:cs="Arial"/>
                <w:szCs w:val="18"/>
                <w:lang w:val="it-CH"/>
              </w:rPr>
              <w:t xml:space="preserve">Étendre l'oblgation de constituer des stocks </w:t>
            </w:r>
            <w:r w:rsidRPr="001F73A1">
              <w:rPr>
                <w:rFonts w:cs="Arial"/>
                <w:szCs w:val="18"/>
                <w:lang w:val="it-CH"/>
              </w:rPr>
              <w:br/>
              <w:t xml:space="preserve">Po. Lohr. Rafforzare la sicurezza dell'approvvigionamento (II). </w:t>
            </w:r>
            <w:r w:rsidRPr="001F73A1">
              <w:rPr>
                <w:rFonts w:cs="Arial"/>
                <w:szCs w:val="18"/>
              </w:rPr>
              <w:t xml:space="preserve">Aumentare le scorte obbligatorie </w:t>
            </w:r>
          </w:p>
        </w:tc>
        <w:tc>
          <w:tcPr>
            <w:tcW w:w="1276" w:type="dxa"/>
            <w:hideMark/>
          </w:tcPr>
          <w:p w14:paraId="3A247960" w14:textId="77777777" w:rsidR="001F73A1" w:rsidRPr="001F73A1" w:rsidRDefault="001F73A1">
            <w:pPr>
              <w:rPr>
                <w:rFonts w:cs="Arial"/>
                <w:szCs w:val="18"/>
              </w:rPr>
            </w:pPr>
          </w:p>
        </w:tc>
        <w:tc>
          <w:tcPr>
            <w:tcW w:w="567" w:type="dxa"/>
            <w:hideMark/>
          </w:tcPr>
          <w:p w14:paraId="24512068" w14:textId="77777777" w:rsidR="001F73A1" w:rsidRPr="001F73A1" w:rsidRDefault="001F73A1">
            <w:pPr>
              <w:rPr>
                <w:rFonts w:cs="Arial"/>
                <w:szCs w:val="18"/>
              </w:rPr>
            </w:pPr>
            <w:r w:rsidRPr="001F73A1">
              <w:rPr>
                <w:rFonts w:cs="Arial"/>
                <w:b/>
                <w:bCs/>
                <w:szCs w:val="18"/>
              </w:rPr>
              <w:t>-</w:t>
            </w:r>
          </w:p>
        </w:tc>
      </w:tr>
      <w:tr w:rsidR="001C137D" w:rsidRPr="001C137D" w14:paraId="44C1AF23" w14:textId="77777777" w:rsidTr="002A6B1C">
        <w:tc>
          <w:tcPr>
            <w:tcW w:w="456" w:type="dxa"/>
            <w:hideMark/>
          </w:tcPr>
          <w:p w14:paraId="4C06B5BF" w14:textId="76F31250" w:rsidR="001C137D" w:rsidRPr="00E277A7" w:rsidRDefault="001C137D">
            <w:pPr>
              <w:rPr>
                <w:rFonts w:cs="Arial"/>
                <w:szCs w:val="18"/>
                <w:lang w:val="it-CH" w:eastAsia="de-CH"/>
              </w:rPr>
            </w:pPr>
          </w:p>
        </w:tc>
        <w:tc>
          <w:tcPr>
            <w:tcW w:w="851" w:type="dxa"/>
            <w:hideMark/>
          </w:tcPr>
          <w:p w14:paraId="38773522" w14:textId="77777777" w:rsidR="001C137D" w:rsidRPr="001C137D" w:rsidRDefault="00E84D00">
            <w:pPr>
              <w:rPr>
                <w:rFonts w:cs="Arial"/>
                <w:szCs w:val="18"/>
              </w:rPr>
            </w:pPr>
            <w:hyperlink r:id="rId756" w:history="1">
              <w:r w:rsidR="001C137D" w:rsidRPr="001C137D">
                <w:rPr>
                  <w:rStyle w:val="Hyperlink"/>
                  <w:rFonts w:ascii="Arial" w:hAnsi="Arial" w:cs="Arial"/>
                  <w:sz w:val="18"/>
                  <w:szCs w:val="18"/>
                </w:rPr>
                <w:t>24.3281</w:t>
              </w:r>
            </w:hyperlink>
          </w:p>
        </w:tc>
        <w:tc>
          <w:tcPr>
            <w:tcW w:w="425" w:type="dxa"/>
            <w:hideMark/>
          </w:tcPr>
          <w:p w14:paraId="503E1D89" w14:textId="77777777" w:rsidR="001C137D" w:rsidRPr="001C137D" w:rsidRDefault="001C137D">
            <w:pPr>
              <w:rPr>
                <w:rFonts w:cs="Arial"/>
                <w:szCs w:val="18"/>
              </w:rPr>
            </w:pPr>
            <w:r w:rsidRPr="001C137D">
              <w:rPr>
                <w:rFonts w:cs="Arial"/>
                <w:szCs w:val="18"/>
              </w:rPr>
              <w:t>n</w:t>
            </w:r>
          </w:p>
        </w:tc>
        <w:tc>
          <w:tcPr>
            <w:tcW w:w="5636" w:type="dxa"/>
            <w:hideMark/>
          </w:tcPr>
          <w:p w14:paraId="79FFF5D8" w14:textId="77777777" w:rsidR="001C137D" w:rsidRPr="001C137D" w:rsidRDefault="001C137D">
            <w:pPr>
              <w:rPr>
                <w:rFonts w:cs="Arial"/>
                <w:szCs w:val="18"/>
                <w:lang w:val="it-CH"/>
              </w:rPr>
            </w:pPr>
            <w:r w:rsidRPr="001C137D">
              <w:rPr>
                <w:rFonts w:cs="Arial"/>
                <w:szCs w:val="18"/>
              </w:rPr>
              <w:t xml:space="preserve">Po. de Montmollin. Verringerung von Klimarisiken und Stärkung der Versorgungssicherheit in der nächsten Agrarpolitik </w:t>
            </w:r>
            <w:r w:rsidRPr="001C137D">
              <w:rPr>
                <w:rFonts w:cs="Arial"/>
                <w:szCs w:val="18"/>
              </w:rPr>
              <w:br/>
              <w:t xml:space="preserve">Po. de Montmollin. </w:t>
            </w:r>
            <w:r w:rsidRPr="001C137D">
              <w:rPr>
                <w:rFonts w:cs="Arial"/>
                <w:szCs w:val="18"/>
                <w:lang w:val="fr-FR"/>
              </w:rPr>
              <w:t xml:space="preserve">Atténuer les risques climatiques et renforcer la sécurité de l'approvisionnement dans la prochaine PA </w:t>
            </w:r>
            <w:r w:rsidRPr="001C137D">
              <w:rPr>
                <w:rFonts w:cs="Arial"/>
                <w:szCs w:val="18"/>
                <w:lang w:val="fr-FR"/>
              </w:rPr>
              <w:br/>
              <w:t xml:space="preserve">Po. de Montmollin. </w:t>
            </w:r>
            <w:r w:rsidRPr="001C137D">
              <w:rPr>
                <w:rFonts w:cs="Arial"/>
                <w:szCs w:val="18"/>
                <w:lang w:val="it-CH"/>
              </w:rPr>
              <w:t xml:space="preserve">Attenuare i rischi climatici e rafforzare la sicurezza di approvvigionamento nella prossima PA </w:t>
            </w:r>
          </w:p>
        </w:tc>
        <w:tc>
          <w:tcPr>
            <w:tcW w:w="1276" w:type="dxa"/>
            <w:hideMark/>
          </w:tcPr>
          <w:p w14:paraId="6B8760F1" w14:textId="77777777" w:rsidR="001C137D" w:rsidRPr="001C137D" w:rsidRDefault="001C137D">
            <w:pPr>
              <w:rPr>
                <w:rFonts w:cs="Arial"/>
                <w:szCs w:val="18"/>
                <w:lang w:val="it-CH"/>
              </w:rPr>
            </w:pPr>
          </w:p>
        </w:tc>
        <w:tc>
          <w:tcPr>
            <w:tcW w:w="567" w:type="dxa"/>
            <w:hideMark/>
          </w:tcPr>
          <w:p w14:paraId="439EF8F5" w14:textId="77777777" w:rsidR="001C137D" w:rsidRPr="001C137D" w:rsidRDefault="001C137D">
            <w:pPr>
              <w:rPr>
                <w:rFonts w:cs="Arial"/>
                <w:szCs w:val="18"/>
              </w:rPr>
            </w:pPr>
            <w:r w:rsidRPr="001C137D">
              <w:rPr>
                <w:rFonts w:cs="Arial"/>
                <w:b/>
                <w:bCs/>
                <w:szCs w:val="18"/>
              </w:rPr>
              <w:t>-</w:t>
            </w:r>
          </w:p>
        </w:tc>
      </w:tr>
      <w:tr w:rsidR="001F73A1" w:rsidRPr="001F73A1" w14:paraId="671BF2E4" w14:textId="77777777" w:rsidTr="001F73A1">
        <w:tc>
          <w:tcPr>
            <w:tcW w:w="456" w:type="dxa"/>
            <w:hideMark/>
          </w:tcPr>
          <w:p w14:paraId="33C7B9E2" w14:textId="6EF30984" w:rsidR="001F73A1" w:rsidRPr="001F73A1" w:rsidRDefault="001F73A1">
            <w:pPr>
              <w:rPr>
                <w:rFonts w:cs="Arial"/>
                <w:szCs w:val="18"/>
                <w:lang w:val="de-CH" w:eastAsia="de-CH"/>
              </w:rPr>
            </w:pPr>
          </w:p>
        </w:tc>
        <w:tc>
          <w:tcPr>
            <w:tcW w:w="851" w:type="dxa"/>
            <w:hideMark/>
          </w:tcPr>
          <w:p w14:paraId="1032D1E5" w14:textId="77777777" w:rsidR="001F73A1" w:rsidRPr="001F73A1" w:rsidRDefault="00E84D00">
            <w:pPr>
              <w:rPr>
                <w:rFonts w:cs="Arial"/>
                <w:szCs w:val="18"/>
              </w:rPr>
            </w:pPr>
            <w:hyperlink r:id="rId757" w:history="1">
              <w:r w:rsidR="001F73A1" w:rsidRPr="001F73A1">
                <w:rPr>
                  <w:rStyle w:val="Hyperlink"/>
                  <w:rFonts w:ascii="Arial" w:hAnsi="Arial" w:cs="Arial"/>
                  <w:sz w:val="18"/>
                  <w:szCs w:val="18"/>
                </w:rPr>
                <w:t>24.3283</w:t>
              </w:r>
            </w:hyperlink>
          </w:p>
        </w:tc>
        <w:tc>
          <w:tcPr>
            <w:tcW w:w="425" w:type="dxa"/>
            <w:hideMark/>
          </w:tcPr>
          <w:p w14:paraId="08AAF9EA" w14:textId="77777777" w:rsidR="001F73A1" w:rsidRPr="001F73A1" w:rsidRDefault="001F73A1">
            <w:pPr>
              <w:rPr>
                <w:rFonts w:cs="Arial"/>
                <w:szCs w:val="18"/>
              </w:rPr>
            </w:pPr>
            <w:r w:rsidRPr="001F73A1">
              <w:rPr>
                <w:rFonts w:cs="Arial"/>
                <w:szCs w:val="18"/>
              </w:rPr>
              <w:t>n</w:t>
            </w:r>
          </w:p>
        </w:tc>
        <w:tc>
          <w:tcPr>
            <w:tcW w:w="5636" w:type="dxa"/>
            <w:hideMark/>
          </w:tcPr>
          <w:p w14:paraId="22423092" w14:textId="77777777" w:rsidR="001F73A1" w:rsidRPr="001F73A1" w:rsidRDefault="001F73A1">
            <w:pPr>
              <w:rPr>
                <w:rFonts w:cs="Arial"/>
                <w:szCs w:val="18"/>
              </w:rPr>
            </w:pPr>
            <w:r w:rsidRPr="001F73A1">
              <w:rPr>
                <w:rFonts w:cs="Arial"/>
                <w:szCs w:val="18"/>
              </w:rPr>
              <w:t xml:space="preserve">Ip. Weichelt. Wie weiter mit den FZA-Verhandlungen </w:t>
            </w:r>
            <w:r w:rsidRPr="001F73A1">
              <w:rPr>
                <w:rFonts w:cs="Arial"/>
                <w:szCs w:val="18"/>
              </w:rPr>
              <w:br/>
              <w:t xml:space="preserve">Ip. </w:t>
            </w:r>
            <w:r w:rsidRPr="001F73A1">
              <w:rPr>
                <w:rFonts w:cs="Arial"/>
                <w:szCs w:val="18"/>
                <w:lang w:val="fr-FR"/>
              </w:rPr>
              <w:t xml:space="preserve">Weichelt. Accord sur la libre circulation des personnes. </w:t>
            </w:r>
            <w:r w:rsidRPr="001F73A1">
              <w:rPr>
                <w:rFonts w:cs="Arial"/>
                <w:szCs w:val="18"/>
              </w:rPr>
              <w:t xml:space="preserve">Négociations </w:t>
            </w:r>
            <w:r w:rsidRPr="001F73A1">
              <w:rPr>
                <w:rFonts w:cs="Arial"/>
                <w:szCs w:val="18"/>
              </w:rPr>
              <w:br/>
              <w:t xml:space="preserve">Ip. Weichelt. Trattative ALC. E adesso? </w:t>
            </w:r>
          </w:p>
        </w:tc>
        <w:tc>
          <w:tcPr>
            <w:tcW w:w="1276" w:type="dxa"/>
            <w:hideMark/>
          </w:tcPr>
          <w:p w14:paraId="604E0B1B" w14:textId="77777777" w:rsidR="001F73A1" w:rsidRPr="001F73A1" w:rsidRDefault="001F73A1">
            <w:pPr>
              <w:rPr>
                <w:rFonts w:cs="Arial"/>
                <w:szCs w:val="18"/>
              </w:rPr>
            </w:pPr>
          </w:p>
        </w:tc>
        <w:tc>
          <w:tcPr>
            <w:tcW w:w="567" w:type="dxa"/>
            <w:hideMark/>
          </w:tcPr>
          <w:p w14:paraId="2D0D023F" w14:textId="77777777" w:rsidR="001F73A1" w:rsidRPr="001F73A1" w:rsidRDefault="001F73A1">
            <w:pPr>
              <w:rPr>
                <w:rFonts w:cs="Arial"/>
                <w:szCs w:val="18"/>
              </w:rPr>
            </w:pPr>
          </w:p>
        </w:tc>
      </w:tr>
      <w:tr w:rsidR="001C137D" w:rsidRPr="00EA043C" w14:paraId="2EA987B8" w14:textId="77777777" w:rsidTr="001C137D">
        <w:tc>
          <w:tcPr>
            <w:tcW w:w="456" w:type="dxa"/>
            <w:hideMark/>
          </w:tcPr>
          <w:p w14:paraId="3179637F" w14:textId="525AC680" w:rsidR="001C137D" w:rsidRPr="00E277A7" w:rsidRDefault="001C137D">
            <w:pPr>
              <w:rPr>
                <w:rFonts w:cs="Arial"/>
                <w:szCs w:val="18"/>
                <w:lang w:val="it-CH" w:eastAsia="de-CH"/>
              </w:rPr>
            </w:pPr>
          </w:p>
        </w:tc>
        <w:tc>
          <w:tcPr>
            <w:tcW w:w="851" w:type="dxa"/>
            <w:hideMark/>
          </w:tcPr>
          <w:p w14:paraId="18EABA55" w14:textId="77777777" w:rsidR="001C137D" w:rsidRPr="001C137D" w:rsidRDefault="00E84D00">
            <w:pPr>
              <w:rPr>
                <w:rFonts w:cs="Arial"/>
                <w:szCs w:val="18"/>
              </w:rPr>
            </w:pPr>
            <w:hyperlink r:id="rId758" w:history="1">
              <w:r w:rsidR="001C137D" w:rsidRPr="001C137D">
                <w:rPr>
                  <w:rStyle w:val="Hyperlink"/>
                  <w:rFonts w:ascii="Arial" w:hAnsi="Arial" w:cs="Arial"/>
                  <w:sz w:val="18"/>
                  <w:szCs w:val="18"/>
                </w:rPr>
                <w:t>24.3292</w:t>
              </w:r>
            </w:hyperlink>
          </w:p>
        </w:tc>
        <w:tc>
          <w:tcPr>
            <w:tcW w:w="425" w:type="dxa"/>
            <w:hideMark/>
          </w:tcPr>
          <w:p w14:paraId="7FFB1562" w14:textId="77777777" w:rsidR="001C137D" w:rsidRPr="001C137D" w:rsidRDefault="001C137D">
            <w:pPr>
              <w:rPr>
                <w:rFonts w:cs="Arial"/>
                <w:szCs w:val="18"/>
              </w:rPr>
            </w:pPr>
            <w:r w:rsidRPr="001C137D">
              <w:rPr>
                <w:rFonts w:cs="Arial"/>
                <w:szCs w:val="18"/>
              </w:rPr>
              <w:t>n</w:t>
            </w:r>
          </w:p>
        </w:tc>
        <w:tc>
          <w:tcPr>
            <w:tcW w:w="5636" w:type="dxa"/>
            <w:hideMark/>
          </w:tcPr>
          <w:p w14:paraId="5E704DE1" w14:textId="77777777" w:rsidR="001C137D" w:rsidRPr="001C137D" w:rsidRDefault="001C137D">
            <w:pPr>
              <w:rPr>
                <w:rFonts w:cs="Arial"/>
                <w:szCs w:val="18"/>
                <w:lang w:val="it-CH"/>
              </w:rPr>
            </w:pPr>
            <w:r w:rsidRPr="001C137D">
              <w:rPr>
                <w:rFonts w:cs="Arial"/>
                <w:szCs w:val="18"/>
              </w:rPr>
              <w:t xml:space="preserve">Ip. Amoos. Mehr Transparenz bei Gebühren und Kommissionen für Kartenzahlungen </w:t>
            </w:r>
            <w:r w:rsidRPr="001C137D">
              <w:rPr>
                <w:rFonts w:cs="Arial"/>
                <w:szCs w:val="18"/>
              </w:rPr>
              <w:br/>
              <w:t xml:space="preserve">Ip. </w:t>
            </w:r>
            <w:r w:rsidRPr="001C137D">
              <w:rPr>
                <w:rFonts w:cs="Arial"/>
                <w:szCs w:val="18"/>
                <w:lang w:val="fr-FR"/>
              </w:rPr>
              <w:t xml:space="preserve">Amoos. Transparence des frais et commissions de transaction par carte de paiement </w:t>
            </w:r>
            <w:r w:rsidRPr="001C137D">
              <w:rPr>
                <w:rFonts w:cs="Arial"/>
                <w:szCs w:val="18"/>
                <w:lang w:val="fr-FR"/>
              </w:rPr>
              <w:br/>
              <w:t xml:space="preserve">Ip. </w:t>
            </w:r>
            <w:r w:rsidRPr="001C137D">
              <w:rPr>
                <w:rFonts w:cs="Arial"/>
                <w:szCs w:val="18"/>
                <w:lang w:val="it-CH"/>
              </w:rPr>
              <w:t xml:space="preserve">Amoos. Trasparenza riguardo alle spese e commissioni per le transazioni effettuate con carte di pagamento </w:t>
            </w:r>
          </w:p>
        </w:tc>
        <w:tc>
          <w:tcPr>
            <w:tcW w:w="1276" w:type="dxa"/>
            <w:hideMark/>
          </w:tcPr>
          <w:p w14:paraId="1568A58E" w14:textId="77777777" w:rsidR="001C137D" w:rsidRPr="001C137D" w:rsidRDefault="001C137D">
            <w:pPr>
              <w:rPr>
                <w:rFonts w:cs="Arial"/>
                <w:szCs w:val="18"/>
                <w:lang w:val="it-CH"/>
              </w:rPr>
            </w:pPr>
          </w:p>
        </w:tc>
        <w:tc>
          <w:tcPr>
            <w:tcW w:w="567" w:type="dxa"/>
            <w:hideMark/>
          </w:tcPr>
          <w:p w14:paraId="6AA3F2E1" w14:textId="77777777" w:rsidR="001C137D" w:rsidRPr="001C137D" w:rsidRDefault="001C137D">
            <w:pPr>
              <w:rPr>
                <w:rFonts w:cs="Arial"/>
                <w:szCs w:val="18"/>
                <w:lang w:val="it-CH"/>
              </w:rPr>
            </w:pPr>
          </w:p>
        </w:tc>
      </w:tr>
      <w:tr w:rsidR="00C57AD6" w:rsidRPr="00C57AD6" w14:paraId="10EDAC22" w14:textId="77777777" w:rsidTr="001C137D">
        <w:tc>
          <w:tcPr>
            <w:tcW w:w="456" w:type="dxa"/>
            <w:hideMark/>
          </w:tcPr>
          <w:p w14:paraId="204840FD" w14:textId="72A29234" w:rsidR="00C57AD6" w:rsidRPr="001C137D" w:rsidRDefault="00C57AD6">
            <w:pPr>
              <w:rPr>
                <w:rFonts w:cs="Arial"/>
                <w:szCs w:val="18"/>
                <w:lang w:val="it-CH" w:eastAsia="de-CH"/>
              </w:rPr>
            </w:pPr>
          </w:p>
        </w:tc>
        <w:tc>
          <w:tcPr>
            <w:tcW w:w="851" w:type="dxa"/>
            <w:hideMark/>
          </w:tcPr>
          <w:p w14:paraId="0EF1DF6A" w14:textId="77777777" w:rsidR="00C57AD6" w:rsidRPr="00C57AD6" w:rsidRDefault="00E84D00">
            <w:pPr>
              <w:rPr>
                <w:rFonts w:cs="Arial"/>
                <w:szCs w:val="18"/>
              </w:rPr>
            </w:pPr>
            <w:hyperlink r:id="rId759" w:history="1">
              <w:r w:rsidR="00C57AD6" w:rsidRPr="00C57AD6">
                <w:rPr>
                  <w:rStyle w:val="Hyperlink"/>
                  <w:rFonts w:ascii="Arial" w:hAnsi="Arial" w:cs="Arial"/>
                  <w:sz w:val="18"/>
                  <w:szCs w:val="18"/>
                </w:rPr>
                <w:t>24.3295</w:t>
              </w:r>
            </w:hyperlink>
          </w:p>
        </w:tc>
        <w:tc>
          <w:tcPr>
            <w:tcW w:w="425" w:type="dxa"/>
            <w:hideMark/>
          </w:tcPr>
          <w:p w14:paraId="70148D24" w14:textId="77777777" w:rsidR="00C57AD6" w:rsidRPr="00C57AD6" w:rsidRDefault="00C57AD6">
            <w:pPr>
              <w:rPr>
                <w:rFonts w:cs="Arial"/>
                <w:szCs w:val="18"/>
              </w:rPr>
            </w:pPr>
            <w:r w:rsidRPr="00C57AD6">
              <w:rPr>
                <w:rFonts w:cs="Arial"/>
                <w:szCs w:val="18"/>
              </w:rPr>
              <w:t>n</w:t>
            </w:r>
          </w:p>
        </w:tc>
        <w:tc>
          <w:tcPr>
            <w:tcW w:w="5636" w:type="dxa"/>
            <w:hideMark/>
          </w:tcPr>
          <w:p w14:paraId="5F77A1A7" w14:textId="77777777" w:rsidR="00C57AD6" w:rsidRPr="00C57AD6" w:rsidRDefault="00C57AD6">
            <w:pPr>
              <w:rPr>
                <w:rFonts w:cs="Arial"/>
                <w:szCs w:val="18"/>
                <w:lang w:val="it-CH"/>
              </w:rPr>
            </w:pPr>
            <w:r w:rsidRPr="00C57AD6">
              <w:rPr>
                <w:rFonts w:cs="Arial"/>
                <w:szCs w:val="18"/>
              </w:rPr>
              <w:t xml:space="preserve">Mo. Munz. Fairer Wettbewerb und gerechte Verteilung der Wertschöpfung mit Markttransparenz </w:t>
            </w:r>
            <w:r w:rsidRPr="00C57AD6">
              <w:rPr>
                <w:rFonts w:cs="Arial"/>
                <w:szCs w:val="18"/>
              </w:rPr>
              <w:br/>
              <w:t xml:space="preserve">Mo. </w:t>
            </w:r>
            <w:r w:rsidRPr="00C57AD6">
              <w:rPr>
                <w:rFonts w:cs="Arial"/>
                <w:szCs w:val="18"/>
                <w:lang w:val="fr-FR"/>
              </w:rPr>
              <w:t xml:space="preserve">Munz. Améliorer la transparence du marché pour assurer une concurrence loyale et une répartition équitable de la valeur ajoutée </w:t>
            </w:r>
            <w:r w:rsidRPr="00C57AD6">
              <w:rPr>
                <w:rFonts w:cs="Arial"/>
                <w:szCs w:val="18"/>
                <w:lang w:val="fr-FR"/>
              </w:rPr>
              <w:br/>
              <w:t xml:space="preserve">Mo. </w:t>
            </w:r>
            <w:r w:rsidRPr="00C57AD6">
              <w:rPr>
                <w:rFonts w:cs="Arial"/>
                <w:szCs w:val="18"/>
                <w:lang w:val="it-CH"/>
              </w:rPr>
              <w:t xml:space="preserve">Munz. Concorrenza leale e distribuzione equa del valore aggiunto in un contesto di trasparenza del mercato </w:t>
            </w:r>
          </w:p>
        </w:tc>
        <w:tc>
          <w:tcPr>
            <w:tcW w:w="1276" w:type="dxa"/>
            <w:hideMark/>
          </w:tcPr>
          <w:p w14:paraId="0B815C03" w14:textId="77777777" w:rsidR="00C57AD6" w:rsidRPr="00C57AD6" w:rsidRDefault="00C57AD6">
            <w:pPr>
              <w:rPr>
                <w:rFonts w:cs="Arial"/>
                <w:szCs w:val="18"/>
                <w:lang w:val="it-CH"/>
              </w:rPr>
            </w:pPr>
          </w:p>
        </w:tc>
        <w:tc>
          <w:tcPr>
            <w:tcW w:w="567" w:type="dxa"/>
            <w:hideMark/>
          </w:tcPr>
          <w:p w14:paraId="7CB3987B" w14:textId="77777777" w:rsidR="00C57AD6" w:rsidRPr="00C57AD6" w:rsidRDefault="00C57AD6">
            <w:pPr>
              <w:rPr>
                <w:rFonts w:cs="Arial"/>
                <w:szCs w:val="18"/>
              </w:rPr>
            </w:pPr>
            <w:r w:rsidRPr="00C57AD6">
              <w:rPr>
                <w:rFonts w:cs="Arial"/>
                <w:b/>
                <w:bCs/>
                <w:szCs w:val="18"/>
              </w:rPr>
              <w:t>-</w:t>
            </w:r>
          </w:p>
        </w:tc>
      </w:tr>
    </w:tbl>
    <w:p w14:paraId="18AFBA44" w14:textId="77777777" w:rsidR="00D23D3F" w:rsidRDefault="00D23D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7AD6" w:rsidRPr="00C57AD6" w14:paraId="180B180F" w14:textId="77777777" w:rsidTr="001C137D">
        <w:tc>
          <w:tcPr>
            <w:tcW w:w="456" w:type="dxa"/>
            <w:hideMark/>
          </w:tcPr>
          <w:p w14:paraId="18056A68" w14:textId="3D8B8345" w:rsidR="00C57AD6" w:rsidRPr="00C57AD6" w:rsidRDefault="00C57AD6">
            <w:pPr>
              <w:rPr>
                <w:rFonts w:cs="Arial"/>
                <w:szCs w:val="18"/>
                <w:lang w:val="de-CH" w:eastAsia="de-CH"/>
              </w:rPr>
            </w:pPr>
          </w:p>
        </w:tc>
        <w:tc>
          <w:tcPr>
            <w:tcW w:w="851" w:type="dxa"/>
            <w:hideMark/>
          </w:tcPr>
          <w:p w14:paraId="22CFE8EE" w14:textId="77777777" w:rsidR="00C57AD6" w:rsidRPr="00C57AD6" w:rsidRDefault="00E84D00">
            <w:pPr>
              <w:rPr>
                <w:rFonts w:cs="Arial"/>
                <w:szCs w:val="18"/>
              </w:rPr>
            </w:pPr>
            <w:hyperlink r:id="rId760" w:history="1">
              <w:r w:rsidR="00C57AD6" w:rsidRPr="00C57AD6">
                <w:rPr>
                  <w:rStyle w:val="Hyperlink"/>
                  <w:rFonts w:ascii="Arial" w:hAnsi="Arial" w:cs="Arial"/>
                  <w:sz w:val="18"/>
                  <w:szCs w:val="18"/>
                </w:rPr>
                <w:t>24.3297</w:t>
              </w:r>
            </w:hyperlink>
          </w:p>
        </w:tc>
        <w:tc>
          <w:tcPr>
            <w:tcW w:w="425" w:type="dxa"/>
            <w:hideMark/>
          </w:tcPr>
          <w:p w14:paraId="1D27C170" w14:textId="77777777" w:rsidR="00C57AD6" w:rsidRPr="00C57AD6" w:rsidRDefault="00C57AD6">
            <w:pPr>
              <w:rPr>
                <w:rFonts w:cs="Arial"/>
                <w:szCs w:val="18"/>
              </w:rPr>
            </w:pPr>
            <w:r w:rsidRPr="00C57AD6">
              <w:rPr>
                <w:rFonts w:cs="Arial"/>
                <w:szCs w:val="18"/>
              </w:rPr>
              <w:t>n</w:t>
            </w:r>
          </w:p>
        </w:tc>
        <w:tc>
          <w:tcPr>
            <w:tcW w:w="5636" w:type="dxa"/>
            <w:hideMark/>
          </w:tcPr>
          <w:p w14:paraId="1934AA66" w14:textId="77777777" w:rsidR="00C57AD6" w:rsidRPr="00C57AD6" w:rsidRDefault="00C57AD6">
            <w:pPr>
              <w:rPr>
                <w:rFonts w:cs="Arial"/>
                <w:szCs w:val="18"/>
              </w:rPr>
            </w:pPr>
            <w:r w:rsidRPr="00C57AD6">
              <w:rPr>
                <w:rFonts w:cs="Arial"/>
                <w:szCs w:val="18"/>
              </w:rPr>
              <w:t xml:space="preserve">Ip. Munz. Unausgewogene Besetzung der Beratenden Kommission für Landwirtschaft BEKO </w:t>
            </w:r>
            <w:r w:rsidRPr="00C57AD6">
              <w:rPr>
                <w:rFonts w:cs="Arial"/>
                <w:szCs w:val="18"/>
              </w:rPr>
              <w:br/>
              <w:t xml:space="preserve">Ip. </w:t>
            </w:r>
            <w:r w:rsidRPr="00C57AD6">
              <w:rPr>
                <w:rFonts w:cs="Arial"/>
                <w:szCs w:val="18"/>
                <w:lang w:val="fr-FR"/>
              </w:rPr>
              <w:t xml:space="preserve">Munz. Déséquilibre dans la composition de la CCA </w:t>
            </w:r>
            <w:r w:rsidRPr="00C57AD6">
              <w:rPr>
                <w:rFonts w:cs="Arial"/>
                <w:szCs w:val="18"/>
                <w:lang w:val="fr-FR"/>
              </w:rPr>
              <w:br/>
              <w:t xml:space="preserve">Ip. Munz. </w:t>
            </w:r>
            <w:r w:rsidRPr="00C57AD6">
              <w:rPr>
                <w:rFonts w:cs="Arial"/>
                <w:szCs w:val="18"/>
              </w:rPr>
              <w:t xml:space="preserve">Composizione sbilanciata della Commissione consultiva per l'agricoltura CCA </w:t>
            </w:r>
          </w:p>
        </w:tc>
        <w:tc>
          <w:tcPr>
            <w:tcW w:w="1276" w:type="dxa"/>
            <w:hideMark/>
          </w:tcPr>
          <w:p w14:paraId="1479D430" w14:textId="77777777" w:rsidR="00C57AD6" w:rsidRPr="00C57AD6" w:rsidRDefault="00C57AD6">
            <w:pPr>
              <w:rPr>
                <w:rFonts w:cs="Arial"/>
                <w:szCs w:val="18"/>
              </w:rPr>
            </w:pPr>
          </w:p>
        </w:tc>
        <w:tc>
          <w:tcPr>
            <w:tcW w:w="567" w:type="dxa"/>
            <w:hideMark/>
          </w:tcPr>
          <w:p w14:paraId="20CDF3B5" w14:textId="77777777" w:rsidR="00C57AD6" w:rsidRPr="00C57AD6" w:rsidRDefault="00C57AD6">
            <w:pPr>
              <w:rPr>
                <w:rFonts w:cs="Arial"/>
                <w:szCs w:val="18"/>
              </w:rPr>
            </w:pPr>
          </w:p>
        </w:tc>
      </w:tr>
      <w:tr w:rsidR="00C57AD6" w:rsidRPr="00EA043C" w14:paraId="6A5A4EA1" w14:textId="77777777" w:rsidTr="001C137D">
        <w:tc>
          <w:tcPr>
            <w:tcW w:w="456" w:type="dxa"/>
            <w:hideMark/>
          </w:tcPr>
          <w:p w14:paraId="7D646665" w14:textId="47DD7EA4" w:rsidR="00C57AD6" w:rsidRPr="00C57AD6" w:rsidRDefault="00C57AD6">
            <w:pPr>
              <w:rPr>
                <w:rFonts w:cs="Arial"/>
                <w:szCs w:val="18"/>
                <w:lang w:val="de-CH" w:eastAsia="de-CH"/>
              </w:rPr>
            </w:pPr>
          </w:p>
        </w:tc>
        <w:tc>
          <w:tcPr>
            <w:tcW w:w="851" w:type="dxa"/>
            <w:hideMark/>
          </w:tcPr>
          <w:p w14:paraId="0FB91A45" w14:textId="77777777" w:rsidR="00C57AD6" w:rsidRPr="00C57AD6" w:rsidRDefault="00E84D00">
            <w:pPr>
              <w:rPr>
                <w:rFonts w:cs="Arial"/>
                <w:szCs w:val="18"/>
              </w:rPr>
            </w:pPr>
            <w:hyperlink r:id="rId761" w:history="1">
              <w:r w:rsidR="00C57AD6" w:rsidRPr="00C57AD6">
                <w:rPr>
                  <w:rStyle w:val="Hyperlink"/>
                  <w:rFonts w:ascii="Arial" w:hAnsi="Arial" w:cs="Arial"/>
                  <w:sz w:val="18"/>
                  <w:szCs w:val="18"/>
                </w:rPr>
                <w:t>24.3301</w:t>
              </w:r>
            </w:hyperlink>
          </w:p>
        </w:tc>
        <w:tc>
          <w:tcPr>
            <w:tcW w:w="425" w:type="dxa"/>
            <w:hideMark/>
          </w:tcPr>
          <w:p w14:paraId="4B3179FF" w14:textId="77777777" w:rsidR="00C57AD6" w:rsidRPr="00C57AD6" w:rsidRDefault="00C57AD6">
            <w:pPr>
              <w:rPr>
                <w:rFonts w:cs="Arial"/>
                <w:szCs w:val="18"/>
              </w:rPr>
            </w:pPr>
            <w:r w:rsidRPr="00C57AD6">
              <w:rPr>
                <w:rFonts w:cs="Arial"/>
                <w:szCs w:val="18"/>
              </w:rPr>
              <w:t>n</w:t>
            </w:r>
          </w:p>
        </w:tc>
        <w:tc>
          <w:tcPr>
            <w:tcW w:w="5636" w:type="dxa"/>
            <w:hideMark/>
          </w:tcPr>
          <w:p w14:paraId="4421F691" w14:textId="77777777" w:rsidR="00C57AD6" w:rsidRPr="00C57AD6" w:rsidRDefault="00C57AD6">
            <w:pPr>
              <w:rPr>
                <w:rFonts w:cs="Arial"/>
                <w:szCs w:val="18"/>
                <w:lang w:val="it-CH"/>
              </w:rPr>
            </w:pPr>
            <w:r w:rsidRPr="00C57AD6">
              <w:rPr>
                <w:rFonts w:cs="Arial"/>
                <w:szCs w:val="18"/>
              </w:rPr>
              <w:t xml:space="preserve">Ip. Haab. Geplante Zusammenlegung von LQP und Vernetzungsbeiträge im Hinblick auf die neue AP 2030 überdenken </w:t>
            </w:r>
            <w:r w:rsidRPr="00C57AD6">
              <w:rPr>
                <w:rFonts w:cs="Arial"/>
                <w:szCs w:val="18"/>
              </w:rPr>
              <w:br/>
              <w:t xml:space="preserve">Ip. </w:t>
            </w:r>
            <w:r w:rsidRPr="00C57AD6">
              <w:rPr>
                <w:rFonts w:cs="Arial"/>
                <w:szCs w:val="18"/>
                <w:lang w:val="fr-FR"/>
              </w:rPr>
              <w:t xml:space="preserve">Haab. Repenser la fusion prévue des CQP et des contributions pour la mise en réseau dans la perspective de la nouvelle PA 2030 </w:t>
            </w:r>
            <w:r w:rsidRPr="00C57AD6">
              <w:rPr>
                <w:rFonts w:cs="Arial"/>
                <w:szCs w:val="18"/>
                <w:lang w:val="fr-FR"/>
              </w:rPr>
              <w:br/>
              <w:t xml:space="preserve">Ip. </w:t>
            </w:r>
            <w:r w:rsidRPr="00C57AD6">
              <w:rPr>
                <w:rFonts w:cs="Arial"/>
                <w:szCs w:val="18"/>
                <w:lang w:val="it-CH"/>
              </w:rPr>
              <w:t xml:space="preserve">Haab. Riconsiderare il previsto accorpamento dei PQP e dei contributi per l'interconnessione in vista della nuova PA 2030 </w:t>
            </w:r>
          </w:p>
        </w:tc>
        <w:tc>
          <w:tcPr>
            <w:tcW w:w="1276" w:type="dxa"/>
            <w:hideMark/>
          </w:tcPr>
          <w:p w14:paraId="65FCE4BA" w14:textId="77777777" w:rsidR="00C57AD6" w:rsidRPr="00C57AD6" w:rsidRDefault="00C57AD6">
            <w:pPr>
              <w:rPr>
                <w:rFonts w:cs="Arial"/>
                <w:szCs w:val="18"/>
                <w:lang w:val="it-CH"/>
              </w:rPr>
            </w:pPr>
          </w:p>
        </w:tc>
        <w:tc>
          <w:tcPr>
            <w:tcW w:w="567" w:type="dxa"/>
            <w:hideMark/>
          </w:tcPr>
          <w:p w14:paraId="31DF9B6C" w14:textId="77777777" w:rsidR="00C57AD6" w:rsidRPr="00C57AD6" w:rsidRDefault="00C57AD6">
            <w:pPr>
              <w:rPr>
                <w:rFonts w:cs="Arial"/>
                <w:szCs w:val="18"/>
                <w:lang w:val="it-CH"/>
              </w:rPr>
            </w:pPr>
          </w:p>
        </w:tc>
      </w:tr>
      <w:tr w:rsidR="001C137D" w:rsidRPr="001C137D" w14:paraId="7BEB7AD1" w14:textId="77777777" w:rsidTr="001C137D">
        <w:tc>
          <w:tcPr>
            <w:tcW w:w="456" w:type="dxa"/>
            <w:hideMark/>
          </w:tcPr>
          <w:p w14:paraId="79663E3E" w14:textId="0E0E8477" w:rsidR="001C137D" w:rsidRPr="00E277A7" w:rsidRDefault="001C137D">
            <w:pPr>
              <w:rPr>
                <w:rFonts w:cs="Arial"/>
                <w:szCs w:val="18"/>
                <w:lang w:val="it-CH" w:eastAsia="de-CH"/>
              </w:rPr>
            </w:pPr>
          </w:p>
        </w:tc>
        <w:tc>
          <w:tcPr>
            <w:tcW w:w="851" w:type="dxa"/>
            <w:hideMark/>
          </w:tcPr>
          <w:p w14:paraId="626ECD47" w14:textId="77777777" w:rsidR="001C137D" w:rsidRPr="001C137D" w:rsidRDefault="00E84D00">
            <w:pPr>
              <w:rPr>
                <w:rFonts w:cs="Arial"/>
                <w:szCs w:val="18"/>
              </w:rPr>
            </w:pPr>
            <w:hyperlink r:id="rId762" w:history="1">
              <w:r w:rsidR="001C137D" w:rsidRPr="001C137D">
                <w:rPr>
                  <w:rStyle w:val="Hyperlink"/>
                  <w:rFonts w:ascii="Arial" w:hAnsi="Arial" w:cs="Arial"/>
                  <w:sz w:val="18"/>
                  <w:szCs w:val="18"/>
                </w:rPr>
                <w:t>24.3307</w:t>
              </w:r>
            </w:hyperlink>
          </w:p>
        </w:tc>
        <w:tc>
          <w:tcPr>
            <w:tcW w:w="425" w:type="dxa"/>
            <w:hideMark/>
          </w:tcPr>
          <w:p w14:paraId="4FC60744" w14:textId="77777777" w:rsidR="001C137D" w:rsidRPr="001C137D" w:rsidRDefault="001C137D">
            <w:pPr>
              <w:rPr>
                <w:rFonts w:cs="Arial"/>
                <w:szCs w:val="18"/>
              </w:rPr>
            </w:pPr>
            <w:r w:rsidRPr="001C137D">
              <w:rPr>
                <w:rFonts w:cs="Arial"/>
                <w:szCs w:val="18"/>
              </w:rPr>
              <w:t>n</w:t>
            </w:r>
          </w:p>
        </w:tc>
        <w:tc>
          <w:tcPr>
            <w:tcW w:w="5636" w:type="dxa"/>
            <w:hideMark/>
          </w:tcPr>
          <w:p w14:paraId="7B1199CF" w14:textId="77777777" w:rsidR="001C137D" w:rsidRPr="001C137D" w:rsidRDefault="001C137D">
            <w:pPr>
              <w:rPr>
                <w:rFonts w:cs="Arial"/>
                <w:szCs w:val="18"/>
                <w:lang w:val="it-CH"/>
              </w:rPr>
            </w:pPr>
            <w:r w:rsidRPr="001C137D">
              <w:rPr>
                <w:rFonts w:cs="Arial"/>
                <w:szCs w:val="18"/>
              </w:rPr>
              <w:t xml:space="preserve">Mo. Farinelli. Unterstützung der Bekämpfung und Erforschung des Japankäfers (Popilla japonica) </w:t>
            </w:r>
            <w:r w:rsidRPr="001C137D">
              <w:rPr>
                <w:rFonts w:cs="Arial"/>
                <w:szCs w:val="18"/>
              </w:rPr>
              <w:br/>
              <w:t xml:space="preserve">Mo. </w:t>
            </w:r>
            <w:r w:rsidRPr="001C137D">
              <w:rPr>
                <w:rFonts w:cs="Arial"/>
                <w:szCs w:val="18"/>
                <w:lang w:val="fr-FR"/>
              </w:rPr>
              <w:t xml:space="preserve">Farinelli. Scarabée japonais. Soutenir la lutte et la recherche </w:t>
            </w:r>
            <w:r w:rsidRPr="001C137D">
              <w:rPr>
                <w:rFonts w:cs="Arial"/>
                <w:szCs w:val="18"/>
                <w:lang w:val="fr-FR"/>
              </w:rPr>
              <w:br/>
              <w:t xml:space="preserve">Mo. </w:t>
            </w:r>
            <w:r w:rsidRPr="001C137D">
              <w:rPr>
                <w:rFonts w:cs="Arial"/>
                <w:szCs w:val="18"/>
                <w:lang w:val="it-CH"/>
              </w:rPr>
              <w:t xml:space="preserve">Farinelli. Sostegno alla lotta e alla ricerca contro il coleottero giapponese (Popillia japonica) </w:t>
            </w:r>
          </w:p>
        </w:tc>
        <w:tc>
          <w:tcPr>
            <w:tcW w:w="1276" w:type="dxa"/>
            <w:hideMark/>
          </w:tcPr>
          <w:p w14:paraId="6D469FCB" w14:textId="77777777" w:rsidR="001C137D" w:rsidRPr="001C137D" w:rsidRDefault="001C137D">
            <w:pPr>
              <w:rPr>
                <w:rFonts w:cs="Arial"/>
                <w:szCs w:val="18"/>
                <w:lang w:val="it-CH"/>
              </w:rPr>
            </w:pPr>
          </w:p>
        </w:tc>
        <w:tc>
          <w:tcPr>
            <w:tcW w:w="567" w:type="dxa"/>
            <w:hideMark/>
          </w:tcPr>
          <w:p w14:paraId="496D29DA" w14:textId="77777777" w:rsidR="001C137D" w:rsidRPr="001C137D" w:rsidRDefault="001C137D">
            <w:pPr>
              <w:rPr>
                <w:rFonts w:cs="Arial"/>
                <w:szCs w:val="18"/>
              </w:rPr>
            </w:pPr>
            <w:r w:rsidRPr="001C137D">
              <w:rPr>
                <w:rFonts w:cs="Arial"/>
                <w:b/>
                <w:bCs/>
                <w:szCs w:val="18"/>
              </w:rPr>
              <w:t>-</w:t>
            </w:r>
          </w:p>
        </w:tc>
      </w:tr>
      <w:tr w:rsidR="0064014B" w:rsidRPr="00EA043C" w14:paraId="23686A41" w14:textId="77777777" w:rsidTr="0064014B">
        <w:tc>
          <w:tcPr>
            <w:tcW w:w="456" w:type="dxa"/>
            <w:hideMark/>
          </w:tcPr>
          <w:p w14:paraId="37460DA1" w14:textId="3B8152C5" w:rsidR="0064014B" w:rsidRPr="0064014B" w:rsidRDefault="0064014B">
            <w:pPr>
              <w:rPr>
                <w:rFonts w:cs="Arial"/>
                <w:szCs w:val="18"/>
                <w:lang w:val="de-CH" w:eastAsia="de-CH"/>
              </w:rPr>
            </w:pPr>
          </w:p>
        </w:tc>
        <w:tc>
          <w:tcPr>
            <w:tcW w:w="851" w:type="dxa"/>
            <w:hideMark/>
          </w:tcPr>
          <w:p w14:paraId="1585A7CB" w14:textId="77777777" w:rsidR="0064014B" w:rsidRPr="0064014B" w:rsidRDefault="00E84D00">
            <w:pPr>
              <w:rPr>
                <w:rFonts w:cs="Arial"/>
                <w:szCs w:val="18"/>
              </w:rPr>
            </w:pPr>
            <w:hyperlink r:id="rId763" w:history="1">
              <w:r w:rsidR="0064014B" w:rsidRPr="0064014B">
                <w:rPr>
                  <w:rStyle w:val="Hyperlink"/>
                  <w:rFonts w:ascii="Arial" w:hAnsi="Arial" w:cs="Arial"/>
                  <w:sz w:val="18"/>
                  <w:szCs w:val="18"/>
                </w:rPr>
                <w:t>24.3308</w:t>
              </w:r>
            </w:hyperlink>
          </w:p>
        </w:tc>
        <w:tc>
          <w:tcPr>
            <w:tcW w:w="425" w:type="dxa"/>
            <w:hideMark/>
          </w:tcPr>
          <w:p w14:paraId="4382C31B" w14:textId="77777777" w:rsidR="0064014B" w:rsidRPr="0064014B" w:rsidRDefault="0064014B">
            <w:pPr>
              <w:rPr>
                <w:rFonts w:cs="Arial"/>
                <w:szCs w:val="18"/>
              </w:rPr>
            </w:pPr>
            <w:r w:rsidRPr="0064014B">
              <w:rPr>
                <w:rFonts w:cs="Arial"/>
                <w:szCs w:val="18"/>
              </w:rPr>
              <w:t>n</w:t>
            </w:r>
          </w:p>
        </w:tc>
        <w:tc>
          <w:tcPr>
            <w:tcW w:w="5636" w:type="dxa"/>
            <w:hideMark/>
          </w:tcPr>
          <w:p w14:paraId="0A83AAAB" w14:textId="77777777" w:rsidR="0064014B" w:rsidRPr="0064014B" w:rsidRDefault="0064014B">
            <w:pPr>
              <w:rPr>
                <w:rFonts w:cs="Arial"/>
                <w:szCs w:val="18"/>
                <w:lang w:val="it-CH"/>
              </w:rPr>
            </w:pPr>
            <w:r w:rsidRPr="0064014B">
              <w:rPr>
                <w:rFonts w:cs="Arial"/>
                <w:szCs w:val="18"/>
              </w:rPr>
              <w:t xml:space="preserve">Ip. Meier Andreas. Aus welchem Grund kommt die Schweiz ihrer Absichtsbekundungen zur Deutschförderung nicht nach? </w:t>
            </w:r>
            <w:r w:rsidRPr="0064014B">
              <w:rPr>
                <w:rFonts w:cs="Arial"/>
                <w:szCs w:val="18"/>
              </w:rPr>
              <w:br/>
            </w:r>
            <w:r w:rsidRPr="0064014B">
              <w:rPr>
                <w:rFonts w:cs="Arial"/>
                <w:szCs w:val="18"/>
                <w:lang w:val="fr-FR"/>
              </w:rPr>
              <w:t xml:space="preserve">Ip. Meier Andreas. Pour quelle raison la Suisse ne respecte-t-elle pas sa déclaration d'intention concernant la promotion de l'allemand? </w:t>
            </w:r>
            <w:r w:rsidRPr="0064014B">
              <w:rPr>
                <w:rFonts w:cs="Arial"/>
                <w:szCs w:val="18"/>
                <w:lang w:val="fr-FR"/>
              </w:rPr>
              <w:br/>
            </w:r>
            <w:r w:rsidRPr="0064014B">
              <w:rPr>
                <w:rFonts w:cs="Arial"/>
                <w:szCs w:val="18"/>
                <w:lang w:val="it-CH"/>
              </w:rPr>
              <w:t xml:space="preserve">Ip. Meier Andreas. Perché la Svizzera non dà seguito alla propria dichiarazione d'intenti in materia di promozione della lingua tedesca? </w:t>
            </w:r>
          </w:p>
        </w:tc>
        <w:tc>
          <w:tcPr>
            <w:tcW w:w="1276" w:type="dxa"/>
            <w:hideMark/>
          </w:tcPr>
          <w:p w14:paraId="78371D03" w14:textId="77777777" w:rsidR="0064014B" w:rsidRPr="0064014B" w:rsidRDefault="0064014B">
            <w:pPr>
              <w:rPr>
                <w:rFonts w:cs="Arial"/>
                <w:szCs w:val="18"/>
                <w:lang w:val="it-CH"/>
              </w:rPr>
            </w:pPr>
          </w:p>
        </w:tc>
        <w:tc>
          <w:tcPr>
            <w:tcW w:w="567" w:type="dxa"/>
            <w:hideMark/>
          </w:tcPr>
          <w:p w14:paraId="7560F373" w14:textId="77777777" w:rsidR="0064014B" w:rsidRPr="0064014B" w:rsidRDefault="0064014B">
            <w:pPr>
              <w:rPr>
                <w:rFonts w:cs="Arial"/>
                <w:szCs w:val="18"/>
                <w:lang w:val="it-CH"/>
              </w:rPr>
            </w:pPr>
          </w:p>
        </w:tc>
      </w:tr>
      <w:tr w:rsidR="00C93D16" w:rsidRPr="008C1FEF" w14:paraId="7B2B152D" w14:textId="77777777" w:rsidTr="002A6B1C">
        <w:tc>
          <w:tcPr>
            <w:tcW w:w="456" w:type="dxa"/>
            <w:hideMark/>
          </w:tcPr>
          <w:p w14:paraId="18E7CCDD" w14:textId="77777777" w:rsidR="00C93D16" w:rsidRPr="008C1FEF" w:rsidRDefault="00C93D16">
            <w:pPr>
              <w:rPr>
                <w:rFonts w:cs="Arial"/>
                <w:szCs w:val="18"/>
                <w:lang w:val="it-CH" w:eastAsia="de-CH"/>
              </w:rPr>
            </w:pPr>
          </w:p>
        </w:tc>
        <w:tc>
          <w:tcPr>
            <w:tcW w:w="851" w:type="dxa"/>
            <w:hideMark/>
          </w:tcPr>
          <w:p w14:paraId="0FAAEAD8" w14:textId="77777777" w:rsidR="00C93D16" w:rsidRPr="008C1FEF" w:rsidRDefault="00E84D00">
            <w:pPr>
              <w:rPr>
                <w:rFonts w:cs="Arial"/>
                <w:szCs w:val="18"/>
              </w:rPr>
            </w:pPr>
            <w:hyperlink r:id="rId764" w:history="1">
              <w:r w:rsidR="00C93D16" w:rsidRPr="008C1FEF">
                <w:rPr>
                  <w:rStyle w:val="Hyperlink"/>
                  <w:rFonts w:ascii="Arial" w:hAnsi="Arial" w:cs="Arial"/>
                  <w:sz w:val="18"/>
                  <w:szCs w:val="18"/>
                </w:rPr>
                <w:t>24.3311</w:t>
              </w:r>
            </w:hyperlink>
          </w:p>
        </w:tc>
        <w:tc>
          <w:tcPr>
            <w:tcW w:w="425" w:type="dxa"/>
            <w:hideMark/>
          </w:tcPr>
          <w:p w14:paraId="2B00088F" w14:textId="77777777" w:rsidR="00C93D16" w:rsidRPr="008C1FEF" w:rsidRDefault="00C93D16">
            <w:pPr>
              <w:rPr>
                <w:rFonts w:cs="Arial"/>
                <w:szCs w:val="18"/>
              </w:rPr>
            </w:pPr>
            <w:r w:rsidRPr="008C1FEF">
              <w:rPr>
                <w:rFonts w:cs="Arial"/>
                <w:szCs w:val="18"/>
              </w:rPr>
              <w:t>n</w:t>
            </w:r>
          </w:p>
        </w:tc>
        <w:tc>
          <w:tcPr>
            <w:tcW w:w="5636" w:type="dxa"/>
            <w:hideMark/>
          </w:tcPr>
          <w:p w14:paraId="3B55103E" w14:textId="64930F2D" w:rsidR="00C93D16" w:rsidRPr="008C1FEF" w:rsidRDefault="00222DEF">
            <w:pPr>
              <w:rPr>
                <w:rFonts w:cs="Arial"/>
                <w:szCs w:val="18"/>
                <w:lang w:val="it-IT"/>
              </w:rPr>
            </w:pPr>
            <w:r w:rsidRPr="008C1FEF">
              <w:rPr>
                <w:szCs w:val="18"/>
              </w:rPr>
              <w:t xml:space="preserve">Ip. Pfister Gerhard. Motion 18.3898,"Effektiver Vollzug des Kartellgesetzes beim Kraftfahrzeughandel". Wie und wann setzt der Bundesrat die fehlenden Punkte der Motion um? </w:t>
            </w:r>
            <w:r w:rsidRPr="008C1FEF">
              <w:rPr>
                <w:szCs w:val="18"/>
              </w:rPr>
              <w:br/>
            </w:r>
            <w:r w:rsidRPr="008C1FEF">
              <w:rPr>
                <w:szCs w:val="18"/>
                <w:lang w:val="fr-FR"/>
              </w:rPr>
              <w:t xml:space="preserve">Ip. Pfister Gerhard. Comment et quand le Conseil fédéral mettra-t-il en oeuvre les points de la motion 18.3898, "Appliquer la loi sur les cartels de manière effective dans le secteur automobile" qui ne l'ont pas encore été? </w:t>
            </w:r>
            <w:r w:rsidRPr="008C1FEF">
              <w:rPr>
                <w:szCs w:val="18"/>
                <w:lang w:val="fr-FR"/>
              </w:rPr>
              <w:br/>
            </w:r>
            <w:r w:rsidRPr="008C1FEF">
              <w:rPr>
                <w:szCs w:val="18"/>
                <w:lang w:val="it-IT"/>
              </w:rPr>
              <w:t>Ip. Pfister Gerhard. Mozione 18.3898, "Garantire l'applicazione della legge sui cartelli nel commercio di autoveicoli". Come e quando il Consiglio federale affronterà i punti in sospeso della mozione?</w:t>
            </w:r>
          </w:p>
        </w:tc>
        <w:tc>
          <w:tcPr>
            <w:tcW w:w="1276" w:type="dxa"/>
            <w:hideMark/>
          </w:tcPr>
          <w:p w14:paraId="495D0080" w14:textId="77777777" w:rsidR="00C93D16" w:rsidRPr="008C1FEF" w:rsidRDefault="00C93D16">
            <w:pPr>
              <w:rPr>
                <w:rFonts w:cs="Arial"/>
                <w:szCs w:val="18"/>
                <w:lang w:val="it-IT"/>
              </w:rPr>
            </w:pPr>
          </w:p>
        </w:tc>
        <w:tc>
          <w:tcPr>
            <w:tcW w:w="567" w:type="dxa"/>
            <w:hideMark/>
          </w:tcPr>
          <w:p w14:paraId="0FE91082" w14:textId="77777777" w:rsidR="00C93D16" w:rsidRPr="008C1FEF" w:rsidRDefault="00C93D16">
            <w:pPr>
              <w:rPr>
                <w:rFonts w:cs="Arial"/>
                <w:szCs w:val="18"/>
                <w:lang w:val="it-IT"/>
              </w:rPr>
            </w:pPr>
          </w:p>
        </w:tc>
      </w:tr>
      <w:tr w:rsidR="002A6B1C" w:rsidRPr="00EA043C" w14:paraId="0A13629A" w14:textId="77777777" w:rsidTr="002A6B1C">
        <w:tc>
          <w:tcPr>
            <w:tcW w:w="456" w:type="dxa"/>
            <w:hideMark/>
          </w:tcPr>
          <w:p w14:paraId="14F694A1" w14:textId="487ABEF9" w:rsidR="002A6B1C" w:rsidRPr="00222DEF" w:rsidRDefault="002A6B1C">
            <w:pPr>
              <w:rPr>
                <w:rFonts w:cs="Arial"/>
                <w:szCs w:val="18"/>
                <w:lang w:val="it-IT" w:eastAsia="de-CH"/>
              </w:rPr>
            </w:pPr>
          </w:p>
        </w:tc>
        <w:tc>
          <w:tcPr>
            <w:tcW w:w="851" w:type="dxa"/>
            <w:hideMark/>
          </w:tcPr>
          <w:p w14:paraId="52B09F3B" w14:textId="77777777" w:rsidR="002A6B1C" w:rsidRPr="002A6B1C" w:rsidRDefault="00E84D00">
            <w:pPr>
              <w:rPr>
                <w:rFonts w:cs="Arial"/>
                <w:szCs w:val="18"/>
              </w:rPr>
            </w:pPr>
            <w:hyperlink r:id="rId765" w:history="1">
              <w:r w:rsidR="002A6B1C" w:rsidRPr="002A6B1C">
                <w:rPr>
                  <w:rStyle w:val="Hyperlink"/>
                  <w:rFonts w:ascii="Arial" w:hAnsi="Arial" w:cs="Arial"/>
                  <w:sz w:val="18"/>
                  <w:szCs w:val="18"/>
                </w:rPr>
                <w:t>24.3312</w:t>
              </w:r>
            </w:hyperlink>
          </w:p>
        </w:tc>
        <w:tc>
          <w:tcPr>
            <w:tcW w:w="425" w:type="dxa"/>
            <w:hideMark/>
          </w:tcPr>
          <w:p w14:paraId="5CD983DB" w14:textId="77777777" w:rsidR="002A6B1C" w:rsidRPr="002A6B1C" w:rsidRDefault="002A6B1C">
            <w:pPr>
              <w:rPr>
                <w:rFonts w:cs="Arial"/>
                <w:szCs w:val="18"/>
              </w:rPr>
            </w:pPr>
            <w:r w:rsidRPr="002A6B1C">
              <w:rPr>
                <w:rFonts w:cs="Arial"/>
                <w:szCs w:val="18"/>
              </w:rPr>
              <w:t>n</w:t>
            </w:r>
          </w:p>
        </w:tc>
        <w:tc>
          <w:tcPr>
            <w:tcW w:w="5636" w:type="dxa"/>
            <w:hideMark/>
          </w:tcPr>
          <w:p w14:paraId="1FA45834" w14:textId="77777777" w:rsidR="002A6B1C" w:rsidRPr="002A6B1C" w:rsidRDefault="002A6B1C">
            <w:pPr>
              <w:rPr>
                <w:rFonts w:cs="Arial"/>
                <w:szCs w:val="18"/>
                <w:lang w:val="it-CH"/>
              </w:rPr>
            </w:pPr>
            <w:r w:rsidRPr="002A6B1C">
              <w:rPr>
                <w:rFonts w:cs="Arial"/>
                <w:szCs w:val="18"/>
              </w:rPr>
              <w:t xml:space="preserve">Ip. Schlatter. Russlandgeschäfte von Rheinmetall, auch aus der Schweiz? </w:t>
            </w:r>
            <w:r w:rsidRPr="002A6B1C">
              <w:rPr>
                <w:rFonts w:cs="Arial"/>
                <w:szCs w:val="18"/>
              </w:rPr>
              <w:br/>
            </w:r>
            <w:r w:rsidRPr="002A6B1C">
              <w:rPr>
                <w:rFonts w:cs="Arial"/>
                <w:szCs w:val="18"/>
                <w:lang w:val="fr-FR"/>
              </w:rPr>
              <w:t xml:space="preserve">Ip. Schlatter. Affaires de Rheinmetall avec la Russie. La Suisse est-elle aussi impliquée? </w:t>
            </w:r>
            <w:r w:rsidRPr="002A6B1C">
              <w:rPr>
                <w:rFonts w:cs="Arial"/>
                <w:szCs w:val="18"/>
                <w:lang w:val="fr-FR"/>
              </w:rPr>
              <w:br/>
            </w:r>
            <w:r w:rsidRPr="002A6B1C">
              <w:rPr>
                <w:rFonts w:cs="Arial"/>
                <w:szCs w:val="18"/>
                <w:lang w:val="it-CH"/>
              </w:rPr>
              <w:t xml:space="preserve">Ip. Schlatter. La società di armamenti Rheinmetall faceva affari con la Russia anche dalla Svizzera? </w:t>
            </w:r>
          </w:p>
        </w:tc>
        <w:tc>
          <w:tcPr>
            <w:tcW w:w="1276" w:type="dxa"/>
            <w:hideMark/>
          </w:tcPr>
          <w:p w14:paraId="7ED88F17" w14:textId="77777777" w:rsidR="002A6B1C" w:rsidRPr="002A6B1C" w:rsidRDefault="002A6B1C">
            <w:pPr>
              <w:rPr>
                <w:rFonts w:cs="Arial"/>
                <w:szCs w:val="18"/>
                <w:lang w:val="it-CH"/>
              </w:rPr>
            </w:pPr>
          </w:p>
        </w:tc>
        <w:tc>
          <w:tcPr>
            <w:tcW w:w="567" w:type="dxa"/>
            <w:hideMark/>
          </w:tcPr>
          <w:p w14:paraId="54F65B24" w14:textId="77777777" w:rsidR="002A6B1C" w:rsidRPr="002A6B1C" w:rsidRDefault="002A6B1C">
            <w:pPr>
              <w:rPr>
                <w:rFonts w:cs="Arial"/>
                <w:szCs w:val="18"/>
                <w:lang w:val="it-CH"/>
              </w:rPr>
            </w:pPr>
          </w:p>
        </w:tc>
      </w:tr>
      <w:tr w:rsidR="002A6B1C" w:rsidRPr="00EA043C" w14:paraId="3C25AF24" w14:textId="77777777" w:rsidTr="002A6B1C">
        <w:tc>
          <w:tcPr>
            <w:tcW w:w="456" w:type="dxa"/>
            <w:hideMark/>
          </w:tcPr>
          <w:p w14:paraId="28D8DE8C" w14:textId="3A61A035" w:rsidR="002A6B1C" w:rsidRPr="002A6B1C" w:rsidRDefault="002A6B1C">
            <w:pPr>
              <w:rPr>
                <w:rFonts w:cs="Arial"/>
                <w:szCs w:val="18"/>
                <w:lang w:val="it-CH" w:eastAsia="de-CH"/>
              </w:rPr>
            </w:pPr>
          </w:p>
        </w:tc>
        <w:tc>
          <w:tcPr>
            <w:tcW w:w="851" w:type="dxa"/>
            <w:hideMark/>
          </w:tcPr>
          <w:p w14:paraId="22DE76F4" w14:textId="77777777" w:rsidR="002A6B1C" w:rsidRPr="002A6B1C" w:rsidRDefault="00E84D00">
            <w:pPr>
              <w:rPr>
                <w:rFonts w:cs="Arial"/>
                <w:szCs w:val="18"/>
              </w:rPr>
            </w:pPr>
            <w:hyperlink r:id="rId766" w:history="1">
              <w:r w:rsidR="002A6B1C" w:rsidRPr="002A6B1C">
                <w:rPr>
                  <w:rStyle w:val="Hyperlink"/>
                  <w:rFonts w:ascii="Arial" w:hAnsi="Arial" w:cs="Arial"/>
                  <w:sz w:val="18"/>
                  <w:szCs w:val="18"/>
                </w:rPr>
                <w:t>24.3315</w:t>
              </w:r>
            </w:hyperlink>
          </w:p>
        </w:tc>
        <w:tc>
          <w:tcPr>
            <w:tcW w:w="425" w:type="dxa"/>
            <w:hideMark/>
          </w:tcPr>
          <w:p w14:paraId="4B863D2A" w14:textId="77777777" w:rsidR="002A6B1C" w:rsidRPr="002A6B1C" w:rsidRDefault="002A6B1C">
            <w:pPr>
              <w:rPr>
                <w:rFonts w:cs="Arial"/>
                <w:szCs w:val="18"/>
              </w:rPr>
            </w:pPr>
            <w:r w:rsidRPr="002A6B1C">
              <w:rPr>
                <w:rFonts w:cs="Arial"/>
                <w:szCs w:val="18"/>
              </w:rPr>
              <w:t>n</w:t>
            </w:r>
          </w:p>
        </w:tc>
        <w:tc>
          <w:tcPr>
            <w:tcW w:w="5636" w:type="dxa"/>
            <w:hideMark/>
          </w:tcPr>
          <w:p w14:paraId="77E55BE1" w14:textId="77777777" w:rsidR="002A6B1C" w:rsidRPr="002A6B1C" w:rsidRDefault="002A6B1C">
            <w:pPr>
              <w:rPr>
                <w:rFonts w:cs="Arial"/>
                <w:szCs w:val="18"/>
                <w:lang w:val="it-CH"/>
              </w:rPr>
            </w:pPr>
            <w:r w:rsidRPr="002A6B1C">
              <w:rPr>
                <w:rFonts w:cs="Arial"/>
                <w:szCs w:val="18"/>
              </w:rPr>
              <w:t xml:space="preserve">Ip. Schlatter. Was unternimmt der Bund bei unlauterer Werbung und Greenwashing im Rahmen der Absatzförderung? </w:t>
            </w:r>
            <w:r w:rsidRPr="002A6B1C">
              <w:rPr>
                <w:rFonts w:cs="Arial"/>
                <w:szCs w:val="18"/>
              </w:rPr>
              <w:br/>
            </w:r>
            <w:r w:rsidRPr="002A6B1C">
              <w:rPr>
                <w:rFonts w:cs="Arial"/>
                <w:szCs w:val="18"/>
                <w:lang w:val="fr-FR"/>
              </w:rPr>
              <w:t xml:space="preserve">Ip. Schlatter. Publicité déloyale et écoblanchiment dans le cadre de la promotion des ventes. </w:t>
            </w:r>
            <w:r w:rsidRPr="002A6B1C">
              <w:rPr>
                <w:rFonts w:cs="Arial"/>
                <w:szCs w:val="18"/>
                <w:lang w:val="it-CH"/>
              </w:rPr>
              <w:t xml:space="preserve">Que fait la Confédération? </w:t>
            </w:r>
            <w:r w:rsidRPr="002A6B1C">
              <w:rPr>
                <w:rFonts w:cs="Arial"/>
                <w:szCs w:val="18"/>
                <w:lang w:val="it-CH"/>
              </w:rPr>
              <w:br/>
              <w:t xml:space="preserve">Ip. Schlatter. Come procede la Confederazione in caso di pubblicità sleale e di greenwashing nella promozione delle vendite? </w:t>
            </w:r>
          </w:p>
        </w:tc>
        <w:tc>
          <w:tcPr>
            <w:tcW w:w="1276" w:type="dxa"/>
            <w:hideMark/>
          </w:tcPr>
          <w:p w14:paraId="3502CEF5" w14:textId="77777777" w:rsidR="002A6B1C" w:rsidRPr="002A6B1C" w:rsidRDefault="002A6B1C">
            <w:pPr>
              <w:rPr>
                <w:rFonts w:cs="Arial"/>
                <w:szCs w:val="18"/>
                <w:lang w:val="it-CH"/>
              </w:rPr>
            </w:pPr>
          </w:p>
        </w:tc>
        <w:tc>
          <w:tcPr>
            <w:tcW w:w="567" w:type="dxa"/>
            <w:hideMark/>
          </w:tcPr>
          <w:p w14:paraId="47CA6F89" w14:textId="77777777" w:rsidR="002A6B1C" w:rsidRPr="002A6B1C" w:rsidRDefault="002A6B1C">
            <w:pPr>
              <w:rPr>
                <w:rFonts w:cs="Arial"/>
                <w:szCs w:val="18"/>
                <w:lang w:val="it-CH"/>
              </w:rPr>
            </w:pPr>
          </w:p>
        </w:tc>
      </w:tr>
      <w:tr w:rsidR="002A6B1C" w:rsidRPr="00EA043C" w14:paraId="153E1861" w14:textId="77777777" w:rsidTr="002A6B1C">
        <w:tc>
          <w:tcPr>
            <w:tcW w:w="456" w:type="dxa"/>
            <w:hideMark/>
          </w:tcPr>
          <w:p w14:paraId="69BD6AA7" w14:textId="3306A0FF" w:rsidR="002A6B1C" w:rsidRPr="00E277A7" w:rsidRDefault="002A6B1C">
            <w:pPr>
              <w:rPr>
                <w:rFonts w:cs="Arial"/>
                <w:szCs w:val="18"/>
                <w:lang w:val="it-CH" w:eastAsia="de-CH"/>
              </w:rPr>
            </w:pPr>
          </w:p>
        </w:tc>
        <w:tc>
          <w:tcPr>
            <w:tcW w:w="851" w:type="dxa"/>
            <w:hideMark/>
          </w:tcPr>
          <w:p w14:paraId="22B18354" w14:textId="77777777" w:rsidR="002A6B1C" w:rsidRPr="002A6B1C" w:rsidRDefault="00E84D00">
            <w:pPr>
              <w:rPr>
                <w:rFonts w:cs="Arial"/>
                <w:szCs w:val="18"/>
              </w:rPr>
            </w:pPr>
            <w:hyperlink r:id="rId767" w:history="1">
              <w:r w:rsidR="002A6B1C" w:rsidRPr="002A6B1C">
                <w:rPr>
                  <w:rStyle w:val="Hyperlink"/>
                  <w:rFonts w:ascii="Arial" w:hAnsi="Arial" w:cs="Arial"/>
                  <w:sz w:val="18"/>
                  <w:szCs w:val="18"/>
                </w:rPr>
                <w:t>24.3322</w:t>
              </w:r>
            </w:hyperlink>
          </w:p>
        </w:tc>
        <w:tc>
          <w:tcPr>
            <w:tcW w:w="425" w:type="dxa"/>
            <w:hideMark/>
          </w:tcPr>
          <w:p w14:paraId="0F07EE42" w14:textId="77777777" w:rsidR="002A6B1C" w:rsidRPr="002A6B1C" w:rsidRDefault="002A6B1C">
            <w:pPr>
              <w:rPr>
                <w:rFonts w:cs="Arial"/>
                <w:szCs w:val="18"/>
              </w:rPr>
            </w:pPr>
            <w:r w:rsidRPr="002A6B1C">
              <w:rPr>
                <w:rFonts w:cs="Arial"/>
                <w:szCs w:val="18"/>
              </w:rPr>
              <w:t>n</w:t>
            </w:r>
          </w:p>
        </w:tc>
        <w:tc>
          <w:tcPr>
            <w:tcW w:w="5636" w:type="dxa"/>
            <w:hideMark/>
          </w:tcPr>
          <w:p w14:paraId="3E4C0B0E" w14:textId="77777777" w:rsidR="002A6B1C" w:rsidRPr="002A6B1C" w:rsidRDefault="002A6B1C">
            <w:pPr>
              <w:rPr>
                <w:rFonts w:cs="Arial"/>
                <w:szCs w:val="18"/>
                <w:lang w:val="it-CH"/>
              </w:rPr>
            </w:pPr>
            <w:r w:rsidRPr="002A6B1C">
              <w:rPr>
                <w:rFonts w:cs="Arial"/>
                <w:szCs w:val="18"/>
              </w:rPr>
              <w:t xml:space="preserve">Ip. Walder. Freihandelsabkommen mit Indien. Warum sind die Ziele der EFTA im Bereich der nachhaltigen Entwicklung so wenig ambitioniert? </w:t>
            </w:r>
            <w:r w:rsidRPr="002A6B1C">
              <w:rPr>
                <w:rFonts w:cs="Arial"/>
                <w:szCs w:val="18"/>
              </w:rPr>
              <w:br/>
            </w:r>
            <w:r w:rsidRPr="002A6B1C">
              <w:rPr>
                <w:rFonts w:cs="Arial"/>
                <w:szCs w:val="18"/>
                <w:lang w:val="fr-FR"/>
              </w:rPr>
              <w:t xml:space="preserve">Ip. Walder. Accord de Libre Échange avec l'Inde. Pourquoi les ambitions de l'AELE en matière de développement durable sont-elles aussi limitées? </w:t>
            </w:r>
            <w:r w:rsidRPr="002A6B1C">
              <w:rPr>
                <w:rFonts w:cs="Arial"/>
                <w:szCs w:val="18"/>
                <w:lang w:val="fr-FR"/>
              </w:rPr>
              <w:br/>
            </w:r>
            <w:r w:rsidRPr="002A6B1C">
              <w:rPr>
                <w:rFonts w:cs="Arial"/>
                <w:szCs w:val="18"/>
                <w:lang w:val="it-CH"/>
              </w:rPr>
              <w:t xml:space="preserve">Ip. Walder. Accordo di libero scambio con l'India. Perché le ambizioni dell'AELS in materia di sviluppo sostenibile sono così limitate? </w:t>
            </w:r>
          </w:p>
        </w:tc>
        <w:tc>
          <w:tcPr>
            <w:tcW w:w="1276" w:type="dxa"/>
            <w:hideMark/>
          </w:tcPr>
          <w:p w14:paraId="0650F0F4" w14:textId="77777777" w:rsidR="002A6B1C" w:rsidRPr="002A6B1C" w:rsidRDefault="002A6B1C">
            <w:pPr>
              <w:rPr>
                <w:rFonts w:cs="Arial"/>
                <w:szCs w:val="18"/>
                <w:lang w:val="it-CH"/>
              </w:rPr>
            </w:pPr>
          </w:p>
        </w:tc>
        <w:tc>
          <w:tcPr>
            <w:tcW w:w="567" w:type="dxa"/>
            <w:hideMark/>
          </w:tcPr>
          <w:p w14:paraId="6A388473" w14:textId="77777777" w:rsidR="002A6B1C" w:rsidRPr="002A6B1C" w:rsidRDefault="002A6B1C">
            <w:pPr>
              <w:rPr>
                <w:rFonts w:cs="Arial"/>
                <w:szCs w:val="18"/>
                <w:lang w:val="it-CH"/>
              </w:rPr>
            </w:pPr>
          </w:p>
        </w:tc>
      </w:tr>
      <w:tr w:rsidR="00C57AD6" w:rsidRPr="00C57AD6" w14:paraId="613E0606" w14:textId="77777777" w:rsidTr="00C57AD6">
        <w:tc>
          <w:tcPr>
            <w:tcW w:w="456" w:type="dxa"/>
            <w:hideMark/>
          </w:tcPr>
          <w:p w14:paraId="03F207A3" w14:textId="61CF2EE6" w:rsidR="00C57AD6" w:rsidRPr="00E277A7" w:rsidRDefault="00C57AD6">
            <w:pPr>
              <w:rPr>
                <w:rFonts w:cs="Arial"/>
                <w:szCs w:val="18"/>
                <w:lang w:val="it-CH" w:eastAsia="de-CH"/>
              </w:rPr>
            </w:pPr>
          </w:p>
        </w:tc>
        <w:tc>
          <w:tcPr>
            <w:tcW w:w="851" w:type="dxa"/>
            <w:hideMark/>
          </w:tcPr>
          <w:p w14:paraId="771BBAC0" w14:textId="77777777" w:rsidR="00C57AD6" w:rsidRPr="00C57AD6" w:rsidRDefault="00E84D00">
            <w:pPr>
              <w:rPr>
                <w:rFonts w:cs="Arial"/>
                <w:szCs w:val="18"/>
              </w:rPr>
            </w:pPr>
            <w:hyperlink r:id="rId768" w:history="1">
              <w:r w:rsidR="00C57AD6" w:rsidRPr="00C57AD6">
                <w:rPr>
                  <w:rStyle w:val="Hyperlink"/>
                  <w:rFonts w:ascii="Arial" w:hAnsi="Arial" w:cs="Arial"/>
                  <w:sz w:val="18"/>
                  <w:szCs w:val="18"/>
                </w:rPr>
                <w:t>24.3327</w:t>
              </w:r>
            </w:hyperlink>
          </w:p>
        </w:tc>
        <w:tc>
          <w:tcPr>
            <w:tcW w:w="425" w:type="dxa"/>
            <w:hideMark/>
          </w:tcPr>
          <w:p w14:paraId="7DD83CFA" w14:textId="77777777" w:rsidR="00C57AD6" w:rsidRPr="00C57AD6" w:rsidRDefault="00C57AD6">
            <w:pPr>
              <w:rPr>
                <w:rFonts w:cs="Arial"/>
                <w:szCs w:val="18"/>
              </w:rPr>
            </w:pPr>
            <w:r w:rsidRPr="00C57AD6">
              <w:rPr>
                <w:rFonts w:cs="Arial"/>
                <w:szCs w:val="18"/>
              </w:rPr>
              <w:t>n</w:t>
            </w:r>
          </w:p>
        </w:tc>
        <w:tc>
          <w:tcPr>
            <w:tcW w:w="5636" w:type="dxa"/>
            <w:hideMark/>
          </w:tcPr>
          <w:p w14:paraId="6BA82BF1" w14:textId="77777777" w:rsidR="00C57AD6" w:rsidRPr="00C57AD6" w:rsidRDefault="00C57AD6">
            <w:pPr>
              <w:rPr>
                <w:rFonts w:cs="Arial"/>
                <w:szCs w:val="18"/>
                <w:lang w:val="it-CH"/>
              </w:rPr>
            </w:pPr>
            <w:r w:rsidRPr="00C57AD6">
              <w:rPr>
                <w:rFonts w:cs="Arial"/>
                <w:szCs w:val="18"/>
              </w:rPr>
              <w:t xml:space="preserve">Po. Candan Hasan. Landwirtschaftliche Nahrungsmittelproduktion. Wer bezahlt, wer profitiert? </w:t>
            </w:r>
            <w:r w:rsidRPr="00C57AD6">
              <w:rPr>
                <w:rFonts w:cs="Arial"/>
                <w:szCs w:val="18"/>
              </w:rPr>
              <w:br/>
              <w:t xml:space="preserve">Po. Candan Hasan. </w:t>
            </w:r>
            <w:r w:rsidRPr="00C57AD6">
              <w:rPr>
                <w:rFonts w:cs="Arial"/>
                <w:szCs w:val="18"/>
                <w:lang w:val="fr-FR"/>
              </w:rPr>
              <w:t xml:space="preserve">Production agricole alimentaire. Qui paie et qui profite? </w:t>
            </w:r>
            <w:r w:rsidRPr="00C57AD6">
              <w:rPr>
                <w:rFonts w:cs="Arial"/>
                <w:szCs w:val="18"/>
                <w:lang w:val="fr-FR"/>
              </w:rPr>
              <w:br/>
              <w:t xml:space="preserve">Po. Candan Hasan. </w:t>
            </w:r>
            <w:r w:rsidRPr="00C57AD6">
              <w:rPr>
                <w:rFonts w:cs="Arial"/>
                <w:szCs w:val="18"/>
                <w:lang w:val="it-CH"/>
              </w:rPr>
              <w:t xml:space="preserve">Produzione agricola di derrate alimentari. Chi paga, chi trae beneficio? </w:t>
            </w:r>
          </w:p>
        </w:tc>
        <w:tc>
          <w:tcPr>
            <w:tcW w:w="1276" w:type="dxa"/>
            <w:hideMark/>
          </w:tcPr>
          <w:p w14:paraId="2DAAB6C3" w14:textId="77777777" w:rsidR="00C57AD6" w:rsidRPr="00C57AD6" w:rsidRDefault="00C57AD6">
            <w:pPr>
              <w:rPr>
                <w:rFonts w:cs="Arial"/>
                <w:szCs w:val="18"/>
                <w:lang w:val="it-CH"/>
              </w:rPr>
            </w:pPr>
          </w:p>
        </w:tc>
        <w:tc>
          <w:tcPr>
            <w:tcW w:w="567" w:type="dxa"/>
            <w:hideMark/>
          </w:tcPr>
          <w:p w14:paraId="09321436" w14:textId="77777777" w:rsidR="00C57AD6" w:rsidRPr="00C57AD6" w:rsidRDefault="00C57AD6">
            <w:pPr>
              <w:rPr>
                <w:rFonts w:cs="Arial"/>
                <w:szCs w:val="18"/>
              </w:rPr>
            </w:pPr>
            <w:r w:rsidRPr="00C57AD6">
              <w:rPr>
                <w:rFonts w:cs="Arial"/>
                <w:b/>
                <w:bCs/>
                <w:szCs w:val="18"/>
              </w:rPr>
              <w:t>-</w:t>
            </w:r>
          </w:p>
        </w:tc>
      </w:tr>
    </w:tbl>
    <w:p w14:paraId="0662EB5B" w14:textId="3795811B" w:rsidR="00D543D3" w:rsidRDefault="00D543D3"/>
    <w:p w14:paraId="7D86BE26" w14:textId="4D13273A" w:rsidR="00D543D3" w:rsidRDefault="00D543D3"/>
    <w:p w14:paraId="72D4B4C8" w14:textId="669A4F0B" w:rsidR="00D543D3" w:rsidRDefault="00D543D3"/>
    <w:p w14:paraId="48D7420C" w14:textId="77777777" w:rsidR="00D543D3" w:rsidRDefault="00D543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7AD6" w:rsidRPr="00C57AD6" w14:paraId="00E62516" w14:textId="77777777" w:rsidTr="00C57AD6">
        <w:tc>
          <w:tcPr>
            <w:tcW w:w="456" w:type="dxa"/>
            <w:hideMark/>
          </w:tcPr>
          <w:p w14:paraId="5DF5FF8C" w14:textId="21ADC811" w:rsidR="00C57AD6" w:rsidRPr="00C57AD6" w:rsidRDefault="00C57AD6">
            <w:pPr>
              <w:rPr>
                <w:rFonts w:cs="Arial"/>
                <w:szCs w:val="18"/>
                <w:lang w:val="de-CH" w:eastAsia="de-CH"/>
              </w:rPr>
            </w:pPr>
          </w:p>
        </w:tc>
        <w:tc>
          <w:tcPr>
            <w:tcW w:w="851" w:type="dxa"/>
            <w:hideMark/>
          </w:tcPr>
          <w:p w14:paraId="41597F6B" w14:textId="77777777" w:rsidR="00C57AD6" w:rsidRPr="00C57AD6" w:rsidRDefault="00E84D00">
            <w:pPr>
              <w:rPr>
                <w:rFonts w:cs="Arial"/>
                <w:szCs w:val="18"/>
              </w:rPr>
            </w:pPr>
            <w:hyperlink r:id="rId769" w:history="1">
              <w:r w:rsidR="00C57AD6" w:rsidRPr="00C57AD6">
                <w:rPr>
                  <w:rStyle w:val="Hyperlink"/>
                  <w:rFonts w:ascii="Arial" w:hAnsi="Arial" w:cs="Arial"/>
                  <w:sz w:val="18"/>
                  <w:szCs w:val="18"/>
                </w:rPr>
                <w:t>24.3341</w:t>
              </w:r>
            </w:hyperlink>
          </w:p>
        </w:tc>
        <w:tc>
          <w:tcPr>
            <w:tcW w:w="425" w:type="dxa"/>
            <w:hideMark/>
          </w:tcPr>
          <w:p w14:paraId="2179F261" w14:textId="77777777" w:rsidR="00C57AD6" w:rsidRPr="00C57AD6" w:rsidRDefault="00C57AD6">
            <w:pPr>
              <w:rPr>
                <w:rFonts w:cs="Arial"/>
                <w:szCs w:val="18"/>
              </w:rPr>
            </w:pPr>
            <w:r w:rsidRPr="00C57AD6">
              <w:rPr>
                <w:rFonts w:cs="Arial"/>
                <w:szCs w:val="18"/>
              </w:rPr>
              <w:t>n</w:t>
            </w:r>
          </w:p>
        </w:tc>
        <w:tc>
          <w:tcPr>
            <w:tcW w:w="5636" w:type="dxa"/>
            <w:hideMark/>
          </w:tcPr>
          <w:p w14:paraId="5E544A27" w14:textId="77777777" w:rsidR="00C57AD6" w:rsidRPr="00C57AD6" w:rsidRDefault="00C57AD6">
            <w:pPr>
              <w:rPr>
                <w:rFonts w:cs="Arial"/>
                <w:szCs w:val="18"/>
              </w:rPr>
            </w:pPr>
            <w:r w:rsidRPr="00C57AD6">
              <w:rPr>
                <w:rFonts w:cs="Arial"/>
                <w:szCs w:val="18"/>
              </w:rPr>
              <w:t xml:space="preserve">Ip. Amoos. Working Poor in der Schweizer Landwirtschaft. Die Empörung nimmt zu. Was tut der Bund? </w:t>
            </w:r>
            <w:r w:rsidRPr="00C57AD6">
              <w:rPr>
                <w:rFonts w:cs="Arial"/>
                <w:szCs w:val="18"/>
              </w:rPr>
              <w:br/>
            </w:r>
            <w:r w:rsidRPr="00C57AD6">
              <w:rPr>
                <w:rFonts w:cs="Arial"/>
                <w:szCs w:val="18"/>
                <w:lang w:val="fr-FR"/>
              </w:rPr>
              <w:t xml:space="preserve">Ip. Amoos. Les working poor dans l'agriculture suisse, la révolte gronde. </w:t>
            </w:r>
            <w:r w:rsidRPr="00C57AD6">
              <w:rPr>
                <w:rFonts w:cs="Arial"/>
                <w:szCs w:val="18"/>
                <w:lang w:val="it-CH"/>
              </w:rPr>
              <w:t xml:space="preserve">Que fait la Confédération? </w:t>
            </w:r>
            <w:r w:rsidRPr="00C57AD6">
              <w:rPr>
                <w:rFonts w:cs="Arial"/>
                <w:szCs w:val="18"/>
                <w:lang w:val="it-CH"/>
              </w:rPr>
              <w:br/>
              <w:t xml:space="preserve">Ip. Amoos. "Working poor" nell'agricoltura svizzera, monta la rivolta. </w:t>
            </w:r>
            <w:r w:rsidRPr="00C57AD6">
              <w:rPr>
                <w:rFonts w:cs="Arial"/>
                <w:szCs w:val="18"/>
              </w:rPr>
              <w:t xml:space="preserve">Cosa fa la Confederazione? </w:t>
            </w:r>
          </w:p>
        </w:tc>
        <w:tc>
          <w:tcPr>
            <w:tcW w:w="1276" w:type="dxa"/>
            <w:hideMark/>
          </w:tcPr>
          <w:p w14:paraId="62ADAEFB" w14:textId="77777777" w:rsidR="00C57AD6" w:rsidRPr="00C57AD6" w:rsidRDefault="00C57AD6">
            <w:pPr>
              <w:rPr>
                <w:rFonts w:cs="Arial"/>
                <w:szCs w:val="18"/>
              </w:rPr>
            </w:pPr>
          </w:p>
        </w:tc>
        <w:tc>
          <w:tcPr>
            <w:tcW w:w="567" w:type="dxa"/>
            <w:hideMark/>
          </w:tcPr>
          <w:p w14:paraId="3C1EB3D7" w14:textId="77777777" w:rsidR="00C57AD6" w:rsidRPr="00C57AD6" w:rsidRDefault="00C57AD6">
            <w:pPr>
              <w:rPr>
                <w:rFonts w:cs="Arial"/>
                <w:szCs w:val="18"/>
              </w:rPr>
            </w:pPr>
          </w:p>
        </w:tc>
      </w:tr>
      <w:tr w:rsidR="00D23D3F" w:rsidRPr="00D23D3F" w14:paraId="18D41B3B" w14:textId="77777777" w:rsidTr="00D23D3F">
        <w:tc>
          <w:tcPr>
            <w:tcW w:w="456" w:type="dxa"/>
            <w:hideMark/>
          </w:tcPr>
          <w:p w14:paraId="79CFFB04" w14:textId="668B8DC5" w:rsidR="00D23D3F" w:rsidRPr="00D23D3F" w:rsidRDefault="00D23D3F">
            <w:pPr>
              <w:rPr>
                <w:rFonts w:cs="Arial"/>
                <w:szCs w:val="18"/>
                <w:lang w:val="de-CH" w:eastAsia="de-CH"/>
              </w:rPr>
            </w:pPr>
          </w:p>
        </w:tc>
        <w:tc>
          <w:tcPr>
            <w:tcW w:w="851" w:type="dxa"/>
            <w:hideMark/>
          </w:tcPr>
          <w:p w14:paraId="3ADDCDE7" w14:textId="77777777" w:rsidR="00D23D3F" w:rsidRPr="00D23D3F" w:rsidRDefault="00E84D00">
            <w:pPr>
              <w:rPr>
                <w:rFonts w:cs="Arial"/>
                <w:szCs w:val="18"/>
              </w:rPr>
            </w:pPr>
            <w:hyperlink r:id="rId770" w:history="1">
              <w:r w:rsidR="00D23D3F" w:rsidRPr="00D23D3F">
                <w:rPr>
                  <w:rStyle w:val="Hyperlink"/>
                  <w:rFonts w:ascii="Arial" w:hAnsi="Arial" w:cs="Arial"/>
                  <w:sz w:val="18"/>
                  <w:szCs w:val="18"/>
                </w:rPr>
                <w:t>24.3342</w:t>
              </w:r>
            </w:hyperlink>
          </w:p>
        </w:tc>
        <w:tc>
          <w:tcPr>
            <w:tcW w:w="425" w:type="dxa"/>
            <w:hideMark/>
          </w:tcPr>
          <w:p w14:paraId="6A30DDB9" w14:textId="77777777" w:rsidR="00D23D3F" w:rsidRPr="00D23D3F" w:rsidRDefault="00D23D3F">
            <w:pPr>
              <w:rPr>
                <w:rFonts w:cs="Arial"/>
                <w:szCs w:val="18"/>
              </w:rPr>
            </w:pPr>
            <w:r w:rsidRPr="00D23D3F">
              <w:rPr>
                <w:rFonts w:cs="Arial"/>
                <w:szCs w:val="18"/>
              </w:rPr>
              <w:t>n</w:t>
            </w:r>
          </w:p>
        </w:tc>
        <w:tc>
          <w:tcPr>
            <w:tcW w:w="5636" w:type="dxa"/>
            <w:hideMark/>
          </w:tcPr>
          <w:p w14:paraId="6FB6F4FF" w14:textId="77777777" w:rsidR="00D23D3F" w:rsidRPr="00D23D3F" w:rsidRDefault="00D23D3F">
            <w:pPr>
              <w:rPr>
                <w:rFonts w:cs="Arial"/>
                <w:szCs w:val="18"/>
                <w:lang w:val="it-CH"/>
              </w:rPr>
            </w:pPr>
            <w:r w:rsidRPr="00D23D3F">
              <w:rPr>
                <w:rFonts w:cs="Arial"/>
                <w:szCs w:val="18"/>
              </w:rPr>
              <w:t xml:space="preserve">Mo. Gysin Greta. Gewährleistung des Rechts, in der Freizeit nicht erreichbar zu sein </w:t>
            </w:r>
            <w:r w:rsidRPr="00D23D3F">
              <w:rPr>
                <w:rFonts w:cs="Arial"/>
                <w:szCs w:val="18"/>
              </w:rPr>
              <w:br/>
              <w:t xml:space="preserve">Mo. </w:t>
            </w:r>
            <w:r w:rsidRPr="00D23D3F">
              <w:rPr>
                <w:rFonts w:cs="Arial"/>
                <w:szCs w:val="18"/>
                <w:lang w:val="fr-FR"/>
              </w:rPr>
              <w:t xml:space="preserve">Gysin Greta. Garantir le droit à l'indisponibilité pendant le temps libre </w:t>
            </w:r>
            <w:r w:rsidRPr="00D23D3F">
              <w:rPr>
                <w:rFonts w:cs="Arial"/>
                <w:szCs w:val="18"/>
                <w:lang w:val="fr-FR"/>
              </w:rPr>
              <w:br/>
              <w:t xml:space="preserve">Mo. </w:t>
            </w:r>
            <w:r w:rsidRPr="00D23D3F">
              <w:rPr>
                <w:rFonts w:cs="Arial"/>
                <w:szCs w:val="18"/>
                <w:lang w:val="it-CH"/>
              </w:rPr>
              <w:t xml:space="preserve">Gysin Greta. Garantire il diritto di non essere reperibile nel tempo libero </w:t>
            </w:r>
          </w:p>
        </w:tc>
        <w:tc>
          <w:tcPr>
            <w:tcW w:w="1276" w:type="dxa"/>
            <w:hideMark/>
          </w:tcPr>
          <w:p w14:paraId="58E1BEF7" w14:textId="77777777" w:rsidR="00D23D3F" w:rsidRPr="00D23D3F" w:rsidRDefault="00D23D3F">
            <w:pPr>
              <w:rPr>
                <w:rFonts w:cs="Arial"/>
                <w:szCs w:val="18"/>
                <w:lang w:val="it-CH"/>
              </w:rPr>
            </w:pPr>
          </w:p>
        </w:tc>
        <w:tc>
          <w:tcPr>
            <w:tcW w:w="567" w:type="dxa"/>
            <w:hideMark/>
          </w:tcPr>
          <w:p w14:paraId="6767EBF6" w14:textId="77777777" w:rsidR="00D23D3F" w:rsidRPr="00D23D3F" w:rsidRDefault="00D23D3F">
            <w:pPr>
              <w:rPr>
                <w:rFonts w:cs="Arial"/>
                <w:szCs w:val="18"/>
              </w:rPr>
            </w:pPr>
            <w:r w:rsidRPr="00D23D3F">
              <w:rPr>
                <w:rFonts w:cs="Arial"/>
                <w:b/>
                <w:bCs/>
                <w:szCs w:val="18"/>
              </w:rPr>
              <w:t>-</w:t>
            </w:r>
          </w:p>
        </w:tc>
      </w:tr>
      <w:tr w:rsidR="00C93D16" w:rsidRPr="00C57AD6" w14:paraId="24ABB799" w14:textId="77777777" w:rsidTr="00C57AD6">
        <w:tc>
          <w:tcPr>
            <w:tcW w:w="456" w:type="dxa"/>
            <w:hideMark/>
          </w:tcPr>
          <w:p w14:paraId="38C9A693" w14:textId="77777777" w:rsidR="00C93D16" w:rsidRPr="00C57AD6" w:rsidRDefault="00C93D16">
            <w:pPr>
              <w:rPr>
                <w:rFonts w:cs="Arial"/>
                <w:szCs w:val="18"/>
                <w:lang w:val="it-CH" w:eastAsia="de-CH"/>
              </w:rPr>
            </w:pPr>
          </w:p>
        </w:tc>
        <w:tc>
          <w:tcPr>
            <w:tcW w:w="851" w:type="dxa"/>
            <w:hideMark/>
          </w:tcPr>
          <w:p w14:paraId="2B082D4B" w14:textId="77777777" w:rsidR="00C93D16" w:rsidRPr="00C57AD6" w:rsidRDefault="00E84D00">
            <w:pPr>
              <w:rPr>
                <w:rFonts w:cs="Arial"/>
                <w:szCs w:val="18"/>
              </w:rPr>
            </w:pPr>
            <w:hyperlink r:id="rId771" w:history="1">
              <w:r w:rsidR="00C93D16" w:rsidRPr="00C57AD6">
                <w:rPr>
                  <w:rStyle w:val="Hyperlink"/>
                  <w:rFonts w:ascii="Arial" w:hAnsi="Arial" w:cs="Arial"/>
                  <w:sz w:val="18"/>
                  <w:szCs w:val="18"/>
                </w:rPr>
                <w:t>24.3347</w:t>
              </w:r>
            </w:hyperlink>
          </w:p>
        </w:tc>
        <w:tc>
          <w:tcPr>
            <w:tcW w:w="425" w:type="dxa"/>
            <w:hideMark/>
          </w:tcPr>
          <w:p w14:paraId="73BE728E" w14:textId="77777777" w:rsidR="00C93D16" w:rsidRPr="00C57AD6" w:rsidRDefault="00C93D16">
            <w:pPr>
              <w:rPr>
                <w:rFonts w:cs="Arial"/>
                <w:szCs w:val="18"/>
              </w:rPr>
            </w:pPr>
            <w:r w:rsidRPr="00C57AD6">
              <w:rPr>
                <w:rFonts w:cs="Arial"/>
                <w:szCs w:val="18"/>
              </w:rPr>
              <w:t>n</w:t>
            </w:r>
          </w:p>
        </w:tc>
        <w:tc>
          <w:tcPr>
            <w:tcW w:w="5636" w:type="dxa"/>
            <w:hideMark/>
          </w:tcPr>
          <w:p w14:paraId="6C3DA965" w14:textId="77777777" w:rsidR="00C93D16" w:rsidRPr="00C57AD6" w:rsidRDefault="00C93D16">
            <w:pPr>
              <w:rPr>
                <w:rFonts w:cs="Arial"/>
                <w:szCs w:val="18"/>
              </w:rPr>
            </w:pPr>
            <w:r w:rsidRPr="00C57AD6">
              <w:rPr>
                <w:rFonts w:cs="Arial"/>
                <w:szCs w:val="18"/>
              </w:rPr>
              <w:t xml:space="preserve">Ip. Klopfenstein Broggini. Abwärtsspirale bei den landwirtschaftlichen Einkommen? </w:t>
            </w:r>
            <w:r w:rsidRPr="00C57AD6">
              <w:rPr>
                <w:rFonts w:cs="Arial"/>
                <w:szCs w:val="18"/>
              </w:rPr>
              <w:br/>
            </w:r>
            <w:r w:rsidRPr="00C57AD6">
              <w:rPr>
                <w:rFonts w:cs="Arial"/>
                <w:szCs w:val="18"/>
                <w:lang w:val="fr-FR"/>
              </w:rPr>
              <w:t xml:space="preserve">Ip. Klopfenstein Broggini. Le revenu paysan condamné à baisser? </w:t>
            </w:r>
            <w:r w:rsidRPr="00C57AD6">
              <w:rPr>
                <w:rFonts w:cs="Arial"/>
                <w:szCs w:val="18"/>
                <w:lang w:val="fr-FR"/>
              </w:rPr>
              <w:br/>
              <w:t xml:space="preserve">Ip. Klopfenstein Broggini. </w:t>
            </w:r>
            <w:r w:rsidRPr="00C57AD6">
              <w:rPr>
                <w:rFonts w:cs="Arial"/>
                <w:szCs w:val="18"/>
              </w:rPr>
              <w:t xml:space="preserve">Il reddito agricolo è destinato a diminuire? </w:t>
            </w:r>
          </w:p>
        </w:tc>
        <w:tc>
          <w:tcPr>
            <w:tcW w:w="1276" w:type="dxa"/>
            <w:hideMark/>
          </w:tcPr>
          <w:p w14:paraId="1498729E" w14:textId="77777777" w:rsidR="00C93D16" w:rsidRPr="00C57AD6" w:rsidRDefault="00C93D16">
            <w:pPr>
              <w:rPr>
                <w:rFonts w:cs="Arial"/>
                <w:szCs w:val="18"/>
              </w:rPr>
            </w:pPr>
          </w:p>
        </w:tc>
        <w:tc>
          <w:tcPr>
            <w:tcW w:w="567" w:type="dxa"/>
            <w:hideMark/>
          </w:tcPr>
          <w:p w14:paraId="3771D2AB" w14:textId="77777777" w:rsidR="00C93D16" w:rsidRPr="00C57AD6" w:rsidRDefault="00C93D16">
            <w:pPr>
              <w:rPr>
                <w:rFonts w:cs="Arial"/>
                <w:szCs w:val="18"/>
              </w:rPr>
            </w:pPr>
          </w:p>
        </w:tc>
      </w:tr>
      <w:tr w:rsidR="002A6B1C" w:rsidRPr="002A6B1C" w14:paraId="2BFEB53A" w14:textId="77777777" w:rsidTr="002A6B1C">
        <w:tc>
          <w:tcPr>
            <w:tcW w:w="456" w:type="dxa"/>
            <w:hideMark/>
          </w:tcPr>
          <w:p w14:paraId="30F25C14" w14:textId="706CF213" w:rsidR="002A6B1C" w:rsidRPr="002A6B1C" w:rsidRDefault="002A6B1C">
            <w:pPr>
              <w:rPr>
                <w:rFonts w:cs="Arial"/>
                <w:szCs w:val="18"/>
                <w:lang w:val="de-CH" w:eastAsia="de-CH"/>
              </w:rPr>
            </w:pPr>
          </w:p>
        </w:tc>
        <w:tc>
          <w:tcPr>
            <w:tcW w:w="851" w:type="dxa"/>
            <w:hideMark/>
          </w:tcPr>
          <w:p w14:paraId="5CC32F4D" w14:textId="77777777" w:rsidR="002A6B1C" w:rsidRPr="002A6B1C" w:rsidRDefault="00E84D00">
            <w:pPr>
              <w:rPr>
                <w:rFonts w:cs="Arial"/>
                <w:szCs w:val="18"/>
              </w:rPr>
            </w:pPr>
            <w:hyperlink r:id="rId772" w:history="1">
              <w:r w:rsidR="002A6B1C" w:rsidRPr="002A6B1C">
                <w:rPr>
                  <w:rStyle w:val="Hyperlink"/>
                  <w:rFonts w:ascii="Arial" w:hAnsi="Arial" w:cs="Arial"/>
                  <w:sz w:val="18"/>
                  <w:szCs w:val="18"/>
                </w:rPr>
                <w:t>24.3349</w:t>
              </w:r>
            </w:hyperlink>
          </w:p>
        </w:tc>
        <w:tc>
          <w:tcPr>
            <w:tcW w:w="425" w:type="dxa"/>
            <w:hideMark/>
          </w:tcPr>
          <w:p w14:paraId="46FA741D" w14:textId="77777777" w:rsidR="002A6B1C" w:rsidRPr="002A6B1C" w:rsidRDefault="002A6B1C">
            <w:pPr>
              <w:rPr>
                <w:rFonts w:cs="Arial"/>
                <w:szCs w:val="18"/>
              </w:rPr>
            </w:pPr>
            <w:r w:rsidRPr="002A6B1C">
              <w:rPr>
                <w:rFonts w:cs="Arial"/>
                <w:szCs w:val="18"/>
              </w:rPr>
              <w:t>n</w:t>
            </w:r>
          </w:p>
        </w:tc>
        <w:tc>
          <w:tcPr>
            <w:tcW w:w="5636" w:type="dxa"/>
            <w:hideMark/>
          </w:tcPr>
          <w:p w14:paraId="11455FE5" w14:textId="77777777" w:rsidR="002A6B1C" w:rsidRPr="002A6B1C" w:rsidRDefault="002A6B1C">
            <w:pPr>
              <w:rPr>
                <w:rFonts w:cs="Arial"/>
                <w:szCs w:val="18"/>
              </w:rPr>
            </w:pPr>
            <w:r w:rsidRPr="002A6B1C">
              <w:rPr>
                <w:rFonts w:cs="Arial"/>
                <w:szCs w:val="18"/>
              </w:rPr>
              <w:t xml:space="preserve">Ip. Docourt. Kommt die Schweiz wieder auf die schwarze Liste der IAO? </w:t>
            </w:r>
            <w:r w:rsidRPr="002A6B1C">
              <w:rPr>
                <w:rFonts w:cs="Arial"/>
                <w:szCs w:val="18"/>
              </w:rPr>
              <w:br/>
            </w:r>
            <w:r w:rsidRPr="002A6B1C">
              <w:rPr>
                <w:rFonts w:cs="Arial"/>
                <w:szCs w:val="18"/>
                <w:lang w:val="fr-FR"/>
              </w:rPr>
              <w:t xml:space="preserve">Ip. Docourt. La Suisse de retour sur la liste noire de l'OIT? </w:t>
            </w:r>
            <w:r w:rsidRPr="002A6B1C">
              <w:rPr>
                <w:rFonts w:cs="Arial"/>
                <w:szCs w:val="18"/>
                <w:lang w:val="fr-FR"/>
              </w:rPr>
              <w:br/>
            </w:r>
            <w:r w:rsidRPr="002A6B1C">
              <w:rPr>
                <w:rFonts w:cs="Arial"/>
                <w:szCs w:val="18"/>
              </w:rPr>
              <w:t xml:space="preserve">Ip. Docourt. La Svizzera torna sulla lista nera dell'OIL? </w:t>
            </w:r>
          </w:p>
        </w:tc>
        <w:tc>
          <w:tcPr>
            <w:tcW w:w="1276" w:type="dxa"/>
            <w:hideMark/>
          </w:tcPr>
          <w:p w14:paraId="2D7C8220" w14:textId="77777777" w:rsidR="002A6B1C" w:rsidRPr="002A6B1C" w:rsidRDefault="002A6B1C">
            <w:pPr>
              <w:rPr>
                <w:rFonts w:cs="Arial"/>
                <w:szCs w:val="18"/>
              </w:rPr>
            </w:pPr>
          </w:p>
        </w:tc>
        <w:tc>
          <w:tcPr>
            <w:tcW w:w="567" w:type="dxa"/>
            <w:hideMark/>
          </w:tcPr>
          <w:p w14:paraId="1C98C65E" w14:textId="77777777" w:rsidR="002A6B1C" w:rsidRPr="002A6B1C" w:rsidRDefault="002A6B1C">
            <w:pPr>
              <w:rPr>
                <w:rFonts w:cs="Arial"/>
                <w:szCs w:val="18"/>
              </w:rPr>
            </w:pPr>
          </w:p>
        </w:tc>
      </w:tr>
      <w:tr w:rsidR="00C57AD6" w:rsidRPr="00EA043C" w14:paraId="01C70808" w14:textId="77777777" w:rsidTr="00C57AD6">
        <w:tc>
          <w:tcPr>
            <w:tcW w:w="456" w:type="dxa"/>
            <w:hideMark/>
          </w:tcPr>
          <w:p w14:paraId="313BF76D" w14:textId="02D98037" w:rsidR="00C57AD6" w:rsidRPr="00C57AD6" w:rsidRDefault="00C57AD6">
            <w:pPr>
              <w:rPr>
                <w:rFonts w:cs="Arial"/>
                <w:szCs w:val="18"/>
                <w:lang w:val="de-CH" w:eastAsia="de-CH"/>
              </w:rPr>
            </w:pPr>
          </w:p>
        </w:tc>
        <w:tc>
          <w:tcPr>
            <w:tcW w:w="851" w:type="dxa"/>
            <w:hideMark/>
          </w:tcPr>
          <w:p w14:paraId="648FDD79" w14:textId="77777777" w:rsidR="00C57AD6" w:rsidRPr="00C57AD6" w:rsidRDefault="00E84D00">
            <w:pPr>
              <w:rPr>
                <w:rFonts w:cs="Arial"/>
                <w:szCs w:val="18"/>
              </w:rPr>
            </w:pPr>
            <w:hyperlink r:id="rId773" w:history="1">
              <w:r w:rsidR="00C57AD6" w:rsidRPr="00C57AD6">
                <w:rPr>
                  <w:rStyle w:val="Hyperlink"/>
                  <w:rFonts w:ascii="Arial" w:hAnsi="Arial" w:cs="Arial"/>
                  <w:sz w:val="18"/>
                  <w:szCs w:val="18"/>
                </w:rPr>
                <w:t>24.3351</w:t>
              </w:r>
            </w:hyperlink>
          </w:p>
        </w:tc>
        <w:tc>
          <w:tcPr>
            <w:tcW w:w="425" w:type="dxa"/>
            <w:hideMark/>
          </w:tcPr>
          <w:p w14:paraId="7E3052BB" w14:textId="77777777" w:rsidR="00C57AD6" w:rsidRPr="00C57AD6" w:rsidRDefault="00C57AD6">
            <w:pPr>
              <w:rPr>
                <w:rFonts w:cs="Arial"/>
                <w:szCs w:val="18"/>
              </w:rPr>
            </w:pPr>
            <w:r w:rsidRPr="00C57AD6">
              <w:rPr>
                <w:rFonts w:cs="Arial"/>
                <w:szCs w:val="18"/>
              </w:rPr>
              <w:t>n</w:t>
            </w:r>
          </w:p>
        </w:tc>
        <w:tc>
          <w:tcPr>
            <w:tcW w:w="5636" w:type="dxa"/>
            <w:hideMark/>
          </w:tcPr>
          <w:p w14:paraId="1EE2BFBB" w14:textId="77777777" w:rsidR="00C57AD6" w:rsidRPr="00C57AD6" w:rsidRDefault="00C57AD6">
            <w:pPr>
              <w:rPr>
                <w:rFonts w:cs="Arial"/>
                <w:szCs w:val="18"/>
                <w:lang w:val="it-CH"/>
              </w:rPr>
            </w:pPr>
            <w:r w:rsidRPr="00C57AD6">
              <w:rPr>
                <w:rFonts w:cs="Arial"/>
                <w:szCs w:val="18"/>
              </w:rPr>
              <w:t xml:space="preserve">Ip. Chappuis. Welches Signal wollen wir an die nächste Generation der Landwirtinnen und Landwirte aussenden? </w:t>
            </w:r>
            <w:r w:rsidRPr="00C57AD6">
              <w:rPr>
                <w:rFonts w:cs="Arial"/>
                <w:szCs w:val="18"/>
              </w:rPr>
              <w:br/>
            </w:r>
            <w:r w:rsidRPr="00C57AD6">
              <w:rPr>
                <w:rFonts w:cs="Arial"/>
                <w:szCs w:val="18"/>
                <w:lang w:val="fr-FR"/>
              </w:rPr>
              <w:t xml:space="preserve">Ip. Chappuis. Quel signal voulons-nous donner à la nouvelle génération d'agricultrices et d'agriculteurs? </w:t>
            </w:r>
            <w:r w:rsidRPr="00C57AD6">
              <w:rPr>
                <w:rFonts w:cs="Arial"/>
                <w:szCs w:val="18"/>
                <w:lang w:val="fr-FR"/>
              </w:rPr>
              <w:br/>
            </w:r>
            <w:r w:rsidRPr="00C57AD6">
              <w:rPr>
                <w:rFonts w:cs="Arial"/>
                <w:szCs w:val="18"/>
                <w:lang w:val="it-CH"/>
              </w:rPr>
              <w:t xml:space="preserve">Ip. Chappuis. Quale segnale vogliamo dare alla nuova generazione di agricoltori? </w:t>
            </w:r>
          </w:p>
        </w:tc>
        <w:tc>
          <w:tcPr>
            <w:tcW w:w="1276" w:type="dxa"/>
            <w:hideMark/>
          </w:tcPr>
          <w:p w14:paraId="7BE21CB5" w14:textId="77777777" w:rsidR="00C57AD6" w:rsidRPr="00C57AD6" w:rsidRDefault="00C57AD6">
            <w:pPr>
              <w:rPr>
                <w:rFonts w:cs="Arial"/>
                <w:szCs w:val="18"/>
                <w:lang w:val="it-CH"/>
              </w:rPr>
            </w:pPr>
          </w:p>
        </w:tc>
        <w:tc>
          <w:tcPr>
            <w:tcW w:w="567" w:type="dxa"/>
            <w:hideMark/>
          </w:tcPr>
          <w:p w14:paraId="2C74394D" w14:textId="77777777" w:rsidR="00C57AD6" w:rsidRPr="00C57AD6" w:rsidRDefault="00C57AD6">
            <w:pPr>
              <w:rPr>
                <w:rFonts w:cs="Arial"/>
                <w:szCs w:val="18"/>
                <w:lang w:val="it-CH"/>
              </w:rPr>
            </w:pPr>
          </w:p>
        </w:tc>
      </w:tr>
      <w:tr w:rsidR="00D23D3F" w:rsidRPr="00EA043C" w14:paraId="4FF60E74" w14:textId="77777777" w:rsidTr="00D23D3F">
        <w:tc>
          <w:tcPr>
            <w:tcW w:w="456" w:type="dxa"/>
            <w:hideMark/>
          </w:tcPr>
          <w:p w14:paraId="5D7F35B0" w14:textId="1CCD3C12" w:rsidR="00D23D3F" w:rsidRPr="00F626FA" w:rsidRDefault="00D23D3F">
            <w:pPr>
              <w:rPr>
                <w:rFonts w:cs="Arial"/>
                <w:szCs w:val="18"/>
                <w:lang w:val="it-IT" w:eastAsia="de-CH"/>
              </w:rPr>
            </w:pPr>
          </w:p>
        </w:tc>
        <w:tc>
          <w:tcPr>
            <w:tcW w:w="851" w:type="dxa"/>
            <w:hideMark/>
          </w:tcPr>
          <w:p w14:paraId="743B869D" w14:textId="77777777" w:rsidR="00D23D3F" w:rsidRPr="00D23D3F" w:rsidRDefault="00E84D00">
            <w:pPr>
              <w:rPr>
                <w:rFonts w:cs="Arial"/>
                <w:szCs w:val="18"/>
              </w:rPr>
            </w:pPr>
            <w:hyperlink r:id="rId774" w:history="1">
              <w:r w:rsidR="00D23D3F" w:rsidRPr="00D23D3F">
                <w:rPr>
                  <w:rStyle w:val="Hyperlink"/>
                  <w:rFonts w:ascii="Arial" w:hAnsi="Arial" w:cs="Arial"/>
                  <w:sz w:val="18"/>
                  <w:szCs w:val="18"/>
                </w:rPr>
                <w:t>24.3356</w:t>
              </w:r>
            </w:hyperlink>
          </w:p>
        </w:tc>
        <w:tc>
          <w:tcPr>
            <w:tcW w:w="425" w:type="dxa"/>
            <w:hideMark/>
          </w:tcPr>
          <w:p w14:paraId="2AA82188" w14:textId="77777777" w:rsidR="00D23D3F" w:rsidRPr="00D23D3F" w:rsidRDefault="00D23D3F">
            <w:pPr>
              <w:rPr>
                <w:rFonts w:cs="Arial"/>
                <w:szCs w:val="18"/>
              </w:rPr>
            </w:pPr>
            <w:r w:rsidRPr="00D23D3F">
              <w:rPr>
                <w:rFonts w:cs="Arial"/>
                <w:szCs w:val="18"/>
              </w:rPr>
              <w:t>n</w:t>
            </w:r>
          </w:p>
        </w:tc>
        <w:tc>
          <w:tcPr>
            <w:tcW w:w="5636" w:type="dxa"/>
            <w:hideMark/>
          </w:tcPr>
          <w:p w14:paraId="0F1B38D9" w14:textId="77777777" w:rsidR="00D23D3F" w:rsidRPr="00D23D3F" w:rsidRDefault="00D23D3F">
            <w:pPr>
              <w:rPr>
                <w:rFonts w:cs="Arial"/>
                <w:szCs w:val="18"/>
                <w:lang w:val="it-CH"/>
              </w:rPr>
            </w:pPr>
            <w:r w:rsidRPr="00D23D3F">
              <w:rPr>
                <w:rFonts w:cs="Arial"/>
                <w:szCs w:val="18"/>
              </w:rPr>
              <w:t xml:space="preserve">Ip. Fivaz Fabien. Mangel an qualifiziertem Personal im Bereich der Sozialarbeit </w:t>
            </w:r>
            <w:r w:rsidRPr="00D23D3F">
              <w:rPr>
                <w:rFonts w:cs="Arial"/>
                <w:szCs w:val="18"/>
              </w:rPr>
              <w:br/>
              <w:t xml:space="preserve">Ip. </w:t>
            </w:r>
            <w:r w:rsidRPr="00D23D3F">
              <w:rPr>
                <w:rFonts w:cs="Arial"/>
                <w:szCs w:val="18"/>
                <w:lang w:val="fr-FR"/>
              </w:rPr>
              <w:t xml:space="preserve">Fivaz Fabien. Pénurie de personnel qualifié dans le domaine du travail social </w:t>
            </w:r>
            <w:r w:rsidRPr="00D23D3F">
              <w:rPr>
                <w:rFonts w:cs="Arial"/>
                <w:szCs w:val="18"/>
                <w:lang w:val="fr-FR"/>
              </w:rPr>
              <w:br/>
              <w:t xml:space="preserve">Ip. </w:t>
            </w:r>
            <w:r w:rsidRPr="00D23D3F">
              <w:rPr>
                <w:rFonts w:cs="Arial"/>
                <w:szCs w:val="18"/>
                <w:lang w:val="it-CH"/>
              </w:rPr>
              <w:t xml:space="preserve">Fivaz Fabien. Penuria di personale qualificato nel settore del lavoro sociale </w:t>
            </w:r>
          </w:p>
        </w:tc>
        <w:tc>
          <w:tcPr>
            <w:tcW w:w="1276" w:type="dxa"/>
            <w:hideMark/>
          </w:tcPr>
          <w:p w14:paraId="22609987" w14:textId="77777777" w:rsidR="00D23D3F" w:rsidRPr="00D23D3F" w:rsidRDefault="00D23D3F">
            <w:pPr>
              <w:rPr>
                <w:rFonts w:cs="Arial"/>
                <w:szCs w:val="18"/>
                <w:lang w:val="it-CH"/>
              </w:rPr>
            </w:pPr>
          </w:p>
        </w:tc>
        <w:tc>
          <w:tcPr>
            <w:tcW w:w="567" w:type="dxa"/>
            <w:hideMark/>
          </w:tcPr>
          <w:p w14:paraId="6EEE8876" w14:textId="77777777" w:rsidR="00D23D3F" w:rsidRPr="00D23D3F" w:rsidRDefault="00D23D3F">
            <w:pPr>
              <w:rPr>
                <w:rFonts w:cs="Arial"/>
                <w:szCs w:val="18"/>
                <w:lang w:val="it-CH"/>
              </w:rPr>
            </w:pPr>
          </w:p>
        </w:tc>
      </w:tr>
      <w:tr w:rsidR="002A6B1C" w:rsidRPr="00EA043C" w14:paraId="7AAD223C" w14:textId="77777777" w:rsidTr="002A6B1C">
        <w:tc>
          <w:tcPr>
            <w:tcW w:w="456" w:type="dxa"/>
            <w:hideMark/>
          </w:tcPr>
          <w:p w14:paraId="1CD6479E" w14:textId="18C2596C" w:rsidR="002A6B1C" w:rsidRPr="00D23D3F" w:rsidRDefault="002A6B1C">
            <w:pPr>
              <w:rPr>
                <w:rFonts w:cs="Arial"/>
                <w:szCs w:val="18"/>
                <w:lang w:val="it-CH" w:eastAsia="de-CH"/>
              </w:rPr>
            </w:pPr>
          </w:p>
        </w:tc>
        <w:tc>
          <w:tcPr>
            <w:tcW w:w="851" w:type="dxa"/>
            <w:hideMark/>
          </w:tcPr>
          <w:p w14:paraId="6386274D" w14:textId="77777777" w:rsidR="002A6B1C" w:rsidRPr="002A6B1C" w:rsidRDefault="00E84D00">
            <w:pPr>
              <w:rPr>
                <w:rFonts w:cs="Arial"/>
                <w:szCs w:val="18"/>
              </w:rPr>
            </w:pPr>
            <w:hyperlink r:id="rId775" w:history="1">
              <w:r w:rsidR="002A6B1C" w:rsidRPr="002A6B1C">
                <w:rPr>
                  <w:rStyle w:val="Hyperlink"/>
                  <w:rFonts w:ascii="Arial" w:hAnsi="Arial" w:cs="Arial"/>
                  <w:sz w:val="18"/>
                  <w:szCs w:val="18"/>
                </w:rPr>
                <w:t>24.3361</w:t>
              </w:r>
            </w:hyperlink>
          </w:p>
        </w:tc>
        <w:tc>
          <w:tcPr>
            <w:tcW w:w="425" w:type="dxa"/>
            <w:hideMark/>
          </w:tcPr>
          <w:p w14:paraId="2C9EA9F0" w14:textId="77777777" w:rsidR="002A6B1C" w:rsidRPr="002A6B1C" w:rsidRDefault="002A6B1C">
            <w:pPr>
              <w:rPr>
                <w:rFonts w:cs="Arial"/>
                <w:szCs w:val="18"/>
              </w:rPr>
            </w:pPr>
            <w:r w:rsidRPr="002A6B1C">
              <w:rPr>
                <w:rFonts w:cs="Arial"/>
                <w:szCs w:val="18"/>
              </w:rPr>
              <w:t>n</w:t>
            </w:r>
          </w:p>
        </w:tc>
        <w:tc>
          <w:tcPr>
            <w:tcW w:w="5636" w:type="dxa"/>
            <w:hideMark/>
          </w:tcPr>
          <w:p w14:paraId="5DEA246B" w14:textId="77777777" w:rsidR="002A6B1C" w:rsidRPr="002A6B1C" w:rsidRDefault="002A6B1C">
            <w:pPr>
              <w:rPr>
                <w:rFonts w:cs="Arial"/>
                <w:szCs w:val="18"/>
                <w:lang w:val="it-CH"/>
              </w:rPr>
            </w:pPr>
            <w:r w:rsidRPr="002A6B1C">
              <w:rPr>
                <w:rFonts w:cs="Arial"/>
                <w:szCs w:val="18"/>
              </w:rPr>
              <w:t xml:space="preserve">Ip. Dandrès. Schutz der Arbeitsplätze und der Koalitionsfreiheit bei der Migros </w:t>
            </w:r>
            <w:r w:rsidRPr="002A6B1C">
              <w:rPr>
                <w:rFonts w:cs="Arial"/>
                <w:szCs w:val="18"/>
              </w:rPr>
              <w:br/>
              <w:t xml:space="preserve">Ip. </w:t>
            </w:r>
            <w:r w:rsidRPr="002A6B1C">
              <w:rPr>
                <w:rFonts w:cs="Arial"/>
                <w:szCs w:val="18"/>
                <w:lang w:val="fr-FR"/>
              </w:rPr>
              <w:t xml:space="preserve">Dandrès. Protection des emplois et de la liberté syndicale à Migros </w:t>
            </w:r>
            <w:r w:rsidRPr="002A6B1C">
              <w:rPr>
                <w:rFonts w:cs="Arial"/>
                <w:szCs w:val="18"/>
                <w:lang w:val="fr-FR"/>
              </w:rPr>
              <w:br/>
              <w:t xml:space="preserve">Ip. </w:t>
            </w:r>
            <w:r w:rsidRPr="002A6B1C">
              <w:rPr>
                <w:rFonts w:cs="Arial"/>
                <w:szCs w:val="18"/>
                <w:lang w:val="it-CH"/>
              </w:rPr>
              <w:t xml:space="preserve">Dandrès. Protezione dei posti di lavoro e della libertà sindacale presso Migros </w:t>
            </w:r>
          </w:p>
        </w:tc>
        <w:tc>
          <w:tcPr>
            <w:tcW w:w="1276" w:type="dxa"/>
            <w:hideMark/>
          </w:tcPr>
          <w:p w14:paraId="7A83FA9A" w14:textId="77777777" w:rsidR="002A6B1C" w:rsidRPr="002A6B1C" w:rsidRDefault="002A6B1C">
            <w:pPr>
              <w:rPr>
                <w:rFonts w:cs="Arial"/>
                <w:szCs w:val="18"/>
                <w:lang w:val="it-CH"/>
              </w:rPr>
            </w:pPr>
          </w:p>
        </w:tc>
        <w:tc>
          <w:tcPr>
            <w:tcW w:w="567" w:type="dxa"/>
            <w:hideMark/>
          </w:tcPr>
          <w:p w14:paraId="3431EF11" w14:textId="77777777" w:rsidR="002A6B1C" w:rsidRPr="002A6B1C" w:rsidRDefault="002A6B1C">
            <w:pPr>
              <w:rPr>
                <w:rFonts w:cs="Arial"/>
                <w:szCs w:val="18"/>
                <w:lang w:val="it-CH"/>
              </w:rPr>
            </w:pPr>
          </w:p>
        </w:tc>
      </w:tr>
      <w:tr w:rsidR="00C57AD6" w:rsidRPr="00C57AD6" w14:paraId="50A027FB" w14:textId="77777777" w:rsidTr="00C57AD6">
        <w:tc>
          <w:tcPr>
            <w:tcW w:w="456" w:type="dxa"/>
            <w:hideMark/>
          </w:tcPr>
          <w:p w14:paraId="67AC258D" w14:textId="4657F8ED" w:rsidR="00C57AD6" w:rsidRPr="002A6B1C" w:rsidRDefault="00C57AD6">
            <w:pPr>
              <w:rPr>
                <w:rFonts w:cs="Arial"/>
                <w:szCs w:val="18"/>
                <w:lang w:val="it-CH" w:eastAsia="de-CH"/>
              </w:rPr>
            </w:pPr>
          </w:p>
        </w:tc>
        <w:tc>
          <w:tcPr>
            <w:tcW w:w="851" w:type="dxa"/>
            <w:hideMark/>
          </w:tcPr>
          <w:p w14:paraId="52297BF2" w14:textId="77777777" w:rsidR="00C57AD6" w:rsidRPr="00C57AD6" w:rsidRDefault="00E84D00">
            <w:pPr>
              <w:rPr>
                <w:rFonts w:cs="Arial"/>
                <w:szCs w:val="18"/>
              </w:rPr>
            </w:pPr>
            <w:hyperlink r:id="rId776" w:history="1">
              <w:r w:rsidR="00C57AD6" w:rsidRPr="00C57AD6">
                <w:rPr>
                  <w:rStyle w:val="Hyperlink"/>
                  <w:rFonts w:ascii="Arial" w:hAnsi="Arial" w:cs="Arial"/>
                  <w:sz w:val="18"/>
                  <w:szCs w:val="18"/>
                </w:rPr>
                <w:t>24.3364</w:t>
              </w:r>
            </w:hyperlink>
          </w:p>
        </w:tc>
        <w:tc>
          <w:tcPr>
            <w:tcW w:w="425" w:type="dxa"/>
            <w:hideMark/>
          </w:tcPr>
          <w:p w14:paraId="1C84D812" w14:textId="77777777" w:rsidR="00C57AD6" w:rsidRPr="00C57AD6" w:rsidRDefault="00C57AD6">
            <w:pPr>
              <w:rPr>
                <w:rFonts w:cs="Arial"/>
                <w:szCs w:val="18"/>
              </w:rPr>
            </w:pPr>
            <w:r w:rsidRPr="00C57AD6">
              <w:rPr>
                <w:rFonts w:cs="Arial"/>
                <w:szCs w:val="18"/>
              </w:rPr>
              <w:t>n</w:t>
            </w:r>
          </w:p>
        </w:tc>
        <w:tc>
          <w:tcPr>
            <w:tcW w:w="5636" w:type="dxa"/>
            <w:hideMark/>
          </w:tcPr>
          <w:p w14:paraId="2F61E642" w14:textId="77777777" w:rsidR="00C57AD6" w:rsidRPr="00C57AD6" w:rsidRDefault="00C57AD6">
            <w:pPr>
              <w:rPr>
                <w:rFonts w:cs="Arial"/>
                <w:szCs w:val="18"/>
                <w:lang w:val="it-CH"/>
              </w:rPr>
            </w:pPr>
            <w:r w:rsidRPr="00C57AD6">
              <w:rPr>
                <w:rFonts w:cs="Arial"/>
                <w:szCs w:val="18"/>
              </w:rPr>
              <w:t xml:space="preserve">Mo. Weichelt. Verbot von die Böden verschmutzenden Saatgutbeschichtungen mit Mikroplastik </w:t>
            </w:r>
            <w:r w:rsidRPr="00C57AD6">
              <w:rPr>
                <w:rFonts w:cs="Arial"/>
                <w:szCs w:val="18"/>
              </w:rPr>
              <w:br/>
              <w:t xml:space="preserve">Mo. </w:t>
            </w:r>
            <w:r w:rsidRPr="00C57AD6">
              <w:rPr>
                <w:rFonts w:cs="Arial"/>
                <w:szCs w:val="18"/>
                <w:lang w:val="fr-FR"/>
              </w:rPr>
              <w:t xml:space="preserve">Weichelt. Interdire les enrobages de semences contenant des microplastiques qui polluent nos terres </w:t>
            </w:r>
            <w:r w:rsidRPr="00C57AD6">
              <w:rPr>
                <w:rFonts w:cs="Arial"/>
                <w:szCs w:val="18"/>
                <w:lang w:val="fr-FR"/>
              </w:rPr>
              <w:br/>
              <w:t xml:space="preserve">Mo. </w:t>
            </w:r>
            <w:r w:rsidRPr="00C57AD6">
              <w:rPr>
                <w:rFonts w:cs="Arial"/>
                <w:szCs w:val="18"/>
                <w:lang w:val="it-CH"/>
              </w:rPr>
              <w:t xml:space="preserve">Weichelt. Vietare i prodotti per la concia delle sementi contenenti microplastiche che inquinano i nostri suoli </w:t>
            </w:r>
          </w:p>
        </w:tc>
        <w:tc>
          <w:tcPr>
            <w:tcW w:w="1276" w:type="dxa"/>
            <w:hideMark/>
          </w:tcPr>
          <w:p w14:paraId="59CB42E6" w14:textId="77777777" w:rsidR="00C57AD6" w:rsidRPr="00C57AD6" w:rsidRDefault="00C57AD6">
            <w:pPr>
              <w:rPr>
                <w:rFonts w:cs="Arial"/>
                <w:szCs w:val="18"/>
                <w:lang w:val="it-CH"/>
              </w:rPr>
            </w:pPr>
          </w:p>
        </w:tc>
        <w:tc>
          <w:tcPr>
            <w:tcW w:w="567" w:type="dxa"/>
            <w:hideMark/>
          </w:tcPr>
          <w:p w14:paraId="65D251FC" w14:textId="77777777" w:rsidR="00C57AD6" w:rsidRPr="00C57AD6" w:rsidRDefault="00C57AD6">
            <w:pPr>
              <w:rPr>
                <w:rFonts w:cs="Arial"/>
                <w:szCs w:val="18"/>
              </w:rPr>
            </w:pPr>
            <w:r w:rsidRPr="00C57AD6">
              <w:rPr>
                <w:rFonts w:cs="Arial"/>
                <w:b/>
                <w:bCs/>
                <w:szCs w:val="18"/>
              </w:rPr>
              <w:t>-</w:t>
            </w:r>
          </w:p>
        </w:tc>
      </w:tr>
      <w:tr w:rsidR="00C93D16" w:rsidRPr="00EA043C" w14:paraId="109108F7" w14:textId="77777777" w:rsidTr="00C57AD6">
        <w:tc>
          <w:tcPr>
            <w:tcW w:w="456" w:type="dxa"/>
            <w:hideMark/>
          </w:tcPr>
          <w:p w14:paraId="50817F4F" w14:textId="77777777" w:rsidR="00C93D16" w:rsidRPr="0064014B" w:rsidRDefault="00C93D16">
            <w:pPr>
              <w:rPr>
                <w:rFonts w:cs="Arial"/>
                <w:szCs w:val="18"/>
                <w:lang w:val="it-CH" w:eastAsia="de-CH"/>
              </w:rPr>
            </w:pPr>
          </w:p>
        </w:tc>
        <w:tc>
          <w:tcPr>
            <w:tcW w:w="851" w:type="dxa"/>
            <w:hideMark/>
          </w:tcPr>
          <w:p w14:paraId="12FDE500" w14:textId="77777777" w:rsidR="00C93D16" w:rsidRPr="0064014B" w:rsidRDefault="00E84D00">
            <w:pPr>
              <w:rPr>
                <w:rFonts w:cs="Arial"/>
                <w:szCs w:val="18"/>
              </w:rPr>
            </w:pPr>
            <w:hyperlink r:id="rId777" w:history="1">
              <w:r w:rsidR="00C93D16" w:rsidRPr="0064014B">
                <w:rPr>
                  <w:rStyle w:val="Hyperlink"/>
                  <w:rFonts w:ascii="Arial" w:hAnsi="Arial" w:cs="Arial"/>
                  <w:sz w:val="18"/>
                  <w:szCs w:val="18"/>
                </w:rPr>
                <w:t>24.3369</w:t>
              </w:r>
            </w:hyperlink>
          </w:p>
        </w:tc>
        <w:tc>
          <w:tcPr>
            <w:tcW w:w="425" w:type="dxa"/>
            <w:hideMark/>
          </w:tcPr>
          <w:p w14:paraId="3146E8AC" w14:textId="77777777" w:rsidR="00C93D16" w:rsidRPr="0064014B" w:rsidRDefault="00C93D16">
            <w:pPr>
              <w:rPr>
                <w:rFonts w:cs="Arial"/>
                <w:szCs w:val="18"/>
              </w:rPr>
            </w:pPr>
            <w:r w:rsidRPr="0064014B">
              <w:rPr>
                <w:rFonts w:cs="Arial"/>
                <w:szCs w:val="18"/>
              </w:rPr>
              <w:t>n</w:t>
            </w:r>
          </w:p>
        </w:tc>
        <w:tc>
          <w:tcPr>
            <w:tcW w:w="5636" w:type="dxa"/>
            <w:hideMark/>
          </w:tcPr>
          <w:p w14:paraId="0858E6C1" w14:textId="77777777" w:rsidR="00C93D16" w:rsidRPr="0064014B" w:rsidRDefault="00C93D16">
            <w:pPr>
              <w:rPr>
                <w:rFonts w:cs="Arial"/>
                <w:szCs w:val="18"/>
                <w:lang w:val="it-CH"/>
              </w:rPr>
            </w:pPr>
            <w:r w:rsidRPr="0064014B">
              <w:rPr>
                <w:rFonts w:cs="Arial"/>
                <w:szCs w:val="18"/>
              </w:rPr>
              <w:t xml:space="preserve">Ip. Docourt. Junge Arbeitnehmerinnen und Arbeitnehmer, die im Rahmen ihrer beruflichen Eingliederung ab dem Alter von 15 Jahren gefährlichen Arbeiten ausgesetzt sind: Gewährleistung der Sicherheit am Arbeitsplatz </w:t>
            </w:r>
            <w:r w:rsidRPr="0064014B">
              <w:rPr>
                <w:rFonts w:cs="Arial"/>
                <w:szCs w:val="18"/>
              </w:rPr>
              <w:br/>
              <w:t xml:space="preserve">Ip. </w:t>
            </w:r>
            <w:r w:rsidRPr="0064014B">
              <w:rPr>
                <w:rFonts w:cs="Arial"/>
                <w:szCs w:val="18"/>
                <w:lang w:val="fr-FR"/>
              </w:rPr>
              <w:t xml:space="preserve">Docourt. Jeunes travailleurs et travailleuses exposé-e-s à des travaux dangereux, dans le cadre de mesures d'insertion professionnelle, dès l'âge de 15 ans : garantir leur sécurité sur le lieu de travail </w:t>
            </w:r>
            <w:r w:rsidRPr="0064014B">
              <w:rPr>
                <w:rFonts w:cs="Arial"/>
                <w:szCs w:val="18"/>
                <w:lang w:val="fr-FR"/>
              </w:rPr>
              <w:br/>
              <w:t xml:space="preserve">Ip. </w:t>
            </w:r>
            <w:r w:rsidRPr="0064014B">
              <w:rPr>
                <w:rFonts w:cs="Arial"/>
                <w:szCs w:val="18"/>
                <w:lang w:val="it-CH"/>
              </w:rPr>
              <w:t xml:space="preserve">Docourt. Giovani lavoratori di età superiore ai 15 anni e lavori pericolosi nell'ambito di provvedimenti d'integrazione professionale: garantire la loro sicurezza sul posto di lavoro </w:t>
            </w:r>
          </w:p>
        </w:tc>
        <w:tc>
          <w:tcPr>
            <w:tcW w:w="1276" w:type="dxa"/>
            <w:hideMark/>
          </w:tcPr>
          <w:p w14:paraId="55992C8A" w14:textId="77777777" w:rsidR="00C93D16" w:rsidRPr="0064014B" w:rsidRDefault="00C93D16">
            <w:pPr>
              <w:rPr>
                <w:rFonts w:cs="Arial"/>
                <w:szCs w:val="18"/>
                <w:lang w:val="it-CH"/>
              </w:rPr>
            </w:pPr>
          </w:p>
        </w:tc>
        <w:tc>
          <w:tcPr>
            <w:tcW w:w="567" w:type="dxa"/>
            <w:hideMark/>
          </w:tcPr>
          <w:p w14:paraId="704E8D56" w14:textId="77777777" w:rsidR="00C93D16" w:rsidRPr="0064014B" w:rsidRDefault="00C93D16">
            <w:pPr>
              <w:rPr>
                <w:rFonts w:cs="Arial"/>
                <w:szCs w:val="18"/>
                <w:lang w:val="it-CH"/>
              </w:rPr>
            </w:pPr>
          </w:p>
        </w:tc>
      </w:tr>
      <w:tr w:rsidR="00C57AD6" w:rsidRPr="00C57AD6" w14:paraId="6DF7DA84" w14:textId="77777777" w:rsidTr="00C57AD6">
        <w:tc>
          <w:tcPr>
            <w:tcW w:w="456" w:type="dxa"/>
            <w:hideMark/>
          </w:tcPr>
          <w:p w14:paraId="13AB8934" w14:textId="3C70FAA1" w:rsidR="00C57AD6" w:rsidRPr="00DD1281" w:rsidRDefault="00C57AD6">
            <w:pPr>
              <w:rPr>
                <w:rFonts w:cs="Arial"/>
                <w:szCs w:val="18"/>
                <w:lang w:val="it-CH" w:eastAsia="de-CH"/>
              </w:rPr>
            </w:pPr>
          </w:p>
        </w:tc>
        <w:tc>
          <w:tcPr>
            <w:tcW w:w="851" w:type="dxa"/>
            <w:hideMark/>
          </w:tcPr>
          <w:p w14:paraId="36BB53DA" w14:textId="77777777" w:rsidR="00C57AD6" w:rsidRPr="00C57AD6" w:rsidRDefault="00E84D00">
            <w:pPr>
              <w:rPr>
                <w:rFonts w:cs="Arial"/>
                <w:szCs w:val="18"/>
              </w:rPr>
            </w:pPr>
            <w:hyperlink r:id="rId778" w:history="1">
              <w:r w:rsidR="00C57AD6" w:rsidRPr="00C57AD6">
                <w:rPr>
                  <w:rStyle w:val="Hyperlink"/>
                  <w:rFonts w:ascii="Arial" w:hAnsi="Arial" w:cs="Arial"/>
                  <w:sz w:val="18"/>
                  <w:szCs w:val="18"/>
                </w:rPr>
                <w:t>24.3385</w:t>
              </w:r>
            </w:hyperlink>
          </w:p>
        </w:tc>
        <w:tc>
          <w:tcPr>
            <w:tcW w:w="425" w:type="dxa"/>
            <w:hideMark/>
          </w:tcPr>
          <w:p w14:paraId="4B8CA25E" w14:textId="77777777" w:rsidR="00C57AD6" w:rsidRPr="00C57AD6" w:rsidRDefault="00C57AD6">
            <w:pPr>
              <w:rPr>
                <w:rFonts w:cs="Arial"/>
                <w:szCs w:val="18"/>
              </w:rPr>
            </w:pPr>
            <w:r w:rsidRPr="00C57AD6">
              <w:rPr>
                <w:rFonts w:cs="Arial"/>
                <w:szCs w:val="18"/>
              </w:rPr>
              <w:t>n</w:t>
            </w:r>
          </w:p>
        </w:tc>
        <w:tc>
          <w:tcPr>
            <w:tcW w:w="5636" w:type="dxa"/>
            <w:hideMark/>
          </w:tcPr>
          <w:p w14:paraId="6D3DD79F" w14:textId="77777777" w:rsidR="00C57AD6" w:rsidRPr="00C57AD6" w:rsidRDefault="00C57AD6">
            <w:pPr>
              <w:rPr>
                <w:rFonts w:cs="Arial"/>
                <w:szCs w:val="18"/>
              </w:rPr>
            </w:pPr>
            <w:r w:rsidRPr="00C57AD6">
              <w:rPr>
                <w:rFonts w:cs="Arial"/>
                <w:szCs w:val="18"/>
              </w:rPr>
              <w:t xml:space="preserve">Mo. Badertscher. Stärkung der Schweizer Brotgetreideproduktion </w:t>
            </w:r>
            <w:r w:rsidRPr="00C57AD6">
              <w:rPr>
                <w:rFonts w:cs="Arial"/>
                <w:szCs w:val="18"/>
              </w:rPr>
              <w:br/>
              <w:t xml:space="preserve">Mo. </w:t>
            </w:r>
            <w:r w:rsidRPr="00C57AD6">
              <w:rPr>
                <w:rFonts w:cs="Arial"/>
                <w:szCs w:val="18"/>
                <w:lang w:val="fr-FR"/>
              </w:rPr>
              <w:t xml:space="preserve">Badertscher. Renforcement de la production suisse de céréales panifiables </w:t>
            </w:r>
            <w:r w:rsidRPr="00C57AD6">
              <w:rPr>
                <w:rFonts w:cs="Arial"/>
                <w:szCs w:val="18"/>
                <w:lang w:val="fr-FR"/>
              </w:rPr>
              <w:br/>
              <w:t xml:space="preserve">Mo. </w:t>
            </w:r>
            <w:r w:rsidRPr="00C57AD6">
              <w:rPr>
                <w:rFonts w:cs="Arial"/>
                <w:szCs w:val="18"/>
              </w:rPr>
              <w:t xml:space="preserve">Badertscher. Rafforzare la produzione svizzera di cereali panificabili </w:t>
            </w:r>
          </w:p>
        </w:tc>
        <w:tc>
          <w:tcPr>
            <w:tcW w:w="1276" w:type="dxa"/>
            <w:hideMark/>
          </w:tcPr>
          <w:p w14:paraId="7885E90B" w14:textId="77777777" w:rsidR="00C57AD6" w:rsidRPr="00C57AD6" w:rsidRDefault="00C57AD6">
            <w:pPr>
              <w:rPr>
                <w:rFonts w:cs="Arial"/>
                <w:szCs w:val="18"/>
              </w:rPr>
            </w:pPr>
          </w:p>
        </w:tc>
        <w:tc>
          <w:tcPr>
            <w:tcW w:w="567" w:type="dxa"/>
            <w:hideMark/>
          </w:tcPr>
          <w:p w14:paraId="444A359E" w14:textId="77777777" w:rsidR="00C57AD6" w:rsidRPr="00C57AD6" w:rsidRDefault="00C57AD6">
            <w:pPr>
              <w:rPr>
                <w:rFonts w:cs="Arial"/>
                <w:szCs w:val="18"/>
              </w:rPr>
            </w:pPr>
            <w:r w:rsidRPr="00C57AD6">
              <w:rPr>
                <w:rFonts w:cs="Arial"/>
                <w:b/>
                <w:bCs/>
                <w:szCs w:val="18"/>
              </w:rPr>
              <w:t>-</w:t>
            </w:r>
          </w:p>
        </w:tc>
      </w:tr>
    </w:tbl>
    <w:p w14:paraId="720EBC1C" w14:textId="4153870E" w:rsidR="0000248B" w:rsidRDefault="0000248B" w:rsidP="00BE0DFD">
      <w:pPr>
        <w:rPr>
          <w:lang w:val="it-CH"/>
        </w:rPr>
      </w:pPr>
    </w:p>
    <w:p w14:paraId="1315D993" w14:textId="77777777" w:rsidR="005E60C9" w:rsidRPr="006F0261" w:rsidRDefault="005E60C9" w:rsidP="00BE0DFD">
      <w:pPr>
        <w:rPr>
          <w:lang w:val="it-CH"/>
        </w:rPr>
      </w:pPr>
    </w:p>
    <w:p w14:paraId="40247A5A" w14:textId="2AA02DC4" w:rsidR="00377503" w:rsidRPr="00F9486B" w:rsidRDefault="00BE0DFD" w:rsidP="00BE0DFD">
      <w:pPr>
        <w:keepNext/>
        <w:tabs>
          <w:tab w:val="left" w:pos="2410"/>
        </w:tabs>
        <w:outlineLvl w:val="3"/>
        <w:rPr>
          <w:b/>
        </w:rPr>
      </w:pPr>
      <w:r w:rsidRPr="000B7712">
        <w:rPr>
          <w:b/>
          <w:lang w:val="de-CH"/>
        </w:rPr>
        <w:br w:type="page"/>
      </w:r>
      <w:r w:rsidR="00377503" w:rsidRPr="00F9486B">
        <w:rPr>
          <w:b/>
        </w:rPr>
        <w:t>Departement für Umwelt, Verkehr, Energie und Kommunikation</w:t>
      </w:r>
    </w:p>
    <w:p w14:paraId="730444F4" w14:textId="3369832E"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6189" w:rsidRPr="00E76189" w14:paraId="5BA5B593" w14:textId="77777777" w:rsidTr="00920D9A">
        <w:tc>
          <w:tcPr>
            <w:tcW w:w="456" w:type="dxa"/>
            <w:hideMark/>
          </w:tcPr>
          <w:p w14:paraId="73BD1262" w14:textId="6D3860C9" w:rsidR="00E76189" w:rsidRPr="00C87247" w:rsidRDefault="00E76189">
            <w:pPr>
              <w:rPr>
                <w:rFonts w:cs="Arial"/>
                <w:szCs w:val="18"/>
                <w:lang w:val="it-CH" w:eastAsia="de-CH"/>
              </w:rPr>
            </w:pPr>
          </w:p>
        </w:tc>
        <w:tc>
          <w:tcPr>
            <w:tcW w:w="851" w:type="dxa"/>
            <w:hideMark/>
          </w:tcPr>
          <w:p w14:paraId="37772BF1" w14:textId="77777777" w:rsidR="00E76189" w:rsidRPr="00E76189" w:rsidRDefault="00E84D00">
            <w:pPr>
              <w:rPr>
                <w:rFonts w:cs="Arial"/>
                <w:szCs w:val="18"/>
              </w:rPr>
            </w:pPr>
            <w:hyperlink r:id="rId779" w:history="1">
              <w:r w:rsidR="00E76189" w:rsidRPr="00E76189">
                <w:rPr>
                  <w:rStyle w:val="Hyperlink"/>
                  <w:rFonts w:ascii="Arial" w:hAnsi="Arial" w:cs="Arial"/>
                  <w:sz w:val="18"/>
                  <w:szCs w:val="18"/>
                </w:rPr>
                <w:t>22.3402</w:t>
              </w:r>
            </w:hyperlink>
          </w:p>
        </w:tc>
        <w:tc>
          <w:tcPr>
            <w:tcW w:w="425" w:type="dxa"/>
            <w:hideMark/>
          </w:tcPr>
          <w:p w14:paraId="71DD9D95" w14:textId="77777777" w:rsidR="00E76189" w:rsidRPr="00E76189" w:rsidRDefault="00E76189">
            <w:pPr>
              <w:rPr>
                <w:rFonts w:cs="Arial"/>
                <w:szCs w:val="18"/>
              </w:rPr>
            </w:pPr>
            <w:r w:rsidRPr="00E76189">
              <w:rPr>
                <w:rFonts w:cs="Arial"/>
                <w:szCs w:val="18"/>
              </w:rPr>
              <w:t>n</w:t>
            </w:r>
          </w:p>
        </w:tc>
        <w:tc>
          <w:tcPr>
            <w:tcW w:w="5636" w:type="dxa"/>
            <w:hideMark/>
          </w:tcPr>
          <w:p w14:paraId="5DF33F95" w14:textId="77777777" w:rsidR="00E76189" w:rsidRPr="00E76189" w:rsidRDefault="00E76189">
            <w:pPr>
              <w:rPr>
                <w:rFonts w:cs="Arial"/>
                <w:szCs w:val="18"/>
                <w:lang w:val="it-IT"/>
              </w:rPr>
            </w:pPr>
            <w:r w:rsidRPr="00E76189">
              <w:rPr>
                <w:rFonts w:cs="Arial"/>
                <w:szCs w:val="18"/>
              </w:rPr>
              <w:t xml:space="preserve">Ip. Egger Mike. Ist die Erhöhung der Swissgrid-Tarife ab 2023 gerechtfertigt? </w:t>
            </w:r>
            <w:r w:rsidRPr="00E76189">
              <w:rPr>
                <w:rFonts w:cs="Arial"/>
                <w:szCs w:val="18"/>
              </w:rPr>
              <w:br/>
            </w:r>
            <w:r w:rsidRPr="00E76189">
              <w:rPr>
                <w:rFonts w:cs="Arial"/>
                <w:szCs w:val="18"/>
                <w:lang w:val="fr-CH"/>
              </w:rPr>
              <w:t xml:space="preserve">Ip. Egger Mike. L'augmentation des tarifs de Swissgrid prévue pour 2023 est-elle justifiée? </w:t>
            </w:r>
            <w:r w:rsidRPr="00E76189">
              <w:rPr>
                <w:rFonts w:cs="Arial"/>
                <w:szCs w:val="18"/>
                <w:lang w:val="fr-CH"/>
              </w:rPr>
              <w:br/>
            </w:r>
            <w:r w:rsidRPr="00E76189">
              <w:rPr>
                <w:rFonts w:cs="Arial"/>
                <w:szCs w:val="18"/>
                <w:lang w:val="it-IT"/>
              </w:rPr>
              <w:t xml:space="preserve">Ip. Egger Mike. L'aumento delle tariffe previsto da Swissgrid nel 2023 è giustificato? </w:t>
            </w:r>
          </w:p>
        </w:tc>
        <w:tc>
          <w:tcPr>
            <w:tcW w:w="1276" w:type="dxa"/>
            <w:hideMark/>
          </w:tcPr>
          <w:p w14:paraId="57DB2B0B" w14:textId="77777777" w:rsidR="00E76189" w:rsidRPr="00E76189" w:rsidRDefault="00E76189">
            <w:pPr>
              <w:rPr>
                <w:rFonts w:cs="Arial"/>
                <w:szCs w:val="18"/>
              </w:rPr>
            </w:pPr>
            <w:r w:rsidRPr="00E76189">
              <w:rPr>
                <w:rFonts w:cs="Arial"/>
                <w:b/>
                <w:bCs/>
                <w:szCs w:val="18"/>
                <w:lang w:val="fr-FR"/>
              </w:rPr>
              <w:t>Diskussion</w:t>
            </w:r>
          </w:p>
          <w:p w14:paraId="0E0F1EC3" w14:textId="77777777" w:rsidR="00E76189" w:rsidRPr="00E76189" w:rsidRDefault="00E76189">
            <w:pPr>
              <w:rPr>
                <w:rFonts w:cs="Arial"/>
                <w:szCs w:val="18"/>
              </w:rPr>
            </w:pPr>
            <w:r w:rsidRPr="00E76189">
              <w:rPr>
                <w:rFonts w:cs="Arial"/>
                <w:b/>
                <w:bCs/>
                <w:szCs w:val="18"/>
                <w:lang w:val="fr-FR"/>
              </w:rPr>
              <w:t>Discussion</w:t>
            </w:r>
          </w:p>
          <w:p w14:paraId="751BE98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ADB5702" w14:textId="77777777" w:rsidR="00E76189" w:rsidRPr="00E76189" w:rsidRDefault="00E76189">
            <w:pPr>
              <w:rPr>
                <w:rFonts w:cs="Arial"/>
                <w:szCs w:val="18"/>
              </w:rPr>
            </w:pPr>
            <w:r w:rsidRPr="00E76189">
              <w:rPr>
                <w:rFonts w:cs="Arial"/>
                <w:b/>
                <w:bCs/>
                <w:szCs w:val="18"/>
              </w:rPr>
              <w:t>n</w:t>
            </w:r>
          </w:p>
        </w:tc>
      </w:tr>
      <w:tr w:rsidR="00E76189" w:rsidRPr="00E76189" w14:paraId="43391F98" w14:textId="77777777" w:rsidTr="00920D9A">
        <w:tc>
          <w:tcPr>
            <w:tcW w:w="456" w:type="dxa"/>
            <w:hideMark/>
          </w:tcPr>
          <w:p w14:paraId="4BF8FE9A" w14:textId="4ED163EE" w:rsidR="00E76189" w:rsidRPr="00E76189" w:rsidRDefault="00E76189">
            <w:pPr>
              <w:rPr>
                <w:rFonts w:cs="Arial"/>
                <w:szCs w:val="18"/>
                <w:lang w:val="de-CH" w:eastAsia="de-CH"/>
              </w:rPr>
            </w:pPr>
          </w:p>
        </w:tc>
        <w:tc>
          <w:tcPr>
            <w:tcW w:w="851" w:type="dxa"/>
            <w:hideMark/>
          </w:tcPr>
          <w:p w14:paraId="2A4C4A7D" w14:textId="77777777" w:rsidR="00E76189" w:rsidRPr="00E76189" w:rsidRDefault="00E84D00">
            <w:pPr>
              <w:rPr>
                <w:rFonts w:cs="Arial"/>
                <w:szCs w:val="18"/>
              </w:rPr>
            </w:pPr>
            <w:hyperlink r:id="rId780" w:history="1">
              <w:r w:rsidR="00E76189" w:rsidRPr="00E76189">
                <w:rPr>
                  <w:rStyle w:val="Hyperlink"/>
                  <w:rFonts w:ascii="Arial" w:hAnsi="Arial" w:cs="Arial"/>
                  <w:sz w:val="18"/>
                  <w:szCs w:val="18"/>
                </w:rPr>
                <w:t>22.3406</w:t>
              </w:r>
            </w:hyperlink>
          </w:p>
        </w:tc>
        <w:tc>
          <w:tcPr>
            <w:tcW w:w="425" w:type="dxa"/>
            <w:hideMark/>
          </w:tcPr>
          <w:p w14:paraId="4BD27081" w14:textId="77777777" w:rsidR="00E76189" w:rsidRPr="00E76189" w:rsidRDefault="00E76189">
            <w:pPr>
              <w:rPr>
                <w:rFonts w:cs="Arial"/>
                <w:szCs w:val="18"/>
              </w:rPr>
            </w:pPr>
            <w:r w:rsidRPr="00E76189">
              <w:rPr>
                <w:rFonts w:cs="Arial"/>
                <w:szCs w:val="18"/>
              </w:rPr>
              <w:t>n</w:t>
            </w:r>
          </w:p>
        </w:tc>
        <w:tc>
          <w:tcPr>
            <w:tcW w:w="5636" w:type="dxa"/>
            <w:hideMark/>
          </w:tcPr>
          <w:p w14:paraId="6332EF8F" w14:textId="77777777" w:rsidR="00E76189" w:rsidRPr="00E76189" w:rsidRDefault="00E76189">
            <w:pPr>
              <w:rPr>
                <w:rFonts w:cs="Arial"/>
                <w:szCs w:val="18"/>
              </w:rPr>
            </w:pPr>
            <w:r w:rsidRPr="00E76189">
              <w:rPr>
                <w:rFonts w:cs="Arial"/>
                <w:szCs w:val="18"/>
              </w:rPr>
              <w:t xml:space="preserve">Ip. Guggisberg. Aufsichtsvakuum bei der Post? </w:t>
            </w:r>
            <w:r w:rsidRPr="00E76189">
              <w:rPr>
                <w:rFonts w:cs="Arial"/>
                <w:szCs w:val="18"/>
              </w:rPr>
              <w:br/>
            </w:r>
            <w:r w:rsidRPr="00E76189">
              <w:rPr>
                <w:rFonts w:cs="Arial"/>
                <w:szCs w:val="18"/>
                <w:lang w:val="fr-CH"/>
              </w:rPr>
              <w:t xml:space="preserve">Ip. Guggisberg. Y a-t-il des lacunes dans la surveillance de la Poste? </w:t>
            </w:r>
            <w:r w:rsidRPr="00E76189">
              <w:rPr>
                <w:rFonts w:cs="Arial"/>
                <w:szCs w:val="18"/>
                <w:lang w:val="fr-CH"/>
              </w:rPr>
              <w:br/>
            </w:r>
            <w:r w:rsidRPr="00E76189">
              <w:rPr>
                <w:rFonts w:cs="Arial"/>
                <w:szCs w:val="18"/>
              </w:rPr>
              <w:t xml:space="preserve">Ip. Guggisberg. Vuoto di vigilanza presso la Posta? </w:t>
            </w:r>
          </w:p>
        </w:tc>
        <w:tc>
          <w:tcPr>
            <w:tcW w:w="1276" w:type="dxa"/>
            <w:hideMark/>
          </w:tcPr>
          <w:p w14:paraId="341D33F7" w14:textId="77777777" w:rsidR="00E76189" w:rsidRPr="00E76189" w:rsidRDefault="00E76189">
            <w:pPr>
              <w:rPr>
                <w:rFonts w:cs="Arial"/>
                <w:szCs w:val="18"/>
              </w:rPr>
            </w:pPr>
            <w:r w:rsidRPr="00E76189">
              <w:rPr>
                <w:rFonts w:cs="Arial"/>
                <w:b/>
                <w:bCs/>
                <w:szCs w:val="18"/>
                <w:lang w:val="fr-FR"/>
              </w:rPr>
              <w:t>Diskussion</w:t>
            </w:r>
          </w:p>
          <w:p w14:paraId="5F5F5D99" w14:textId="77777777" w:rsidR="00E76189" w:rsidRPr="00E76189" w:rsidRDefault="00E76189">
            <w:pPr>
              <w:rPr>
                <w:rFonts w:cs="Arial"/>
                <w:szCs w:val="18"/>
              </w:rPr>
            </w:pPr>
            <w:r w:rsidRPr="00E76189">
              <w:rPr>
                <w:rFonts w:cs="Arial"/>
                <w:b/>
                <w:bCs/>
                <w:szCs w:val="18"/>
                <w:lang w:val="fr-FR"/>
              </w:rPr>
              <w:t>Discussion</w:t>
            </w:r>
          </w:p>
          <w:p w14:paraId="6896B2BC"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7853D5AC" w14:textId="77777777" w:rsidR="00E76189" w:rsidRPr="00E76189" w:rsidRDefault="00E76189">
            <w:pPr>
              <w:rPr>
                <w:rFonts w:cs="Arial"/>
                <w:szCs w:val="18"/>
              </w:rPr>
            </w:pPr>
            <w:r w:rsidRPr="00E76189">
              <w:rPr>
                <w:rFonts w:cs="Arial"/>
                <w:b/>
                <w:bCs/>
                <w:szCs w:val="18"/>
              </w:rPr>
              <w:t>n</w:t>
            </w:r>
          </w:p>
        </w:tc>
      </w:tr>
      <w:tr w:rsidR="007C77EE" w:rsidRPr="007C77EE" w14:paraId="10137CDD" w14:textId="77777777" w:rsidTr="007C77EE">
        <w:tc>
          <w:tcPr>
            <w:tcW w:w="456" w:type="dxa"/>
            <w:hideMark/>
          </w:tcPr>
          <w:p w14:paraId="13D38C1A" w14:textId="2E94309F" w:rsidR="007C77EE" w:rsidRPr="007C77EE" w:rsidRDefault="007C77EE">
            <w:pPr>
              <w:rPr>
                <w:rFonts w:cs="Arial"/>
                <w:szCs w:val="18"/>
                <w:lang w:val="de-CH" w:eastAsia="de-CH"/>
              </w:rPr>
            </w:pPr>
          </w:p>
        </w:tc>
        <w:tc>
          <w:tcPr>
            <w:tcW w:w="851" w:type="dxa"/>
            <w:hideMark/>
          </w:tcPr>
          <w:p w14:paraId="35B28BDA" w14:textId="77777777" w:rsidR="007C77EE" w:rsidRPr="007C77EE" w:rsidRDefault="00E84D00">
            <w:pPr>
              <w:rPr>
                <w:rFonts w:cs="Arial"/>
                <w:szCs w:val="18"/>
              </w:rPr>
            </w:pPr>
            <w:hyperlink r:id="rId781" w:history="1">
              <w:r w:rsidR="007C77EE" w:rsidRPr="007C77EE">
                <w:rPr>
                  <w:rStyle w:val="Hyperlink"/>
                  <w:rFonts w:ascii="Arial" w:hAnsi="Arial" w:cs="Arial"/>
                  <w:sz w:val="18"/>
                  <w:szCs w:val="18"/>
                </w:rPr>
                <w:t>22.3408</w:t>
              </w:r>
            </w:hyperlink>
          </w:p>
        </w:tc>
        <w:tc>
          <w:tcPr>
            <w:tcW w:w="425" w:type="dxa"/>
            <w:hideMark/>
          </w:tcPr>
          <w:p w14:paraId="1DABEBD6" w14:textId="77777777" w:rsidR="007C77EE" w:rsidRPr="007C77EE" w:rsidRDefault="007C77EE">
            <w:pPr>
              <w:rPr>
                <w:rFonts w:cs="Arial"/>
                <w:szCs w:val="18"/>
              </w:rPr>
            </w:pPr>
            <w:r w:rsidRPr="007C77EE">
              <w:rPr>
                <w:rFonts w:cs="Arial"/>
                <w:szCs w:val="18"/>
              </w:rPr>
              <w:t>n</w:t>
            </w:r>
          </w:p>
        </w:tc>
        <w:tc>
          <w:tcPr>
            <w:tcW w:w="5636" w:type="dxa"/>
            <w:hideMark/>
          </w:tcPr>
          <w:p w14:paraId="678328B6" w14:textId="77777777" w:rsidR="007C77EE" w:rsidRPr="007C77EE" w:rsidRDefault="007C77EE">
            <w:pPr>
              <w:rPr>
                <w:rFonts w:cs="Arial"/>
                <w:szCs w:val="18"/>
                <w:lang w:val="it-CH"/>
              </w:rPr>
            </w:pPr>
            <w:r w:rsidRPr="007C77EE">
              <w:rPr>
                <w:rFonts w:cs="Arial"/>
                <w:szCs w:val="18"/>
              </w:rPr>
              <w:t xml:space="preserve">Ip. (Marra) Amoos. Durch die Swisscom verkaufte Immobilien. Gefährdung von Poststellen? </w:t>
            </w:r>
            <w:r w:rsidRPr="007C77EE">
              <w:rPr>
                <w:rFonts w:cs="Arial"/>
                <w:szCs w:val="18"/>
              </w:rPr>
              <w:br/>
              <w:t xml:space="preserve">Ip. (Marra) Amoos. </w:t>
            </w:r>
            <w:r w:rsidRPr="007C77EE">
              <w:rPr>
                <w:rFonts w:cs="Arial"/>
                <w:szCs w:val="18"/>
                <w:lang w:val="fr-FR"/>
              </w:rPr>
              <w:t xml:space="preserve">Immeubles vendus par Swisscom. Menace sur les offices de poste? </w:t>
            </w:r>
            <w:r w:rsidRPr="007C77EE">
              <w:rPr>
                <w:rFonts w:cs="Arial"/>
                <w:szCs w:val="18"/>
                <w:lang w:val="fr-FR"/>
              </w:rPr>
              <w:br/>
            </w:r>
            <w:r w:rsidRPr="007C77EE">
              <w:rPr>
                <w:rFonts w:cs="Arial"/>
                <w:szCs w:val="18"/>
                <w:lang w:val="it-CH"/>
              </w:rPr>
              <w:t xml:space="preserve">Ip. (Marra) Amoos. Immobili venduti da Swisscom. Un rischio per gli uffici postali? </w:t>
            </w:r>
          </w:p>
        </w:tc>
        <w:tc>
          <w:tcPr>
            <w:tcW w:w="1276" w:type="dxa"/>
            <w:hideMark/>
          </w:tcPr>
          <w:p w14:paraId="6B8A08C0" w14:textId="77777777" w:rsidR="007C77EE" w:rsidRPr="007C77EE" w:rsidRDefault="007C77EE" w:rsidP="007C77EE">
            <w:pPr>
              <w:rPr>
                <w:rFonts w:cs="Arial"/>
                <w:szCs w:val="18"/>
              </w:rPr>
            </w:pPr>
            <w:r w:rsidRPr="007C77EE">
              <w:rPr>
                <w:rFonts w:cs="Arial"/>
                <w:b/>
                <w:bCs/>
                <w:szCs w:val="18"/>
                <w:lang w:val="fr-FR"/>
              </w:rPr>
              <w:t>Diskussion</w:t>
            </w:r>
          </w:p>
          <w:p w14:paraId="297E8EC9" w14:textId="77777777" w:rsidR="007C77EE" w:rsidRPr="007C77EE" w:rsidRDefault="007C77EE" w:rsidP="007C77EE">
            <w:pPr>
              <w:rPr>
                <w:rFonts w:cs="Arial"/>
                <w:szCs w:val="18"/>
              </w:rPr>
            </w:pPr>
            <w:r w:rsidRPr="007C77EE">
              <w:rPr>
                <w:rFonts w:cs="Arial"/>
                <w:b/>
                <w:bCs/>
                <w:szCs w:val="18"/>
                <w:lang w:val="fr-FR"/>
              </w:rPr>
              <w:t>Discussion</w:t>
            </w:r>
          </w:p>
          <w:p w14:paraId="2DBDC242" w14:textId="7738712F" w:rsidR="007C77EE" w:rsidRPr="007C77EE" w:rsidRDefault="007C77EE" w:rsidP="007C77EE">
            <w:pPr>
              <w:rPr>
                <w:rFonts w:cs="Arial"/>
                <w:szCs w:val="18"/>
                <w:lang w:val="it-CH"/>
              </w:rPr>
            </w:pPr>
            <w:r w:rsidRPr="007C77EE">
              <w:rPr>
                <w:rFonts w:cs="Arial"/>
                <w:b/>
                <w:bCs/>
                <w:szCs w:val="18"/>
                <w:lang w:val="fr-FR"/>
              </w:rPr>
              <w:t>Discussione</w:t>
            </w:r>
          </w:p>
        </w:tc>
        <w:tc>
          <w:tcPr>
            <w:tcW w:w="567" w:type="dxa"/>
            <w:hideMark/>
          </w:tcPr>
          <w:p w14:paraId="63D22648" w14:textId="58409083" w:rsidR="007C77EE" w:rsidRPr="007C77EE" w:rsidRDefault="007C77EE">
            <w:pPr>
              <w:rPr>
                <w:rFonts w:cs="Arial"/>
                <w:szCs w:val="18"/>
                <w:lang w:val="it-CH"/>
              </w:rPr>
            </w:pPr>
            <w:r w:rsidRPr="007C77EE">
              <w:rPr>
                <w:rFonts w:cs="Arial"/>
                <w:b/>
                <w:bCs/>
                <w:szCs w:val="18"/>
              </w:rPr>
              <w:t>n</w:t>
            </w:r>
          </w:p>
        </w:tc>
      </w:tr>
      <w:tr w:rsidR="00E76189" w:rsidRPr="00E76189" w14:paraId="2C98461A" w14:textId="77777777" w:rsidTr="000F1D8B">
        <w:tc>
          <w:tcPr>
            <w:tcW w:w="456" w:type="dxa"/>
            <w:hideMark/>
          </w:tcPr>
          <w:p w14:paraId="5C627270" w14:textId="2E1BA754" w:rsidR="00E76189" w:rsidRPr="00E76189" w:rsidRDefault="00E76189">
            <w:pPr>
              <w:rPr>
                <w:rFonts w:cs="Arial"/>
                <w:szCs w:val="18"/>
                <w:lang w:val="de-CH" w:eastAsia="de-CH"/>
              </w:rPr>
            </w:pPr>
          </w:p>
        </w:tc>
        <w:tc>
          <w:tcPr>
            <w:tcW w:w="851" w:type="dxa"/>
            <w:hideMark/>
          </w:tcPr>
          <w:p w14:paraId="47CD15AB" w14:textId="77777777" w:rsidR="00E76189" w:rsidRPr="00E76189" w:rsidRDefault="00E84D00">
            <w:pPr>
              <w:rPr>
                <w:rFonts w:cs="Arial"/>
                <w:szCs w:val="18"/>
              </w:rPr>
            </w:pPr>
            <w:hyperlink r:id="rId782" w:history="1">
              <w:r w:rsidR="00E76189" w:rsidRPr="00E76189">
                <w:rPr>
                  <w:rStyle w:val="Hyperlink"/>
                  <w:rFonts w:ascii="Arial" w:hAnsi="Arial" w:cs="Arial"/>
                  <w:sz w:val="18"/>
                  <w:szCs w:val="18"/>
                </w:rPr>
                <w:t>22.3443</w:t>
              </w:r>
            </w:hyperlink>
          </w:p>
        </w:tc>
        <w:tc>
          <w:tcPr>
            <w:tcW w:w="425" w:type="dxa"/>
            <w:hideMark/>
          </w:tcPr>
          <w:p w14:paraId="21C518F0" w14:textId="77777777" w:rsidR="00E76189" w:rsidRPr="00E76189" w:rsidRDefault="00E76189">
            <w:pPr>
              <w:rPr>
                <w:rFonts w:cs="Arial"/>
                <w:szCs w:val="18"/>
              </w:rPr>
            </w:pPr>
            <w:r w:rsidRPr="00E76189">
              <w:rPr>
                <w:rFonts w:cs="Arial"/>
                <w:szCs w:val="18"/>
              </w:rPr>
              <w:t>n</w:t>
            </w:r>
          </w:p>
        </w:tc>
        <w:tc>
          <w:tcPr>
            <w:tcW w:w="5636" w:type="dxa"/>
            <w:hideMark/>
          </w:tcPr>
          <w:p w14:paraId="215A8488" w14:textId="77777777" w:rsidR="00E76189" w:rsidRPr="00E76189" w:rsidRDefault="00E76189">
            <w:pPr>
              <w:rPr>
                <w:rFonts w:cs="Arial"/>
                <w:szCs w:val="18"/>
                <w:lang w:val="it-IT"/>
              </w:rPr>
            </w:pPr>
            <w:r w:rsidRPr="00E76189">
              <w:rPr>
                <w:rFonts w:cs="Arial"/>
                <w:szCs w:val="18"/>
              </w:rPr>
              <w:t xml:space="preserve">Ip. Munz. Kriegerische Handlungen verlangen höheren Sicherheitsstandard von Schweizer AKW </w:t>
            </w:r>
            <w:r w:rsidRPr="00E76189">
              <w:rPr>
                <w:rFonts w:cs="Arial"/>
                <w:szCs w:val="18"/>
              </w:rPr>
              <w:br/>
              <w:t xml:space="preserve">Ip. </w:t>
            </w:r>
            <w:r w:rsidRPr="00E76189">
              <w:rPr>
                <w:rFonts w:cs="Arial"/>
                <w:szCs w:val="18"/>
                <w:lang w:val="fr-CH"/>
              </w:rPr>
              <w:t xml:space="preserve">Munz. Face aux actes de guerre, relever les normes de sécurité des centrales nucléaires suisses </w:t>
            </w:r>
            <w:r w:rsidRPr="00E76189">
              <w:rPr>
                <w:rFonts w:cs="Arial"/>
                <w:szCs w:val="18"/>
                <w:lang w:val="fr-CH"/>
              </w:rPr>
              <w:br/>
              <w:t xml:space="preserve">Ip. </w:t>
            </w:r>
            <w:r w:rsidRPr="00E76189">
              <w:rPr>
                <w:rFonts w:cs="Arial"/>
                <w:szCs w:val="18"/>
                <w:lang w:val="it-IT"/>
              </w:rPr>
              <w:t xml:space="preserve">Munz. Gli atti di guerra richiedono standard di sicurezza più elevati per le centrali nucleari svizzere </w:t>
            </w:r>
          </w:p>
        </w:tc>
        <w:tc>
          <w:tcPr>
            <w:tcW w:w="1276" w:type="dxa"/>
            <w:hideMark/>
          </w:tcPr>
          <w:p w14:paraId="289B2AFA" w14:textId="77777777" w:rsidR="00E76189" w:rsidRPr="00E76189" w:rsidRDefault="00E76189">
            <w:pPr>
              <w:rPr>
                <w:rFonts w:cs="Arial"/>
                <w:szCs w:val="18"/>
              </w:rPr>
            </w:pPr>
            <w:r w:rsidRPr="00E76189">
              <w:rPr>
                <w:rFonts w:cs="Arial"/>
                <w:b/>
                <w:bCs/>
                <w:szCs w:val="18"/>
                <w:lang w:val="fr-FR"/>
              </w:rPr>
              <w:t>Diskussion</w:t>
            </w:r>
          </w:p>
          <w:p w14:paraId="63CC7CEE" w14:textId="77777777" w:rsidR="00E76189" w:rsidRPr="00E76189" w:rsidRDefault="00E76189">
            <w:pPr>
              <w:rPr>
                <w:rFonts w:cs="Arial"/>
                <w:szCs w:val="18"/>
              </w:rPr>
            </w:pPr>
            <w:r w:rsidRPr="00E76189">
              <w:rPr>
                <w:rFonts w:cs="Arial"/>
                <w:b/>
                <w:bCs/>
                <w:szCs w:val="18"/>
                <w:lang w:val="fr-FR"/>
              </w:rPr>
              <w:t>Discussion</w:t>
            </w:r>
          </w:p>
          <w:p w14:paraId="36E19492"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070D8447" w14:textId="77777777" w:rsidR="00E76189" w:rsidRPr="00E76189" w:rsidRDefault="00E76189">
            <w:pPr>
              <w:rPr>
                <w:rFonts w:cs="Arial"/>
                <w:szCs w:val="18"/>
              </w:rPr>
            </w:pPr>
            <w:r w:rsidRPr="00E76189">
              <w:rPr>
                <w:rFonts w:cs="Arial"/>
                <w:b/>
                <w:bCs/>
                <w:szCs w:val="18"/>
              </w:rPr>
              <w:t>tw</w:t>
            </w:r>
          </w:p>
        </w:tc>
      </w:tr>
      <w:tr w:rsidR="00E76189" w:rsidRPr="00E76189" w14:paraId="1546C39A" w14:textId="77777777" w:rsidTr="000F1D8B">
        <w:tc>
          <w:tcPr>
            <w:tcW w:w="456" w:type="dxa"/>
            <w:hideMark/>
          </w:tcPr>
          <w:p w14:paraId="290A5AC9" w14:textId="11FA95CF" w:rsidR="00E76189" w:rsidRPr="00E76189" w:rsidRDefault="00E76189">
            <w:pPr>
              <w:rPr>
                <w:rFonts w:cs="Arial"/>
                <w:szCs w:val="18"/>
                <w:lang w:val="de-CH" w:eastAsia="de-CH"/>
              </w:rPr>
            </w:pPr>
          </w:p>
        </w:tc>
        <w:tc>
          <w:tcPr>
            <w:tcW w:w="851" w:type="dxa"/>
            <w:hideMark/>
          </w:tcPr>
          <w:p w14:paraId="0D49944F" w14:textId="77777777" w:rsidR="00E76189" w:rsidRPr="00E76189" w:rsidRDefault="00E84D00">
            <w:pPr>
              <w:rPr>
                <w:rFonts w:cs="Arial"/>
                <w:szCs w:val="18"/>
              </w:rPr>
            </w:pPr>
            <w:hyperlink r:id="rId783" w:history="1">
              <w:r w:rsidR="00E76189" w:rsidRPr="00E76189">
                <w:rPr>
                  <w:rStyle w:val="Hyperlink"/>
                  <w:rFonts w:ascii="Arial" w:hAnsi="Arial" w:cs="Arial"/>
                  <w:sz w:val="18"/>
                  <w:szCs w:val="18"/>
                </w:rPr>
                <w:t>22.3459</w:t>
              </w:r>
            </w:hyperlink>
          </w:p>
        </w:tc>
        <w:tc>
          <w:tcPr>
            <w:tcW w:w="425" w:type="dxa"/>
            <w:hideMark/>
          </w:tcPr>
          <w:p w14:paraId="5ACB5285" w14:textId="77777777" w:rsidR="00E76189" w:rsidRPr="00E76189" w:rsidRDefault="00E76189">
            <w:pPr>
              <w:rPr>
                <w:rFonts w:cs="Arial"/>
                <w:szCs w:val="18"/>
              </w:rPr>
            </w:pPr>
            <w:r w:rsidRPr="00E76189">
              <w:rPr>
                <w:rFonts w:cs="Arial"/>
                <w:szCs w:val="18"/>
              </w:rPr>
              <w:t>n</w:t>
            </w:r>
          </w:p>
        </w:tc>
        <w:tc>
          <w:tcPr>
            <w:tcW w:w="5636" w:type="dxa"/>
            <w:hideMark/>
          </w:tcPr>
          <w:p w14:paraId="45299E85" w14:textId="77777777" w:rsidR="00E76189" w:rsidRPr="00E76189" w:rsidRDefault="00E76189">
            <w:pPr>
              <w:rPr>
                <w:rFonts w:cs="Arial"/>
                <w:szCs w:val="18"/>
                <w:lang w:val="it-IT"/>
              </w:rPr>
            </w:pPr>
            <w:r w:rsidRPr="00E76189">
              <w:rPr>
                <w:rFonts w:cs="Arial"/>
                <w:szCs w:val="18"/>
              </w:rPr>
              <w:t xml:space="preserve">Ip. Brenzikofer. Unklarer Sicherheitsnachweis beim Reaktor Beznau 1 </w:t>
            </w:r>
            <w:r w:rsidRPr="00E76189">
              <w:rPr>
                <w:rFonts w:cs="Arial"/>
                <w:szCs w:val="18"/>
              </w:rPr>
              <w:br/>
              <w:t xml:space="preserve">Ip. </w:t>
            </w:r>
            <w:r w:rsidRPr="00E76189">
              <w:rPr>
                <w:rFonts w:cs="Arial"/>
                <w:szCs w:val="18"/>
                <w:lang w:val="fr-CH"/>
              </w:rPr>
              <w:t xml:space="preserve">Brenzikofer. Réacteur de Beznau 1. Un justificatif de sécurité flou </w:t>
            </w:r>
            <w:r w:rsidRPr="00E76189">
              <w:rPr>
                <w:rFonts w:cs="Arial"/>
                <w:szCs w:val="18"/>
                <w:lang w:val="fr-CH"/>
              </w:rPr>
              <w:br/>
              <w:t xml:space="preserve">Ip. </w:t>
            </w:r>
            <w:r w:rsidRPr="002404E5">
              <w:rPr>
                <w:rFonts w:cs="Arial"/>
                <w:szCs w:val="18"/>
                <w:lang w:val="it-IT"/>
              </w:rPr>
              <w:t xml:space="preserve">Brenzikofer. </w:t>
            </w:r>
            <w:r w:rsidRPr="00E76189">
              <w:rPr>
                <w:rFonts w:cs="Arial"/>
                <w:szCs w:val="18"/>
                <w:lang w:val="it-IT"/>
              </w:rPr>
              <w:t xml:space="preserve">Prova della sicurezza poco chiara per il reattore di Beznau 1 </w:t>
            </w:r>
          </w:p>
        </w:tc>
        <w:tc>
          <w:tcPr>
            <w:tcW w:w="1276" w:type="dxa"/>
            <w:hideMark/>
          </w:tcPr>
          <w:p w14:paraId="68B324DD" w14:textId="77777777" w:rsidR="00E76189" w:rsidRPr="00E76189" w:rsidRDefault="00E76189">
            <w:pPr>
              <w:rPr>
                <w:rFonts w:cs="Arial"/>
                <w:szCs w:val="18"/>
              </w:rPr>
            </w:pPr>
            <w:r w:rsidRPr="00E76189">
              <w:rPr>
                <w:rFonts w:cs="Arial"/>
                <w:b/>
                <w:bCs/>
                <w:szCs w:val="18"/>
                <w:lang w:val="fr-FR"/>
              </w:rPr>
              <w:t>Diskussion</w:t>
            </w:r>
          </w:p>
          <w:p w14:paraId="3B9A163D" w14:textId="77777777" w:rsidR="00E76189" w:rsidRPr="00E76189" w:rsidRDefault="00E76189">
            <w:pPr>
              <w:rPr>
                <w:rFonts w:cs="Arial"/>
                <w:szCs w:val="18"/>
              </w:rPr>
            </w:pPr>
            <w:r w:rsidRPr="00E76189">
              <w:rPr>
                <w:rFonts w:cs="Arial"/>
                <w:b/>
                <w:bCs/>
                <w:szCs w:val="18"/>
                <w:lang w:val="fr-FR"/>
              </w:rPr>
              <w:t>Discussion</w:t>
            </w:r>
          </w:p>
          <w:p w14:paraId="215407D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BD893D" w14:textId="77777777" w:rsidR="00E76189" w:rsidRPr="00E76189" w:rsidRDefault="00E76189">
            <w:pPr>
              <w:rPr>
                <w:rFonts w:cs="Arial"/>
                <w:szCs w:val="18"/>
              </w:rPr>
            </w:pPr>
            <w:r w:rsidRPr="00E76189">
              <w:rPr>
                <w:rFonts w:cs="Arial"/>
                <w:b/>
                <w:bCs/>
                <w:szCs w:val="18"/>
              </w:rPr>
              <w:t>tw</w:t>
            </w:r>
          </w:p>
        </w:tc>
      </w:tr>
      <w:tr w:rsidR="00E76189" w:rsidRPr="00E76189" w14:paraId="3C7B587F" w14:textId="77777777" w:rsidTr="000F1D8B">
        <w:tc>
          <w:tcPr>
            <w:tcW w:w="456" w:type="dxa"/>
            <w:hideMark/>
          </w:tcPr>
          <w:p w14:paraId="02603B43" w14:textId="78C8EED6" w:rsidR="00E76189" w:rsidRPr="00E76189" w:rsidRDefault="00E76189">
            <w:pPr>
              <w:rPr>
                <w:rFonts w:cs="Arial"/>
                <w:szCs w:val="18"/>
                <w:lang w:val="de-CH" w:eastAsia="de-CH"/>
              </w:rPr>
            </w:pPr>
          </w:p>
        </w:tc>
        <w:tc>
          <w:tcPr>
            <w:tcW w:w="851" w:type="dxa"/>
            <w:hideMark/>
          </w:tcPr>
          <w:p w14:paraId="40CE3BF4" w14:textId="77777777" w:rsidR="00E76189" w:rsidRPr="00E76189" w:rsidRDefault="00E84D00">
            <w:pPr>
              <w:rPr>
                <w:rFonts w:cs="Arial"/>
                <w:szCs w:val="18"/>
              </w:rPr>
            </w:pPr>
            <w:hyperlink r:id="rId784" w:history="1">
              <w:r w:rsidR="00E76189" w:rsidRPr="00E76189">
                <w:rPr>
                  <w:rStyle w:val="Hyperlink"/>
                  <w:rFonts w:ascii="Arial" w:hAnsi="Arial" w:cs="Arial"/>
                  <w:sz w:val="18"/>
                  <w:szCs w:val="18"/>
                </w:rPr>
                <w:t>22.3485</w:t>
              </w:r>
            </w:hyperlink>
          </w:p>
        </w:tc>
        <w:tc>
          <w:tcPr>
            <w:tcW w:w="425" w:type="dxa"/>
            <w:hideMark/>
          </w:tcPr>
          <w:p w14:paraId="42DEC57A" w14:textId="77777777" w:rsidR="00E76189" w:rsidRPr="00E76189" w:rsidRDefault="00E76189">
            <w:pPr>
              <w:rPr>
                <w:rFonts w:cs="Arial"/>
                <w:szCs w:val="18"/>
              </w:rPr>
            </w:pPr>
            <w:r w:rsidRPr="00E76189">
              <w:rPr>
                <w:rFonts w:cs="Arial"/>
                <w:szCs w:val="18"/>
              </w:rPr>
              <w:t>n</w:t>
            </w:r>
          </w:p>
        </w:tc>
        <w:tc>
          <w:tcPr>
            <w:tcW w:w="5636" w:type="dxa"/>
            <w:hideMark/>
          </w:tcPr>
          <w:p w14:paraId="774AAEE3" w14:textId="77777777" w:rsidR="00E76189" w:rsidRPr="00E76189" w:rsidRDefault="00E76189">
            <w:pPr>
              <w:rPr>
                <w:rFonts w:cs="Arial"/>
                <w:szCs w:val="18"/>
              </w:rPr>
            </w:pPr>
            <w:r w:rsidRPr="00E76189">
              <w:rPr>
                <w:rFonts w:cs="Arial"/>
                <w:szCs w:val="18"/>
              </w:rPr>
              <w:t xml:space="preserve">Ip. Imark. Schweizer Erdgas fördern! </w:t>
            </w:r>
            <w:r w:rsidRPr="00E76189">
              <w:rPr>
                <w:rFonts w:cs="Arial"/>
                <w:szCs w:val="18"/>
              </w:rPr>
              <w:br/>
            </w:r>
            <w:r w:rsidRPr="00E76189">
              <w:rPr>
                <w:rFonts w:cs="Arial"/>
                <w:szCs w:val="18"/>
                <w:lang w:val="fr-CH"/>
              </w:rPr>
              <w:t xml:space="preserve">Ip. Imark. Produire du gaz naturel suisse </w:t>
            </w:r>
            <w:r w:rsidRPr="00E76189">
              <w:rPr>
                <w:rFonts w:cs="Arial"/>
                <w:szCs w:val="18"/>
                <w:lang w:val="fr-CH"/>
              </w:rPr>
              <w:br/>
              <w:t xml:space="preserve">Ip. </w:t>
            </w:r>
            <w:r w:rsidRPr="00E76189">
              <w:rPr>
                <w:rFonts w:cs="Arial"/>
                <w:szCs w:val="18"/>
              </w:rPr>
              <w:t xml:space="preserve">Imark. Promuovere il gas naturale svizzero! </w:t>
            </w:r>
          </w:p>
        </w:tc>
        <w:tc>
          <w:tcPr>
            <w:tcW w:w="1276" w:type="dxa"/>
            <w:hideMark/>
          </w:tcPr>
          <w:p w14:paraId="072424F1" w14:textId="77777777" w:rsidR="00E76189" w:rsidRPr="00E76189" w:rsidRDefault="00E76189">
            <w:pPr>
              <w:rPr>
                <w:rFonts w:cs="Arial"/>
                <w:szCs w:val="18"/>
              </w:rPr>
            </w:pPr>
            <w:r w:rsidRPr="00E76189">
              <w:rPr>
                <w:rFonts w:cs="Arial"/>
                <w:b/>
                <w:bCs/>
                <w:szCs w:val="18"/>
                <w:lang w:val="fr-FR"/>
              </w:rPr>
              <w:t>Diskussion</w:t>
            </w:r>
          </w:p>
          <w:p w14:paraId="10A9E960" w14:textId="77777777" w:rsidR="00E76189" w:rsidRPr="00E76189" w:rsidRDefault="00E76189">
            <w:pPr>
              <w:rPr>
                <w:rFonts w:cs="Arial"/>
                <w:szCs w:val="18"/>
              </w:rPr>
            </w:pPr>
            <w:r w:rsidRPr="00E76189">
              <w:rPr>
                <w:rFonts w:cs="Arial"/>
                <w:b/>
                <w:bCs/>
                <w:szCs w:val="18"/>
                <w:lang w:val="fr-FR"/>
              </w:rPr>
              <w:t>Discussion</w:t>
            </w:r>
          </w:p>
          <w:p w14:paraId="616AC7B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87C8807" w14:textId="77777777" w:rsidR="00E76189" w:rsidRPr="00E76189" w:rsidRDefault="00E76189">
            <w:pPr>
              <w:rPr>
                <w:rFonts w:cs="Arial"/>
                <w:szCs w:val="18"/>
              </w:rPr>
            </w:pPr>
            <w:r w:rsidRPr="00E76189">
              <w:rPr>
                <w:rFonts w:cs="Arial"/>
                <w:b/>
                <w:bCs/>
                <w:szCs w:val="18"/>
              </w:rPr>
              <w:t>n</w:t>
            </w:r>
          </w:p>
        </w:tc>
      </w:tr>
      <w:tr w:rsidR="007C77EE" w:rsidRPr="007C77EE" w14:paraId="3D20746B" w14:textId="77777777" w:rsidTr="007C77EE">
        <w:tc>
          <w:tcPr>
            <w:tcW w:w="456" w:type="dxa"/>
            <w:hideMark/>
          </w:tcPr>
          <w:p w14:paraId="124BCB4F" w14:textId="2B758262" w:rsidR="007C77EE" w:rsidRPr="007C77EE" w:rsidRDefault="007C77EE">
            <w:pPr>
              <w:rPr>
                <w:rFonts w:cs="Arial"/>
                <w:szCs w:val="18"/>
                <w:lang w:val="de-CH" w:eastAsia="de-CH"/>
              </w:rPr>
            </w:pPr>
          </w:p>
        </w:tc>
        <w:tc>
          <w:tcPr>
            <w:tcW w:w="851" w:type="dxa"/>
            <w:hideMark/>
          </w:tcPr>
          <w:p w14:paraId="00C34D9A" w14:textId="77777777" w:rsidR="007C77EE" w:rsidRPr="007C77EE" w:rsidRDefault="00E84D00">
            <w:pPr>
              <w:rPr>
                <w:rFonts w:cs="Arial"/>
                <w:szCs w:val="18"/>
              </w:rPr>
            </w:pPr>
            <w:hyperlink r:id="rId785" w:history="1">
              <w:r w:rsidR="007C77EE" w:rsidRPr="007C77EE">
                <w:rPr>
                  <w:rStyle w:val="Hyperlink"/>
                  <w:rFonts w:ascii="Arial" w:hAnsi="Arial" w:cs="Arial"/>
                  <w:sz w:val="18"/>
                  <w:szCs w:val="18"/>
                </w:rPr>
                <w:t>22.3491</w:t>
              </w:r>
            </w:hyperlink>
          </w:p>
        </w:tc>
        <w:tc>
          <w:tcPr>
            <w:tcW w:w="425" w:type="dxa"/>
            <w:hideMark/>
          </w:tcPr>
          <w:p w14:paraId="5F84AD63" w14:textId="77777777" w:rsidR="007C77EE" w:rsidRPr="007C77EE" w:rsidRDefault="007C77EE">
            <w:pPr>
              <w:rPr>
                <w:rFonts w:cs="Arial"/>
                <w:szCs w:val="18"/>
              </w:rPr>
            </w:pPr>
            <w:r w:rsidRPr="007C77EE">
              <w:rPr>
                <w:rFonts w:cs="Arial"/>
                <w:szCs w:val="18"/>
              </w:rPr>
              <w:t>n</w:t>
            </w:r>
          </w:p>
        </w:tc>
        <w:tc>
          <w:tcPr>
            <w:tcW w:w="5636" w:type="dxa"/>
            <w:hideMark/>
          </w:tcPr>
          <w:p w14:paraId="7FFCA1C1" w14:textId="77777777" w:rsidR="007C77EE" w:rsidRPr="007C77EE" w:rsidRDefault="007C77EE">
            <w:pPr>
              <w:rPr>
                <w:rFonts w:cs="Arial"/>
                <w:szCs w:val="18"/>
              </w:rPr>
            </w:pPr>
            <w:r w:rsidRPr="007C77EE">
              <w:rPr>
                <w:rFonts w:cs="Arial"/>
                <w:szCs w:val="18"/>
              </w:rPr>
              <w:t xml:space="preserve">Ip. (Egger Kurt) Trede. Runder Tisch zu Fotovoltaikanlagen </w:t>
            </w:r>
            <w:r w:rsidRPr="007C77EE">
              <w:rPr>
                <w:rFonts w:cs="Arial"/>
                <w:szCs w:val="18"/>
              </w:rPr>
              <w:br/>
              <w:t xml:space="preserve">Ip. </w:t>
            </w:r>
            <w:r w:rsidRPr="007C77EE">
              <w:rPr>
                <w:rFonts w:cs="Arial"/>
                <w:szCs w:val="18"/>
                <w:lang w:val="fr-FR"/>
              </w:rPr>
              <w:t xml:space="preserve">(Egger Kurt) Trede. Table ronde sur le photovoltaïque </w:t>
            </w:r>
            <w:r w:rsidRPr="007C77EE">
              <w:rPr>
                <w:rFonts w:cs="Arial"/>
                <w:szCs w:val="18"/>
                <w:lang w:val="fr-FR"/>
              </w:rPr>
              <w:br/>
              <w:t xml:space="preserve">Ip. </w:t>
            </w:r>
            <w:r w:rsidRPr="007C77EE">
              <w:rPr>
                <w:rFonts w:cs="Arial"/>
                <w:szCs w:val="18"/>
              </w:rPr>
              <w:t xml:space="preserve">(Egger Kurt) Trede. Tavola rotonda sugli impianti fotovoltaici </w:t>
            </w:r>
          </w:p>
        </w:tc>
        <w:tc>
          <w:tcPr>
            <w:tcW w:w="1276" w:type="dxa"/>
            <w:hideMark/>
          </w:tcPr>
          <w:p w14:paraId="5153C4BF" w14:textId="77777777" w:rsidR="007C77EE" w:rsidRPr="007C77EE" w:rsidRDefault="007C77EE" w:rsidP="007C77EE">
            <w:pPr>
              <w:rPr>
                <w:rFonts w:cs="Arial"/>
                <w:szCs w:val="18"/>
              </w:rPr>
            </w:pPr>
            <w:r w:rsidRPr="007C77EE">
              <w:rPr>
                <w:rFonts w:cs="Arial"/>
                <w:b/>
                <w:bCs/>
                <w:szCs w:val="18"/>
                <w:lang w:val="fr-FR"/>
              </w:rPr>
              <w:t>Diskussion</w:t>
            </w:r>
          </w:p>
          <w:p w14:paraId="15AFB7CB" w14:textId="77777777" w:rsidR="007C77EE" w:rsidRPr="007C77EE" w:rsidRDefault="007C77EE" w:rsidP="007C77EE">
            <w:pPr>
              <w:rPr>
                <w:rFonts w:cs="Arial"/>
                <w:szCs w:val="18"/>
              </w:rPr>
            </w:pPr>
            <w:r w:rsidRPr="007C77EE">
              <w:rPr>
                <w:rFonts w:cs="Arial"/>
                <w:b/>
                <w:bCs/>
                <w:szCs w:val="18"/>
                <w:lang w:val="fr-FR"/>
              </w:rPr>
              <w:t>Discussion</w:t>
            </w:r>
          </w:p>
          <w:p w14:paraId="19D658E9" w14:textId="112AA983" w:rsidR="007C77EE" w:rsidRPr="007C77EE" w:rsidRDefault="007C77EE" w:rsidP="007C77EE">
            <w:pPr>
              <w:rPr>
                <w:rFonts w:cs="Arial"/>
                <w:szCs w:val="18"/>
              </w:rPr>
            </w:pPr>
            <w:r w:rsidRPr="007C77EE">
              <w:rPr>
                <w:rFonts w:cs="Arial"/>
                <w:b/>
                <w:bCs/>
                <w:szCs w:val="18"/>
                <w:lang w:val="fr-FR"/>
              </w:rPr>
              <w:t>Discussione</w:t>
            </w:r>
          </w:p>
        </w:tc>
        <w:tc>
          <w:tcPr>
            <w:tcW w:w="567" w:type="dxa"/>
            <w:hideMark/>
          </w:tcPr>
          <w:p w14:paraId="4F1D966B" w14:textId="0768E0E7" w:rsidR="007C77EE" w:rsidRPr="007C77EE" w:rsidRDefault="007C77EE">
            <w:pPr>
              <w:rPr>
                <w:rFonts w:cs="Arial"/>
                <w:szCs w:val="18"/>
              </w:rPr>
            </w:pPr>
            <w:r w:rsidRPr="007C77EE">
              <w:rPr>
                <w:rFonts w:cs="Arial"/>
                <w:b/>
                <w:bCs/>
                <w:szCs w:val="18"/>
              </w:rPr>
              <w:t>tw</w:t>
            </w:r>
          </w:p>
        </w:tc>
      </w:tr>
      <w:tr w:rsidR="00E76189" w:rsidRPr="00E76189" w14:paraId="609C2B38" w14:textId="77777777" w:rsidTr="000F1D8B">
        <w:tc>
          <w:tcPr>
            <w:tcW w:w="456" w:type="dxa"/>
            <w:hideMark/>
          </w:tcPr>
          <w:p w14:paraId="08FC6558" w14:textId="527A5412" w:rsidR="00E76189" w:rsidRPr="00E76189" w:rsidRDefault="00E76189">
            <w:pPr>
              <w:rPr>
                <w:rFonts w:cs="Arial"/>
                <w:szCs w:val="18"/>
                <w:lang w:val="de-CH" w:eastAsia="de-CH"/>
              </w:rPr>
            </w:pPr>
          </w:p>
        </w:tc>
        <w:tc>
          <w:tcPr>
            <w:tcW w:w="851" w:type="dxa"/>
            <w:hideMark/>
          </w:tcPr>
          <w:p w14:paraId="55C899D7" w14:textId="77777777" w:rsidR="00E76189" w:rsidRPr="00E76189" w:rsidRDefault="00E84D00">
            <w:pPr>
              <w:rPr>
                <w:rFonts w:cs="Arial"/>
                <w:szCs w:val="18"/>
              </w:rPr>
            </w:pPr>
            <w:hyperlink r:id="rId786" w:history="1">
              <w:r w:rsidR="00E76189" w:rsidRPr="00E76189">
                <w:rPr>
                  <w:rStyle w:val="Hyperlink"/>
                  <w:rFonts w:ascii="Arial" w:hAnsi="Arial" w:cs="Arial"/>
                  <w:sz w:val="18"/>
                  <w:szCs w:val="18"/>
                </w:rPr>
                <w:t>22.3502</w:t>
              </w:r>
            </w:hyperlink>
          </w:p>
        </w:tc>
        <w:tc>
          <w:tcPr>
            <w:tcW w:w="425" w:type="dxa"/>
            <w:hideMark/>
          </w:tcPr>
          <w:p w14:paraId="0BC2A1C7" w14:textId="77777777" w:rsidR="00E76189" w:rsidRPr="00E76189" w:rsidRDefault="00E76189">
            <w:pPr>
              <w:rPr>
                <w:rFonts w:cs="Arial"/>
                <w:szCs w:val="18"/>
              </w:rPr>
            </w:pPr>
            <w:r w:rsidRPr="00E76189">
              <w:rPr>
                <w:rFonts w:cs="Arial"/>
                <w:szCs w:val="18"/>
              </w:rPr>
              <w:t>n</w:t>
            </w:r>
          </w:p>
        </w:tc>
        <w:tc>
          <w:tcPr>
            <w:tcW w:w="5636" w:type="dxa"/>
            <w:hideMark/>
          </w:tcPr>
          <w:p w14:paraId="44C50C82" w14:textId="77777777" w:rsidR="00E76189" w:rsidRPr="00E76189" w:rsidRDefault="00E76189">
            <w:pPr>
              <w:rPr>
                <w:rFonts w:cs="Arial"/>
                <w:szCs w:val="18"/>
                <w:lang w:val="it-IT"/>
              </w:rPr>
            </w:pPr>
            <w:r w:rsidRPr="00E76189">
              <w:rPr>
                <w:rFonts w:cs="Arial"/>
                <w:szCs w:val="18"/>
              </w:rPr>
              <w:t xml:space="preserve">Ip. Dandrès. Verurteilung der ehemaligen Führungskräfte der Raiffeisenbank. </w:t>
            </w:r>
            <w:r w:rsidRPr="00E76189">
              <w:rPr>
                <w:rFonts w:cs="Arial"/>
                <w:szCs w:val="18"/>
                <w:lang w:val="fr-CH"/>
              </w:rPr>
              <w:t xml:space="preserve">Wurde die SSR Suisse Romande bedroht? </w:t>
            </w:r>
            <w:r w:rsidRPr="00E76189">
              <w:rPr>
                <w:rFonts w:cs="Arial"/>
                <w:szCs w:val="18"/>
                <w:lang w:val="fr-CH"/>
              </w:rPr>
              <w:br/>
              <w:t xml:space="preserve">Ip. Dandrès. Condamnation des anciens dirigeants de la banque Raiffeisen. La SSR a-t-elle subi des menaces? </w:t>
            </w:r>
            <w:r w:rsidRPr="00E76189">
              <w:rPr>
                <w:rFonts w:cs="Arial"/>
                <w:szCs w:val="18"/>
                <w:lang w:val="fr-CH"/>
              </w:rPr>
              <w:br/>
              <w:t xml:space="preserve">Ip. Dandrès. </w:t>
            </w:r>
            <w:r w:rsidRPr="00E76189">
              <w:rPr>
                <w:rFonts w:cs="Arial"/>
                <w:szCs w:val="18"/>
                <w:lang w:val="it-IT"/>
              </w:rPr>
              <w:t xml:space="preserve">Condanna degli ex dirigenti della banca Raiffeisen. La SSR ha subito minacce? </w:t>
            </w:r>
          </w:p>
        </w:tc>
        <w:tc>
          <w:tcPr>
            <w:tcW w:w="1276" w:type="dxa"/>
            <w:hideMark/>
          </w:tcPr>
          <w:p w14:paraId="567DC06D" w14:textId="77777777" w:rsidR="00E76189" w:rsidRPr="00E76189" w:rsidRDefault="00E76189">
            <w:pPr>
              <w:rPr>
                <w:rFonts w:cs="Arial"/>
                <w:szCs w:val="18"/>
              </w:rPr>
            </w:pPr>
            <w:r w:rsidRPr="00E76189">
              <w:rPr>
                <w:rFonts w:cs="Arial"/>
                <w:b/>
                <w:bCs/>
                <w:szCs w:val="18"/>
                <w:lang w:val="fr-FR"/>
              </w:rPr>
              <w:t>Diskussion</w:t>
            </w:r>
          </w:p>
          <w:p w14:paraId="314BF056" w14:textId="77777777" w:rsidR="00E76189" w:rsidRPr="00E76189" w:rsidRDefault="00E76189">
            <w:pPr>
              <w:rPr>
                <w:rFonts w:cs="Arial"/>
                <w:szCs w:val="18"/>
              </w:rPr>
            </w:pPr>
            <w:r w:rsidRPr="00E76189">
              <w:rPr>
                <w:rFonts w:cs="Arial"/>
                <w:b/>
                <w:bCs/>
                <w:szCs w:val="18"/>
                <w:lang w:val="fr-FR"/>
              </w:rPr>
              <w:t>Discussion</w:t>
            </w:r>
          </w:p>
          <w:p w14:paraId="494FEBCF"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A163280" w14:textId="77777777" w:rsidR="00E76189" w:rsidRPr="00E76189" w:rsidRDefault="00E76189">
            <w:pPr>
              <w:rPr>
                <w:rFonts w:cs="Arial"/>
                <w:szCs w:val="18"/>
              </w:rPr>
            </w:pPr>
            <w:r w:rsidRPr="00E76189">
              <w:rPr>
                <w:rFonts w:cs="Arial"/>
                <w:b/>
                <w:bCs/>
                <w:szCs w:val="18"/>
              </w:rPr>
              <w:t>tw</w:t>
            </w:r>
          </w:p>
        </w:tc>
      </w:tr>
      <w:tr w:rsidR="00E76189" w:rsidRPr="00E76189" w14:paraId="70F05012" w14:textId="77777777" w:rsidTr="000F1D8B">
        <w:tc>
          <w:tcPr>
            <w:tcW w:w="456" w:type="dxa"/>
            <w:hideMark/>
          </w:tcPr>
          <w:p w14:paraId="1BC1FE56" w14:textId="5BD26DC1" w:rsidR="00E76189" w:rsidRPr="00E76189" w:rsidRDefault="00E76189">
            <w:pPr>
              <w:rPr>
                <w:rFonts w:cs="Arial"/>
                <w:szCs w:val="18"/>
                <w:lang w:val="de-CH" w:eastAsia="de-CH"/>
              </w:rPr>
            </w:pPr>
          </w:p>
        </w:tc>
        <w:tc>
          <w:tcPr>
            <w:tcW w:w="851" w:type="dxa"/>
            <w:hideMark/>
          </w:tcPr>
          <w:p w14:paraId="7C46DEBD" w14:textId="77777777" w:rsidR="00E76189" w:rsidRPr="00E76189" w:rsidRDefault="00E84D00">
            <w:pPr>
              <w:rPr>
                <w:rFonts w:cs="Arial"/>
                <w:szCs w:val="18"/>
              </w:rPr>
            </w:pPr>
            <w:hyperlink r:id="rId787" w:history="1">
              <w:r w:rsidR="00E76189" w:rsidRPr="00E76189">
                <w:rPr>
                  <w:rStyle w:val="Hyperlink"/>
                  <w:rFonts w:ascii="Arial" w:hAnsi="Arial" w:cs="Arial"/>
                  <w:sz w:val="18"/>
                  <w:szCs w:val="18"/>
                </w:rPr>
                <w:t>22.3587</w:t>
              </w:r>
            </w:hyperlink>
          </w:p>
        </w:tc>
        <w:tc>
          <w:tcPr>
            <w:tcW w:w="425" w:type="dxa"/>
            <w:hideMark/>
          </w:tcPr>
          <w:p w14:paraId="45DBED06" w14:textId="77777777" w:rsidR="00E76189" w:rsidRPr="00E76189" w:rsidRDefault="00E76189">
            <w:pPr>
              <w:rPr>
                <w:rFonts w:cs="Arial"/>
                <w:szCs w:val="18"/>
              </w:rPr>
            </w:pPr>
            <w:r w:rsidRPr="00E76189">
              <w:rPr>
                <w:rFonts w:cs="Arial"/>
                <w:szCs w:val="18"/>
              </w:rPr>
              <w:t>n</w:t>
            </w:r>
          </w:p>
        </w:tc>
        <w:tc>
          <w:tcPr>
            <w:tcW w:w="5636" w:type="dxa"/>
            <w:hideMark/>
          </w:tcPr>
          <w:p w14:paraId="2120DC78" w14:textId="77777777" w:rsidR="00E76189" w:rsidRPr="00E76189" w:rsidRDefault="00E76189">
            <w:pPr>
              <w:rPr>
                <w:rFonts w:cs="Arial"/>
                <w:szCs w:val="18"/>
                <w:lang w:val="it-IT"/>
              </w:rPr>
            </w:pPr>
            <w:r w:rsidRPr="00E76189">
              <w:rPr>
                <w:rFonts w:cs="Arial"/>
                <w:szCs w:val="18"/>
              </w:rPr>
              <w:t xml:space="preserve">Ip. Jauslin. Klara. Ist dem Bundesrat klar, was hier abgeht? </w:t>
            </w:r>
            <w:r w:rsidRPr="00E76189">
              <w:rPr>
                <w:rFonts w:cs="Arial"/>
                <w:szCs w:val="18"/>
              </w:rPr>
              <w:br/>
            </w:r>
            <w:r w:rsidRPr="00E76189">
              <w:rPr>
                <w:rFonts w:cs="Arial"/>
                <w:szCs w:val="18"/>
                <w:lang w:val="fr-CH"/>
              </w:rPr>
              <w:t xml:space="preserve">Ip. Jauslin. Klara. Le Conseil fédéral a-t-il conscience de ce qui se passe? </w:t>
            </w:r>
            <w:r w:rsidRPr="00E76189">
              <w:rPr>
                <w:rFonts w:cs="Arial"/>
                <w:szCs w:val="18"/>
                <w:lang w:val="fr-CH"/>
              </w:rPr>
              <w:br/>
            </w:r>
            <w:r w:rsidRPr="00E76189">
              <w:rPr>
                <w:rFonts w:cs="Arial"/>
                <w:szCs w:val="18"/>
                <w:lang w:val="it-IT"/>
              </w:rPr>
              <w:t xml:space="preserve">Ip. Jauslin. KLARA. Il Consiglio federale è al corrente di quel che sta succedendo? </w:t>
            </w:r>
          </w:p>
        </w:tc>
        <w:tc>
          <w:tcPr>
            <w:tcW w:w="1276" w:type="dxa"/>
            <w:hideMark/>
          </w:tcPr>
          <w:p w14:paraId="04B6A08B" w14:textId="77777777" w:rsidR="00E76189" w:rsidRPr="00E76189" w:rsidRDefault="00E76189">
            <w:pPr>
              <w:rPr>
                <w:rFonts w:cs="Arial"/>
                <w:szCs w:val="18"/>
              </w:rPr>
            </w:pPr>
            <w:r w:rsidRPr="00E76189">
              <w:rPr>
                <w:rFonts w:cs="Arial"/>
                <w:b/>
                <w:bCs/>
                <w:szCs w:val="18"/>
                <w:lang w:val="fr-FR"/>
              </w:rPr>
              <w:t>Diskussion</w:t>
            </w:r>
          </w:p>
          <w:p w14:paraId="6D39A9C5" w14:textId="77777777" w:rsidR="00E76189" w:rsidRPr="00E76189" w:rsidRDefault="00E76189">
            <w:pPr>
              <w:rPr>
                <w:rFonts w:cs="Arial"/>
                <w:szCs w:val="18"/>
              </w:rPr>
            </w:pPr>
            <w:r w:rsidRPr="00E76189">
              <w:rPr>
                <w:rFonts w:cs="Arial"/>
                <w:b/>
                <w:bCs/>
                <w:szCs w:val="18"/>
                <w:lang w:val="fr-FR"/>
              </w:rPr>
              <w:t>Discussion</w:t>
            </w:r>
          </w:p>
          <w:p w14:paraId="5832CA0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7D31E8" w14:textId="77777777" w:rsidR="00E76189" w:rsidRPr="00E76189" w:rsidRDefault="00E76189">
            <w:pPr>
              <w:rPr>
                <w:rFonts w:cs="Arial"/>
                <w:szCs w:val="18"/>
              </w:rPr>
            </w:pPr>
            <w:r w:rsidRPr="00E76189">
              <w:rPr>
                <w:rFonts w:cs="Arial"/>
                <w:b/>
                <w:bCs/>
                <w:szCs w:val="18"/>
              </w:rPr>
              <w:t>n</w:t>
            </w:r>
          </w:p>
        </w:tc>
      </w:tr>
      <w:tr w:rsidR="00E76189" w:rsidRPr="00E76189" w14:paraId="72088E43" w14:textId="77777777" w:rsidTr="000F1D8B">
        <w:tc>
          <w:tcPr>
            <w:tcW w:w="456" w:type="dxa"/>
            <w:hideMark/>
          </w:tcPr>
          <w:p w14:paraId="16880250" w14:textId="7835B5B8" w:rsidR="00E76189" w:rsidRPr="00E76189" w:rsidRDefault="00E76189">
            <w:pPr>
              <w:rPr>
                <w:rFonts w:cs="Arial"/>
                <w:szCs w:val="18"/>
                <w:lang w:val="de-CH" w:eastAsia="de-CH"/>
              </w:rPr>
            </w:pPr>
          </w:p>
        </w:tc>
        <w:tc>
          <w:tcPr>
            <w:tcW w:w="851" w:type="dxa"/>
            <w:hideMark/>
          </w:tcPr>
          <w:p w14:paraId="7ACD6AFC" w14:textId="77777777" w:rsidR="00E76189" w:rsidRPr="00E76189" w:rsidRDefault="00E84D00">
            <w:pPr>
              <w:rPr>
                <w:rFonts w:cs="Arial"/>
                <w:szCs w:val="18"/>
              </w:rPr>
            </w:pPr>
            <w:hyperlink r:id="rId788" w:history="1">
              <w:r w:rsidR="00E76189" w:rsidRPr="00E76189">
                <w:rPr>
                  <w:rStyle w:val="Hyperlink"/>
                  <w:rFonts w:ascii="Arial" w:hAnsi="Arial" w:cs="Arial"/>
                  <w:sz w:val="18"/>
                  <w:szCs w:val="18"/>
                </w:rPr>
                <w:t>22.3594</w:t>
              </w:r>
            </w:hyperlink>
          </w:p>
        </w:tc>
        <w:tc>
          <w:tcPr>
            <w:tcW w:w="425" w:type="dxa"/>
            <w:hideMark/>
          </w:tcPr>
          <w:p w14:paraId="358E4108" w14:textId="77777777" w:rsidR="00E76189" w:rsidRPr="00E76189" w:rsidRDefault="00E76189">
            <w:pPr>
              <w:rPr>
                <w:rFonts w:cs="Arial"/>
                <w:szCs w:val="18"/>
              </w:rPr>
            </w:pPr>
            <w:r w:rsidRPr="00E76189">
              <w:rPr>
                <w:rFonts w:cs="Arial"/>
                <w:szCs w:val="18"/>
              </w:rPr>
              <w:t>n</w:t>
            </w:r>
          </w:p>
        </w:tc>
        <w:tc>
          <w:tcPr>
            <w:tcW w:w="5636" w:type="dxa"/>
            <w:hideMark/>
          </w:tcPr>
          <w:p w14:paraId="2D619092" w14:textId="77777777" w:rsidR="00E76189" w:rsidRPr="00E76189" w:rsidRDefault="00E76189">
            <w:pPr>
              <w:rPr>
                <w:rFonts w:cs="Arial"/>
                <w:szCs w:val="18"/>
              </w:rPr>
            </w:pPr>
            <w:r w:rsidRPr="00E76189">
              <w:rPr>
                <w:rFonts w:cs="Arial"/>
                <w:szCs w:val="18"/>
              </w:rPr>
              <w:t xml:space="preserve">Ip. Aeschi Thomas. Verletzung des Verfassungsauftrags nach Artikel 121a BV. Eigenständige Steuerung der Zuwanderung durch jährliche Höchstzahlen und Kontingente (2) </w:t>
            </w:r>
            <w:r w:rsidRPr="00E76189">
              <w:rPr>
                <w:rFonts w:cs="Arial"/>
                <w:szCs w:val="18"/>
              </w:rPr>
              <w:br/>
              <w:t xml:space="preserve">Ip. </w:t>
            </w:r>
            <w:r w:rsidRPr="00E76189">
              <w:rPr>
                <w:rFonts w:cs="Arial"/>
                <w:szCs w:val="18"/>
                <w:lang w:val="fr-CH"/>
              </w:rPr>
              <w:t xml:space="preserve">Aeschi Thomas. Non-respect de l'article 121a Cst., prévoyant une gestion autonome de l'immigration au moyen de plafonds et de contingents annuels (2) </w:t>
            </w:r>
            <w:r w:rsidRPr="00E76189">
              <w:rPr>
                <w:rFonts w:cs="Arial"/>
                <w:szCs w:val="18"/>
                <w:lang w:val="fr-CH"/>
              </w:rPr>
              <w:br/>
              <w:t xml:space="preserve">Ip. </w:t>
            </w:r>
            <w:r w:rsidRPr="00E76189">
              <w:rPr>
                <w:rFonts w:cs="Arial"/>
                <w:szCs w:val="18"/>
                <w:lang w:val="it-IT"/>
              </w:rPr>
              <w:t xml:space="preserve">Aeschi Thomas. Violazione del mandato costituzionale ai sensi dell'articolo 121a Cost. </w:t>
            </w:r>
            <w:r w:rsidRPr="00E76189">
              <w:rPr>
                <w:rFonts w:cs="Arial"/>
                <w:szCs w:val="18"/>
              </w:rPr>
              <w:t xml:space="preserve">Regolazione autonoma dell'immigrazione attraverso tetti massimi e contingenti annuali (2) </w:t>
            </w:r>
          </w:p>
        </w:tc>
        <w:tc>
          <w:tcPr>
            <w:tcW w:w="1276" w:type="dxa"/>
            <w:hideMark/>
          </w:tcPr>
          <w:p w14:paraId="12F40184" w14:textId="77777777" w:rsidR="00E76189" w:rsidRPr="00E76189" w:rsidRDefault="00E76189">
            <w:pPr>
              <w:rPr>
                <w:rFonts w:cs="Arial"/>
                <w:szCs w:val="18"/>
              </w:rPr>
            </w:pPr>
            <w:r w:rsidRPr="00E76189">
              <w:rPr>
                <w:rFonts w:cs="Arial"/>
                <w:b/>
                <w:bCs/>
                <w:szCs w:val="18"/>
                <w:lang w:val="fr-FR"/>
              </w:rPr>
              <w:t>Diskussion</w:t>
            </w:r>
          </w:p>
          <w:p w14:paraId="35EADB94" w14:textId="77777777" w:rsidR="00E76189" w:rsidRPr="00E76189" w:rsidRDefault="00E76189">
            <w:pPr>
              <w:rPr>
                <w:rFonts w:cs="Arial"/>
                <w:szCs w:val="18"/>
              </w:rPr>
            </w:pPr>
            <w:r w:rsidRPr="00E76189">
              <w:rPr>
                <w:rFonts w:cs="Arial"/>
                <w:b/>
                <w:bCs/>
                <w:szCs w:val="18"/>
                <w:lang w:val="fr-FR"/>
              </w:rPr>
              <w:t>Discussion</w:t>
            </w:r>
          </w:p>
          <w:p w14:paraId="0DF68034"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4A110A6" w14:textId="77777777" w:rsidR="00E76189" w:rsidRPr="00E76189" w:rsidRDefault="00E76189">
            <w:pPr>
              <w:rPr>
                <w:rFonts w:cs="Arial"/>
                <w:szCs w:val="18"/>
              </w:rPr>
            </w:pPr>
            <w:r w:rsidRPr="00E76189">
              <w:rPr>
                <w:rFonts w:cs="Arial"/>
                <w:b/>
                <w:bCs/>
                <w:szCs w:val="18"/>
              </w:rPr>
              <w:t>n</w:t>
            </w:r>
          </w:p>
        </w:tc>
      </w:tr>
      <w:tr w:rsidR="00101D57" w:rsidRPr="00101D57" w14:paraId="11D29EAA" w14:textId="77777777" w:rsidTr="000F1D8B">
        <w:tc>
          <w:tcPr>
            <w:tcW w:w="456" w:type="dxa"/>
            <w:hideMark/>
          </w:tcPr>
          <w:p w14:paraId="0F36C336" w14:textId="7F056BD4" w:rsidR="00101D57" w:rsidRPr="00101D57" w:rsidRDefault="00101D57">
            <w:pPr>
              <w:rPr>
                <w:rFonts w:cs="Arial"/>
                <w:szCs w:val="18"/>
                <w:lang w:val="de-CH" w:eastAsia="de-CH"/>
              </w:rPr>
            </w:pPr>
          </w:p>
        </w:tc>
        <w:tc>
          <w:tcPr>
            <w:tcW w:w="851" w:type="dxa"/>
            <w:hideMark/>
          </w:tcPr>
          <w:p w14:paraId="42EBB02E" w14:textId="77777777" w:rsidR="00101D57" w:rsidRPr="00101D57" w:rsidRDefault="00E84D00">
            <w:pPr>
              <w:rPr>
                <w:rFonts w:cs="Arial"/>
                <w:szCs w:val="18"/>
              </w:rPr>
            </w:pPr>
            <w:hyperlink r:id="rId789" w:history="1">
              <w:r w:rsidR="00101D57" w:rsidRPr="00101D57">
                <w:rPr>
                  <w:rStyle w:val="Hyperlink"/>
                  <w:rFonts w:ascii="Arial" w:hAnsi="Arial" w:cs="Arial"/>
                  <w:sz w:val="18"/>
                  <w:szCs w:val="18"/>
                </w:rPr>
                <w:t>22.3614</w:t>
              </w:r>
            </w:hyperlink>
          </w:p>
        </w:tc>
        <w:tc>
          <w:tcPr>
            <w:tcW w:w="425" w:type="dxa"/>
            <w:hideMark/>
          </w:tcPr>
          <w:p w14:paraId="66D2AC13" w14:textId="77777777" w:rsidR="00101D57" w:rsidRPr="00101D57" w:rsidRDefault="00101D57">
            <w:pPr>
              <w:rPr>
                <w:rFonts w:cs="Arial"/>
                <w:szCs w:val="18"/>
              </w:rPr>
            </w:pPr>
            <w:r w:rsidRPr="00101D57">
              <w:rPr>
                <w:rFonts w:cs="Arial"/>
                <w:szCs w:val="18"/>
              </w:rPr>
              <w:t>n</w:t>
            </w:r>
          </w:p>
        </w:tc>
        <w:tc>
          <w:tcPr>
            <w:tcW w:w="5636" w:type="dxa"/>
            <w:hideMark/>
          </w:tcPr>
          <w:p w14:paraId="3B204D2A" w14:textId="77777777" w:rsidR="00101D57" w:rsidRPr="00101D57" w:rsidRDefault="00101D57">
            <w:pPr>
              <w:rPr>
                <w:rFonts w:cs="Arial"/>
                <w:szCs w:val="18"/>
              </w:rPr>
            </w:pPr>
            <w:r w:rsidRPr="00101D57">
              <w:rPr>
                <w:rFonts w:cs="Arial"/>
                <w:szCs w:val="18"/>
              </w:rPr>
              <w:t xml:space="preserve">Ip. Maitre. Angebot der Fluggesellschaft Swiss am Flughafen Genf </w:t>
            </w:r>
            <w:r w:rsidRPr="00101D57">
              <w:rPr>
                <w:rFonts w:cs="Arial"/>
                <w:szCs w:val="18"/>
              </w:rPr>
              <w:br/>
              <w:t xml:space="preserve">Ip. </w:t>
            </w:r>
            <w:r w:rsidRPr="00101D57">
              <w:rPr>
                <w:rFonts w:cs="Arial"/>
                <w:szCs w:val="18"/>
                <w:lang w:val="fr-CH"/>
              </w:rPr>
              <w:t xml:space="preserve">Maitre. Desserte de l'aéroport de Genève par la compagnie Swiss </w:t>
            </w:r>
            <w:r w:rsidRPr="00101D57">
              <w:rPr>
                <w:rFonts w:cs="Arial"/>
                <w:szCs w:val="18"/>
                <w:lang w:val="fr-CH"/>
              </w:rPr>
              <w:br/>
              <w:t xml:space="preserve">Ip. </w:t>
            </w:r>
            <w:r w:rsidRPr="00101D57">
              <w:rPr>
                <w:rFonts w:cs="Arial"/>
                <w:szCs w:val="18"/>
              </w:rPr>
              <w:t xml:space="preserve">Maitre. Voli Swiss all'aeroporto di Ginevra </w:t>
            </w:r>
          </w:p>
        </w:tc>
        <w:tc>
          <w:tcPr>
            <w:tcW w:w="1276" w:type="dxa"/>
            <w:hideMark/>
          </w:tcPr>
          <w:p w14:paraId="613D0C30" w14:textId="77777777" w:rsidR="00101D57" w:rsidRPr="00101D57" w:rsidRDefault="00101D57">
            <w:pPr>
              <w:rPr>
                <w:rFonts w:cs="Arial"/>
                <w:szCs w:val="18"/>
              </w:rPr>
            </w:pPr>
            <w:r w:rsidRPr="00101D57">
              <w:rPr>
                <w:rFonts w:cs="Arial"/>
                <w:b/>
                <w:bCs/>
                <w:szCs w:val="18"/>
                <w:lang w:val="fr-FR"/>
              </w:rPr>
              <w:t>Diskussion</w:t>
            </w:r>
          </w:p>
          <w:p w14:paraId="7E0975A9" w14:textId="77777777" w:rsidR="00101D57" w:rsidRPr="00101D57" w:rsidRDefault="00101D57">
            <w:pPr>
              <w:rPr>
                <w:rFonts w:cs="Arial"/>
                <w:szCs w:val="18"/>
              </w:rPr>
            </w:pPr>
            <w:r w:rsidRPr="00101D57">
              <w:rPr>
                <w:rFonts w:cs="Arial"/>
                <w:b/>
                <w:bCs/>
                <w:szCs w:val="18"/>
                <w:lang w:val="fr-FR"/>
              </w:rPr>
              <w:t>Discussion</w:t>
            </w:r>
          </w:p>
          <w:p w14:paraId="4BF3C7A2"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623E79C6" w14:textId="77777777" w:rsidR="00101D57" w:rsidRPr="00101D57" w:rsidRDefault="00101D57">
            <w:pPr>
              <w:rPr>
                <w:rFonts w:cs="Arial"/>
                <w:szCs w:val="18"/>
              </w:rPr>
            </w:pPr>
            <w:r w:rsidRPr="00101D57">
              <w:rPr>
                <w:rFonts w:cs="Arial"/>
                <w:b/>
                <w:bCs/>
                <w:szCs w:val="18"/>
              </w:rPr>
              <w:t>n</w:t>
            </w:r>
          </w:p>
        </w:tc>
      </w:tr>
    </w:tbl>
    <w:p w14:paraId="6A3CEFF4" w14:textId="13E9A712" w:rsidR="00136283" w:rsidRDefault="00136283"/>
    <w:p w14:paraId="05BB1EBB" w14:textId="4518C92D" w:rsidR="00136283" w:rsidRDefault="00136283"/>
    <w:p w14:paraId="62EA904C" w14:textId="27DF50A6" w:rsidR="00136283" w:rsidRDefault="00136283"/>
    <w:p w14:paraId="3D25AE7F"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0A2E" w:rsidRPr="00660A2E" w14:paraId="724231D2" w14:textId="77777777" w:rsidTr="000F1D8B">
        <w:tc>
          <w:tcPr>
            <w:tcW w:w="456" w:type="dxa"/>
            <w:hideMark/>
          </w:tcPr>
          <w:p w14:paraId="36A531DF" w14:textId="77777777" w:rsidR="00660A2E" w:rsidRPr="00660A2E" w:rsidRDefault="00660A2E">
            <w:pPr>
              <w:rPr>
                <w:rFonts w:cs="Arial"/>
                <w:szCs w:val="18"/>
                <w:lang w:val="de-CH" w:eastAsia="de-CH"/>
              </w:rPr>
            </w:pPr>
          </w:p>
        </w:tc>
        <w:tc>
          <w:tcPr>
            <w:tcW w:w="851" w:type="dxa"/>
            <w:hideMark/>
          </w:tcPr>
          <w:p w14:paraId="7A76F839" w14:textId="77777777" w:rsidR="00660A2E" w:rsidRPr="00660A2E" w:rsidRDefault="00E84D00">
            <w:pPr>
              <w:rPr>
                <w:rFonts w:cs="Arial"/>
                <w:szCs w:val="18"/>
              </w:rPr>
            </w:pPr>
            <w:hyperlink r:id="rId790" w:history="1">
              <w:r w:rsidR="00660A2E" w:rsidRPr="00660A2E">
                <w:rPr>
                  <w:rStyle w:val="Hyperlink"/>
                  <w:rFonts w:ascii="Arial" w:hAnsi="Arial" w:cs="Arial"/>
                  <w:sz w:val="18"/>
                  <w:szCs w:val="18"/>
                </w:rPr>
                <w:t>22.3621</w:t>
              </w:r>
            </w:hyperlink>
          </w:p>
        </w:tc>
        <w:tc>
          <w:tcPr>
            <w:tcW w:w="425" w:type="dxa"/>
            <w:hideMark/>
          </w:tcPr>
          <w:p w14:paraId="411D9619" w14:textId="77777777" w:rsidR="00660A2E" w:rsidRPr="00660A2E" w:rsidRDefault="00660A2E">
            <w:pPr>
              <w:rPr>
                <w:rFonts w:cs="Arial"/>
                <w:szCs w:val="18"/>
              </w:rPr>
            </w:pPr>
            <w:r w:rsidRPr="00660A2E">
              <w:rPr>
                <w:rFonts w:cs="Arial"/>
                <w:szCs w:val="18"/>
              </w:rPr>
              <w:t>n</w:t>
            </w:r>
          </w:p>
        </w:tc>
        <w:tc>
          <w:tcPr>
            <w:tcW w:w="5636" w:type="dxa"/>
            <w:hideMark/>
          </w:tcPr>
          <w:p w14:paraId="27140C6F" w14:textId="77777777" w:rsidR="00660A2E" w:rsidRPr="00660A2E" w:rsidRDefault="00660A2E">
            <w:pPr>
              <w:rPr>
                <w:rFonts w:cs="Arial"/>
                <w:szCs w:val="18"/>
                <w:lang w:val="it-IT"/>
              </w:rPr>
            </w:pPr>
            <w:r w:rsidRPr="00660A2E">
              <w:rPr>
                <w:rFonts w:cs="Arial"/>
                <w:szCs w:val="18"/>
              </w:rPr>
              <w:t xml:space="preserve">Po. Hess Erich. Rahmenbedingungen für den Bau neuer KKW schaffen </w:t>
            </w:r>
            <w:r w:rsidRPr="00660A2E">
              <w:rPr>
                <w:rFonts w:cs="Arial"/>
                <w:szCs w:val="18"/>
              </w:rPr>
              <w:br/>
              <w:t xml:space="preserve">Po. </w:t>
            </w:r>
            <w:r w:rsidRPr="00660A2E">
              <w:rPr>
                <w:rFonts w:cs="Arial"/>
                <w:szCs w:val="18"/>
                <w:lang w:val="fr-CH"/>
              </w:rPr>
              <w:t xml:space="preserve">Hess Erich. Instaurer les conditions nécessaires à la construction de nouvelles centrales nucléaires </w:t>
            </w:r>
            <w:r w:rsidRPr="00660A2E">
              <w:rPr>
                <w:rFonts w:cs="Arial"/>
                <w:szCs w:val="18"/>
                <w:lang w:val="fr-CH"/>
              </w:rPr>
              <w:br/>
              <w:t xml:space="preserve">Po. </w:t>
            </w:r>
            <w:r w:rsidRPr="00660A2E">
              <w:rPr>
                <w:rFonts w:cs="Arial"/>
                <w:szCs w:val="18"/>
                <w:lang w:val="it-IT"/>
              </w:rPr>
              <w:t xml:space="preserve">Hess Erich. Creare le condizioni quadro per la costruzione di nuove centrali nucleari </w:t>
            </w:r>
          </w:p>
        </w:tc>
        <w:tc>
          <w:tcPr>
            <w:tcW w:w="1276" w:type="dxa"/>
            <w:hideMark/>
          </w:tcPr>
          <w:p w14:paraId="472DBF83" w14:textId="77777777" w:rsidR="00660A2E" w:rsidRPr="00660A2E" w:rsidRDefault="00660A2E">
            <w:pPr>
              <w:rPr>
                <w:rFonts w:cs="Arial"/>
                <w:szCs w:val="18"/>
                <w:lang w:val="it-IT"/>
              </w:rPr>
            </w:pPr>
          </w:p>
        </w:tc>
        <w:tc>
          <w:tcPr>
            <w:tcW w:w="567" w:type="dxa"/>
            <w:hideMark/>
          </w:tcPr>
          <w:p w14:paraId="4118DF7A" w14:textId="77777777" w:rsidR="00660A2E" w:rsidRPr="00660A2E" w:rsidRDefault="00660A2E">
            <w:pPr>
              <w:rPr>
                <w:rFonts w:cs="Arial"/>
                <w:szCs w:val="18"/>
              </w:rPr>
            </w:pPr>
            <w:r w:rsidRPr="00660A2E">
              <w:rPr>
                <w:rFonts w:cs="Arial"/>
                <w:b/>
                <w:bCs/>
                <w:szCs w:val="18"/>
              </w:rPr>
              <w:t>-</w:t>
            </w:r>
          </w:p>
        </w:tc>
      </w:tr>
      <w:tr w:rsidR="00101D57" w:rsidRPr="00101D57" w14:paraId="54667F1D" w14:textId="77777777" w:rsidTr="000F1D8B">
        <w:tc>
          <w:tcPr>
            <w:tcW w:w="456" w:type="dxa"/>
            <w:hideMark/>
          </w:tcPr>
          <w:p w14:paraId="7515BB7C" w14:textId="18C00047" w:rsidR="00101D57" w:rsidRPr="00101D57" w:rsidRDefault="00101D57">
            <w:pPr>
              <w:rPr>
                <w:rFonts w:cs="Arial"/>
                <w:szCs w:val="18"/>
                <w:lang w:val="de-CH" w:eastAsia="de-CH"/>
              </w:rPr>
            </w:pPr>
          </w:p>
        </w:tc>
        <w:tc>
          <w:tcPr>
            <w:tcW w:w="851" w:type="dxa"/>
            <w:hideMark/>
          </w:tcPr>
          <w:p w14:paraId="5DC68346" w14:textId="77777777" w:rsidR="00101D57" w:rsidRPr="00101D57" w:rsidRDefault="00E84D00">
            <w:pPr>
              <w:rPr>
                <w:rFonts w:cs="Arial"/>
                <w:szCs w:val="18"/>
              </w:rPr>
            </w:pPr>
            <w:hyperlink r:id="rId791" w:history="1">
              <w:r w:rsidR="00101D57" w:rsidRPr="00101D57">
                <w:rPr>
                  <w:rStyle w:val="Hyperlink"/>
                  <w:rFonts w:ascii="Arial" w:hAnsi="Arial" w:cs="Arial"/>
                  <w:sz w:val="18"/>
                  <w:szCs w:val="18"/>
                </w:rPr>
                <w:t>22.3624</w:t>
              </w:r>
            </w:hyperlink>
          </w:p>
        </w:tc>
        <w:tc>
          <w:tcPr>
            <w:tcW w:w="425" w:type="dxa"/>
            <w:hideMark/>
          </w:tcPr>
          <w:p w14:paraId="23A6FEC1" w14:textId="77777777" w:rsidR="00101D57" w:rsidRPr="00101D57" w:rsidRDefault="00101D57">
            <w:pPr>
              <w:rPr>
                <w:rFonts w:cs="Arial"/>
                <w:szCs w:val="18"/>
              </w:rPr>
            </w:pPr>
            <w:r w:rsidRPr="00101D57">
              <w:rPr>
                <w:rFonts w:cs="Arial"/>
                <w:szCs w:val="18"/>
              </w:rPr>
              <w:t>n</w:t>
            </w:r>
          </w:p>
        </w:tc>
        <w:tc>
          <w:tcPr>
            <w:tcW w:w="5636" w:type="dxa"/>
            <w:hideMark/>
          </w:tcPr>
          <w:p w14:paraId="58880249" w14:textId="77777777" w:rsidR="00101D57" w:rsidRPr="00101D57" w:rsidRDefault="00101D57">
            <w:pPr>
              <w:rPr>
                <w:rFonts w:cs="Arial"/>
                <w:szCs w:val="18"/>
                <w:lang w:val="it-IT"/>
              </w:rPr>
            </w:pPr>
            <w:r w:rsidRPr="00101D57">
              <w:rPr>
                <w:rFonts w:cs="Arial"/>
                <w:szCs w:val="18"/>
              </w:rPr>
              <w:t xml:space="preserve">Ip. Roduit. Mangel an Phosphordünger aufgrund der Ukraine-Krise </w:t>
            </w:r>
            <w:r w:rsidRPr="00101D57">
              <w:rPr>
                <w:rFonts w:cs="Arial"/>
                <w:szCs w:val="18"/>
              </w:rPr>
              <w:br/>
              <w:t xml:space="preserve">Ip. </w:t>
            </w:r>
            <w:r w:rsidRPr="00101D57">
              <w:rPr>
                <w:rFonts w:cs="Arial"/>
                <w:szCs w:val="18"/>
                <w:lang w:val="fr-CH"/>
              </w:rPr>
              <w:t xml:space="preserve">Roduit. Manque d'engrais phosphorés en raison de la crise en Ukraine </w:t>
            </w:r>
            <w:r w:rsidRPr="00101D57">
              <w:rPr>
                <w:rFonts w:cs="Arial"/>
                <w:szCs w:val="18"/>
                <w:lang w:val="fr-CH"/>
              </w:rPr>
              <w:br/>
              <w:t xml:space="preserve">Ip. </w:t>
            </w:r>
            <w:r w:rsidRPr="00101D57">
              <w:rPr>
                <w:rFonts w:cs="Arial"/>
                <w:szCs w:val="18"/>
                <w:lang w:val="it-IT"/>
              </w:rPr>
              <w:t xml:space="preserve">Roduit. Carenza di concimi fosfatici a causa della crisi ucraina </w:t>
            </w:r>
          </w:p>
        </w:tc>
        <w:tc>
          <w:tcPr>
            <w:tcW w:w="1276" w:type="dxa"/>
            <w:hideMark/>
          </w:tcPr>
          <w:p w14:paraId="74CC91FE" w14:textId="77777777" w:rsidR="00101D57" w:rsidRPr="00101D57" w:rsidRDefault="00101D57">
            <w:pPr>
              <w:rPr>
                <w:rFonts w:cs="Arial"/>
                <w:szCs w:val="18"/>
              </w:rPr>
            </w:pPr>
            <w:r w:rsidRPr="00101D57">
              <w:rPr>
                <w:rFonts w:cs="Arial"/>
                <w:b/>
                <w:bCs/>
                <w:szCs w:val="18"/>
                <w:lang w:val="fr-FR"/>
              </w:rPr>
              <w:t>Diskussion</w:t>
            </w:r>
          </w:p>
          <w:p w14:paraId="6709B78E" w14:textId="77777777" w:rsidR="00101D57" w:rsidRPr="00101D57" w:rsidRDefault="00101D57">
            <w:pPr>
              <w:rPr>
                <w:rFonts w:cs="Arial"/>
                <w:szCs w:val="18"/>
              </w:rPr>
            </w:pPr>
            <w:r w:rsidRPr="00101D57">
              <w:rPr>
                <w:rFonts w:cs="Arial"/>
                <w:b/>
                <w:bCs/>
                <w:szCs w:val="18"/>
                <w:lang w:val="fr-FR"/>
              </w:rPr>
              <w:t>Discussion</w:t>
            </w:r>
          </w:p>
          <w:p w14:paraId="7AD3AD35"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25A8B64D" w14:textId="77777777" w:rsidR="00101D57" w:rsidRPr="00101D57" w:rsidRDefault="00101D57">
            <w:pPr>
              <w:rPr>
                <w:rFonts w:cs="Arial"/>
                <w:szCs w:val="18"/>
              </w:rPr>
            </w:pPr>
            <w:r w:rsidRPr="00101D57">
              <w:rPr>
                <w:rFonts w:cs="Arial"/>
                <w:b/>
                <w:bCs/>
                <w:szCs w:val="18"/>
              </w:rPr>
              <w:t>n</w:t>
            </w:r>
          </w:p>
        </w:tc>
      </w:tr>
      <w:tr w:rsidR="007C77EE" w:rsidRPr="007C77EE" w14:paraId="5A916336" w14:textId="77777777" w:rsidTr="007C77EE">
        <w:tc>
          <w:tcPr>
            <w:tcW w:w="456" w:type="dxa"/>
            <w:hideMark/>
          </w:tcPr>
          <w:p w14:paraId="1B8E0A6B" w14:textId="5F38B262" w:rsidR="007C77EE" w:rsidRPr="007C77EE" w:rsidRDefault="007C77EE">
            <w:pPr>
              <w:rPr>
                <w:rFonts w:cs="Arial"/>
                <w:szCs w:val="18"/>
                <w:lang w:val="de-CH" w:eastAsia="de-CH"/>
              </w:rPr>
            </w:pPr>
          </w:p>
        </w:tc>
        <w:tc>
          <w:tcPr>
            <w:tcW w:w="851" w:type="dxa"/>
            <w:hideMark/>
          </w:tcPr>
          <w:p w14:paraId="3332617F" w14:textId="77777777" w:rsidR="007C77EE" w:rsidRPr="007C77EE" w:rsidRDefault="00E84D00">
            <w:pPr>
              <w:rPr>
                <w:rFonts w:cs="Arial"/>
                <w:szCs w:val="18"/>
              </w:rPr>
            </w:pPr>
            <w:hyperlink r:id="rId792" w:history="1">
              <w:r w:rsidR="007C77EE" w:rsidRPr="007C77EE">
                <w:rPr>
                  <w:rStyle w:val="Hyperlink"/>
                  <w:rFonts w:ascii="Arial" w:hAnsi="Arial" w:cs="Arial"/>
                  <w:sz w:val="18"/>
                  <w:szCs w:val="18"/>
                </w:rPr>
                <w:t>22.3645</w:t>
              </w:r>
            </w:hyperlink>
          </w:p>
        </w:tc>
        <w:tc>
          <w:tcPr>
            <w:tcW w:w="425" w:type="dxa"/>
            <w:hideMark/>
          </w:tcPr>
          <w:p w14:paraId="2ED30893" w14:textId="77777777" w:rsidR="007C77EE" w:rsidRPr="007C77EE" w:rsidRDefault="007C77EE">
            <w:pPr>
              <w:rPr>
                <w:rFonts w:cs="Arial"/>
                <w:szCs w:val="18"/>
              </w:rPr>
            </w:pPr>
            <w:r w:rsidRPr="007C77EE">
              <w:rPr>
                <w:rFonts w:cs="Arial"/>
                <w:szCs w:val="18"/>
              </w:rPr>
              <w:t>n</w:t>
            </w:r>
          </w:p>
        </w:tc>
        <w:tc>
          <w:tcPr>
            <w:tcW w:w="5636" w:type="dxa"/>
            <w:hideMark/>
          </w:tcPr>
          <w:p w14:paraId="70FCB528" w14:textId="77777777" w:rsidR="007C77EE" w:rsidRPr="00C87247" w:rsidRDefault="007C77EE">
            <w:pPr>
              <w:rPr>
                <w:rFonts w:cs="Arial"/>
                <w:szCs w:val="18"/>
                <w:lang w:val="it-CH"/>
              </w:rPr>
            </w:pPr>
            <w:r w:rsidRPr="007C77EE">
              <w:rPr>
                <w:rFonts w:cs="Arial"/>
                <w:szCs w:val="18"/>
              </w:rPr>
              <w:t xml:space="preserve">Mo. (Prezioso) Mahaim. Kein ökologischer Wandel ohne Planung </w:t>
            </w:r>
            <w:r w:rsidRPr="007C77EE">
              <w:rPr>
                <w:rFonts w:cs="Arial"/>
                <w:szCs w:val="18"/>
              </w:rPr>
              <w:br/>
              <w:t xml:space="preserve">Mo. </w:t>
            </w:r>
            <w:r w:rsidRPr="005B6787">
              <w:rPr>
                <w:rFonts w:cs="Arial"/>
                <w:szCs w:val="18"/>
                <w:lang w:val="fr-FR"/>
              </w:rPr>
              <w:t xml:space="preserve">(Prezioso) Mahaim. Pas de transition écologique sans planification </w:t>
            </w:r>
            <w:r w:rsidRPr="005B6787">
              <w:rPr>
                <w:rFonts w:cs="Arial"/>
                <w:szCs w:val="18"/>
                <w:lang w:val="fr-FR"/>
              </w:rPr>
              <w:br/>
              <w:t xml:space="preserve">Mo. (Prezioso) Mahaim. </w:t>
            </w:r>
            <w:r w:rsidRPr="00C87247">
              <w:rPr>
                <w:rFonts w:cs="Arial"/>
                <w:szCs w:val="18"/>
                <w:lang w:val="it-CH"/>
              </w:rPr>
              <w:t xml:space="preserve">Nessuna transizione ecologica senza pianificazione </w:t>
            </w:r>
          </w:p>
        </w:tc>
        <w:tc>
          <w:tcPr>
            <w:tcW w:w="1276" w:type="dxa"/>
            <w:hideMark/>
          </w:tcPr>
          <w:p w14:paraId="29BEC3DB" w14:textId="77777777" w:rsidR="007C77EE" w:rsidRPr="00C87247" w:rsidRDefault="007C77EE">
            <w:pPr>
              <w:rPr>
                <w:rFonts w:cs="Arial"/>
                <w:szCs w:val="18"/>
                <w:lang w:val="it-CH"/>
              </w:rPr>
            </w:pPr>
          </w:p>
        </w:tc>
        <w:tc>
          <w:tcPr>
            <w:tcW w:w="567" w:type="dxa"/>
            <w:hideMark/>
          </w:tcPr>
          <w:p w14:paraId="166C7A02" w14:textId="77777777" w:rsidR="007C77EE" w:rsidRPr="007C77EE" w:rsidRDefault="007C77EE">
            <w:pPr>
              <w:rPr>
                <w:rFonts w:cs="Arial"/>
                <w:szCs w:val="18"/>
              </w:rPr>
            </w:pPr>
            <w:r w:rsidRPr="007C77EE">
              <w:rPr>
                <w:rFonts w:cs="Arial"/>
                <w:b/>
                <w:bCs/>
                <w:szCs w:val="18"/>
              </w:rPr>
              <w:t>-</w:t>
            </w:r>
          </w:p>
        </w:tc>
      </w:tr>
      <w:tr w:rsidR="00101D57" w:rsidRPr="00101D57" w14:paraId="4CFFA2BC" w14:textId="77777777" w:rsidTr="000F1D8B">
        <w:tc>
          <w:tcPr>
            <w:tcW w:w="456" w:type="dxa"/>
            <w:hideMark/>
          </w:tcPr>
          <w:p w14:paraId="0FCF4D35" w14:textId="0640C98E" w:rsidR="00101D57" w:rsidRPr="00101D57" w:rsidRDefault="00101D57">
            <w:pPr>
              <w:rPr>
                <w:rFonts w:cs="Arial"/>
                <w:szCs w:val="18"/>
                <w:lang w:val="de-CH" w:eastAsia="de-CH"/>
              </w:rPr>
            </w:pPr>
          </w:p>
        </w:tc>
        <w:tc>
          <w:tcPr>
            <w:tcW w:w="851" w:type="dxa"/>
            <w:hideMark/>
          </w:tcPr>
          <w:p w14:paraId="1ED1A8D2" w14:textId="77777777" w:rsidR="00101D57" w:rsidRPr="00101D57" w:rsidRDefault="00E84D00">
            <w:pPr>
              <w:rPr>
                <w:rFonts w:cs="Arial"/>
                <w:szCs w:val="18"/>
              </w:rPr>
            </w:pPr>
            <w:hyperlink r:id="rId793" w:history="1">
              <w:r w:rsidR="00101D57" w:rsidRPr="00101D57">
                <w:rPr>
                  <w:rStyle w:val="Hyperlink"/>
                  <w:rFonts w:ascii="Arial" w:hAnsi="Arial" w:cs="Arial"/>
                  <w:sz w:val="18"/>
                  <w:szCs w:val="18"/>
                </w:rPr>
                <w:t>22.3650</w:t>
              </w:r>
            </w:hyperlink>
          </w:p>
        </w:tc>
        <w:tc>
          <w:tcPr>
            <w:tcW w:w="425" w:type="dxa"/>
            <w:hideMark/>
          </w:tcPr>
          <w:p w14:paraId="6C464D76" w14:textId="77777777" w:rsidR="00101D57" w:rsidRPr="00101D57" w:rsidRDefault="00101D57">
            <w:pPr>
              <w:rPr>
                <w:rFonts w:cs="Arial"/>
                <w:szCs w:val="18"/>
              </w:rPr>
            </w:pPr>
            <w:r w:rsidRPr="00101D57">
              <w:rPr>
                <w:rFonts w:cs="Arial"/>
                <w:szCs w:val="18"/>
              </w:rPr>
              <w:t>n</w:t>
            </w:r>
          </w:p>
        </w:tc>
        <w:tc>
          <w:tcPr>
            <w:tcW w:w="5636" w:type="dxa"/>
            <w:hideMark/>
          </w:tcPr>
          <w:p w14:paraId="6016AB84" w14:textId="77777777" w:rsidR="00101D57" w:rsidRPr="00101D57" w:rsidRDefault="00101D57">
            <w:pPr>
              <w:rPr>
                <w:rFonts w:cs="Arial"/>
                <w:szCs w:val="18"/>
                <w:lang w:val="it-IT"/>
              </w:rPr>
            </w:pPr>
            <w:r w:rsidRPr="00101D57">
              <w:rPr>
                <w:rFonts w:cs="Arial"/>
                <w:szCs w:val="18"/>
              </w:rPr>
              <w:t xml:space="preserve">Ip. Klopfenstein Broggini. Für eine detaillierte Plattform über die Nachtzugverbindungen in ganz Europa </w:t>
            </w:r>
            <w:r w:rsidRPr="00101D57">
              <w:rPr>
                <w:rFonts w:cs="Arial"/>
                <w:szCs w:val="18"/>
              </w:rPr>
              <w:br/>
              <w:t xml:space="preserve">Ip. </w:t>
            </w:r>
            <w:r w:rsidRPr="00101D57">
              <w:rPr>
                <w:rFonts w:cs="Arial"/>
                <w:szCs w:val="18"/>
                <w:lang w:val="fr-CH"/>
              </w:rPr>
              <w:t xml:space="preserve">Klopfenstein Broggini. Pour une plateforme détaillée sur les liaisons en train de nuit dans toute l'Europe </w:t>
            </w:r>
            <w:r w:rsidRPr="00101D57">
              <w:rPr>
                <w:rFonts w:cs="Arial"/>
                <w:szCs w:val="18"/>
                <w:lang w:val="fr-CH"/>
              </w:rPr>
              <w:br/>
              <w:t xml:space="preserve">Ip. </w:t>
            </w:r>
            <w:r w:rsidRPr="00101D57">
              <w:rPr>
                <w:rFonts w:cs="Arial"/>
                <w:szCs w:val="18"/>
                <w:lang w:val="it-IT"/>
              </w:rPr>
              <w:t xml:space="preserve">Klopfenstein Broggini. Per una piattaforma dettagliata sui treni notturni in tutta Europa </w:t>
            </w:r>
          </w:p>
        </w:tc>
        <w:tc>
          <w:tcPr>
            <w:tcW w:w="1276" w:type="dxa"/>
            <w:hideMark/>
          </w:tcPr>
          <w:p w14:paraId="60BEC656" w14:textId="77777777" w:rsidR="00101D57" w:rsidRPr="00101D57" w:rsidRDefault="00101D57">
            <w:pPr>
              <w:rPr>
                <w:rFonts w:cs="Arial"/>
                <w:szCs w:val="18"/>
              </w:rPr>
            </w:pPr>
            <w:r w:rsidRPr="00101D57">
              <w:rPr>
                <w:rFonts w:cs="Arial"/>
                <w:b/>
                <w:bCs/>
                <w:szCs w:val="18"/>
                <w:lang w:val="fr-FR"/>
              </w:rPr>
              <w:t>Diskussion</w:t>
            </w:r>
          </w:p>
          <w:p w14:paraId="11CBB3DA" w14:textId="77777777" w:rsidR="00101D57" w:rsidRPr="00101D57" w:rsidRDefault="00101D57">
            <w:pPr>
              <w:rPr>
                <w:rFonts w:cs="Arial"/>
                <w:szCs w:val="18"/>
              </w:rPr>
            </w:pPr>
            <w:r w:rsidRPr="00101D57">
              <w:rPr>
                <w:rFonts w:cs="Arial"/>
                <w:b/>
                <w:bCs/>
                <w:szCs w:val="18"/>
                <w:lang w:val="fr-FR"/>
              </w:rPr>
              <w:t>Discussion</w:t>
            </w:r>
          </w:p>
          <w:p w14:paraId="4EBF672B"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FE5C692" w14:textId="77777777" w:rsidR="00101D57" w:rsidRPr="00101D57" w:rsidRDefault="00101D57">
            <w:pPr>
              <w:rPr>
                <w:rFonts w:cs="Arial"/>
                <w:szCs w:val="18"/>
              </w:rPr>
            </w:pPr>
            <w:r w:rsidRPr="00101D57">
              <w:rPr>
                <w:rFonts w:cs="Arial"/>
                <w:b/>
                <w:bCs/>
                <w:szCs w:val="18"/>
              </w:rPr>
              <w:t>tw</w:t>
            </w:r>
          </w:p>
        </w:tc>
      </w:tr>
      <w:tr w:rsidR="00CD084C" w:rsidRPr="00CD084C" w14:paraId="3E566D06" w14:textId="77777777" w:rsidTr="000F1D8B">
        <w:tc>
          <w:tcPr>
            <w:tcW w:w="456" w:type="dxa"/>
            <w:hideMark/>
          </w:tcPr>
          <w:p w14:paraId="7C8DA465" w14:textId="123C0E2F" w:rsidR="00CD084C" w:rsidRPr="007301BD" w:rsidRDefault="00CD084C">
            <w:pPr>
              <w:rPr>
                <w:rFonts w:cs="Arial"/>
                <w:szCs w:val="18"/>
                <w:lang w:val="it-IT" w:eastAsia="de-CH"/>
              </w:rPr>
            </w:pPr>
          </w:p>
        </w:tc>
        <w:tc>
          <w:tcPr>
            <w:tcW w:w="851" w:type="dxa"/>
            <w:hideMark/>
          </w:tcPr>
          <w:p w14:paraId="60E8BE63" w14:textId="77777777" w:rsidR="00CD084C" w:rsidRPr="00CD084C" w:rsidRDefault="00E84D00">
            <w:pPr>
              <w:rPr>
                <w:rFonts w:cs="Arial"/>
                <w:szCs w:val="18"/>
              </w:rPr>
            </w:pPr>
            <w:hyperlink r:id="rId794" w:history="1">
              <w:r w:rsidR="00CD084C" w:rsidRPr="00CD084C">
                <w:rPr>
                  <w:rStyle w:val="Hyperlink"/>
                  <w:rFonts w:ascii="Arial" w:hAnsi="Arial" w:cs="Arial"/>
                  <w:sz w:val="18"/>
                  <w:szCs w:val="18"/>
                </w:rPr>
                <w:t>22.3668</w:t>
              </w:r>
            </w:hyperlink>
          </w:p>
        </w:tc>
        <w:tc>
          <w:tcPr>
            <w:tcW w:w="425" w:type="dxa"/>
            <w:hideMark/>
          </w:tcPr>
          <w:p w14:paraId="5BDCB401" w14:textId="77777777" w:rsidR="00CD084C" w:rsidRPr="00CD084C" w:rsidRDefault="00CD084C">
            <w:pPr>
              <w:rPr>
                <w:rFonts w:cs="Arial"/>
                <w:szCs w:val="18"/>
              </w:rPr>
            </w:pPr>
            <w:r w:rsidRPr="00CD084C">
              <w:rPr>
                <w:rFonts w:cs="Arial"/>
                <w:szCs w:val="18"/>
              </w:rPr>
              <w:t>n</w:t>
            </w:r>
          </w:p>
        </w:tc>
        <w:tc>
          <w:tcPr>
            <w:tcW w:w="5636" w:type="dxa"/>
            <w:hideMark/>
          </w:tcPr>
          <w:p w14:paraId="3CF2749D" w14:textId="77777777" w:rsidR="00CD084C" w:rsidRPr="00CD084C" w:rsidRDefault="00CD084C">
            <w:pPr>
              <w:rPr>
                <w:rFonts w:cs="Arial"/>
                <w:szCs w:val="18"/>
                <w:lang w:val="it-IT"/>
              </w:rPr>
            </w:pPr>
            <w:r w:rsidRPr="00CD084C">
              <w:rPr>
                <w:rFonts w:cs="Arial"/>
                <w:szCs w:val="18"/>
              </w:rPr>
              <w:t xml:space="preserve">Mo. Brenzikofer. Klimaanpassung-Fonds. Mehr Grün und Blau statt Grau </w:t>
            </w:r>
            <w:r w:rsidRPr="00CD084C">
              <w:rPr>
                <w:rFonts w:cs="Arial"/>
                <w:szCs w:val="18"/>
              </w:rPr>
              <w:br/>
              <w:t xml:space="preserve">Mo. </w:t>
            </w:r>
            <w:r w:rsidRPr="00CD084C">
              <w:rPr>
                <w:rFonts w:cs="Arial"/>
                <w:szCs w:val="18"/>
                <w:lang w:val="fr-CH"/>
              </w:rPr>
              <w:t xml:space="preserve">Brenzikofer. Fonds d'adaptation climatique. Davantage de vert et de bleu que de gris </w:t>
            </w:r>
            <w:r w:rsidRPr="00CD084C">
              <w:rPr>
                <w:rFonts w:cs="Arial"/>
                <w:szCs w:val="18"/>
                <w:lang w:val="fr-CH"/>
              </w:rPr>
              <w:br/>
              <w:t xml:space="preserve">Mo. </w:t>
            </w:r>
            <w:r w:rsidRPr="00CD084C">
              <w:rPr>
                <w:rFonts w:cs="Arial"/>
                <w:szCs w:val="18"/>
                <w:lang w:val="it-IT"/>
              </w:rPr>
              <w:t xml:space="preserve">Brenzikofer. Fondo di adattamento ai cambiamenti climatici. Più verde e più blu al posto del grigio </w:t>
            </w:r>
          </w:p>
        </w:tc>
        <w:tc>
          <w:tcPr>
            <w:tcW w:w="1276" w:type="dxa"/>
            <w:hideMark/>
          </w:tcPr>
          <w:p w14:paraId="3C70743E" w14:textId="77777777" w:rsidR="00CD084C" w:rsidRPr="00CD084C" w:rsidRDefault="00CD084C">
            <w:pPr>
              <w:rPr>
                <w:rFonts w:cs="Arial"/>
                <w:szCs w:val="18"/>
                <w:lang w:val="it-IT"/>
              </w:rPr>
            </w:pPr>
          </w:p>
        </w:tc>
        <w:tc>
          <w:tcPr>
            <w:tcW w:w="567" w:type="dxa"/>
            <w:hideMark/>
          </w:tcPr>
          <w:p w14:paraId="412833C2" w14:textId="77777777" w:rsidR="00CD084C" w:rsidRPr="00CD084C" w:rsidRDefault="00CD084C">
            <w:pPr>
              <w:rPr>
                <w:rFonts w:cs="Arial"/>
                <w:szCs w:val="18"/>
              </w:rPr>
            </w:pPr>
            <w:r w:rsidRPr="00CD084C">
              <w:rPr>
                <w:rFonts w:cs="Arial"/>
                <w:b/>
                <w:bCs/>
                <w:szCs w:val="18"/>
              </w:rPr>
              <w:t>-</w:t>
            </w:r>
          </w:p>
        </w:tc>
      </w:tr>
      <w:tr w:rsidR="00CD084C" w:rsidRPr="00CD084C" w14:paraId="4CD3133E" w14:textId="77777777" w:rsidTr="000F1D8B">
        <w:tc>
          <w:tcPr>
            <w:tcW w:w="456" w:type="dxa"/>
            <w:hideMark/>
          </w:tcPr>
          <w:p w14:paraId="5EB073A8" w14:textId="0CBA9CBB" w:rsidR="00CD084C" w:rsidRPr="00CD084C" w:rsidRDefault="00CD084C">
            <w:pPr>
              <w:rPr>
                <w:rFonts w:cs="Arial"/>
                <w:szCs w:val="18"/>
                <w:lang w:val="de-CH" w:eastAsia="de-CH"/>
              </w:rPr>
            </w:pPr>
          </w:p>
        </w:tc>
        <w:tc>
          <w:tcPr>
            <w:tcW w:w="851" w:type="dxa"/>
            <w:hideMark/>
          </w:tcPr>
          <w:p w14:paraId="3251D13E" w14:textId="77777777" w:rsidR="00CD084C" w:rsidRPr="00CD084C" w:rsidRDefault="00E84D00">
            <w:pPr>
              <w:rPr>
                <w:rFonts w:cs="Arial"/>
                <w:szCs w:val="18"/>
              </w:rPr>
            </w:pPr>
            <w:hyperlink r:id="rId795" w:history="1">
              <w:r w:rsidR="00CD084C" w:rsidRPr="00CD084C">
                <w:rPr>
                  <w:rStyle w:val="Hyperlink"/>
                  <w:rFonts w:ascii="Arial" w:hAnsi="Arial" w:cs="Arial"/>
                  <w:sz w:val="18"/>
                  <w:szCs w:val="18"/>
                </w:rPr>
                <w:t>22.3669</w:t>
              </w:r>
            </w:hyperlink>
          </w:p>
        </w:tc>
        <w:tc>
          <w:tcPr>
            <w:tcW w:w="425" w:type="dxa"/>
            <w:hideMark/>
          </w:tcPr>
          <w:p w14:paraId="07D50FDE" w14:textId="77777777" w:rsidR="00CD084C" w:rsidRPr="00CD084C" w:rsidRDefault="00CD084C">
            <w:pPr>
              <w:rPr>
                <w:rFonts w:cs="Arial"/>
                <w:szCs w:val="18"/>
              </w:rPr>
            </w:pPr>
            <w:r w:rsidRPr="00CD084C">
              <w:rPr>
                <w:rFonts w:cs="Arial"/>
                <w:szCs w:val="18"/>
              </w:rPr>
              <w:t>n</w:t>
            </w:r>
          </w:p>
        </w:tc>
        <w:tc>
          <w:tcPr>
            <w:tcW w:w="5636" w:type="dxa"/>
            <w:hideMark/>
          </w:tcPr>
          <w:p w14:paraId="13CE710C" w14:textId="77777777" w:rsidR="00CD084C" w:rsidRPr="00CD084C" w:rsidRDefault="00CD084C">
            <w:pPr>
              <w:rPr>
                <w:rFonts w:cs="Arial"/>
                <w:szCs w:val="18"/>
              </w:rPr>
            </w:pPr>
            <w:r w:rsidRPr="00CD084C">
              <w:rPr>
                <w:rFonts w:cs="Arial"/>
                <w:szCs w:val="18"/>
              </w:rPr>
              <w:t xml:space="preserve">Mo. Brenzikofer. ÖV-Mobilitätsgutscheine für tiefere Einkommen </w:t>
            </w:r>
            <w:r w:rsidRPr="00CD084C">
              <w:rPr>
                <w:rFonts w:cs="Arial"/>
                <w:szCs w:val="18"/>
              </w:rPr>
              <w:br/>
              <w:t xml:space="preserve">Mo. </w:t>
            </w:r>
            <w:r w:rsidRPr="00CD084C">
              <w:rPr>
                <w:rFonts w:cs="Arial"/>
                <w:szCs w:val="18"/>
                <w:lang w:val="fr-CH"/>
              </w:rPr>
              <w:t xml:space="preserve">Brenzikofer. Transports publics. Des chèques mobilité pour les revenus les plus bas </w:t>
            </w:r>
            <w:r w:rsidRPr="00CD084C">
              <w:rPr>
                <w:rFonts w:cs="Arial"/>
                <w:szCs w:val="18"/>
                <w:lang w:val="fr-CH"/>
              </w:rPr>
              <w:br/>
              <w:t xml:space="preserve">Mo. </w:t>
            </w:r>
            <w:r w:rsidRPr="00CD084C">
              <w:rPr>
                <w:rFonts w:cs="Arial"/>
                <w:szCs w:val="18"/>
              </w:rPr>
              <w:t xml:space="preserve">Brenzikofer. Buoni mobilità TP per i redditi più bassi </w:t>
            </w:r>
          </w:p>
        </w:tc>
        <w:tc>
          <w:tcPr>
            <w:tcW w:w="1276" w:type="dxa"/>
            <w:hideMark/>
          </w:tcPr>
          <w:p w14:paraId="71D39214" w14:textId="77777777" w:rsidR="00CD084C" w:rsidRPr="00CD084C" w:rsidRDefault="00CD084C">
            <w:pPr>
              <w:rPr>
                <w:rFonts w:cs="Arial"/>
                <w:szCs w:val="18"/>
              </w:rPr>
            </w:pPr>
          </w:p>
        </w:tc>
        <w:tc>
          <w:tcPr>
            <w:tcW w:w="567" w:type="dxa"/>
            <w:hideMark/>
          </w:tcPr>
          <w:p w14:paraId="5C97F65C" w14:textId="77777777" w:rsidR="00CD084C" w:rsidRPr="00CD084C" w:rsidRDefault="00CD084C">
            <w:pPr>
              <w:rPr>
                <w:rFonts w:cs="Arial"/>
                <w:szCs w:val="18"/>
              </w:rPr>
            </w:pPr>
            <w:r w:rsidRPr="00CD084C">
              <w:rPr>
                <w:rFonts w:cs="Arial"/>
                <w:b/>
                <w:bCs/>
                <w:szCs w:val="18"/>
              </w:rPr>
              <w:t>-</w:t>
            </w:r>
          </w:p>
        </w:tc>
      </w:tr>
      <w:tr w:rsidR="00CD084C" w:rsidRPr="00CD084C" w14:paraId="40518A69" w14:textId="77777777" w:rsidTr="000F1D8B">
        <w:tc>
          <w:tcPr>
            <w:tcW w:w="456" w:type="dxa"/>
            <w:hideMark/>
          </w:tcPr>
          <w:p w14:paraId="4880A4B3" w14:textId="584A7E69" w:rsidR="00CD084C" w:rsidRPr="007301BD" w:rsidRDefault="00CD084C">
            <w:pPr>
              <w:rPr>
                <w:rFonts w:cs="Arial"/>
                <w:szCs w:val="18"/>
                <w:lang w:val="it-IT" w:eastAsia="de-CH"/>
              </w:rPr>
            </w:pPr>
          </w:p>
        </w:tc>
        <w:tc>
          <w:tcPr>
            <w:tcW w:w="851" w:type="dxa"/>
            <w:hideMark/>
          </w:tcPr>
          <w:p w14:paraId="0A3B442B" w14:textId="77777777" w:rsidR="00CD084C" w:rsidRPr="00CD084C" w:rsidRDefault="00E84D00">
            <w:pPr>
              <w:rPr>
                <w:rFonts w:cs="Arial"/>
                <w:szCs w:val="18"/>
              </w:rPr>
            </w:pPr>
            <w:hyperlink r:id="rId796" w:history="1">
              <w:r w:rsidR="00CD084C" w:rsidRPr="00CD084C">
                <w:rPr>
                  <w:rStyle w:val="Hyperlink"/>
                  <w:rFonts w:ascii="Arial" w:hAnsi="Arial" w:cs="Arial"/>
                  <w:sz w:val="18"/>
                  <w:szCs w:val="18"/>
                </w:rPr>
                <w:t>22.3681</w:t>
              </w:r>
            </w:hyperlink>
          </w:p>
        </w:tc>
        <w:tc>
          <w:tcPr>
            <w:tcW w:w="425" w:type="dxa"/>
            <w:hideMark/>
          </w:tcPr>
          <w:p w14:paraId="1EB2D0A2" w14:textId="77777777" w:rsidR="00CD084C" w:rsidRPr="00CD084C" w:rsidRDefault="00CD084C">
            <w:pPr>
              <w:rPr>
                <w:rFonts w:cs="Arial"/>
                <w:szCs w:val="18"/>
              </w:rPr>
            </w:pPr>
            <w:r w:rsidRPr="00CD084C">
              <w:rPr>
                <w:rFonts w:cs="Arial"/>
                <w:szCs w:val="18"/>
              </w:rPr>
              <w:t>n</w:t>
            </w:r>
          </w:p>
        </w:tc>
        <w:tc>
          <w:tcPr>
            <w:tcW w:w="5636" w:type="dxa"/>
            <w:hideMark/>
          </w:tcPr>
          <w:p w14:paraId="4CFA945E" w14:textId="77777777" w:rsidR="00CD084C" w:rsidRPr="00CD084C" w:rsidRDefault="00CD084C">
            <w:pPr>
              <w:rPr>
                <w:rFonts w:cs="Arial"/>
                <w:szCs w:val="18"/>
                <w:lang w:val="it-IT"/>
              </w:rPr>
            </w:pPr>
            <w:r w:rsidRPr="00CD084C">
              <w:rPr>
                <w:rFonts w:cs="Arial"/>
                <w:szCs w:val="18"/>
              </w:rPr>
              <w:t xml:space="preserve">Mo. Dandrès. Einsatz für die Sanierung des Steinbruchgeländes am Mont Salève </w:t>
            </w:r>
            <w:r w:rsidRPr="00CD084C">
              <w:rPr>
                <w:rFonts w:cs="Arial"/>
                <w:szCs w:val="18"/>
              </w:rPr>
              <w:br/>
              <w:t xml:space="preserve">Mo. </w:t>
            </w:r>
            <w:r w:rsidRPr="00CD084C">
              <w:rPr>
                <w:rFonts w:cs="Arial"/>
                <w:szCs w:val="18"/>
                <w:lang w:val="fr-CH"/>
              </w:rPr>
              <w:t xml:space="preserve">Dandrès. Agir pour la réhabilitation du site des carrières du Salève </w:t>
            </w:r>
            <w:r w:rsidRPr="00CD084C">
              <w:rPr>
                <w:rFonts w:cs="Arial"/>
                <w:szCs w:val="18"/>
                <w:lang w:val="fr-CH"/>
              </w:rPr>
              <w:br/>
              <w:t xml:space="preserve">Mo. </w:t>
            </w:r>
            <w:r w:rsidRPr="00CD084C">
              <w:rPr>
                <w:rFonts w:cs="Arial"/>
                <w:szCs w:val="18"/>
                <w:lang w:val="it-IT"/>
              </w:rPr>
              <w:t xml:space="preserve">Dandrès. Intervenire per riabilitare il sito delle cave del Salève </w:t>
            </w:r>
          </w:p>
        </w:tc>
        <w:tc>
          <w:tcPr>
            <w:tcW w:w="1276" w:type="dxa"/>
            <w:hideMark/>
          </w:tcPr>
          <w:p w14:paraId="441AB8DC" w14:textId="77777777" w:rsidR="00CD084C" w:rsidRPr="00CD084C" w:rsidRDefault="00CD084C">
            <w:pPr>
              <w:rPr>
                <w:rFonts w:cs="Arial"/>
                <w:szCs w:val="18"/>
                <w:lang w:val="it-IT"/>
              </w:rPr>
            </w:pPr>
          </w:p>
        </w:tc>
        <w:tc>
          <w:tcPr>
            <w:tcW w:w="567" w:type="dxa"/>
            <w:hideMark/>
          </w:tcPr>
          <w:p w14:paraId="50329A2D" w14:textId="77777777" w:rsidR="00CD084C" w:rsidRPr="00CD084C" w:rsidRDefault="00CD084C">
            <w:pPr>
              <w:rPr>
                <w:rFonts w:cs="Arial"/>
                <w:szCs w:val="18"/>
              </w:rPr>
            </w:pPr>
            <w:r w:rsidRPr="00CD084C">
              <w:rPr>
                <w:rFonts w:cs="Arial"/>
                <w:b/>
                <w:bCs/>
                <w:szCs w:val="18"/>
              </w:rPr>
              <w:t>-</w:t>
            </w:r>
          </w:p>
        </w:tc>
      </w:tr>
      <w:tr w:rsidR="00CD084C" w:rsidRPr="00CD084C" w14:paraId="37722820" w14:textId="77777777" w:rsidTr="000F1D8B">
        <w:tc>
          <w:tcPr>
            <w:tcW w:w="456" w:type="dxa"/>
            <w:hideMark/>
          </w:tcPr>
          <w:p w14:paraId="17A90602" w14:textId="4C04BA63" w:rsidR="00CD084C" w:rsidRPr="007301BD" w:rsidRDefault="00CD084C">
            <w:pPr>
              <w:rPr>
                <w:rFonts w:cs="Arial"/>
                <w:szCs w:val="18"/>
                <w:lang w:val="it-IT" w:eastAsia="de-CH"/>
              </w:rPr>
            </w:pPr>
          </w:p>
        </w:tc>
        <w:tc>
          <w:tcPr>
            <w:tcW w:w="851" w:type="dxa"/>
            <w:hideMark/>
          </w:tcPr>
          <w:p w14:paraId="4A58316D" w14:textId="77777777" w:rsidR="00CD084C" w:rsidRPr="00CD084C" w:rsidRDefault="00E84D00">
            <w:pPr>
              <w:rPr>
                <w:rFonts w:cs="Arial"/>
                <w:szCs w:val="18"/>
              </w:rPr>
            </w:pPr>
            <w:hyperlink r:id="rId797" w:history="1">
              <w:r w:rsidR="00CD084C" w:rsidRPr="00CD084C">
                <w:rPr>
                  <w:rStyle w:val="Hyperlink"/>
                  <w:rFonts w:ascii="Arial" w:hAnsi="Arial" w:cs="Arial"/>
                  <w:sz w:val="18"/>
                  <w:szCs w:val="18"/>
                </w:rPr>
                <w:t>22.3708</w:t>
              </w:r>
            </w:hyperlink>
          </w:p>
        </w:tc>
        <w:tc>
          <w:tcPr>
            <w:tcW w:w="425" w:type="dxa"/>
            <w:hideMark/>
          </w:tcPr>
          <w:p w14:paraId="346CED01" w14:textId="77777777" w:rsidR="00CD084C" w:rsidRPr="00CD084C" w:rsidRDefault="00CD084C">
            <w:pPr>
              <w:rPr>
                <w:rFonts w:cs="Arial"/>
                <w:szCs w:val="18"/>
              </w:rPr>
            </w:pPr>
            <w:r w:rsidRPr="00CD084C">
              <w:rPr>
                <w:rFonts w:cs="Arial"/>
                <w:szCs w:val="18"/>
              </w:rPr>
              <w:t>n</w:t>
            </w:r>
          </w:p>
        </w:tc>
        <w:tc>
          <w:tcPr>
            <w:tcW w:w="5636" w:type="dxa"/>
            <w:hideMark/>
          </w:tcPr>
          <w:p w14:paraId="51CD0100" w14:textId="77777777" w:rsidR="00CD084C" w:rsidRPr="00CD084C" w:rsidRDefault="00CD084C">
            <w:pPr>
              <w:rPr>
                <w:rFonts w:cs="Arial"/>
                <w:szCs w:val="18"/>
                <w:lang w:val="it-IT"/>
              </w:rPr>
            </w:pPr>
            <w:r w:rsidRPr="00CD084C">
              <w:rPr>
                <w:rFonts w:cs="Arial"/>
                <w:szCs w:val="18"/>
              </w:rPr>
              <w:t xml:space="preserve">Po. Fraktion GL. Roadmap Stromversorgungssicherheit </w:t>
            </w:r>
            <w:r w:rsidRPr="00CD084C">
              <w:rPr>
                <w:rFonts w:cs="Arial"/>
                <w:szCs w:val="18"/>
              </w:rPr>
              <w:br/>
              <w:t xml:space="preserve">Po. </w:t>
            </w:r>
            <w:r w:rsidRPr="00CD084C">
              <w:rPr>
                <w:rFonts w:cs="Arial"/>
                <w:szCs w:val="18"/>
                <w:lang w:val="fr-CH"/>
              </w:rPr>
              <w:t xml:space="preserve">Groupe GL. Sécurité de l'approvisionnement en électricité. </w:t>
            </w:r>
            <w:r w:rsidRPr="00CD084C">
              <w:rPr>
                <w:rFonts w:cs="Arial"/>
                <w:szCs w:val="18"/>
                <w:lang w:val="it-IT"/>
              </w:rPr>
              <w:t xml:space="preserve">Feuille de route </w:t>
            </w:r>
            <w:r w:rsidRPr="00CD084C">
              <w:rPr>
                <w:rFonts w:cs="Arial"/>
                <w:szCs w:val="18"/>
                <w:lang w:val="it-IT"/>
              </w:rPr>
              <w:br/>
              <w:t xml:space="preserve">Po. Gruppo GL. Roadmap per la sicurezza dell'approvvigionamento elettrico </w:t>
            </w:r>
          </w:p>
        </w:tc>
        <w:tc>
          <w:tcPr>
            <w:tcW w:w="1276" w:type="dxa"/>
            <w:hideMark/>
          </w:tcPr>
          <w:p w14:paraId="40AC3B56" w14:textId="77777777" w:rsidR="00CD084C" w:rsidRPr="00CD084C" w:rsidRDefault="00CD084C">
            <w:pPr>
              <w:rPr>
                <w:rFonts w:cs="Arial"/>
                <w:szCs w:val="18"/>
                <w:lang w:val="it-IT"/>
              </w:rPr>
            </w:pPr>
          </w:p>
        </w:tc>
        <w:tc>
          <w:tcPr>
            <w:tcW w:w="567" w:type="dxa"/>
            <w:hideMark/>
          </w:tcPr>
          <w:p w14:paraId="2A6D2005" w14:textId="77777777" w:rsidR="00CD084C" w:rsidRPr="00CD084C" w:rsidRDefault="00CD084C">
            <w:pPr>
              <w:rPr>
                <w:rFonts w:cs="Arial"/>
                <w:szCs w:val="18"/>
              </w:rPr>
            </w:pPr>
            <w:r w:rsidRPr="00CD084C">
              <w:rPr>
                <w:rFonts w:cs="Arial"/>
                <w:b/>
                <w:bCs/>
                <w:szCs w:val="18"/>
              </w:rPr>
              <w:t>-</w:t>
            </w:r>
          </w:p>
        </w:tc>
      </w:tr>
      <w:tr w:rsidR="00660A2E" w:rsidRPr="00660A2E" w14:paraId="16F4EA09" w14:textId="77777777" w:rsidTr="000F1D8B">
        <w:tc>
          <w:tcPr>
            <w:tcW w:w="456" w:type="dxa"/>
            <w:hideMark/>
          </w:tcPr>
          <w:p w14:paraId="63689E65" w14:textId="0D5ADDEA" w:rsidR="00660A2E" w:rsidRPr="00880E70" w:rsidRDefault="00660A2E">
            <w:pPr>
              <w:rPr>
                <w:rFonts w:cs="Arial"/>
                <w:szCs w:val="18"/>
                <w:lang w:val="it-IT" w:eastAsia="de-CH"/>
              </w:rPr>
            </w:pPr>
          </w:p>
        </w:tc>
        <w:tc>
          <w:tcPr>
            <w:tcW w:w="851" w:type="dxa"/>
            <w:hideMark/>
          </w:tcPr>
          <w:p w14:paraId="3F9161A2" w14:textId="77777777" w:rsidR="00660A2E" w:rsidRPr="00660A2E" w:rsidRDefault="00E84D00">
            <w:pPr>
              <w:rPr>
                <w:rFonts w:cs="Arial"/>
                <w:szCs w:val="18"/>
              </w:rPr>
            </w:pPr>
            <w:hyperlink r:id="rId798" w:history="1">
              <w:r w:rsidR="00660A2E" w:rsidRPr="00660A2E">
                <w:rPr>
                  <w:rStyle w:val="Hyperlink"/>
                  <w:rFonts w:ascii="Arial" w:hAnsi="Arial" w:cs="Arial"/>
                  <w:sz w:val="18"/>
                  <w:szCs w:val="18"/>
                </w:rPr>
                <w:t>22.3722</w:t>
              </w:r>
            </w:hyperlink>
          </w:p>
        </w:tc>
        <w:tc>
          <w:tcPr>
            <w:tcW w:w="425" w:type="dxa"/>
            <w:hideMark/>
          </w:tcPr>
          <w:p w14:paraId="475B4EA1" w14:textId="77777777" w:rsidR="00660A2E" w:rsidRPr="00660A2E" w:rsidRDefault="00660A2E">
            <w:pPr>
              <w:rPr>
                <w:rFonts w:cs="Arial"/>
                <w:szCs w:val="18"/>
              </w:rPr>
            </w:pPr>
            <w:r w:rsidRPr="00660A2E">
              <w:rPr>
                <w:rFonts w:cs="Arial"/>
                <w:szCs w:val="18"/>
              </w:rPr>
              <w:t>n</w:t>
            </w:r>
          </w:p>
        </w:tc>
        <w:tc>
          <w:tcPr>
            <w:tcW w:w="5636" w:type="dxa"/>
            <w:hideMark/>
          </w:tcPr>
          <w:p w14:paraId="14E45AF8" w14:textId="77777777" w:rsidR="00660A2E" w:rsidRPr="00660A2E" w:rsidRDefault="00660A2E">
            <w:pPr>
              <w:rPr>
                <w:rFonts w:cs="Arial"/>
                <w:szCs w:val="18"/>
                <w:lang w:val="it-IT"/>
              </w:rPr>
            </w:pPr>
            <w:r w:rsidRPr="00660A2E">
              <w:rPr>
                <w:rFonts w:cs="Arial"/>
                <w:szCs w:val="18"/>
              </w:rPr>
              <w:t xml:space="preserve">Po. Fivaz Fabien. Verbesserte Kohärenz der kantonalen Klimapläne </w:t>
            </w:r>
            <w:r w:rsidRPr="00660A2E">
              <w:rPr>
                <w:rFonts w:cs="Arial"/>
                <w:szCs w:val="18"/>
              </w:rPr>
              <w:br/>
              <w:t xml:space="preserve">Po. </w:t>
            </w:r>
            <w:r w:rsidRPr="00660A2E">
              <w:rPr>
                <w:rFonts w:cs="Arial"/>
                <w:szCs w:val="18"/>
                <w:lang w:val="fr-CH"/>
              </w:rPr>
              <w:t xml:space="preserve">Fivaz Fabien. Pour une meilleure cohérence entre les plans climats cantonaux </w:t>
            </w:r>
            <w:r w:rsidRPr="00660A2E">
              <w:rPr>
                <w:rFonts w:cs="Arial"/>
                <w:szCs w:val="18"/>
                <w:lang w:val="fr-CH"/>
              </w:rPr>
              <w:br/>
              <w:t xml:space="preserve">Po. </w:t>
            </w:r>
            <w:r w:rsidRPr="00660A2E">
              <w:rPr>
                <w:rFonts w:cs="Arial"/>
                <w:szCs w:val="18"/>
                <w:lang w:val="it-IT"/>
              </w:rPr>
              <w:t xml:space="preserve">Fivaz Fabien. Per una maggiore coerenza tra i piani climatici cantonali </w:t>
            </w:r>
          </w:p>
        </w:tc>
        <w:tc>
          <w:tcPr>
            <w:tcW w:w="1276" w:type="dxa"/>
            <w:hideMark/>
          </w:tcPr>
          <w:p w14:paraId="1782A5D3" w14:textId="77777777" w:rsidR="00660A2E" w:rsidRPr="00660A2E" w:rsidRDefault="00660A2E">
            <w:pPr>
              <w:rPr>
                <w:rFonts w:cs="Arial"/>
                <w:szCs w:val="18"/>
                <w:lang w:val="it-IT"/>
              </w:rPr>
            </w:pPr>
          </w:p>
        </w:tc>
        <w:tc>
          <w:tcPr>
            <w:tcW w:w="567" w:type="dxa"/>
            <w:hideMark/>
          </w:tcPr>
          <w:p w14:paraId="0A205F4E" w14:textId="77777777" w:rsidR="00660A2E" w:rsidRPr="00660A2E" w:rsidRDefault="00660A2E">
            <w:pPr>
              <w:rPr>
                <w:rFonts w:cs="Arial"/>
                <w:szCs w:val="18"/>
              </w:rPr>
            </w:pPr>
            <w:r w:rsidRPr="00660A2E">
              <w:rPr>
                <w:rFonts w:cs="Arial"/>
                <w:b/>
                <w:bCs/>
                <w:szCs w:val="18"/>
              </w:rPr>
              <w:t>-</w:t>
            </w:r>
          </w:p>
        </w:tc>
      </w:tr>
      <w:tr w:rsidR="00F13234" w:rsidRPr="00F13234" w14:paraId="3D9FD147" w14:textId="77777777" w:rsidTr="000F1D8B">
        <w:tc>
          <w:tcPr>
            <w:tcW w:w="456" w:type="dxa"/>
            <w:hideMark/>
          </w:tcPr>
          <w:p w14:paraId="32E84412" w14:textId="6ABB52B0" w:rsidR="00F13234" w:rsidRPr="00104EBB" w:rsidRDefault="00F13234">
            <w:pPr>
              <w:rPr>
                <w:rFonts w:cs="Arial"/>
                <w:szCs w:val="18"/>
                <w:lang w:val="it-IT" w:eastAsia="de-CH"/>
              </w:rPr>
            </w:pPr>
          </w:p>
        </w:tc>
        <w:tc>
          <w:tcPr>
            <w:tcW w:w="851" w:type="dxa"/>
            <w:hideMark/>
          </w:tcPr>
          <w:p w14:paraId="1388300C" w14:textId="77777777" w:rsidR="00F13234" w:rsidRPr="00F13234" w:rsidRDefault="00E84D00">
            <w:pPr>
              <w:rPr>
                <w:rFonts w:cs="Arial"/>
                <w:szCs w:val="18"/>
              </w:rPr>
            </w:pPr>
            <w:hyperlink r:id="rId799" w:history="1">
              <w:r w:rsidR="00F13234" w:rsidRPr="00F13234">
                <w:rPr>
                  <w:rStyle w:val="Hyperlink"/>
                  <w:rFonts w:ascii="Arial" w:hAnsi="Arial" w:cs="Arial"/>
                  <w:sz w:val="18"/>
                  <w:szCs w:val="18"/>
                </w:rPr>
                <w:t>22.3727</w:t>
              </w:r>
            </w:hyperlink>
          </w:p>
        </w:tc>
        <w:tc>
          <w:tcPr>
            <w:tcW w:w="425" w:type="dxa"/>
            <w:hideMark/>
          </w:tcPr>
          <w:p w14:paraId="6AA7F71A" w14:textId="77777777" w:rsidR="00F13234" w:rsidRPr="00F13234" w:rsidRDefault="00F13234">
            <w:pPr>
              <w:rPr>
                <w:rFonts w:cs="Arial"/>
                <w:szCs w:val="18"/>
              </w:rPr>
            </w:pPr>
            <w:r w:rsidRPr="00F13234">
              <w:rPr>
                <w:rFonts w:cs="Arial"/>
                <w:szCs w:val="18"/>
              </w:rPr>
              <w:t>n</w:t>
            </w:r>
          </w:p>
        </w:tc>
        <w:tc>
          <w:tcPr>
            <w:tcW w:w="5636" w:type="dxa"/>
            <w:hideMark/>
          </w:tcPr>
          <w:p w14:paraId="48BF89DF" w14:textId="77777777" w:rsidR="00F13234" w:rsidRPr="00F13234" w:rsidRDefault="00F13234">
            <w:pPr>
              <w:rPr>
                <w:rFonts w:cs="Arial"/>
                <w:szCs w:val="18"/>
                <w:lang w:val="it-IT"/>
              </w:rPr>
            </w:pPr>
            <w:r w:rsidRPr="00F13234">
              <w:rPr>
                <w:rFonts w:cs="Arial"/>
                <w:szCs w:val="18"/>
              </w:rPr>
              <w:t xml:space="preserve">Mo. Bregy. Parkgebührenbefreiung für gehbehinderte Personen (Art. 20a Abs. 1 Bst. b VRV) </w:t>
            </w:r>
            <w:r w:rsidRPr="00F13234">
              <w:rPr>
                <w:rFonts w:cs="Arial"/>
                <w:szCs w:val="18"/>
              </w:rPr>
              <w:br/>
              <w:t xml:space="preserve">Mo. </w:t>
            </w:r>
            <w:r w:rsidRPr="00F13234">
              <w:rPr>
                <w:rFonts w:cs="Arial"/>
                <w:szCs w:val="18"/>
                <w:lang w:val="fr-CH"/>
              </w:rPr>
              <w:t xml:space="preserve">Bregy. Exempter les personnes handicapées des taxes de stationnement (art. 20a, al. 1, let. b, OCR) </w:t>
            </w:r>
            <w:r w:rsidRPr="00F13234">
              <w:rPr>
                <w:rFonts w:cs="Arial"/>
                <w:szCs w:val="18"/>
                <w:lang w:val="fr-CH"/>
              </w:rPr>
              <w:br/>
              <w:t xml:space="preserve">Mo. </w:t>
            </w:r>
            <w:r w:rsidRPr="00F13234">
              <w:rPr>
                <w:rFonts w:cs="Arial"/>
                <w:szCs w:val="18"/>
                <w:lang w:val="it-IT"/>
              </w:rPr>
              <w:t xml:space="preserve">Bregy. Esentare dal pagamento della sosta le persone disabili (art. 20a cpv. 1 lett. b ONC) </w:t>
            </w:r>
          </w:p>
        </w:tc>
        <w:tc>
          <w:tcPr>
            <w:tcW w:w="1276" w:type="dxa"/>
            <w:hideMark/>
          </w:tcPr>
          <w:p w14:paraId="7718F94A" w14:textId="77777777" w:rsidR="00F13234" w:rsidRPr="00F13234" w:rsidRDefault="00F13234">
            <w:pPr>
              <w:rPr>
                <w:rFonts w:cs="Arial"/>
                <w:szCs w:val="18"/>
                <w:lang w:val="it-IT"/>
              </w:rPr>
            </w:pPr>
          </w:p>
        </w:tc>
        <w:tc>
          <w:tcPr>
            <w:tcW w:w="567" w:type="dxa"/>
            <w:hideMark/>
          </w:tcPr>
          <w:p w14:paraId="14207E74" w14:textId="77777777" w:rsidR="00F13234" w:rsidRPr="00F13234" w:rsidRDefault="00F13234">
            <w:pPr>
              <w:rPr>
                <w:rFonts w:cs="Arial"/>
                <w:szCs w:val="18"/>
              </w:rPr>
            </w:pPr>
            <w:r w:rsidRPr="00F13234">
              <w:rPr>
                <w:rFonts w:cs="Arial"/>
                <w:b/>
                <w:bCs/>
                <w:szCs w:val="18"/>
              </w:rPr>
              <w:t>-</w:t>
            </w:r>
          </w:p>
        </w:tc>
      </w:tr>
      <w:tr w:rsidR="00101D57" w:rsidRPr="00101D57" w14:paraId="7A8FC3ED" w14:textId="77777777" w:rsidTr="000F1D8B">
        <w:tc>
          <w:tcPr>
            <w:tcW w:w="456" w:type="dxa"/>
            <w:hideMark/>
          </w:tcPr>
          <w:p w14:paraId="0315633F" w14:textId="167FC28B" w:rsidR="00101D57" w:rsidRPr="00101D57" w:rsidRDefault="00101D57">
            <w:pPr>
              <w:rPr>
                <w:rFonts w:cs="Arial"/>
                <w:szCs w:val="18"/>
                <w:lang w:val="de-CH" w:eastAsia="de-CH"/>
              </w:rPr>
            </w:pPr>
          </w:p>
        </w:tc>
        <w:tc>
          <w:tcPr>
            <w:tcW w:w="851" w:type="dxa"/>
            <w:hideMark/>
          </w:tcPr>
          <w:p w14:paraId="668D2480" w14:textId="77777777" w:rsidR="00101D57" w:rsidRPr="00101D57" w:rsidRDefault="00E84D00">
            <w:pPr>
              <w:rPr>
                <w:rFonts w:cs="Arial"/>
                <w:szCs w:val="18"/>
              </w:rPr>
            </w:pPr>
            <w:hyperlink r:id="rId800" w:history="1">
              <w:r w:rsidR="00101D57" w:rsidRPr="00101D57">
                <w:rPr>
                  <w:rStyle w:val="Hyperlink"/>
                  <w:rFonts w:ascii="Arial" w:hAnsi="Arial" w:cs="Arial"/>
                  <w:sz w:val="18"/>
                  <w:szCs w:val="18"/>
                </w:rPr>
                <w:t>22.3738</w:t>
              </w:r>
            </w:hyperlink>
          </w:p>
        </w:tc>
        <w:tc>
          <w:tcPr>
            <w:tcW w:w="425" w:type="dxa"/>
            <w:hideMark/>
          </w:tcPr>
          <w:p w14:paraId="4FBE40AE" w14:textId="77777777" w:rsidR="00101D57" w:rsidRPr="00101D57" w:rsidRDefault="00101D57">
            <w:pPr>
              <w:rPr>
                <w:rFonts w:cs="Arial"/>
                <w:szCs w:val="18"/>
              </w:rPr>
            </w:pPr>
            <w:r w:rsidRPr="00101D57">
              <w:rPr>
                <w:rFonts w:cs="Arial"/>
                <w:szCs w:val="18"/>
              </w:rPr>
              <w:t>n</w:t>
            </w:r>
          </w:p>
        </w:tc>
        <w:tc>
          <w:tcPr>
            <w:tcW w:w="5636" w:type="dxa"/>
            <w:hideMark/>
          </w:tcPr>
          <w:p w14:paraId="50C43F8E" w14:textId="77777777" w:rsidR="00101D57" w:rsidRPr="00101D57" w:rsidRDefault="00101D57">
            <w:pPr>
              <w:rPr>
                <w:rFonts w:cs="Arial"/>
                <w:szCs w:val="18"/>
                <w:lang w:val="it-IT"/>
              </w:rPr>
            </w:pPr>
            <w:r w:rsidRPr="00101D57">
              <w:rPr>
                <w:rFonts w:cs="Arial"/>
                <w:szCs w:val="18"/>
              </w:rPr>
              <w:t xml:space="preserve">Ip. Suter. Dosto nicht wiederholen. Autonome Nutzung des Eisenbahnverkehrs durch Menschen mit Behinderungen sicherstellen </w:t>
            </w:r>
            <w:r w:rsidRPr="00101D57">
              <w:rPr>
                <w:rFonts w:cs="Arial"/>
                <w:szCs w:val="18"/>
              </w:rPr>
              <w:br/>
              <w:t xml:space="preserve">Ip. </w:t>
            </w:r>
            <w:r w:rsidRPr="00101D57">
              <w:rPr>
                <w:rFonts w:cs="Arial"/>
                <w:szCs w:val="18"/>
                <w:lang w:val="fr-CH"/>
              </w:rPr>
              <w:t xml:space="preserve">Suter. Ne pas répéter les erreurs commises avec les trains duplex afin d'assurer l'utilisation autonome des transports ferroviaires par les personnes handicapées </w:t>
            </w:r>
            <w:r w:rsidRPr="00101D57">
              <w:rPr>
                <w:rFonts w:cs="Arial"/>
                <w:szCs w:val="18"/>
                <w:lang w:val="fr-CH"/>
              </w:rPr>
              <w:br/>
              <w:t xml:space="preserve">Ip. </w:t>
            </w:r>
            <w:r w:rsidRPr="00101D57">
              <w:rPr>
                <w:rFonts w:cs="Arial"/>
                <w:szCs w:val="18"/>
                <w:lang w:val="it-IT"/>
              </w:rPr>
              <w:t xml:space="preserve">Suter. Non fare come con il bipiano. Garantire l'utilizzo autonomo del trasporto ferroviario da parte di persone con disabilità </w:t>
            </w:r>
          </w:p>
        </w:tc>
        <w:tc>
          <w:tcPr>
            <w:tcW w:w="1276" w:type="dxa"/>
            <w:hideMark/>
          </w:tcPr>
          <w:p w14:paraId="13C71D74" w14:textId="77777777" w:rsidR="00101D57" w:rsidRPr="00101D57" w:rsidRDefault="00101D57">
            <w:pPr>
              <w:rPr>
                <w:rFonts w:cs="Arial"/>
                <w:szCs w:val="18"/>
              </w:rPr>
            </w:pPr>
            <w:r w:rsidRPr="00101D57">
              <w:rPr>
                <w:rFonts w:cs="Arial"/>
                <w:b/>
                <w:bCs/>
                <w:szCs w:val="18"/>
                <w:lang w:val="fr-FR"/>
              </w:rPr>
              <w:t>Diskussion</w:t>
            </w:r>
          </w:p>
          <w:p w14:paraId="58C1B013" w14:textId="77777777" w:rsidR="00101D57" w:rsidRPr="00101D57" w:rsidRDefault="00101D57">
            <w:pPr>
              <w:rPr>
                <w:rFonts w:cs="Arial"/>
                <w:szCs w:val="18"/>
              </w:rPr>
            </w:pPr>
            <w:r w:rsidRPr="00101D57">
              <w:rPr>
                <w:rFonts w:cs="Arial"/>
                <w:b/>
                <w:bCs/>
                <w:szCs w:val="18"/>
                <w:lang w:val="fr-FR"/>
              </w:rPr>
              <w:t>Discussion</w:t>
            </w:r>
          </w:p>
          <w:p w14:paraId="198CA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3ED1D74" w14:textId="77777777" w:rsidR="00101D57" w:rsidRPr="00101D57" w:rsidRDefault="00101D57">
            <w:pPr>
              <w:rPr>
                <w:rFonts w:cs="Arial"/>
                <w:szCs w:val="18"/>
              </w:rPr>
            </w:pPr>
            <w:r w:rsidRPr="00101D57">
              <w:rPr>
                <w:rFonts w:cs="Arial"/>
                <w:b/>
                <w:bCs/>
                <w:szCs w:val="18"/>
              </w:rPr>
              <w:t>n</w:t>
            </w:r>
          </w:p>
        </w:tc>
      </w:tr>
      <w:tr w:rsidR="00101D57" w:rsidRPr="00101D57" w14:paraId="5FA88FF6" w14:textId="77777777" w:rsidTr="000F1D8B">
        <w:tc>
          <w:tcPr>
            <w:tcW w:w="456" w:type="dxa"/>
            <w:hideMark/>
          </w:tcPr>
          <w:p w14:paraId="66A625A4" w14:textId="18F12828" w:rsidR="00101D57" w:rsidRPr="00101D57" w:rsidRDefault="00101D57">
            <w:pPr>
              <w:rPr>
                <w:rFonts w:cs="Arial"/>
                <w:szCs w:val="18"/>
                <w:lang w:val="de-CH" w:eastAsia="de-CH"/>
              </w:rPr>
            </w:pPr>
          </w:p>
        </w:tc>
        <w:tc>
          <w:tcPr>
            <w:tcW w:w="851" w:type="dxa"/>
            <w:hideMark/>
          </w:tcPr>
          <w:p w14:paraId="0EFEF8F2" w14:textId="77777777" w:rsidR="00101D57" w:rsidRPr="00101D57" w:rsidRDefault="00E84D00">
            <w:pPr>
              <w:rPr>
                <w:rFonts w:cs="Arial"/>
                <w:szCs w:val="18"/>
              </w:rPr>
            </w:pPr>
            <w:hyperlink r:id="rId801" w:history="1">
              <w:r w:rsidR="00101D57" w:rsidRPr="00101D57">
                <w:rPr>
                  <w:rStyle w:val="Hyperlink"/>
                  <w:rFonts w:ascii="Arial" w:hAnsi="Arial" w:cs="Arial"/>
                  <w:sz w:val="18"/>
                  <w:szCs w:val="18"/>
                </w:rPr>
                <w:t>22.3745</w:t>
              </w:r>
            </w:hyperlink>
          </w:p>
        </w:tc>
        <w:tc>
          <w:tcPr>
            <w:tcW w:w="425" w:type="dxa"/>
            <w:hideMark/>
          </w:tcPr>
          <w:p w14:paraId="66A112C2" w14:textId="77777777" w:rsidR="00101D57" w:rsidRPr="00101D57" w:rsidRDefault="00101D57">
            <w:pPr>
              <w:rPr>
                <w:rFonts w:cs="Arial"/>
                <w:szCs w:val="18"/>
              </w:rPr>
            </w:pPr>
            <w:r w:rsidRPr="00101D57">
              <w:rPr>
                <w:rFonts w:cs="Arial"/>
                <w:szCs w:val="18"/>
              </w:rPr>
              <w:t>n</w:t>
            </w:r>
          </w:p>
        </w:tc>
        <w:tc>
          <w:tcPr>
            <w:tcW w:w="5636" w:type="dxa"/>
            <w:hideMark/>
          </w:tcPr>
          <w:p w14:paraId="4C599B2E" w14:textId="77777777" w:rsidR="00101D57" w:rsidRPr="00101D57" w:rsidRDefault="00101D57">
            <w:pPr>
              <w:rPr>
                <w:rFonts w:cs="Arial"/>
                <w:szCs w:val="18"/>
              </w:rPr>
            </w:pPr>
            <w:r w:rsidRPr="00101D57">
              <w:rPr>
                <w:rFonts w:cs="Arial"/>
                <w:szCs w:val="18"/>
              </w:rPr>
              <w:t xml:space="preserve">Ip. Brenzikofer. Entwicklung des Verkehrsaufkommens </w:t>
            </w:r>
            <w:r w:rsidRPr="00101D57">
              <w:rPr>
                <w:rFonts w:cs="Arial"/>
                <w:szCs w:val="18"/>
              </w:rPr>
              <w:br/>
              <w:t xml:space="preserve">Ip. </w:t>
            </w:r>
            <w:r w:rsidRPr="00101D57">
              <w:rPr>
                <w:rFonts w:cs="Arial"/>
                <w:szCs w:val="18"/>
                <w:lang w:val="fr-CH"/>
              </w:rPr>
              <w:t xml:space="preserve">Brenzikofer. Évolution du volume des transports </w:t>
            </w:r>
            <w:r w:rsidRPr="00101D57">
              <w:rPr>
                <w:rFonts w:cs="Arial"/>
                <w:szCs w:val="18"/>
                <w:lang w:val="fr-CH"/>
              </w:rPr>
              <w:br/>
              <w:t xml:space="preserve">Ip. </w:t>
            </w:r>
            <w:r w:rsidRPr="00101D57">
              <w:rPr>
                <w:rFonts w:cs="Arial"/>
                <w:szCs w:val="18"/>
              </w:rPr>
              <w:t xml:space="preserve">Brenzikofer. Evoluzione del volume di traffico </w:t>
            </w:r>
          </w:p>
        </w:tc>
        <w:tc>
          <w:tcPr>
            <w:tcW w:w="1276" w:type="dxa"/>
            <w:hideMark/>
          </w:tcPr>
          <w:p w14:paraId="24A31379" w14:textId="77777777" w:rsidR="00101D57" w:rsidRPr="00101D57" w:rsidRDefault="00101D57">
            <w:pPr>
              <w:rPr>
                <w:rFonts w:cs="Arial"/>
                <w:szCs w:val="18"/>
              </w:rPr>
            </w:pPr>
            <w:r w:rsidRPr="00101D57">
              <w:rPr>
                <w:rFonts w:cs="Arial"/>
                <w:b/>
                <w:bCs/>
                <w:szCs w:val="18"/>
                <w:lang w:val="fr-FR"/>
              </w:rPr>
              <w:t>Diskussion</w:t>
            </w:r>
          </w:p>
          <w:p w14:paraId="1F2EC1AE" w14:textId="77777777" w:rsidR="00101D57" w:rsidRPr="00101D57" w:rsidRDefault="00101D57">
            <w:pPr>
              <w:rPr>
                <w:rFonts w:cs="Arial"/>
                <w:szCs w:val="18"/>
              </w:rPr>
            </w:pPr>
            <w:r w:rsidRPr="00101D57">
              <w:rPr>
                <w:rFonts w:cs="Arial"/>
                <w:b/>
                <w:bCs/>
                <w:szCs w:val="18"/>
                <w:lang w:val="fr-FR"/>
              </w:rPr>
              <w:t>Discussion</w:t>
            </w:r>
          </w:p>
          <w:p w14:paraId="5FC8F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3BB66760" w14:textId="77777777" w:rsidR="00101D57" w:rsidRPr="00101D57" w:rsidRDefault="00101D57">
            <w:pPr>
              <w:rPr>
                <w:rFonts w:cs="Arial"/>
                <w:szCs w:val="18"/>
              </w:rPr>
            </w:pPr>
            <w:r w:rsidRPr="00101D57">
              <w:rPr>
                <w:rFonts w:cs="Arial"/>
                <w:b/>
                <w:bCs/>
                <w:szCs w:val="18"/>
              </w:rPr>
              <w:t>tw</w:t>
            </w:r>
          </w:p>
        </w:tc>
      </w:tr>
      <w:tr w:rsidR="007C77EE" w:rsidRPr="007C77EE" w14:paraId="477B7EC6" w14:textId="77777777" w:rsidTr="007C77EE">
        <w:tc>
          <w:tcPr>
            <w:tcW w:w="456" w:type="dxa"/>
            <w:hideMark/>
          </w:tcPr>
          <w:p w14:paraId="678F10E3" w14:textId="57FB00FA" w:rsidR="007C77EE" w:rsidRPr="007C77EE" w:rsidRDefault="007C77EE">
            <w:pPr>
              <w:rPr>
                <w:rFonts w:cs="Arial"/>
                <w:szCs w:val="18"/>
                <w:lang w:val="de-CH" w:eastAsia="de-CH"/>
              </w:rPr>
            </w:pPr>
          </w:p>
        </w:tc>
        <w:tc>
          <w:tcPr>
            <w:tcW w:w="851" w:type="dxa"/>
            <w:hideMark/>
          </w:tcPr>
          <w:p w14:paraId="7687CAD9" w14:textId="77777777" w:rsidR="007C77EE" w:rsidRPr="007C77EE" w:rsidRDefault="00E84D00">
            <w:pPr>
              <w:rPr>
                <w:rFonts w:cs="Arial"/>
                <w:szCs w:val="18"/>
              </w:rPr>
            </w:pPr>
            <w:hyperlink r:id="rId802" w:history="1">
              <w:r w:rsidR="007C77EE" w:rsidRPr="007C77EE">
                <w:rPr>
                  <w:rStyle w:val="Hyperlink"/>
                  <w:rFonts w:ascii="Arial" w:hAnsi="Arial" w:cs="Arial"/>
                  <w:sz w:val="18"/>
                  <w:szCs w:val="18"/>
                </w:rPr>
                <w:t>22.3752</w:t>
              </w:r>
            </w:hyperlink>
          </w:p>
        </w:tc>
        <w:tc>
          <w:tcPr>
            <w:tcW w:w="425" w:type="dxa"/>
            <w:hideMark/>
          </w:tcPr>
          <w:p w14:paraId="527DE6BC" w14:textId="77777777" w:rsidR="007C77EE" w:rsidRPr="007C77EE" w:rsidRDefault="007C77EE">
            <w:pPr>
              <w:rPr>
                <w:rFonts w:cs="Arial"/>
                <w:szCs w:val="18"/>
              </w:rPr>
            </w:pPr>
            <w:r w:rsidRPr="007C77EE">
              <w:rPr>
                <w:rFonts w:cs="Arial"/>
                <w:szCs w:val="18"/>
              </w:rPr>
              <w:t>n</w:t>
            </w:r>
          </w:p>
        </w:tc>
        <w:tc>
          <w:tcPr>
            <w:tcW w:w="5636" w:type="dxa"/>
            <w:hideMark/>
          </w:tcPr>
          <w:p w14:paraId="43099689" w14:textId="77777777" w:rsidR="007C77EE" w:rsidRPr="007C77EE" w:rsidRDefault="007C77EE">
            <w:pPr>
              <w:rPr>
                <w:rFonts w:cs="Arial"/>
                <w:szCs w:val="18"/>
                <w:lang w:val="it-CH"/>
              </w:rPr>
            </w:pPr>
            <w:r w:rsidRPr="007C77EE">
              <w:rPr>
                <w:rFonts w:cs="Arial"/>
                <w:szCs w:val="18"/>
              </w:rPr>
              <w:t xml:space="preserve">Mo. (Pasquier-Eichenberger) Schlatter. Für einen attraktiveren Halbtax-Preis </w:t>
            </w:r>
            <w:r w:rsidRPr="007C77EE">
              <w:rPr>
                <w:rFonts w:cs="Arial"/>
                <w:szCs w:val="18"/>
              </w:rPr>
              <w:br/>
              <w:t xml:space="preserve">Mo. </w:t>
            </w:r>
            <w:r w:rsidRPr="007C77EE">
              <w:rPr>
                <w:rFonts w:cs="Arial"/>
                <w:szCs w:val="18"/>
                <w:lang w:val="fr-FR"/>
              </w:rPr>
              <w:t xml:space="preserve">(Pasquier-Eichenberger) Schlatter. Pour un prix du demi-tarif plus attractif </w:t>
            </w:r>
            <w:r w:rsidRPr="007C77EE">
              <w:rPr>
                <w:rFonts w:cs="Arial"/>
                <w:szCs w:val="18"/>
                <w:lang w:val="fr-FR"/>
              </w:rPr>
              <w:br/>
              <w:t xml:space="preserve">Mo. </w:t>
            </w:r>
            <w:r w:rsidRPr="00D94019">
              <w:rPr>
                <w:rFonts w:cs="Arial"/>
                <w:szCs w:val="18"/>
                <w:lang w:val="it-CH"/>
              </w:rPr>
              <w:t xml:space="preserve">(Pasquier-Eichenberger) Schlatter. </w:t>
            </w:r>
            <w:r w:rsidRPr="007C77EE">
              <w:rPr>
                <w:rFonts w:cs="Arial"/>
                <w:szCs w:val="18"/>
                <w:lang w:val="it-CH"/>
              </w:rPr>
              <w:t xml:space="preserve">Per un prezzo allettante del metà-prezzo </w:t>
            </w:r>
          </w:p>
        </w:tc>
        <w:tc>
          <w:tcPr>
            <w:tcW w:w="1276" w:type="dxa"/>
            <w:hideMark/>
          </w:tcPr>
          <w:p w14:paraId="61E0D03F" w14:textId="77777777" w:rsidR="007C77EE" w:rsidRPr="007C77EE" w:rsidRDefault="007C77EE">
            <w:pPr>
              <w:rPr>
                <w:rFonts w:cs="Arial"/>
                <w:szCs w:val="18"/>
                <w:lang w:val="it-CH"/>
              </w:rPr>
            </w:pPr>
          </w:p>
        </w:tc>
        <w:tc>
          <w:tcPr>
            <w:tcW w:w="567" w:type="dxa"/>
            <w:hideMark/>
          </w:tcPr>
          <w:p w14:paraId="08A1EFDC" w14:textId="77777777" w:rsidR="007C77EE" w:rsidRPr="007C77EE" w:rsidRDefault="007C77EE">
            <w:pPr>
              <w:rPr>
                <w:rFonts w:cs="Arial"/>
                <w:szCs w:val="18"/>
              </w:rPr>
            </w:pPr>
            <w:r w:rsidRPr="007C77EE">
              <w:rPr>
                <w:rFonts w:cs="Arial"/>
                <w:b/>
                <w:bCs/>
                <w:szCs w:val="18"/>
              </w:rPr>
              <w:t>-</w:t>
            </w:r>
          </w:p>
        </w:tc>
      </w:tr>
      <w:tr w:rsidR="00660A2E" w:rsidRPr="00660A2E" w14:paraId="4F22062F" w14:textId="77777777" w:rsidTr="000F1D8B">
        <w:tc>
          <w:tcPr>
            <w:tcW w:w="456" w:type="dxa"/>
            <w:hideMark/>
          </w:tcPr>
          <w:p w14:paraId="2D427153" w14:textId="6D68A311" w:rsidR="00660A2E" w:rsidRPr="00660A2E" w:rsidRDefault="00660A2E">
            <w:pPr>
              <w:rPr>
                <w:rFonts w:cs="Arial"/>
                <w:szCs w:val="18"/>
                <w:lang w:val="de-CH" w:eastAsia="de-CH"/>
              </w:rPr>
            </w:pPr>
          </w:p>
        </w:tc>
        <w:tc>
          <w:tcPr>
            <w:tcW w:w="851" w:type="dxa"/>
            <w:hideMark/>
          </w:tcPr>
          <w:p w14:paraId="69024EBF" w14:textId="77777777" w:rsidR="00660A2E" w:rsidRPr="00660A2E" w:rsidRDefault="00E84D00">
            <w:pPr>
              <w:rPr>
                <w:rFonts w:cs="Arial"/>
                <w:szCs w:val="18"/>
              </w:rPr>
            </w:pPr>
            <w:hyperlink r:id="rId803" w:history="1">
              <w:r w:rsidR="00660A2E" w:rsidRPr="00660A2E">
                <w:rPr>
                  <w:rStyle w:val="Hyperlink"/>
                  <w:rFonts w:ascii="Arial" w:hAnsi="Arial" w:cs="Arial"/>
                  <w:sz w:val="18"/>
                  <w:szCs w:val="18"/>
                </w:rPr>
                <w:t>22.3753</w:t>
              </w:r>
            </w:hyperlink>
          </w:p>
        </w:tc>
        <w:tc>
          <w:tcPr>
            <w:tcW w:w="425" w:type="dxa"/>
            <w:hideMark/>
          </w:tcPr>
          <w:p w14:paraId="1893EE2D" w14:textId="77777777" w:rsidR="00660A2E" w:rsidRPr="00660A2E" w:rsidRDefault="00660A2E">
            <w:pPr>
              <w:rPr>
                <w:rFonts w:cs="Arial"/>
                <w:szCs w:val="18"/>
              </w:rPr>
            </w:pPr>
            <w:r w:rsidRPr="00660A2E">
              <w:rPr>
                <w:rFonts w:cs="Arial"/>
                <w:szCs w:val="18"/>
              </w:rPr>
              <w:t>n</w:t>
            </w:r>
          </w:p>
        </w:tc>
        <w:tc>
          <w:tcPr>
            <w:tcW w:w="5636" w:type="dxa"/>
            <w:hideMark/>
          </w:tcPr>
          <w:p w14:paraId="7E24E054" w14:textId="77777777" w:rsidR="00660A2E" w:rsidRPr="00660A2E" w:rsidRDefault="00660A2E">
            <w:pPr>
              <w:rPr>
                <w:rFonts w:cs="Arial"/>
                <w:szCs w:val="18"/>
                <w:lang w:val="it-IT"/>
              </w:rPr>
            </w:pPr>
            <w:r w:rsidRPr="00660A2E">
              <w:rPr>
                <w:rFonts w:cs="Arial"/>
                <w:szCs w:val="18"/>
              </w:rPr>
              <w:t xml:space="preserve">Po. Ryser. Mehr grün und weiss, statt grau und heiss </w:t>
            </w:r>
            <w:r w:rsidRPr="00660A2E">
              <w:rPr>
                <w:rFonts w:cs="Arial"/>
                <w:szCs w:val="18"/>
              </w:rPr>
              <w:br/>
              <w:t xml:space="preserve">Po. </w:t>
            </w:r>
            <w:r w:rsidRPr="00660A2E">
              <w:rPr>
                <w:rFonts w:cs="Arial"/>
                <w:szCs w:val="18"/>
                <w:lang w:val="fr-CH"/>
              </w:rPr>
              <w:t xml:space="preserve">Ryser. Verdir et rafraîchir, plutôt que bétonner et suffoquer </w:t>
            </w:r>
            <w:r w:rsidRPr="00660A2E">
              <w:rPr>
                <w:rFonts w:cs="Arial"/>
                <w:szCs w:val="18"/>
                <w:lang w:val="fr-CH"/>
              </w:rPr>
              <w:br/>
              <w:t xml:space="preserve">Po. </w:t>
            </w:r>
            <w:r w:rsidRPr="00660A2E">
              <w:rPr>
                <w:rFonts w:cs="Arial"/>
                <w:szCs w:val="18"/>
                <w:lang w:val="it-IT"/>
              </w:rPr>
              <w:t xml:space="preserve">Ryser. Più verde e bianco invece di grigio e caldo </w:t>
            </w:r>
          </w:p>
        </w:tc>
        <w:tc>
          <w:tcPr>
            <w:tcW w:w="1276" w:type="dxa"/>
            <w:hideMark/>
          </w:tcPr>
          <w:p w14:paraId="67BEE841" w14:textId="77777777" w:rsidR="00660A2E" w:rsidRPr="00660A2E" w:rsidRDefault="00660A2E">
            <w:pPr>
              <w:rPr>
                <w:rFonts w:cs="Arial"/>
                <w:szCs w:val="18"/>
                <w:lang w:val="it-IT"/>
              </w:rPr>
            </w:pPr>
          </w:p>
        </w:tc>
        <w:tc>
          <w:tcPr>
            <w:tcW w:w="567" w:type="dxa"/>
            <w:hideMark/>
          </w:tcPr>
          <w:p w14:paraId="21E0FBA1" w14:textId="77777777" w:rsidR="00660A2E" w:rsidRPr="00660A2E" w:rsidRDefault="00660A2E">
            <w:pPr>
              <w:rPr>
                <w:rFonts w:cs="Arial"/>
                <w:szCs w:val="18"/>
              </w:rPr>
            </w:pPr>
            <w:r w:rsidRPr="00660A2E">
              <w:rPr>
                <w:rFonts w:cs="Arial"/>
                <w:b/>
                <w:bCs/>
                <w:szCs w:val="18"/>
              </w:rPr>
              <w:t>-</w:t>
            </w:r>
          </w:p>
        </w:tc>
      </w:tr>
      <w:tr w:rsidR="00101D57" w:rsidRPr="00101D57" w14:paraId="7A88F97A" w14:textId="77777777" w:rsidTr="000F1D8B">
        <w:tc>
          <w:tcPr>
            <w:tcW w:w="456" w:type="dxa"/>
            <w:hideMark/>
          </w:tcPr>
          <w:p w14:paraId="71D19257" w14:textId="5E05D774" w:rsidR="00101D57" w:rsidRPr="00101D57" w:rsidRDefault="00101D57">
            <w:pPr>
              <w:rPr>
                <w:rFonts w:cs="Arial"/>
                <w:szCs w:val="18"/>
                <w:lang w:val="de-CH" w:eastAsia="de-CH"/>
              </w:rPr>
            </w:pPr>
          </w:p>
        </w:tc>
        <w:tc>
          <w:tcPr>
            <w:tcW w:w="851" w:type="dxa"/>
            <w:hideMark/>
          </w:tcPr>
          <w:p w14:paraId="0FE7F77D" w14:textId="77777777" w:rsidR="00101D57" w:rsidRPr="00101D57" w:rsidRDefault="00E84D00">
            <w:pPr>
              <w:rPr>
                <w:rFonts w:cs="Arial"/>
                <w:szCs w:val="18"/>
              </w:rPr>
            </w:pPr>
            <w:hyperlink r:id="rId804" w:history="1">
              <w:r w:rsidR="00101D57" w:rsidRPr="00101D57">
                <w:rPr>
                  <w:rStyle w:val="Hyperlink"/>
                  <w:rFonts w:ascii="Arial" w:hAnsi="Arial" w:cs="Arial"/>
                  <w:sz w:val="18"/>
                  <w:szCs w:val="18"/>
                </w:rPr>
                <w:t>22.3754</w:t>
              </w:r>
            </w:hyperlink>
          </w:p>
        </w:tc>
        <w:tc>
          <w:tcPr>
            <w:tcW w:w="425" w:type="dxa"/>
            <w:hideMark/>
          </w:tcPr>
          <w:p w14:paraId="510E2ED5" w14:textId="77777777" w:rsidR="00101D57" w:rsidRPr="00101D57" w:rsidRDefault="00101D57">
            <w:pPr>
              <w:rPr>
                <w:rFonts w:cs="Arial"/>
                <w:szCs w:val="18"/>
              </w:rPr>
            </w:pPr>
            <w:r w:rsidRPr="00101D57">
              <w:rPr>
                <w:rFonts w:cs="Arial"/>
                <w:szCs w:val="18"/>
              </w:rPr>
              <w:t>n</w:t>
            </w:r>
          </w:p>
        </w:tc>
        <w:tc>
          <w:tcPr>
            <w:tcW w:w="5636" w:type="dxa"/>
            <w:hideMark/>
          </w:tcPr>
          <w:p w14:paraId="2827729A" w14:textId="77777777" w:rsidR="00101D57" w:rsidRPr="00101D57" w:rsidRDefault="00101D57">
            <w:pPr>
              <w:rPr>
                <w:rFonts w:cs="Arial"/>
                <w:szCs w:val="18"/>
                <w:lang w:val="it-IT"/>
              </w:rPr>
            </w:pPr>
            <w:r w:rsidRPr="00101D57">
              <w:rPr>
                <w:rFonts w:cs="Arial"/>
                <w:szCs w:val="18"/>
              </w:rPr>
              <w:t xml:space="preserve">Ip. Ryser. Halten Nachtzüge bald auch in St. Gallen? </w:t>
            </w:r>
            <w:r w:rsidRPr="00101D57">
              <w:rPr>
                <w:rFonts w:cs="Arial"/>
                <w:szCs w:val="18"/>
              </w:rPr>
              <w:br/>
            </w:r>
            <w:r w:rsidRPr="00101D57">
              <w:rPr>
                <w:rFonts w:cs="Arial"/>
                <w:szCs w:val="18"/>
                <w:lang w:val="fr-CH"/>
              </w:rPr>
              <w:t xml:space="preserve">Ip. Ryser. Les trains de nuit s'arrêteront-ils bientôt aussi à Saint-Gall? </w:t>
            </w:r>
            <w:r w:rsidRPr="00101D57">
              <w:rPr>
                <w:rFonts w:cs="Arial"/>
                <w:szCs w:val="18"/>
                <w:lang w:val="fr-CH"/>
              </w:rPr>
              <w:br/>
            </w:r>
            <w:r w:rsidRPr="00101D57">
              <w:rPr>
                <w:rFonts w:cs="Arial"/>
                <w:szCs w:val="18"/>
                <w:lang w:val="it-IT"/>
              </w:rPr>
              <w:t xml:space="preserve">Ip. Ryser. A breve i treni notturni fermeranno anche a San Gallo? </w:t>
            </w:r>
          </w:p>
        </w:tc>
        <w:tc>
          <w:tcPr>
            <w:tcW w:w="1276" w:type="dxa"/>
            <w:hideMark/>
          </w:tcPr>
          <w:p w14:paraId="0C6453E4" w14:textId="77777777" w:rsidR="00101D57" w:rsidRPr="00101D57" w:rsidRDefault="00101D57">
            <w:pPr>
              <w:rPr>
                <w:rFonts w:cs="Arial"/>
                <w:szCs w:val="18"/>
              </w:rPr>
            </w:pPr>
            <w:r w:rsidRPr="00101D57">
              <w:rPr>
                <w:rFonts w:cs="Arial"/>
                <w:b/>
                <w:bCs/>
                <w:szCs w:val="18"/>
                <w:lang w:val="fr-FR"/>
              </w:rPr>
              <w:t>Diskussion</w:t>
            </w:r>
          </w:p>
          <w:p w14:paraId="7FF3126A" w14:textId="77777777" w:rsidR="00101D57" w:rsidRPr="00101D57" w:rsidRDefault="00101D57">
            <w:pPr>
              <w:rPr>
                <w:rFonts w:cs="Arial"/>
                <w:szCs w:val="18"/>
              </w:rPr>
            </w:pPr>
            <w:r w:rsidRPr="00101D57">
              <w:rPr>
                <w:rFonts w:cs="Arial"/>
                <w:b/>
                <w:bCs/>
                <w:szCs w:val="18"/>
                <w:lang w:val="fr-FR"/>
              </w:rPr>
              <w:t>Discussion</w:t>
            </w:r>
          </w:p>
          <w:p w14:paraId="2B165C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3E2B00F" w14:textId="77777777" w:rsidR="00101D57" w:rsidRPr="00101D57" w:rsidRDefault="00101D57">
            <w:pPr>
              <w:rPr>
                <w:rFonts w:cs="Arial"/>
                <w:szCs w:val="18"/>
              </w:rPr>
            </w:pPr>
            <w:r w:rsidRPr="00101D57">
              <w:rPr>
                <w:rFonts w:cs="Arial"/>
                <w:b/>
                <w:bCs/>
                <w:szCs w:val="18"/>
              </w:rPr>
              <w:t>tw</w:t>
            </w:r>
          </w:p>
        </w:tc>
      </w:tr>
      <w:tr w:rsidR="00660A2E" w:rsidRPr="00660A2E" w14:paraId="4E1247F3" w14:textId="77777777" w:rsidTr="000F1D8B">
        <w:tc>
          <w:tcPr>
            <w:tcW w:w="456" w:type="dxa"/>
            <w:hideMark/>
          </w:tcPr>
          <w:p w14:paraId="76FBB18D" w14:textId="77777777" w:rsidR="00660A2E" w:rsidRPr="00880E70" w:rsidRDefault="00660A2E">
            <w:pPr>
              <w:rPr>
                <w:rFonts w:cs="Arial"/>
                <w:szCs w:val="18"/>
                <w:lang w:val="it-IT" w:eastAsia="de-CH"/>
              </w:rPr>
            </w:pPr>
          </w:p>
        </w:tc>
        <w:tc>
          <w:tcPr>
            <w:tcW w:w="851" w:type="dxa"/>
            <w:hideMark/>
          </w:tcPr>
          <w:p w14:paraId="30D765E2" w14:textId="77777777" w:rsidR="00660A2E" w:rsidRPr="00660A2E" w:rsidRDefault="00E84D00">
            <w:pPr>
              <w:rPr>
                <w:rFonts w:cs="Arial"/>
                <w:szCs w:val="18"/>
              </w:rPr>
            </w:pPr>
            <w:hyperlink r:id="rId805" w:history="1">
              <w:r w:rsidR="00660A2E" w:rsidRPr="00660A2E">
                <w:rPr>
                  <w:rStyle w:val="Hyperlink"/>
                  <w:rFonts w:ascii="Arial" w:hAnsi="Arial" w:cs="Arial"/>
                  <w:sz w:val="18"/>
                  <w:szCs w:val="18"/>
                </w:rPr>
                <w:t>22.3764</w:t>
              </w:r>
            </w:hyperlink>
          </w:p>
        </w:tc>
        <w:tc>
          <w:tcPr>
            <w:tcW w:w="425" w:type="dxa"/>
            <w:hideMark/>
          </w:tcPr>
          <w:p w14:paraId="526C6C16" w14:textId="77777777" w:rsidR="00660A2E" w:rsidRPr="00660A2E" w:rsidRDefault="00660A2E">
            <w:pPr>
              <w:rPr>
                <w:rFonts w:cs="Arial"/>
                <w:szCs w:val="18"/>
              </w:rPr>
            </w:pPr>
            <w:r w:rsidRPr="00660A2E">
              <w:rPr>
                <w:rFonts w:cs="Arial"/>
                <w:szCs w:val="18"/>
              </w:rPr>
              <w:t>n</w:t>
            </w:r>
          </w:p>
        </w:tc>
        <w:tc>
          <w:tcPr>
            <w:tcW w:w="5636" w:type="dxa"/>
            <w:hideMark/>
          </w:tcPr>
          <w:p w14:paraId="247B71CB" w14:textId="77777777" w:rsidR="00660A2E" w:rsidRPr="00660A2E" w:rsidRDefault="00660A2E">
            <w:pPr>
              <w:rPr>
                <w:rFonts w:cs="Arial"/>
                <w:szCs w:val="18"/>
                <w:lang w:val="it-IT"/>
              </w:rPr>
            </w:pPr>
            <w:r w:rsidRPr="00660A2E">
              <w:rPr>
                <w:rFonts w:cs="Arial"/>
                <w:szCs w:val="18"/>
              </w:rPr>
              <w:t xml:space="preserve">Mo. Glättli. Einführung des Right to Use: Freier Zugang zu Hard- und Software als Hebel für eine nachhaltige Nutzung elektronischer Geräte </w:t>
            </w:r>
            <w:r w:rsidRPr="00660A2E">
              <w:rPr>
                <w:rFonts w:cs="Arial"/>
                <w:szCs w:val="18"/>
              </w:rPr>
              <w:br/>
              <w:t xml:space="preserve">Mo. </w:t>
            </w:r>
            <w:r w:rsidRPr="00660A2E">
              <w:rPr>
                <w:rFonts w:cs="Arial"/>
                <w:szCs w:val="18"/>
                <w:lang w:val="fr-CH"/>
              </w:rPr>
              <w:t xml:space="preserve">Glättli. Créer un « droit à la libre utilisation » pour permettre une utilisation durable des appareils électroniques </w:t>
            </w:r>
            <w:r w:rsidRPr="00660A2E">
              <w:rPr>
                <w:rFonts w:cs="Arial"/>
                <w:szCs w:val="18"/>
                <w:lang w:val="fr-CH"/>
              </w:rPr>
              <w:br/>
              <w:t xml:space="preserve">Mo. </w:t>
            </w:r>
            <w:r w:rsidRPr="00660A2E">
              <w:rPr>
                <w:rFonts w:cs="Arial"/>
                <w:szCs w:val="18"/>
                <w:lang w:val="it-IT"/>
              </w:rPr>
              <w:t xml:space="preserve">Glättli. Introduzione del diritto all´uso: accesso libero a hardware e software per incentivare un uso sostenibile dei dispositivi elettronici </w:t>
            </w:r>
          </w:p>
        </w:tc>
        <w:tc>
          <w:tcPr>
            <w:tcW w:w="1276" w:type="dxa"/>
            <w:hideMark/>
          </w:tcPr>
          <w:p w14:paraId="2EC93E81" w14:textId="77777777" w:rsidR="00660A2E" w:rsidRPr="00660A2E" w:rsidRDefault="00660A2E">
            <w:pPr>
              <w:rPr>
                <w:rFonts w:cs="Arial"/>
                <w:szCs w:val="18"/>
                <w:lang w:val="it-IT"/>
              </w:rPr>
            </w:pPr>
          </w:p>
        </w:tc>
        <w:tc>
          <w:tcPr>
            <w:tcW w:w="567" w:type="dxa"/>
            <w:hideMark/>
          </w:tcPr>
          <w:p w14:paraId="796FB8D2" w14:textId="77777777" w:rsidR="00660A2E" w:rsidRPr="00660A2E" w:rsidRDefault="00660A2E">
            <w:pPr>
              <w:rPr>
                <w:rFonts w:cs="Arial"/>
                <w:szCs w:val="18"/>
              </w:rPr>
            </w:pPr>
            <w:r w:rsidRPr="00660A2E">
              <w:rPr>
                <w:rFonts w:cs="Arial"/>
                <w:b/>
                <w:bCs/>
                <w:szCs w:val="18"/>
              </w:rPr>
              <w:t>-</w:t>
            </w:r>
          </w:p>
        </w:tc>
      </w:tr>
      <w:tr w:rsidR="00CD084C" w:rsidRPr="00CD084C" w14:paraId="33828893" w14:textId="77777777" w:rsidTr="000F1D8B">
        <w:tc>
          <w:tcPr>
            <w:tcW w:w="456" w:type="dxa"/>
            <w:hideMark/>
          </w:tcPr>
          <w:p w14:paraId="3FC18D99" w14:textId="3C6E8B34" w:rsidR="00CD084C" w:rsidRPr="00CD084C" w:rsidRDefault="00CD084C">
            <w:pPr>
              <w:rPr>
                <w:rFonts w:cs="Arial"/>
                <w:szCs w:val="18"/>
                <w:lang w:val="de-CH" w:eastAsia="de-CH"/>
              </w:rPr>
            </w:pPr>
          </w:p>
        </w:tc>
        <w:tc>
          <w:tcPr>
            <w:tcW w:w="851" w:type="dxa"/>
            <w:hideMark/>
          </w:tcPr>
          <w:p w14:paraId="7F6209A2" w14:textId="77777777" w:rsidR="00CD084C" w:rsidRPr="00CD084C" w:rsidRDefault="00E84D00">
            <w:pPr>
              <w:rPr>
                <w:rFonts w:cs="Arial"/>
                <w:szCs w:val="18"/>
              </w:rPr>
            </w:pPr>
            <w:hyperlink r:id="rId806" w:history="1">
              <w:r w:rsidR="00CD084C" w:rsidRPr="00CD084C">
                <w:rPr>
                  <w:rStyle w:val="Hyperlink"/>
                  <w:rFonts w:ascii="Arial" w:hAnsi="Arial" w:cs="Arial"/>
                  <w:sz w:val="18"/>
                  <w:szCs w:val="18"/>
                </w:rPr>
                <w:t>22.3766</w:t>
              </w:r>
            </w:hyperlink>
          </w:p>
        </w:tc>
        <w:tc>
          <w:tcPr>
            <w:tcW w:w="425" w:type="dxa"/>
            <w:hideMark/>
          </w:tcPr>
          <w:p w14:paraId="6F1890FF" w14:textId="77777777" w:rsidR="00CD084C" w:rsidRPr="00CD084C" w:rsidRDefault="00CD084C">
            <w:pPr>
              <w:rPr>
                <w:rFonts w:cs="Arial"/>
                <w:szCs w:val="18"/>
              </w:rPr>
            </w:pPr>
            <w:r w:rsidRPr="00CD084C">
              <w:rPr>
                <w:rFonts w:cs="Arial"/>
                <w:szCs w:val="18"/>
              </w:rPr>
              <w:t>n</w:t>
            </w:r>
          </w:p>
        </w:tc>
        <w:tc>
          <w:tcPr>
            <w:tcW w:w="5636" w:type="dxa"/>
            <w:hideMark/>
          </w:tcPr>
          <w:p w14:paraId="1C7F7E4D" w14:textId="77777777" w:rsidR="00CD084C" w:rsidRPr="00CD084C" w:rsidRDefault="00CD084C">
            <w:pPr>
              <w:rPr>
                <w:rFonts w:cs="Arial"/>
                <w:szCs w:val="18"/>
                <w:lang w:val="it-IT"/>
              </w:rPr>
            </w:pPr>
            <w:r w:rsidRPr="00CD084C">
              <w:rPr>
                <w:rFonts w:cs="Arial"/>
                <w:szCs w:val="18"/>
              </w:rPr>
              <w:t xml:space="preserve">Po. Bendahan. Förderung von Techniken aus der Verhaltensökonomik und "Nudges" zur Senkung des Energieverbrauchs </w:t>
            </w:r>
            <w:r w:rsidRPr="00CD084C">
              <w:rPr>
                <w:rFonts w:cs="Arial"/>
                <w:szCs w:val="18"/>
              </w:rPr>
              <w:br/>
              <w:t xml:space="preserve">Po. </w:t>
            </w:r>
            <w:r w:rsidRPr="00CD084C">
              <w:rPr>
                <w:rFonts w:cs="Arial"/>
                <w:szCs w:val="18"/>
                <w:lang w:val="fr-CH"/>
              </w:rPr>
              <w:t xml:space="preserve">Bendahan. Promouvoir les techniques issues de l'économie comportementales et les "nudges" pour réduire la consommation d'énergie </w:t>
            </w:r>
            <w:r w:rsidRPr="00CD084C">
              <w:rPr>
                <w:rFonts w:cs="Arial"/>
                <w:szCs w:val="18"/>
                <w:lang w:val="fr-CH"/>
              </w:rPr>
              <w:br/>
              <w:t xml:space="preserve">Po. </w:t>
            </w:r>
            <w:r w:rsidRPr="00CD084C">
              <w:rPr>
                <w:rFonts w:cs="Arial"/>
                <w:szCs w:val="18"/>
                <w:lang w:val="it-IT"/>
              </w:rPr>
              <w:t xml:space="preserve">Bendahan. Promuovere le tecniche di economia comportamentale e i "nudge" per ridurre il consumo di energia </w:t>
            </w:r>
          </w:p>
        </w:tc>
        <w:tc>
          <w:tcPr>
            <w:tcW w:w="1276" w:type="dxa"/>
            <w:hideMark/>
          </w:tcPr>
          <w:p w14:paraId="621D0698" w14:textId="77777777" w:rsidR="00CD084C" w:rsidRPr="00CD084C" w:rsidRDefault="00CD084C">
            <w:pPr>
              <w:rPr>
                <w:rFonts w:cs="Arial"/>
                <w:szCs w:val="18"/>
                <w:lang w:val="it-IT"/>
              </w:rPr>
            </w:pPr>
          </w:p>
        </w:tc>
        <w:tc>
          <w:tcPr>
            <w:tcW w:w="567" w:type="dxa"/>
            <w:hideMark/>
          </w:tcPr>
          <w:p w14:paraId="0E92DF05" w14:textId="77777777" w:rsidR="00CD084C" w:rsidRPr="00CD084C" w:rsidRDefault="00CD084C">
            <w:pPr>
              <w:rPr>
                <w:rFonts w:cs="Arial"/>
                <w:szCs w:val="18"/>
              </w:rPr>
            </w:pPr>
            <w:r w:rsidRPr="00CD084C">
              <w:rPr>
                <w:rFonts w:cs="Arial"/>
                <w:b/>
                <w:bCs/>
                <w:szCs w:val="18"/>
              </w:rPr>
              <w:t>-</w:t>
            </w:r>
          </w:p>
        </w:tc>
      </w:tr>
      <w:tr w:rsidR="00CD084C" w:rsidRPr="00CD084C" w14:paraId="4AD4F876" w14:textId="77777777" w:rsidTr="000F1D8B">
        <w:tc>
          <w:tcPr>
            <w:tcW w:w="456" w:type="dxa"/>
            <w:hideMark/>
          </w:tcPr>
          <w:p w14:paraId="4AB5754B" w14:textId="485074F0" w:rsidR="00CD084C" w:rsidRPr="00CD084C" w:rsidRDefault="00CD084C">
            <w:pPr>
              <w:rPr>
                <w:rFonts w:cs="Arial"/>
                <w:szCs w:val="18"/>
                <w:lang w:val="de-CH" w:eastAsia="de-CH"/>
              </w:rPr>
            </w:pPr>
          </w:p>
        </w:tc>
        <w:tc>
          <w:tcPr>
            <w:tcW w:w="851" w:type="dxa"/>
            <w:hideMark/>
          </w:tcPr>
          <w:p w14:paraId="2E618CEC" w14:textId="77777777" w:rsidR="00CD084C" w:rsidRPr="00CD084C" w:rsidRDefault="00E84D00">
            <w:pPr>
              <w:rPr>
                <w:rFonts w:cs="Arial"/>
                <w:szCs w:val="18"/>
              </w:rPr>
            </w:pPr>
            <w:hyperlink r:id="rId807" w:history="1">
              <w:r w:rsidR="00CD084C" w:rsidRPr="00CD084C">
                <w:rPr>
                  <w:rStyle w:val="Hyperlink"/>
                  <w:rFonts w:ascii="Arial" w:hAnsi="Arial" w:cs="Arial"/>
                  <w:sz w:val="18"/>
                  <w:szCs w:val="18"/>
                </w:rPr>
                <w:t>22.3769</w:t>
              </w:r>
            </w:hyperlink>
          </w:p>
        </w:tc>
        <w:tc>
          <w:tcPr>
            <w:tcW w:w="425" w:type="dxa"/>
            <w:hideMark/>
          </w:tcPr>
          <w:p w14:paraId="6F6808EE" w14:textId="77777777" w:rsidR="00CD084C" w:rsidRPr="00CD084C" w:rsidRDefault="00CD084C">
            <w:pPr>
              <w:rPr>
                <w:rFonts w:cs="Arial"/>
                <w:szCs w:val="18"/>
              </w:rPr>
            </w:pPr>
            <w:r w:rsidRPr="00CD084C">
              <w:rPr>
                <w:rFonts w:cs="Arial"/>
                <w:szCs w:val="18"/>
              </w:rPr>
              <w:t>n</w:t>
            </w:r>
          </w:p>
        </w:tc>
        <w:tc>
          <w:tcPr>
            <w:tcW w:w="5636" w:type="dxa"/>
            <w:hideMark/>
          </w:tcPr>
          <w:p w14:paraId="052B9271" w14:textId="77777777" w:rsidR="00CD084C" w:rsidRPr="00CD084C" w:rsidRDefault="00CD084C">
            <w:pPr>
              <w:rPr>
                <w:rFonts w:cs="Arial"/>
                <w:szCs w:val="18"/>
              </w:rPr>
            </w:pPr>
            <w:r w:rsidRPr="00CD084C">
              <w:rPr>
                <w:rFonts w:cs="Arial"/>
                <w:szCs w:val="18"/>
              </w:rPr>
              <w:t xml:space="preserve">Po. Töngi. Öffentlicher Verkehr. Attraktive Angebote für junge Menschen </w:t>
            </w:r>
            <w:r w:rsidRPr="00CD084C">
              <w:rPr>
                <w:rFonts w:cs="Arial"/>
                <w:szCs w:val="18"/>
              </w:rPr>
              <w:br/>
              <w:t xml:space="preserve">Po. Töngi. Transports publics. Offres pour les jeunes </w:t>
            </w:r>
            <w:r w:rsidRPr="00CD084C">
              <w:rPr>
                <w:rFonts w:cs="Arial"/>
                <w:szCs w:val="18"/>
              </w:rPr>
              <w:br/>
              <w:t xml:space="preserve">Po. Töngi. Trasporti pubblici. offerte allettanti per i giovani </w:t>
            </w:r>
          </w:p>
        </w:tc>
        <w:tc>
          <w:tcPr>
            <w:tcW w:w="1276" w:type="dxa"/>
            <w:hideMark/>
          </w:tcPr>
          <w:p w14:paraId="739DB5D1" w14:textId="77777777" w:rsidR="00CD084C" w:rsidRPr="00CD084C" w:rsidRDefault="00CD084C">
            <w:pPr>
              <w:rPr>
                <w:rFonts w:cs="Arial"/>
                <w:szCs w:val="18"/>
              </w:rPr>
            </w:pPr>
          </w:p>
        </w:tc>
        <w:tc>
          <w:tcPr>
            <w:tcW w:w="567" w:type="dxa"/>
            <w:hideMark/>
          </w:tcPr>
          <w:p w14:paraId="0454F8AF" w14:textId="77777777" w:rsidR="00CD084C" w:rsidRPr="00CD084C" w:rsidRDefault="00CD084C">
            <w:pPr>
              <w:rPr>
                <w:rFonts w:cs="Arial"/>
                <w:szCs w:val="18"/>
              </w:rPr>
            </w:pPr>
            <w:r w:rsidRPr="00CD084C">
              <w:rPr>
                <w:rFonts w:cs="Arial"/>
                <w:b/>
                <w:bCs/>
                <w:szCs w:val="18"/>
              </w:rPr>
              <w:t>-</w:t>
            </w:r>
          </w:p>
        </w:tc>
      </w:tr>
      <w:tr w:rsidR="00CD084C" w:rsidRPr="00CD084C" w14:paraId="7CAED137" w14:textId="77777777" w:rsidTr="000F1D8B">
        <w:tc>
          <w:tcPr>
            <w:tcW w:w="456" w:type="dxa"/>
            <w:hideMark/>
          </w:tcPr>
          <w:p w14:paraId="1DADBFC2" w14:textId="45229040" w:rsidR="00CD084C" w:rsidRPr="00CD084C" w:rsidRDefault="00CD084C">
            <w:pPr>
              <w:rPr>
                <w:rFonts w:cs="Arial"/>
                <w:szCs w:val="18"/>
                <w:lang w:val="de-CH" w:eastAsia="de-CH"/>
              </w:rPr>
            </w:pPr>
          </w:p>
        </w:tc>
        <w:tc>
          <w:tcPr>
            <w:tcW w:w="851" w:type="dxa"/>
            <w:hideMark/>
          </w:tcPr>
          <w:p w14:paraId="2DA23983" w14:textId="77777777" w:rsidR="00CD084C" w:rsidRPr="00CD084C" w:rsidRDefault="00E84D00">
            <w:pPr>
              <w:rPr>
                <w:rFonts w:cs="Arial"/>
                <w:szCs w:val="18"/>
              </w:rPr>
            </w:pPr>
            <w:hyperlink r:id="rId808" w:history="1">
              <w:r w:rsidR="00CD084C" w:rsidRPr="00CD084C">
                <w:rPr>
                  <w:rStyle w:val="Hyperlink"/>
                  <w:rFonts w:ascii="Arial" w:hAnsi="Arial" w:cs="Arial"/>
                  <w:sz w:val="18"/>
                  <w:szCs w:val="18"/>
                </w:rPr>
                <w:t>22.3770</w:t>
              </w:r>
            </w:hyperlink>
          </w:p>
        </w:tc>
        <w:tc>
          <w:tcPr>
            <w:tcW w:w="425" w:type="dxa"/>
            <w:hideMark/>
          </w:tcPr>
          <w:p w14:paraId="43852DBB" w14:textId="77777777" w:rsidR="00CD084C" w:rsidRPr="00CD084C" w:rsidRDefault="00CD084C">
            <w:pPr>
              <w:rPr>
                <w:rFonts w:cs="Arial"/>
                <w:szCs w:val="18"/>
              </w:rPr>
            </w:pPr>
            <w:r w:rsidRPr="00CD084C">
              <w:rPr>
                <w:rFonts w:cs="Arial"/>
                <w:szCs w:val="18"/>
              </w:rPr>
              <w:t>n</w:t>
            </w:r>
          </w:p>
        </w:tc>
        <w:tc>
          <w:tcPr>
            <w:tcW w:w="5636" w:type="dxa"/>
            <w:hideMark/>
          </w:tcPr>
          <w:p w14:paraId="67384249" w14:textId="77777777" w:rsidR="00CD084C" w:rsidRPr="00CD084C" w:rsidRDefault="00CD084C">
            <w:pPr>
              <w:rPr>
                <w:rFonts w:cs="Arial"/>
                <w:szCs w:val="18"/>
              </w:rPr>
            </w:pPr>
            <w:r w:rsidRPr="00CD084C">
              <w:rPr>
                <w:rFonts w:cs="Arial"/>
                <w:szCs w:val="18"/>
              </w:rPr>
              <w:t xml:space="preserve">Mo. Quadri. Wolf. Ein radikaler Kurswechsel ist dringend erforderlich </w:t>
            </w:r>
            <w:r w:rsidRPr="00CD084C">
              <w:rPr>
                <w:rFonts w:cs="Arial"/>
                <w:szCs w:val="18"/>
              </w:rPr>
              <w:br/>
              <w:t xml:space="preserve">Mo. </w:t>
            </w:r>
            <w:r w:rsidRPr="00CD084C">
              <w:rPr>
                <w:rFonts w:cs="Arial"/>
                <w:szCs w:val="18"/>
                <w:lang w:val="fr-CH"/>
              </w:rPr>
              <w:t xml:space="preserve">Quadri. Lupo. Un changement de cap radical s'impose d'urgence </w:t>
            </w:r>
            <w:r w:rsidRPr="00CD084C">
              <w:rPr>
                <w:rFonts w:cs="Arial"/>
                <w:szCs w:val="18"/>
                <w:lang w:val="fr-CH"/>
              </w:rPr>
              <w:br/>
              <w:t xml:space="preserve">Mo. </w:t>
            </w:r>
            <w:r w:rsidRPr="00206BA9">
              <w:rPr>
                <w:rFonts w:cs="Arial"/>
                <w:szCs w:val="18"/>
                <w:lang w:val="fr-FR"/>
              </w:rPr>
              <w:t xml:space="preserve">Quadri. </w:t>
            </w:r>
            <w:r w:rsidRPr="00CD084C">
              <w:rPr>
                <w:rFonts w:cs="Arial"/>
                <w:szCs w:val="18"/>
              </w:rPr>
              <w:t xml:space="preserve">Lupo. Urge un cambiamento di rotta radicale </w:t>
            </w:r>
          </w:p>
        </w:tc>
        <w:tc>
          <w:tcPr>
            <w:tcW w:w="1276" w:type="dxa"/>
            <w:hideMark/>
          </w:tcPr>
          <w:p w14:paraId="7453E52D" w14:textId="77777777" w:rsidR="00CD084C" w:rsidRPr="00CD084C" w:rsidRDefault="00CD084C">
            <w:pPr>
              <w:rPr>
                <w:rFonts w:cs="Arial"/>
                <w:szCs w:val="18"/>
              </w:rPr>
            </w:pPr>
          </w:p>
        </w:tc>
        <w:tc>
          <w:tcPr>
            <w:tcW w:w="567" w:type="dxa"/>
            <w:hideMark/>
          </w:tcPr>
          <w:p w14:paraId="518BD673" w14:textId="77777777" w:rsidR="00CD084C" w:rsidRPr="00CD084C" w:rsidRDefault="00CD084C">
            <w:pPr>
              <w:rPr>
                <w:rFonts w:cs="Arial"/>
                <w:szCs w:val="18"/>
              </w:rPr>
            </w:pPr>
            <w:r w:rsidRPr="00CD084C">
              <w:rPr>
                <w:rFonts w:cs="Arial"/>
                <w:b/>
                <w:bCs/>
                <w:szCs w:val="18"/>
              </w:rPr>
              <w:t>-</w:t>
            </w:r>
          </w:p>
        </w:tc>
      </w:tr>
      <w:tr w:rsidR="00F13234" w:rsidRPr="00F13234" w14:paraId="22784BDD" w14:textId="77777777" w:rsidTr="000F1D8B">
        <w:tc>
          <w:tcPr>
            <w:tcW w:w="456" w:type="dxa"/>
            <w:hideMark/>
          </w:tcPr>
          <w:p w14:paraId="368A53CC" w14:textId="15A77561" w:rsidR="00F13234" w:rsidRPr="00F13234" w:rsidRDefault="00F13234">
            <w:pPr>
              <w:rPr>
                <w:rFonts w:cs="Arial"/>
                <w:szCs w:val="18"/>
                <w:lang w:val="de-CH" w:eastAsia="de-CH"/>
              </w:rPr>
            </w:pPr>
          </w:p>
        </w:tc>
        <w:tc>
          <w:tcPr>
            <w:tcW w:w="851" w:type="dxa"/>
            <w:hideMark/>
          </w:tcPr>
          <w:p w14:paraId="73BD816A" w14:textId="77777777" w:rsidR="00F13234" w:rsidRPr="00F13234" w:rsidRDefault="00E84D00">
            <w:pPr>
              <w:rPr>
                <w:rFonts w:cs="Arial"/>
                <w:szCs w:val="18"/>
              </w:rPr>
            </w:pPr>
            <w:hyperlink r:id="rId809" w:history="1">
              <w:r w:rsidR="00F13234" w:rsidRPr="00F13234">
                <w:rPr>
                  <w:rStyle w:val="Hyperlink"/>
                  <w:rFonts w:ascii="Arial" w:hAnsi="Arial" w:cs="Arial"/>
                  <w:sz w:val="18"/>
                  <w:szCs w:val="18"/>
                </w:rPr>
                <w:t>22.3772</w:t>
              </w:r>
            </w:hyperlink>
          </w:p>
        </w:tc>
        <w:tc>
          <w:tcPr>
            <w:tcW w:w="425" w:type="dxa"/>
            <w:hideMark/>
          </w:tcPr>
          <w:p w14:paraId="481AA436" w14:textId="77777777" w:rsidR="00F13234" w:rsidRPr="00F13234" w:rsidRDefault="00F13234">
            <w:pPr>
              <w:rPr>
                <w:rFonts w:cs="Arial"/>
                <w:szCs w:val="18"/>
              </w:rPr>
            </w:pPr>
            <w:r w:rsidRPr="00F13234">
              <w:rPr>
                <w:rFonts w:cs="Arial"/>
                <w:szCs w:val="18"/>
              </w:rPr>
              <w:t>n</w:t>
            </w:r>
          </w:p>
        </w:tc>
        <w:tc>
          <w:tcPr>
            <w:tcW w:w="5636" w:type="dxa"/>
            <w:hideMark/>
          </w:tcPr>
          <w:p w14:paraId="411A8A40" w14:textId="77777777" w:rsidR="00F13234" w:rsidRPr="00F13234" w:rsidRDefault="00F13234">
            <w:pPr>
              <w:rPr>
                <w:rFonts w:cs="Arial"/>
                <w:szCs w:val="18"/>
                <w:lang w:val="it-IT"/>
              </w:rPr>
            </w:pPr>
            <w:r w:rsidRPr="00F13234">
              <w:rPr>
                <w:rFonts w:cs="Arial"/>
                <w:szCs w:val="18"/>
              </w:rPr>
              <w:t xml:space="preserve">Po. Roduit. Übergang zur Elektromobilität mit anderem Finanzierungsmodell für die Strassen </w:t>
            </w:r>
            <w:r w:rsidRPr="00F13234">
              <w:rPr>
                <w:rFonts w:cs="Arial"/>
                <w:szCs w:val="18"/>
              </w:rPr>
              <w:br/>
              <w:t xml:space="preserve">Po. </w:t>
            </w:r>
            <w:r w:rsidRPr="00F13234">
              <w:rPr>
                <w:rFonts w:cs="Arial"/>
                <w:szCs w:val="18"/>
                <w:lang w:val="fr-CH"/>
              </w:rPr>
              <w:t xml:space="preserve">Roduit. Transition vers la mobilité électrique : un autre modèle de financement pour les routes </w:t>
            </w:r>
            <w:r w:rsidRPr="00F13234">
              <w:rPr>
                <w:rFonts w:cs="Arial"/>
                <w:szCs w:val="18"/>
                <w:lang w:val="fr-CH"/>
              </w:rPr>
              <w:br/>
              <w:t xml:space="preserve">Po. </w:t>
            </w:r>
            <w:r w:rsidRPr="00F13234">
              <w:rPr>
                <w:rFonts w:cs="Arial"/>
                <w:szCs w:val="18"/>
                <w:lang w:val="it-IT"/>
              </w:rPr>
              <w:t xml:space="preserve">Roduit. Transizione verso la mobilità elettrica: un modello di finanziamento alternativo per le strade </w:t>
            </w:r>
          </w:p>
        </w:tc>
        <w:tc>
          <w:tcPr>
            <w:tcW w:w="1276" w:type="dxa"/>
            <w:hideMark/>
          </w:tcPr>
          <w:p w14:paraId="3236A2E6" w14:textId="77777777" w:rsidR="00F13234" w:rsidRPr="00F13234" w:rsidRDefault="00F13234">
            <w:pPr>
              <w:rPr>
                <w:rFonts w:cs="Arial"/>
                <w:szCs w:val="18"/>
                <w:lang w:val="it-IT"/>
              </w:rPr>
            </w:pPr>
          </w:p>
        </w:tc>
        <w:tc>
          <w:tcPr>
            <w:tcW w:w="567" w:type="dxa"/>
            <w:hideMark/>
          </w:tcPr>
          <w:p w14:paraId="75142FBD" w14:textId="77777777" w:rsidR="00F13234" w:rsidRPr="00F13234" w:rsidRDefault="00F13234">
            <w:pPr>
              <w:rPr>
                <w:rFonts w:cs="Arial"/>
                <w:szCs w:val="18"/>
              </w:rPr>
            </w:pPr>
            <w:r w:rsidRPr="00F13234">
              <w:rPr>
                <w:rFonts w:cs="Arial"/>
                <w:b/>
                <w:bCs/>
                <w:szCs w:val="18"/>
              </w:rPr>
              <w:t>-</w:t>
            </w:r>
          </w:p>
        </w:tc>
      </w:tr>
      <w:tr w:rsidR="00101D57" w:rsidRPr="00101D57" w14:paraId="624BBEDF" w14:textId="77777777" w:rsidTr="000F1D8B">
        <w:tc>
          <w:tcPr>
            <w:tcW w:w="456" w:type="dxa"/>
            <w:hideMark/>
          </w:tcPr>
          <w:p w14:paraId="758EF185" w14:textId="7BB70DED" w:rsidR="00101D57" w:rsidRPr="00101D57" w:rsidRDefault="00101D57">
            <w:pPr>
              <w:rPr>
                <w:rFonts w:cs="Arial"/>
                <w:szCs w:val="18"/>
                <w:lang w:val="de-CH" w:eastAsia="de-CH"/>
              </w:rPr>
            </w:pPr>
          </w:p>
        </w:tc>
        <w:tc>
          <w:tcPr>
            <w:tcW w:w="851" w:type="dxa"/>
            <w:hideMark/>
          </w:tcPr>
          <w:p w14:paraId="07D47EE5" w14:textId="77777777" w:rsidR="00101D57" w:rsidRPr="00101D57" w:rsidRDefault="00E84D00">
            <w:pPr>
              <w:rPr>
                <w:rFonts w:cs="Arial"/>
                <w:szCs w:val="18"/>
              </w:rPr>
            </w:pPr>
            <w:hyperlink r:id="rId810" w:history="1">
              <w:r w:rsidR="00101D57" w:rsidRPr="00101D57">
                <w:rPr>
                  <w:rStyle w:val="Hyperlink"/>
                  <w:rFonts w:ascii="Arial" w:hAnsi="Arial" w:cs="Arial"/>
                  <w:sz w:val="18"/>
                  <w:szCs w:val="18"/>
                </w:rPr>
                <w:t>22.3783</w:t>
              </w:r>
            </w:hyperlink>
          </w:p>
        </w:tc>
        <w:tc>
          <w:tcPr>
            <w:tcW w:w="425" w:type="dxa"/>
            <w:hideMark/>
          </w:tcPr>
          <w:p w14:paraId="7E14C92A" w14:textId="77777777" w:rsidR="00101D57" w:rsidRPr="00101D57" w:rsidRDefault="00101D57">
            <w:pPr>
              <w:rPr>
                <w:rFonts w:cs="Arial"/>
                <w:szCs w:val="18"/>
              </w:rPr>
            </w:pPr>
            <w:r w:rsidRPr="00101D57">
              <w:rPr>
                <w:rFonts w:cs="Arial"/>
                <w:szCs w:val="18"/>
              </w:rPr>
              <w:t>n</w:t>
            </w:r>
          </w:p>
        </w:tc>
        <w:tc>
          <w:tcPr>
            <w:tcW w:w="5636" w:type="dxa"/>
            <w:hideMark/>
          </w:tcPr>
          <w:p w14:paraId="7E765660" w14:textId="77777777" w:rsidR="00101D57" w:rsidRPr="00101D57" w:rsidRDefault="00101D57">
            <w:pPr>
              <w:rPr>
                <w:rFonts w:cs="Arial"/>
                <w:szCs w:val="18"/>
              </w:rPr>
            </w:pPr>
            <w:r w:rsidRPr="00101D57">
              <w:rPr>
                <w:rFonts w:cs="Arial"/>
                <w:szCs w:val="18"/>
              </w:rPr>
              <w:t xml:space="preserve">Ip. Ryser. EU-Textilstrategie. Zieht die Schweiz nach? </w:t>
            </w:r>
            <w:r w:rsidRPr="00101D57">
              <w:rPr>
                <w:rFonts w:cs="Arial"/>
                <w:szCs w:val="18"/>
              </w:rPr>
              <w:br/>
            </w:r>
            <w:r w:rsidRPr="00101D57">
              <w:rPr>
                <w:rFonts w:cs="Arial"/>
                <w:szCs w:val="18"/>
                <w:lang w:val="fr-CH"/>
              </w:rPr>
              <w:t xml:space="preserve">Ip. Ryser. Stratégie de l'UE concernant les textiles. </w:t>
            </w:r>
            <w:r w:rsidRPr="00101D57">
              <w:rPr>
                <w:rFonts w:cs="Arial"/>
                <w:szCs w:val="18"/>
                <w:lang w:val="it-IT"/>
              </w:rPr>
              <w:t xml:space="preserve">La Suisse suit-elle? </w:t>
            </w:r>
            <w:r w:rsidRPr="00101D57">
              <w:rPr>
                <w:rFonts w:cs="Arial"/>
                <w:szCs w:val="18"/>
                <w:lang w:val="it-IT"/>
              </w:rPr>
              <w:br/>
              <w:t xml:space="preserve">Ip. Ryser. Strategia europea per i prodotti tessili. </w:t>
            </w:r>
            <w:r w:rsidRPr="00101D57">
              <w:rPr>
                <w:rFonts w:cs="Arial"/>
                <w:szCs w:val="18"/>
              </w:rPr>
              <w:t xml:space="preserve">La Svizzera seguirà? </w:t>
            </w:r>
          </w:p>
        </w:tc>
        <w:tc>
          <w:tcPr>
            <w:tcW w:w="1276" w:type="dxa"/>
            <w:hideMark/>
          </w:tcPr>
          <w:p w14:paraId="1CDCA67A" w14:textId="77777777" w:rsidR="00101D57" w:rsidRPr="00101D57" w:rsidRDefault="00101D57">
            <w:pPr>
              <w:rPr>
                <w:rFonts w:cs="Arial"/>
                <w:szCs w:val="18"/>
              </w:rPr>
            </w:pPr>
            <w:r w:rsidRPr="00101D57">
              <w:rPr>
                <w:rFonts w:cs="Arial"/>
                <w:b/>
                <w:bCs/>
                <w:szCs w:val="18"/>
                <w:lang w:val="fr-FR"/>
              </w:rPr>
              <w:t>Diskussion</w:t>
            </w:r>
          </w:p>
          <w:p w14:paraId="57EB44B3" w14:textId="77777777" w:rsidR="00101D57" w:rsidRPr="00101D57" w:rsidRDefault="00101D57">
            <w:pPr>
              <w:rPr>
                <w:rFonts w:cs="Arial"/>
                <w:szCs w:val="18"/>
              </w:rPr>
            </w:pPr>
            <w:r w:rsidRPr="00101D57">
              <w:rPr>
                <w:rFonts w:cs="Arial"/>
                <w:b/>
                <w:bCs/>
                <w:szCs w:val="18"/>
                <w:lang w:val="fr-FR"/>
              </w:rPr>
              <w:t>Discussion</w:t>
            </w:r>
          </w:p>
          <w:p w14:paraId="77B77193"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538CF97B" w14:textId="77777777" w:rsidR="00101D57" w:rsidRPr="00101D57" w:rsidRDefault="00101D57">
            <w:pPr>
              <w:rPr>
                <w:rFonts w:cs="Arial"/>
                <w:szCs w:val="18"/>
              </w:rPr>
            </w:pPr>
            <w:r w:rsidRPr="00101D57">
              <w:rPr>
                <w:rFonts w:cs="Arial"/>
                <w:b/>
                <w:bCs/>
                <w:szCs w:val="18"/>
              </w:rPr>
              <w:t>tw</w:t>
            </w:r>
          </w:p>
        </w:tc>
      </w:tr>
      <w:tr w:rsidR="00660A2E" w:rsidRPr="00660A2E" w14:paraId="54B2E6D0" w14:textId="77777777" w:rsidTr="000F1D8B">
        <w:tc>
          <w:tcPr>
            <w:tcW w:w="456" w:type="dxa"/>
            <w:hideMark/>
          </w:tcPr>
          <w:p w14:paraId="20C1055E" w14:textId="6F58753E" w:rsidR="00660A2E" w:rsidRPr="00880E70" w:rsidRDefault="00660A2E">
            <w:pPr>
              <w:rPr>
                <w:rFonts w:cs="Arial"/>
                <w:szCs w:val="18"/>
                <w:lang w:val="it-IT" w:eastAsia="de-CH"/>
              </w:rPr>
            </w:pPr>
          </w:p>
        </w:tc>
        <w:tc>
          <w:tcPr>
            <w:tcW w:w="851" w:type="dxa"/>
            <w:hideMark/>
          </w:tcPr>
          <w:p w14:paraId="27F79947" w14:textId="77777777" w:rsidR="00660A2E" w:rsidRPr="00660A2E" w:rsidRDefault="00E84D00">
            <w:pPr>
              <w:rPr>
                <w:rFonts w:cs="Arial"/>
                <w:szCs w:val="18"/>
              </w:rPr>
            </w:pPr>
            <w:hyperlink r:id="rId811" w:history="1">
              <w:r w:rsidR="00660A2E" w:rsidRPr="00660A2E">
                <w:rPr>
                  <w:rStyle w:val="Hyperlink"/>
                  <w:rFonts w:ascii="Arial" w:hAnsi="Arial" w:cs="Arial"/>
                  <w:sz w:val="18"/>
                  <w:szCs w:val="18"/>
                </w:rPr>
                <w:t>22.3784</w:t>
              </w:r>
            </w:hyperlink>
          </w:p>
        </w:tc>
        <w:tc>
          <w:tcPr>
            <w:tcW w:w="425" w:type="dxa"/>
            <w:hideMark/>
          </w:tcPr>
          <w:p w14:paraId="60C0001F" w14:textId="77777777" w:rsidR="00660A2E" w:rsidRPr="00660A2E" w:rsidRDefault="00660A2E">
            <w:pPr>
              <w:rPr>
                <w:rFonts w:cs="Arial"/>
                <w:szCs w:val="18"/>
              </w:rPr>
            </w:pPr>
            <w:r w:rsidRPr="00660A2E">
              <w:rPr>
                <w:rFonts w:cs="Arial"/>
                <w:szCs w:val="18"/>
              </w:rPr>
              <w:t>n</w:t>
            </w:r>
          </w:p>
        </w:tc>
        <w:tc>
          <w:tcPr>
            <w:tcW w:w="5636" w:type="dxa"/>
            <w:hideMark/>
          </w:tcPr>
          <w:p w14:paraId="40D1A278" w14:textId="77777777" w:rsidR="00660A2E" w:rsidRPr="00660A2E" w:rsidRDefault="00660A2E">
            <w:pPr>
              <w:rPr>
                <w:rFonts w:cs="Arial"/>
                <w:szCs w:val="18"/>
                <w:lang w:val="it-IT"/>
              </w:rPr>
            </w:pPr>
            <w:r w:rsidRPr="00660A2E">
              <w:rPr>
                <w:rFonts w:cs="Arial"/>
                <w:szCs w:val="18"/>
              </w:rPr>
              <w:t xml:space="preserve">Mo. Ryser. Eine Flugticketabgabe für die zivile Luftfahrt </w:t>
            </w:r>
            <w:r w:rsidRPr="00660A2E">
              <w:rPr>
                <w:rFonts w:cs="Arial"/>
                <w:szCs w:val="18"/>
              </w:rPr>
              <w:br/>
              <w:t xml:space="preserve">Mo. </w:t>
            </w:r>
            <w:r w:rsidRPr="00660A2E">
              <w:rPr>
                <w:rFonts w:cs="Arial"/>
                <w:szCs w:val="18"/>
                <w:lang w:val="fr-CH"/>
              </w:rPr>
              <w:t xml:space="preserve">Ryser. Une taxe sur les billets d'avion pour l'aviation civile </w:t>
            </w:r>
            <w:r w:rsidRPr="00660A2E">
              <w:rPr>
                <w:rFonts w:cs="Arial"/>
                <w:szCs w:val="18"/>
                <w:lang w:val="fr-CH"/>
              </w:rPr>
              <w:br/>
              <w:t xml:space="preserve">Mo. </w:t>
            </w:r>
            <w:r w:rsidRPr="00660A2E">
              <w:rPr>
                <w:rFonts w:cs="Arial"/>
                <w:szCs w:val="18"/>
                <w:lang w:val="it-IT"/>
              </w:rPr>
              <w:t xml:space="preserve">Ryser. Una tassa sui biglietti aerei per l´aviazione civile </w:t>
            </w:r>
          </w:p>
        </w:tc>
        <w:tc>
          <w:tcPr>
            <w:tcW w:w="1276" w:type="dxa"/>
            <w:hideMark/>
          </w:tcPr>
          <w:p w14:paraId="45529D13" w14:textId="77777777" w:rsidR="00660A2E" w:rsidRPr="00660A2E" w:rsidRDefault="00660A2E">
            <w:pPr>
              <w:rPr>
                <w:rFonts w:cs="Arial"/>
                <w:szCs w:val="18"/>
                <w:lang w:val="it-IT"/>
              </w:rPr>
            </w:pPr>
          </w:p>
        </w:tc>
        <w:tc>
          <w:tcPr>
            <w:tcW w:w="567" w:type="dxa"/>
            <w:hideMark/>
          </w:tcPr>
          <w:p w14:paraId="0D60C6AF" w14:textId="77777777" w:rsidR="00660A2E" w:rsidRPr="00660A2E" w:rsidRDefault="00660A2E">
            <w:pPr>
              <w:rPr>
                <w:rFonts w:cs="Arial"/>
                <w:szCs w:val="18"/>
              </w:rPr>
            </w:pPr>
            <w:r w:rsidRPr="00660A2E">
              <w:rPr>
                <w:rFonts w:cs="Arial"/>
                <w:b/>
                <w:bCs/>
                <w:szCs w:val="18"/>
              </w:rPr>
              <w:t>-</w:t>
            </w:r>
          </w:p>
        </w:tc>
      </w:tr>
      <w:tr w:rsidR="007C77EE" w:rsidRPr="007C77EE" w14:paraId="6428C2F3" w14:textId="77777777" w:rsidTr="007C77EE">
        <w:tc>
          <w:tcPr>
            <w:tcW w:w="456" w:type="dxa"/>
            <w:hideMark/>
          </w:tcPr>
          <w:p w14:paraId="1DC3AFBC" w14:textId="3523FE9F" w:rsidR="007C77EE" w:rsidRPr="007C77EE" w:rsidRDefault="007C77EE">
            <w:pPr>
              <w:rPr>
                <w:rFonts w:cs="Arial"/>
                <w:szCs w:val="18"/>
                <w:lang w:val="de-CH" w:eastAsia="de-CH"/>
              </w:rPr>
            </w:pPr>
          </w:p>
        </w:tc>
        <w:tc>
          <w:tcPr>
            <w:tcW w:w="851" w:type="dxa"/>
            <w:hideMark/>
          </w:tcPr>
          <w:p w14:paraId="77399191" w14:textId="77777777" w:rsidR="007C77EE" w:rsidRPr="007C77EE" w:rsidRDefault="00E84D00">
            <w:pPr>
              <w:rPr>
                <w:rFonts w:cs="Arial"/>
                <w:szCs w:val="18"/>
              </w:rPr>
            </w:pPr>
            <w:hyperlink r:id="rId812" w:history="1">
              <w:r w:rsidR="007C77EE" w:rsidRPr="007C77EE">
                <w:rPr>
                  <w:rStyle w:val="Hyperlink"/>
                  <w:rFonts w:ascii="Arial" w:hAnsi="Arial" w:cs="Arial"/>
                  <w:sz w:val="18"/>
                  <w:szCs w:val="18"/>
                </w:rPr>
                <w:t>22.3790</w:t>
              </w:r>
            </w:hyperlink>
          </w:p>
        </w:tc>
        <w:tc>
          <w:tcPr>
            <w:tcW w:w="425" w:type="dxa"/>
            <w:hideMark/>
          </w:tcPr>
          <w:p w14:paraId="76925272" w14:textId="77777777" w:rsidR="007C77EE" w:rsidRPr="007C77EE" w:rsidRDefault="007C77EE">
            <w:pPr>
              <w:rPr>
                <w:rFonts w:cs="Arial"/>
                <w:szCs w:val="18"/>
              </w:rPr>
            </w:pPr>
            <w:r w:rsidRPr="007C77EE">
              <w:rPr>
                <w:rFonts w:cs="Arial"/>
                <w:szCs w:val="18"/>
              </w:rPr>
              <w:t>n</w:t>
            </w:r>
          </w:p>
        </w:tc>
        <w:tc>
          <w:tcPr>
            <w:tcW w:w="5636" w:type="dxa"/>
            <w:hideMark/>
          </w:tcPr>
          <w:p w14:paraId="6671D978" w14:textId="77777777" w:rsidR="007C77EE" w:rsidRPr="007C77EE" w:rsidRDefault="007C77EE">
            <w:pPr>
              <w:rPr>
                <w:rFonts w:cs="Arial"/>
                <w:szCs w:val="18"/>
              </w:rPr>
            </w:pPr>
            <w:r w:rsidRPr="007C77EE">
              <w:rPr>
                <w:rFonts w:cs="Arial"/>
                <w:szCs w:val="18"/>
              </w:rPr>
              <w:t xml:space="preserve">Po. (Schneider Schüttel) Munz. Die "forever chemicals", Trifluoracetat und Co., sind gesundheitlich nicht unbedenklich. </w:t>
            </w:r>
            <w:r w:rsidRPr="007C77EE">
              <w:rPr>
                <w:rFonts w:cs="Arial"/>
                <w:szCs w:val="18"/>
                <w:lang w:val="fr-FR"/>
              </w:rPr>
              <w:t xml:space="preserve">Welche Konsequenzen sind zu ziehen? </w:t>
            </w:r>
            <w:r w:rsidRPr="007C77EE">
              <w:rPr>
                <w:rFonts w:cs="Arial"/>
                <w:szCs w:val="18"/>
                <w:lang w:val="fr-FR"/>
              </w:rPr>
              <w:br/>
              <w:t xml:space="preserve">Po. (Schneider Schüttel) Munz. Les "produits chimiques éternels", notamment le trifluoroacétate, ne sont pas inoffensifs pour la santé. Quelles conséquences faut-il en tirer? </w:t>
            </w:r>
            <w:r w:rsidRPr="007C77EE">
              <w:rPr>
                <w:rFonts w:cs="Arial"/>
                <w:szCs w:val="18"/>
                <w:lang w:val="fr-FR"/>
              </w:rPr>
              <w:br/>
              <w:t xml:space="preserve">Po. (Schneider Schüttel) Munz. </w:t>
            </w:r>
            <w:r w:rsidRPr="007C77EE">
              <w:rPr>
                <w:rFonts w:cs="Arial"/>
                <w:szCs w:val="18"/>
                <w:lang w:val="it-CH"/>
              </w:rPr>
              <w:t xml:space="preserve">Le sostanze chimiche permanenti ("forever chemicals") come l'acido trifluoroacetico non sono innocue per la salute. </w:t>
            </w:r>
            <w:r w:rsidRPr="007C77EE">
              <w:rPr>
                <w:rFonts w:cs="Arial"/>
                <w:szCs w:val="18"/>
              </w:rPr>
              <w:t xml:space="preserve">Quali conclusioni dobbiamo trarre? </w:t>
            </w:r>
          </w:p>
        </w:tc>
        <w:tc>
          <w:tcPr>
            <w:tcW w:w="1276" w:type="dxa"/>
            <w:hideMark/>
          </w:tcPr>
          <w:p w14:paraId="38B0CCC0" w14:textId="77777777" w:rsidR="007C77EE" w:rsidRPr="007C77EE" w:rsidRDefault="007C77EE">
            <w:pPr>
              <w:rPr>
                <w:rFonts w:cs="Arial"/>
                <w:szCs w:val="18"/>
              </w:rPr>
            </w:pPr>
          </w:p>
        </w:tc>
        <w:tc>
          <w:tcPr>
            <w:tcW w:w="567" w:type="dxa"/>
            <w:hideMark/>
          </w:tcPr>
          <w:p w14:paraId="71ABBAC3" w14:textId="77777777" w:rsidR="007C77EE" w:rsidRPr="007C77EE" w:rsidRDefault="007C77EE">
            <w:pPr>
              <w:rPr>
                <w:rFonts w:cs="Arial"/>
                <w:szCs w:val="18"/>
              </w:rPr>
            </w:pPr>
            <w:r w:rsidRPr="007C77EE">
              <w:rPr>
                <w:rFonts w:cs="Arial"/>
                <w:b/>
                <w:bCs/>
                <w:szCs w:val="18"/>
              </w:rPr>
              <w:t>-</w:t>
            </w:r>
          </w:p>
        </w:tc>
      </w:tr>
      <w:tr w:rsidR="00CD084C" w:rsidRPr="00CD084C" w14:paraId="7E24832D" w14:textId="77777777" w:rsidTr="000F1D8B">
        <w:tc>
          <w:tcPr>
            <w:tcW w:w="456" w:type="dxa"/>
            <w:hideMark/>
          </w:tcPr>
          <w:p w14:paraId="2CE55242" w14:textId="77777777" w:rsidR="00CD084C" w:rsidRPr="00CD084C" w:rsidRDefault="00CD084C">
            <w:pPr>
              <w:rPr>
                <w:rFonts w:cs="Arial"/>
                <w:szCs w:val="18"/>
                <w:lang w:val="de-CH" w:eastAsia="de-CH"/>
              </w:rPr>
            </w:pPr>
          </w:p>
        </w:tc>
        <w:tc>
          <w:tcPr>
            <w:tcW w:w="851" w:type="dxa"/>
            <w:hideMark/>
          </w:tcPr>
          <w:p w14:paraId="7491668B" w14:textId="77777777" w:rsidR="00CD084C" w:rsidRPr="00CD084C" w:rsidRDefault="00E84D00">
            <w:pPr>
              <w:rPr>
                <w:rFonts w:cs="Arial"/>
                <w:szCs w:val="18"/>
              </w:rPr>
            </w:pPr>
            <w:hyperlink r:id="rId813" w:history="1">
              <w:r w:rsidR="00CD084C" w:rsidRPr="00CD084C">
                <w:rPr>
                  <w:rStyle w:val="Hyperlink"/>
                  <w:rFonts w:ascii="Arial" w:hAnsi="Arial" w:cs="Arial"/>
                  <w:sz w:val="18"/>
                  <w:szCs w:val="18"/>
                </w:rPr>
                <w:t>22.3814</w:t>
              </w:r>
            </w:hyperlink>
          </w:p>
        </w:tc>
        <w:tc>
          <w:tcPr>
            <w:tcW w:w="425" w:type="dxa"/>
            <w:hideMark/>
          </w:tcPr>
          <w:p w14:paraId="0917E806" w14:textId="77777777" w:rsidR="00CD084C" w:rsidRPr="00CD084C" w:rsidRDefault="00CD084C">
            <w:pPr>
              <w:rPr>
                <w:rFonts w:cs="Arial"/>
                <w:szCs w:val="18"/>
              </w:rPr>
            </w:pPr>
            <w:r w:rsidRPr="00CD084C">
              <w:rPr>
                <w:rFonts w:cs="Arial"/>
                <w:szCs w:val="18"/>
              </w:rPr>
              <w:t>n</w:t>
            </w:r>
          </w:p>
        </w:tc>
        <w:tc>
          <w:tcPr>
            <w:tcW w:w="5636" w:type="dxa"/>
            <w:hideMark/>
          </w:tcPr>
          <w:p w14:paraId="752CD5AA" w14:textId="77777777" w:rsidR="00CD084C" w:rsidRPr="00CD084C" w:rsidRDefault="00CD084C">
            <w:pPr>
              <w:rPr>
                <w:rFonts w:cs="Arial"/>
                <w:szCs w:val="18"/>
              </w:rPr>
            </w:pPr>
            <w:r w:rsidRPr="00CD084C">
              <w:rPr>
                <w:rFonts w:cs="Arial"/>
                <w:szCs w:val="18"/>
              </w:rPr>
              <w:t xml:space="preserve">Po. Suter. Feinstaub durch Fahrzeug- und Strassenabrieb. Auslegeordnung zum gesetzgeberischen Handlungsbedarf </w:t>
            </w:r>
            <w:r w:rsidRPr="00CD084C">
              <w:rPr>
                <w:rFonts w:cs="Arial"/>
                <w:szCs w:val="18"/>
              </w:rPr>
              <w:br/>
              <w:t xml:space="preserve">Po. </w:t>
            </w:r>
            <w:r w:rsidRPr="00CD084C">
              <w:rPr>
                <w:rFonts w:cs="Arial"/>
                <w:szCs w:val="18"/>
                <w:lang w:val="fr-CH"/>
              </w:rPr>
              <w:t xml:space="preserve">Suter. Poussières fines issues de l'usure des véhicules et des routes. Etat des lieux de la nécessité de légiférer </w:t>
            </w:r>
            <w:r w:rsidRPr="00CD084C">
              <w:rPr>
                <w:rFonts w:cs="Arial"/>
                <w:szCs w:val="18"/>
                <w:lang w:val="fr-CH"/>
              </w:rPr>
              <w:br/>
              <w:t xml:space="preserve">Po. Suter. </w:t>
            </w:r>
            <w:r w:rsidRPr="00CD084C">
              <w:rPr>
                <w:rFonts w:cs="Arial"/>
                <w:szCs w:val="18"/>
                <w:lang w:val="it-IT"/>
              </w:rPr>
              <w:t xml:space="preserve">Polveri fini da abrasione dei veicoli e del manto stradale. </w:t>
            </w:r>
            <w:r w:rsidRPr="00CD084C">
              <w:rPr>
                <w:rFonts w:cs="Arial"/>
                <w:szCs w:val="18"/>
              </w:rPr>
              <w:t xml:space="preserve">Punto della situazione sulla necessità d'intervento legislativo </w:t>
            </w:r>
          </w:p>
        </w:tc>
        <w:tc>
          <w:tcPr>
            <w:tcW w:w="1276" w:type="dxa"/>
            <w:hideMark/>
          </w:tcPr>
          <w:p w14:paraId="540DD065" w14:textId="77777777" w:rsidR="00CD084C" w:rsidRPr="00CD084C" w:rsidRDefault="00CD084C">
            <w:pPr>
              <w:rPr>
                <w:rFonts w:cs="Arial"/>
                <w:szCs w:val="18"/>
              </w:rPr>
            </w:pPr>
          </w:p>
        </w:tc>
        <w:tc>
          <w:tcPr>
            <w:tcW w:w="567" w:type="dxa"/>
            <w:hideMark/>
          </w:tcPr>
          <w:p w14:paraId="3100936D" w14:textId="77777777" w:rsidR="00CD084C" w:rsidRPr="00CD084C" w:rsidRDefault="00CD084C">
            <w:pPr>
              <w:rPr>
                <w:rFonts w:cs="Arial"/>
                <w:szCs w:val="18"/>
              </w:rPr>
            </w:pPr>
            <w:r w:rsidRPr="00CD084C">
              <w:rPr>
                <w:rFonts w:cs="Arial"/>
                <w:b/>
                <w:bCs/>
                <w:szCs w:val="18"/>
              </w:rPr>
              <w:t>-</w:t>
            </w:r>
          </w:p>
        </w:tc>
      </w:tr>
    </w:tbl>
    <w:p w14:paraId="261F67D5" w14:textId="6B0E1709" w:rsidR="00136283" w:rsidRDefault="00136283"/>
    <w:p w14:paraId="1696B752"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569D016D" w14:textId="77777777" w:rsidTr="000F1D8B">
        <w:tc>
          <w:tcPr>
            <w:tcW w:w="456" w:type="dxa"/>
            <w:hideMark/>
          </w:tcPr>
          <w:p w14:paraId="28BACB83" w14:textId="77777777" w:rsidR="00CD084C" w:rsidRPr="00CD084C" w:rsidRDefault="00CD084C">
            <w:pPr>
              <w:rPr>
                <w:rFonts w:cs="Arial"/>
                <w:szCs w:val="18"/>
                <w:lang w:val="de-CH" w:eastAsia="de-CH"/>
              </w:rPr>
            </w:pPr>
          </w:p>
        </w:tc>
        <w:tc>
          <w:tcPr>
            <w:tcW w:w="851" w:type="dxa"/>
            <w:hideMark/>
          </w:tcPr>
          <w:p w14:paraId="211E1F88" w14:textId="77777777" w:rsidR="00CD084C" w:rsidRPr="00CD084C" w:rsidRDefault="00E84D00">
            <w:pPr>
              <w:rPr>
                <w:rFonts w:cs="Arial"/>
                <w:szCs w:val="18"/>
              </w:rPr>
            </w:pPr>
            <w:hyperlink r:id="rId814" w:history="1">
              <w:r w:rsidR="00CD084C" w:rsidRPr="00CD084C">
                <w:rPr>
                  <w:rStyle w:val="Hyperlink"/>
                  <w:rFonts w:ascii="Arial" w:hAnsi="Arial" w:cs="Arial"/>
                  <w:sz w:val="18"/>
                  <w:szCs w:val="18"/>
                </w:rPr>
                <w:t>22.3820</w:t>
              </w:r>
            </w:hyperlink>
          </w:p>
        </w:tc>
        <w:tc>
          <w:tcPr>
            <w:tcW w:w="425" w:type="dxa"/>
            <w:hideMark/>
          </w:tcPr>
          <w:p w14:paraId="1BAC6E10" w14:textId="77777777" w:rsidR="00CD084C" w:rsidRPr="00CD084C" w:rsidRDefault="00CD084C">
            <w:pPr>
              <w:rPr>
                <w:rFonts w:cs="Arial"/>
                <w:szCs w:val="18"/>
              </w:rPr>
            </w:pPr>
            <w:r w:rsidRPr="00CD084C">
              <w:rPr>
                <w:rFonts w:cs="Arial"/>
                <w:szCs w:val="18"/>
              </w:rPr>
              <w:t>n</w:t>
            </w:r>
          </w:p>
        </w:tc>
        <w:tc>
          <w:tcPr>
            <w:tcW w:w="5636" w:type="dxa"/>
            <w:hideMark/>
          </w:tcPr>
          <w:p w14:paraId="4107247E" w14:textId="77777777" w:rsidR="00CD084C" w:rsidRPr="00CD084C" w:rsidRDefault="00CD084C">
            <w:pPr>
              <w:rPr>
                <w:rFonts w:cs="Arial"/>
                <w:szCs w:val="18"/>
                <w:lang w:val="it-IT"/>
              </w:rPr>
            </w:pPr>
            <w:r w:rsidRPr="00CD084C">
              <w:rPr>
                <w:rFonts w:cs="Arial"/>
                <w:szCs w:val="18"/>
              </w:rPr>
              <w:t xml:space="preserve">Mo. Glättli. Konkrete Massnahmen gegen Mikroplastik aus Textilfasern treffen mit Branchenvereinbarungen </w:t>
            </w:r>
            <w:r w:rsidRPr="00CD084C">
              <w:rPr>
                <w:rFonts w:cs="Arial"/>
                <w:szCs w:val="18"/>
              </w:rPr>
              <w:br/>
              <w:t xml:space="preserve">Mo. </w:t>
            </w:r>
            <w:r w:rsidRPr="00CD084C">
              <w:rPr>
                <w:rFonts w:cs="Arial"/>
                <w:szCs w:val="18"/>
                <w:lang w:val="fr-CH"/>
              </w:rPr>
              <w:t xml:space="preserve">Glättli. Mesures de lutte contre les microplastiques issus de textiles. </w:t>
            </w:r>
            <w:r w:rsidRPr="00D94019">
              <w:rPr>
                <w:rFonts w:cs="Arial"/>
                <w:szCs w:val="18"/>
                <w:lang w:val="it-CH"/>
              </w:rPr>
              <w:t xml:space="preserve">Accords sectoriels </w:t>
            </w:r>
            <w:r w:rsidRPr="00D94019">
              <w:rPr>
                <w:rFonts w:cs="Arial"/>
                <w:szCs w:val="18"/>
                <w:lang w:val="it-CH"/>
              </w:rPr>
              <w:br/>
              <w:t xml:space="preserve">Mo. </w:t>
            </w:r>
            <w:r w:rsidRPr="00CD084C">
              <w:rPr>
                <w:rFonts w:cs="Arial"/>
                <w:szCs w:val="18"/>
                <w:lang w:val="it-IT"/>
              </w:rPr>
              <w:t xml:space="preserve">Glättli. Adottare misure concrete contro le microplastiche delle fibre tessili stipulando accordi settoriali </w:t>
            </w:r>
          </w:p>
        </w:tc>
        <w:tc>
          <w:tcPr>
            <w:tcW w:w="1276" w:type="dxa"/>
            <w:hideMark/>
          </w:tcPr>
          <w:p w14:paraId="4A0FD6F5" w14:textId="77777777" w:rsidR="00CD084C" w:rsidRPr="00CD084C" w:rsidRDefault="00CD084C">
            <w:pPr>
              <w:rPr>
                <w:rFonts w:cs="Arial"/>
                <w:szCs w:val="18"/>
                <w:lang w:val="it-IT"/>
              </w:rPr>
            </w:pPr>
          </w:p>
        </w:tc>
        <w:tc>
          <w:tcPr>
            <w:tcW w:w="567" w:type="dxa"/>
            <w:hideMark/>
          </w:tcPr>
          <w:p w14:paraId="5CB63F08" w14:textId="25D925C8" w:rsidR="00CD084C" w:rsidRPr="00CD084C" w:rsidRDefault="00CD084C">
            <w:pPr>
              <w:rPr>
                <w:rFonts w:cs="Arial"/>
                <w:szCs w:val="18"/>
              </w:rPr>
            </w:pPr>
            <w:r w:rsidRPr="00CD084C">
              <w:rPr>
                <w:rFonts w:cs="Arial"/>
                <w:b/>
                <w:bCs/>
                <w:szCs w:val="18"/>
              </w:rPr>
              <w:t>-</w:t>
            </w:r>
          </w:p>
        </w:tc>
      </w:tr>
      <w:tr w:rsidR="007C77EE" w:rsidRPr="007C77EE" w14:paraId="2AA1D1F9" w14:textId="77777777" w:rsidTr="007C77EE">
        <w:tc>
          <w:tcPr>
            <w:tcW w:w="456" w:type="dxa"/>
            <w:hideMark/>
          </w:tcPr>
          <w:p w14:paraId="38E8837F" w14:textId="4F07D104" w:rsidR="007C77EE" w:rsidRPr="007C77EE" w:rsidRDefault="007C77EE">
            <w:pPr>
              <w:rPr>
                <w:rFonts w:cs="Arial"/>
                <w:szCs w:val="18"/>
                <w:lang w:val="de-CH" w:eastAsia="de-CH"/>
              </w:rPr>
            </w:pPr>
          </w:p>
        </w:tc>
        <w:tc>
          <w:tcPr>
            <w:tcW w:w="851" w:type="dxa"/>
            <w:hideMark/>
          </w:tcPr>
          <w:p w14:paraId="4B09815E" w14:textId="77777777" w:rsidR="007C77EE" w:rsidRPr="007C77EE" w:rsidRDefault="00E84D00">
            <w:pPr>
              <w:rPr>
                <w:rFonts w:cs="Arial"/>
                <w:szCs w:val="18"/>
              </w:rPr>
            </w:pPr>
            <w:hyperlink r:id="rId815" w:history="1">
              <w:r w:rsidR="007C77EE" w:rsidRPr="007C77EE">
                <w:rPr>
                  <w:rStyle w:val="Hyperlink"/>
                  <w:rFonts w:ascii="Arial" w:hAnsi="Arial" w:cs="Arial"/>
                  <w:sz w:val="18"/>
                  <w:szCs w:val="18"/>
                </w:rPr>
                <w:t>22.3827</w:t>
              </w:r>
            </w:hyperlink>
          </w:p>
        </w:tc>
        <w:tc>
          <w:tcPr>
            <w:tcW w:w="425" w:type="dxa"/>
            <w:hideMark/>
          </w:tcPr>
          <w:p w14:paraId="46B4D202" w14:textId="77777777" w:rsidR="007C77EE" w:rsidRPr="007C77EE" w:rsidRDefault="007C77EE">
            <w:pPr>
              <w:rPr>
                <w:rFonts w:cs="Arial"/>
                <w:szCs w:val="18"/>
              </w:rPr>
            </w:pPr>
            <w:r w:rsidRPr="007C77EE">
              <w:rPr>
                <w:rFonts w:cs="Arial"/>
                <w:szCs w:val="18"/>
              </w:rPr>
              <w:t>n</w:t>
            </w:r>
          </w:p>
        </w:tc>
        <w:tc>
          <w:tcPr>
            <w:tcW w:w="5636" w:type="dxa"/>
            <w:hideMark/>
          </w:tcPr>
          <w:p w14:paraId="21E96EEB" w14:textId="77777777" w:rsidR="007C77EE" w:rsidRPr="007C77EE" w:rsidRDefault="007C77EE">
            <w:pPr>
              <w:rPr>
                <w:rFonts w:cs="Arial"/>
                <w:szCs w:val="18"/>
                <w:lang w:val="it-CH"/>
              </w:rPr>
            </w:pPr>
            <w:r w:rsidRPr="007C77EE">
              <w:rPr>
                <w:rFonts w:cs="Arial"/>
                <w:szCs w:val="18"/>
              </w:rPr>
              <w:t xml:space="preserve">Mo. (Binder) Meier Andreas. Gegen die Verringerung des Stellenwertes der Regionen Baden und Brugg bei der Fahrplangestaltung im Step 2035. Gegen einen Ausbau mit Abbau. Weniger Züge sind mehr </w:t>
            </w:r>
            <w:r w:rsidRPr="007C77EE">
              <w:rPr>
                <w:rFonts w:cs="Arial"/>
                <w:szCs w:val="18"/>
              </w:rPr>
              <w:br/>
              <w:t xml:space="preserve">Mo. </w:t>
            </w:r>
            <w:r w:rsidRPr="007C77EE">
              <w:rPr>
                <w:rFonts w:cs="Arial"/>
                <w:szCs w:val="18"/>
                <w:lang w:val="fr-FR"/>
              </w:rPr>
              <w:t xml:space="preserve">(Binder) Meier Andreas. Contre la dévalorisation des régions de Baden et de Brugg dans le Prodes 2035. Contre une extension par démantèlement. Privilégier la qualité plutôt que la quantité </w:t>
            </w:r>
            <w:r w:rsidRPr="007C77EE">
              <w:rPr>
                <w:rFonts w:cs="Arial"/>
                <w:szCs w:val="18"/>
                <w:lang w:val="fr-FR"/>
              </w:rPr>
              <w:br/>
              <w:t xml:space="preserve">Mo. </w:t>
            </w:r>
            <w:r w:rsidRPr="007C77EE">
              <w:rPr>
                <w:rFonts w:cs="Arial"/>
                <w:szCs w:val="18"/>
                <w:lang w:val="it-CH"/>
              </w:rPr>
              <w:t xml:space="preserve">(Binder) Meier Andreas. Contro il declassamento delle regioni di Baden e Brugg nella definizione dell'orario nel Prossif 2035. Contro un ampliamento che implichi un peggioramento. Meno treni, più qualità. </w:t>
            </w:r>
          </w:p>
        </w:tc>
        <w:tc>
          <w:tcPr>
            <w:tcW w:w="1276" w:type="dxa"/>
            <w:hideMark/>
          </w:tcPr>
          <w:p w14:paraId="1350FF32" w14:textId="77777777" w:rsidR="007C77EE" w:rsidRPr="007C77EE" w:rsidRDefault="007C77EE">
            <w:pPr>
              <w:rPr>
                <w:rFonts w:cs="Arial"/>
                <w:szCs w:val="18"/>
                <w:lang w:val="it-CH"/>
              </w:rPr>
            </w:pPr>
          </w:p>
        </w:tc>
        <w:tc>
          <w:tcPr>
            <w:tcW w:w="567" w:type="dxa"/>
            <w:hideMark/>
          </w:tcPr>
          <w:p w14:paraId="255AE221" w14:textId="77777777" w:rsidR="007C77EE" w:rsidRPr="007C77EE" w:rsidRDefault="007C77EE">
            <w:pPr>
              <w:rPr>
                <w:rFonts w:cs="Arial"/>
                <w:szCs w:val="18"/>
              </w:rPr>
            </w:pPr>
            <w:r w:rsidRPr="007C77EE">
              <w:rPr>
                <w:rFonts w:cs="Arial"/>
                <w:b/>
                <w:bCs/>
                <w:szCs w:val="18"/>
              </w:rPr>
              <w:t>-</w:t>
            </w:r>
          </w:p>
        </w:tc>
      </w:tr>
      <w:tr w:rsidR="00101D57" w:rsidRPr="00101D57" w14:paraId="7445252D" w14:textId="77777777" w:rsidTr="000F1D8B">
        <w:tc>
          <w:tcPr>
            <w:tcW w:w="456" w:type="dxa"/>
            <w:hideMark/>
          </w:tcPr>
          <w:p w14:paraId="7D047D03" w14:textId="759612EC" w:rsidR="00101D57" w:rsidRPr="00101D57" w:rsidRDefault="00101D57">
            <w:pPr>
              <w:rPr>
                <w:rFonts w:cs="Arial"/>
                <w:szCs w:val="18"/>
                <w:lang w:val="de-CH" w:eastAsia="de-CH"/>
              </w:rPr>
            </w:pPr>
          </w:p>
        </w:tc>
        <w:tc>
          <w:tcPr>
            <w:tcW w:w="851" w:type="dxa"/>
            <w:hideMark/>
          </w:tcPr>
          <w:p w14:paraId="303CE85B" w14:textId="77777777" w:rsidR="00101D57" w:rsidRPr="00101D57" w:rsidRDefault="00E84D00">
            <w:pPr>
              <w:rPr>
                <w:rFonts w:cs="Arial"/>
                <w:szCs w:val="18"/>
              </w:rPr>
            </w:pPr>
            <w:hyperlink r:id="rId816" w:history="1">
              <w:r w:rsidR="00101D57" w:rsidRPr="00101D57">
                <w:rPr>
                  <w:rStyle w:val="Hyperlink"/>
                  <w:rFonts w:ascii="Arial" w:hAnsi="Arial" w:cs="Arial"/>
                  <w:sz w:val="18"/>
                  <w:szCs w:val="18"/>
                </w:rPr>
                <w:t>22.3842</w:t>
              </w:r>
            </w:hyperlink>
          </w:p>
        </w:tc>
        <w:tc>
          <w:tcPr>
            <w:tcW w:w="425" w:type="dxa"/>
            <w:hideMark/>
          </w:tcPr>
          <w:p w14:paraId="2BAAC619" w14:textId="77777777" w:rsidR="00101D57" w:rsidRPr="00101D57" w:rsidRDefault="00101D57">
            <w:pPr>
              <w:rPr>
                <w:rFonts w:cs="Arial"/>
                <w:szCs w:val="18"/>
              </w:rPr>
            </w:pPr>
            <w:r w:rsidRPr="00101D57">
              <w:rPr>
                <w:rFonts w:cs="Arial"/>
                <w:szCs w:val="18"/>
              </w:rPr>
              <w:t>n</w:t>
            </w:r>
          </w:p>
        </w:tc>
        <w:tc>
          <w:tcPr>
            <w:tcW w:w="5636" w:type="dxa"/>
            <w:hideMark/>
          </w:tcPr>
          <w:p w14:paraId="517E7B28" w14:textId="77777777" w:rsidR="00101D57" w:rsidRPr="00101D57" w:rsidRDefault="00101D57">
            <w:pPr>
              <w:rPr>
                <w:rFonts w:cs="Arial"/>
                <w:szCs w:val="18"/>
                <w:lang w:val="it-IT"/>
              </w:rPr>
            </w:pPr>
            <w:r w:rsidRPr="00101D57">
              <w:rPr>
                <w:rFonts w:cs="Arial"/>
                <w:szCs w:val="18"/>
              </w:rPr>
              <w:t xml:space="preserve">Ip. Girod. Speicherwasserkraft für Versorgungssicherheit der Bevölkerung nutzen </w:t>
            </w:r>
            <w:r w:rsidRPr="00101D57">
              <w:rPr>
                <w:rFonts w:cs="Arial"/>
                <w:szCs w:val="18"/>
              </w:rPr>
              <w:br/>
              <w:t xml:space="preserve">Ip. </w:t>
            </w:r>
            <w:r w:rsidRPr="00101D57">
              <w:rPr>
                <w:rFonts w:cs="Arial"/>
                <w:szCs w:val="18"/>
                <w:lang w:val="fr-CH"/>
              </w:rPr>
              <w:t xml:space="preserve">Girod. Sécurité de l'approvisionnement. Utiliser la réserve d'énergie hydraulique </w:t>
            </w:r>
            <w:r w:rsidRPr="00101D57">
              <w:rPr>
                <w:rFonts w:cs="Arial"/>
                <w:szCs w:val="18"/>
                <w:lang w:val="fr-CH"/>
              </w:rPr>
              <w:br/>
              <w:t xml:space="preserve">Ip. </w:t>
            </w:r>
            <w:r w:rsidRPr="00101D57">
              <w:rPr>
                <w:rFonts w:cs="Arial"/>
                <w:szCs w:val="18"/>
                <w:lang w:val="it-IT"/>
              </w:rPr>
              <w:t xml:space="preserve">Girod. Centrali idroelettriche ad accumulazione a garanzia della sicurezza dell'approvvigionamento elettrico </w:t>
            </w:r>
          </w:p>
        </w:tc>
        <w:tc>
          <w:tcPr>
            <w:tcW w:w="1276" w:type="dxa"/>
            <w:hideMark/>
          </w:tcPr>
          <w:p w14:paraId="7C4791B5" w14:textId="77777777" w:rsidR="00101D57" w:rsidRPr="00101D57" w:rsidRDefault="00101D57">
            <w:pPr>
              <w:rPr>
                <w:rFonts w:cs="Arial"/>
                <w:szCs w:val="18"/>
              </w:rPr>
            </w:pPr>
            <w:r w:rsidRPr="00101D57">
              <w:rPr>
                <w:rFonts w:cs="Arial"/>
                <w:b/>
                <w:bCs/>
                <w:szCs w:val="18"/>
                <w:lang w:val="fr-FR"/>
              </w:rPr>
              <w:t>Diskussion</w:t>
            </w:r>
          </w:p>
          <w:p w14:paraId="60ADC756" w14:textId="77777777" w:rsidR="00101D57" w:rsidRPr="00101D57" w:rsidRDefault="00101D57">
            <w:pPr>
              <w:rPr>
                <w:rFonts w:cs="Arial"/>
                <w:szCs w:val="18"/>
              </w:rPr>
            </w:pPr>
            <w:r w:rsidRPr="00101D57">
              <w:rPr>
                <w:rFonts w:cs="Arial"/>
                <w:b/>
                <w:bCs/>
                <w:szCs w:val="18"/>
                <w:lang w:val="fr-FR"/>
              </w:rPr>
              <w:t>Discussion</w:t>
            </w:r>
          </w:p>
          <w:p w14:paraId="05C50E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73C5546F" w14:textId="77777777" w:rsidR="00101D57" w:rsidRPr="00101D57" w:rsidRDefault="00101D57">
            <w:pPr>
              <w:rPr>
                <w:rFonts w:cs="Arial"/>
                <w:szCs w:val="18"/>
              </w:rPr>
            </w:pPr>
            <w:r w:rsidRPr="00101D57">
              <w:rPr>
                <w:rFonts w:cs="Arial"/>
                <w:b/>
                <w:bCs/>
                <w:szCs w:val="18"/>
              </w:rPr>
              <w:t>tw</w:t>
            </w:r>
          </w:p>
        </w:tc>
      </w:tr>
      <w:tr w:rsidR="00CD084C" w:rsidRPr="00CD084C" w14:paraId="3D5C6FEB" w14:textId="77777777" w:rsidTr="000F1D8B">
        <w:tc>
          <w:tcPr>
            <w:tcW w:w="456" w:type="dxa"/>
            <w:hideMark/>
          </w:tcPr>
          <w:p w14:paraId="790638E8" w14:textId="67D9A90F" w:rsidR="00CD084C" w:rsidRPr="007301BD" w:rsidRDefault="00CD084C">
            <w:pPr>
              <w:rPr>
                <w:rFonts w:cs="Arial"/>
                <w:szCs w:val="18"/>
                <w:lang w:val="it-IT" w:eastAsia="de-CH"/>
              </w:rPr>
            </w:pPr>
          </w:p>
        </w:tc>
        <w:tc>
          <w:tcPr>
            <w:tcW w:w="851" w:type="dxa"/>
            <w:hideMark/>
          </w:tcPr>
          <w:p w14:paraId="7EC20F25" w14:textId="77777777" w:rsidR="00CD084C" w:rsidRPr="00CD084C" w:rsidRDefault="00E84D00">
            <w:pPr>
              <w:rPr>
                <w:rFonts w:cs="Arial"/>
                <w:szCs w:val="18"/>
              </w:rPr>
            </w:pPr>
            <w:hyperlink r:id="rId817" w:history="1">
              <w:r w:rsidR="00CD084C" w:rsidRPr="00CD084C">
                <w:rPr>
                  <w:rStyle w:val="Hyperlink"/>
                  <w:rFonts w:ascii="Arial" w:hAnsi="Arial" w:cs="Arial"/>
                  <w:sz w:val="18"/>
                  <w:szCs w:val="18"/>
                </w:rPr>
                <w:t>22.3843</w:t>
              </w:r>
            </w:hyperlink>
          </w:p>
        </w:tc>
        <w:tc>
          <w:tcPr>
            <w:tcW w:w="425" w:type="dxa"/>
            <w:hideMark/>
          </w:tcPr>
          <w:p w14:paraId="75CBE9D0" w14:textId="77777777" w:rsidR="00CD084C" w:rsidRPr="00CD084C" w:rsidRDefault="00CD084C">
            <w:pPr>
              <w:rPr>
                <w:rFonts w:cs="Arial"/>
                <w:szCs w:val="18"/>
              </w:rPr>
            </w:pPr>
            <w:r w:rsidRPr="00CD084C">
              <w:rPr>
                <w:rFonts w:cs="Arial"/>
                <w:szCs w:val="18"/>
              </w:rPr>
              <w:t>n</w:t>
            </w:r>
          </w:p>
        </w:tc>
        <w:tc>
          <w:tcPr>
            <w:tcW w:w="5636" w:type="dxa"/>
            <w:hideMark/>
          </w:tcPr>
          <w:p w14:paraId="2AD5B5A4" w14:textId="77777777" w:rsidR="00CD084C" w:rsidRPr="00CD084C" w:rsidRDefault="00CD084C">
            <w:pPr>
              <w:rPr>
                <w:rFonts w:cs="Arial"/>
                <w:szCs w:val="18"/>
                <w:lang w:val="it-IT"/>
              </w:rPr>
            </w:pPr>
            <w:r w:rsidRPr="00CD084C">
              <w:rPr>
                <w:rFonts w:cs="Arial"/>
                <w:szCs w:val="18"/>
              </w:rPr>
              <w:t xml:space="preserve">Po. Christ. Geothermie für die Wärmeversorgung. Potenzial prüfen und Roadmap aufzeigen! </w:t>
            </w:r>
            <w:r w:rsidRPr="00CD084C">
              <w:rPr>
                <w:rFonts w:cs="Arial"/>
                <w:szCs w:val="18"/>
              </w:rPr>
              <w:br/>
            </w:r>
            <w:r w:rsidRPr="00CD084C">
              <w:rPr>
                <w:rFonts w:cs="Arial"/>
                <w:szCs w:val="18"/>
                <w:lang w:val="fr-CH"/>
              </w:rPr>
              <w:t xml:space="preserve">Po. Christ. La géothermie pour l'approvisionnement en chaleur. Analyser le potentiel et présenter une feuille de route </w:t>
            </w:r>
            <w:r w:rsidRPr="00CD084C">
              <w:rPr>
                <w:rFonts w:cs="Arial"/>
                <w:szCs w:val="18"/>
                <w:lang w:val="fr-CH"/>
              </w:rPr>
              <w:br/>
              <w:t xml:space="preserve">Po. </w:t>
            </w:r>
            <w:r w:rsidRPr="00CD084C">
              <w:rPr>
                <w:rFonts w:cs="Arial"/>
                <w:szCs w:val="18"/>
                <w:lang w:val="it-IT"/>
              </w:rPr>
              <w:t xml:space="preserve">Christ. Geotermia per l'approvvigionamento di calore. Valutare il potenziale e illustrare la roadmap! </w:t>
            </w:r>
          </w:p>
        </w:tc>
        <w:tc>
          <w:tcPr>
            <w:tcW w:w="1276" w:type="dxa"/>
            <w:hideMark/>
          </w:tcPr>
          <w:p w14:paraId="63A62FC4" w14:textId="77777777" w:rsidR="00CD084C" w:rsidRPr="00CD084C" w:rsidRDefault="00CD084C">
            <w:pPr>
              <w:rPr>
                <w:rFonts w:cs="Arial"/>
                <w:szCs w:val="18"/>
                <w:lang w:val="it-IT"/>
              </w:rPr>
            </w:pPr>
          </w:p>
        </w:tc>
        <w:tc>
          <w:tcPr>
            <w:tcW w:w="567" w:type="dxa"/>
            <w:hideMark/>
          </w:tcPr>
          <w:p w14:paraId="79834E36" w14:textId="77777777" w:rsidR="00CD084C" w:rsidRPr="00CD084C" w:rsidRDefault="00CD084C">
            <w:pPr>
              <w:rPr>
                <w:rFonts w:cs="Arial"/>
                <w:szCs w:val="18"/>
              </w:rPr>
            </w:pPr>
            <w:r w:rsidRPr="00CD084C">
              <w:rPr>
                <w:rFonts w:cs="Arial"/>
                <w:b/>
                <w:bCs/>
                <w:szCs w:val="18"/>
              </w:rPr>
              <w:t>-</w:t>
            </w:r>
          </w:p>
        </w:tc>
      </w:tr>
      <w:tr w:rsidR="00101D57" w:rsidRPr="00101D57" w14:paraId="19171B3C" w14:textId="77777777" w:rsidTr="000F1D8B">
        <w:tc>
          <w:tcPr>
            <w:tcW w:w="456" w:type="dxa"/>
            <w:hideMark/>
          </w:tcPr>
          <w:p w14:paraId="21EC3F51" w14:textId="0D377E0D" w:rsidR="00101D57" w:rsidRPr="00101D57" w:rsidRDefault="00101D57">
            <w:pPr>
              <w:rPr>
                <w:rFonts w:cs="Arial"/>
                <w:szCs w:val="18"/>
                <w:lang w:val="de-CH" w:eastAsia="de-CH"/>
              </w:rPr>
            </w:pPr>
          </w:p>
        </w:tc>
        <w:tc>
          <w:tcPr>
            <w:tcW w:w="851" w:type="dxa"/>
            <w:hideMark/>
          </w:tcPr>
          <w:p w14:paraId="7F45BA7F" w14:textId="77777777" w:rsidR="00101D57" w:rsidRPr="00101D57" w:rsidRDefault="00E84D00">
            <w:pPr>
              <w:rPr>
                <w:rFonts w:cs="Arial"/>
                <w:szCs w:val="18"/>
              </w:rPr>
            </w:pPr>
            <w:hyperlink r:id="rId818" w:history="1">
              <w:r w:rsidR="00101D57" w:rsidRPr="00101D57">
                <w:rPr>
                  <w:rStyle w:val="Hyperlink"/>
                  <w:rFonts w:ascii="Arial" w:hAnsi="Arial" w:cs="Arial"/>
                  <w:sz w:val="18"/>
                  <w:szCs w:val="18"/>
                </w:rPr>
                <w:t>22.3848</w:t>
              </w:r>
            </w:hyperlink>
          </w:p>
        </w:tc>
        <w:tc>
          <w:tcPr>
            <w:tcW w:w="425" w:type="dxa"/>
            <w:hideMark/>
          </w:tcPr>
          <w:p w14:paraId="3110A38E" w14:textId="77777777" w:rsidR="00101D57" w:rsidRPr="00101D57" w:rsidRDefault="00101D57">
            <w:pPr>
              <w:rPr>
                <w:rFonts w:cs="Arial"/>
                <w:szCs w:val="18"/>
              </w:rPr>
            </w:pPr>
            <w:r w:rsidRPr="00101D57">
              <w:rPr>
                <w:rFonts w:cs="Arial"/>
                <w:szCs w:val="18"/>
              </w:rPr>
              <w:t>n</w:t>
            </w:r>
          </w:p>
        </w:tc>
        <w:tc>
          <w:tcPr>
            <w:tcW w:w="5636" w:type="dxa"/>
            <w:hideMark/>
          </w:tcPr>
          <w:p w14:paraId="665F5D85" w14:textId="77777777" w:rsidR="00101D57" w:rsidRPr="00101D57" w:rsidRDefault="00101D57">
            <w:pPr>
              <w:rPr>
                <w:rFonts w:cs="Arial"/>
                <w:szCs w:val="18"/>
                <w:lang w:val="it-IT"/>
              </w:rPr>
            </w:pPr>
            <w:r w:rsidRPr="00101D57">
              <w:rPr>
                <w:rFonts w:cs="Arial"/>
                <w:szCs w:val="18"/>
              </w:rPr>
              <w:t xml:space="preserve">Ip. Gugger. Entsorgung von giftigem E-Zigarettenabfall regeln </w:t>
            </w:r>
            <w:r w:rsidRPr="00101D57">
              <w:rPr>
                <w:rFonts w:cs="Arial"/>
                <w:szCs w:val="18"/>
              </w:rPr>
              <w:br/>
              <w:t xml:space="preserve">Ip. </w:t>
            </w:r>
            <w:r w:rsidRPr="00101D57">
              <w:rPr>
                <w:rFonts w:cs="Arial"/>
                <w:szCs w:val="18"/>
                <w:lang w:val="fr-CH"/>
              </w:rPr>
              <w:t xml:space="preserve">Gugger. Réglementer les déchets toxiques générés par les cigarettes électroniques </w:t>
            </w:r>
            <w:r w:rsidRPr="00101D57">
              <w:rPr>
                <w:rFonts w:cs="Arial"/>
                <w:szCs w:val="18"/>
                <w:lang w:val="fr-CH"/>
              </w:rPr>
              <w:br/>
              <w:t xml:space="preserve">Ip. </w:t>
            </w:r>
            <w:r w:rsidRPr="00101D57">
              <w:rPr>
                <w:rFonts w:cs="Arial"/>
                <w:szCs w:val="18"/>
                <w:lang w:val="it-IT"/>
              </w:rPr>
              <w:t xml:space="preserve">Gugger. Regolamentare lo smaltimento dei rifiuti tossici delle sigarette elettroniche </w:t>
            </w:r>
          </w:p>
        </w:tc>
        <w:tc>
          <w:tcPr>
            <w:tcW w:w="1276" w:type="dxa"/>
            <w:hideMark/>
          </w:tcPr>
          <w:p w14:paraId="73939679" w14:textId="77777777" w:rsidR="00101D57" w:rsidRPr="00101D57" w:rsidRDefault="00101D57">
            <w:pPr>
              <w:rPr>
                <w:rFonts w:cs="Arial"/>
                <w:szCs w:val="18"/>
              </w:rPr>
            </w:pPr>
            <w:r w:rsidRPr="00101D57">
              <w:rPr>
                <w:rFonts w:cs="Arial"/>
                <w:b/>
                <w:bCs/>
                <w:szCs w:val="18"/>
                <w:lang w:val="fr-FR"/>
              </w:rPr>
              <w:t>Diskussion</w:t>
            </w:r>
          </w:p>
          <w:p w14:paraId="00009406" w14:textId="77777777" w:rsidR="00101D57" w:rsidRPr="00101D57" w:rsidRDefault="00101D57">
            <w:pPr>
              <w:rPr>
                <w:rFonts w:cs="Arial"/>
                <w:szCs w:val="18"/>
              </w:rPr>
            </w:pPr>
            <w:r w:rsidRPr="00101D57">
              <w:rPr>
                <w:rFonts w:cs="Arial"/>
                <w:b/>
                <w:bCs/>
                <w:szCs w:val="18"/>
                <w:lang w:val="fr-FR"/>
              </w:rPr>
              <w:t>Discussion</w:t>
            </w:r>
          </w:p>
          <w:p w14:paraId="313B6B98"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F9B6FA6" w14:textId="77777777" w:rsidR="00101D57" w:rsidRPr="00101D57" w:rsidRDefault="00101D57">
            <w:pPr>
              <w:rPr>
                <w:rFonts w:cs="Arial"/>
                <w:szCs w:val="18"/>
              </w:rPr>
            </w:pPr>
            <w:r w:rsidRPr="00101D57">
              <w:rPr>
                <w:rFonts w:cs="Arial"/>
                <w:b/>
                <w:bCs/>
                <w:szCs w:val="18"/>
              </w:rPr>
              <w:t>n</w:t>
            </w:r>
          </w:p>
        </w:tc>
      </w:tr>
      <w:tr w:rsidR="00887B63" w:rsidRPr="00887B63" w14:paraId="387FE03E" w14:textId="77777777" w:rsidTr="000F1D8B">
        <w:tc>
          <w:tcPr>
            <w:tcW w:w="456" w:type="dxa"/>
            <w:hideMark/>
          </w:tcPr>
          <w:p w14:paraId="0EF07170" w14:textId="56BDF40B" w:rsidR="00887B63" w:rsidRPr="00887B63" w:rsidRDefault="00887B63">
            <w:pPr>
              <w:rPr>
                <w:rFonts w:cs="Arial"/>
                <w:szCs w:val="18"/>
                <w:lang w:val="de-CH" w:eastAsia="de-CH"/>
              </w:rPr>
            </w:pPr>
          </w:p>
        </w:tc>
        <w:tc>
          <w:tcPr>
            <w:tcW w:w="851" w:type="dxa"/>
            <w:hideMark/>
          </w:tcPr>
          <w:p w14:paraId="393C9E4B" w14:textId="77777777" w:rsidR="00887B63" w:rsidRPr="00887B63" w:rsidRDefault="00E84D00">
            <w:pPr>
              <w:rPr>
                <w:rFonts w:cs="Arial"/>
                <w:szCs w:val="18"/>
              </w:rPr>
            </w:pPr>
            <w:hyperlink r:id="rId819" w:history="1">
              <w:r w:rsidR="00887B63" w:rsidRPr="00887B63">
                <w:rPr>
                  <w:rStyle w:val="Hyperlink"/>
                  <w:rFonts w:ascii="Arial" w:hAnsi="Arial" w:cs="Arial"/>
                  <w:sz w:val="18"/>
                  <w:szCs w:val="18"/>
                </w:rPr>
                <w:t>22.3896</w:t>
              </w:r>
            </w:hyperlink>
          </w:p>
        </w:tc>
        <w:tc>
          <w:tcPr>
            <w:tcW w:w="425" w:type="dxa"/>
            <w:hideMark/>
          </w:tcPr>
          <w:p w14:paraId="65917D75" w14:textId="77777777" w:rsidR="00887B63" w:rsidRPr="00887B63" w:rsidRDefault="00887B63">
            <w:pPr>
              <w:rPr>
                <w:rFonts w:cs="Arial"/>
                <w:szCs w:val="18"/>
              </w:rPr>
            </w:pPr>
            <w:r w:rsidRPr="00887B63">
              <w:rPr>
                <w:rFonts w:cs="Arial"/>
                <w:szCs w:val="18"/>
              </w:rPr>
              <w:t>n</w:t>
            </w:r>
          </w:p>
        </w:tc>
        <w:tc>
          <w:tcPr>
            <w:tcW w:w="5636" w:type="dxa"/>
            <w:hideMark/>
          </w:tcPr>
          <w:p w14:paraId="1986E605" w14:textId="77777777" w:rsidR="00887B63" w:rsidRPr="00887B63" w:rsidRDefault="00887B63">
            <w:pPr>
              <w:rPr>
                <w:rFonts w:cs="Arial"/>
                <w:szCs w:val="18"/>
                <w:lang w:val="it-IT"/>
              </w:rPr>
            </w:pPr>
            <w:r w:rsidRPr="00887B63">
              <w:rPr>
                <w:rFonts w:cs="Arial"/>
                <w:szCs w:val="18"/>
              </w:rPr>
              <w:t xml:space="preserve">Ip. Steinemann. Welche Organisationen haben den Ausbau der Erneuerbaren verzögert oder verhindert? </w:t>
            </w:r>
            <w:r w:rsidRPr="00887B63">
              <w:rPr>
                <w:rFonts w:cs="Arial"/>
                <w:szCs w:val="18"/>
              </w:rPr>
              <w:br/>
            </w:r>
            <w:r w:rsidRPr="00887B63">
              <w:rPr>
                <w:rFonts w:cs="Arial"/>
                <w:szCs w:val="18"/>
                <w:lang w:val="fr-CH"/>
              </w:rPr>
              <w:t xml:space="preserve">Ip. Steinemann. Quelles organisations ont-elles retardé ou entravé le développement des énergies renouvelables? </w:t>
            </w:r>
            <w:r w:rsidRPr="00887B63">
              <w:rPr>
                <w:rFonts w:cs="Arial"/>
                <w:szCs w:val="18"/>
                <w:lang w:val="fr-CH"/>
              </w:rPr>
              <w:br/>
            </w:r>
            <w:r w:rsidRPr="00887B63">
              <w:rPr>
                <w:rFonts w:cs="Arial"/>
                <w:szCs w:val="18"/>
                <w:lang w:val="it-IT"/>
              </w:rPr>
              <w:t xml:space="preserve">Ip. Steinemann. Quali organizzazioni hanno ritardato o impedito il potenziamento delle energie rinnovabili? </w:t>
            </w:r>
          </w:p>
        </w:tc>
        <w:tc>
          <w:tcPr>
            <w:tcW w:w="1276" w:type="dxa"/>
            <w:hideMark/>
          </w:tcPr>
          <w:p w14:paraId="67331299" w14:textId="77777777" w:rsidR="00887B63" w:rsidRPr="00887B63" w:rsidRDefault="00887B63">
            <w:pPr>
              <w:rPr>
                <w:rFonts w:cs="Arial"/>
                <w:szCs w:val="18"/>
              </w:rPr>
            </w:pPr>
            <w:r w:rsidRPr="00887B63">
              <w:rPr>
                <w:rFonts w:cs="Arial"/>
                <w:b/>
                <w:bCs/>
                <w:szCs w:val="18"/>
                <w:lang w:val="fr-FR"/>
              </w:rPr>
              <w:t>Diskussion</w:t>
            </w:r>
          </w:p>
          <w:p w14:paraId="2D5D6E0C" w14:textId="77777777" w:rsidR="00887B63" w:rsidRPr="00887B63" w:rsidRDefault="00887B63">
            <w:pPr>
              <w:rPr>
                <w:rFonts w:cs="Arial"/>
                <w:szCs w:val="18"/>
              </w:rPr>
            </w:pPr>
            <w:r w:rsidRPr="00887B63">
              <w:rPr>
                <w:rFonts w:cs="Arial"/>
                <w:b/>
                <w:bCs/>
                <w:szCs w:val="18"/>
                <w:lang w:val="fr-FR"/>
              </w:rPr>
              <w:t>Discussion</w:t>
            </w:r>
          </w:p>
          <w:p w14:paraId="74537C8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41DC38E7" w14:textId="77777777" w:rsidR="00887B63" w:rsidRPr="00887B63" w:rsidRDefault="00887B63">
            <w:pPr>
              <w:rPr>
                <w:rFonts w:cs="Arial"/>
                <w:szCs w:val="18"/>
              </w:rPr>
            </w:pPr>
            <w:r w:rsidRPr="00887B63">
              <w:rPr>
                <w:rFonts w:cs="Arial"/>
                <w:b/>
                <w:bCs/>
                <w:szCs w:val="18"/>
              </w:rPr>
              <w:t>tw</w:t>
            </w:r>
          </w:p>
        </w:tc>
      </w:tr>
      <w:tr w:rsidR="00E24C7C" w:rsidRPr="00E24C7C" w14:paraId="7F530C2F" w14:textId="77777777" w:rsidTr="000F1D8B">
        <w:tc>
          <w:tcPr>
            <w:tcW w:w="456" w:type="dxa"/>
            <w:hideMark/>
          </w:tcPr>
          <w:p w14:paraId="7766169F" w14:textId="6A6ECC6B" w:rsidR="00E24C7C" w:rsidRPr="00E24C7C" w:rsidRDefault="00E24C7C">
            <w:pPr>
              <w:rPr>
                <w:rFonts w:cs="Arial"/>
                <w:szCs w:val="18"/>
                <w:lang w:val="it-IT" w:eastAsia="de-CH"/>
              </w:rPr>
            </w:pPr>
          </w:p>
        </w:tc>
        <w:tc>
          <w:tcPr>
            <w:tcW w:w="851" w:type="dxa"/>
            <w:hideMark/>
          </w:tcPr>
          <w:p w14:paraId="227EBFC2" w14:textId="77777777" w:rsidR="00E24C7C" w:rsidRPr="00E24C7C" w:rsidRDefault="00E84D00">
            <w:pPr>
              <w:rPr>
                <w:rFonts w:cs="Arial"/>
                <w:szCs w:val="18"/>
              </w:rPr>
            </w:pPr>
            <w:hyperlink r:id="rId820" w:history="1">
              <w:r w:rsidR="00E24C7C" w:rsidRPr="00E24C7C">
                <w:rPr>
                  <w:rStyle w:val="Hyperlink"/>
                  <w:rFonts w:ascii="Arial" w:hAnsi="Arial" w:cs="Arial"/>
                  <w:sz w:val="18"/>
                  <w:szCs w:val="18"/>
                </w:rPr>
                <w:t>22.3899</w:t>
              </w:r>
            </w:hyperlink>
          </w:p>
        </w:tc>
        <w:tc>
          <w:tcPr>
            <w:tcW w:w="425" w:type="dxa"/>
            <w:hideMark/>
          </w:tcPr>
          <w:p w14:paraId="738F41D3" w14:textId="77777777" w:rsidR="00E24C7C" w:rsidRPr="00E24C7C" w:rsidRDefault="00E24C7C">
            <w:pPr>
              <w:rPr>
                <w:rFonts w:cs="Arial"/>
                <w:szCs w:val="18"/>
              </w:rPr>
            </w:pPr>
            <w:r w:rsidRPr="00E24C7C">
              <w:rPr>
                <w:rFonts w:cs="Arial"/>
                <w:szCs w:val="18"/>
              </w:rPr>
              <w:t>n</w:t>
            </w:r>
          </w:p>
        </w:tc>
        <w:tc>
          <w:tcPr>
            <w:tcW w:w="5636" w:type="dxa"/>
            <w:hideMark/>
          </w:tcPr>
          <w:p w14:paraId="59DD3F60" w14:textId="77777777" w:rsidR="00E24C7C" w:rsidRPr="00E24C7C" w:rsidRDefault="00E24C7C">
            <w:pPr>
              <w:rPr>
                <w:rFonts w:cs="Arial"/>
                <w:szCs w:val="18"/>
                <w:lang w:val="it-IT"/>
              </w:rPr>
            </w:pPr>
            <w:r w:rsidRPr="00E24C7C">
              <w:rPr>
                <w:rFonts w:cs="Arial"/>
                <w:szCs w:val="18"/>
              </w:rPr>
              <w:t xml:space="preserve">Mo. Fraktion RL. Anlagen zur Stromproduktion aus erneuerbaren Energien. </w:t>
            </w:r>
            <w:r w:rsidRPr="00E24C7C">
              <w:rPr>
                <w:rFonts w:cs="Arial"/>
                <w:szCs w:val="18"/>
                <w:lang w:val="fr-FR"/>
              </w:rPr>
              <w:t xml:space="preserve">Projekte sofort und verpflichtend umsetzen </w:t>
            </w:r>
            <w:r w:rsidRPr="00E24C7C">
              <w:rPr>
                <w:rFonts w:cs="Arial"/>
                <w:szCs w:val="18"/>
                <w:lang w:val="fr-FR"/>
              </w:rPr>
              <w:br/>
              <w:t xml:space="preserve">Mo. Groupe RL. Production d'électricité issue d'énergies renouvelables. Mettre en oeuvre de manière immédiate et contraignante des projets d'installations en suspens. </w:t>
            </w:r>
            <w:r w:rsidRPr="00E24C7C">
              <w:rPr>
                <w:rFonts w:cs="Arial"/>
                <w:szCs w:val="18"/>
                <w:lang w:val="fr-FR"/>
              </w:rPr>
              <w:br/>
            </w:r>
            <w:r w:rsidRPr="00E24C7C">
              <w:rPr>
                <w:rFonts w:cs="Arial"/>
                <w:szCs w:val="18"/>
                <w:lang w:val="it-IT"/>
              </w:rPr>
              <w:t xml:space="preserve">Mo. Gruppo RL. Realizzazione immediata e obbligatoria di impianti di produzione di energia elettrica a partire da fonti rinnovabili </w:t>
            </w:r>
          </w:p>
        </w:tc>
        <w:tc>
          <w:tcPr>
            <w:tcW w:w="1276" w:type="dxa"/>
            <w:hideMark/>
          </w:tcPr>
          <w:p w14:paraId="17D52C4E" w14:textId="77777777" w:rsidR="00E24C7C" w:rsidRPr="00E24C7C" w:rsidRDefault="00E24C7C">
            <w:pPr>
              <w:rPr>
                <w:rFonts w:cs="Arial"/>
                <w:szCs w:val="18"/>
                <w:lang w:val="it-IT"/>
              </w:rPr>
            </w:pPr>
          </w:p>
        </w:tc>
        <w:tc>
          <w:tcPr>
            <w:tcW w:w="567" w:type="dxa"/>
            <w:hideMark/>
          </w:tcPr>
          <w:p w14:paraId="68116B6C" w14:textId="77777777" w:rsidR="00E24C7C" w:rsidRPr="00E24C7C" w:rsidRDefault="00E24C7C">
            <w:pPr>
              <w:rPr>
                <w:rFonts w:cs="Arial"/>
                <w:szCs w:val="18"/>
              </w:rPr>
            </w:pPr>
            <w:r w:rsidRPr="00E24C7C">
              <w:rPr>
                <w:rFonts w:cs="Arial"/>
                <w:b/>
                <w:bCs/>
                <w:szCs w:val="18"/>
              </w:rPr>
              <w:t>-</w:t>
            </w:r>
          </w:p>
        </w:tc>
      </w:tr>
      <w:tr w:rsidR="00887B63" w:rsidRPr="00887B63" w14:paraId="2C3BB3F4" w14:textId="77777777" w:rsidTr="000F1D8B">
        <w:tc>
          <w:tcPr>
            <w:tcW w:w="456" w:type="dxa"/>
            <w:hideMark/>
          </w:tcPr>
          <w:p w14:paraId="216248EE" w14:textId="1F486DD9" w:rsidR="00887B63" w:rsidRPr="00887B63" w:rsidRDefault="00887B63">
            <w:pPr>
              <w:rPr>
                <w:rFonts w:cs="Arial"/>
                <w:szCs w:val="18"/>
                <w:lang w:val="de-CH" w:eastAsia="de-CH"/>
              </w:rPr>
            </w:pPr>
          </w:p>
        </w:tc>
        <w:tc>
          <w:tcPr>
            <w:tcW w:w="851" w:type="dxa"/>
            <w:hideMark/>
          </w:tcPr>
          <w:p w14:paraId="5294A927" w14:textId="77777777" w:rsidR="00887B63" w:rsidRPr="00887B63" w:rsidRDefault="00E84D00">
            <w:pPr>
              <w:rPr>
                <w:rFonts w:cs="Arial"/>
                <w:szCs w:val="18"/>
              </w:rPr>
            </w:pPr>
            <w:hyperlink r:id="rId821" w:history="1">
              <w:r w:rsidR="00887B63" w:rsidRPr="00887B63">
                <w:rPr>
                  <w:rStyle w:val="Hyperlink"/>
                  <w:rFonts w:ascii="Arial" w:hAnsi="Arial" w:cs="Arial"/>
                  <w:sz w:val="18"/>
                  <w:szCs w:val="18"/>
                </w:rPr>
                <w:t>22.3913</w:t>
              </w:r>
            </w:hyperlink>
          </w:p>
        </w:tc>
        <w:tc>
          <w:tcPr>
            <w:tcW w:w="425" w:type="dxa"/>
            <w:hideMark/>
          </w:tcPr>
          <w:p w14:paraId="2C2A1D14" w14:textId="77777777" w:rsidR="00887B63" w:rsidRPr="00887B63" w:rsidRDefault="00887B63">
            <w:pPr>
              <w:rPr>
                <w:rFonts w:cs="Arial"/>
                <w:szCs w:val="18"/>
              </w:rPr>
            </w:pPr>
            <w:r w:rsidRPr="00887B63">
              <w:rPr>
                <w:rFonts w:cs="Arial"/>
                <w:szCs w:val="18"/>
              </w:rPr>
              <w:t>n</w:t>
            </w:r>
          </w:p>
        </w:tc>
        <w:tc>
          <w:tcPr>
            <w:tcW w:w="5636" w:type="dxa"/>
            <w:hideMark/>
          </w:tcPr>
          <w:p w14:paraId="66AA4EEC" w14:textId="77777777" w:rsidR="00887B63" w:rsidRPr="00887B63" w:rsidRDefault="00887B63">
            <w:pPr>
              <w:rPr>
                <w:rFonts w:cs="Arial"/>
                <w:szCs w:val="18"/>
                <w:lang w:val="it-IT"/>
              </w:rPr>
            </w:pPr>
            <w:r w:rsidRPr="00887B63">
              <w:rPr>
                <w:rFonts w:cs="Arial"/>
                <w:szCs w:val="18"/>
              </w:rPr>
              <w:t xml:space="preserve">Ip. Fraktion S. Missstände im Strommarkt. Was schlägt der Bundesrat vor, um die Situation nachhaltig zu verbessern? </w:t>
            </w:r>
            <w:r w:rsidRPr="00887B63">
              <w:rPr>
                <w:rFonts w:cs="Arial"/>
                <w:szCs w:val="18"/>
              </w:rPr>
              <w:br/>
            </w:r>
            <w:r w:rsidRPr="00887B63">
              <w:rPr>
                <w:rFonts w:cs="Arial"/>
                <w:szCs w:val="18"/>
                <w:lang w:val="fr-CH"/>
              </w:rPr>
              <w:t xml:space="preserve">Ip. Groupe S. Dysfonctionnement du marché de l'électricité. Que propose le Conseil fédéral pour améliorer durablement la situation? </w:t>
            </w:r>
            <w:r w:rsidRPr="00887B63">
              <w:rPr>
                <w:rFonts w:cs="Arial"/>
                <w:szCs w:val="18"/>
                <w:lang w:val="fr-CH"/>
              </w:rPr>
              <w:br/>
            </w:r>
            <w:r w:rsidRPr="00887B63">
              <w:rPr>
                <w:rFonts w:cs="Arial"/>
                <w:szCs w:val="18"/>
                <w:lang w:val="it-IT"/>
              </w:rPr>
              <w:t xml:space="preserve">Ip. Gruppo S. Malfunzionamento del mercato dell'energia elettrica. Cosa propone il Consiglio federale per migliorare la situazione in modo duraturo? </w:t>
            </w:r>
          </w:p>
        </w:tc>
        <w:tc>
          <w:tcPr>
            <w:tcW w:w="1276" w:type="dxa"/>
            <w:hideMark/>
          </w:tcPr>
          <w:p w14:paraId="2EA29897" w14:textId="77777777" w:rsidR="00887B63" w:rsidRPr="00887B63" w:rsidRDefault="00887B63">
            <w:pPr>
              <w:rPr>
                <w:rFonts w:cs="Arial"/>
                <w:szCs w:val="18"/>
              </w:rPr>
            </w:pPr>
            <w:r w:rsidRPr="00887B63">
              <w:rPr>
                <w:rFonts w:cs="Arial"/>
                <w:b/>
                <w:bCs/>
                <w:szCs w:val="18"/>
                <w:lang w:val="fr-FR"/>
              </w:rPr>
              <w:t>Diskussion</w:t>
            </w:r>
          </w:p>
          <w:p w14:paraId="2EC49F11" w14:textId="77777777" w:rsidR="00887B63" w:rsidRPr="00887B63" w:rsidRDefault="00887B63">
            <w:pPr>
              <w:rPr>
                <w:rFonts w:cs="Arial"/>
                <w:szCs w:val="18"/>
              </w:rPr>
            </w:pPr>
            <w:r w:rsidRPr="00887B63">
              <w:rPr>
                <w:rFonts w:cs="Arial"/>
                <w:b/>
                <w:bCs/>
                <w:szCs w:val="18"/>
                <w:lang w:val="fr-FR"/>
              </w:rPr>
              <w:t>Discussion</w:t>
            </w:r>
          </w:p>
          <w:p w14:paraId="48170A38"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EFE547" w14:textId="77777777" w:rsidR="00887B63" w:rsidRPr="00887B63" w:rsidRDefault="00887B63">
            <w:pPr>
              <w:rPr>
                <w:rFonts w:cs="Arial"/>
                <w:szCs w:val="18"/>
              </w:rPr>
            </w:pPr>
            <w:r w:rsidRPr="00887B63">
              <w:rPr>
                <w:rFonts w:cs="Arial"/>
                <w:b/>
                <w:bCs/>
                <w:szCs w:val="18"/>
              </w:rPr>
              <w:t>n</w:t>
            </w:r>
          </w:p>
        </w:tc>
      </w:tr>
      <w:tr w:rsidR="004022A6" w:rsidRPr="004022A6" w14:paraId="63463B56" w14:textId="77777777" w:rsidTr="007C77EE">
        <w:tc>
          <w:tcPr>
            <w:tcW w:w="456" w:type="dxa"/>
            <w:hideMark/>
          </w:tcPr>
          <w:p w14:paraId="6313EF21" w14:textId="31D9F6C1" w:rsidR="004022A6" w:rsidRPr="005B4AB4" w:rsidRDefault="004022A6">
            <w:pPr>
              <w:rPr>
                <w:rFonts w:cs="Arial"/>
                <w:szCs w:val="18"/>
                <w:lang w:val="it-IT" w:eastAsia="de-CH"/>
              </w:rPr>
            </w:pPr>
          </w:p>
        </w:tc>
        <w:tc>
          <w:tcPr>
            <w:tcW w:w="851" w:type="dxa"/>
            <w:hideMark/>
          </w:tcPr>
          <w:p w14:paraId="0EC9B383" w14:textId="77777777" w:rsidR="004022A6" w:rsidRPr="004022A6" w:rsidRDefault="00E84D00">
            <w:pPr>
              <w:rPr>
                <w:rFonts w:cs="Arial"/>
                <w:szCs w:val="18"/>
              </w:rPr>
            </w:pPr>
            <w:hyperlink r:id="rId822" w:history="1">
              <w:r w:rsidR="004022A6" w:rsidRPr="004022A6">
                <w:rPr>
                  <w:rStyle w:val="Hyperlink"/>
                  <w:rFonts w:ascii="Arial" w:hAnsi="Arial" w:cs="Arial"/>
                  <w:sz w:val="18"/>
                  <w:szCs w:val="18"/>
                </w:rPr>
                <w:t>22.3926</w:t>
              </w:r>
            </w:hyperlink>
          </w:p>
        </w:tc>
        <w:tc>
          <w:tcPr>
            <w:tcW w:w="425" w:type="dxa"/>
            <w:hideMark/>
          </w:tcPr>
          <w:p w14:paraId="6AF858FE" w14:textId="77777777" w:rsidR="004022A6" w:rsidRPr="004022A6" w:rsidRDefault="004022A6">
            <w:pPr>
              <w:rPr>
                <w:rFonts w:cs="Arial"/>
                <w:szCs w:val="18"/>
              </w:rPr>
            </w:pPr>
            <w:r w:rsidRPr="004022A6">
              <w:rPr>
                <w:rFonts w:cs="Arial"/>
                <w:szCs w:val="18"/>
              </w:rPr>
              <w:t>n</w:t>
            </w:r>
          </w:p>
        </w:tc>
        <w:tc>
          <w:tcPr>
            <w:tcW w:w="5636" w:type="dxa"/>
            <w:hideMark/>
          </w:tcPr>
          <w:p w14:paraId="547AEF26" w14:textId="77777777" w:rsidR="004022A6" w:rsidRPr="004022A6" w:rsidRDefault="004022A6">
            <w:pPr>
              <w:rPr>
                <w:rFonts w:cs="Arial"/>
                <w:szCs w:val="18"/>
                <w:lang w:val="it-IT"/>
              </w:rPr>
            </w:pPr>
            <w:r w:rsidRPr="004022A6">
              <w:rPr>
                <w:rFonts w:cs="Arial"/>
                <w:szCs w:val="18"/>
              </w:rPr>
              <w:t xml:space="preserve">Mo. Reimann Lukas. Ausstandspflichten für SRG-Mitarbeiter mit öffentlichen Medien-Auftritten </w:t>
            </w:r>
            <w:r w:rsidRPr="004022A6">
              <w:rPr>
                <w:rFonts w:cs="Arial"/>
                <w:szCs w:val="18"/>
              </w:rPr>
              <w:br/>
              <w:t xml:space="preserve">Mo. </w:t>
            </w:r>
            <w:r w:rsidRPr="004022A6">
              <w:rPr>
                <w:rFonts w:cs="Arial"/>
                <w:szCs w:val="18"/>
                <w:lang w:val="fr-CH"/>
              </w:rPr>
              <w:t xml:space="preserve">Reimann Lukas. Obligation de se récuser pour les collaborateurs de la SSR intervenant dans les médias publics </w:t>
            </w:r>
            <w:r w:rsidRPr="004022A6">
              <w:rPr>
                <w:rFonts w:cs="Arial"/>
                <w:szCs w:val="18"/>
                <w:lang w:val="fr-CH"/>
              </w:rPr>
              <w:br/>
              <w:t xml:space="preserve">Mo. </w:t>
            </w:r>
            <w:r w:rsidRPr="004022A6">
              <w:rPr>
                <w:rFonts w:cs="Arial"/>
                <w:szCs w:val="18"/>
                <w:lang w:val="it-IT"/>
              </w:rPr>
              <w:t xml:space="preserve">Reimann Lukas. Obblighi di ricusazione per i collaboratori della SSR che svolgono attività mediatiche pubbliche </w:t>
            </w:r>
          </w:p>
        </w:tc>
        <w:tc>
          <w:tcPr>
            <w:tcW w:w="1276" w:type="dxa"/>
            <w:hideMark/>
          </w:tcPr>
          <w:p w14:paraId="0B356DC8" w14:textId="77777777" w:rsidR="004022A6" w:rsidRPr="004022A6" w:rsidRDefault="004022A6">
            <w:pPr>
              <w:rPr>
                <w:rFonts w:cs="Arial"/>
                <w:szCs w:val="18"/>
                <w:lang w:val="it-IT"/>
              </w:rPr>
            </w:pPr>
          </w:p>
        </w:tc>
        <w:tc>
          <w:tcPr>
            <w:tcW w:w="567" w:type="dxa"/>
            <w:hideMark/>
          </w:tcPr>
          <w:p w14:paraId="1BC1577E" w14:textId="77777777" w:rsidR="004022A6" w:rsidRPr="004022A6" w:rsidRDefault="004022A6">
            <w:pPr>
              <w:rPr>
                <w:rFonts w:cs="Arial"/>
                <w:szCs w:val="18"/>
              </w:rPr>
            </w:pPr>
            <w:r w:rsidRPr="004022A6">
              <w:rPr>
                <w:rFonts w:cs="Arial"/>
                <w:b/>
                <w:bCs/>
                <w:szCs w:val="18"/>
              </w:rPr>
              <w:t>-</w:t>
            </w:r>
          </w:p>
        </w:tc>
      </w:tr>
    </w:tbl>
    <w:p w14:paraId="05002939" w14:textId="3CAA66DF" w:rsidR="00136283" w:rsidRDefault="00136283"/>
    <w:p w14:paraId="70394A28" w14:textId="13D0E7F6" w:rsidR="00136283" w:rsidRDefault="00136283"/>
    <w:p w14:paraId="505F7C11"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0621E" w:rsidRPr="0010621E" w14:paraId="2147718A" w14:textId="77777777" w:rsidTr="007C77EE">
        <w:tc>
          <w:tcPr>
            <w:tcW w:w="456" w:type="dxa"/>
            <w:hideMark/>
          </w:tcPr>
          <w:p w14:paraId="4E5EAFFB" w14:textId="59BF1127" w:rsidR="0010621E" w:rsidRPr="0010621E" w:rsidRDefault="0010621E">
            <w:pPr>
              <w:rPr>
                <w:rFonts w:cs="Arial"/>
                <w:szCs w:val="18"/>
                <w:lang w:val="de-CH" w:eastAsia="de-CH"/>
              </w:rPr>
            </w:pPr>
          </w:p>
        </w:tc>
        <w:tc>
          <w:tcPr>
            <w:tcW w:w="851" w:type="dxa"/>
            <w:hideMark/>
          </w:tcPr>
          <w:p w14:paraId="21920947" w14:textId="77777777" w:rsidR="0010621E" w:rsidRPr="0010621E" w:rsidRDefault="00E84D00">
            <w:pPr>
              <w:rPr>
                <w:rFonts w:cs="Arial"/>
                <w:szCs w:val="18"/>
              </w:rPr>
            </w:pPr>
            <w:hyperlink r:id="rId823" w:history="1">
              <w:r w:rsidR="0010621E" w:rsidRPr="0010621E">
                <w:rPr>
                  <w:rStyle w:val="Hyperlink"/>
                  <w:rFonts w:ascii="Arial" w:hAnsi="Arial" w:cs="Arial"/>
                  <w:sz w:val="18"/>
                  <w:szCs w:val="18"/>
                </w:rPr>
                <w:t>22.3932</w:t>
              </w:r>
            </w:hyperlink>
          </w:p>
        </w:tc>
        <w:tc>
          <w:tcPr>
            <w:tcW w:w="425" w:type="dxa"/>
            <w:hideMark/>
          </w:tcPr>
          <w:p w14:paraId="7A7A9B24" w14:textId="77777777" w:rsidR="0010621E" w:rsidRPr="0010621E" w:rsidRDefault="0010621E">
            <w:pPr>
              <w:rPr>
                <w:rFonts w:cs="Arial"/>
                <w:szCs w:val="18"/>
              </w:rPr>
            </w:pPr>
            <w:r w:rsidRPr="0010621E">
              <w:rPr>
                <w:rFonts w:cs="Arial"/>
                <w:szCs w:val="18"/>
              </w:rPr>
              <w:t>n</w:t>
            </w:r>
          </w:p>
        </w:tc>
        <w:tc>
          <w:tcPr>
            <w:tcW w:w="5636" w:type="dxa"/>
            <w:hideMark/>
          </w:tcPr>
          <w:p w14:paraId="4C9EB6AD" w14:textId="77777777" w:rsidR="0010621E" w:rsidRPr="0010621E" w:rsidRDefault="0010621E">
            <w:pPr>
              <w:rPr>
                <w:rFonts w:cs="Arial"/>
                <w:szCs w:val="18"/>
              </w:rPr>
            </w:pPr>
            <w:r w:rsidRPr="0010621E">
              <w:rPr>
                <w:rFonts w:cs="Arial"/>
                <w:szCs w:val="18"/>
              </w:rPr>
              <w:t xml:space="preserve">Mo. Glarner. Abbau von Handelshemmnissen beim Import von Gebrauchtwagen </w:t>
            </w:r>
            <w:r w:rsidRPr="0010621E">
              <w:rPr>
                <w:rFonts w:cs="Arial"/>
                <w:szCs w:val="18"/>
              </w:rPr>
              <w:br/>
              <w:t xml:space="preserve">Mo. </w:t>
            </w:r>
            <w:r w:rsidRPr="0010621E">
              <w:rPr>
                <w:rFonts w:cs="Arial"/>
                <w:szCs w:val="18"/>
                <w:lang w:val="fr-FR"/>
              </w:rPr>
              <w:t xml:space="preserve">Glarner. Supprimer les entraves commerciales à l'importation de véhicules d'occasion </w:t>
            </w:r>
            <w:r w:rsidRPr="0010621E">
              <w:rPr>
                <w:rFonts w:cs="Arial"/>
                <w:szCs w:val="18"/>
                <w:lang w:val="fr-FR"/>
              </w:rPr>
              <w:br/>
              <w:t xml:space="preserve">Mo. </w:t>
            </w:r>
            <w:r w:rsidRPr="0010621E">
              <w:rPr>
                <w:rFonts w:cs="Arial"/>
                <w:szCs w:val="18"/>
              </w:rPr>
              <w:t xml:space="preserve">Glarner. Importazione di veicoli usati. Abbattere le barriere commerciali </w:t>
            </w:r>
          </w:p>
        </w:tc>
        <w:tc>
          <w:tcPr>
            <w:tcW w:w="1276" w:type="dxa"/>
            <w:hideMark/>
          </w:tcPr>
          <w:p w14:paraId="7FD2FBC3" w14:textId="77777777" w:rsidR="0010621E" w:rsidRPr="0010621E" w:rsidRDefault="0010621E">
            <w:pPr>
              <w:rPr>
                <w:rFonts w:cs="Arial"/>
                <w:szCs w:val="18"/>
              </w:rPr>
            </w:pPr>
          </w:p>
        </w:tc>
        <w:tc>
          <w:tcPr>
            <w:tcW w:w="567" w:type="dxa"/>
            <w:hideMark/>
          </w:tcPr>
          <w:p w14:paraId="5C115DC7" w14:textId="77777777" w:rsidR="0010621E" w:rsidRPr="0010621E" w:rsidRDefault="0010621E">
            <w:pPr>
              <w:rPr>
                <w:rFonts w:cs="Arial"/>
                <w:szCs w:val="18"/>
              </w:rPr>
            </w:pPr>
            <w:r w:rsidRPr="0010621E">
              <w:rPr>
                <w:rFonts w:cs="Arial"/>
                <w:b/>
                <w:bCs/>
                <w:szCs w:val="18"/>
              </w:rPr>
              <w:t>-</w:t>
            </w:r>
          </w:p>
        </w:tc>
      </w:tr>
      <w:tr w:rsidR="007C77EE" w:rsidRPr="007C77EE" w14:paraId="63033194" w14:textId="77777777" w:rsidTr="007C77EE">
        <w:tc>
          <w:tcPr>
            <w:tcW w:w="456" w:type="dxa"/>
            <w:hideMark/>
          </w:tcPr>
          <w:p w14:paraId="77669697" w14:textId="50FBEF90" w:rsidR="007C77EE" w:rsidRPr="007C77EE" w:rsidRDefault="007C77EE">
            <w:pPr>
              <w:rPr>
                <w:rFonts w:cs="Arial"/>
                <w:szCs w:val="18"/>
                <w:lang w:val="de-CH" w:eastAsia="de-CH"/>
              </w:rPr>
            </w:pPr>
          </w:p>
        </w:tc>
        <w:tc>
          <w:tcPr>
            <w:tcW w:w="851" w:type="dxa"/>
            <w:hideMark/>
          </w:tcPr>
          <w:p w14:paraId="35AC18B1" w14:textId="77777777" w:rsidR="007C77EE" w:rsidRPr="007C77EE" w:rsidRDefault="00E84D00">
            <w:pPr>
              <w:rPr>
                <w:rFonts w:cs="Arial"/>
                <w:szCs w:val="18"/>
              </w:rPr>
            </w:pPr>
            <w:hyperlink r:id="rId824" w:history="1">
              <w:r w:rsidR="007C77EE" w:rsidRPr="007C77EE">
                <w:rPr>
                  <w:rStyle w:val="Hyperlink"/>
                  <w:rFonts w:ascii="Arial" w:hAnsi="Arial" w:cs="Arial"/>
                  <w:sz w:val="18"/>
                  <w:szCs w:val="18"/>
                </w:rPr>
                <w:t>22.3944</w:t>
              </w:r>
            </w:hyperlink>
          </w:p>
        </w:tc>
        <w:tc>
          <w:tcPr>
            <w:tcW w:w="425" w:type="dxa"/>
            <w:hideMark/>
          </w:tcPr>
          <w:p w14:paraId="263BFF44" w14:textId="77777777" w:rsidR="007C77EE" w:rsidRPr="007C77EE" w:rsidRDefault="007C77EE">
            <w:pPr>
              <w:rPr>
                <w:rFonts w:cs="Arial"/>
                <w:szCs w:val="18"/>
              </w:rPr>
            </w:pPr>
            <w:r w:rsidRPr="007C77EE">
              <w:rPr>
                <w:rFonts w:cs="Arial"/>
                <w:szCs w:val="18"/>
              </w:rPr>
              <w:t>n</w:t>
            </w:r>
          </w:p>
        </w:tc>
        <w:tc>
          <w:tcPr>
            <w:tcW w:w="5636" w:type="dxa"/>
            <w:hideMark/>
          </w:tcPr>
          <w:p w14:paraId="66BC99AF" w14:textId="77777777" w:rsidR="007C77EE" w:rsidRPr="007C77EE" w:rsidRDefault="007C77EE">
            <w:pPr>
              <w:rPr>
                <w:rFonts w:cs="Arial"/>
                <w:szCs w:val="18"/>
                <w:lang w:val="it-CH"/>
              </w:rPr>
            </w:pPr>
            <w:r w:rsidRPr="007C77EE">
              <w:rPr>
                <w:rFonts w:cs="Arial"/>
                <w:szCs w:val="18"/>
              </w:rPr>
              <w:t xml:space="preserve">Po. (Binder) Meier Andreas. Höhere Versorgungssicherheit mit besser gefüllten Speicherseen </w:t>
            </w:r>
            <w:r w:rsidRPr="007C77EE">
              <w:rPr>
                <w:rFonts w:cs="Arial"/>
                <w:szCs w:val="18"/>
              </w:rPr>
              <w:br/>
              <w:t xml:space="preserve">Po. </w:t>
            </w:r>
            <w:r w:rsidRPr="007C77EE">
              <w:rPr>
                <w:rFonts w:cs="Arial"/>
                <w:szCs w:val="18"/>
                <w:lang w:val="fr-FR"/>
              </w:rPr>
              <w:t xml:space="preserve">(Binder) Meier Andreas. Mieux remplir les bassins d'accumulation pour améliorer la sécurité de l'approvisionnement </w:t>
            </w:r>
            <w:r w:rsidRPr="007C77EE">
              <w:rPr>
                <w:rFonts w:cs="Arial"/>
                <w:szCs w:val="18"/>
                <w:lang w:val="fr-FR"/>
              </w:rPr>
              <w:br/>
              <w:t xml:space="preserve">Po. </w:t>
            </w:r>
            <w:r w:rsidRPr="007C77EE">
              <w:rPr>
                <w:rFonts w:cs="Arial"/>
                <w:szCs w:val="18"/>
                <w:lang w:val="it-CH"/>
              </w:rPr>
              <w:t xml:space="preserve">(Binder) Meier Andreas. Maggiore sicurezza dell'approvvigionamento grazie a un migliore riempimento dei bacini di accumulazione </w:t>
            </w:r>
          </w:p>
        </w:tc>
        <w:tc>
          <w:tcPr>
            <w:tcW w:w="1276" w:type="dxa"/>
            <w:hideMark/>
          </w:tcPr>
          <w:p w14:paraId="6C60C170" w14:textId="77777777" w:rsidR="007C77EE" w:rsidRPr="007C77EE" w:rsidRDefault="007C77EE">
            <w:pPr>
              <w:rPr>
                <w:rFonts w:cs="Arial"/>
                <w:szCs w:val="18"/>
                <w:lang w:val="it-CH"/>
              </w:rPr>
            </w:pPr>
          </w:p>
        </w:tc>
        <w:tc>
          <w:tcPr>
            <w:tcW w:w="567" w:type="dxa"/>
            <w:hideMark/>
          </w:tcPr>
          <w:p w14:paraId="56E9D0FC" w14:textId="77777777" w:rsidR="007C77EE" w:rsidRPr="007C77EE" w:rsidRDefault="007C77EE">
            <w:pPr>
              <w:rPr>
                <w:rFonts w:cs="Arial"/>
                <w:szCs w:val="18"/>
              </w:rPr>
            </w:pPr>
            <w:r w:rsidRPr="007C77EE">
              <w:rPr>
                <w:rFonts w:cs="Arial"/>
                <w:b/>
                <w:bCs/>
                <w:szCs w:val="18"/>
              </w:rPr>
              <w:t>-</w:t>
            </w:r>
          </w:p>
        </w:tc>
      </w:tr>
      <w:tr w:rsidR="00885736" w:rsidRPr="00885736" w14:paraId="2BAE82FF" w14:textId="77777777" w:rsidTr="000F1D8B">
        <w:tc>
          <w:tcPr>
            <w:tcW w:w="456" w:type="dxa"/>
            <w:hideMark/>
          </w:tcPr>
          <w:p w14:paraId="0B6F1A60" w14:textId="54CAC905" w:rsidR="00885736" w:rsidRPr="00885736" w:rsidRDefault="00885736">
            <w:pPr>
              <w:rPr>
                <w:rFonts w:cs="Arial"/>
                <w:szCs w:val="18"/>
                <w:lang w:val="de-CH" w:eastAsia="de-CH"/>
              </w:rPr>
            </w:pPr>
          </w:p>
        </w:tc>
        <w:tc>
          <w:tcPr>
            <w:tcW w:w="851" w:type="dxa"/>
            <w:hideMark/>
          </w:tcPr>
          <w:p w14:paraId="40537CAA" w14:textId="77777777" w:rsidR="00885736" w:rsidRPr="00885736" w:rsidRDefault="00E84D00">
            <w:pPr>
              <w:rPr>
                <w:rFonts w:cs="Arial"/>
                <w:szCs w:val="18"/>
              </w:rPr>
            </w:pPr>
            <w:hyperlink r:id="rId825" w:history="1">
              <w:r w:rsidR="00885736" w:rsidRPr="00885736">
                <w:rPr>
                  <w:rStyle w:val="Hyperlink"/>
                  <w:rFonts w:ascii="Arial" w:hAnsi="Arial" w:cs="Arial"/>
                  <w:sz w:val="18"/>
                  <w:szCs w:val="18"/>
                </w:rPr>
                <w:t>22.3945</w:t>
              </w:r>
            </w:hyperlink>
          </w:p>
        </w:tc>
        <w:tc>
          <w:tcPr>
            <w:tcW w:w="425" w:type="dxa"/>
            <w:hideMark/>
          </w:tcPr>
          <w:p w14:paraId="5DE24A8A" w14:textId="77777777" w:rsidR="00885736" w:rsidRPr="00885736" w:rsidRDefault="00885736">
            <w:pPr>
              <w:rPr>
                <w:rFonts w:cs="Arial"/>
                <w:szCs w:val="18"/>
              </w:rPr>
            </w:pPr>
            <w:r w:rsidRPr="00885736">
              <w:rPr>
                <w:rFonts w:cs="Arial"/>
                <w:szCs w:val="18"/>
              </w:rPr>
              <w:t>n</w:t>
            </w:r>
          </w:p>
        </w:tc>
        <w:tc>
          <w:tcPr>
            <w:tcW w:w="5636" w:type="dxa"/>
            <w:hideMark/>
          </w:tcPr>
          <w:p w14:paraId="4D528698" w14:textId="77777777" w:rsidR="00885736" w:rsidRPr="00885736" w:rsidRDefault="00885736">
            <w:pPr>
              <w:rPr>
                <w:rFonts w:cs="Arial"/>
                <w:szCs w:val="18"/>
                <w:lang w:val="it-IT"/>
              </w:rPr>
            </w:pPr>
            <w:r w:rsidRPr="00885736">
              <w:rPr>
                <w:rFonts w:cs="Arial"/>
                <w:szCs w:val="18"/>
              </w:rPr>
              <w:t xml:space="preserve">Mo. Marchesi. Der Bund als Alleinaktionär soll der Post die Verlagerung von Tätigkeiten und Dienstleistungen ins Ausland verbieten </w:t>
            </w:r>
            <w:r w:rsidRPr="00885736">
              <w:rPr>
                <w:rFonts w:cs="Arial"/>
                <w:szCs w:val="18"/>
              </w:rPr>
              <w:br/>
              <w:t xml:space="preserve">Mo. </w:t>
            </w:r>
            <w:r w:rsidRPr="00885736">
              <w:rPr>
                <w:rFonts w:cs="Arial"/>
                <w:szCs w:val="18"/>
                <w:lang w:val="fr-FR"/>
              </w:rPr>
              <w:t xml:space="preserve">Marchesi. En tant qu'actionnaire unique, la Confédération doit interdire à la Poste de délocaliser des activités et des services </w:t>
            </w:r>
            <w:r w:rsidRPr="00885736">
              <w:rPr>
                <w:rFonts w:cs="Arial"/>
                <w:szCs w:val="18"/>
                <w:lang w:val="fr-FR"/>
              </w:rPr>
              <w:br/>
              <w:t xml:space="preserve">Mo. </w:t>
            </w:r>
            <w:r w:rsidRPr="00885736">
              <w:rPr>
                <w:rFonts w:cs="Arial"/>
                <w:szCs w:val="18"/>
                <w:lang w:val="it-IT"/>
              </w:rPr>
              <w:t xml:space="preserve">Marchesi. La Confederazione in qualità di azionista unico vieti a la Posta la delocalizzazione all'estero di attività e servizi </w:t>
            </w:r>
          </w:p>
        </w:tc>
        <w:tc>
          <w:tcPr>
            <w:tcW w:w="1276" w:type="dxa"/>
            <w:hideMark/>
          </w:tcPr>
          <w:p w14:paraId="720255B9" w14:textId="77777777" w:rsidR="00885736" w:rsidRPr="00885736" w:rsidRDefault="00885736">
            <w:pPr>
              <w:rPr>
                <w:rFonts w:cs="Arial"/>
                <w:szCs w:val="18"/>
                <w:lang w:val="it-IT"/>
              </w:rPr>
            </w:pPr>
          </w:p>
        </w:tc>
        <w:tc>
          <w:tcPr>
            <w:tcW w:w="567" w:type="dxa"/>
            <w:hideMark/>
          </w:tcPr>
          <w:p w14:paraId="5E9F989C" w14:textId="77777777" w:rsidR="00885736" w:rsidRPr="00885736" w:rsidRDefault="00885736">
            <w:pPr>
              <w:rPr>
                <w:rFonts w:cs="Arial"/>
                <w:szCs w:val="18"/>
              </w:rPr>
            </w:pPr>
            <w:r w:rsidRPr="00885736">
              <w:rPr>
                <w:rFonts w:cs="Arial"/>
                <w:b/>
                <w:bCs/>
                <w:szCs w:val="18"/>
              </w:rPr>
              <w:t>-</w:t>
            </w:r>
          </w:p>
        </w:tc>
      </w:tr>
      <w:tr w:rsidR="00885736" w:rsidRPr="00885736" w14:paraId="6C261272" w14:textId="77777777" w:rsidTr="000F1D8B">
        <w:tc>
          <w:tcPr>
            <w:tcW w:w="456" w:type="dxa"/>
            <w:hideMark/>
          </w:tcPr>
          <w:p w14:paraId="3D27061C" w14:textId="50275FFC" w:rsidR="00885736" w:rsidRPr="00BA2A1E" w:rsidRDefault="00885736">
            <w:pPr>
              <w:rPr>
                <w:rFonts w:cs="Arial"/>
                <w:szCs w:val="18"/>
                <w:lang w:val="it-IT" w:eastAsia="de-CH"/>
              </w:rPr>
            </w:pPr>
          </w:p>
        </w:tc>
        <w:tc>
          <w:tcPr>
            <w:tcW w:w="851" w:type="dxa"/>
            <w:hideMark/>
          </w:tcPr>
          <w:p w14:paraId="1D223179" w14:textId="77777777" w:rsidR="00885736" w:rsidRPr="00885736" w:rsidRDefault="00E84D00">
            <w:pPr>
              <w:rPr>
                <w:rFonts w:cs="Arial"/>
                <w:szCs w:val="18"/>
              </w:rPr>
            </w:pPr>
            <w:hyperlink r:id="rId826" w:history="1">
              <w:r w:rsidR="00885736" w:rsidRPr="00885736">
                <w:rPr>
                  <w:rStyle w:val="Hyperlink"/>
                  <w:rFonts w:ascii="Arial" w:hAnsi="Arial" w:cs="Arial"/>
                  <w:sz w:val="18"/>
                  <w:szCs w:val="18"/>
                </w:rPr>
                <w:t>22.3948</w:t>
              </w:r>
            </w:hyperlink>
          </w:p>
        </w:tc>
        <w:tc>
          <w:tcPr>
            <w:tcW w:w="425" w:type="dxa"/>
            <w:hideMark/>
          </w:tcPr>
          <w:p w14:paraId="43D0A581" w14:textId="77777777" w:rsidR="00885736" w:rsidRPr="00885736" w:rsidRDefault="00885736">
            <w:pPr>
              <w:rPr>
                <w:rFonts w:cs="Arial"/>
                <w:szCs w:val="18"/>
              </w:rPr>
            </w:pPr>
            <w:r w:rsidRPr="00885736">
              <w:rPr>
                <w:rFonts w:cs="Arial"/>
                <w:szCs w:val="18"/>
              </w:rPr>
              <w:t>n</w:t>
            </w:r>
          </w:p>
        </w:tc>
        <w:tc>
          <w:tcPr>
            <w:tcW w:w="5636" w:type="dxa"/>
            <w:hideMark/>
          </w:tcPr>
          <w:p w14:paraId="366A28B2" w14:textId="77777777" w:rsidR="00885736" w:rsidRPr="00885736" w:rsidRDefault="00885736">
            <w:pPr>
              <w:rPr>
                <w:rFonts w:cs="Arial"/>
                <w:szCs w:val="18"/>
                <w:lang w:val="it-IT"/>
              </w:rPr>
            </w:pPr>
            <w:r w:rsidRPr="00885736">
              <w:rPr>
                <w:rFonts w:cs="Arial"/>
                <w:szCs w:val="18"/>
              </w:rPr>
              <w:t xml:space="preserve">Mo. Graber. Keine Kompromisse beim Service public. B-Post für Briefe abschaffen! </w:t>
            </w:r>
            <w:r w:rsidRPr="00885736">
              <w:rPr>
                <w:rFonts w:cs="Arial"/>
                <w:szCs w:val="18"/>
              </w:rPr>
              <w:br/>
            </w:r>
            <w:r w:rsidRPr="00885736">
              <w:rPr>
                <w:rFonts w:cs="Arial"/>
                <w:szCs w:val="18"/>
                <w:lang w:val="fr-FR"/>
              </w:rPr>
              <w:t xml:space="preserve">Mo. Graber. Pas de compromis sur le service public. Abolir le courrier B pour les lettres </w:t>
            </w:r>
            <w:r w:rsidRPr="00885736">
              <w:rPr>
                <w:rFonts w:cs="Arial"/>
                <w:szCs w:val="18"/>
                <w:lang w:val="fr-FR"/>
              </w:rPr>
              <w:br/>
              <w:t xml:space="preserve">Mo. </w:t>
            </w:r>
            <w:r w:rsidRPr="00885736">
              <w:rPr>
                <w:rFonts w:cs="Arial"/>
                <w:szCs w:val="18"/>
                <w:lang w:val="it-IT"/>
              </w:rPr>
              <w:t xml:space="preserve">Graber. Nessun compromesso nel servizio pubblico. La posta B va abolita! </w:t>
            </w:r>
          </w:p>
        </w:tc>
        <w:tc>
          <w:tcPr>
            <w:tcW w:w="1276" w:type="dxa"/>
            <w:hideMark/>
          </w:tcPr>
          <w:p w14:paraId="21A7FE8C" w14:textId="77777777" w:rsidR="00885736" w:rsidRPr="00885736" w:rsidRDefault="00885736">
            <w:pPr>
              <w:rPr>
                <w:rFonts w:cs="Arial"/>
                <w:szCs w:val="18"/>
                <w:lang w:val="it-IT"/>
              </w:rPr>
            </w:pPr>
          </w:p>
        </w:tc>
        <w:tc>
          <w:tcPr>
            <w:tcW w:w="567" w:type="dxa"/>
            <w:hideMark/>
          </w:tcPr>
          <w:p w14:paraId="44DCF815" w14:textId="77777777" w:rsidR="00885736" w:rsidRPr="00885736" w:rsidRDefault="00885736">
            <w:pPr>
              <w:rPr>
                <w:rFonts w:cs="Arial"/>
                <w:szCs w:val="18"/>
              </w:rPr>
            </w:pPr>
            <w:r w:rsidRPr="00885736">
              <w:rPr>
                <w:rFonts w:cs="Arial"/>
                <w:b/>
                <w:bCs/>
                <w:szCs w:val="18"/>
              </w:rPr>
              <w:t>-</w:t>
            </w:r>
          </w:p>
        </w:tc>
      </w:tr>
      <w:tr w:rsidR="00885736" w:rsidRPr="00885736" w14:paraId="0EB4723D" w14:textId="77777777" w:rsidTr="000F1D8B">
        <w:tc>
          <w:tcPr>
            <w:tcW w:w="456" w:type="dxa"/>
            <w:hideMark/>
          </w:tcPr>
          <w:p w14:paraId="2ABF9037" w14:textId="744856EE" w:rsidR="00885736" w:rsidRPr="00885736" w:rsidRDefault="00885736">
            <w:pPr>
              <w:rPr>
                <w:rFonts w:cs="Arial"/>
                <w:szCs w:val="18"/>
                <w:lang w:val="de-CH" w:eastAsia="de-CH"/>
              </w:rPr>
            </w:pPr>
          </w:p>
        </w:tc>
        <w:tc>
          <w:tcPr>
            <w:tcW w:w="851" w:type="dxa"/>
            <w:hideMark/>
          </w:tcPr>
          <w:p w14:paraId="120C4C8C" w14:textId="77777777" w:rsidR="00885736" w:rsidRPr="00885736" w:rsidRDefault="00E84D00">
            <w:pPr>
              <w:rPr>
                <w:rFonts w:cs="Arial"/>
                <w:szCs w:val="18"/>
              </w:rPr>
            </w:pPr>
            <w:hyperlink r:id="rId827" w:history="1">
              <w:r w:rsidR="00885736" w:rsidRPr="00885736">
                <w:rPr>
                  <w:rStyle w:val="Hyperlink"/>
                  <w:rFonts w:ascii="Arial" w:hAnsi="Arial" w:cs="Arial"/>
                  <w:sz w:val="18"/>
                  <w:szCs w:val="18"/>
                </w:rPr>
                <w:t>22.3950</w:t>
              </w:r>
            </w:hyperlink>
          </w:p>
        </w:tc>
        <w:tc>
          <w:tcPr>
            <w:tcW w:w="425" w:type="dxa"/>
            <w:hideMark/>
          </w:tcPr>
          <w:p w14:paraId="7CE16408" w14:textId="77777777" w:rsidR="00885736" w:rsidRPr="00885736" w:rsidRDefault="00885736">
            <w:pPr>
              <w:rPr>
                <w:rFonts w:cs="Arial"/>
                <w:szCs w:val="18"/>
              </w:rPr>
            </w:pPr>
            <w:r w:rsidRPr="00885736">
              <w:rPr>
                <w:rFonts w:cs="Arial"/>
                <w:szCs w:val="18"/>
              </w:rPr>
              <w:t>n</w:t>
            </w:r>
          </w:p>
        </w:tc>
        <w:tc>
          <w:tcPr>
            <w:tcW w:w="5636" w:type="dxa"/>
            <w:hideMark/>
          </w:tcPr>
          <w:p w14:paraId="6DC78A8E" w14:textId="77777777" w:rsidR="00885736" w:rsidRPr="00885736" w:rsidRDefault="00885736">
            <w:pPr>
              <w:rPr>
                <w:rFonts w:cs="Arial"/>
                <w:szCs w:val="18"/>
                <w:lang w:val="it-IT"/>
              </w:rPr>
            </w:pPr>
            <w:r w:rsidRPr="00885736">
              <w:rPr>
                <w:rFonts w:cs="Arial"/>
                <w:szCs w:val="18"/>
              </w:rPr>
              <w:t xml:space="preserve">Mo. Guggisberg. Stärkung der Postaufsicht statt Zuständigkeitschaos </w:t>
            </w:r>
            <w:r w:rsidRPr="00885736">
              <w:rPr>
                <w:rFonts w:cs="Arial"/>
                <w:szCs w:val="18"/>
              </w:rPr>
              <w:br/>
              <w:t xml:space="preserve">Mo. </w:t>
            </w:r>
            <w:r w:rsidRPr="00885736">
              <w:rPr>
                <w:rFonts w:cs="Arial"/>
                <w:szCs w:val="18"/>
                <w:lang w:val="fr-FR"/>
              </w:rPr>
              <w:t xml:space="preserve">Guggisberg. Le chaos des compétences à la Poste doit faire place à une surveillance renforcée </w:t>
            </w:r>
            <w:r w:rsidRPr="00885736">
              <w:rPr>
                <w:rFonts w:cs="Arial"/>
                <w:szCs w:val="18"/>
                <w:lang w:val="fr-FR"/>
              </w:rPr>
              <w:br/>
              <w:t xml:space="preserve">Mo. </w:t>
            </w:r>
            <w:r w:rsidRPr="00885736">
              <w:rPr>
                <w:rFonts w:cs="Arial"/>
                <w:szCs w:val="18"/>
                <w:lang w:val="it-IT"/>
              </w:rPr>
              <w:t xml:space="preserve">Guggisberg. Più vigilanza sulla Posta e meno valzer delle responsabilità </w:t>
            </w:r>
          </w:p>
        </w:tc>
        <w:tc>
          <w:tcPr>
            <w:tcW w:w="1276" w:type="dxa"/>
            <w:hideMark/>
          </w:tcPr>
          <w:p w14:paraId="1B1B48F9" w14:textId="77777777" w:rsidR="00885736" w:rsidRPr="00885736" w:rsidRDefault="00885736">
            <w:pPr>
              <w:rPr>
                <w:rFonts w:cs="Arial"/>
                <w:szCs w:val="18"/>
                <w:lang w:val="it-IT"/>
              </w:rPr>
            </w:pPr>
          </w:p>
        </w:tc>
        <w:tc>
          <w:tcPr>
            <w:tcW w:w="567" w:type="dxa"/>
            <w:hideMark/>
          </w:tcPr>
          <w:p w14:paraId="00CB34C7" w14:textId="77777777" w:rsidR="00885736" w:rsidRPr="00885736" w:rsidRDefault="00885736">
            <w:pPr>
              <w:rPr>
                <w:rFonts w:cs="Arial"/>
                <w:szCs w:val="18"/>
              </w:rPr>
            </w:pPr>
            <w:r w:rsidRPr="00885736">
              <w:rPr>
                <w:rFonts w:cs="Arial"/>
                <w:b/>
                <w:bCs/>
                <w:szCs w:val="18"/>
              </w:rPr>
              <w:t>-</w:t>
            </w:r>
          </w:p>
        </w:tc>
      </w:tr>
      <w:tr w:rsidR="00887B63" w:rsidRPr="00887B63" w14:paraId="0B3FA27D" w14:textId="77777777" w:rsidTr="000F1D8B">
        <w:tc>
          <w:tcPr>
            <w:tcW w:w="456" w:type="dxa"/>
            <w:hideMark/>
          </w:tcPr>
          <w:p w14:paraId="1051CB01" w14:textId="7DCCCEB1" w:rsidR="00887B63" w:rsidRPr="00887B63" w:rsidRDefault="00887B63">
            <w:pPr>
              <w:rPr>
                <w:rFonts w:cs="Arial"/>
                <w:szCs w:val="18"/>
                <w:lang w:val="de-CH" w:eastAsia="de-CH"/>
              </w:rPr>
            </w:pPr>
          </w:p>
        </w:tc>
        <w:tc>
          <w:tcPr>
            <w:tcW w:w="851" w:type="dxa"/>
            <w:hideMark/>
          </w:tcPr>
          <w:p w14:paraId="2CE58E0D" w14:textId="77777777" w:rsidR="00887B63" w:rsidRPr="00887B63" w:rsidRDefault="00E84D00">
            <w:pPr>
              <w:rPr>
                <w:rFonts w:cs="Arial"/>
                <w:szCs w:val="18"/>
              </w:rPr>
            </w:pPr>
            <w:hyperlink r:id="rId828" w:history="1">
              <w:r w:rsidR="00887B63" w:rsidRPr="00887B63">
                <w:rPr>
                  <w:rStyle w:val="Hyperlink"/>
                  <w:rFonts w:ascii="Arial" w:hAnsi="Arial" w:cs="Arial"/>
                  <w:sz w:val="18"/>
                  <w:szCs w:val="18"/>
                </w:rPr>
                <w:t>22.3970</w:t>
              </w:r>
            </w:hyperlink>
          </w:p>
        </w:tc>
        <w:tc>
          <w:tcPr>
            <w:tcW w:w="425" w:type="dxa"/>
            <w:hideMark/>
          </w:tcPr>
          <w:p w14:paraId="7D875466" w14:textId="77777777" w:rsidR="00887B63" w:rsidRPr="00887B63" w:rsidRDefault="00887B63">
            <w:pPr>
              <w:rPr>
                <w:rFonts w:cs="Arial"/>
                <w:szCs w:val="18"/>
              </w:rPr>
            </w:pPr>
            <w:r w:rsidRPr="00887B63">
              <w:rPr>
                <w:rFonts w:cs="Arial"/>
                <w:szCs w:val="18"/>
              </w:rPr>
              <w:t>n</w:t>
            </w:r>
          </w:p>
        </w:tc>
        <w:tc>
          <w:tcPr>
            <w:tcW w:w="5636" w:type="dxa"/>
            <w:hideMark/>
          </w:tcPr>
          <w:p w14:paraId="4BBDB86D" w14:textId="77777777" w:rsidR="00887B63" w:rsidRPr="00887B63" w:rsidRDefault="00887B63">
            <w:pPr>
              <w:rPr>
                <w:rFonts w:cs="Arial"/>
                <w:szCs w:val="18"/>
                <w:lang w:val="it-IT"/>
              </w:rPr>
            </w:pPr>
            <w:r w:rsidRPr="00887B63">
              <w:rPr>
                <w:rFonts w:cs="Arial"/>
                <w:szCs w:val="18"/>
              </w:rPr>
              <w:t xml:space="preserve">Ip. Fraktion V. Reduktion der gebundenen Ausgaben durch die Abschaffung des Bahninfrastrukturfonds und des Nationalstrassen- und Agglomerationsverkehrsfonds </w:t>
            </w:r>
            <w:r w:rsidRPr="00887B63">
              <w:rPr>
                <w:rFonts w:cs="Arial"/>
                <w:szCs w:val="18"/>
              </w:rPr>
              <w:br/>
              <w:t xml:space="preserve">Ip. </w:t>
            </w:r>
            <w:r w:rsidRPr="00887B63">
              <w:rPr>
                <w:rFonts w:cs="Arial"/>
                <w:szCs w:val="18"/>
                <w:lang w:val="fr-CH"/>
              </w:rPr>
              <w:t xml:space="preserve">Groupe V. Réduire les dépenses liées en supprimant le fonds d'infrastructure ferroviaire et le fonds pour les routes nationales et le trafic d'agglomération </w:t>
            </w:r>
            <w:r w:rsidRPr="00887B63">
              <w:rPr>
                <w:rFonts w:cs="Arial"/>
                <w:szCs w:val="18"/>
                <w:lang w:val="fr-CH"/>
              </w:rPr>
              <w:br/>
              <w:t xml:space="preserve">Ip. </w:t>
            </w:r>
            <w:r w:rsidRPr="00887B63">
              <w:rPr>
                <w:rFonts w:cs="Arial"/>
                <w:szCs w:val="18"/>
                <w:lang w:val="it-IT"/>
              </w:rPr>
              <w:t xml:space="preserve">Gruppo V. Riduzione delle spese vincolate mediante l'abolizione del FIF e del FOSTRA </w:t>
            </w:r>
          </w:p>
        </w:tc>
        <w:tc>
          <w:tcPr>
            <w:tcW w:w="1276" w:type="dxa"/>
            <w:hideMark/>
          </w:tcPr>
          <w:p w14:paraId="485912AD" w14:textId="77777777" w:rsidR="00887B63" w:rsidRPr="00887B63" w:rsidRDefault="00887B63">
            <w:pPr>
              <w:rPr>
                <w:rFonts w:cs="Arial"/>
                <w:szCs w:val="18"/>
              </w:rPr>
            </w:pPr>
            <w:r w:rsidRPr="00887B63">
              <w:rPr>
                <w:rFonts w:cs="Arial"/>
                <w:b/>
                <w:bCs/>
                <w:szCs w:val="18"/>
                <w:lang w:val="fr-FR"/>
              </w:rPr>
              <w:t>Diskussion</w:t>
            </w:r>
          </w:p>
          <w:p w14:paraId="1C2E51F7" w14:textId="77777777" w:rsidR="00887B63" w:rsidRPr="00887B63" w:rsidRDefault="00887B63">
            <w:pPr>
              <w:rPr>
                <w:rFonts w:cs="Arial"/>
                <w:szCs w:val="18"/>
              </w:rPr>
            </w:pPr>
            <w:r w:rsidRPr="00887B63">
              <w:rPr>
                <w:rFonts w:cs="Arial"/>
                <w:b/>
                <w:bCs/>
                <w:szCs w:val="18"/>
                <w:lang w:val="fr-FR"/>
              </w:rPr>
              <w:t>Discussion</w:t>
            </w:r>
          </w:p>
          <w:p w14:paraId="380B1F6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DC0DF34" w14:textId="77777777" w:rsidR="00887B63" w:rsidRPr="00887B63" w:rsidRDefault="00887B63">
            <w:pPr>
              <w:rPr>
                <w:rFonts w:cs="Arial"/>
                <w:szCs w:val="18"/>
              </w:rPr>
            </w:pPr>
            <w:r w:rsidRPr="00887B63">
              <w:rPr>
                <w:rFonts w:cs="Arial"/>
                <w:b/>
                <w:bCs/>
                <w:szCs w:val="18"/>
              </w:rPr>
              <w:t>n</w:t>
            </w:r>
          </w:p>
        </w:tc>
      </w:tr>
      <w:tr w:rsidR="00885736" w:rsidRPr="00885736" w14:paraId="6FE04142" w14:textId="77777777" w:rsidTr="000F1D8B">
        <w:tc>
          <w:tcPr>
            <w:tcW w:w="456" w:type="dxa"/>
            <w:hideMark/>
          </w:tcPr>
          <w:p w14:paraId="26AABE07" w14:textId="48D21367" w:rsidR="00885736" w:rsidRPr="00BA2A1E" w:rsidRDefault="00885736">
            <w:pPr>
              <w:rPr>
                <w:rFonts w:cs="Arial"/>
                <w:szCs w:val="18"/>
                <w:lang w:val="it-IT" w:eastAsia="de-CH"/>
              </w:rPr>
            </w:pPr>
          </w:p>
        </w:tc>
        <w:tc>
          <w:tcPr>
            <w:tcW w:w="851" w:type="dxa"/>
            <w:hideMark/>
          </w:tcPr>
          <w:p w14:paraId="7F48EB7B" w14:textId="77777777" w:rsidR="00885736" w:rsidRPr="00885736" w:rsidRDefault="00E84D00">
            <w:pPr>
              <w:rPr>
                <w:rFonts w:cs="Arial"/>
                <w:szCs w:val="18"/>
              </w:rPr>
            </w:pPr>
            <w:hyperlink r:id="rId829" w:history="1">
              <w:r w:rsidR="00885736" w:rsidRPr="00885736">
                <w:rPr>
                  <w:rStyle w:val="Hyperlink"/>
                  <w:rFonts w:ascii="Arial" w:hAnsi="Arial" w:cs="Arial"/>
                  <w:sz w:val="18"/>
                  <w:szCs w:val="18"/>
                </w:rPr>
                <w:t>22.3971</w:t>
              </w:r>
            </w:hyperlink>
          </w:p>
        </w:tc>
        <w:tc>
          <w:tcPr>
            <w:tcW w:w="425" w:type="dxa"/>
            <w:hideMark/>
          </w:tcPr>
          <w:p w14:paraId="2B7EBED4" w14:textId="77777777" w:rsidR="00885736" w:rsidRPr="00885736" w:rsidRDefault="00885736">
            <w:pPr>
              <w:rPr>
                <w:rFonts w:cs="Arial"/>
                <w:szCs w:val="18"/>
              </w:rPr>
            </w:pPr>
            <w:r w:rsidRPr="00885736">
              <w:rPr>
                <w:rFonts w:cs="Arial"/>
                <w:szCs w:val="18"/>
              </w:rPr>
              <w:t>n</w:t>
            </w:r>
          </w:p>
        </w:tc>
        <w:tc>
          <w:tcPr>
            <w:tcW w:w="5636" w:type="dxa"/>
            <w:hideMark/>
          </w:tcPr>
          <w:p w14:paraId="386B8948" w14:textId="77777777" w:rsidR="00885736" w:rsidRPr="00885736" w:rsidRDefault="00885736">
            <w:pPr>
              <w:rPr>
                <w:rFonts w:cs="Arial"/>
                <w:szCs w:val="18"/>
                <w:lang w:val="it-IT"/>
              </w:rPr>
            </w:pPr>
            <w:r w:rsidRPr="00885736">
              <w:rPr>
                <w:rFonts w:cs="Arial"/>
                <w:szCs w:val="18"/>
              </w:rPr>
              <w:t xml:space="preserve">Po. Schaffner. Hürden beim Einsatz von Methanol als Energieträger beseitigen </w:t>
            </w:r>
            <w:r w:rsidRPr="00885736">
              <w:rPr>
                <w:rFonts w:cs="Arial"/>
                <w:szCs w:val="18"/>
              </w:rPr>
              <w:br/>
              <w:t xml:space="preserve">Po. </w:t>
            </w:r>
            <w:r w:rsidRPr="00885736">
              <w:rPr>
                <w:rFonts w:cs="Arial"/>
                <w:szCs w:val="18"/>
                <w:lang w:val="fr-FR"/>
              </w:rPr>
              <w:t xml:space="preserve">Schaffner. Promouvoir la consommation du méthanol comme carburant </w:t>
            </w:r>
            <w:r w:rsidRPr="00885736">
              <w:rPr>
                <w:rFonts w:cs="Arial"/>
                <w:szCs w:val="18"/>
                <w:lang w:val="fr-FR"/>
              </w:rPr>
              <w:br/>
              <w:t xml:space="preserve">Po. Schaffner. </w:t>
            </w:r>
            <w:r w:rsidRPr="00885736">
              <w:rPr>
                <w:rFonts w:cs="Arial"/>
                <w:szCs w:val="18"/>
                <w:lang w:val="it-IT"/>
              </w:rPr>
              <w:t xml:space="preserve">Rimuovere gli ostacoli che impediscono l'utilizzo del metanolo quale vettore energetico </w:t>
            </w:r>
          </w:p>
        </w:tc>
        <w:tc>
          <w:tcPr>
            <w:tcW w:w="1276" w:type="dxa"/>
            <w:hideMark/>
          </w:tcPr>
          <w:p w14:paraId="107E66D3" w14:textId="77777777" w:rsidR="00885736" w:rsidRPr="00885736" w:rsidRDefault="00885736">
            <w:pPr>
              <w:rPr>
                <w:rFonts w:cs="Arial"/>
                <w:szCs w:val="18"/>
                <w:lang w:val="it-IT"/>
              </w:rPr>
            </w:pPr>
          </w:p>
        </w:tc>
        <w:tc>
          <w:tcPr>
            <w:tcW w:w="567" w:type="dxa"/>
            <w:hideMark/>
          </w:tcPr>
          <w:p w14:paraId="5C3B740F" w14:textId="77777777" w:rsidR="00885736" w:rsidRPr="00885736" w:rsidRDefault="00885736">
            <w:pPr>
              <w:rPr>
                <w:rFonts w:cs="Arial"/>
                <w:szCs w:val="18"/>
              </w:rPr>
            </w:pPr>
            <w:r w:rsidRPr="00885736">
              <w:rPr>
                <w:rFonts w:cs="Arial"/>
                <w:b/>
                <w:bCs/>
                <w:szCs w:val="18"/>
              </w:rPr>
              <w:t>-</w:t>
            </w:r>
          </w:p>
        </w:tc>
      </w:tr>
      <w:tr w:rsidR="007C77EE" w:rsidRPr="007C77EE" w14:paraId="319F9C4C" w14:textId="77777777" w:rsidTr="007C77EE">
        <w:tc>
          <w:tcPr>
            <w:tcW w:w="456" w:type="dxa"/>
            <w:hideMark/>
          </w:tcPr>
          <w:p w14:paraId="55014CA6" w14:textId="67EF6152" w:rsidR="007C77EE" w:rsidRPr="007C77EE" w:rsidRDefault="007C77EE">
            <w:pPr>
              <w:rPr>
                <w:rFonts w:cs="Arial"/>
                <w:szCs w:val="18"/>
                <w:lang w:val="de-CH" w:eastAsia="de-CH"/>
              </w:rPr>
            </w:pPr>
          </w:p>
        </w:tc>
        <w:tc>
          <w:tcPr>
            <w:tcW w:w="851" w:type="dxa"/>
            <w:hideMark/>
          </w:tcPr>
          <w:p w14:paraId="2DE65ED6" w14:textId="77777777" w:rsidR="007C77EE" w:rsidRPr="007C77EE" w:rsidRDefault="00E84D00">
            <w:pPr>
              <w:rPr>
                <w:rFonts w:cs="Arial"/>
                <w:szCs w:val="18"/>
              </w:rPr>
            </w:pPr>
            <w:hyperlink r:id="rId830" w:history="1">
              <w:r w:rsidR="007C77EE" w:rsidRPr="007C77EE">
                <w:rPr>
                  <w:rStyle w:val="Hyperlink"/>
                  <w:rFonts w:ascii="Arial" w:hAnsi="Arial" w:cs="Arial"/>
                  <w:sz w:val="18"/>
                  <w:szCs w:val="18"/>
                </w:rPr>
                <w:t>22.3981</w:t>
              </w:r>
            </w:hyperlink>
          </w:p>
        </w:tc>
        <w:tc>
          <w:tcPr>
            <w:tcW w:w="425" w:type="dxa"/>
            <w:hideMark/>
          </w:tcPr>
          <w:p w14:paraId="79D10C1C" w14:textId="77777777" w:rsidR="007C77EE" w:rsidRPr="007C77EE" w:rsidRDefault="007C77EE">
            <w:pPr>
              <w:rPr>
                <w:rFonts w:cs="Arial"/>
                <w:szCs w:val="18"/>
              </w:rPr>
            </w:pPr>
            <w:r w:rsidRPr="007C77EE">
              <w:rPr>
                <w:rFonts w:cs="Arial"/>
                <w:szCs w:val="18"/>
              </w:rPr>
              <w:t>n</w:t>
            </w:r>
          </w:p>
        </w:tc>
        <w:tc>
          <w:tcPr>
            <w:tcW w:w="5636" w:type="dxa"/>
            <w:hideMark/>
          </w:tcPr>
          <w:p w14:paraId="63CA7C3D" w14:textId="77777777" w:rsidR="007C77EE" w:rsidRPr="007C77EE" w:rsidRDefault="007C77EE">
            <w:pPr>
              <w:rPr>
                <w:rFonts w:cs="Arial"/>
                <w:szCs w:val="18"/>
                <w:lang w:val="it-CH"/>
              </w:rPr>
            </w:pPr>
            <w:r w:rsidRPr="007C77EE">
              <w:rPr>
                <w:rFonts w:cs="Arial"/>
                <w:szCs w:val="18"/>
              </w:rPr>
              <w:t xml:space="preserve">Mo. (Imboden) Prelicz-Huber. Verursacherprinzip anwenden. Eine progressive CO2-Steuer einführen! </w:t>
            </w:r>
            <w:r w:rsidRPr="007C77EE">
              <w:rPr>
                <w:rFonts w:cs="Arial"/>
                <w:szCs w:val="18"/>
              </w:rPr>
              <w:br/>
            </w:r>
            <w:r w:rsidRPr="007C77EE">
              <w:rPr>
                <w:rFonts w:cs="Arial"/>
                <w:szCs w:val="18"/>
                <w:lang w:val="fr-FR"/>
              </w:rPr>
              <w:t xml:space="preserve">Mo. (Imboden) Prelicz-Huber. Appliquer le principe du pollueur-payeur. Introduire une taxe progressive sur le CO2! </w:t>
            </w:r>
            <w:r w:rsidRPr="007C77EE">
              <w:rPr>
                <w:rFonts w:cs="Arial"/>
                <w:szCs w:val="18"/>
                <w:lang w:val="fr-FR"/>
              </w:rPr>
              <w:br/>
              <w:t xml:space="preserve">Mo. (Imboden) Prelicz-Huber. </w:t>
            </w:r>
            <w:r w:rsidRPr="007C77EE">
              <w:rPr>
                <w:rFonts w:cs="Arial"/>
                <w:szCs w:val="18"/>
                <w:lang w:val="it-CH"/>
              </w:rPr>
              <w:t xml:space="preserve">Applichiamo il principio di causalità. Introduciamo una tassa progressiva sul CO2! </w:t>
            </w:r>
          </w:p>
        </w:tc>
        <w:tc>
          <w:tcPr>
            <w:tcW w:w="1276" w:type="dxa"/>
            <w:hideMark/>
          </w:tcPr>
          <w:p w14:paraId="6A0D29EB" w14:textId="77777777" w:rsidR="007C77EE" w:rsidRPr="007C77EE" w:rsidRDefault="007C77EE">
            <w:pPr>
              <w:rPr>
                <w:rFonts w:cs="Arial"/>
                <w:szCs w:val="18"/>
                <w:lang w:val="it-CH"/>
              </w:rPr>
            </w:pPr>
          </w:p>
        </w:tc>
        <w:tc>
          <w:tcPr>
            <w:tcW w:w="567" w:type="dxa"/>
            <w:hideMark/>
          </w:tcPr>
          <w:p w14:paraId="160DFC95" w14:textId="77777777" w:rsidR="007C77EE" w:rsidRPr="007C77EE" w:rsidRDefault="007C77EE">
            <w:pPr>
              <w:rPr>
                <w:rFonts w:cs="Arial"/>
                <w:szCs w:val="18"/>
              </w:rPr>
            </w:pPr>
            <w:r w:rsidRPr="007C77EE">
              <w:rPr>
                <w:rFonts w:cs="Arial"/>
                <w:b/>
                <w:bCs/>
                <w:szCs w:val="18"/>
              </w:rPr>
              <w:t>-</w:t>
            </w:r>
          </w:p>
        </w:tc>
      </w:tr>
      <w:tr w:rsidR="00885736" w:rsidRPr="00885736" w14:paraId="699AF5EB" w14:textId="77777777" w:rsidTr="007C77EE">
        <w:tc>
          <w:tcPr>
            <w:tcW w:w="456" w:type="dxa"/>
            <w:hideMark/>
          </w:tcPr>
          <w:p w14:paraId="5DA85798" w14:textId="164BE0C0" w:rsidR="00885736" w:rsidRPr="00885736" w:rsidRDefault="00885736">
            <w:pPr>
              <w:rPr>
                <w:rFonts w:cs="Arial"/>
                <w:szCs w:val="18"/>
                <w:lang w:val="de-CH" w:eastAsia="de-CH"/>
              </w:rPr>
            </w:pPr>
          </w:p>
        </w:tc>
        <w:tc>
          <w:tcPr>
            <w:tcW w:w="851" w:type="dxa"/>
            <w:hideMark/>
          </w:tcPr>
          <w:p w14:paraId="1E355995" w14:textId="77777777" w:rsidR="00885736" w:rsidRPr="00885736" w:rsidRDefault="00E84D00">
            <w:pPr>
              <w:rPr>
                <w:rFonts w:cs="Arial"/>
                <w:szCs w:val="18"/>
              </w:rPr>
            </w:pPr>
            <w:hyperlink r:id="rId831" w:history="1">
              <w:r w:rsidR="00885736" w:rsidRPr="00885736">
                <w:rPr>
                  <w:rStyle w:val="Hyperlink"/>
                  <w:rFonts w:ascii="Arial" w:hAnsi="Arial" w:cs="Arial"/>
                  <w:sz w:val="18"/>
                  <w:szCs w:val="18"/>
                </w:rPr>
                <w:t>22.3985</w:t>
              </w:r>
            </w:hyperlink>
          </w:p>
        </w:tc>
        <w:tc>
          <w:tcPr>
            <w:tcW w:w="425" w:type="dxa"/>
            <w:hideMark/>
          </w:tcPr>
          <w:p w14:paraId="7FBA6A2A" w14:textId="77777777" w:rsidR="00885736" w:rsidRPr="00885736" w:rsidRDefault="00885736">
            <w:pPr>
              <w:rPr>
                <w:rFonts w:cs="Arial"/>
                <w:szCs w:val="18"/>
              </w:rPr>
            </w:pPr>
            <w:r w:rsidRPr="00885736">
              <w:rPr>
                <w:rFonts w:cs="Arial"/>
                <w:szCs w:val="18"/>
              </w:rPr>
              <w:t>n</w:t>
            </w:r>
          </w:p>
        </w:tc>
        <w:tc>
          <w:tcPr>
            <w:tcW w:w="5636" w:type="dxa"/>
            <w:hideMark/>
          </w:tcPr>
          <w:p w14:paraId="2D87C093" w14:textId="77777777" w:rsidR="00885736" w:rsidRPr="00885736" w:rsidRDefault="00885736">
            <w:pPr>
              <w:rPr>
                <w:rFonts w:cs="Arial"/>
                <w:szCs w:val="18"/>
                <w:lang w:val="it-IT"/>
              </w:rPr>
            </w:pPr>
            <w:r w:rsidRPr="00885736">
              <w:rPr>
                <w:rFonts w:cs="Arial"/>
                <w:szCs w:val="18"/>
              </w:rPr>
              <w:t xml:space="preserve">Mo. Klopfenstein Broggini. CO2-Abgabe. Aufteilung der Kosten zwischen Eigentümerschaft und Mieterschaft </w:t>
            </w:r>
            <w:r w:rsidRPr="00885736">
              <w:rPr>
                <w:rFonts w:cs="Arial"/>
                <w:szCs w:val="18"/>
              </w:rPr>
              <w:br/>
              <w:t xml:space="preserve">Mo. </w:t>
            </w:r>
            <w:r w:rsidRPr="00885736">
              <w:rPr>
                <w:rFonts w:cs="Arial"/>
                <w:szCs w:val="18"/>
                <w:lang w:val="fr-FR"/>
              </w:rPr>
              <w:t xml:space="preserve">Klopfenstein Broggini. Taxe CO2. L'équilibre entre propriétaires d'immeubles et locataires </w:t>
            </w:r>
            <w:r w:rsidRPr="00885736">
              <w:rPr>
                <w:rFonts w:cs="Arial"/>
                <w:szCs w:val="18"/>
                <w:lang w:val="fr-FR"/>
              </w:rPr>
              <w:br/>
              <w:t xml:space="preserve">Mo. </w:t>
            </w:r>
            <w:r w:rsidRPr="003A67F3">
              <w:rPr>
                <w:rFonts w:cs="Arial"/>
                <w:szCs w:val="18"/>
                <w:lang w:val="it-CH"/>
              </w:rPr>
              <w:t xml:space="preserve">Klopfenstein Broggini. </w:t>
            </w:r>
            <w:r w:rsidRPr="00885736">
              <w:rPr>
                <w:rFonts w:cs="Arial"/>
                <w:szCs w:val="18"/>
                <w:lang w:val="it-IT"/>
              </w:rPr>
              <w:t xml:space="preserve">Tassa sul CO2. Equilibrio tra i proprietari di immobili e gli inquilini </w:t>
            </w:r>
          </w:p>
        </w:tc>
        <w:tc>
          <w:tcPr>
            <w:tcW w:w="1276" w:type="dxa"/>
            <w:hideMark/>
          </w:tcPr>
          <w:p w14:paraId="4BF38FDC" w14:textId="77777777" w:rsidR="00885736" w:rsidRPr="00885736" w:rsidRDefault="00885736">
            <w:pPr>
              <w:rPr>
                <w:rFonts w:cs="Arial"/>
                <w:szCs w:val="18"/>
                <w:lang w:val="it-IT"/>
              </w:rPr>
            </w:pPr>
          </w:p>
        </w:tc>
        <w:tc>
          <w:tcPr>
            <w:tcW w:w="567" w:type="dxa"/>
            <w:hideMark/>
          </w:tcPr>
          <w:p w14:paraId="59E2B733" w14:textId="77777777" w:rsidR="00885736" w:rsidRPr="00885736" w:rsidRDefault="00885736">
            <w:pPr>
              <w:rPr>
                <w:rFonts w:cs="Arial"/>
                <w:szCs w:val="18"/>
              </w:rPr>
            </w:pPr>
            <w:r w:rsidRPr="00885736">
              <w:rPr>
                <w:rFonts w:cs="Arial"/>
                <w:b/>
                <w:bCs/>
                <w:szCs w:val="18"/>
              </w:rPr>
              <w:t>-</w:t>
            </w:r>
          </w:p>
        </w:tc>
      </w:tr>
      <w:tr w:rsidR="00885736" w:rsidRPr="00885736" w14:paraId="4328F776" w14:textId="77777777" w:rsidTr="007C77EE">
        <w:tc>
          <w:tcPr>
            <w:tcW w:w="456" w:type="dxa"/>
            <w:hideMark/>
          </w:tcPr>
          <w:p w14:paraId="343C0B7B" w14:textId="248126B5" w:rsidR="00885736" w:rsidRPr="00885736" w:rsidRDefault="00885736">
            <w:pPr>
              <w:rPr>
                <w:rFonts w:cs="Arial"/>
                <w:szCs w:val="18"/>
                <w:lang w:val="de-CH" w:eastAsia="de-CH"/>
              </w:rPr>
            </w:pPr>
          </w:p>
        </w:tc>
        <w:tc>
          <w:tcPr>
            <w:tcW w:w="851" w:type="dxa"/>
            <w:hideMark/>
          </w:tcPr>
          <w:p w14:paraId="7E913995" w14:textId="77777777" w:rsidR="00885736" w:rsidRPr="00885736" w:rsidRDefault="00E84D00">
            <w:pPr>
              <w:rPr>
                <w:rFonts w:cs="Arial"/>
                <w:szCs w:val="18"/>
              </w:rPr>
            </w:pPr>
            <w:hyperlink r:id="rId832" w:history="1">
              <w:r w:rsidR="00885736" w:rsidRPr="00885736">
                <w:rPr>
                  <w:rStyle w:val="Hyperlink"/>
                  <w:rFonts w:ascii="Arial" w:hAnsi="Arial" w:cs="Arial"/>
                  <w:sz w:val="18"/>
                  <w:szCs w:val="18"/>
                </w:rPr>
                <w:t>22.3986</w:t>
              </w:r>
            </w:hyperlink>
          </w:p>
        </w:tc>
        <w:tc>
          <w:tcPr>
            <w:tcW w:w="425" w:type="dxa"/>
            <w:hideMark/>
          </w:tcPr>
          <w:p w14:paraId="245B0968" w14:textId="77777777" w:rsidR="00885736" w:rsidRPr="00885736" w:rsidRDefault="00885736">
            <w:pPr>
              <w:rPr>
                <w:rFonts w:cs="Arial"/>
                <w:szCs w:val="18"/>
              </w:rPr>
            </w:pPr>
            <w:r w:rsidRPr="00885736">
              <w:rPr>
                <w:rFonts w:cs="Arial"/>
                <w:szCs w:val="18"/>
              </w:rPr>
              <w:t>n</w:t>
            </w:r>
          </w:p>
        </w:tc>
        <w:tc>
          <w:tcPr>
            <w:tcW w:w="5636" w:type="dxa"/>
            <w:hideMark/>
          </w:tcPr>
          <w:p w14:paraId="5384B36C" w14:textId="77777777" w:rsidR="00885736" w:rsidRPr="00885736" w:rsidRDefault="00885736">
            <w:pPr>
              <w:rPr>
                <w:rFonts w:cs="Arial"/>
                <w:szCs w:val="18"/>
              </w:rPr>
            </w:pPr>
            <w:r w:rsidRPr="00885736">
              <w:rPr>
                <w:rFonts w:cs="Arial"/>
                <w:szCs w:val="18"/>
              </w:rPr>
              <w:t xml:space="preserve">Po. Klopfenstein Broggini. Heizungen optimieren und Energie sparen </w:t>
            </w:r>
            <w:r w:rsidRPr="00885736">
              <w:rPr>
                <w:rFonts w:cs="Arial"/>
                <w:szCs w:val="18"/>
              </w:rPr>
              <w:br/>
              <w:t xml:space="preserve">Po. </w:t>
            </w:r>
            <w:r w:rsidRPr="00885736">
              <w:rPr>
                <w:rFonts w:cs="Arial"/>
                <w:szCs w:val="18"/>
                <w:lang w:val="fr-FR"/>
              </w:rPr>
              <w:t xml:space="preserve">Klopfenstein Broggini. Economie d'énergie grâce à l'optimisation des chauffages </w:t>
            </w:r>
            <w:r w:rsidRPr="00885736">
              <w:rPr>
                <w:rFonts w:cs="Arial"/>
                <w:szCs w:val="18"/>
                <w:lang w:val="fr-FR"/>
              </w:rPr>
              <w:br/>
              <w:t xml:space="preserve">Po. </w:t>
            </w:r>
            <w:r w:rsidRPr="00885736">
              <w:rPr>
                <w:rFonts w:cs="Arial"/>
                <w:szCs w:val="18"/>
              </w:rPr>
              <w:t xml:space="preserve">Klopfenstein Broggini. Risparmio energetico grazie all'ottimizzazione dei riscaldamenti </w:t>
            </w:r>
          </w:p>
        </w:tc>
        <w:tc>
          <w:tcPr>
            <w:tcW w:w="1276" w:type="dxa"/>
            <w:hideMark/>
          </w:tcPr>
          <w:p w14:paraId="24E40B81" w14:textId="77777777" w:rsidR="00885736" w:rsidRPr="00885736" w:rsidRDefault="00885736">
            <w:pPr>
              <w:rPr>
                <w:rFonts w:cs="Arial"/>
                <w:szCs w:val="18"/>
              </w:rPr>
            </w:pPr>
          </w:p>
        </w:tc>
        <w:tc>
          <w:tcPr>
            <w:tcW w:w="567" w:type="dxa"/>
            <w:hideMark/>
          </w:tcPr>
          <w:p w14:paraId="5B9A2276" w14:textId="77777777" w:rsidR="00885736" w:rsidRPr="00885736" w:rsidRDefault="00885736">
            <w:pPr>
              <w:rPr>
                <w:rFonts w:cs="Arial"/>
                <w:szCs w:val="18"/>
              </w:rPr>
            </w:pPr>
            <w:r w:rsidRPr="00885736">
              <w:rPr>
                <w:rFonts w:cs="Arial"/>
                <w:b/>
                <w:bCs/>
                <w:szCs w:val="18"/>
              </w:rPr>
              <w:t>-</w:t>
            </w:r>
          </w:p>
        </w:tc>
      </w:tr>
      <w:tr w:rsidR="007C77EE" w:rsidRPr="007C77EE" w14:paraId="7C83391C" w14:textId="77777777" w:rsidTr="001F1D8B">
        <w:tc>
          <w:tcPr>
            <w:tcW w:w="456" w:type="dxa"/>
            <w:hideMark/>
          </w:tcPr>
          <w:p w14:paraId="61162B0A" w14:textId="1F2B6C5F" w:rsidR="007C77EE" w:rsidRPr="007C77EE" w:rsidRDefault="007C77EE">
            <w:pPr>
              <w:rPr>
                <w:rFonts w:cs="Arial"/>
                <w:szCs w:val="18"/>
                <w:lang w:val="de-CH" w:eastAsia="de-CH"/>
              </w:rPr>
            </w:pPr>
          </w:p>
        </w:tc>
        <w:tc>
          <w:tcPr>
            <w:tcW w:w="851" w:type="dxa"/>
            <w:hideMark/>
          </w:tcPr>
          <w:p w14:paraId="2A7DF600" w14:textId="77777777" w:rsidR="007C77EE" w:rsidRPr="007C77EE" w:rsidRDefault="00E84D00">
            <w:pPr>
              <w:rPr>
                <w:rFonts w:cs="Arial"/>
                <w:szCs w:val="18"/>
              </w:rPr>
            </w:pPr>
            <w:hyperlink r:id="rId833" w:history="1">
              <w:r w:rsidR="007C77EE" w:rsidRPr="007C77EE">
                <w:rPr>
                  <w:rStyle w:val="Hyperlink"/>
                  <w:rFonts w:ascii="Arial" w:hAnsi="Arial" w:cs="Arial"/>
                  <w:sz w:val="18"/>
                  <w:szCs w:val="18"/>
                </w:rPr>
                <w:t>22.4001</w:t>
              </w:r>
            </w:hyperlink>
          </w:p>
        </w:tc>
        <w:tc>
          <w:tcPr>
            <w:tcW w:w="425" w:type="dxa"/>
            <w:hideMark/>
          </w:tcPr>
          <w:p w14:paraId="3D532FE6" w14:textId="77777777" w:rsidR="007C77EE" w:rsidRPr="007C77EE" w:rsidRDefault="007C77EE">
            <w:pPr>
              <w:rPr>
                <w:rFonts w:cs="Arial"/>
                <w:szCs w:val="18"/>
              </w:rPr>
            </w:pPr>
            <w:r w:rsidRPr="007C77EE">
              <w:rPr>
                <w:rFonts w:cs="Arial"/>
                <w:szCs w:val="18"/>
              </w:rPr>
              <w:t>n</w:t>
            </w:r>
          </w:p>
        </w:tc>
        <w:tc>
          <w:tcPr>
            <w:tcW w:w="5636" w:type="dxa"/>
            <w:hideMark/>
          </w:tcPr>
          <w:p w14:paraId="3B61527D" w14:textId="77777777" w:rsidR="007C77EE" w:rsidRPr="007C77EE" w:rsidRDefault="007C77EE">
            <w:pPr>
              <w:rPr>
                <w:rFonts w:cs="Arial"/>
                <w:szCs w:val="18"/>
                <w:lang w:val="it-CH"/>
              </w:rPr>
            </w:pPr>
            <w:r w:rsidRPr="007C77EE">
              <w:rPr>
                <w:rFonts w:cs="Arial"/>
                <w:szCs w:val="18"/>
              </w:rPr>
              <w:t xml:space="preserve">Mo. (Romano) Fonio. Ein Gas-Solidaritätsabkommen mit Italien </w:t>
            </w:r>
            <w:r w:rsidRPr="007C77EE">
              <w:rPr>
                <w:rFonts w:cs="Arial"/>
                <w:szCs w:val="18"/>
              </w:rPr>
              <w:br/>
              <w:t xml:space="preserve">Mo. </w:t>
            </w:r>
            <w:r w:rsidRPr="007C77EE">
              <w:rPr>
                <w:rFonts w:cs="Arial"/>
                <w:szCs w:val="18"/>
                <w:lang w:val="fr-FR"/>
              </w:rPr>
              <w:t xml:space="preserve">(Romano) Fonio. Gaz. Accord de solidarité entre la Suisse et l'Italie </w:t>
            </w:r>
            <w:r w:rsidRPr="007C77EE">
              <w:rPr>
                <w:rFonts w:cs="Arial"/>
                <w:szCs w:val="18"/>
                <w:lang w:val="fr-FR"/>
              </w:rPr>
              <w:br/>
              <w:t xml:space="preserve">Mo. </w:t>
            </w:r>
            <w:r w:rsidRPr="007C77EE">
              <w:rPr>
                <w:rFonts w:cs="Arial"/>
                <w:szCs w:val="18"/>
                <w:lang w:val="it-CH"/>
              </w:rPr>
              <w:t xml:space="preserve">(Romano) Fonio. Un accordo di solidarietà tra Svizzera e Italia nel settore del gas </w:t>
            </w:r>
          </w:p>
        </w:tc>
        <w:tc>
          <w:tcPr>
            <w:tcW w:w="1276" w:type="dxa"/>
            <w:hideMark/>
          </w:tcPr>
          <w:p w14:paraId="1FA64746" w14:textId="77777777" w:rsidR="007C77EE" w:rsidRPr="007C77EE" w:rsidRDefault="007C77EE">
            <w:pPr>
              <w:rPr>
                <w:rFonts w:cs="Arial"/>
                <w:szCs w:val="18"/>
                <w:lang w:val="it-CH"/>
              </w:rPr>
            </w:pPr>
          </w:p>
        </w:tc>
        <w:tc>
          <w:tcPr>
            <w:tcW w:w="567" w:type="dxa"/>
            <w:hideMark/>
          </w:tcPr>
          <w:p w14:paraId="4909154E" w14:textId="77777777" w:rsidR="007C77EE" w:rsidRPr="007C77EE" w:rsidRDefault="007C77EE">
            <w:pPr>
              <w:rPr>
                <w:rFonts w:cs="Arial"/>
                <w:szCs w:val="18"/>
              </w:rPr>
            </w:pPr>
            <w:r w:rsidRPr="007C77EE">
              <w:rPr>
                <w:rFonts w:cs="Arial"/>
                <w:b/>
                <w:bCs/>
                <w:szCs w:val="18"/>
              </w:rPr>
              <w:t>-</w:t>
            </w:r>
          </w:p>
        </w:tc>
      </w:tr>
      <w:tr w:rsidR="00361768" w:rsidRPr="00361768" w14:paraId="361AF5C5" w14:textId="77777777" w:rsidTr="007C77EE">
        <w:tc>
          <w:tcPr>
            <w:tcW w:w="456" w:type="dxa"/>
            <w:hideMark/>
          </w:tcPr>
          <w:p w14:paraId="27C7049B" w14:textId="4912DB9B" w:rsidR="00361768" w:rsidRPr="00361768" w:rsidRDefault="00361768">
            <w:pPr>
              <w:rPr>
                <w:rFonts w:cs="Arial"/>
                <w:szCs w:val="18"/>
                <w:lang w:val="de-CH" w:eastAsia="de-CH"/>
              </w:rPr>
            </w:pPr>
          </w:p>
        </w:tc>
        <w:tc>
          <w:tcPr>
            <w:tcW w:w="851" w:type="dxa"/>
            <w:hideMark/>
          </w:tcPr>
          <w:p w14:paraId="190871F9" w14:textId="77777777" w:rsidR="00361768" w:rsidRPr="00361768" w:rsidRDefault="00E84D00">
            <w:pPr>
              <w:rPr>
                <w:rFonts w:cs="Arial"/>
                <w:szCs w:val="18"/>
              </w:rPr>
            </w:pPr>
            <w:hyperlink r:id="rId834" w:history="1">
              <w:r w:rsidR="00361768" w:rsidRPr="00361768">
                <w:rPr>
                  <w:rStyle w:val="Hyperlink"/>
                  <w:rFonts w:ascii="Arial" w:hAnsi="Arial" w:cs="Arial"/>
                  <w:sz w:val="18"/>
                  <w:szCs w:val="18"/>
                </w:rPr>
                <w:t>22.4018</w:t>
              </w:r>
            </w:hyperlink>
          </w:p>
        </w:tc>
        <w:tc>
          <w:tcPr>
            <w:tcW w:w="425" w:type="dxa"/>
            <w:hideMark/>
          </w:tcPr>
          <w:p w14:paraId="740911C1" w14:textId="77777777" w:rsidR="00361768" w:rsidRPr="00361768" w:rsidRDefault="00361768">
            <w:pPr>
              <w:rPr>
                <w:rFonts w:cs="Arial"/>
                <w:szCs w:val="18"/>
              </w:rPr>
            </w:pPr>
            <w:r w:rsidRPr="00361768">
              <w:rPr>
                <w:rFonts w:cs="Arial"/>
                <w:szCs w:val="18"/>
              </w:rPr>
              <w:t>n</w:t>
            </w:r>
          </w:p>
        </w:tc>
        <w:tc>
          <w:tcPr>
            <w:tcW w:w="5636" w:type="dxa"/>
            <w:hideMark/>
          </w:tcPr>
          <w:p w14:paraId="1AFB1113" w14:textId="77777777" w:rsidR="00361768" w:rsidRPr="00361768" w:rsidRDefault="00361768">
            <w:pPr>
              <w:rPr>
                <w:rFonts w:cs="Arial"/>
                <w:szCs w:val="18"/>
                <w:lang w:val="it-IT"/>
              </w:rPr>
            </w:pPr>
            <w:r w:rsidRPr="00361768">
              <w:rPr>
                <w:rFonts w:cs="Arial"/>
                <w:szCs w:val="18"/>
              </w:rPr>
              <w:t xml:space="preserve">Po. Wyss. Nachhaltig und innovativ die Auswirkungen der Tigermücken bekämpfen </w:t>
            </w:r>
            <w:r w:rsidRPr="00361768">
              <w:rPr>
                <w:rFonts w:cs="Arial"/>
                <w:szCs w:val="18"/>
              </w:rPr>
              <w:br/>
              <w:t xml:space="preserve">Po. </w:t>
            </w:r>
            <w:r w:rsidRPr="00361768">
              <w:rPr>
                <w:rFonts w:cs="Arial"/>
                <w:szCs w:val="18"/>
                <w:lang w:val="fr-FR"/>
              </w:rPr>
              <w:t xml:space="preserve">Wyss. Combattre le moustique tigre de manière durable et innovante </w:t>
            </w:r>
            <w:r w:rsidRPr="00361768">
              <w:rPr>
                <w:rFonts w:cs="Arial"/>
                <w:szCs w:val="18"/>
                <w:lang w:val="fr-FR"/>
              </w:rPr>
              <w:br/>
              <w:t xml:space="preserve">Po. </w:t>
            </w:r>
            <w:r w:rsidRPr="00361768">
              <w:rPr>
                <w:rFonts w:cs="Arial"/>
                <w:szCs w:val="18"/>
                <w:lang w:val="it-IT"/>
              </w:rPr>
              <w:t xml:space="preserve">Wyss. Combattere gli effetti della zanzara tigre in modo sostenibile e innovativo </w:t>
            </w:r>
          </w:p>
        </w:tc>
        <w:tc>
          <w:tcPr>
            <w:tcW w:w="1276" w:type="dxa"/>
            <w:hideMark/>
          </w:tcPr>
          <w:p w14:paraId="2CCAD866" w14:textId="77777777" w:rsidR="00361768" w:rsidRPr="00361768" w:rsidRDefault="00361768">
            <w:pPr>
              <w:rPr>
                <w:rFonts w:cs="Arial"/>
                <w:szCs w:val="18"/>
                <w:lang w:val="it-IT"/>
              </w:rPr>
            </w:pPr>
          </w:p>
        </w:tc>
        <w:tc>
          <w:tcPr>
            <w:tcW w:w="567" w:type="dxa"/>
            <w:hideMark/>
          </w:tcPr>
          <w:p w14:paraId="7CDC9A5E" w14:textId="77777777" w:rsidR="00361768" w:rsidRPr="00361768" w:rsidRDefault="00361768">
            <w:pPr>
              <w:rPr>
                <w:rFonts w:cs="Arial"/>
                <w:szCs w:val="18"/>
              </w:rPr>
            </w:pPr>
            <w:r w:rsidRPr="00361768">
              <w:rPr>
                <w:rFonts w:cs="Arial"/>
                <w:b/>
                <w:bCs/>
                <w:szCs w:val="18"/>
              </w:rPr>
              <w:t>-</w:t>
            </w:r>
          </w:p>
        </w:tc>
      </w:tr>
      <w:tr w:rsidR="00361768" w:rsidRPr="00361768" w14:paraId="077F8B63" w14:textId="77777777" w:rsidTr="007C77EE">
        <w:tc>
          <w:tcPr>
            <w:tcW w:w="456" w:type="dxa"/>
            <w:hideMark/>
          </w:tcPr>
          <w:p w14:paraId="1B978A1A" w14:textId="0B74E9BB" w:rsidR="00361768" w:rsidRPr="00361768" w:rsidRDefault="00361768">
            <w:pPr>
              <w:rPr>
                <w:rFonts w:cs="Arial"/>
                <w:szCs w:val="18"/>
                <w:lang w:val="de-CH" w:eastAsia="de-CH"/>
              </w:rPr>
            </w:pPr>
          </w:p>
        </w:tc>
        <w:tc>
          <w:tcPr>
            <w:tcW w:w="851" w:type="dxa"/>
            <w:hideMark/>
          </w:tcPr>
          <w:p w14:paraId="1F99C304" w14:textId="77777777" w:rsidR="00361768" w:rsidRPr="00361768" w:rsidRDefault="00E84D00">
            <w:pPr>
              <w:rPr>
                <w:rFonts w:cs="Arial"/>
                <w:szCs w:val="18"/>
              </w:rPr>
            </w:pPr>
            <w:hyperlink r:id="rId835" w:history="1">
              <w:r w:rsidR="00361768" w:rsidRPr="00361768">
                <w:rPr>
                  <w:rStyle w:val="Hyperlink"/>
                  <w:rFonts w:ascii="Arial" w:hAnsi="Arial" w:cs="Arial"/>
                  <w:sz w:val="18"/>
                  <w:szCs w:val="18"/>
                </w:rPr>
                <w:t>22.4023</w:t>
              </w:r>
            </w:hyperlink>
          </w:p>
        </w:tc>
        <w:tc>
          <w:tcPr>
            <w:tcW w:w="425" w:type="dxa"/>
            <w:hideMark/>
          </w:tcPr>
          <w:p w14:paraId="68DB3370" w14:textId="77777777" w:rsidR="00361768" w:rsidRPr="00361768" w:rsidRDefault="00361768">
            <w:pPr>
              <w:rPr>
                <w:rFonts w:cs="Arial"/>
                <w:szCs w:val="18"/>
              </w:rPr>
            </w:pPr>
            <w:r w:rsidRPr="00361768">
              <w:rPr>
                <w:rFonts w:cs="Arial"/>
                <w:szCs w:val="18"/>
              </w:rPr>
              <w:t>n</w:t>
            </w:r>
          </w:p>
        </w:tc>
        <w:tc>
          <w:tcPr>
            <w:tcW w:w="5636" w:type="dxa"/>
            <w:hideMark/>
          </w:tcPr>
          <w:p w14:paraId="3C51385D" w14:textId="77777777" w:rsidR="00361768" w:rsidRPr="00361768" w:rsidRDefault="00361768">
            <w:pPr>
              <w:rPr>
                <w:rFonts w:cs="Arial"/>
                <w:szCs w:val="18"/>
                <w:lang w:val="it-IT"/>
              </w:rPr>
            </w:pPr>
            <w:r w:rsidRPr="00361768">
              <w:rPr>
                <w:rFonts w:cs="Arial"/>
                <w:szCs w:val="18"/>
              </w:rPr>
              <w:t xml:space="preserve">Mo. Graber. Einmalige Chance nutzen. Lötschbergtunnel als Autotunnel umnutzen </w:t>
            </w:r>
            <w:r w:rsidRPr="00361768">
              <w:rPr>
                <w:rFonts w:cs="Arial"/>
                <w:szCs w:val="18"/>
              </w:rPr>
              <w:br/>
              <w:t xml:space="preserve">Mo. </w:t>
            </w:r>
            <w:r w:rsidRPr="00361768">
              <w:rPr>
                <w:rFonts w:cs="Arial"/>
                <w:szCs w:val="18"/>
                <w:lang w:val="fr-FR"/>
              </w:rPr>
              <w:t xml:space="preserve">Graber. Saisir une chance unique. Transformer le tunnel du Lötschberg en tunnel routier </w:t>
            </w:r>
            <w:r w:rsidRPr="00361768">
              <w:rPr>
                <w:rFonts w:cs="Arial"/>
                <w:szCs w:val="18"/>
                <w:lang w:val="fr-FR"/>
              </w:rPr>
              <w:br/>
              <w:t xml:space="preserve">Mo. </w:t>
            </w:r>
            <w:r w:rsidRPr="00361768">
              <w:rPr>
                <w:rFonts w:cs="Arial"/>
                <w:szCs w:val="18"/>
                <w:lang w:val="it-IT"/>
              </w:rPr>
              <w:t xml:space="preserve">Graber. Cogliere un'opportunità unica convertendo la galleria del Lötschberg in un tunnel stradale </w:t>
            </w:r>
          </w:p>
        </w:tc>
        <w:tc>
          <w:tcPr>
            <w:tcW w:w="1276" w:type="dxa"/>
            <w:hideMark/>
          </w:tcPr>
          <w:p w14:paraId="12EC181D" w14:textId="77777777" w:rsidR="00361768" w:rsidRPr="00361768" w:rsidRDefault="00361768">
            <w:pPr>
              <w:rPr>
                <w:rFonts w:cs="Arial"/>
                <w:szCs w:val="18"/>
                <w:lang w:val="it-IT"/>
              </w:rPr>
            </w:pPr>
          </w:p>
        </w:tc>
        <w:tc>
          <w:tcPr>
            <w:tcW w:w="567" w:type="dxa"/>
            <w:hideMark/>
          </w:tcPr>
          <w:p w14:paraId="0665B93A" w14:textId="77777777" w:rsidR="00361768" w:rsidRPr="00361768" w:rsidRDefault="00361768">
            <w:pPr>
              <w:rPr>
                <w:rFonts w:cs="Arial"/>
                <w:szCs w:val="18"/>
              </w:rPr>
            </w:pPr>
            <w:r w:rsidRPr="00361768">
              <w:rPr>
                <w:rFonts w:cs="Arial"/>
                <w:b/>
                <w:bCs/>
                <w:szCs w:val="18"/>
              </w:rPr>
              <w:t>-</w:t>
            </w:r>
          </w:p>
        </w:tc>
      </w:tr>
      <w:tr w:rsidR="00361768" w:rsidRPr="00361768" w14:paraId="63989963" w14:textId="77777777" w:rsidTr="007C77EE">
        <w:tc>
          <w:tcPr>
            <w:tcW w:w="456" w:type="dxa"/>
            <w:hideMark/>
          </w:tcPr>
          <w:p w14:paraId="3DE3AF8B" w14:textId="5C9DFA71" w:rsidR="00361768" w:rsidRPr="00361768" w:rsidRDefault="00361768">
            <w:pPr>
              <w:rPr>
                <w:rFonts w:cs="Arial"/>
                <w:szCs w:val="18"/>
                <w:lang w:val="de-CH" w:eastAsia="de-CH"/>
              </w:rPr>
            </w:pPr>
          </w:p>
        </w:tc>
        <w:tc>
          <w:tcPr>
            <w:tcW w:w="851" w:type="dxa"/>
            <w:hideMark/>
          </w:tcPr>
          <w:p w14:paraId="62D247ED" w14:textId="77777777" w:rsidR="00361768" w:rsidRPr="00361768" w:rsidRDefault="00E84D00">
            <w:pPr>
              <w:rPr>
                <w:rFonts w:cs="Arial"/>
                <w:szCs w:val="18"/>
              </w:rPr>
            </w:pPr>
            <w:hyperlink r:id="rId836" w:history="1">
              <w:r w:rsidR="00361768" w:rsidRPr="00361768">
                <w:rPr>
                  <w:rStyle w:val="Hyperlink"/>
                  <w:rFonts w:ascii="Arial" w:hAnsi="Arial" w:cs="Arial"/>
                  <w:sz w:val="18"/>
                  <w:szCs w:val="18"/>
                </w:rPr>
                <w:t>22.4025</w:t>
              </w:r>
            </w:hyperlink>
          </w:p>
        </w:tc>
        <w:tc>
          <w:tcPr>
            <w:tcW w:w="425" w:type="dxa"/>
            <w:hideMark/>
          </w:tcPr>
          <w:p w14:paraId="381E4689" w14:textId="77777777" w:rsidR="00361768" w:rsidRPr="00361768" w:rsidRDefault="00361768">
            <w:pPr>
              <w:rPr>
                <w:rFonts w:cs="Arial"/>
                <w:szCs w:val="18"/>
              </w:rPr>
            </w:pPr>
            <w:r w:rsidRPr="00361768">
              <w:rPr>
                <w:rFonts w:cs="Arial"/>
                <w:szCs w:val="18"/>
              </w:rPr>
              <w:t>n</w:t>
            </w:r>
          </w:p>
        </w:tc>
        <w:tc>
          <w:tcPr>
            <w:tcW w:w="5636" w:type="dxa"/>
            <w:hideMark/>
          </w:tcPr>
          <w:p w14:paraId="7C84BDC6" w14:textId="77777777" w:rsidR="00361768" w:rsidRPr="00361768" w:rsidRDefault="00361768">
            <w:pPr>
              <w:rPr>
                <w:rFonts w:cs="Arial"/>
                <w:szCs w:val="18"/>
                <w:lang w:val="it-IT"/>
              </w:rPr>
            </w:pPr>
            <w:r w:rsidRPr="00361768">
              <w:rPr>
                <w:rFonts w:cs="Arial"/>
                <w:szCs w:val="18"/>
              </w:rPr>
              <w:t xml:space="preserve">Mo. Storni. Durchschnittlicher Kapitalkostensatz (WACC), der die Netznutzungstarife bestimmt, gemäss den Empfehlungen des Gutachtens der IFBC 2021 überprüfen </w:t>
            </w:r>
            <w:r w:rsidRPr="00361768">
              <w:rPr>
                <w:rFonts w:cs="Arial"/>
                <w:szCs w:val="18"/>
              </w:rPr>
              <w:br/>
              <w:t xml:space="preserve">Mo. </w:t>
            </w:r>
            <w:r w:rsidRPr="00361768">
              <w:rPr>
                <w:rFonts w:cs="Arial"/>
                <w:szCs w:val="18"/>
                <w:lang w:val="fr-FR"/>
              </w:rPr>
              <w:t xml:space="preserve">Storni. Vérifier le WACC qui détermine les tarifs d'utilisation du réseau électrique, comme le recommande le rapport IFBC 2021 </w:t>
            </w:r>
            <w:r w:rsidRPr="00361768">
              <w:rPr>
                <w:rFonts w:cs="Arial"/>
                <w:szCs w:val="18"/>
                <w:lang w:val="fr-FR"/>
              </w:rPr>
              <w:br/>
              <w:t xml:space="preserve">Mo. </w:t>
            </w:r>
            <w:r w:rsidRPr="00361768">
              <w:rPr>
                <w:rFonts w:cs="Arial"/>
                <w:szCs w:val="18"/>
                <w:lang w:val="it-IT"/>
              </w:rPr>
              <w:t xml:space="preserve">Storni. Verificare il WACC che determina le tariffe utilizzazione rete elettrica secondo le raccomandazioni della perizia IFC 2021 </w:t>
            </w:r>
          </w:p>
        </w:tc>
        <w:tc>
          <w:tcPr>
            <w:tcW w:w="1276" w:type="dxa"/>
            <w:hideMark/>
          </w:tcPr>
          <w:p w14:paraId="0B714420" w14:textId="77777777" w:rsidR="00361768" w:rsidRPr="00361768" w:rsidRDefault="00361768">
            <w:pPr>
              <w:rPr>
                <w:rFonts w:cs="Arial"/>
                <w:szCs w:val="18"/>
                <w:lang w:val="it-IT"/>
              </w:rPr>
            </w:pPr>
          </w:p>
        </w:tc>
        <w:tc>
          <w:tcPr>
            <w:tcW w:w="567" w:type="dxa"/>
            <w:hideMark/>
          </w:tcPr>
          <w:p w14:paraId="134F4862" w14:textId="77777777" w:rsidR="00361768" w:rsidRPr="00361768" w:rsidRDefault="00361768">
            <w:pPr>
              <w:rPr>
                <w:rFonts w:cs="Arial"/>
                <w:szCs w:val="18"/>
              </w:rPr>
            </w:pPr>
            <w:r w:rsidRPr="00361768">
              <w:rPr>
                <w:rFonts w:cs="Arial"/>
                <w:b/>
                <w:bCs/>
                <w:szCs w:val="18"/>
              </w:rPr>
              <w:t>-</w:t>
            </w:r>
          </w:p>
        </w:tc>
      </w:tr>
      <w:tr w:rsidR="00887B63" w:rsidRPr="00887B63" w14:paraId="34D0D645" w14:textId="77777777" w:rsidTr="007C77EE">
        <w:tc>
          <w:tcPr>
            <w:tcW w:w="456" w:type="dxa"/>
            <w:hideMark/>
          </w:tcPr>
          <w:p w14:paraId="564FC416" w14:textId="4F6D2266" w:rsidR="00887B63" w:rsidRPr="00887B63" w:rsidRDefault="00887B63">
            <w:pPr>
              <w:rPr>
                <w:rFonts w:cs="Arial"/>
                <w:szCs w:val="18"/>
                <w:lang w:val="de-CH" w:eastAsia="de-CH"/>
              </w:rPr>
            </w:pPr>
          </w:p>
        </w:tc>
        <w:tc>
          <w:tcPr>
            <w:tcW w:w="851" w:type="dxa"/>
            <w:hideMark/>
          </w:tcPr>
          <w:p w14:paraId="4D226718" w14:textId="77777777" w:rsidR="00887B63" w:rsidRPr="00887B63" w:rsidRDefault="00E84D00">
            <w:pPr>
              <w:rPr>
                <w:rFonts w:cs="Arial"/>
                <w:szCs w:val="18"/>
              </w:rPr>
            </w:pPr>
            <w:hyperlink r:id="rId837" w:history="1">
              <w:r w:rsidR="00887B63" w:rsidRPr="00887B63">
                <w:rPr>
                  <w:rStyle w:val="Hyperlink"/>
                  <w:rFonts w:ascii="Arial" w:hAnsi="Arial" w:cs="Arial"/>
                  <w:sz w:val="18"/>
                  <w:szCs w:val="18"/>
                </w:rPr>
                <w:t>22.4046</w:t>
              </w:r>
            </w:hyperlink>
          </w:p>
        </w:tc>
        <w:tc>
          <w:tcPr>
            <w:tcW w:w="425" w:type="dxa"/>
            <w:hideMark/>
          </w:tcPr>
          <w:p w14:paraId="3BD9DB29" w14:textId="77777777" w:rsidR="00887B63" w:rsidRPr="00887B63" w:rsidRDefault="00887B63">
            <w:pPr>
              <w:rPr>
                <w:rFonts w:cs="Arial"/>
                <w:szCs w:val="18"/>
              </w:rPr>
            </w:pPr>
            <w:r w:rsidRPr="00887B63">
              <w:rPr>
                <w:rFonts w:cs="Arial"/>
                <w:szCs w:val="18"/>
              </w:rPr>
              <w:t>n</w:t>
            </w:r>
          </w:p>
        </w:tc>
        <w:tc>
          <w:tcPr>
            <w:tcW w:w="5636" w:type="dxa"/>
            <w:hideMark/>
          </w:tcPr>
          <w:p w14:paraId="2FB98CC3" w14:textId="77777777" w:rsidR="00887B63" w:rsidRPr="00887B63" w:rsidRDefault="00887B63">
            <w:pPr>
              <w:rPr>
                <w:rFonts w:cs="Arial"/>
                <w:szCs w:val="18"/>
              </w:rPr>
            </w:pPr>
            <w:r w:rsidRPr="00887B63">
              <w:rPr>
                <w:rFonts w:cs="Arial"/>
                <w:szCs w:val="18"/>
              </w:rPr>
              <w:t xml:space="preserve">Ip. Addor. Wie positioniert sich die Post? </w:t>
            </w:r>
            <w:r w:rsidRPr="00887B63">
              <w:rPr>
                <w:rFonts w:cs="Arial"/>
                <w:szCs w:val="18"/>
              </w:rPr>
              <w:br/>
            </w:r>
            <w:r w:rsidRPr="00887B63">
              <w:rPr>
                <w:rFonts w:cs="Arial"/>
                <w:szCs w:val="18"/>
                <w:lang w:val="fr-CH"/>
              </w:rPr>
              <w:t xml:space="preserve">Ip. Addor. Positionnement du groupe la Poste </w:t>
            </w:r>
            <w:r w:rsidRPr="00887B63">
              <w:rPr>
                <w:rFonts w:cs="Arial"/>
                <w:szCs w:val="18"/>
                <w:lang w:val="fr-CH"/>
              </w:rPr>
              <w:br/>
              <w:t xml:space="preserve">Ip. </w:t>
            </w:r>
            <w:r w:rsidRPr="00887B63">
              <w:rPr>
                <w:rFonts w:cs="Arial"/>
                <w:szCs w:val="18"/>
              </w:rPr>
              <w:t xml:space="preserve">Addor. Posizionamento del gruppo la Posta </w:t>
            </w:r>
          </w:p>
        </w:tc>
        <w:tc>
          <w:tcPr>
            <w:tcW w:w="1276" w:type="dxa"/>
            <w:hideMark/>
          </w:tcPr>
          <w:p w14:paraId="7C59D8A6" w14:textId="77777777" w:rsidR="00887B63" w:rsidRPr="00887B63" w:rsidRDefault="00887B63">
            <w:pPr>
              <w:rPr>
                <w:rFonts w:cs="Arial"/>
                <w:szCs w:val="18"/>
              </w:rPr>
            </w:pPr>
            <w:r w:rsidRPr="00887B63">
              <w:rPr>
                <w:rFonts w:cs="Arial"/>
                <w:b/>
                <w:bCs/>
                <w:szCs w:val="18"/>
                <w:lang w:val="fr-FR"/>
              </w:rPr>
              <w:t>Diskussion</w:t>
            </w:r>
          </w:p>
          <w:p w14:paraId="1DD940E8" w14:textId="77777777" w:rsidR="00887B63" w:rsidRPr="00887B63" w:rsidRDefault="00887B63">
            <w:pPr>
              <w:rPr>
                <w:rFonts w:cs="Arial"/>
                <w:szCs w:val="18"/>
              </w:rPr>
            </w:pPr>
            <w:r w:rsidRPr="00887B63">
              <w:rPr>
                <w:rFonts w:cs="Arial"/>
                <w:b/>
                <w:bCs/>
                <w:szCs w:val="18"/>
                <w:lang w:val="fr-FR"/>
              </w:rPr>
              <w:t>Discussion</w:t>
            </w:r>
          </w:p>
          <w:p w14:paraId="329BCDA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E2CB963" w14:textId="77777777" w:rsidR="00887B63" w:rsidRPr="00887B63" w:rsidRDefault="00887B63">
            <w:pPr>
              <w:rPr>
                <w:rFonts w:cs="Arial"/>
                <w:szCs w:val="18"/>
              </w:rPr>
            </w:pPr>
            <w:r w:rsidRPr="00887B63">
              <w:rPr>
                <w:rFonts w:cs="Arial"/>
                <w:b/>
                <w:bCs/>
                <w:szCs w:val="18"/>
              </w:rPr>
              <w:t>n</w:t>
            </w:r>
          </w:p>
        </w:tc>
      </w:tr>
      <w:tr w:rsidR="00361768" w:rsidRPr="00361768" w14:paraId="4198DF9F" w14:textId="77777777" w:rsidTr="007C77EE">
        <w:tc>
          <w:tcPr>
            <w:tcW w:w="456" w:type="dxa"/>
            <w:hideMark/>
          </w:tcPr>
          <w:p w14:paraId="5AB69CA2" w14:textId="1C2C6E65" w:rsidR="00361768" w:rsidRPr="00361768" w:rsidRDefault="00361768">
            <w:pPr>
              <w:rPr>
                <w:rFonts w:cs="Arial"/>
                <w:szCs w:val="18"/>
                <w:lang w:val="de-CH" w:eastAsia="de-CH"/>
              </w:rPr>
            </w:pPr>
          </w:p>
        </w:tc>
        <w:tc>
          <w:tcPr>
            <w:tcW w:w="851" w:type="dxa"/>
            <w:hideMark/>
          </w:tcPr>
          <w:p w14:paraId="2AA3C859" w14:textId="77777777" w:rsidR="00361768" w:rsidRPr="00361768" w:rsidRDefault="00E84D00">
            <w:pPr>
              <w:rPr>
                <w:rFonts w:cs="Arial"/>
                <w:szCs w:val="18"/>
              </w:rPr>
            </w:pPr>
            <w:hyperlink r:id="rId838" w:history="1">
              <w:r w:rsidR="00361768" w:rsidRPr="00361768">
                <w:rPr>
                  <w:rStyle w:val="Hyperlink"/>
                  <w:rFonts w:ascii="Arial" w:hAnsi="Arial" w:cs="Arial"/>
                  <w:sz w:val="18"/>
                  <w:szCs w:val="18"/>
                </w:rPr>
                <w:t>22.4057</w:t>
              </w:r>
            </w:hyperlink>
          </w:p>
        </w:tc>
        <w:tc>
          <w:tcPr>
            <w:tcW w:w="425" w:type="dxa"/>
            <w:hideMark/>
          </w:tcPr>
          <w:p w14:paraId="6849C6EF" w14:textId="77777777" w:rsidR="00361768" w:rsidRPr="00361768" w:rsidRDefault="00361768">
            <w:pPr>
              <w:rPr>
                <w:rFonts w:cs="Arial"/>
                <w:szCs w:val="18"/>
              </w:rPr>
            </w:pPr>
            <w:r w:rsidRPr="00361768">
              <w:rPr>
                <w:rFonts w:cs="Arial"/>
                <w:szCs w:val="18"/>
              </w:rPr>
              <w:t>n</w:t>
            </w:r>
          </w:p>
        </w:tc>
        <w:tc>
          <w:tcPr>
            <w:tcW w:w="5636" w:type="dxa"/>
            <w:hideMark/>
          </w:tcPr>
          <w:p w14:paraId="7161BF66" w14:textId="77777777" w:rsidR="00361768" w:rsidRPr="00361768" w:rsidRDefault="00361768">
            <w:pPr>
              <w:rPr>
                <w:rFonts w:cs="Arial"/>
                <w:szCs w:val="18"/>
              </w:rPr>
            </w:pPr>
            <w:r w:rsidRPr="00361768">
              <w:rPr>
                <w:rFonts w:cs="Arial"/>
                <w:szCs w:val="18"/>
              </w:rPr>
              <w:t xml:space="preserve">Mo. Burgherr. Stromversorgung langfristig sichern </w:t>
            </w:r>
            <w:r w:rsidRPr="00361768">
              <w:rPr>
                <w:rFonts w:cs="Arial"/>
                <w:szCs w:val="18"/>
              </w:rPr>
              <w:br/>
              <w:t xml:space="preserve">Mo. </w:t>
            </w:r>
            <w:r w:rsidRPr="00361768">
              <w:rPr>
                <w:rFonts w:cs="Arial"/>
                <w:szCs w:val="18"/>
                <w:lang w:val="fr-FR"/>
              </w:rPr>
              <w:t xml:space="preserve">Burgherr. Assurer l'approvisionnement en électricité à long terme </w:t>
            </w:r>
            <w:r w:rsidRPr="00361768">
              <w:rPr>
                <w:rFonts w:cs="Arial"/>
                <w:szCs w:val="18"/>
                <w:lang w:val="fr-FR"/>
              </w:rPr>
              <w:br/>
              <w:t xml:space="preserve">Mo. </w:t>
            </w:r>
            <w:r w:rsidRPr="00361768">
              <w:rPr>
                <w:rFonts w:cs="Arial"/>
                <w:szCs w:val="18"/>
              </w:rPr>
              <w:t xml:space="preserve">Burgherr. Garantire l'approvvigionamento di elettricità a lungo termine </w:t>
            </w:r>
          </w:p>
        </w:tc>
        <w:tc>
          <w:tcPr>
            <w:tcW w:w="1276" w:type="dxa"/>
            <w:hideMark/>
          </w:tcPr>
          <w:p w14:paraId="4DF8A091" w14:textId="77777777" w:rsidR="00361768" w:rsidRPr="00361768" w:rsidRDefault="00361768">
            <w:pPr>
              <w:rPr>
                <w:rFonts w:cs="Arial"/>
                <w:szCs w:val="18"/>
              </w:rPr>
            </w:pPr>
          </w:p>
        </w:tc>
        <w:tc>
          <w:tcPr>
            <w:tcW w:w="567" w:type="dxa"/>
            <w:hideMark/>
          </w:tcPr>
          <w:p w14:paraId="5634C5E6" w14:textId="77777777" w:rsidR="00361768" w:rsidRPr="00361768" w:rsidRDefault="00361768">
            <w:pPr>
              <w:rPr>
                <w:rFonts w:cs="Arial"/>
                <w:szCs w:val="18"/>
              </w:rPr>
            </w:pPr>
            <w:r w:rsidRPr="00361768">
              <w:rPr>
                <w:rFonts w:cs="Arial"/>
                <w:b/>
                <w:bCs/>
                <w:szCs w:val="18"/>
              </w:rPr>
              <w:t>-</w:t>
            </w:r>
          </w:p>
        </w:tc>
      </w:tr>
      <w:tr w:rsidR="00361768" w:rsidRPr="00361768" w14:paraId="1D052833" w14:textId="77777777" w:rsidTr="007C77EE">
        <w:tc>
          <w:tcPr>
            <w:tcW w:w="456" w:type="dxa"/>
            <w:hideMark/>
          </w:tcPr>
          <w:p w14:paraId="1E3B6D1F" w14:textId="216A0F5B" w:rsidR="00361768" w:rsidRPr="00361768" w:rsidRDefault="00361768">
            <w:pPr>
              <w:rPr>
                <w:rFonts w:cs="Arial"/>
                <w:szCs w:val="18"/>
                <w:lang w:val="de-CH" w:eastAsia="de-CH"/>
              </w:rPr>
            </w:pPr>
          </w:p>
        </w:tc>
        <w:tc>
          <w:tcPr>
            <w:tcW w:w="851" w:type="dxa"/>
            <w:hideMark/>
          </w:tcPr>
          <w:p w14:paraId="68D606A5" w14:textId="77777777" w:rsidR="00361768" w:rsidRPr="00361768" w:rsidRDefault="00E84D00">
            <w:pPr>
              <w:rPr>
                <w:rFonts w:cs="Arial"/>
                <w:szCs w:val="18"/>
              </w:rPr>
            </w:pPr>
            <w:hyperlink r:id="rId839" w:history="1">
              <w:r w:rsidR="00361768" w:rsidRPr="00361768">
                <w:rPr>
                  <w:rStyle w:val="Hyperlink"/>
                  <w:rFonts w:ascii="Arial" w:hAnsi="Arial" w:cs="Arial"/>
                  <w:sz w:val="18"/>
                  <w:szCs w:val="18"/>
                </w:rPr>
                <w:t>22.4062</w:t>
              </w:r>
            </w:hyperlink>
          </w:p>
        </w:tc>
        <w:tc>
          <w:tcPr>
            <w:tcW w:w="425" w:type="dxa"/>
            <w:hideMark/>
          </w:tcPr>
          <w:p w14:paraId="75C9C440" w14:textId="77777777" w:rsidR="00361768" w:rsidRPr="00361768" w:rsidRDefault="00361768">
            <w:pPr>
              <w:rPr>
                <w:rFonts w:cs="Arial"/>
                <w:szCs w:val="18"/>
              </w:rPr>
            </w:pPr>
            <w:r w:rsidRPr="00361768">
              <w:rPr>
                <w:rFonts w:cs="Arial"/>
                <w:szCs w:val="18"/>
              </w:rPr>
              <w:t>n</w:t>
            </w:r>
          </w:p>
        </w:tc>
        <w:tc>
          <w:tcPr>
            <w:tcW w:w="5636" w:type="dxa"/>
            <w:hideMark/>
          </w:tcPr>
          <w:p w14:paraId="587AC30F" w14:textId="77777777" w:rsidR="00361768" w:rsidRPr="00361768" w:rsidRDefault="00361768">
            <w:pPr>
              <w:rPr>
                <w:rFonts w:cs="Arial"/>
                <w:szCs w:val="18"/>
              </w:rPr>
            </w:pPr>
            <w:r w:rsidRPr="00361768">
              <w:rPr>
                <w:rFonts w:cs="Arial"/>
                <w:szCs w:val="18"/>
              </w:rPr>
              <w:t xml:space="preserve">Mo. Dandrès. Höhere Strompreise für die Gemeinden und die Unternehmen des Service public. </w:t>
            </w:r>
            <w:r w:rsidRPr="00361768">
              <w:rPr>
                <w:rFonts w:cs="Arial"/>
                <w:szCs w:val="18"/>
                <w:lang w:val="fr-FR"/>
              </w:rPr>
              <w:t xml:space="preserve">Für eine Rückkehr in die Grundversorgung </w:t>
            </w:r>
            <w:r w:rsidRPr="00361768">
              <w:rPr>
                <w:rFonts w:cs="Arial"/>
                <w:szCs w:val="18"/>
                <w:lang w:val="fr-FR"/>
              </w:rPr>
              <w:br/>
              <w:t xml:space="preserve">Mo. Dandrès. Hausse des prix de l'électricité pour les collectivités et le service publics. </w:t>
            </w:r>
            <w:r w:rsidRPr="00361768">
              <w:rPr>
                <w:rFonts w:cs="Arial"/>
                <w:szCs w:val="18"/>
                <w:lang w:val="it-IT"/>
              </w:rPr>
              <w:t xml:space="preserve">Pour un retour au marché régulé </w:t>
            </w:r>
            <w:r w:rsidRPr="00361768">
              <w:rPr>
                <w:rFonts w:cs="Arial"/>
                <w:szCs w:val="18"/>
                <w:lang w:val="it-IT"/>
              </w:rPr>
              <w:br/>
              <w:t xml:space="preserve">Mo. Dandrès. Aumento dei prezzi dell'energia elettrica per i Comuni e le aziende di pubblica utilità. </w:t>
            </w:r>
            <w:r w:rsidRPr="00361768">
              <w:rPr>
                <w:rFonts w:cs="Arial"/>
                <w:szCs w:val="18"/>
              </w:rPr>
              <w:t xml:space="preserve">Per un ritorno al mercato tutelato </w:t>
            </w:r>
          </w:p>
        </w:tc>
        <w:tc>
          <w:tcPr>
            <w:tcW w:w="1276" w:type="dxa"/>
            <w:hideMark/>
          </w:tcPr>
          <w:p w14:paraId="789A015E" w14:textId="77777777" w:rsidR="00361768" w:rsidRPr="00361768" w:rsidRDefault="00361768">
            <w:pPr>
              <w:rPr>
                <w:rFonts w:cs="Arial"/>
                <w:szCs w:val="18"/>
              </w:rPr>
            </w:pPr>
          </w:p>
        </w:tc>
        <w:tc>
          <w:tcPr>
            <w:tcW w:w="567" w:type="dxa"/>
            <w:hideMark/>
          </w:tcPr>
          <w:p w14:paraId="47337B11" w14:textId="77777777" w:rsidR="00361768" w:rsidRPr="00361768" w:rsidRDefault="00361768">
            <w:pPr>
              <w:rPr>
                <w:rFonts w:cs="Arial"/>
                <w:szCs w:val="18"/>
              </w:rPr>
            </w:pPr>
            <w:r w:rsidRPr="00361768">
              <w:rPr>
                <w:rFonts w:cs="Arial"/>
                <w:b/>
                <w:bCs/>
                <w:szCs w:val="18"/>
              </w:rPr>
              <w:t>-</w:t>
            </w:r>
          </w:p>
        </w:tc>
      </w:tr>
      <w:tr w:rsidR="00887B63" w:rsidRPr="00887B63" w14:paraId="5B053EE3" w14:textId="77777777" w:rsidTr="007C77EE">
        <w:tc>
          <w:tcPr>
            <w:tcW w:w="456" w:type="dxa"/>
            <w:hideMark/>
          </w:tcPr>
          <w:p w14:paraId="32D01EFD" w14:textId="3D8054A0" w:rsidR="00887B63" w:rsidRPr="00887B63" w:rsidRDefault="00887B63">
            <w:pPr>
              <w:rPr>
                <w:rFonts w:cs="Arial"/>
                <w:szCs w:val="18"/>
                <w:lang w:val="de-CH" w:eastAsia="de-CH"/>
              </w:rPr>
            </w:pPr>
          </w:p>
        </w:tc>
        <w:tc>
          <w:tcPr>
            <w:tcW w:w="851" w:type="dxa"/>
            <w:hideMark/>
          </w:tcPr>
          <w:p w14:paraId="75419CA2" w14:textId="77777777" w:rsidR="00887B63" w:rsidRPr="00887B63" w:rsidRDefault="00E84D00">
            <w:pPr>
              <w:rPr>
                <w:rFonts w:cs="Arial"/>
                <w:szCs w:val="18"/>
              </w:rPr>
            </w:pPr>
            <w:hyperlink r:id="rId840" w:history="1">
              <w:r w:rsidR="00887B63" w:rsidRPr="00887B63">
                <w:rPr>
                  <w:rStyle w:val="Hyperlink"/>
                  <w:rFonts w:ascii="Arial" w:hAnsi="Arial" w:cs="Arial"/>
                  <w:sz w:val="18"/>
                  <w:szCs w:val="18"/>
                </w:rPr>
                <w:t>22.4064</w:t>
              </w:r>
            </w:hyperlink>
          </w:p>
        </w:tc>
        <w:tc>
          <w:tcPr>
            <w:tcW w:w="425" w:type="dxa"/>
            <w:hideMark/>
          </w:tcPr>
          <w:p w14:paraId="7122F30D" w14:textId="77777777" w:rsidR="00887B63" w:rsidRPr="00887B63" w:rsidRDefault="00887B63">
            <w:pPr>
              <w:rPr>
                <w:rFonts w:cs="Arial"/>
                <w:szCs w:val="18"/>
              </w:rPr>
            </w:pPr>
            <w:r w:rsidRPr="00887B63">
              <w:rPr>
                <w:rFonts w:cs="Arial"/>
                <w:szCs w:val="18"/>
              </w:rPr>
              <w:t>n</w:t>
            </w:r>
          </w:p>
        </w:tc>
        <w:tc>
          <w:tcPr>
            <w:tcW w:w="5636" w:type="dxa"/>
            <w:hideMark/>
          </w:tcPr>
          <w:p w14:paraId="64D331D5" w14:textId="77777777" w:rsidR="00887B63" w:rsidRPr="00887B63" w:rsidRDefault="00887B63">
            <w:pPr>
              <w:rPr>
                <w:rFonts w:cs="Arial"/>
                <w:szCs w:val="18"/>
                <w:lang w:val="it-IT"/>
              </w:rPr>
            </w:pPr>
            <w:r w:rsidRPr="00887B63">
              <w:rPr>
                <w:rFonts w:cs="Arial"/>
                <w:szCs w:val="18"/>
              </w:rPr>
              <w:t xml:space="preserve">Ip. Addor. Wolfsrudel im Val d'Hérens. Stemmt sich das BAFU gegen die Anwendung des Rechts? </w:t>
            </w:r>
            <w:r w:rsidRPr="00887B63">
              <w:rPr>
                <w:rFonts w:cs="Arial"/>
                <w:szCs w:val="18"/>
              </w:rPr>
              <w:br/>
            </w:r>
            <w:r w:rsidRPr="00887B63">
              <w:rPr>
                <w:rFonts w:cs="Arial"/>
                <w:szCs w:val="18"/>
                <w:lang w:val="fr-CH"/>
              </w:rPr>
              <w:t xml:space="preserve">Ip. Addor. Meute de loups du Val d'Hérens. L'OFEV fait-il obstruction à l'application de la loi? </w:t>
            </w:r>
            <w:r w:rsidRPr="00887B63">
              <w:rPr>
                <w:rFonts w:cs="Arial"/>
                <w:szCs w:val="18"/>
                <w:lang w:val="fr-CH"/>
              </w:rPr>
              <w:br/>
            </w:r>
            <w:r w:rsidRPr="00887B63">
              <w:rPr>
                <w:rFonts w:cs="Arial"/>
                <w:szCs w:val="18"/>
                <w:lang w:val="it-IT"/>
              </w:rPr>
              <w:t xml:space="preserve">Ip. Addor. Branco di lupi della Valle d'Hérens. L'UFAM ostacola l'applicazione della legge? </w:t>
            </w:r>
          </w:p>
        </w:tc>
        <w:tc>
          <w:tcPr>
            <w:tcW w:w="1276" w:type="dxa"/>
            <w:hideMark/>
          </w:tcPr>
          <w:p w14:paraId="152B98D1" w14:textId="77777777" w:rsidR="00887B63" w:rsidRPr="00887B63" w:rsidRDefault="00887B63">
            <w:pPr>
              <w:rPr>
                <w:rFonts w:cs="Arial"/>
                <w:szCs w:val="18"/>
              </w:rPr>
            </w:pPr>
            <w:r w:rsidRPr="00887B63">
              <w:rPr>
                <w:rFonts w:cs="Arial"/>
                <w:b/>
                <w:bCs/>
                <w:szCs w:val="18"/>
                <w:lang w:val="fr-FR"/>
              </w:rPr>
              <w:t>Diskussion</w:t>
            </w:r>
          </w:p>
          <w:p w14:paraId="449234A3" w14:textId="77777777" w:rsidR="00887B63" w:rsidRPr="00887B63" w:rsidRDefault="00887B63">
            <w:pPr>
              <w:rPr>
                <w:rFonts w:cs="Arial"/>
                <w:szCs w:val="18"/>
              </w:rPr>
            </w:pPr>
            <w:r w:rsidRPr="00887B63">
              <w:rPr>
                <w:rFonts w:cs="Arial"/>
                <w:b/>
                <w:bCs/>
                <w:szCs w:val="18"/>
                <w:lang w:val="fr-FR"/>
              </w:rPr>
              <w:t>Discussion</w:t>
            </w:r>
          </w:p>
          <w:p w14:paraId="37FA193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0A6688A" w14:textId="77777777" w:rsidR="00887B63" w:rsidRPr="00887B63" w:rsidRDefault="00887B63">
            <w:pPr>
              <w:rPr>
                <w:rFonts w:cs="Arial"/>
                <w:szCs w:val="18"/>
              </w:rPr>
            </w:pPr>
            <w:r w:rsidRPr="00887B63">
              <w:rPr>
                <w:rFonts w:cs="Arial"/>
                <w:b/>
                <w:bCs/>
                <w:szCs w:val="18"/>
              </w:rPr>
              <w:t>n</w:t>
            </w:r>
          </w:p>
        </w:tc>
      </w:tr>
      <w:tr w:rsidR="00887B63" w:rsidRPr="00887B63" w14:paraId="79445BD8" w14:textId="77777777" w:rsidTr="007C77EE">
        <w:tc>
          <w:tcPr>
            <w:tcW w:w="456" w:type="dxa"/>
            <w:hideMark/>
          </w:tcPr>
          <w:p w14:paraId="5A97843D" w14:textId="27F96451" w:rsidR="00887B63" w:rsidRPr="00887B63" w:rsidRDefault="00887B63">
            <w:pPr>
              <w:rPr>
                <w:rFonts w:cs="Arial"/>
                <w:szCs w:val="18"/>
                <w:lang w:val="de-CH" w:eastAsia="de-CH"/>
              </w:rPr>
            </w:pPr>
          </w:p>
        </w:tc>
        <w:tc>
          <w:tcPr>
            <w:tcW w:w="851" w:type="dxa"/>
            <w:hideMark/>
          </w:tcPr>
          <w:p w14:paraId="01B9064F" w14:textId="77777777" w:rsidR="00887B63" w:rsidRPr="00887B63" w:rsidRDefault="00E84D00">
            <w:pPr>
              <w:rPr>
                <w:rFonts w:cs="Arial"/>
                <w:szCs w:val="18"/>
              </w:rPr>
            </w:pPr>
            <w:hyperlink r:id="rId841" w:history="1">
              <w:r w:rsidR="00887B63" w:rsidRPr="00887B63">
                <w:rPr>
                  <w:rStyle w:val="Hyperlink"/>
                  <w:rFonts w:ascii="Arial" w:hAnsi="Arial" w:cs="Arial"/>
                  <w:sz w:val="18"/>
                  <w:szCs w:val="18"/>
                </w:rPr>
                <w:t>22.4068</w:t>
              </w:r>
            </w:hyperlink>
          </w:p>
        </w:tc>
        <w:tc>
          <w:tcPr>
            <w:tcW w:w="425" w:type="dxa"/>
            <w:hideMark/>
          </w:tcPr>
          <w:p w14:paraId="3233B8A0" w14:textId="77777777" w:rsidR="00887B63" w:rsidRPr="00887B63" w:rsidRDefault="00887B63">
            <w:pPr>
              <w:rPr>
                <w:rFonts w:cs="Arial"/>
                <w:szCs w:val="18"/>
              </w:rPr>
            </w:pPr>
            <w:r w:rsidRPr="00887B63">
              <w:rPr>
                <w:rFonts w:cs="Arial"/>
                <w:szCs w:val="18"/>
              </w:rPr>
              <w:t>n</w:t>
            </w:r>
          </w:p>
        </w:tc>
        <w:tc>
          <w:tcPr>
            <w:tcW w:w="5636" w:type="dxa"/>
            <w:hideMark/>
          </w:tcPr>
          <w:p w14:paraId="053EA740" w14:textId="77777777" w:rsidR="00887B63" w:rsidRPr="00887B63" w:rsidRDefault="00887B63">
            <w:pPr>
              <w:rPr>
                <w:rFonts w:cs="Arial"/>
                <w:szCs w:val="18"/>
                <w:lang w:val="it-IT"/>
              </w:rPr>
            </w:pPr>
            <w:r w:rsidRPr="00887B63">
              <w:rPr>
                <w:rFonts w:cs="Arial"/>
                <w:szCs w:val="18"/>
              </w:rPr>
              <w:t xml:space="preserve">Ip. Munz. Vorstudie zu acht biodiversitätsschädigenden Subventionen </w:t>
            </w:r>
            <w:r w:rsidRPr="00887B63">
              <w:rPr>
                <w:rFonts w:cs="Arial"/>
                <w:szCs w:val="18"/>
              </w:rPr>
              <w:br/>
              <w:t xml:space="preserve">Ip. </w:t>
            </w:r>
            <w:r w:rsidRPr="00887B63">
              <w:rPr>
                <w:rFonts w:cs="Arial"/>
                <w:szCs w:val="18"/>
                <w:lang w:val="fr-CH"/>
              </w:rPr>
              <w:t xml:space="preserve">Munz. Étude préliminaire concernant huit subventions nuisant à la biodiversité </w:t>
            </w:r>
            <w:r w:rsidRPr="00887B63">
              <w:rPr>
                <w:rFonts w:cs="Arial"/>
                <w:szCs w:val="18"/>
                <w:lang w:val="fr-CH"/>
              </w:rPr>
              <w:br/>
              <w:t xml:space="preserve">Ip. </w:t>
            </w:r>
            <w:r w:rsidRPr="00887B63">
              <w:rPr>
                <w:rFonts w:cs="Arial"/>
                <w:szCs w:val="18"/>
                <w:lang w:val="it-IT"/>
              </w:rPr>
              <w:t xml:space="preserve">Munz. Studio preliminare su otto sovvenzioni che danneggiano la biodiversità </w:t>
            </w:r>
          </w:p>
        </w:tc>
        <w:tc>
          <w:tcPr>
            <w:tcW w:w="1276" w:type="dxa"/>
            <w:hideMark/>
          </w:tcPr>
          <w:p w14:paraId="4FA2F38D" w14:textId="77777777" w:rsidR="00887B63" w:rsidRPr="00887B63" w:rsidRDefault="00887B63">
            <w:pPr>
              <w:rPr>
                <w:rFonts w:cs="Arial"/>
                <w:szCs w:val="18"/>
              </w:rPr>
            </w:pPr>
            <w:r w:rsidRPr="00887B63">
              <w:rPr>
                <w:rFonts w:cs="Arial"/>
                <w:b/>
                <w:bCs/>
                <w:szCs w:val="18"/>
                <w:lang w:val="fr-FR"/>
              </w:rPr>
              <w:t>Diskussion</w:t>
            </w:r>
          </w:p>
          <w:p w14:paraId="396655FE" w14:textId="77777777" w:rsidR="00887B63" w:rsidRPr="00887B63" w:rsidRDefault="00887B63">
            <w:pPr>
              <w:rPr>
                <w:rFonts w:cs="Arial"/>
                <w:szCs w:val="18"/>
              </w:rPr>
            </w:pPr>
            <w:r w:rsidRPr="00887B63">
              <w:rPr>
                <w:rFonts w:cs="Arial"/>
                <w:b/>
                <w:bCs/>
                <w:szCs w:val="18"/>
                <w:lang w:val="fr-FR"/>
              </w:rPr>
              <w:t>Discussion</w:t>
            </w:r>
          </w:p>
          <w:p w14:paraId="25FDCF1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4FE425B" w14:textId="77777777" w:rsidR="00887B63" w:rsidRPr="00887B63" w:rsidRDefault="00887B63">
            <w:pPr>
              <w:rPr>
                <w:rFonts w:cs="Arial"/>
                <w:szCs w:val="18"/>
              </w:rPr>
            </w:pPr>
            <w:r w:rsidRPr="00887B63">
              <w:rPr>
                <w:rFonts w:cs="Arial"/>
                <w:b/>
                <w:bCs/>
                <w:szCs w:val="18"/>
              </w:rPr>
              <w:t>n</w:t>
            </w:r>
          </w:p>
        </w:tc>
      </w:tr>
      <w:tr w:rsidR="00361768" w:rsidRPr="00361768" w14:paraId="646A788C" w14:textId="77777777" w:rsidTr="007C77EE">
        <w:tc>
          <w:tcPr>
            <w:tcW w:w="456" w:type="dxa"/>
            <w:hideMark/>
          </w:tcPr>
          <w:p w14:paraId="71BAE6AB" w14:textId="31379861" w:rsidR="00361768" w:rsidRPr="00BA2A1E" w:rsidRDefault="00361768">
            <w:pPr>
              <w:rPr>
                <w:rFonts w:cs="Arial"/>
                <w:szCs w:val="18"/>
                <w:lang w:val="it-IT" w:eastAsia="de-CH"/>
              </w:rPr>
            </w:pPr>
          </w:p>
        </w:tc>
        <w:tc>
          <w:tcPr>
            <w:tcW w:w="851" w:type="dxa"/>
            <w:hideMark/>
          </w:tcPr>
          <w:p w14:paraId="2A301021" w14:textId="77777777" w:rsidR="00361768" w:rsidRPr="00361768" w:rsidRDefault="00E84D00">
            <w:pPr>
              <w:rPr>
                <w:rFonts w:cs="Arial"/>
                <w:szCs w:val="18"/>
              </w:rPr>
            </w:pPr>
            <w:hyperlink r:id="rId842" w:history="1">
              <w:r w:rsidR="00361768" w:rsidRPr="00361768">
                <w:rPr>
                  <w:rStyle w:val="Hyperlink"/>
                  <w:rFonts w:ascii="Arial" w:hAnsi="Arial" w:cs="Arial"/>
                  <w:sz w:val="18"/>
                  <w:szCs w:val="18"/>
                </w:rPr>
                <w:t>22.4069</w:t>
              </w:r>
            </w:hyperlink>
          </w:p>
        </w:tc>
        <w:tc>
          <w:tcPr>
            <w:tcW w:w="425" w:type="dxa"/>
            <w:hideMark/>
          </w:tcPr>
          <w:p w14:paraId="10E78BF2" w14:textId="77777777" w:rsidR="00361768" w:rsidRPr="00361768" w:rsidRDefault="00361768">
            <w:pPr>
              <w:rPr>
                <w:rFonts w:cs="Arial"/>
                <w:szCs w:val="18"/>
              </w:rPr>
            </w:pPr>
            <w:r w:rsidRPr="00361768">
              <w:rPr>
                <w:rFonts w:cs="Arial"/>
                <w:szCs w:val="18"/>
              </w:rPr>
              <w:t>n</w:t>
            </w:r>
          </w:p>
        </w:tc>
        <w:tc>
          <w:tcPr>
            <w:tcW w:w="5636" w:type="dxa"/>
            <w:hideMark/>
          </w:tcPr>
          <w:p w14:paraId="1DF0811B" w14:textId="77777777" w:rsidR="00361768" w:rsidRPr="00361768" w:rsidRDefault="00361768">
            <w:pPr>
              <w:rPr>
                <w:rFonts w:cs="Arial"/>
                <w:szCs w:val="18"/>
                <w:lang w:val="it-IT"/>
              </w:rPr>
            </w:pPr>
            <w:r w:rsidRPr="00361768">
              <w:rPr>
                <w:rFonts w:cs="Arial"/>
                <w:szCs w:val="18"/>
              </w:rPr>
              <w:t xml:space="preserve">Po. Christ. Roadmap für eine leistungsstarke Integration der Schweiz in das europäische Hochgeschwindigkeitsnetz! </w:t>
            </w:r>
            <w:r w:rsidRPr="00361768">
              <w:rPr>
                <w:rFonts w:cs="Arial"/>
                <w:szCs w:val="18"/>
              </w:rPr>
              <w:br/>
            </w:r>
            <w:r w:rsidRPr="00361768">
              <w:rPr>
                <w:rFonts w:cs="Arial"/>
                <w:szCs w:val="18"/>
                <w:lang w:val="fr-FR"/>
              </w:rPr>
              <w:t xml:space="preserve">Po. Christ. Feuille de route pour une intégration performante de la Suisse dans le réseau européen à grande vitesse! </w:t>
            </w:r>
            <w:r w:rsidRPr="00361768">
              <w:rPr>
                <w:rFonts w:cs="Arial"/>
                <w:szCs w:val="18"/>
                <w:lang w:val="fr-FR"/>
              </w:rPr>
              <w:br/>
            </w:r>
            <w:r w:rsidRPr="00361768">
              <w:rPr>
                <w:rFonts w:cs="Arial"/>
                <w:szCs w:val="18"/>
                <w:lang w:val="it-IT"/>
              </w:rPr>
              <w:t xml:space="preserve">Po. Christ. Tabella di marcia per un'integrazione efficiente della Svizzera nella rete ferroviaria europea ad alta velocità! </w:t>
            </w:r>
          </w:p>
        </w:tc>
        <w:tc>
          <w:tcPr>
            <w:tcW w:w="1276" w:type="dxa"/>
            <w:hideMark/>
          </w:tcPr>
          <w:p w14:paraId="2E95B982" w14:textId="77777777" w:rsidR="00361768" w:rsidRPr="00361768" w:rsidRDefault="00361768">
            <w:pPr>
              <w:rPr>
                <w:rFonts w:cs="Arial"/>
                <w:szCs w:val="18"/>
                <w:lang w:val="it-IT"/>
              </w:rPr>
            </w:pPr>
          </w:p>
        </w:tc>
        <w:tc>
          <w:tcPr>
            <w:tcW w:w="567" w:type="dxa"/>
            <w:hideMark/>
          </w:tcPr>
          <w:p w14:paraId="40FA7BC1" w14:textId="77777777" w:rsidR="00361768" w:rsidRPr="00361768" w:rsidRDefault="00361768">
            <w:pPr>
              <w:rPr>
                <w:rFonts w:cs="Arial"/>
                <w:szCs w:val="18"/>
              </w:rPr>
            </w:pPr>
            <w:r w:rsidRPr="00361768">
              <w:rPr>
                <w:rFonts w:cs="Arial"/>
                <w:b/>
                <w:bCs/>
                <w:szCs w:val="18"/>
              </w:rPr>
              <w:t>-</w:t>
            </w:r>
          </w:p>
        </w:tc>
      </w:tr>
      <w:tr w:rsidR="00361768" w:rsidRPr="00361768" w14:paraId="3B736F15" w14:textId="77777777" w:rsidTr="007C77EE">
        <w:tc>
          <w:tcPr>
            <w:tcW w:w="456" w:type="dxa"/>
            <w:hideMark/>
          </w:tcPr>
          <w:p w14:paraId="360FEA75" w14:textId="5AB022E1" w:rsidR="00361768" w:rsidRPr="00361768" w:rsidRDefault="00361768">
            <w:pPr>
              <w:rPr>
                <w:rFonts w:cs="Arial"/>
                <w:szCs w:val="18"/>
                <w:lang w:val="de-CH" w:eastAsia="de-CH"/>
              </w:rPr>
            </w:pPr>
          </w:p>
        </w:tc>
        <w:tc>
          <w:tcPr>
            <w:tcW w:w="851" w:type="dxa"/>
            <w:hideMark/>
          </w:tcPr>
          <w:p w14:paraId="1BA25D74" w14:textId="77777777" w:rsidR="00361768" w:rsidRPr="00361768" w:rsidRDefault="00E84D00">
            <w:pPr>
              <w:rPr>
                <w:rFonts w:cs="Arial"/>
                <w:szCs w:val="18"/>
              </w:rPr>
            </w:pPr>
            <w:hyperlink r:id="rId843" w:history="1">
              <w:r w:rsidR="00361768" w:rsidRPr="00361768">
                <w:rPr>
                  <w:rStyle w:val="Hyperlink"/>
                  <w:rFonts w:ascii="Arial" w:hAnsi="Arial" w:cs="Arial"/>
                  <w:sz w:val="18"/>
                  <w:szCs w:val="18"/>
                </w:rPr>
                <w:t>22.4070</w:t>
              </w:r>
            </w:hyperlink>
          </w:p>
        </w:tc>
        <w:tc>
          <w:tcPr>
            <w:tcW w:w="425" w:type="dxa"/>
            <w:hideMark/>
          </w:tcPr>
          <w:p w14:paraId="3EE7E18A" w14:textId="77777777" w:rsidR="00361768" w:rsidRPr="00361768" w:rsidRDefault="00361768">
            <w:pPr>
              <w:rPr>
                <w:rFonts w:cs="Arial"/>
                <w:szCs w:val="18"/>
              </w:rPr>
            </w:pPr>
            <w:r w:rsidRPr="00361768">
              <w:rPr>
                <w:rFonts w:cs="Arial"/>
                <w:szCs w:val="18"/>
              </w:rPr>
              <w:t>n</w:t>
            </w:r>
          </w:p>
        </w:tc>
        <w:tc>
          <w:tcPr>
            <w:tcW w:w="5636" w:type="dxa"/>
            <w:hideMark/>
          </w:tcPr>
          <w:p w14:paraId="60C44006" w14:textId="77777777" w:rsidR="00361768" w:rsidRPr="00361768" w:rsidRDefault="00361768">
            <w:pPr>
              <w:rPr>
                <w:rFonts w:cs="Arial"/>
                <w:szCs w:val="18"/>
              </w:rPr>
            </w:pPr>
            <w:r w:rsidRPr="00361768">
              <w:rPr>
                <w:rFonts w:cs="Arial"/>
                <w:szCs w:val="18"/>
              </w:rPr>
              <w:t xml:space="preserve">Mo. Bregy. In Notlagen. Mehr Strom, niedrigere Kosten </w:t>
            </w:r>
            <w:r w:rsidRPr="00361768">
              <w:rPr>
                <w:rFonts w:cs="Arial"/>
                <w:szCs w:val="18"/>
              </w:rPr>
              <w:br/>
              <w:t xml:space="preserve">Mo. </w:t>
            </w:r>
            <w:r w:rsidRPr="00361768">
              <w:rPr>
                <w:rFonts w:cs="Arial"/>
                <w:szCs w:val="18"/>
                <w:lang w:val="fr-FR"/>
              </w:rPr>
              <w:t xml:space="preserve">Bregy. Oui à plus d'électricité en situation d'urgence, mais à moindre coût </w:t>
            </w:r>
            <w:r w:rsidRPr="00361768">
              <w:rPr>
                <w:rFonts w:cs="Arial"/>
                <w:szCs w:val="18"/>
                <w:lang w:val="fr-FR"/>
              </w:rPr>
              <w:br/>
              <w:t xml:space="preserve">Mo. </w:t>
            </w:r>
            <w:r w:rsidRPr="00361768">
              <w:rPr>
                <w:rFonts w:cs="Arial"/>
                <w:szCs w:val="18"/>
              </w:rPr>
              <w:t xml:space="preserve">Bregy. In caso d'emergenza, più elettricità e costi inferiori </w:t>
            </w:r>
          </w:p>
        </w:tc>
        <w:tc>
          <w:tcPr>
            <w:tcW w:w="1276" w:type="dxa"/>
            <w:hideMark/>
          </w:tcPr>
          <w:p w14:paraId="63D91EAA" w14:textId="77777777" w:rsidR="00361768" w:rsidRPr="00361768" w:rsidRDefault="00361768">
            <w:pPr>
              <w:rPr>
                <w:rFonts w:cs="Arial"/>
                <w:szCs w:val="18"/>
              </w:rPr>
            </w:pPr>
          </w:p>
        </w:tc>
        <w:tc>
          <w:tcPr>
            <w:tcW w:w="567" w:type="dxa"/>
            <w:hideMark/>
          </w:tcPr>
          <w:p w14:paraId="1B7A3C99" w14:textId="77777777" w:rsidR="00361768" w:rsidRPr="00361768" w:rsidRDefault="00361768">
            <w:pPr>
              <w:rPr>
                <w:rFonts w:cs="Arial"/>
                <w:szCs w:val="18"/>
              </w:rPr>
            </w:pPr>
            <w:r w:rsidRPr="00361768">
              <w:rPr>
                <w:rFonts w:cs="Arial"/>
                <w:b/>
                <w:bCs/>
                <w:szCs w:val="18"/>
              </w:rPr>
              <w:t>-</w:t>
            </w:r>
          </w:p>
        </w:tc>
      </w:tr>
    </w:tbl>
    <w:p w14:paraId="035EAA28" w14:textId="4BFFF46A" w:rsidR="00136283" w:rsidRDefault="00136283"/>
    <w:p w14:paraId="355065BE" w14:textId="12BC57C7" w:rsidR="00136283" w:rsidRDefault="00136283"/>
    <w:p w14:paraId="5E803B97"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C77EE" w:rsidRPr="007C77EE" w14:paraId="6C14C943" w14:textId="77777777" w:rsidTr="00F626FA">
        <w:tc>
          <w:tcPr>
            <w:tcW w:w="456" w:type="dxa"/>
            <w:shd w:val="clear" w:color="auto" w:fill="auto"/>
            <w:hideMark/>
          </w:tcPr>
          <w:p w14:paraId="0D454639" w14:textId="40D5E02D" w:rsidR="007C77EE" w:rsidRPr="007C77EE" w:rsidRDefault="007C77EE">
            <w:pPr>
              <w:rPr>
                <w:rFonts w:cs="Arial"/>
                <w:szCs w:val="18"/>
                <w:lang w:val="de-CH" w:eastAsia="de-CH"/>
              </w:rPr>
            </w:pPr>
          </w:p>
        </w:tc>
        <w:tc>
          <w:tcPr>
            <w:tcW w:w="851" w:type="dxa"/>
            <w:shd w:val="clear" w:color="auto" w:fill="auto"/>
            <w:hideMark/>
          </w:tcPr>
          <w:p w14:paraId="35A3AB96" w14:textId="77777777" w:rsidR="007C77EE" w:rsidRPr="007C77EE" w:rsidRDefault="00E84D00">
            <w:pPr>
              <w:rPr>
                <w:rFonts w:cs="Arial"/>
                <w:szCs w:val="18"/>
              </w:rPr>
            </w:pPr>
            <w:hyperlink r:id="rId844" w:history="1">
              <w:r w:rsidR="007C77EE" w:rsidRPr="007C77EE">
                <w:rPr>
                  <w:rStyle w:val="Hyperlink"/>
                  <w:rFonts w:ascii="Arial" w:hAnsi="Arial" w:cs="Arial"/>
                  <w:sz w:val="18"/>
                  <w:szCs w:val="18"/>
                </w:rPr>
                <w:t>22.4078</w:t>
              </w:r>
            </w:hyperlink>
          </w:p>
        </w:tc>
        <w:tc>
          <w:tcPr>
            <w:tcW w:w="425" w:type="dxa"/>
            <w:shd w:val="clear" w:color="auto" w:fill="auto"/>
            <w:hideMark/>
          </w:tcPr>
          <w:p w14:paraId="62FA59C7" w14:textId="77777777" w:rsidR="007C77EE" w:rsidRPr="007C77EE" w:rsidRDefault="007C77EE">
            <w:pPr>
              <w:rPr>
                <w:rFonts w:cs="Arial"/>
                <w:szCs w:val="18"/>
              </w:rPr>
            </w:pPr>
            <w:r w:rsidRPr="007C77EE">
              <w:rPr>
                <w:rFonts w:cs="Arial"/>
                <w:szCs w:val="18"/>
              </w:rPr>
              <w:t>n</w:t>
            </w:r>
          </w:p>
        </w:tc>
        <w:tc>
          <w:tcPr>
            <w:tcW w:w="5636" w:type="dxa"/>
            <w:shd w:val="clear" w:color="auto" w:fill="auto"/>
            <w:hideMark/>
          </w:tcPr>
          <w:p w14:paraId="395321A7" w14:textId="77777777" w:rsidR="007C77EE" w:rsidRPr="007C77EE" w:rsidRDefault="007C77EE">
            <w:pPr>
              <w:rPr>
                <w:rFonts w:cs="Arial"/>
                <w:szCs w:val="18"/>
              </w:rPr>
            </w:pPr>
            <w:r w:rsidRPr="007C77EE">
              <w:rPr>
                <w:rFonts w:cs="Arial"/>
                <w:szCs w:val="18"/>
              </w:rPr>
              <w:t xml:space="preserve">Po. (Fischer Roland) Schaffner. Willkommen im internationalen Klimaklub. Gemeinsam erreichen wir das Netto-null-Ziel! </w:t>
            </w:r>
            <w:r w:rsidRPr="007C77EE">
              <w:rPr>
                <w:rFonts w:cs="Arial"/>
                <w:szCs w:val="18"/>
              </w:rPr>
              <w:br/>
              <w:t xml:space="preserve">Po. (Fischer Roland) Schaffner. </w:t>
            </w:r>
            <w:r w:rsidRPr="007C77EE">
              <w:rPr>
                <w:rFonts w:cs="Arial"/>
                <w:szCs w:val="18"/>
                <w:lang w:val="fr-FR"/>
              </w:rPr>
              <w:t xml:space="preserve">Bienvenue dans le club climatique international. Ensemble, nous atteindrons l'objectif zéro net! </w:t>
            </w:r>
            <w:r w:rsidRPr="007C77EE">
              <w:rPr>
                <w:rFonts w:cs="Arial"/>
                <w:szCs w:val="18"/>
                <w:lang w:val="fr-FR"/>
              </w:rPr>
              <w:br/>
            </w:r>
            <w:r w:rsidRPr="007C77EE">
              <w:rPr>
                <w:rFonts w:cs="Arial"/>
                <w:szCs w:val="18"/>
                <w:lang w:val="it-CH"/>
              </w:rPr>
              <w:t xml:space="preserve">Po. (Fischer Roland) Schaffner. Benvenuti nel Club internazionale del clima. </w:t>
            </w:r>
            <w:r w:rsidRPr="007C77EE">
              <w:rPr>
                <w:rFonts w:cs="Arial"/>
                <w:szCs w:val="18"/>
              </w:rPr>
              <w:t xml:space="preserve">Raggiungiamo insieme l'obiettivo del saldo netto pari a zero! </w:t>
            </w:r>
          </w:p>
        </w:tc>
        <w:tc>
          <w:tcPr>
            <w:tcW w:w="1276" w:type="dxa"/>
            <w:shd w:val="clear" w:color="auto" w:fill="auto"/>
            <w:hideMark/>
          </w:tcPr>
          <w:p w14:paraId="453ECEE5" w14:textId="77777777" w:rsidR="007C77EE" w:rsidRPr="007C77EE" w:rsidRDefault="007C77EE">
            <w:pPr>
              <w:rPr>
                <w:rFonts w:cs="Arial"/>
                <w:szCs w:val="18"/>
              </w:rPr>
            </w:pPr>
          </w:p>
        </w:tc>
        <w:tc>
          <w:tcPr>
            <w:tcW w:w="567" w:type="dxa"/>
            <w:shd w:val="clear" w:color="auto" w:fill="auto"/>
            <w:hideMark/>
          </w:tcPr>
          <w:p w14:paraId="15940F1F" w14:textId="77777777" w:rsidR="007C77EE" w:rsidRPr="007C77EE" w:rsidRDefault="007C77EE">
            <w:pPr>
              <w:rPr>
                <w:rFonts w:cs="Arial"/>
                <w:szCs w:val="18"/>
              </w:rPr>
            </w:pPr>
            <w:r w:rsidRPr="007C77EE">
              <w:rPr>
                <w:rFonts w:cs="Arial"/>
                <w:b/>
                <w:bCs/>
                <w:szCs w:val="18"/>
              </w:rPr>
              <w:t>-</w:t>
            </w:r>
          </w:p>
        </w:tc>
      </w:tr>
      <w:tr w:rsidR="00816684" w:rsidRPr="00816684" w14:paraId="45CC1DDC" w14:textId="77777777" w:rsidTr="000F1D8B">
        <w:tc>
          <w:tcPr>
            <w:tcW w:w="456" w:type="dxa"/>
            <w:hideMark/>
          </w:tcPr>
          <w:p w14:paraId="5DD07B8B" w14:textId="3EDC1913" w:rsidR="00816684" w:rsidRPr="00816684" w:rsidRDefault="00816684">
            <w:pPr>
              <w:rPr>
                <w:rFonts w:cs="Arial"/>
                <w:szCs w:val="18"/>
                <w:lang w:val="de-CH" w:eastAsia="de-CH"/>
              </w:rPr>
            </w:pPr>
          </w:p>
        </w:tc>
        <w:tc>
          <w:tcPr>
            <w:tcW w:w="851" w:type="dxa"/>
            <w:hideMark/>
          </w:tcPr>
          <w:p w14:paraId="222059AB" w14:textId="77777777" w:rsidR="00816684" w:rsidRPr="00816684" w:rsidRDefault="00E84D00">
            <w:pPr>
              <w:rPr>
                <w:rFonts w:cs="Arial"/>
                <w:szCs w:val="18"/>
              </w:rPr>
            </w:pPr>
            <w:hyperlink r:id="rId845" w:history="1">
              <w:r w:rsidR="00816684" w:rsidRPr="00816684">
                <w:rPr>
                  <w:rStyle w:val="Hyperlink"/>
                  <w:rFonts w:ascii="Arial" w:hAnsi="Arial" w:cs="Arial"/>
                  <w:sz w:val="18"/>
                  <w:szCs w:val="18"/>
                </w:rPr>
                <w:t>22.4083</w:t>
              </w:r>
            </w:hyperlink>
          </w:p>
        </w:tc>
        <w:tc>
          <w:tcPr>
            <w:tcW w:w="425" w:type="dxa"/>
            <w:hideMark/>
          </w:tcPr>
          <w:p w14:paraId="4E1CAFB7" w14:textId="77777777" w:rsidR="00816684" w:rsidRPr="00816684" w:rsidRDefault="00816684">
            <w:pPr>
              <w:rPr>
                <w:rFonts w:cs="Arial"/>
                <w:szCs w:val="18"/>
              </w:rPr>
            </w:pPr>
            <w:r w:rsidRPr="00816684">
              <w:rPr>
                <w:rFonts w:cs="Arial"/>
                <w:szCs w:val="18"/>
              </w:rPr>
              <w:t>n</w:t>
            </w:r>
          </w:p>
        </w:tc>
        <w:tc>
          <w:tcPr>
            <w:tcW w:w="5636" w:type="dxa"/>
            <w:hideMark/>
          </w:tcPr>
          <w:p w14:paraId="3D8DDAF8" w14:textId="77777777" w:rsidR="00816684" w:rsidRPr="00816684" w:rsidRDefault="00816684">
            <w:pPr>
              <w:rPr>
                <w:rFonts w:cs="Arial"/>
                <w:szCs w:val="18"/>
              </w:rPr>
            </w:pPr>
            <w:r w:rsidRPr="00816684">
              <w:rPr>
                <w:rFonts w:cs="Arial"/>
                <w:szCs w:val="18"/>
              </w:rPr>
              <w:t xml:space="preserve">Ip. Sauter. Keine Benachteiligung kleiner elektrischer Fahrzeuge </w:t>
            </w:r>
            <w:r w:rsidRPr="00816684">
              <w:rPr>
                <w:rFonts w:cs="Arial"/>
                <w:szCs w:val="18"/>
              </w:rPr>
              <w:br/>
              <w:t xml:space="preserve">Ip. </w:t>
            </w:r>
            <w:r w:rsidRPr="00816684">
              <w:rPr>
                <w:rFonts w:cs="Arial"/>
                <w:szCs w:val="18"/>
                <w:lang w:val="fr-CH"/>
              </w:rPr>
              <w:t xml:space="preserve">Sauter. Pour une prise en compte égale des petits véhicules électriques </w:t>
            </w:r>
            <w:r w:rsidRPr="00816684">
              <w:rPr>
                <w:rFonts w:cs="Arial"/>
                <w:szCs w:val="18"/>
                <w:lang w:val="fr-CH"/>
              </w:rPr>
              <w:br/>
              <w:t xml:space="preserve">Ip. </w:t>
            </w:r>
            <w:r w:rsidRPr="00816684">
              <w:rPr>
                <w:rFonts w:cs="Arial"/>
                <w:szCs w:val="18"/>
              </w:rPr>
              <w:t xml:space="preserve">Sauter. Evitare la discriminazione dei piccoli veicoli elettrici </w:t>
            </w:r>
          </w:p>
        </w:tc>
        <w:tc>
          <w:tcPr>
            <w:tcW w:w="1276" w:type="dxa"/>
            <w:hideMark/>
          </w:tcPr>
          <w:p w14:paraId="06162D9F" w14:textId="77777777" w:rsidR="00816684" w:rsidRPr="00816684" w:rsidRDefault="00816684">
            <w:pPr>
              <w:rPr>
                <w:rFonts w:cs="Arial"/>
                <w:szCs w:val="18"/>
              </w:rPr>
            </w:pPr>
            <w:r w:rsidRPr="00816684">
              <w:rPr>
                <w:rFonts w:cs="Arial"/>
                <w:b/>
                <w:bCs/>
                <w:szCs w:val="18"/>
                <w:lang w:val="fr-FR"/>
              </w:rPr>
              <w:t>Diskussion</w:t>
            </w:r>
          </w:p>
          <w:p w14:paraId="1BE0D1DB" w14:textId="77777777" w:rsidR="00816684" w:rsidRPr="00816684" w:rsidRDefault="00816684">
            <w:pPr>
              <w:rPr>
                <w:rFonts w:cs="Arial"/>
                <w:szCs w:val="18"/>
              </w:rPr>
            </w:pPr>
            <w:r w:rsidRPr="00816684">
              <w:rPr>
                <w:rFonts w:cs="Arial"/>
                <w:b/>
                <w:bCs/>
                <w:szCs w:val="18"/>
                <w:lang w:val="fr-FR"/>
              </w:rPr>
              <w:t>Discussion</w:t>
            </w:r>
          </w:p>
          <w:p w14:paraId="1ADF6EA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8A53AC4" w14:textId="77777777" w:rsidR="00816684" w:rsidRPr="00816684" w:rsidRDefault="00816684">
            <w:pPr>
              <w:rPr>
                <w:rFonts w:cs="Arial"/>
                <w:szCs w:val="18"/>
              </w:rPr>
            </w:pPr>
            <w:r w:rsidRPr="00816684">
              <w:rPr>
                <w:rFonts w:cs="Arial"/>
                <w:b/>
                <w:bCs/>
                <w:szCs w:val="18"/>
              </w:rPr>
              <w:t>n</w:t>
            </w:r>
          </w:p>
        </w:tc>
      </w:tr>
      <w:tr w:rsidR="00887B63" w:rsidRPr="00887B63" w14:paraId="0A08EE19" w14:textId="77777777" w:rsidTr="000F1D8B">
        <w:tc>
          <w:tcPr>
            <w:tcW w:w="456" w:type="dxa"/>
            <w:hideMark/>
          </w:tcPr>
          <w:p w14:paraId="1574BB74" w14:textId="151728C6" w:rsidR="00887B63" w:rsidRPr="00887B63" w:rsidRDefault="00887B63">
            <w:pPr>
              <w:rPr>
                <w:rFonts w:cs="Arial"/>
                <w:szCs w:val="18"/>
                <w:lang w:val="de-CH" w:eastAsia="de-CH"/>
              </w:rPr>
            </w:pPr>
          </w:p>
        </w:tc>
        <w:tc>
          <w:tcPr>
            <w:tcW w:w="851" w:type="dxa"/>
            <w:hideMark/>
          </w:tcPr>
          <w:p w14:paraId="3A480E35" w14:textId="77777777" w:rsidR="00887B63" w:rsidRPr="00887B63" w:rsidRDefault="00E84D00">
            <w:pPr>
              <w:rPr>
                <w:rFonts w:cs="Arial"/>
                <w:szCs w:val="18"/>
              </w:rPr>
            </w:pPr>
            <w:hyperlink r:id="rId846" w:history="1">
              <w:r w:rsidR="00887B63" w:rsidRPr="00887B63">
                <w:rPr>
                  <w:rStyle w:val="Hyperlink"/>
                  <w:rFonts w:ascii="Arial" w:hAnsi="Arial" w:cs="Arial"/>
                  <w:sz w:val="18"/>
                  <w:szCs w:val="18"/>
                </w:rPr>
                <w:t>22.4089</w:t>
              </w:r>
            </w:hyperlink>
          </w:p>
        </w:tc>
        <w:tc>
          <w:tcPr>
            <w:tcW w:w="425" w:type="dxa"/>
            <w:hideMark/>
          </w:tcPr>
          <w:p w14:paraId="7955E283" w14:textId="77777777" w:rsidR="00887B63" w:rsidRPr="00887B63" w:rsidRDefault="00887B63">
            <w:pPr>
              <w:rPr>
                <w:rFonts w:cs="Arial"/>
                <w:szCs w:val="18"/>
              </w:rPr>
            </w:pPr>
            <w:r w:rsidRPr="00887B63">
              <w:rPr>
                <w:rFonts w:cs="Arial"/>
                <w:szCs w:val="18"/>
              </w:rPr>
              <w:t>n</w:t>
            </w:r>
          </w:p>
        </w:tc>
        <w:tc>
          <w:tcPr>
            <w:tcW w:w="5636" w:type="dxa"/>
            <w:hideMark/>
          </w:tcPr>
          <w:p w14:paraId="6EDFC4EE" w14:textId="77777777" w:rsidR="00887B63" w:rsidRPr="00887B63" w:rsidRDefault="00887B63">
            <w:pPr>
              <w:rPr>
                <w:rFonts w:cs="Arial"/>
                <w:szCs w:val="18"/>
                <w:lang w:val="it-IT"/>
              </w:rPr>
            </w:pPr>
            <w:r w:rsidRPr="00887B63">
              <w:rPr>
                <w:rFonts w:cs="Arial"/>
                <w:szCs w:val="18"/>
              </w:rPr>
              <w:t xml:space="preserve">Ip. Töngi. Bundesamt für Verkehr und SBB. Wer ist für die Planung zuständig? </w:t>
            </w:r>
            <w:r w:rsidRPr="00887B63">
              <w:rPr>
                <w:rFonts w:cs="Arial"/>
                <w:szCs w:val="18"/>
              </w:rPr>
              <w:br/>
            </w:r>
            <w:r w:rsidRPr="00887B63">
              <w:rPr>
                <w:rFonts w:cs="Arial"/>
                <w:szCs w:val="18"/>
                <w:lang w:val="fr-CH"/>
              </w:rPr>
              <w:t xml:space="preserve">Ip. Töngi. Office fédéral des transports et CFF. Qui est responsable de la planification? </w:t>
            </w:r>
            <w:r w:rsidRPr="00887B63">
              <w:rPr>
                <w:rFonts w:cs="Arial"/>
                <w:szCs w:val="18"/>
                <w:lang w:val="fr-CH"/>
              </w:rPr>
              <w:br/>
            </w:r>
            <w:r w:rsidRPr="00887B63">
              <w:rPr>
                <w:rFonts w:cs="Arial"/>
                <w:szCs w:val="18"/>
                <w:lang w:val="it-IT"/>
              </w:rPr>
              <w:t xml:space="preserve">Ip. Töngi. Ufficio federale dei trasporti e FFS. A chi spetta la competenza per la pianificazione? </w:t>
            </w:r>
          </w:p>
        </w:tc>
        <w:tc>
          <w:tcPr>
            <w:tcW w:w="1276" w:type="dxa"/>
            <w:hideMark/>
          </w:tcPr>
          <w:p w14:paraId="1992DCB8" w14:textId="77777777" w:rsidR="00887B63" w:rsidRPr="00887B63" w:rsidRDefault="00887B63">
            <w:pPr>
              <w:rPr>
                <w:rFonts w:cs="Arial"/>
                <w:szCs w:val="18"/>
              </w:rPr>
            </w:pPr>
            <w:r w:rsidRPr="00887B63">
              <w:rPr>
                <w:rFonts w:cs="Arial"/>
                <w:b/>
                <w:bCs/>
                <w:szCs w:val="18"/>
                <w:lang w:val="fr-FR"/>
              </w:rPr>
              <w:t>Diskussion</w:t>
            </w:r>
          </w:p>
          <w:p w14:paraId="322A34DE" w14:textId="77777777" w:rsidR="00887B63" w:rsidRPr="00887B63" w:rsidRDefault="00887B63">
            <w:pPr>
              <w:rPr>
                <w:rFonts w:cs="Arial"/>
                <w:szCs w:val="18"/>
              </w:rPr>
            </w:pPr>
            <w:r w:rsidRPr="00887B63">
              <w:rPr>
                <w:rFonts w:cs="Arial"/>
                <w:b/>
                <w:bCs/>
                <w:szCs w:val="18"/>
                <w:lang w:val="fr-FR"/>
              </w:rPr>
              <w:t>Discussion</w:t>
            </w:r>
          </w:p>
          <w:p w14:paraId="183B011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A4A98A" w14:textId="77777777" w:rsidR="00887B63" w:rsidRPr="00887B63" w:rsidRDefault="00887B63">
            <w:pPr>
              <w:rPr>
                <w:rFonts w:cs="Arial"/>
                <w:szCs w:val="18"/>
              </w:rPr>
            </w:pPr>
            <w:r w:rsidRPr="00887B63">
              <w:rPr>
                <w:rFonts w:cs="Arial"/>
                <w:b/>
                <w:bCs/>
                <w:szCs w:val="18"/>
              </w:rPr>
              <w:t>tw</w:t>
            </w:r>
          </w:p>
        </w:tc>
      </w:tr>
      <w:tr w:rsidR="007C77EE" w:rsidRPr="007C77EE" w14:paraId="7458BB4B" w14:textId="77777777" w:rsidTr="00F626FA">
        <w:tc>
          <w:tcPr>
            <w:tcW w:w="456" w:type="dxa"/>
            <w:shd w:val="clear" w:color="auto" w:fill="auto"/>
            <w:hideMark/>
          </w:tcPr>
          <w:p w14:paraId="163D1081" w14:textId="5467776C" w:rsidR="007C77EE" w:rsidRPr="007C77EE" w:rsidRDefault="007C77EE">
            <w:pPr>
              <w:rPr>
                <w:rFonts w:cs="Arial"/>
                <w:szCs w:val="18"/>
                <w:lang w:val="de-CH" w:eastAsia="de-CH"/>
              </w:rPr>
            </w:pPr>
          </w:p>
        </w:tc>
        <w:tc>
          <w:tcPr>
            <w:tcW w:w="851" w:type="dxa"/>
            <w:shd w:val="clear" w:color="auto" w:fill="auto"/>
            <w:hideMark/>
          </w:tcPr>
          <w:p w14:paraId="3FAEE48D" w14:textId="77777777" w:rsidR="007C77EE" w:rsidRPr="007C77EE" w:rsidRDefault="00E84D00">
            <w:pPr>
              <w:rPr>
                <w:rFonts w:cs="Arial"/>
                <w:szCs w:val="18"/>
              </w:rPr>
            </w:pPr>
            <w:hyperlink r:id="rId847" w:history="1">
              <w:r w:rsidR="007C77EE" w:rsidRPr="007C77EE">
                <w:rPr>
                  <w:rStyle w:val="Hyperlink"/>
                  <w:rFonts w:ascii="Arial" w:hAnsi="Arial" w:cs="Arial"/>
                  <w:sz w:val="18"/>
                  <w:szCs w:val="18"/>
                </w:rPr>
                <w:t>22.4092</w:t>
              </w:r>
            </w:hyperlink>
          </w:p>
        </w:tc>
        <w:tc>
          <w:tcPr>
            <w:tcW w:w="425" w:type="dxa"/>
            <w:shd w:val="clear" w:color="auto" w:fill="auto"/>
            <w:hideMark/>
          </w:tcPr>
          <w:p w14:paraId="3382DE33" w14:textId="77777777" w:rsidR="007C77EE" w:rsidRPr="007C77EE" w:rsidRDefault="007C77EE">
            <w:pPr>
              <w:rPr>
                <w:rFonts w:cs="Arial"/>
                <w:szCs w:val="18"/>
              </w:rPr>
            </w:pPr>
            <w:r w:rsidRPr="007C77EE">
              <w:rPr>
                <w:rFonts w:cs="Arial"/>
                <w:szCs w:val="18"/>
              </w:rPr>
              <w:t>n</w:t>
            </w:r>
          </w:p>
        </w:tc>
        <w:tc>
          <w:tcPr>
            <w:tcW w:w="5636" w:type="dxa"/>
            <w:shd w:val="clear" w:color="auto" w:fill="auto"/>
            <w:hideMark/>
          </w:tcPr>
          <w:p w14:paraId="3E93105C" w14:textId="77777777" w:rsidR="007C77EE" w:rsidRPr="007C77EE" w:rsidRDefault="007C77EE">
            <w:pPr>
              <w:rPr>
                <w:rFonts w:cs="Arial"/>
                <w:szCs w:val="18"/>
                <w:lang w:val="it-CH"/>
              </w:rPr>
            </w:pPr>
            <w:r w:rsidRPr="007C77EE">
              <w:rPr>
                <w:rFonts w:cs="Arial"/>
                <w:szCs w:val="18"/>
              </w:rPr>
              <w:t xml:space="preserve">Mo. (Schläpfer) Rüegger. Abgebrannte Brennstäbe sind Wertstoffe </w:t>
            </w:r>
            <w:r w:rsidRPr="007C77EE">
              <w:rPr>
                <w:rFonts w:cs="Arial"/>
                <w:szCs w:val="18"/>
              </w:rPr>
              <w:br/>
              <w:t xml:space="preserve">Mo. </w:t>
            </w:r>
            <w:r w:rsidRPr="007C77EE">
              <w:rPr>
                <w:rFonts w:cs="Arial"/>
                <w:szCs w:val="18"/>
                <w:lang w:val="fr-FR"/>
              </w:rPr>
              <w:t xml:space="preserve">(Schläpfer) Rüegger. Les barres de combustible usé sont des matériaux recyclables </w:t>
            </w:r>
            <w:r w:rsidRPr="007C77EE">
              <w:rPr>
                <w:rFonts w:cs="Arial"/>
                <w:szCs w:val="18"/>
                <w:lang w:val="fr-FR"/>
              </w:rPr>
              <w:br/>
              <w:t xml:space="preserve">Mo. </w:t>
            </w:r>
            <w:r w:rsidRPr="007C77EE">
              <w:rPr>
                <w:rFonts w:cs="Arial"/>
                <w:szCs w:val="18"/>
                <w:lang w:val="it-CH"/>
              </w:rPr>
              <w:t xml:space="preserve">(Schläpfer) Rüegger. Le barre di combustibile esauste sono beni di recupero </w:t>
            </w:r>
          </w:p>
        </w:tc>
        <w:tc>
          <w:tcPr>
            <w:tcW w:w="1276" w:type="dxa"/>
            <w:shd w:val="clear" w:color="auto" w:fill="auto"/>
            <w:hideMark/>
          </w:tcPr>
          <w:p w14:paraId="2AE77E5A" w14:textId="77777777" w:rsidR="007C77EE" w:rsidRPr="007C77EE" w:rsidRDefault="007C77EE">
            <w:pPr>
              <w:rPr>
                <w:rFonts w:cs="Arial"/>
                <w:szCs w:val="18"/>
                <w:lang w:val="it-CH"/>
              </w:rPr>
            </w:pPr>
          </w:p>
        </w:tc>
        <w:tc>
          <w:tcPr>
            <w:tcW w:w="567" w:type="dxa"/>
            <w:shd w:val="clear" w:color="auto" w:fill="auto"/>
            <w:hideMark/>
          </w:tcPr>
          <w:p w14:paraId="0DE70FE0" w14:textId="77777777" w:rsidR="007C77EE" w:rsidRPr="007C77EE" w:rsidRDefault="007C77EE">
            <w:pPr>
              <w:rPr>
                <w:rFonts w:cs="Arial"/>
                <w:szCs w:val="18"/>
              </w:rPr>
            </w:pPr>
            <w:r w:rsidRPr="007C77EE">
              <w:rPr>
                <w:rFonts w:cs="Arial"/>
                <w:b/>
                <w:bCs/>
                <w:szCs w:val="18"/>
              </w:rPr>
              <w:t>-</w:t>
            </w:r>
          </w:p>
        </w:tc>
      </w:tr>
      <w:tr w:rsidR="00887B63" w:rsidRPr="00887B63" w14:paraId="7D6791E3" w14:textId="77777777" w:rsidTr="000F1D8B">
        <w:tc>
          <w:tcPr>
            <w:tcW w:w="456" w:type="dxa"/>
            <w:hideMark/>
          </w:tcPr>
          <w:p w14:paraId="09F07CF6" w14:textId="37FB9077" w:rsidR="00887B63" w:rsidRPr="00887B63" w:rsidRDefault="00887B63">
            <w:pPr>
              <w:rPr>
                <w:rFonts w:cs="Arial"/>
                <w:szCs w:val="18"/>
                <w:lang w:val="de-CH" w:eastAsia="de-CH"/>
              </w:rPr>
            </w:pPr>
          </w:p>
        </w:tc>
        <w:tc>
          <w:tcPr>
            <w:tcW w:w="851" w:type="dxa"/>
            <w:hideMark/>
          </w:tcPr>
          <w:p w14:paraId="69F69067" w14:textId="77777777" w:rsidR="00887B63" w:rsidRPr="00887B63" w:rsidRDefault="00E84D00">
            <w:pPr>
              <w:rPr>
                <w:rFonts w:cs="Arial"/>
                <w:szCs w:val="18"/>
              </w:rPr>
            </w:pPr>
            <w:hyperlink r:id="rId848" w:history="1">
              <w:r w:rsidR="00887B63" w:rsidRPr="00887B63">
                <w:rPr>
                  <w:rStyle w:val="Hyperlink"/>
                  <w:rFonts w:ascii="Arial" w:hAnsi="Arial" w:cs="Arial"/>
                  <w:sz w:val="18"/>
                  <w:szCs w:val="18"/>
                </w:rPr>
                <w:t>22.4099</w:t>
              </w:r>
            </w:hyperlink>
          </w:p>
        </w:tc>
        <w:tc>
          <w:tcPr>
            <w:tcW w:w="425" w:type="dxa"/>
            <w:hideMark/>
          </w:tcPr>
          <w:p w14:paraId="330EB19C" w14:textId="77777777" w:rsidR="00887B63" w:rsidRPr="00887B63" w:rsidRDefault="00887B63">
            <w:pPr>
              <w:rPr>
                <w:rFonts w:cs="Arial"/>
                <w:szCs w:val="18"/>
              </w:rPr>
            </w:pPr>
            <w:r w:rsidRPr="00887B63">
              <w:rPr>
                <w:rFonts w:cs="Arial"/>
                <w:szCs w:val="18"/>
              </w:rPr>
              <w:t>n</w:t>
            </w:r>
          </w:p>
        </w:tc>
        <w:tc>
          <w:tcPr>
            <w:tcW w:w="5636" w:type="dxa"/>
            <w:hideMark/>
          </w:tcPr>
          <w:p w14:paraId="55C0809E" w14:textId="77777777" w:rsidR="00887B63" w:rsidRPr="00887B63" w:rsidRDefault="00887B63">
            <w:pPr>
              <w:rPr>
                <w:rFonts w:cs="Arial"/>
                <w:szCs w:val="18"/>
                <w:lang w:val="it-IT"/>
              </w:rPr>
            </w:pPr>
            <w:r w:rsidRPr="00887B63">
              <w:rPr>
                <w:rFonts w:cs="Arial"/>
                <w:szCs w:val="18"/>
              </w:rPr>
              <w:t xml:space="preserve">Ip. Clivaz Christophe. Klimaschädliche Subventionen und Anstossfinanzierungen. </w:t>
            </w:r>
            <w:r w:rsidRPr="00887B63">
              <w:rPr>
                <w:rFonts w:cs="Arial"/>
                <w:szCs w:val="18"/>
                <w:lang w:val="fr-CH"/>
              </w:rPr>
              <w:t xml:space="preserve">Hat der Bundesrat den Überblick? </w:t>
            </w:r>
            <w:r w:rsidRPr="00887B63">
              <w:rPr>
                <w:rFonts w:cs="Arial"/>
                <w:szCs w:val="18"/>
                <w:lang w:val="fr-CH"/>
              </w:rPr>
              <w:br/>
              <w:t xml:space="preserve">Ip. Clivaz Christophe. Subventions et incitations financières dommageables au climat. Le Conseil fédéral a-t-il une vue d'ensemble? </w:t>
            </w:r>
            <w:r w:rsidRPr="00887B63">
              <w:rPr>
                <w:rFonts w:cs="Arial"/>
                <w:szCs w:val="18"/>
                <w:lang w:val="fr-CH"/>
              </w:rPr>
              <w:br/>
              <w:t xml:space="preserve">Ip. Clivaz Christophe. </w:t>
            </w:r>
            <w:r w:rsidRPr="00887B63">
              <w:rPr>
                <w:rFonts w:cs="Arial"/>
                <w:szCs w:val="18"/>
                <w:lang w:val="it-IT"/>
              </w:rPr>
              <w:t xml:space="preserve">Sussidi e incentivi finanziari dannosi per il clima. Il Consiglio federale ha una visione d'insieme? </w:t>
            </w:r>
          </w:p>
        </w:tc>
        <w:tc>
          <w:tcPr>
            <w:tcW w:w="1276" w:type="dxa"/>
            <w:hideMark/>
          </w:tcPr>
          <w:p w14:paraId="55130A29" w14:textId="77777777" w:rsidR="00887B63" w:rsidRPr="00887B63" w:rsidRDefault="00887B63">
            <w:pPr>
              <w:rPr>
                <w:rFonts w:cs="Arial"/>
                <w:szCs w:val="18"/>
              </w:rPr>
            </w:pPr>
            <w:r w:rsidRPr="00887B63">
              <w:rPr>
                <w:rFonts w:cs="Arial"/>
                <w:b/>
                <w:bCs/>
                <w:szCs w:val="18"/>
                <w:lang w:val="fr-FR"/>
              </w:rPr>
              <w:t>Diskussion</w:t>
            </w:r>
          </w:p>
          <w:p w14:paraId="56799BCA" w14:textId="77777777" w:rsidR="00887B63" w:rsidRPr="00887B63" w:rsidRDefault="00887B63">
            <w:pPr>
              <w:rPr>
                <w:rFonts w:cs="Arial"/>
                <w:szCs w:val="18"/>
              </w:rPr>
            </w:pPr>
            <w:r w:rsidRPr="00887B63">
              <w:rPr>
                <w:rFonts w:cs="Arial"/>
                <w:b/>
                <w:bCs/>
                <w:szCs w:val="18"/>
                <w:lang w:val="fr-FR"/>
              </w:rPr>
              <w:t>Discussion</w:t>
            </w:r>
          </w:p>
          <w:p w14:paraId="125A6682"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11B3FB3" w14:textId="77777777" w:rsidR="00887B63" w:rsidRPr="00887B63" w:rsidRDefault="00887B63">
            <w:pPr>
              <w:rPr>
                <w:rFonts w:cs="Arial"/>
                <w:szCs w:val="18"/>
              </w:rPr>
            </w:pPr>
            <w:r w:rsidRPr="00887B63">
              <w:rPr>
                <w:rFonts w:cs="Arial"/>
                <w:b/>
                <w:bCs/>
                <w:szCs w:val="18"/>
              </w:rPr>
              <w:t>tw</w:t>
            </w:r>
          </w:p>
        </w:tc>
      </w:tr>
      <w:tr w:rsidR="00887B63" w:rsidRPr="00887B63" w14:paraId="60707B04" w14:textId="77777777" w:rsidTr="000F1D8B">
        <w:tc>
          <w:tcPr>
            <w:tcW w:w="456" w:type="dxa"/>
            <w:hideMark/>
          </w:tcPr>
          <w:p w14:paraId="65CC96BB" w14:textId="6CAB88B4" w:rsidR="00887B63" w:rsidRPr="0054649D" w:rsidRDefault="00887B63">
            <w:pPr>
              <w:rPr>
                <w:rFonts w:cs="Arial"/>
                <w:szCs w:val="18"/>
                <w:lang w:val="it-IT" w:eastAsia="de-CH"/>
              </w:rPr>
            </w:pPr>
          </w:p>
        </w:tc>
        <w:tc>
          <w:tcPr>
            <w:tcW w:w="851" w:type="dxa"/>
            <w:hideMark/>
          </w:tcPr>
          <w:p w14:paraId="74BF6E07" w14:textId="77777777" w:rsidR="00887B63" w:rsidRPr="00887B63" w:rsidRDefault="00E84D00">
            <w:pPr>
              <w:rPr>
                <w:rFonts w:cs="Arial"/>
                <w:szCs w:val="18"/>
              </w:rPr>
            </w:pPr>
            <w:hyperlink r:id="rId849" w:history="1">
              <w:r w:rsidR="00887B63" w:rsidRPr="00887B63">
                <w:rPr>
                  <w:rStyle w:val="Hyperlink"/>
                  <w:rFonts w:ascii="Arial" w:hAnsi="Arial" w:cs="Arial"/>
                  <w:sz w:val="18"/>
                  <w:szCs w:val="18"/>
                </w:rPr>
                <w:t>22.4115</w:t>
              </w:r>
            </w:hyperlink>
          </w:p>
        </w:tc>
        <w:tc>
          <w:tcPr>
            <w:tcW w:w="425" w:type="dxa"/>
            <w:hideMark/>
          </w:tcPr>
          <w:p w14:paraId="6EED0A89" w14:textId="77777777" w:rsidR="00887B63" w:rsidRPr="00887B63" w:rsidRDefault="00887B63">
            <w:pPr>
              <w:rPr>
                <w:rFonts w:cs="Arial"/>
                <w:szCs w:val="18"/>
              </w:rPr>
            </w:pPr>
            <w:r w:rsidRPr="00887B63">
              <w:rPr>
                <w:rFonts w:cs="Arial"/>
                <w:szCs w:val="18"/>
              </w:rPr>
              <w:t>n</w:t>
            </w:r>
          </w:p>
        </w:tc>
        <w:tc>
          <w:tcPr>
            <w:tcW w:w="5636" w:type="dxa"/>
            <w:hideMark/>
          </w:tcPr>
          <w:p w14:paraId="16BA1DB0" w14:textId="77777777" w:rsidR="00887B63" w:rsidRPr="00887B63" w:rsidRDefault="00887B63">
            <w:pPr>
              <w:rPr>
                <w:rFonts w:cs="Arial"/>
                <w:szCs w:val="18"/>
                <w:lang w:val="it-IT"/>
              </w:rPr>
            </w:pPr>
            <w:r w:rsidRPr="00887B63">
              <w:rPr>
                <w:rFonts w:cs="Arial"/>
                <w:szCs w:val="18"/>
              </w:rPr>
              <w:t xml:space="preserve">Ip. Töngi. Schutz von Mietenden in Eigenverbrauchsgemeinschaften vor massiv gestiegenen Strompreisen </w:t>
            </w:r>
            <w:r w:rsidRPr="00887B63">
              <w:rPr>
                <w:rFonts w:cs="Arial"/>
                <w:szCs w:val="18"/>
              </w:rPr>
              <w:br/>
              <w:t xml:space="preserve">Ip. </w:t>
            </w:r>
            <w:r w:rsidRPr="00887B63">
              <w:rPr>
                <w:rFonts w:cs="Arial"/>
                <w:szCs w:val="18"/>
                <w:lang w:val="fr-CH"/>
              </w:rPr>
              <w:t xml:space="preserve">Töngi. Protéger les locataires des communautés de consommation propre contre la hausse massive du prix de l'électricité </w:t>
            </w:r>
            <w:r w:rsidRPr="00887B63">
              <w:rPr>
                <w:rFonts w:cs="Arial"/>
                <w:szCs w:val="18"/>
                <w:lang w:val="fr-CH"/>
              </w:rPr>
              <w:br/>
              <w:t xml:space="preserve">Ip. </w:t>
            </w:r>
            <w:r w:rsidRPr="00887B63">
              <w:rPr>
                <w:rFonts w:cs="Arial"/>
                <w:szCs w:val="18"/>
                <w:lang w:val="it-IT"/>
              </w:rPr>
              <w:t xml:space="preserve">Töngi. Protezione dei locatari nelle comunità di consumo proprio da un aumento massiccio dei prezzi dell'elettricità </w:t>
            </w:r>
          </w:p>
        </w:tc>
        <w:tc>
          <w:tcPr>
            <w:tcW w:w="1276" w:type="dxa"/>
            <w:hideMark/>
          </w:tcPr>
          <w:p w14:paraId="7D119C69" w14:textId="77777777" w:rsidR="00887B63" w:rsidRPr="00887B63" w:rsidRDefault="00887B63">
            <w:pPr>
              <w:rPr>
                <w:rFonts w:cs="Arial"/>
                <w:szCs w:val="18"/>
              </w:rPr>
            </w:pPr>
            <w:r w:rsidRPr="00887B63">
              <w:rPr>
                <w:rFonts w:cs="Arial"/>
                <w:b/>
                <w:bCs/>
                <w:szCs w:val="18"/>
                <w:lang w:val="fr-FR"/>
              </w:rPr>
              <w:t>Diskussion</w:t>
            </w:r>
          </w:p>
          <w:p w14:paraId="27AA602E" w14:textId="77777777" w:rsidR="00887B63" w:rsidRPr="00887B63" w:rsidRDefault="00887B63">
            <w:pPr>
              <w:rPr>
                <w:rFonts w:cs="Arial"/>
                <w:szCs w:val="18"/>
              </w:rPr>
            </w:pPr>
            <w:r w:rsidRPr="00887B63">
              <w:rPr>
                <w:rFonts w:cs="Arial"/>
                <w:b/>
                <w:bCs/>
                <w:szCs w:val="18"/>
                <w:lang w:val="fr-FR"/>
              </w:rPr>
              <w:t>Discussion</w:t>
            </w:r>
          </w:p>
          <w:p w14:paraId="4E389E4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D1BD969" w14:textId="77777777" w:rsidR="00887B63" w:rsidRPr="00887B63" w:rsidRDefault="00887B63">
            <w:pPr>
              <w:rPr>
                <w:rFonts w:cs="Arial"/>
                <w:szCs w:val="18"/>
              </w:rPr>
            </w:pPr>
            <w:r w:rsidRPr="00887B63">
              <w:rPr>
                <w:rFonts w:cs="Arial"/>
                <w:b/>
                <w:bCs/>
                <w:szCs w:val="18"/>
              </w:rPr>
              <w:t>n</w:t>
            </w:r>
          </w:p>
        </w:tc>
      </w:tr>
      <w:tr w:rsidR="003D2D01" w:rsidRPr="003D2D01" w14:paraId="61CEA690" w14:textId="77777777" w:rsidTr="00F626FA">
        <w:tc>
          <w:tcPr>
            <w:tcW w:w="456" w:type="dxa"/>
            <w:shd w:val="clear" w:color="auto" w:fill="auto"/>
            <w:hideMark/>
          </w:tcPr>
          <w:p w14:paraId="730A6FC9" w14:textId="5E4324FF" w:rsidR="003D2D01" w:rsidRPr="00BA2A1E" w:rsidRDefault="003D2D01">
            <w:pPr>
              <w:rPr>
                <w:rFonts w:cs="Arial"/>
                <w:szCs w:val="18"/>
                <w:lang w:val="it-IT" w:eastAsia="de-CH"/>
              </w:rPr>
            </w:pPr>
          </w:p>
        </w:tc>
        <w:tc>
          <w:tcPr>
            <w:tcW w:w="851" w:type="dxa"/>
            <w:shd w:val="clear" w:color="auto" w:fill="auto"/>
            <w:hideMark/>
          </w:tcPr>
          <w:p w14:paraId="726F6149" w14:textId="77777777" w:rsidR="003D2D01" w:rsidRPr="003D2D01" w:rsidRDefault="00E84D00">
            <w:pPr>
              <w:rPr>
                <w:rFonts w:cs="Arial"/>
                <w:szCs w:val="18"/>
              </w:rPr>
            </w:pPr>
            <w:hyperlink r:id="rId850" w:history="1">
              <w:r w:rsidR="003D2D01" w:rsidRPr="003D2D01">
                <w:rPr>
                  <w:rStyle w:val="Hyperlink"/>
                  <w:rFonts w:ascii="Arial" w:hAnsi="Arial" w:cs="Arial"/>
                  <w:sz w:val="18"/>
                  <w:szCs w:val="18"/>
                </w:rPr>
                <w:t>22.4141</w:t>
              </w:r>
            </w:hyperlink>
          </w:p>
        </w:tc>
        <w:tc>
          <w:tcPr>
            <w:tcW w:w="425" w:type="dxa"/>
            <w:shd w:val="clear" w:color="auto" w:fill="auto"/>
            <w:hideMark/>
          </w:tcPr>
          <w:p w14:paraId="35F423AF" w14:textId="77777777" w:rsidR="003D2D01" w:rsidRPr="003D2D01" w:rsidRDefault="003D2D01">
            <w:pPr>
              <w:rPr>
                <w:rFonts w:cs="Arial"/>
                <w:szCs w:val="18"/>
              </w:rPr>
            </w:pPr>
            <w:r w:rsidRPr="003D2D01">
              <w:rPr>
                <w:rFonts w:cs="Arial"/>
                <w:szCs w:val="18"/>
              </w:rPr>
              <w:t>n</w:t>
            </w:r>
          </w:p>
        </w:tc>
        <w:tc>
          <w:tcPr>
            <w:tcW w:w="5636" w:type="dxa"/>
            <w:shd w:val="clear" w:color="auto" w:fill="auto"/>
            <w:hideMark/>
          </w:tcPr>
          <w:p w14:paraId="7209B548" w14:textId="77777777" w:rsidR="003D2D01" w:rsidRPr="003D2D01" w:rsidRDefault="003D2D01">
            <w:pPr>
              <w:rPr>
                <w:rFonts w:cs="Arial"/>
                <w:szCs w:val="18"/>
                <w:lang w:val="it-IT"/>
              </w:rPr>
            </w:pPr>
            <w:r w:rsidRPr="003D2D01">
              <w:rPr>
                <w:rFonts w:cs="Arial"/>
                <w:szCs w:val="18"/>
              </w:rPr>
              <w:t xml:space="preserve">Mo. Walliser. Abbau von Handelshemmnissen beim Import von Elektro- und Hybridfahrzeugen </w:t>
            </w:r>
            <w:r w:rsidRPr="003D2D01">
              <w:rPr>
                <w:rFonts w:cs="Arial"/>
                <w:szCs w:val="18"/>
              </w:rPr>
              <w:br/>
              <w:t xml:space="preserve">Mo. </w:t>
            </w:r>
            <w:r w:rsidRPr="003D2D01">
              <w:rPr>
                <w:rFonts w:cs="Arial"/>
                <w:szCs w:val="18"/>
                <w:lang w:val="fr-FR"/>
              </w:rPr>
              <w:t xml:space="preserve">Walliser. Pour l'abolition des obstacles commerciaux à l'importation de véhicules électriques ou hybrides </w:t>
            </w:r>
            <w:r w:rsidRPr="003D2D01">
              <w:rPr>
                <w:rFonts w:cs="Arial"/>
                <w:szCs w:val="18"/>
                <w:lang w:val="fr-FR"/>
              </w:rPr>
              <w:br/>
              <w:t xml:space="preserve">Mo. </w:t>
            </w:r>
            <w:r w:rsidRPr="003D2D01">
              <w:rPr>
                <w:rFonts w:cs="Arial"/>
                <w:szCs w:val="18"/>
                <w:lang w:val="it-IT"/>
              </w:rPr>
              <w:t xml:space="preserve">Walliser. Importazione di veicoli elettrici e ibridi. Eliminare le barriere commerciali </w:t>
            </w:r>
          </w:p>
        </w:tc>
        <w:tc>
          <w:tcPr>
            <w:tcW w:w="1276" w:type="dxa"/>
            <w:shd w:val="clear" w:color="auto" w:fill="auto"/>
            <w:hideMark/>
          </w:tcPr>
          <w:p w14:paraId="797C7AA5" w14:textId="77777777" w:rsidR="003D2D01" w:rsidRPr="003D2D01" w:rsidRDefault="003D2D01">
            <w:pPr>
              <w:rPr>
                <w:rFonts w:cs="Arial"/>
                <w:szCs w:val="18"/>
                <w:lang w:val="it-IT"/>
              </w:rPr>
            </w:pPr>
          </w:p>
        </w:tc>
        <w:tc>
          <w:tcPr>
            <w:tcW w:w="567" w:type="dxa"/>
            <w:shd w:val="clear" w:color="auto" w:fill="auto"/>
            <w:hideMark/>
          </w:tcPr>
          <w:p w14:paraId="377A16EF" w14:textId="77777777" w:rsidR="003D2D01" w:rsidRPr="003D2D01" w:rsidRDefault="003D2D01">
            <w:pPr>
              <w:rPr>
                <w:rFonts w:cs="Arial"/>
                <w:szCs w:val="18"/>
              </w:rPr>
            </w:pPr>
            <w:r w:rsidRPr="003D2D01">
              <w:rPr>
                <w:rFonts w:cs="Arial"/>
                <w:b/>
                <w:bCs/>
                <w:szCs w:val="18"/>
              </w:rPr>
              <w:t>-</w:t>
            </w:r>
          </w:p>
        </w:tc>
      </w:tr>
      <w:tr w:rsidR="00083A9D" w:rsidRPr="00083A9D" w14:paraId="21711F41" w14:textId="77777777" w:rsidTr="00F626FA">
        <w:tc>
          <w:tcPr>
            <w:tcW w:w="456" w:type="dxa"/>
            <w:shd w:val="clear" w:color="auto" w:fill="auto"/>
            <w:hideMark/>
          </w:tcPr>
          <w:p w14:paraId="4108C7B0" w14:textId="23B18918" w:rsidR="00083A9D" w:rsidRPr="00E24C7C" w:rsidRDefault="00083A9D">
            <w:pPr>
              <w:rPr>
                <w:rFonts w:cs="Arial"/>
                <w:szCs w:val="18"/>
                <w:lang w:val="it-IT" w:eastAsia="de-CH"/>
              </w:rPr>
            </w:pPr>
          </w:p>
        </w:tc>
        <w:tc>
          <w:tcPr>
            <w:tcW w:w="851" w:type="dxa"/>
            <w:shd w:val="clear" w:color="auto" w:fill="auto"/>
            <w:hideMark/>
          </w:tcPr>
          <w:p w14:paraId="08E18DB2" w14:textId="77777777" w:rsidR="00083A9D" w:rsidRPr="00083A9D" w:rsidRDefault="00E84D00">
            <w:pPr>
              <w:rPr>
                <w:rFonts w:cs="Arial"/>
                <w:szCs w:val="18"/>
              </w:rPr>
            </w:pPr>
            <w:hyperlink r:id="rId851" w:history="1">
              <w:r w:rsidR="00083A9D" w:rsidRPr="00083A9D">
                <w:rPr>
                  <w:rStyle w:val="Hyperlink"/>
                  <w:rFonts w:ascii="Arial" w:hAnsi="Arial" w:cs="Arial"/>
                  <w:sz w:val="18"/>
                  <w:szCs w:val="18"/>
                </w:rPr>
                <w:t>22.4143</w:t>
              </w:r>
            </w:hyperlink>
          </w:p>
        </w:tc>
        <w:tc>
          <w:tcPr>
            <w:tcW w:w="425" w:type="dxa"/>
            <w:shd w:val="clear" w:color="auto" w:fill="auto"/>
            <w:hideMark/>
          </w:tcPr>
          <w:p w14:paraId="5005A893" w14:textId="77777777" w:rsidR="00083A9D" w:rsidRPr="00083A9D" w:rsidRDefault="00083A9D">
            <w:pPr>
              <w:rPr>
                <w:rFonts w:cs="Arial"/>
                <w:szCs w:val="18"/>
              </w:rPr>
            </w:pPr>
            <w:r w:rsidRPr="00083A9D">
              <w:rPr>
                <w:rFonts w:cs="Arial"/>
                <w:szCs w:val="18"/>
              </w:rPr>
              <w:t>n</w:t>
            </w:r>
          </w:p>
        </w:tc>
        <w:tc>
          <w:tcPr>
            <w:tcW w:w="5636" w:type="dxa"/>
            <w:shd w:val="clear" w:color="auto" w:fill="auto"/>
            <w:hideMark/>
          </w:tcPr>
          <w:p w14:paraId="0420F11D" w14:textId="77777777" w:rsidR="00083A9D" w:rsidRPr="00083A9D" w:rsidRDefault="00083A9D">
            <w:pPr>
              <w:rPr>
                <w:rFonts w:cs="Arial"/>
                <w:szCs w:val="18"/>
              </w:rPr>
            </w:pPr>
            <w:r w:rsidRPr="00083A9D">
              <w:rPr>
                <w:rFonts w:cs="Arial"/>
                <w:szCs w:val="18"/>
              </w:rPr>
              <w:t xml:space="preserve">Mo. Burgherr. Blitzkasten-Karte für alle statt für wenige </w:t>
            </w:r>
            <w:r w:rsidRPr="00083A9D">
              <w:rPr>
                <w:rFonts w:cs="Arial"/>
                <w:szCs w:val="18"/>
              </w:rPr>
              <w:br/>
              <w:t xml:space="preserve">Mo. </w:t>
            </w:r>
            <w:r w:rsidRPr="00083A9D">
              <w:rPr>
                <w:rFonts w:cs="Arial"/>
                <w:szCs w:val="18"/>
                <w:lang w:val="fr-FR"/>
              </w:rPr>
              <w:t xml:space="preserve">Burgherr. Carte des radars pour tous plutôt que pour quelques privilégiés </w:t>
            </w:r>
            <w:r w:rsidRPr="00083A9D">
              <w:rPr>
                <w:rFonts w:cs="Arial"/>
                <w:szCs w:val="18"/>
                <w:lang w:val="fr-FR"/>
              </w:rPr>
              <w:br/>
              <w:t xml:space="preserve">Mo. </w:t>
            </w:r>
            <w:r w:rsidRPr="00083A9D">
              <w:rPr>
                <w:rFonts w:cs="Arial"/>
                <w:szCs w:val="18"/>
              </w:rPr>
              <w:t xml:space="preserve">Burgherr. Mappa degli autovelox per tutti anziché per pochi </w:t>
            </w:r>
          </w:p>
        </w:tc>
        <w:tc>
          <w:tcPr>
            <w:tcW w:w="1276" w:type="dxa"/>
            <w:shd w:val="clear" w:color="auto" w:fill="auto"/>
            <w:hideMark/>
          </w:tcPr>
          <w:p w14:paraId="7ECE939D" w14:textId="77777777" w:rsidR="00083A9D" w:rsidRPr="00083A9D" w:rsidRDefault="00083A9D">
            <w:pPr>
              <w:rPr>
                <w:rFonts w:cs="Arial"/>
                <w:szCs w:val="18"/>
              </w:rPr>
            </w:pPr>
          </w:p>
        </w:tc>
        <w:tc>
          <w:tcPr>
            <w:tcW w:w="567" w:type="dxa"/>
            <w:shd w:val="clear" w:color="auto" w:fill="auto"/>
            <w:hideMark/>
          </w:tcPr>
          <w:p w14:paraId="5601E312" w14:textId="77777777" w:rsidR="00083A9D" w:rsidRPr="00083A9D" w:rsidRDefault="00083A9D">
            <w:pPr>
              <w:rPr>
                <w:rFonts w:cs="Arial"/>
                <w:szCs w:val="18"/>
              </w:rPr>
            </w:pPr>
            <w:r w:rsidRPr="00083A9D">
              <w:rPr>
                <w:rFonts w:cs="Arial"/>
                <w:b/>
                <w:bCs/>
                <w:szCs w:val="18"/>
              </w:rPr>
              <w:t>-</w:t>
            </w:r>
          </w:p>
        </w:tc>
      </w:tr>
      <w:tr w:rsidR="003D2D01" w:rsidRPr="003D2D01" w14:paraId="33B3B2A1" w14:textId="77777777" w:rsidTr="00F626FA">
        <w:tc>
          <w:tcPr>
            <w:tcW w:w="456" w:type="dxa"/>
            <w:shd w:val="clear" w:color="auto" w:fill="auto"/>
            <w:hideMark/>
          </w:tcPr>
          <w:p w14:paraId="2191DF7B" w14:textId="6B00131B" w:rsidR="003D2D01" w:rsidRPr="003D2D01" w:rsidRDefault="003D2D01">
            <w:pPr>
              <w:rPr>
                <w:rFonts w:cs="Arial"/>
                <w:szCs w:val="18"/>
                <w:lang w:val="de-CH" w:eastAsia="de-CH"/>
              </w:rPr>
            </w:pPr>
          </w:p>
        </w:tc>
        <w:tc>
          <w:tcPr>
            <w:tcW w:w="851" w:type="dxa"/>
            <w:shd w:val="clear" w:color="auto" w:fill="auto"/>
            <w:hideMark/>
          </w:tcPr>
          <w:p w14:paraId="74373F02" w14:textId="77777777" w:rsidR="003D2D01" w:rsidRPr="003D2D01" w:rsidRDefault="00E84D00">
            <w:pPr>
              <w:rPr>
                <w:rFonts w:cs="Arial"/>
                <w:szCs w:val="18"/>
              </w:rPr>
            </w:pPr>
            <w:hyperlink r:id="rId852" w:history="1">
              <w:r w:rsidR="003D2D01" w:rsidRPr="003D2D01">
                <w:rPr>
                  <w:rStyle w:val="Hyperlink"/>
                  <w:rFonts w:ascii="Arial" w:hAnsi="Arial" w:cs="Arial"/>
                  <w:sz w:val="18"/>
                  <w:szCs w:val="18"/>
                </w:rPr>
                <w:t>22.4149</w:t>
              </w:r>
            </w:hyperlink>
          </w:p>
        </w:tc>
        <w:tc>
          <w:tcPr>
            <w:tcW w:w="425" w:type="dxa"/>
            <w:shd w:val="clear" w:color="auto" w:fill="auto"/>
            <w:hideMark/>
          </w:tcPr>
          <w:p w14:paraId="06791AF4" w14:textId="77777777" w:rsidR="003D2D01" w:rsidRPr="003D2D01" w:rsidRDefault="003D2D01">
            <w:pPr>
              <w:rPr>
                <w:rFonts w:cs="Arial"/>
                <w:szCs w:val="18"/>
              </w:rPr>
            </w:pPr>
            <w:r w:rsidRPr="003D2D01">
              <w:rPr>
                <w:rFonts w:cs="Arial"/>
                <w:szCs w:val="18"/>
              </w:rPr>
              <w:t>n</w:t>
            </w:r>
          </w:p>
        </w:tc>
        <w:tc>
          <w:tcPr>
            <w:tcW w:w="5636" w:type="dxa"/>
            <w:shd w:val="clear" w:color="auto" w:fill="auto"/>
            <w:hideMark/>
          </w:tcPr>
          <w:p w14:paraId="6F0BB36B" w14:textId="77777777" w:rsidR="003D2D01" w:rsidRPr="003D2D01" w:rsidRDefault="003D2D01">
            <w:pPr>
              <w:rPr>
                <w:rFonts w:cs="Arial"/>
                <w:szCs w:val="18"/>
                <w:lang w:val="it-IT"/>
              </w:rPr>
            </w:pPr>
            <w:r w:rsidRPr="003D2D01">
              <w:rPr>
                <w:rFonts w:cs="Arial"/>
                <w:szCs w:val="18"/>
              </w:rPr>
              <w:t xml:space="preserve">Mo. Nussbaumer. Verteilnetzbetreiber müssen den Stromkonsum der festen Endverbraucher zu 50 Prozent mit langfristigen Stromverträgen aus Erneuerbarer Energien abdecken </w:t>
            </w:r>
            <w:r w:rsidRPr="003D2D01">
              <w:rPr>
                <w:rFonts w:cs="Arial"/>
                <w:szCs w:val="18"/>
              </w:rPr>
              <w:br/>
              <w:t xml:space="preserve">Mo. </w:t>
            </w:r>
            <w:r w:rsidRPr="003D2D01">
              <w:rPr>
                <w:rFonts w:cs="Arial"/>
                <w:szCs w:val="18"/>
                <w:lang w:val="fr-FR"/>
              </w:rPr>
              <w:t xml:space="preserve">Nussbaumer. Les gestionnaires d'un réseau de distribution doivent couvrir 50 pour cent de la consommation d'électricité des consommateurs captifs au moyen de contrats à long terme portant sur l'achat d'électricité issue d'énergies renouvelables </w:t>
            </w:r>
            <w:r w:rsidRPr="003D2D01">
              <w:rPr>
                <w:rFonts w:cs="Arial"/>
                <w:szCs w:val="18"/>
                <w:lang w:val="fr-FR"/>
              </w:rPr>
              <w:br/>
              <w:t xml:space="preserve">Mo. </w:t>
            </w:r>
            <w:r w:rsidRPr="003D2D01">
              <w:rPr>
                <w:rFonts w:cs="Arial"/>
                <w:szCs w:val="18"/>
                <w:lang w:val="it-IT"/>
              </w:rPr>
              <w:t xml:space="preserve">Nussbaumer. I gestori delle reti di distribuzione devono coprire il 50 per cento del consumo di elettricità dei loro consumatori fissi finali mediante contratti a lungo termine per la fornitura di elettricità da fonti rinnovabili </w:t>
            </w:r>
          </w:p>
        </w:tc>
        <w:tc>
          <w:tcPr>
            <w:tcW w:w="1276" w:type="dxa"/>
            <w:shd w:val="clear" w:color="auto" w:fill="auto"/>
            <w:hideMark/>
          </w:tcPr>
          <w:p w14:paraId="2EEEF33A" w14:textId="77777777" w:rsidR="003D2D01" w:rsidRPr="003D2D01" w:rsidRDefault="003D2D01">
            <w:pPr>
              <w:rPr>
                <w:rFonts w:cs="Arial"/>
                <w:szCs w:val="18"/>
                <w:lang w:val="it-IT"/>
              </w:rPr>
            </w:pPr>
          </w:p>
        </w:tc>
        <w:tc>
          <w:tcPr>
            <w:tcW w:w="567" w:type="dxa"/>
            <w:shd w:val="clear" w:color="auto" w:fill="auto"/>
            <w:hideMark/>
          </w:tcPr>
          <w:p w14:paraId="1FF5CC84" w14:textId="77777777" w:rsidR="003D2D01" w:rsidRPr="003D2D01" w:rsidRDefault="003D2D01">
            <w:pPr>
              <w:rPr>
                <w:rFonts w:cs="Arial"/>
                <w:szCs w:val="18"/>
              </w:rPr>
            </w:pPr>
            <w:r w:rsidRPr="003D2D01">
              <w:rPr>
                <w:rFonts w:cs="Arial"/>
                <w:b/>
                <w:bCs/>
                <w:szCs w:val="18"/>
              </w:rPr>
              <w:t>-</w:t>
            </w:r>
          </w:p>
        </w:tc>
      </w:tr>
      <w:tr w:rsidR="00235634" w:rsidRPr="00235634" w14:paraId="522A96B0" w14:textId="77777777" w:rsidTr="000F1D8B">
        <w:tc>
          <w:tcPr>
            <w:tcW w:w="456" w:type="dxa"/>
            <w:hideMark/>
          </w:tcPr>
          <w:p w14:paraId="72A04889" w14:textId="7BBFB630" w:rsidR="00235634" w:rsidRPr="00E24C7C" w:rsidRDefault="00235634">
            <w:pPr>
              <w:rPr>
                <w:rFonts w:cs="Arial"/>
                <w:szCs w:val="18"/>
                <w:lang w:val="it-IT" w:eastAsia="de-CH"/>
              </w:rPr>
            </w:pPr>
          </w:p>
        </w:tc>
        <w:tc>
          <w:tcPr>
            <w:tcW w:w="851" w:type="dxa"/>
            <w:hideMark/>
          </w:tcPr>
          <w:p w14:paraId="0A0BB4D9" w14:textId="77777777" w:rsidR="00235634" w:rsidRPr="00235634" w:rsidRDefault="00E84D00">
            <w:pPr>
              <w:rPr>
                <w:rFonts w:cs="Arial"/>
                <w:szCs w:val="18"/>
              </w:rPr>
            </w:pPr>
            <w:hyperlink r:id="rId853" w:history="1">
              <w:r w:rsidR="00235634" w:rsidRPr="00235634">
                <w:rPr>
                  <w:rStyle w:val="Hyperlink"/>
                  <w:rFonts w:ascii="Arial" w:hAnsi="Arial" w:cs="Arial"/>
                  <w:sz w:val="18"/>
                  <w:szCs w:val="18"/>
                </w:rPr>
                <w:t>22.4153</w:t>
              </w:r>
            </w:hyperlink>
          </w:p>
        </w:tc>
        <w:tc>
          <w:tcPr>
            <w:tcW w:w="425" w:type="dxa"/>
            <w:hideMark/>
          </w:tcPr>
          <w:p w14:paraId="7E258CB8" w14:textId="77777777" w:rsidR="00235634" w:rsidRPr="00235634" w:rsidRDefault="00235634">
            <w:pPr>
              <w:rPr>
                <w:rFonts w:cs="Arial"/>
                <w:szCs w:val="18"/>
              </w:rPr>
            </w:pPr>
            <w:r w:rsidRPr="00235634">
              <w:rPr>
                <w:rFonts w:cs="Arial"/>
                <w:szCs w:val="18"/>
              </w:rPr>
              <w:t>n</w:t>
            </w:r>
          </w:p>
        </w:tc>
        <w:tc>
          <w:tcPr>
            <w:tcW w:w="5636" w:type="dxa"/>
            <w:hideMark/>
          </w:tcPr>
          <w:p w14:paraId="01946F46" w14:textId="77777777" w:rsidR="00235634" w:rsidRPr="00235634" w:rsidRDefault="00235634">
            <w:pPr>
              <w:rPr>
                <w:rFonts w:cs="Arial"/>
                <w:szCs w:val="18"/>
                <w:lang w:val="fr-FR"/>
              </w:rPr>
            </w:pPr>
            <w:r w:rsidRPr="00235634">
              <w:rPr>
                <w:rFonts w:cs="Arial"/>
                <w:szCs w:val="18"/>
              </w:rPr>
              <w:t xml:space="preserve">Mo. Dandrès. Microtargeting von Trägerinnen und Trägern eines politischen Mandats im Internet </w:t>
            </w:r>
            <w:r w:rsidRPr="00235634">
              <w:rPr>
                <w:rFonts w:cs="Arial"/>
                <w:szCs w:val="18"/>
              </w:rPr>
              <w:br/>
              <w:t xml:space="preserve">Mo. </w:t>
            </w:r>
            <w:r w:rsidRPr="00235634">
              <w:rPr>
                <w:rFonts w:cs="Arial"/>
                <w:szCs w:val="18"/>
                <w:lang w:val="fr-FR"/>
              </w:rPr>
              <w:t xml:space="preserve">Dandrès. Microciblage des élues sur Internet </w:t>
            </w:r>
            <w:r w:rsidRPr="00235634">
              <w:rPr>
                <w:rFonts w:cs="Arial"/>
                <w:szCs w:val="18"/>
                <w:lang w:val="fr-FR"/>
              </w:rPr>
              <w:br/>
              <w:t xml:space="preserve">Mo. Dandrès. Microtargeting dei politici su Internet </w:t>
            </w:r>
          </w:p>
        </w:tc>
        <w:tc>
          <w:tcPr>
            <w:tcW w:w="1276" w:type="dxa"/>
            <w:hideMark/>
          </w:tcPr>
          <w:p w14:paraId="367D90CB" w14:textId="77777777" w:rsidR="00235634" w:rsidRPr="00235634" w:rsidRDefault="00235634">
            <w:pPr>
              <w:rPr>
                <w:rFonts w:cs="Arial"/>
                <w:szCs w:val="18"/>
                <w:lang w:val="fr-FR"/>
              </w:rPr>
            </w:pPr>
          </w:p>
        </w:tc>
        <w:tc>
          <w:tcPr>
            <w:tcW w:w="567" w:type="dxa"/>
            <w:hideMark/>
          </w:tcPr>
          <w:p w14:paraId="0A2896B7" w14:textId="77777777" w:rsidR="00235634" w:rsidRPr="00235634" w:rsidRDefault="00235634">
            <w:pPr>
              <w:rPr>
                <w:rFonts w:cs="Arial"/>
                <w:szCs w:val="18"/>
              </w:rPr>
            </w:pPr>
            <w:r w:rsidRPr="00235634">
              <w:rPr>
                <w:rFonts w:cs="Arial"/>
                <w:b/>
                <w:bCs/>
                <w:szCs w:val="18"/>
              </w:rPr>
              <w:t>-</w:t>
            </w:r>
          </w:p>
        </w:tc>
      </w:tr>
    </w:tbl>
    <w:p w14:paraId="15259D28" w14:textId="72138D5B" w:rsidR="00136283" w:rsidRDefault="00136283"/>
    <w:p w14:paraId="7322C302" w14:textId="54515562" w:rsidR="00136283" w:rsidRDefault="00136283"/>
    <w:p w14:paraId="4F456E1D"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C77EE" w:rsidRPr="007C77EE" w14:paraId="3DE7273D" w14:textId="77777777" w:rsidTr="00C74B12">
        <w:tc>
          <w:tcPr>
            <w:tcW w:w="456" w:type="dxa"/>
            <w:hideMark/>
          </w:tcPr>
          <w:p w14:paraId="47549D7B" w14:textId="3F0A0676" w:rsidR="007C77EE" w:rsidRPr="007C77EE" w:rsidRDefault="007C77EE">
            <w:pPr>
              <w:rPr>
                <w:rFonts w:cs="Arial"/>
                <w:szCs w:val="18"/>
                <w:lang w:val="de-CH" w:eastAsia="de-CH"/>
              </w:rPr>
            </w:pPr>
          </w:p>
        </w:tc>
        <w:tc>
          <w:tcPr>
            <w:tcW w:w="851" w:type="dxa"/>
            <w:hideMark/>
          </w:tcPr>
          <w:p w14:paraId="142A51FA" w14:textId="77777777" w:rsidR="007C77EE" w:rsidRPr="007C77EE" w:rsidRDefault="00E84D00">
            <w:pPr>
              <w:rPr>
                <w:rFonts w:cs="Arial"/>
                <w:szCs w:val="18"/>
              </w:rPr>
            </w:pPr>
            <w:hyperlink r:id="rId854" w:history="1">
              <w:r w:rsidR="007C77EE" w:rsidRPr="007C77EE">
                <w:rPr>
                  <w:rStyle w:val="Hyperlink"/>
                  <w:rFonts w:ascii="Arial" w:hAnsi="Arial" w:cs="Arial"/>
                  <w:sz w:val="18"/>
                  <w:szCs w:val="18"/>
                </w:rPr>
                <w:t>22.4161</w:t>
              </w:r>
            </w:hyperlink>
          </w:p>
        </w:tc>
        <w:tc>
          <w:tcPr>
            <w:tcW w:w="425" w:type="dxa"/>
            <w:hideMark/>
          </w:tcPr>
          <w:p w14:paraId="36979294" w14:textId="77777777" w:rsidR="007C77EE" w:rsidRPr="007C77EE" w:rsidRDefault="007C77EE">
            <w:pPr>
              <w:rPr>
                <w:rFonts w:cs="Arial"/>
                <w:szCs w:val="18"/>
              </w:rPr>
            </w:pPr>
            <w:r w:rsidRPr="007C77EE">
              <w:rPr>
                <w:rFonts w:cs="Arial"/>
                <w:szCs w:val="18"/>
              </w:rPr>
              <w:t>n</w:t>
            </w:r>
          </w:p>
        </w:tc>
        <w:tc>
          <w:tcPr>
            <w:tcW w:w="5636" w:type="dxa"/>
            <w:hideMark/>
          </w:tcPr>
          <w:p w14:paraId="6FDEF86D" w14:textId="77777777" w:rsidR="007C77EE" w:rsidRPr="007C77EE" w:rsidRDefault="007C77EE">
            <w:pPr>
              <w:rPr>
                <w:rFonts w:cs="Arial"/>
                <w:szCs w:val="18"/>
                <w:lang w:val="it-CH"/>
              </w:rPr>
            </w:pPr>
            <w:r w:rsidRPr="007C77EE">
              <w:rPr>
                <w:rFonts w:cs="Arial"/>
                <w:szCs w:val="18"/>
              </w:rPr>
              <w:t xml:space="preserve">Mo. (Schneider Schüttel) Friedl Claudia. Reduktion des Energieverbrauchs und der Lichtverschmutzung im Bereich der Strassenbeleuchtungen </w:t>
            </w:r>
            <w:r w:rsidRPr="007C77EE">
              <w:rPr>
                <w:rFonts w:cs="Arial"/>
                <w:szCs w:val="18"/>
              </w:rPr>
              <w:br/>
              <w:t xml:space="preserve">Mo. </w:t>
            </w:r>
            <w:r w:rsidRPr="007C77EE">
              <w:rPr>
                <w:rFonts w:cs="Arial"/>
                <w:szCs w:val="18"/>
                <w:lang w:val="fr-FR"/>
              </w:rPr>
              <w:t xml:space="preserve">(Schneider Schüttel) Friedl Claudia. Éclairage public. Réduction de la consommation d'énergie et de la pollution lumineuse </w:t>
            </w:r>
            <w:r w:rsidRPr="007C77EE">
              <w:rPr>
                <w:rFonts w:cs="Arial"/>
                <w:szCs w:val="18"/>
                <w:lang w:val="fr-FR"/>
              </w:rPr>
              <w:br/>
              <w:t xml:space="preserve">Mo. </w:t>
            </w:r>
            <w:r w:rsidRPr="007C77EE">
              <w:rPr>
                <w:rFonts w:cs="Arial"/>
                <w:szCs w:val="18"/>
                <w:lang w:val="it-CH"/>
              </w:rPr>
              <w:t xml:space="preserve">(Schneider Schüttel) Friedl Claudia. Ridurre il consumo energetico e l'inquinamento luminoso dell'illuminazione stradale </w:t>
            </w:r>
          </w:p>
        </w:tc>
        <w:tc>
          <w:tcPr>
            <w:tcW w:w="1276" w:type="dxa"/>
            <w:hideMark/>
          </w:tcPr>
          <w:p w14:paraId="57ED646F" w14:textId="77777777" w:rsidR="007C77EE" w:rsidRPr="007C77EE" w:rsidRDefault="007C77EE">
            <w:pPr>
              <w:rPr>
                <w:rFonts w:cs="Arial"/>
                <w:szCs w:val="18"/>
                <w:lang w:val="it-CH"/>
              </w:rPr>
            </w:pPr>
          </w:p>
        </w:tc>
        <w:tc>
          <w:tcPr>
            <w:tcW w:w="567" w:type="dxa"/>
            <w:hideMark/>
          </w:tcPr>
          <w:p w14:paraId="4932D376" w14:textId="77777777" w:rsidR="007C77EE" w:rsidRPr="007C77EE" w:rsidRDefault="007C77EE">
            <w:pPr>
              <w:rPr>
                <w:rFonts w:cs="Arial"/>
                <w:szCs w:val="18"/>
              </w:rPr>
            </w:pPr>
            <w:r w:rsidRPr="007C77EE">
              <w:rPr>
                <w:rFonts w:cs="Arial"/>
                <w:b/>
                <w:bCs/>
                <w:szCs w:val="18"/>
              </w:rPr>
              <w:t>-</w:t>
            </w:r>
          </w:p>
        </w:tc>
      </w:tr>
      <w:tr w:rsidR="007C77EE" w:rsidRPr="007C77EE" w14:paraId="2B185B03" w14:textId="77777777" w:rsidTr="00C74B12">
        <w:tc>
          <w:tcPr>
            <w:tcW w:w="456" w:type="dxa"/>
            <w:hideMark/>
          </w:tcPr>
          <w:p w14:paraId="23AC3A7D" w14:textId="387F357B" w:rsidR="007C77EE" w:rsidRPr="007C77EE" w:rsidRDefault="007C77EE">
            <w:pPr>
              <w:rPr>
                <w:rFonts w:cs="Arial"/>
                <w:szCs w:val="18"/>
                <w:lang w:val="de-CH" w:eastAsia="de-CH"/>
              </w:rPr>
            </w:pPr>
          </w:p>
        </w:tc>
        <w:tc>
          <w:tcPr>
            <w:tcW w:w="851" w:type="dxa"/>
            <w:hideMark/>
          </w:tcPr>
          <w:p w14:paraId="214C8502" w14:textId="77777777" w:rsidR="007C77EE" w:rsidRPr="007C77EE" w:rsidRDefault="00E84D00">
            <w:pPr>
              <w:rPr>
                <w:rFonts w:cs="Arial"/>
                <w:szCs w:val="18"/>
              </w:rPr>
            </w:pPr>
            <w:hyperlink r:id="rId855" w:history="1">
              <w:r w:rsidR="007C77EE" w:rsidRPr="007C77EE">
                <w:rPr>
                  <w:rStyle w:val="Hyperlink"/>
                  <w:rFonts w:ascii="Arial" w:hAnsi="Arial" w:cs="Arial"/>
                  <w:sz w:val="18"/>
                  <w:szCs w:val="18"/>
                </w:rPr>
                <w:t>22.4165</w:t>
              </w:r>
            </w:hyperlink>
          </w:p>
        </w:tc>
        <w:tc>
          <w:tcPr>
            <w:tcW w:w="425" w:type="dxa"/>
            <w:hideMark/>
          </w:tcPr>
          <w:p w14:paraId="0F976F07" w14:textId="77777777" w:rsidR="007C77EE" w:rsidRPr="007C77EE" w:rsidRDefault="007C77EE">
            <w:pPr>
              <w:rPr>
                <w:rFonts w:cs="Arial"/>
                <w:szCs w:val="18"/>
              </w:rPr>
            </w:pPr>
            <w:r w:rsidRPr="007C77EE">
              <w:rPr>
                <w:rFonts w:cs="Arial"/>
                <w:szCs w:val="18"/>
              </w:rPr>
              <w:t>n</w:t>
            </w:r>
          </w:p>
        </w:tc>
        <w:tc>
          <w:tcPr>
            <w:tcW w:w="5636" w:type="dxa"/>
            <w:hideMark/>
          </w:tcPr>
          <w:p w14:paraId="3F8B1617" w14:textId="77777777" w:rsidR="007C77EE" w:rsidRPr="007C77EE" w:rsidRDefault="007C77EE">
            <w:pPr>
              <w:rPr>
                <w:rFonts w:cs="Arial"/>
                <w:szCs w:val="18"/>
                <w:lang w:val="it-CH"/>
              </w:rPr>
            </w:pPr>
            <w:r w:rsidRPr="007C77EE">
              <w:rPr>
                <w:rFonts w:cs="Arial"/>
                <w:szCs w:val="18"/>
              </w:rPr>
              <w:t xml:space="preserve">Ip. (Schneider Schüttel) Munz. Berücksichtigung der Persistenz bei der Zulassung von Chemikalien? </w:t>
            </w:r>
            <w:r w:rsidRPr="007C77EE">
              <w:rPr>
                <w:rFonts w:cs="Arial"/>
                <w:szCs w:val="18"/>
              </w:rPr>
              <w:br/>
            </w:r>
            <w:r w:rsidRPr="007C77EE">
              <w:rPr>
                <w:rFonts w:cs="Arial"/>
                <w:szCs w:val="18"/>
                <w:lang w:val="fr-FR"/>
              </w:rPr>
              <w:t xml:space="preserve">Ip. (Schneider Schüttel) Munz. Autorisation des produits chimiques. Prendre en compte la persistance des métabolites? </w:t>
            </w:r>
            <w:r w:rsidRPr="007C77EE">
              <w:rPr>
                <w:rFonts w:cs="Arial"/>
                <w:szCs w:val="18"/>
                <w:lang w:val="fr-FR"/>
              </w:rPr>
              <w:br/>
            </w:r>
            <w:r w:rsidRPr="007C77EE">
              <w:rPr>
                <w:rFonts w:cs="Arial"/>
                <w:szCs w:val="18"/>
                <w:lang w:val="it-CH"/>
              </w:rPr>
              <w:t xml:space="preserve">Ip. (Schneider Schüttel) Munz. L'omologazione di sostanze chimiche tiene conto della loro persistenza? </w:t>
            </w:r>
          </w:p>
        </w:tc>
        <w:tc>
          <w:tcPr>
            <w:tcW w:w="1276" w:type="dxa"/>
            <w:hideMark/>
          </w:tcPr>
          <w:p w14:paraId="3E9F0EFF" w14:textId="77777777" w:rsidR="007C77EE" w:rsidRPr="007C77EE" w:rsidRDefault="007C77EE" w:rsidP="007C77EE">
            <w:pPr>
              <w:rPr>
                <w:rFonts w:cs="Arial"/>
                <w:szCs w:val="18"/>
              </w:rPr>
            </w:pPr>
            <w:r w:rsidRPr="007C77EE">
              <w:rPr>
                <w:rFonts w:cs="Arial"/>
                <w:b/>
                <w:bCs/>
                <w:szCs w:val="18"/>
                <w:lang w:val="fr-FR"/>
              </w:rPr>
              <w:t>Diskussion</w:t>
            </w:r>
          </w:p>
          <w:p w14:paraId="770F1491" w14:textId="77777777" w:rsidR="007C77EE" w:rsidRPr="007C77EE" w:rsidRDefault="007C77EE" w:rsidP="007C77EE">
            <w:pPr>
              <w:rPr>
                <w:rFonts w:cs="Arial"/>
                <w:szCs w:val="18"/>
              </w:rPr>
            </w:pPr>
            <w:r w:rsidRPr="007C77EE">
              <w:rPr>
                <w:rFonts w:cs="Arial"/>
                <w:b/>
                <w:bCs/>
                <w:szCs w:val="18"/>
                <w:lang w:val="fr-FR"/>
              </w:rPr>
              <w:t>Discussion</w:t>
            </w:r>
          </w:p>
          <w:p w14:paraId="55DB532F" w14:textId="1894E6E7" w:rsidR="007C77EE" w:rsidRPr="007C77EE" w:rsidRDefault="007C77EE" w:rsidP="007C77EE">
            <w:pPr>
              <w:rPr>
                <w:rFonts w:cs="Arial"/>
                <w:szCs w:val="18"/>
                <w:lang w:val="it-CH"/>
              </w:rPr>
            </w:pPr>
            <w:r w:rsidRPr="007C77EE">
              <w:rPr>
                <w:rFonts w:cs="Arial"/>
                <w:b/>
                <w:bCs/>
                <w:szCs w:val="18"/>
                <w:lang w:val="fr-FR"/>
              </w:rPr>
              <w:t>Discussione</w:t>
            </w:r>
          </w:p>
        </w:tc>
        <w:tc>
          <w:tcPr>
            <w:tcW w:w="567" w:type="dxa"/>
            <w:hideMark/>
          </w:tcPr>
          <w:p w14:paraId="5A132251" w14:textId="1961ED7C" w:rsidR="007C77EE" w:rsidRPr="007C77EE" w:rsidRDefault="007C77EE">
            <w:pPr>
              <w:rPr>
                <w:rFonts w:cs="Arial"/>
                <w:szCs w:val="18"/>
                <w:lang w:val="it-CH"/>
              </w:rPr>
            </w:pPr>
            <w:r w:rsidRPr="007C77EE">
              <w:rPr>
                <w:rFonts w:cs="Arial"/>
                <w:b/>
                <w:bCs/>
                <w:szCs w:val="18"/>
              </w:rPr>
              <w:t>tw</w:t>
            </w:r>
          </w:p>
        </w:tc>
      </w:tr>
      <w:tr w:rsidR="00083A9D" w:rsidRPr="00083A9D" w14:paraId="4C652131" w14:textId="77777777" w:rsidTr="000F1D8B">
        <w:tc>
          <w:tcPr>
            <w:tcW w:w="456" w:type="dxa"/>
            <w:hideMark/>
          </w:tcPr>
          <w:p w14:paraId="68597134" w14:textId="760AEAE1" w:rsidR="00083A9D" w:rsidRPr="00235634" w:rsidRDefault="00083A9D">
            <w:pPr>
              <w:rPr>
                <w:rFonts w:cs="Arial"/>
                <w:szCs w:val="18"/>
                <w:lang w:val="it-IT" w:eastAsia="de-CH"/>
              </w:rPr>
            </w:pPr>
          </w:p>
        </w:tc>
        <w:tc>
          <w:tcPr>
            <w:tcW w:w="851" w:type="dxa"/>
            <w:hideMark/>
          </w:tcPr>
          <w:p w14:paraId="4A58BF4B" w14:textId="77777777" w:rsidR="00083A9D" w:rsidRPr="00083A9D" w:rsidRDefault="00E84D00">
            <w:pPr>
              <w:rPr>
                <w:rFonts w:cs="Arial"/>
                <w:szCs w:val="18"/>
              </w:rPr>
            </w:pPr>
            <w:hyperlink r:id="rId856" w:history="1">
              <w:r w:rsidR="00083A9D" w:rsidRPr="00083A9D">
                <w:rPr>
                  <w:rStyle w:val="Hyperlink"/>
                  <w:rFonts w:ascii="Arial" w:hAnsi="Arial" w:cs="Arial"/>
                  <w:sz w:val="18"/>
                  <w:szCs w:val="18"/>
                </w:rPr>
                <w:t>22.4167</w:t>
              </w:r>
            </w:hyperlink>
          </w:p>
        </w:tc>
        <w:tc>
          <w:tcPr>
            <w:tcW w:w="425" w:type="dxa"/>
            <w:hideMark/>
          </w:tcPr>
          <w:p w14:paraId="49AF6D32" w14:textId="77777777" w:rsidR="00083A9D" w:rsidRPr="00083A9D" w:rsidRDefault="00083A9D">
            <w:pPr>
              <w:rPr>
                <w:rFonts w:cs="Arial"/>
                <w:szCs w:val="18"/>
              </w:rPr>
            </w:pPr>
            <w:r w:rsidRPr="00083A9D">
              <w:rPr>
                <w:rFonts w:cs="Arial"/>
                <w:szCs w:val="18"/>
              </w:rPr>
              <w:t>n</w:t>
            </w:r>
          </w:p>
        </w:tc>
        <w:tc>
          <w:tcPr>
            <w:tcW w:w="5636" w:type="dxa"/>
            <w:hideMark/>
          </w:tcPr>
          <w:p w14:paraId="69FD05E8" w14:textId="77777777" w:rsidR="00083A9D" w:rsidRPr="00083A9D" w:rsidRDefault="00083A9D">
            <w:pPr>
              <w:rPr>
                <w:rFonts w:cs="Arial"/>
                <w:szCs w:val="18"/>
                <w:lang w:val="it-IT"/>
              </w:rPr>
            </w:pPr>
            <w:r w:rsidRPr="00083A9D">
              <w:rPr>
                <w:rFonts w:cs="Arial"/>
                <w:szCs w:val="18"/>
              </w:rPr>
              <w:t xml:space="preserve">Mo. Brenzikofer. Motion für eine 10-Franken-Tageskarte für den öV Schweiz für Jugendliche bis 27 </w:t>
            </w:r>
            <w:r w:rsidRPr="00083A9D">
              <w:rPr>
                <w:rFonts w:cs="Arial"/>
                <w:szCs w:val="18"/>
              </w:rPr>
              <w:br/>
              <w:t xml:space="preserve">Mo. </w:t>
            </w:r>
            <w:r w:rsidRPr="00083A9D">
              <w:rPr>
                <w:rFonts w:cs="Arial"/>
                <w:szCs w:val="18"/>
                <w:lang w:val="fr-FR"/>
              </w:rPr>
              <w:t xml:space="preserve">Brenzikofer. Transports publics en Suisse. Motion réclamant une carte journalière à 10 francs pour les jeunes jusqu'à 27 ans </w:t>
            </w:r>
            <w:r w:rsidRPr="00083A9D">
              <w:rPr>
                <w:rFonts w:cs="Arial"/>
                <w:szCs w:val="18"/>
                <w:lang w:val="fr-FR"/>
              </w:rPr>
              <w:br/>
              <w:t xml:space="preserve">Mo. </w:t>
            </w:r>
            <w:r w:rsidRPr="00083A9D">
              <w:rPr>
                <w:rFonts w:cs="Arial"/>
                <w:szCs w:val="18"/>
                <w:lang w:val="it-IT"/>
              </w:rPr>
              <w:t xml:space="preserve">Brenzikofer. Mozione a favore di una carta giornaliera dei TP svizzeri a 10 franchi per i giovani fino a 27 anni </w:t>
            </w:r>
          </w:p>
        </w:tc>
        <w:tc>
          <w:tcPr>
            <w:tcW w:w="1276" w:type="dxa"/>
            <w:hideMark/>
          </w:tcPr>
          <w:p w14:paraId="2AD880F4" w14:textId="77777777" w:rsidR="00083A9D" w:rsidRPr="00083A9D" w:rsidRDefault="00083A9D">
            <w:pPr>
              <w:rPr>
                <w:rFonts w:cs="Arial"/>
                <w:szCs w:val="18"/>
                <w:lang w:val="it-IT"/>
              </w:rPr>
            </w:pPr>
          </w:p>
        </w:tc>
        <w:tc>
          <w:tcPr>
            <w:tcW w:w="567" w:type="dxa"/>
            <w:hideMark/>
          </w:tcPr>
          <w:p w14:paraId="4ED7EB27" w14:textId="77777777" w:rsidR="00083A9D" w:rsidRPr="00083A9D" w:rsidRDefault="00083A9D">
            <w:pPr>
              <w:rPr>
                <w:rFonts w:cs="Arial"/>
                <w:szCs w:val="18"/>
              </w:rPr>
            </w:pPr>
            <w:r w:rsidRPr="00083A9D">
              <w:rPr>
                <w:rFonts w:cs="Arial"/>
                <w:b/>
                <w:bCs/>
                <w:szCs w:val="18"/>
              </w:rPr>
              <w:t>-</w:t>
            </w:r>
          </w:p>
        </w:tc>
      </w:tr>
      <w:tr w:rsidR="00887B63" w:rsidRPr="00887B63" w14:paraId="3049FD0E" w14:textId="77777777" w:rsidTr="000F1D8B">
        <w:tc>
          <w:tcPr>
            <w:tcW w:w="456" w:type="dxa"/>
            <w:hideMark/>
          </w:tcPr>
          <w:p w14:paraId="1022F19B" w14:textId="42CA1CCA" w:rsidR="00887B63" w:rsidRPr="00887B63" w:rsidRDefault="00887B63">
            <w:pPr>
              <w:rPr>
                <w:rFonts w:cs="Arial"/>
                <w:szCs w:val="18"/>
                <w:lang w:val="de-CH" w:eastAsia="de-CH"/>
              </w:rPr>
            </w:pPr>
          </w:p>
        </w:tc>
        <w:tc>
          <w:tcPr>
            <w:tcW w:w="851" w:type="dxa"/>
            <w:hideMark/>
          </w:tcPr>
          <w:p w14:paraId="279B8C2B" w14:textId="77777777" w:rsidR="00887B63" w:rsidRPr="00887B63" w:rsidRDefault="00E84D00">
            <w:pPr>
              <w:rPr>
                <w:rFonts w:cs="Arial"/>
                <w:szCs w:val="18"/>
              </w:rPr>
            </w:pPr>
            <w:hyperlink r:id="rId857" w:history="1">
              <w:r w:rsidR="00887B63" w:rsidRPr="00887B63">
                <w:rPr>
                  <w:rStyle w:val="Hyperlink"/>
                  <w:rFonts w:ascii="Arial" w:hAnsi="Arial" w:cs="Arial"/>
                  <w:sz w:val="18"/>
                  <w:szCs w:val="18"/>
                </w:rPr>
                <w:t>22.4172</w:t>
              </w:r>
            </w:hyperlink>
          </w:p>
        </w:tc>
        <w:tc>
          <w:tcPr>
            <w:tcW w:w="425" w:type="dxa"/>
            <w:hideMark/>
          </w:tcPr>
          <w:p w14:paraId="155D24B1" w14:textId="77777777" w:rsidR="00887B63" w:rsidRPr="00887B63" w:rsidRDefault="00887B63">
            <w:pPr>
              <w:rPr>
                <w:rFonts w:cs="Arial"/>
                <w:szCs w:val="18"/>
              </w:rPr>
            </w:pPr>
            <w:r w:rsidRPr="00887B63">
              <w:rPr>
                <w:rFonts w:cs="Arial"/>
                <w:szCs w:val="18"/>
              </w:rPr>
              <w:t>n</w:t>
            </w:r>
          </w:p>
        </w:tc>
        <w:tc>
          <w:tcPr>
            <w:tcW w:w="5636" w:type="dxa"/>
            <w:hideMark/>
          </w:tcPr>
          <w:p w14:paraId="31555053" w14:textId="77777777" w:rsidR="00887B63" w:rsidRPr="00887B63" w:rsidRDefault="00887B63">
            <w:pPr>
              <w:rPr>
                <w:rFonts w:cs="Arial"/>
                <w:szCs w:val="18"/>
                <w:lang w:val="it-IT"/>
              </w:rPr>
            </w:pPr>
            <w:r w:rsidRPr="00887B63">
              <w:rPr>
                <w:rFonts w:cs="Arial"/>
                <w:szCs w:val="18"/>
              </w:rPr>
              <w:t xml:space="preserve">Ip. Schlatter. Grundwasserschutzzonen im Wald </w:t>
            </w:r>
            <w:r w:rsidRPr="00887B63">
              <w:rPr>
                <w:rFonts w:cs="Arial"/>
                <w:szCs w:val="18"/>
              </w:rPr>
              <w:br/>
              <w:t xml:space="preserve">Ip. </w:t>
            </w:r>
            <w:r w:rsidRPr="00887B63">
              <w:rPr>
                <w:rFonts w:cs="Arial"/>
                <w:szCs w:val="18"/>
                <w:lang w:val="fr-CH"/>
              </w:rPr>
              <w:t xml:space="preserve">Schlatter. Zones de protection des eaux souterraines en forêt </w:t>
            </w:r>
            <w:r w:rsidRPr="00887B63">
              <w:rPr>
                <w:rFonts w:cs="Arial"/>
                <w:szCs w:val="18"/>
                <w:lang w:val="fr-CH"/>
              </w:rPr>
              <w:br/>
              <w:t xml:space="preserve">Ip. </w:t>
            </w:r>
            <w:r w:rsidRPr="00887B63">
              <w:rPr>
                <w:rFonts w:cs="Arial"/>
                <w:szCs w:val="18"/>
                <w:lang w:val="it-IT"/>
              </w:rPr>
              <w:t xml:space="preserve">Schlatter. Zone di protezione delle acque sotterranee situate nei boschi </w:t>
            </w:r>
          </w:p>
        </w:tc>
        <w:tc>
          <w:tcPr>
            <w:tcW w:w="1276" w:type="dxa"/>
            <w:hideMark/>
          </w:tcPr>
          <w:p w14:paraId="30F75892" w14:textId="77777777" w:rsidR="00887B63" w:rsidRPr="00887B63" w:rsidRDefault="00887B63">
            <w:pPr>
              <w:rPr>
                <w:rFonts w:cs="Arial"/>
                <w:szCs w:val="18"/>
              </w:rPr>
            </w:pPr>
            <w:r w:rsidRPr="00887B63">
              <w:rPr>
                <w:rFonts w:cs="Arial"/>
                <w:b/>
                <w:bCs/>
                <w:szCs w:val="18"/>
                <w:lang w:val="fr-FR"/>
              </w:rPr>
              <w:t>Diskussion</w:t>
            </w:r>
          </w:p>
          <w:p w14:paraId="1C0D9968" w14:textId="77777777" w:rsidR="00887B63" w:rsidRPr="00887B63" w:rsidRDefault="00887B63">
            <w:pPr>
              <w:rPr>
                <w:rFonts w:cs="Arial"/>
                <w:szCs w:val="18"/>
              </w:rPr>
            </w:pPr>
            <w:r w:rsidRPr="00887B63">
              <w:rPr>
                <w:rFonts w:cs="Arial"/>
                <w:b/>
                <w:bCs/>
                <w:szCs w:val="18"/>
                <w:lang w:val="fr-FR"/>
              </w:rPr>
              <w:t>Discussion</w:t>
            </w:r>
          </w:p>
          <w:p w14:paraId="50C2DF6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5F0079B5" w14:textId="77777777" w:rsidR="00887B63" w:rsidRPr="00887B63" w:rsidRDefault="00887B63">
            <w:pPr>
              <w:rPr>
                <w:rFonts w:cs="Arial"/>
                <w:szCs w:val="18"/>
              </w:rPr>
            </w:pPr>
            <w:r w:rsidRPr="00887B63">
              <w:rPr>
                <w:rFonts w:cs="Arial"/>
                <w:b/>
                <w:bCs/>
                <w:szCs w:val="18"/>
              </w:rPr>
              <w:t>tw</w:t>
            </w:r>
          </w:p>
        </w:tc>
      </w:tr>
      <w:tr w:rsidR="003D2D01" w:rsidRPr="003D2D01" w14:paraId="57B1F870" w14:textId="77777777" w:rsidTr="000F1D8B">
        <w:tc>
          <w:tcPr>
            <w:tcW w:w="456" w:type="dxa"/>
            <w:hideMark/>
          </w:tcPr>
          <w:p w14:paraId="5D3C4CBF" w14:textId="52286ABF" w:rsidR="003D2D01" w:rsidRPr="003D2D01" w:rsidRDefault="003D2D01">
            <w:pPr>
              <w:rPr>
                <w:rFonts w:cs="Arial"/>
                <w:szCs w:val="18"/>
                <w:lang w:val="de-CH" w:eastAsia="de-CH"/>
              </w:rPr>
            </w:pPr>
          </w:p>
        </w:tc>
        <w:tc>
          <w:tcPr>
            <w:tcW w:w="851" w:type="dxa"/>
            <w:hideMark/>
          </w:tcPr>
          <w:p w14:paraId="6D592C73" w14:textId="77777777" w:rsidR="003D2D01" w:rsidRPr="003D2D01" w:rsidRDefault="00E84D00">
            <w:pPr>
              <w:rPr>
                <w:rFonts w:cs="Arial"/>
                <w:szCs w:val="18"/>
              </w:rPr>
            </w:pPr>
            <w:hyperlink r:id="rId858" w:history="1">
              <w:r w:rsidR="003D2D01" w:rsidRPr="003D2D01">
                <w:rPr>
                  <w:rStyle w:val="Hyperlink"/>
                  <w:rFonts w:ascii="Arial" w:hAnsi="Arial" w:cs="Arial"/>
                  <w:sz w:val="18"/>
                  <w:szCs w:val="18"/>
                </w:rPr>
                <w:t>22.4176</w:t>
              </w:r>
            </w:hyperlink>
          </w:p>
        </w:tc>
        <w:tc>
          <w:tcPr>
            <w:tcW w:w="425" w:type="dxa"/>
            <w:hideMark/>
          </w:tcPr>
          <w:p w14:paraId="110B3BA8" w14:textId="77777777" w:rsidR="003D2D01" w:rsidRPr="003D2D01" w:rsidRDefault="003D2D01">
            <w:pPr>
              <w:rPr>
                <w:rFonts w:cs="Arial"/>
                <w:szCs w:val="18"/>
              </w:rPr>
            </w:pPr>
            <w:r w:rsidRPr="003D2D01">
              <w:rPr>
                <w:rFonts w:cs="Arial"/>
                <w:szCs w:val="18"/>
              </w:rPr>
              <w:t>n</w:t>
            </w:r>
          </w:p>
        </w:tc>
        <w:tc>
          <w:tcPr>
            <w:tcW w:w="5636" w:type="dxa"/>
            <w:hideMark/>
          </w:tcPr>
          <w:p w14:paraId="76FC4384" w14:textId="77777777" w:rsidR="003D2D01" w:rsidRPr="003D2D01" w:rsidRDefault="003D2D01">
            <w:pPr>
              <w:rPr>
                <w:rFonts w:cs="Arial"/>
                <w:szCs w:val="18"/>
                <w:lang w:val="it-IT"/>
              </w:rPr>
            </w:pPr>
            <w:r w:rsidRPr="003D2D01">
              <w:rPr>
                <w:rFonts w:cs="Arial"/>
                <w:szCs w:val="18"/>
              </w:rPr>
              <w:t xml:space="preserve">Mo. Nordmann. Schaffung eines freiwilligen Modells für eine sichere Stromversorgung von Unternehmen (Strombeschaffungspool für Unternehmen) </w:t>
            </w:r>
            <w:r w:rsidRPr="003D2D01">
              <w:rPr>
                <w:rFonts w:cs="Arial"/>
                <w:szCs w:val="18"/>
              </w:rPr>
              <w:br/>
              <w:t xml:space="preserve">Mo. </w:t>
            </w:r>
            <w:r w:rsidRPr="003D2D01">
              <w:rPr>
                <w:rFonts w:cs="Arial"/>
                <w:szCs w:val="18"/>
                <w:lang w:val="fr-FR"/>
              </w:rPr>
              <w:t xml:space="preserve">Nordmann. Création d'un modèle facultatif d'approvisionnement garanti en électricité pour les entreprises (Pool électrique pour entreprises "PFE") </w:t>
            </w:r>
            <w:r w:rsidRPr="003D2D01">
              <w:rPr>
                <w:rFonts w:cs="Arial"/>
                <w:szCs w:val="18"/>
                <w:lang w:val="fr-FR"/>
              </w:rPr>
              <w:br/>
              <w:t xml:space="preserve">Mo. </w:t>
            </w:r>
            <w:r w:rsidRPr="003D2D01">
              <w:rPr>
                <w:rFonts w:cs="Arial"/>
                <w:szCs w:val="18"/>
                <w:lang w:val="it-IT"/>
              </w:rPr>
              <w:t xml:space="preserve">Nordmann. Creazione di un modello facoltativo di approvvigionamento di elettricità garantito per le imprese (pool elettrico per imprese PFE) </w:t>
            </w:r>
          </w:p>
        </w:tc>
        <w:tc>
          <w:tcPr>
            <w:tcW w:w="1276" w:type="dxa"/>
            <w:hideMark/>
          </w:tcPr>
          <w:p w14:paraId="46B71497" w14:textId="77777777" w:rsidR="003D2D01" w:rsidRPr="003D2D01" w:rsidRDefault="003D2D01">
            <w:pPr>
              <w:rPr>
                <w:rFonts w:cs="Arial"/>
                <w:szCs w:val="18"/>
                <w:lang w:val="it-IT"/>
              </w:rPr>
            </w:pPr>
          </w:p>
        </w:tc>
        <w:tc>
          <w:tcPr>
            <w:tcW w:w="567" w:type="dxa"/>
            <w:hideMark/>
          </w:tcPr>
          <w:p w14:paraId="789DC596" w14:textId="77777777" w:rsidR="003D2D01" w:rsidRPr="003D2D01" w:rsidRDefault="003D2D01">
            <w:pPr>
              <w:rPr>
                <w:rFonts w:cs="Arial"/>
                <w:szCs w:val="18"/>
              </w:rPr>
            </w:pPr>
            <w:r w:rsidRPr="003D2D01">
              <w:rPr>
                <w:rFonts w:cs="Arial"/>
                <w:b/>
                <w:bCs/>
                <w:szCs w:val="18"/>
              </w:rPr>
              <w:t>-</w:t>
            </w:r>
          </w:p>
        </w:tc>
      </w:tr>
      <w:tr w:rsidR="00887B63" w:rsidRPr="00887B63" w14:paraId="20CFA655" w14:textId="77777777" w:rsidTr="000F1D8B">
        <w:tc>
          <w:tcPr>
            <w:tcW w:w="456" w:type="dxa"/>
            <w:hideMark/>
          </w:tcPr>
          <w:p w14:paraId="43E33468" w14:textId="0BA34350" w:rsidR="00887B63" w:rsidRPr="00887B63" w:rsidRDefault="00887B63">
            <w:pPr>
              <w:rPr>
                <w:rFonts w:cs="Arial"/>
                <w:szCs w:val="18"/>
                <w:lang w:val="de-CH" w:eastAsia="de-CH"/>
              </w:rPr>
            </w:pPr>
          </w:p>
        </w:tc>
        <w:tc>
          <w:tcPr>
            <w:tcW w:w="851" w:type="dxa"/>
            <w:hideMark/>
          </w:tcPr>
          <w:p w14:paraId="7E5E5557" w14:textId="77777777" w:rsidR="00887B63" w:rsidRPr="00887B63" w:rsidRDefault="00E84D00">
            <w:pPr>
              <w:rPr>
                <w:rFonts w:cs="Arial"/>
                <w:szCs w:val="18"/>
              </w:rPr>
            </w:pPr>
            <w:hyperlink r:id="rId859" w:history="1">
              <w:r w:rsidR="00887B63" w:rsidRPr="00887B63">
                <w:rPr>
                  <w:rStyle w:val="Hyperlink"/>
                  <w:rFonts w:ascii="Arial" w:hAnsi="Arial" w:cs="Arial"/>
                  <w:sz w:val="18"/>
                  <w:szCs w:val="18"/>
                </w:rPr>
                <w:t>22.4178</w:t>
              </w:r>
            </w:hyperlink>
          </w:p>
        </w:tc>
        <w:tc>
          <w:tcPr>
            <w:tcW w:w="425" w:type="dxa"/>
            <w:hideMark/>
          </w:tcPr>
          <w:p w14:paraId="03FCE977" w14:textId="77777777" w:rsidR="00887B63" w:rsidRPr="00887B63" w:rsidRDefault="00887B63">
            <w:pPr>
              <w:rPr>
                <w:rFonts w:cs="Arial"/>
                <w:szCs w:val="18"/>
              </w:rPr>
            </w:pPr>
            <w:r w:rsidRPr="00887B63">
              <w:rPr>
                <w:rFonts w:cs="Arial"/>
                <w:szCs w:val="18"/>
              </w:rPr>
              <w:t>n</w:t>
            </w:r>
          </w:p>
        </w:tc>
        <w:tc>
          <w:tcPr>
            <w:tcW w:w="5636" w:type="dxa"/>
            <w:hideMark/>
          </w:tcPr>
          <w:p w14:paraId="18951B47" w14:textId="77777777" w:rsidR="00887B63" w:rsidRPr="00887B63" w:rsidRDefault="00887B63">
            <w:pPr>
              <w:rPr>
                <w:rFonts w:cs="Arial"/>
                <w:szCs w:val="18"/>
                <w:lang w:val="it-IT"/>
              </w:rPr>
            </w:pPr>
            <w:r w:rsidRPr="00887B63">
              <w:rPr>
                <w:rFonts w:cs="Arial"/>
                <w:szCs w:val="18"/>
              </w:rPr>
              <w:t xml:space="preserve">Ip. Fivaz Fabien. Genetische Ressourcen. Welche Haltung vertritt die Schweiz bei den Verhandlungen zur COP 15? </w:t>
            </w:r>
            <w:r w:rsidRPr="00887B63">
              <w:rPr>
                <w:rFonts w:cs="Arial"/>
                <w:szCs w:val="18"/>
              </w:rPr>
              <w:br/>
            </w:r>
            <w:r w:rsidRPr="00887B63">
              <w:rPr>
                <w:rFonts w:cs="Arial"/>
                <w:szCs w:val="18"/>
                <w:lang w:val="fr-CH"/>
              </w:rPr>
              <w:t xml:space="preserve">Ip. Fivaz Fabien. Ressources génétiques. Quelle position défend la Suisse dans le cadre des négociations de la COP 15? </w:t>
            </w:r>
            <w:r w:rsidRPr="00887B63">
              <w:rPr>
                <w:rFonts w:cs="Arial"/>
                <w:szCs w:val="18"/>
                <w:lang w:val="fr-CH"/>
              </w:rPr>
              <w:br/>
            </w:r>
            <w:r w:rsidRPr="00887B63">
              <w:rPr>
                <w:rFonts w:cs="Arial"/>
                <w:szCs w:val="18"/>
                <w:lang w:val="it-IT"/>
              </w:rPr>
              <w:t xml:space="preserve">Ip. Fivaz Fabien. Risorse genetiche. Qual è la posizione della Svizzera nel contesto dei negoziati della COP 15? </w:t>
            </w:r>
          </w:p>
        </w:tc>
        <w:tc>
          <w:tcPr>
            <w:tcW w:w="1276" w:type="dxa"/>
            <w:hideMark/>
          </w:tcPr>
          <w:p w14:paraId="2B442A3E" w14:textId="77777777" w:rsidR="00887B63" w:rsidRPr="00887B63" w:rsidRDefault="00887B63">
            <w:pPr>
              <w:rPr>
                <w:rFonts w:cs="Arial"/>
                <w:szCs w:val="18"/>
              </w:rPr>
            </w:pPr>
            <w:r w:rsidRPr="00887B63">
              <w:rPr>
                <w:rFonts w:cs="Arial"/>
                <w:b/>
                <w:bCs/>
                <w:szCs w:val="18"/>
                <w:lang w:val="fr-FR"/>
              </w:rPr>
              <w:t>Diskussion</w:t>
            </w:r>
          </w:p>
          <w:p w14:paraId="71154FE2" w14:textId="77777777" w:rsidR="00887B63" w:rsidRPr="00887B63" w:rsidRDefault="00887B63">
            <w:pPr>
              <w:rPr>
                <w:rFonts w:cs="Arial"/>
                <w:szCs w:val="18"/>
              </w:rPr>
            </w:pPr>
            <w:r w:rsidRPr="00887B63">
              <w:rPr>
                <w:rFonts w:cs="Arial"/>
                <w:b/>
                <w:bCs/>
                <w:szCs w:val="18"/>
                <w:lang w:val="fr-FR"/>
              </w:rPr>
              <w:t>Discussion</w:t>
            </w:r>
          </w:p>
          <w:p w14:paraId="59A6764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2137DD8" w14:textId="77777777" w:rsidR="00887B63" w:rsidRPr="00887B63" w:rsidRDefault="00887B63">
            <w:pPr>
              <w:rPr>
                <w:rFonts w:cs="Arial"/>
                <w:szCs w:val="18"/>
              </w:rPr>
            </w:pPr>
            <w:r w:rsidRPr="00887B63">
              <w:rPr>
                <w:rFonts w:cs="Arial"/>
                <w:b/>
                <w:bCs/>
                <w:szCs w:val="18"/>
              </w:rPr>
              <w:t>n</w:t>
            </w:r>
          </w:p>
        </w:tc>
      </w:tr>
      <w:tr w:rsidR="00816684" w:rsidRPr="00816684" w14:paraId="5D6FD1EA" w14:textId="77777777" w:rsidTr="000F1D8B">
        <w:tc>
          <w:tcPr>
            <w:tcW w:w="456" w:type="dxa"/>
            <w:hideMark/>
          </w:tcPr>
          <w:p w14:paraId="43F6BA38" w14:textId="55AE596C" w:rsidR="00816684" w:rsidRPr="00816684" w:rsidRDefault="00816684">
            <w:pPr>
              <w:rPr>
                <w:rFonts w:cs="Arial"/>
                <w:szCs w:val="18"/>
                <w:lang w:val="de-CH" w:eastAsia="de-CH"/>
              </w:rPr>
            </w:pPr>
          </w:p>
        </w:tc>
        <w:tc>
          <w:tcPr>
            <w:tcW w:w="851" w:type="dxa"/>
            <w:hideMark/>
          </w:tcPr>
          <w:p w14:paraId="6B52C697" w14:textId="77777777" w:rsidR="00816684" w:rsidRPr="00816684" w:rsidRDefault="00E84D00">
            <w:pPr>
              <w:rPr>
                <w:rFonts w:cs="Arial"/>
                <w:szCs w:val="18"/>
              </w:rPr>
            </w:pPr>
            <w:hyperlink r:id="rId860" w:history="1">
              <w:r w:rsidR="00816684" w:rsidRPr="00816684">
                <w:rPr>
                  <w:rStyle w:val="Hyperlink"/>
                  <w:rFonts w:ascii="Arial" w:hAnsi="Arial" w:cs="Arial"/>
                  <w:sz w:val="18"/>
                  <w:szCs w:val="18"/>
                </w:rPr>
                <w:t>22.4189</w:t>
              </w:r>
            </w:hyperlink>
          </w:p>
        </w:tc>
        <w:tc>
          <w:tcPr>
            <w:tcW w:w="425" w:type="dxa"/>
            <w:hideMark/>
          </w:tcPr>
          <w:p w14:paraId="61997D4C" w14:textId="77777777" w:rsidR="00816684" w:rsidRPr="00816684" w:rsidRDefault="00816684">
            <w:pPr>
              <w:rPr>
                <w:rFonts w:cs="Arial"/>
                <w:szCs w:val="18"/>
              </w:rPr>
            </w:pPr>
            <w:r w:rsidRPr="00816684">
              <w:rPr>
                <w:rFonts w:cs="Arial"/>
                <w:szCs w:val="18"/>
              </w:rPr>
              <w:t>n</w:t>
            </w:r>
          </w:p>
        </w:tc>
        <w:tc>
          <w:tcPr>
            <w:tcW w:w="5636" w:type="dxa"/>
            <w:hideMark/>
          </w:tcPr>
          <w:p w14:paraId="5868C2EC" w14:textId="77777777" w:rsidR="00816684" w:rsidRPr="00816684" w:rsidRDefault="00816684">
            <w:pPr>
              <w:rPr>
                <w:rFonts w:cs="Arial"/>
                <w:szCs w:val="18"/>
              </w:rPr>
            </w:pPr>
            <w:r w:rsidRPr="00816684">
              <w:rPr>
                <w:rFonts w:cs="Arial"/>
                <w:szCs w:val="18"/>
              </w:rPr>
              <w:t xml:space="preserve">Ip. Brenzikofer. Versorgungssicherheit ohne Abstriche bei der nuklearen Sicherheit </w:t>
            </w:r>
            <w:r w:rsidRPr="00816684">
              <w:rPr>
                <w:rFonts w:cs="Arial"/>
                <w:szCs w:val="18"/>
              </w:rPr>
              <w:br/>
              <w:t xml:space="preserve">Ip. </w:t>
            </w:r>
            <w:r w:rsidRPr="00816684">
              <w:rPr>
                <w:rFonts w:cs="Arial"/>
                <w:szCs w:val="18"/>
                <w:lang w:val="fr-CH"/>
              </w:rPr>
              <w:t xml:space="preserve">Brenzikofer. Sécurité de l'approvisionnement sans compromis sur la sécurité nucléaire </w:t>
            </w:r>
            <w:r w:rsidRPr="00816684">
              <w:rPr>
                <w:rFonts w:cs="Arial"/>
                <w:szCs w:val="18"/>
                <w:lang w:val="fr-CH"/>
              </w:rPr>
              <w:br/>
              <w:t xml:space="preserve">Ip. </w:t>
            </w:r>
            <w:r w:rsidRPr="00816684">
              <w:rPr>
                <w:rFonts w:cs="Arial"/>
                <w:szCs w:val="18"/>
              </w:rPr>
              <w:t xml:space="preserve">Brenzikofer. Garanzia dell'approvvigionamento senza rinunciare alla sicurezza nucleare </w:t>
            </w:r>
          </w:p>
        </w:tc>
        <w:tc>
          <w:tcPr>
            <w:tcW w:w="1276" w:type="dxa"/>
            <w:hideMark/>
          </w:tcPr>
          <w:p w14:paraId="460AAA4E" w14:textId="77777777" w:rsidR="00816684" w:rsidRPr="00816684" w:rsidRDefault="00816684">
            <w:pPr>
              <w:rPr>
                <w:rFonts w:cs="Arial"/>
                <w:szCs w:val="18"/>
              </w:rPr>
            </w:pPr>
            <w:r w:rsidRPr="00816684">
              <w:rPr>
                <w:rFonts w:cs="Arial"/>
                <w:b/>
                <w:bCs/>
                <w:szCs w:val="18"/>
                <w:lang w:val="fr-FR"/>
              </w:rPr>
              <w:t>Diskussion</w:t>
            </w:r>
          </w:p>
          <w:p w14:paraId="2234529F" w14:textId="77777777" w:rsidR="00816684" w:rsidRPr="00816684" w:rsidRDefault="00816684">
            <w:pPr>
              <w:rPr>
                <w:rFonts w:cs="Arial"/>
                <w:szCs w:val="18"/>
              </w:rPr>
            </w:pPr>
            <w:r w:rsidRPr="00816684">
              <w:rPr>
                <w:rFonts w:cs="Arial"/>
                <w:b/>
                <w:bCs/>
                <w:szCs w:val="18"/>
                <w:lang w:val="fr-FR"/>
              </w:rPr>
              <w:t>Discussion</w:t>
            </w:r>
          </w:p>
          <w:p w14:paraId="4C5260E6"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F5C27CE" w14:textId="77777777" w:rsidR="00816684" w:rsidRPr="00816684" w:rsidRDefault="00816684">
            <w:pPr>
              <w:rPr>
                <w:rFonts w:cs="Arial"/>
                <w:szCs w:val="18"/>
              </w:rPr>
            </w:pPr>
            <w:r w:rsidRPr="00816684">
              <w:rPr>
                <w:rFonts w:cs="Arial"/>
                <w:b/>
                <w:bCs/>
                <w:szCs w:val="18"/>
              </w:rPr>
              <w:t>n</w:t>
            </w:r>
          </w:p>
        </w:tc>
      </w:tr>
      <w:tr w:rsidR="00816684" w:rsidRPr="00816684" w14:paraId="76BEBA9B" w14:textId="77777777" w:rsidTr="000F1D8B">
        <w:tc>
          <w:tcPr>
            <w:tcW w:w="456" w:type="dxa"/>
            <w:hideMark/>
          </w:tcPr>
          <w:p w14:paraId="6E3832FD" w14:textId="23C7DBEF" w:rsidR="00816684" w:rsidRPr="00816684" w:rsidRDefault="00816684">
            <w:pPr>
              <w:rPr>
                <w:rFonts w:cs="Arial"/>
                <w:szCs w:val="18"/>
                <w:lang w:val="de-CH" w:eastAsia="de-CH"/>
              </w:rPr>
            </w:pPr>
          </w:p>
        </w:tc>
        <w:tc>
          <w:tcPr>
            <w:tcW w:w="851" w:type="dxa"/>
            <w:hideMark/>
          </w:tcPr>
          <w:p w14:paraId="7D08FF0E" w14:textId="77777777" w:rsidR="00816684" w:rsidRPr="00816684" w:rsidRDefault="00E84D00">
            <w:pPr>
              <w:rPr>
                <w:rFonts w:cs="Arial"/>
                <w:szCs w:val="18"/>
              </w:rPr>
            </w:pPr>
            <w:hyperlink r:id="rId861" w:history="1">
              <w:r w:rsidR="00816684" w:rsidRPr="00816684">
                <w:rPr>
                  <w:rStyle w:val="Hyperlink"/>
                  <w:rFonts w:ascii="Arial" w:hAnsi="Arial" w:cs="Arial"/>
                  <w:sz w:val="18"/>
                  <w:szCs w:val="18"/>
                </w:rPr>
                <w:t>22.4190</w:t>
              </w:r>
            </w:hyperlink>
          </w:p>
        </w:tc>
        <w:tc>
          <w:tcPr>
            <w:tcW w:w="425" w:type="dxa"/>
            <w:hideMark/>
          </w:tcPr>
          <w:p w14:paraId="5D2DB2B2" w14:textId="77777777" w:rsidR="00816684" w:rsidRPr="00816684" w:rsidRDefault="00816684">
            <w:pPr>
              <w:rPr>
                <w:rFonts w:cs="Arial"/>
                <w:szCs w:val="18"/>
              </w:rPr>
            </w:pPr>
            <w:r w:rsidRPr="00816684">
              <w:rPr>
                <w:rFonts w:cs="Arial"/>
                <w:szCs w:val="18"/>
              </w:rPr>
              <w:t>n</w:t>
            </w:r>
          </w:p>
        </w:tc>
        <w:tc>
          <w:tcPr>
            <w:tcW w:w="5636" w:type="dxa"/>
            <w:hideMark/>
          </w:tcPr>
          <w:p w14:paraId="3D2D452F" w14:textId="77777777" w:rsidR="00816684" w:rsidRPr="00816684" w:rsidRDefault="00816684">
            <w:pPr>
              <w:rPr>
                <w:rFonts w:cs="Arial"/>
                <w:szCs w:val="18"/>
                <w:lang w:val="it-CH"/>
              </w:rPr>
            </w:pPr>
            <w:r w:rsidRPr="00816684">
              <w:rPr>
                <w:rFonts w:cs="Arial"/>
                <w:szCs w:val="18"/>
              </w:rPr>
              <w:t xml:space="preserve">Ip. Brenzikofer. Akzeptanz am Standort des geologischen Tiefenlagers für radioaktiven Abfall </w:t>
            </w:r>
            <w:r w:rsidRPr="00816684">
              <w:rPr>
                <w:rFonts w:cs="Arial"/>
                <w:szCs w:val="18"/>
              </w:rPr>
              <w:br/>
              <w:t xml:space="preserve">Ip. </w:t>
            </w:r>
            <w:r w:rsidRPr="00816684">
              <w:rPr>
                <w:rFonts w:cs="Arial"/>
                <w:szCs w:val="18"/>
                <w:lang w:val="fr-CH"/>
              </w:rPr>
              <w:t xml:space="preserve">Brenzikofer. Déchets nucléaires. Site du futur dépôt en couches géologiques profondes. </w:t>
            </w:r>
            <w:r w:rsidRPr="00816684">
              <w:rPr>
                <w:rFonts w:cs="Arial"/>
                <w:szCs w:val="18"/>
                <w:lang w:val="it-CH"/>
              </w:rPr>
              <w:t xml:space="preserve">Rassurer la population </w:t>
            </w:r>
            <w:r w:rsidRPr="00816684">
              <w:rPr>
                <w:rFonts w:cs="Arial"/>
                <w:szCs w:val="18"/>
                <w:lang w:val="it-CH"/>
              </w:rPr>
              <w:br/>
              <w:t xml:space="preserve">Ip. Brenzikofer. Consenso della popolazione locale in merito al sito del deposito in strati geologici profondi per scorie radioattive </w:t>
            </w:r>
          </w:p>
        </w:tc>
        <w:tc>
          <w:tcPr>
            <w:tcW w:w="1276" w:type="dxa"/>
            <w:hideMark/>
          </w:tcPr>
          <w:p w14:paraId="0CC3F2D8" w14:textId="77777777" w:rsidR="00816684" w:rsidRPr="00816684" w:rsidRDefault="00816684">
            <w:pPr>
              <w:rPr>
                <w:rFonts w:cs="Arial"/>
                <w:szCs w:val="18"/>
              </w:rPr>
            </w:pPr>
            <w:r w:rsidRPr="00816684">
              <w:rPr>
                <w:rFonts w:cs="Arial"/>
                <w:b/>
                <w:bCs/>
                <w:szCs w:val="18"/>
                <w:lang w:val="fr-FR"/>
              </w:rPr>
              <w:t>Diskussion</w:t>
            </w:r>
          </w:p>
          <w:p w14:paraId="544808FB" w14:textId="77777777" w:rsidR="00816684" w:rsidRPr="00816684" w:rsidRDefault="00816684">
            <w:pPr>
              <w:rPr>
                <w:rFonts w:cs="Arial"/>
                <w:szCs w:val="18"/>
              </w:rPr>
            </w:pPr>
            <w:r w:rsidRPr="00816684">
              <w:rPr>
                <w:rFonts w:cs="Arial"/>
                <w:b/>
                <w:bCs/>
                <w:szCs w:val="18"/>
                <w:lang w:val="fr-FR"/>
              </w:rPr>
              <w:t>Discussion</w:t>
            </w:r>
          </w:p>
          <w:p w14:paraId="6A8D6E1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EC500DB" w14:textId="77777777" w:rsidR="00816684" w:rsidRPr="00816684" w:rsidRDefault="00816684">
            <w:pPr>
              <w:rPr>
                <w:rFonts w:cs="Arial"/>
                <w:szCs w:val="18"/>
              </w:rPr>
            </w:pPr>
            <w:r w:rsidRPr="00816684">
              <w:rPr>
                <w:rFonts w:cs="Arial"/>
                <w:b/>
                <w:bCs/>
                <w:szCs w:val="18"/>
              </w:rPr>
              <w:t>tw</w:t>
            </w:r>
          </w:p>
        </w:tc>
      </w:tr>
      <w:tr w:rsidR="00B26FF7" w:rsidRPr="00B26FF7" w14:paraId="202826F6" w14:textId="77777777" w:rsidTr="000F1D8B">
        <w:tc>
          <w:tcPr>
            <w:tcW w:w="456" w:type="dxa"/>
            <w:hideMark/>
          </w:tcPr>
          <w:p w14:paraId="35E424C1" w14:textId="39840091" w:rsidR="00B26FF7" w:rsidRPr="00BA2A1E" w:rsidRDefault="00B26FF7">
            <w:pPr>
              <w:rPr>
                <w:rFonts w:cs="Arial"/>
                <w:szCs w:val="18"/>
                <w:lang w:val="it-IT" w:eastAsia="de-CH"/>
              </w:rPr>
            </w:pPr>
          </w:p>
        </w:tc>
        <w:tc>
          <w:tcPr>
            <w:tcW w:w="851" w:type="dxa"/>
            <w:hideMark/>
          </w:tcPr>
          <w:p w14:paraId="0C62C114" w14:textId="77777777" w:rsidR="00B26FF7" w:rsidRPr="00B26FF7" w:rsidRDefault="00E84D00">
            <w:pPr>
              <w:rPr>
                <w:rFonts w:cs="Arial"/>
                <w:szCs w:val="18"/>
              </w:rPr>
            </w:pPr>
            <w:hyperlink r:id="rId862" w:history="1">
              <w:r w:rsidR="00B26FF7" w:rsidRPr="00B26FF7">
                <w:rPr>
                  <w:rStyle w:val="Hyperlink"/>
                  <w:rFonts w:ascii="Arial" w:hAnsi="Arial" w:cs="Arial"/>
                  <w:sz w:val="18"/>
                  <w:szCs w:val="18"/>
                </w:rPr>
                <w:t>22.4197</w:t>
              </w:r>
            </w:hyperlink>
          </w:p>
        </w:tc>
        <w:tc>
          <w:tcPr>
            <w:tcW w:w="425" w:type="dxa"/>
            <w:hideMark/>
          </w:tcPr>
          <w:p w14:paraId="4395E240" w14:textId="77777777" w:rsidR="00B26FF7" w:rsidRPr="00B26FF7" w:rsidRDefault="00B26FF7">
            <w:pPr>
              <w:rPr>
                <w:rFonts w:cs="Arial"/>
                <w:szCs w:val="18"/>
              </w:rPr>
            </w:pPr>
            <w:r w:rsidRPr="00B26FF7">
              <w:rPr>
                <w:rFonts w:cs="Arial"/>
                <w:szCs w:val="18"/>
              </w:rPr>
              <w:t>n</w:t>
            </w:r>
          </w:p>
        </w:tc>
        <w:tc>
          <w:tcPr>
            <w:tcW w:w="5636" w:type="dxa"/>
            <w:hideMark/>
          </w:tcPr>
          <w:p w14:paraId="68157DC0" w14:textId="77777777" w:rsidR="00B26FF7" w:rsidRPr="00B26FF7" w:rsidRDefault="00B26FF7">
            <w:pPr>
              <w:rPr>
                <w:rFonts w:cs="Arial"/>
                <w:szCs w:val="18"/>
                <w:lang w:val="it-IT"/>
              </w:rPr>
            </w:pPr>
            <w:r w:rsidRPr="00B26FF7">
              <w:rPr>
                <w:rFonts w:cs="Arial"/>
                <w:szCs w:val="18"/>
                <w:lang w:val="it-IT"/>
              </w:rPr>
              <w:t xml:space="preserve">Mo. Trede. Nature positive bis 2030 </w:t>
            </w:r>
            <w:r w:rsidRPr="00B26FF7">
              <w:rPr>
                <w:rFonts w:cs="Arial"/>
                <w:szCs w:val="18"/>
                <w:lang w:val="it-IT"/>
              </w:rPr>
              <w:br/>
              <w:t xml:space="preserve">Mo. Trede. Nature Positive by 2030 </w:t>
            </w:r>
            <w:r w:rsidRPr="00B26FF7">
              <w:rPr>
                <w:rFonts w:cs="Arial"/>
                <w:szCs w:val="18"/>
                <w:lang w:val="it-IT"/>
              </w:rPr>
              <w:br/>
              <w:t xml:space="preserve">Mo. Trede. Nature positive entro il 2030 </w:t>
            </w:r>
          </w:p>
        </w:tc>
        <w:tc>
          <w:tcPr>
            <w:tcW w:w="1276" w:type="dxa"/>
            <w:hideMark/>
          </w:tcPr>
          <w:p w14:paraId="1B861A0D" w14:textId="77777777" w:rsidR="00B26FF7" w:rsidRPr="00B26FF7" w:rsidRDefault="00B26FF7">
            <w:pPr>
              <w:rPr>
                <w:rFonts w:cs="Arial"/>
                <w:szCs w:val="18"/>
                <w:lang w:val="it-IT"/>
              </w:rPr>
            </w:pPr>
          </w:p>
        </w:tc>
        <w:tc>
          <w:tcPr>
            <w:tcW w:w="567" w:type="dxa"/>
            <w:hideMark/>
          </w:tcPr>
          <w:p w14:paraId="02A21C66" w14:textId="77777777" w:rsidR="00B26FF7" w:rsidRPr="00B26FF7" w:rsidRDefault="00B26FF7">
            <w:pPr>
              <w:rPr>
                <w:rFonts w:cs="Arial"/>
                <w:szCs w:val="18"/>
              </w:rPr>
            </w:pPr>
            <w:r w:rsidRPr="00B26FF7">
              <w:rPr>
                <w:rFonts w:cs="Arial"/>
                <w:b/>
                <w:bCs/>
                <w:szCs w:val="18"/>
              </w:rPr>
              <w:t>-</w:t>
            </w:r>
          </w:p>
        </w:tc>
      </w:tr>
      <w:tr w:rsidR="007F3827" w:rsidRPr="007F3827" w14:paraId="012C8BF2" w14:textId="77777777" w:rsidTr="000F1D8B">
        <w:tc>
          <w:tcPr>
            <w:tcW w:w="456" w:type="dxa"/>
            <w:hideMark/>
          </w:tcPr>
          <w:p w14:paraId="0E95609D" w14:textId="6B349D08" w:rsidR="007F3827" w:rsidRPr="007F3827" w:rsidRDefault="007F3827">
            <w:pPr>
              <w:rPr>
                <w:rFonts w:cs="Arial"/>
                <w:szCs w:val="18"/>
                <w:lang w:val="de-CH" w:eastAsia="de-CH"/>
              </w:rPr>
            </w:pPr>
          </w:p>
        </w:tc>
        <w:tc>
          <w:tcPr>
            <w:tcW w:w="851" w:type="dxa"/>
            <w:hideMark/>
          </w:tcPr>
          <w:p w14:paraId="13A80F93" w14:textId="77777777" w:rsidR="007F3827" w:rsidRPr="007F3827" w:rsidRDefault="00E84D00">
            <w:pPr>
              <w:rPr>
                <w:rFonts w:cs="Arial"/>
                <w:szCs w:val="18"/>
              </w:rPr>
            </w:pPr>
            <w:hyperlink r:id="rId863" w:history="1">
              <w:r w:rsidR="007F3827" w:rsidRPr="007F3827">
                <w:rPr>
                  <w:rStyle w:val="Hyperlink"/>
                  <w:rFonts w:ascii="Arial" w:hAnsi="Arial" w:cs="Arial"/>
                  <w:sz w:val="18"/>
                  <w:szCs w:val="18"/>
                </w:rPr>
                <w:t>22.4204</w:t>
              </w:r>
            </w:hyperlink>
          </w:p>
        </w:tc>
        <w:tc>
          <w:tcPr>
            <w:tcW w:w="425" w:type="dxa"/>
            <w:hideMark/>
          </w:tcPr>
          <w:p w14:paraId="316A3825" w14:textId="77777777" w:rsidR="007F3827" w:rsidRPr="007F3827" w:rsidRDefault="007F3827">
            <w:pPr>
              <w:rPr>
                <w:rFonts w:cs="Arial"/>
                <w:szCs w:val="18"/>
              </w:rPr>
            </w:pPr>
            <w:r w:rsidRPr="007F3827">
              <w:rPr>
                <w:rFonts w:cs="Arial"/>
                <w:szCs w:val="18"/>
              </w:rPr>
              <w:t>n</w:t>
            </w:r>
          </w:p>
        </w:tc>
        <w:tc>
          <w:tcPr>
            <w:tcW w:w="5636" w:type="dxa"/>
            <w:hideMark/>
          </w:tcPr>
          <w:p w14:paraId="52F8B0B1" w14:textId="77777777" w:rsidR="007F3827" w:rsidRPr="007F3827" w:rsidRDefault="007F3827">
            <w:pPr>
              <w:rPr>
                <w:rFonts w:cs="Arial"/>
                <w:szCs w:val="18"/>
              </w:rPr>
            </w:pPr>
            <w:r w:rsidRPr="007F3827">
              <w:rPr>
                <w:rFonts w:cs="Arial"/>
                <w:szCs w:val="18"/>
              </w:rPr>
              <w:t xml:space="preserve">Mo. Glättli. Die Stromlücke ist auch eine Effizienzlücke. Zusätzliche Effizienzmassnahmen müssen prioritär umgesetzt werden </w:t>
            </w:r>
            <w:r w:rsidRPr="007F3827">
              <w:rPr>
                <w:rFonts w:cs="Arial"/>
                <w:szCs w:val="18"/>
              </w:rPr>
              <w:br/>
              <w:t xml:space="preserve">Mo. </w:t>
            </w:r>
            <w:r w:rsidRPr="007F3827">
              <w:rPr>
                <w:rFonts w:cs="Arial"/>
                <w:szCs w:val="18"/>
                <w:lang w:val="fr-FR"/>
              </w:rPr>
              <w:t xml:space="preserve">Glättli. Qui dit manque d'électricité dit aussi manque d'efficacité. Il faut en priorité mettre en oeuvre des mesures d'efficacité supplémentaires </w:t>
            </w:r>
            <w:r w:rsidRPr="007F3827">
              <w:rPr>
                <w:rFonts w:cs="Arial"/>
                <w:szCs w:val="18"/>
                <w:lang w:val="fr-FR"/>
              </w:rPr>
              <w:br/>
              <w:t xml:space="preserve">Mo. </w:t>
            </w:r>
            <w:r w:rsidRPr="007F3827">
              <w:rPr>
                <w:rFonts w:cs="Arial"/>
                <w:szCs w:val="18"/>
                <w:lang w:val="it-IT"/>
              </w:rPr>
              <w:t xml:space="preserve">Glättli. La carenza di elettricità è anche carenza di efficienza. </w:t>
            </w:r>
            <w:r w:rsidRPr="007F3827">
              <w:rPr>
                <w:rFonts w:cs="Arial"/>
                <w:szCs w:val="18"/>
              </w:rPr>
              <w:t xml:space="preserve">Attuare in via prioritaria ulteriori misure di efficientamento </w:t>
            </w:r>
          </w:p>
        </w:tc>
        <w:tc>
          <w:tcPr>
            <w:tcW w:w="1276" w:type="dxa"/>
            <w:hideMark/>
          </w:tcPr>
          <w:p w14:paraId="299F5A8E" w14:textId="77777777" w:rsidR="007F3827" w:rsidRPr="007F3827" w:rsidRDefault="007F3827">
            <w:pPr>
              <w:rPr>
                <w:rFonts w:cs="Arial"/>
                <w:szCs w:val="18"/>
              </w:rPr>
            </w:pPr>
          </w:p>
        </w:tc>
        <w:tc>
          <w:tcPr>
            <w:tcW w:w="567" w:type="dxa"/>
            <w:hideMark/>
          </w:tcPr>
          <w:p w14:paraId="6161D4C6" w14:textId="77777777" w:rsidR="007F3827" w:rsidRPr="007F3827" w:rsidRDefault="007F3827">
            <w:pPr>
              <w:rPr>
                <w:rFonts w:cs="Arial"/>
                <w:szCs w:val="18"/>
              </w:rPr>
            </w:pPr>
            <w:r w:rsidRPr="007F3827">
              <w:rPr>
                <w:rFonts w:cs="Arial"/>
                <w:b/>
                <w:bCs/>
                <w:szCs w:val="18"/>
              </w:rPr>
              <w:t>-</w:t>
            </w:r>
          </w:p>
        </w:tc>
      </w:tr>
    </w:tbl>
    <w:p w14:paraId="4BC2F332" w14:textId="28B8047D" w:rsidR="00136283" w:rsidRDefault="00136283"/>
    <w:p w14:paraId="3690E67C"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3827" w:rsidRPr="007F3827" w14:paraId="0DB633E4" w14:textId="77777777" w:rsidTr="000F1D8B">
        <w:tc>
          <w:tcPr>
            <w:tcW w:w="456" w:type="dxa"/>
            <w:hideMark/>
          </w:tcPr>
          <w:p w14:paraId="5492F404" w14:textId="34C7BD26" w:rsidR="007F3827" w:rsidRPr="007F3827" w:rsidRDefault="007F3827">
            <w:pPr>
              <w:rPr>
                <w:rFonts w:cs="Arial"/>
                <w:szCs w:val="18"/>
                <w:lang w:val="de-CH" w:eastAsia="de-CH"/>
              </w:rPr>
            </w:pPr>
          </w:p>
        </w:tc>
        <w:tc>
          <w:tcPr>
            <w:tcW w:w="851" w:type="dxa"/>
            <w:hideMark/>
          </w:tcPr>
          <w:p w14:paraId="24A80FBA" w14:textId="77777777" w:rsidR="007F3827" w:rsidRPr="007F3827" w:rsidRDefault="00E84D00">
            <w:pPr>
              <w:rPr>
                <w:rFonts w:cs="Arial"/>
                <w:szCs w:val="18"/>
              </w:rPr>
            </w:pPr>
            <w:hyperlink r:id="rId864" w:history="1">
              <w:r w:rsidR="007F3827" w:rsidRPr="007F3827">
                <w:rPr>
                  <w:rStyle w:val="Hyperlink"/>
                  <w:rFonts w:ascii="Arial" w:hAnsi="Arial" w:cs="Arial"/>
                  <w:sz w:val="18"/>
                  <w:szCs w:val="18"/>
                </w:rPr>
                <w:t>22.4207</w:t>
              </w:r>
            </w:hyperlink>
          </w:p>
        </w:tc>
        <w:tc>
          <w:tcPr>
            <w:tcW w:w="425" w:type="dxa"/>
            <w:hideMark/>
          </w:tcPr>
          <w:p w14:paraId="5E7016FA" w14:textId="77777777" w:rsidR="007F3827" w:rsidRPr="007F3827" w:rsidRDefault="007F3827">
            <w:pPr>
              <w:rPr>
                <w:rFonts w:cs="Arial"/>
                <w:szCs w:val="18"/>
              </w:rPr>
            </w:pPr>
            <w:r w:rsidRPr="007F3827">
              <w:rPr>
                <w:rFonts w:cs="Arial"/>
                <w:szCs w:val="18"/>
              </w:rPr>
              <w:t>n</w:t>
            </w:r>
          </w:p>
        </w:tc>
        <w:tc>
          <w:tcPr>
            <w:tcW w:w="5636" w:type="dxa"/>
            <w:hideMark/>
          </w:tcPr>
          <w:p w14:paraId="0D2E6ECF" w14:textId="77777777" w:rsidR="007F3827" w:rsidRPr="007F3827" w:rsidRDefault="007F3827">
            <w:pPr>
              <w:rPr>
                <w:rFonts w:cs="Arial"/>
                <w:szCs w:val="18"/>
              </w:rPr>
            </w:pPr>
            <w:r w:rsidRPr="007F3827">
              <w:rPr>
                <w:rFonts w:cs="Arial"/>
                <w:szCs w:val="18"/>
              </w:rPr>
              <w:t xml:space="preserve">Mo. Umbricht Pieren. Multifunktionaler Grimseltunnel. Chance jetzt nutzen! </w:t>
            </w:r>
            <w:r w:rsidRPr="007F3827">
              <w:rPr>
                <w:rFonts w:cs="Arial"/>
                <w:szCs w:val="18"/>
              </w:rPr>
              <w:br/>
              <w:t xml:space="preserve">Mo. Umbricht Pieren. </w:t>
            </w:r>
            <w:r w:rsidRPr="007F3827">
              <w:rPr>
                <w:rFonts w:cs="Arial"/>
                <w:szCs w:val="18"/>
                <w:lang w:val="fr-FR"/>
              </w:rPr>
              <w:t xml:space="preserve">Tunnel multifonctionnel du Grimsel. Il faut exploiter cette opportunité!11 </w:t>
            </w:r>
            <w:r w:rsidRPr="007F3827">
              <w:rPr>
                <w:rFonts w:cs="Arial"/>
                <w:szCs w:val="18"/>
                <w:lang w:val="fr-FR"/>
              </w:rPr>
              <w:br/>
              <w:t xml:space="preserve">Mo. </w:t>
            </w:r>
            <w:r w:rsidRPr="007F3827">
              <w:rPr>
                <w:rFonts w:cs="Arial"/>
                <w:szCs w:val="18"/>
              </w:rPr>
              <w:t xml:space="preserve">Umbricht Pieren. Galleria multifunzionale del Grimsel. Cogliere ora l'opportunità! </w:t>
            </w:r>
          </w:p>
        </w:tc>
        <w:tc>
          <w:tcPr>
            <w:tcW w:w="1276" w:type="dxa"/>
            <w:hideMark/>
          </w:tcPr>
          <w:p w14:paraId="495DA396" w14:textId="77777777" w:rsidR="007F3827" w:rsidRPr="007F3827" w:rsidRDefault="007F3827">
            <w:pPr>
              <w:rPr>
                <w:rFonts w:cs="Arial"/>
                <w:szCs w:val="18"/>
              </w:rPr>
            </w:pPr>
          </w:p>
        </w:tc>
        <w:tc>
          <w:tcPr>
            <w:tcW w:w="567" w:type="dxa"/>
            <w:hideMark/>
          </w:tcPr>
          <w:p w14:paraId="285987A9" w14:textId="77777777" w:rsidR="007F3827" w:rsidRPr="007F3827" w:rsidRDefault="007F3827">
            <w:pPr>
              <w:rPr>
                <w:rFonts w:cs="Arial"/>
                <w:szCs w:val="18"/>
              </w:rPr>
            </w:pPr>
            <w:r w:rsidRPr="007F3827">
              <w:rPr>
                <w:rFonts w:cs="Arial"/>
                <w:b/>
                <w:bCs/>
                <w:szCs w:val="18"/>
              </w:rPr>
              <w:t>-</w:t>
            </w:r>
          </w:p>
        </w:tc>
      </w:tr>
      <w:tr w:rsidR="007F3827" w:rsidRPr="007F3827" w14:paraId="3890004D" w14:textId="77777777" w:rsidTr="000F1D8B">
        <w:tc>
          <w:tcPr>
            <w:tcW w:w="456" w:type="dxa"/>
            <w:hideMark/>
          </w:tcPr>
          <w:p w14:paraId="0DD69300" w14:textId="103DA903" w:rsidR="007F3827" w:rsidRPr="007F3827" w:rsidRDefault="007F3827">
            <w:pPr>
              <w:rPr>
                <w:rFonts w:cs="Arial"/>
                <w:szCs w:val="18"/>
                <w:lang w:val="de-CH" w:eastAsia="de-CH"/>
              </w:rPr>
            </w:pPr>
          </w:p>
        </w:tc>
        <w:tc>
          <w:tcPr>
            <w:tcW w:w="851" w:type="dxa"/>
            <w:hideMark/>
          </w:tcPr>
          <w:p w14:paraId="7BD2165A" w14:textId="77777777" w:rsidR="007F3827" w:rsidRPr="007F3827" w:rsidRDefault="00E84D00">
            <w:pPr>
              <w:rPr>
                <w:rFonts w:cs="Arial"/>
                <w:szCs w:val="18"/>
              </w:rPr>
            </w:pPr>
            <w:hyperlink r:id="rId865" w:history="1">
              <w:r w:rsidR="007F3827" w:rsidRPr="007F3827">
                <w:rPr>
                  <w:rStyle w:val="Hyperlink"/>
                  <w:rFonts w:ascii="Arial" w:hAnsi="Arial" w:cs="Arial"/>
                  <w:sz w:val="18"/>
                  <w:szCs w:val="18"/>
                </w:rPr>
                <w:t>22.4213</w:t>
              </w:r>
            </w:hyperlink>
          </w:p>
        </w:tc>
        <w:tc>
          <w:tcPr>
            <w:tcW w:w="425" w:type="dxa"/>
            <w:hideMark/>
          </w:tcPr>
          <w:p w14:paraId="45B0731B" w14:textId="77777777" w:rsidR="007F3827" w:rsidRPr="007F3827" w:rsidRDefault="007F3827">
            <w:pPr>
              <w:rPr>
                <w:rFonts w:cs="Arial"/>
                <w:szCs w:val="18"/>
              </w:rPr>
            </w:pPr>
            <w:r w:rsidRPr="007F3827">
              <w:rPr>
                <w:rFonts w:cs="Arial"/>
                <w:szCs w:val="18"/>
              </w:rPr>
              <w:t>n</w:t>
            </w:r>
          </w:p>
        </w:tc>
        <w:tc>
          <w:tcPr>
            <w:tcW w:w="5636" w:type="dxa"/>
            <w:hideMark/>
          </w:tcPr>
          <w:p w14:paraId="1D3CA8C1" w14:textId="77777777" w:rsidR="007F3827" w:rsidRPr="007F3827" w:rsidRDefault="007F3827">
            <w:pPr>
              <w:rPr>
                <w:rFonts w:cs="Arial"/>
                <w:szCs w:val="18"/>
                <w:lang w:val="it-IT"/>
              </w:rPr>
            </w:pPr>
            <w:r w:rsidRPr="007F3827">
              <w:rPr>
                <w:rFonts w:cs="Arial"/>
                <w:szCs w:val="18"/>
              </w:rPr>
              <w:t xml:space="preserve">Mo. Fraktion G. Steigende Strompreise. KMU helfen und Rückkehr in die Grundversorgung ermöglichen </w:t>
            </w:r>
            <w:r w:rsidRPr="007F3827">
              <w:rPr>
                <w:rFonts w:cs="Arial"/>
                <w:szCs w:val="18"/>
              </w:rPr>
              <w:br/>
              <w:t xml:space="preserve">Mo. </w:t>
            </w:r>
            <w:r w:rsidRPr="007F3827">
              <w:rPr>
                <w:rFonts w:cs="Arial"/>
                <w:szCs w:val="18"/>
                <w:lang w:val="fr-FR"/>
              </w:rPr>
              <w:t xml:space="preserve">Groupe G. Hausse des prix de l'électricité. Soutenir les PME en leur permettant de revenir à l'approvisionnement de base </w:t>
            </w:r>
            <w:r w:rsidRPr="007F3827">
              <w:rPr>
                <w:rFonts w:cs="Arial"/>
                <w:szCs w:val="18"/>
                <w:lang w:val="fr-FR"/>
              </w:rPr>
              <w:br/>
              <w:t xml:space="preserve">Mo. </w:t>
            </w:r>
            <w:r w:rsidRPr="007F3827">
              <w:rPr>
                <w:rFonts w:cs="Arial"/>
                <w:szCs w:val="18"/>
                <w:lang w:val="it-IT"/>
              </w:rPr>
              <w:t xml:space="preserve">Gruppo G. Aumento dei prezzi dell'elettricità. Aiutare le PMI e consentire il ritorno al servizio universale </w:t>
            </w:r>
          </w:p>
        </w:tc>
        <w:tc>
          <w:tcPr>
            <w:tcW w:w="1276" w:type="dxa"/>
            <w:hideMark/>
          </w:tcPr>
          <w:p w14:paraId="3B22B4B4" w14:textId="77777777" w:rsidR="007F3827" w:rsidRPr="007F3827" w:rsidRDefault="007F3827">
            <w:pPr>
              <w:rPr>
                <w:rFonts w:cs="Arial"/>
                <w:szCs w:val="18"/>
                <w:lang w:val="it-IT"/>
              </w:rPr>
            </w:pPr>
          </w:p>
        </w:tc>
        <w:tc>
          <w:tcPr>
            <w:tcW w:w="567" w:type="dxa"/>
            <w:hideMark/>
          </w:tcPr>
          <w:p w14:paraId="3D7B26E5" w14:textId="77777777" w:rsidR="007F3827" w:rsidRPr="007F3827" w:rsidRDefault="007F3827">
            <w:pPr>
              <w:rPr>
                <w:rFonts w:cs="Arial"/>
                <w:szCs w:val="18"/>
              </w:rPr>
            </w:pPr>
            <w:r w:rsidRPr="007F3827">
              <w:rPr>
                <w:rFonts w:cs="Arial"/>
                <w:b/>
                <w:bCs/>
                <w:szCs w:val="18"/>
              </w:rPr>
              <w:t>-</w:t>
            </w:r>
          </w:p>
        </w:tc>
      </w:tr>
      <w:tr w:rsidR="007B6C68" w:rsidRPr="007B6C68" w14:paraId="7C91E561" w14:textId="77777777" w:rsidTr="000F1D8B">
        <w:tc>
          <w:tcPr>
            <w:tcW w:w="456" w:type="dxa"/>
            <w:hideMark/>
          </w:tcPr>
          <w:p w14:paraId="11B38516" w14:textId="1DA2070F" w:rsidR="007B6C68" w:rsidRPr="007B6C68" w:rsidRDefault="007B6C68">
            <w:pPr>
              <w:rPr>
                <w:rFonts w:cs="Arial"/>
                <w:szCs w:val="18"/>
                <w:lang w:val="de-CH" w:eastAsia="de-CH"/>
              </w:rPr>
            </w:pPr>
          </w:p>
        </w:tc>
        <w:tc>
          <w:tcPr>
            <w:tcW w:w="851" w:type="dxa"/>
            <w:hideMark/>
          </w:tcPr>
          <w:p w14:paraId="2F0544DB" w14:textId="77777777" w:rsidR="007B6C68" w:rsidRPr="007B6C68" w:rsidRDefault="00E84D00">
            <w:pPr>
              <w:rPr>
                <w:rFonts w:cs="Arial"/>
                <w:szCs w:val="18"/>
              </w:rPr>
            </w:pPr>
            <w:hyperlink r:id="rId866" w:history="1">
              <w:r w:rsidR="007B6C68" w:rsidRPr="007B6C68">
                <w:rPr>
                  <w:rStyle w:val="Hyperlink"/>
                  <w:rFonts w:ascii="Arial" w:hAnsi="Arial" w:cs="Arial"/>
                  <w:sz w:val="18"/>
                  <w:szCs w:val="18"/>
                </w:rPr>
                <w:t>22.4219</w:t>
              </w:r>
            </w:hyperlink>
          </w:p>
        </w:tc>
        <w:tc>
          <w:tcPr>
            <w:tcW w:w="425" w:type="dxa"/>
            <w:hideMark/>
          </w:tcPr>
          <w:p w14:paraId="782F514F" w14:textId="77777777" w:rsidR="007B6C68" w:rsidRPr="007B6C68" w:rsidRDefault="007B6C68">
            <w:pPr>
              <w:rPr>
                <w:rFonts w:cs="Arial"/>
                <w:szCs w:val="18"/>
              </w:rPr>
            </w:pPr>
            <w:r w:rsidRPr="007B6C68">
              <w:rPr>
                <w:rFonts w:cs="Arial"/>
                <w:szCs w:val="18"/>
              </w:rPr>
              <w:t>n</w:t>
            </w:r>
          </w:p>
        </w:tc>
        <w:tc>
          <w:tcPr>
            <w:tcW w:w="5636" w:type="dxa"/>
            <w:hideMark/>
          </w:tcPr>
          <w:p w14:paraId="4A4F360A" w14:textId="77777777" w:rsidR="007B6C68" w:rsidRPr="007B6C68" w:rsidRDefault="007B6C68">
            <w:pPr>
              <w:rPr>
                <w:rFonts w:cs="Arial"/>
                <w:szCs w:val="18"/>
                <w:lang w:val="it-IT"/>
              </w:rPr>
            </w:pPr>
            <w:r w:rsidRPr="007B6C68">
              <w:rPr>
                <w:rFonts w:cs="Arial"/>
                <w:szCs w:val="18"/>
              </w:rPr>
              <w:t xml:space="preserve">Mo. Roduit. Daten für ein integrales Wassermanagement auf der Grundlage der multifunktionalen Wassernutzungen </w:t>
            </w:r>
            <w:r w:rsidRPr="007B6C68">
              <w:rPr>
                <w:rFonts w:cs="Arial"/>
                <w:szCs w:val="18"/>
              </w:rPr>
              <w:br/>
              <w:t xml:space="preserve">Mo. </w:t>
            </w:r>
            <w:r w:rsidRPr="007B6C68">
              <w:rPr>
                <w:rFonts w:cs="Arial"/>
                <w:szCs w:val="18"/>
                <w:lang w:val="fr-FR"/>
              </w:rPr>
              <w:t xml:space="preserve">Roduit. Des données pour une gestion intégrée de l'eau fondée sur son utilisation multifonctionnelle </w:t>
            </w:r>
            <w:r w:rsidRPr="007B6C68">
              <w:rPr>
                <w:rFonts w:cs="Arial"/>
                <w:szCs w:val="18"/>
                <w:lang w:val="fr-FR"/>
              </w:rPr>
              <w:br/>
              <w:t xml:space="preserve">Mo. </w:t>
            </w:r>
            <w:r w:rsidRPr="007B6C68">
              <w:rPr>
                <w:rFonts w:cs="Arial"/>
                <w:szCs w:val="18"/>
                <w:lang w:val="it-IT"/>
              </w:rPr>
              <w:t xml:space="preserve">Roduit. Dati per una gestione integrata dell'acqua fondata sul loro utilizzo multifunzionale </w:t>
            </w:r>
          </w:p>
        </w:tc>
        <w:tc>
          <w:tcPr>
            <w:tcW w:w="1276" w:type="dxa"/>
            <w:hideMark/>
          </w:tcPr>
          <w:p w14:paraId="5BD8FEAA" w14:textId="77777777" w:rsidR="007B6C68" w:rsidRPr="007B6C68" w:rsidRDefault="007B6C68">
            <w:pPr>
              <w:rPr>
                <w:rFonts w:cs="Arial"/>
                <w:szCs w:val="18"/>
                <w:lang w:val="it-IT"/>
              </w:rPr>
            </w:pPr>
          </w:p>
        </w:tc>
        <w:tc>
          <w:tcPr>
            <w:tcW w:w="567" w:type="dxa"/>
            <w:hideMark/>
          </w:tcPr>
          <w:p w14:paraId="2EAEA237" w14:textId="77777777" w:rsidR="007B6C68" w:rsidRPr="007B6C68" w:rsidRDefault="007B6C68">
            <w:pPr>
              <w:rPr>
                <w:rFonts w:cs="Arial"/>
                <w:szCs w:val="18"/>
              </w:rPr>
            </w:pPr>
            <w:r w:rsidRPr="007B6C68">
              <w:rPr>
                <w:rFonts w:cs="Arial"/>
                <w:b/>
                <w:bCs/>
                <w:szCs w:val="18"/>
              </w:rPr>
              <w:t>-</w:t>
            </w:r>
          </w:p>
        </w:tc>
      </w:tr>
      <w:tr w:rsidR="00887B63" w:rsidRPr="00887B63" w14:paraId="30E80239" w14:textId="77777777" w:rsidTr="000F1D8B">
        <w:tc>
          <w:tcPr>
            <w:tcW w:w="456" w:type="dxa"/>
            <w:hideMark/>
          </w:tcPr>
          <w:p w14:paraId="21468FA4" w14:textId="21A3A7C4" w:rsidR="00887B63" w:rsidRPr="00887B63" w:rsidRDefault="00887B63">
            <w:pPr>
              <w:rPr>
                <w:rFonts w:cs="Arial"/>
                <w:szCs w:val="18"/>
                <w:lang w:val="de-CH" w:eastAsia="de-CH"/>
              </w:rPr>
            </w:pPr>
          </w:p>
        </w:tc>
        <w:tc>
          <w:tcPr>
            <w:tcW w:w="851" w:type="dxa"/>
            <w:hideMark/>
          </w:tcPr>
          <w:p w14:paraId="2B01436C" w14:textId="77777777" w:rsidR="00887B63" w:rsidRPr="00887B63" w:rsidRDefault="00E84D00">
            <w:pPr>
              <w:rPr>
                <w:rFonts w:cs="Arial"/>
                <w:szCs w:val="18"/>
              </w:rPr>
            </w:pPr>
            <w:hyperlink r:id="rId867" w:history="1">
              <w:r w:rsidR="00887B63" w:rsidRPr="00887B63">
                <w:rPr>
                  <w:rStyle w:val="Hyperlink"/>
                  <w:rFonts w:ascii="Arial" w:hAnsi="Arial" w:cs="Arial"/>
                  <w:sz w:val="18"/>
                  <w:szCs w:val="18"/>
                </w:rPr>
                <w:t>22.4223</w:t>
              </w:r>
            </w:hyperlink>
          </w:p>
        </w:tc>
        <w:tc>
          <w:tcPr>
            <w:tcW w:w="425" w:type="dxa"/>
            <w:hideMark/>
          </w:tcPr>
          <w:p w14:paraId="6A844C97" w14:textId="77777777" w:rsidR="00887B63" w:rsidRPr="00887B63" w:rsidRDefault="00887B63">
            <w:pPr>
              <w:rPr>
                <w:rFonts w:cs="Arial"/>
                <w:szCs w:val="18"/>
              </w:rPr>
            </w:pPr>
            <w:r w:rsidRPr="00887B63">
              <w:rPr>
                <w:rFonts w:cs="Arial"/>
                <w:szCs w:val="18"/>
              </w:rPr>
              <w:t>n</w:t>
            </w:r>
          </w:p>
        </w:tc>
        <w:tc>
          <w:tcPr>
            <w:tcW w:w="5636" w:type="dxa"/>
            <w:hideMark/>
          </w:tcPr>
          <w:p w14:paraId="707B2C32" w14:textId="77777777" w:rsidR="00887B63" w:rsidRPr="00887B63" w:rsidRDefault="00887B63">
            <w:pPr>
              <w:rPr>
                <w:rFonts w:cs="Arial"/>
                <w:szCs w:val="18"/>
                <w:lang w:val="it-IT"/>
              </w:rPr>
            </w:pPr>
            <w:r w:rsidRPr="00887B63">
              <w:rPr>
                <w:rFonts w:cs="Arial"/>
                <w:szCs w:val="18"/>
              </w:rPr>
              <w:t xml:space="preserve">Ip. Suter. Höchstspannungsleitung im Reusstal. Warum keine Erdverkabelung? </w:t>
            </w:r>
            <w:r w:rsidRPr="00887B63">
              <w:rPr>
                <w:rFonts w:cs="Arial"/>
                <w:szCs w:val="18"/>
              </w:rPr>
              <w:br/>
              <w:t xml:space="preserve">Ip. Suter. </w:t>
            </w:r>
            <w:r w:rsidRPr="00887B63">
              <w:rPr>
                <w:rFonts w:cs="Arial"/>
                <w:szCs w:val="18"/>
                <w:lang w:val="fr-CH"/>
              </w:rPr>
              <w:t xml:space="preserve">Ligne à très haute tension dans la vallée de la Reuss. Pourquoi ne pas procéder à son câblage souterrain? </w:t>
            </w:r>
            <w:r w:rsidRPr="00887B63">
              <w:rPr>
                <w:rFonts w:cs="Arial"/>
                <w:szCs w:val="18"/>
                <w:lang w:val="fr-CH"/>
              </w:rPr>
              <w:br/>
              <w:t xml:space="preserve">Ip. Suter. </w:t>
            </w:r>
            <w:r w:rsidRPr="00887B63">
              <w:rPr>
                <w:rFonts w:cs="Arial"/>
                <w:szCs w:val="18"/>
                <w:lang w:val="it-IT"/>
              </w:rPr>
              <w:t xml:space="preserve">Linea ad altissima tensione nella valle della Reuss. Perché non interrare i cavi? </w:t>
            </w:r>
          </w:p>
        </w:tc>
        <w:tc>
          <w:tcPr>
            <w:tcW w:w="1276" w:type="dxa"/>
            <w:hideMark/>
          </w:tcPr>
          <w:p w14:paraId="405B7738" w14:textId="77777777" w:rsidR="00887B63" w:rsidRPr="00887B63" w:rsidRDefault="00887B63">
            <w:pPr>
              <w:rPr>
                <w:rFonts w:cs="Arial"/>
                <w:szCs w:val="18"/>
              </w:rPr>
            </w:pPr>
            <w:r w:rsidRPr="00887B63">
              <w:rPr>
                <w:rFonts w:cs="Arial"/>
                <w:b/>
                <w:bCs/>
                <w:szCs w:val="18"/>
                <w:lang w:val="fr-FR"/>
              </w:rPr>
              <w:t>Diskussion</w:t>
            </w:r>
          </w:p>
          <w:p w14:paraId="0FF97F55" w14:textId="77777777" w:rsidR="00887B63" w:rsidRPr="00887B63" w:rsidRDefault="00887B63">
            <w:pPr>
              <w:rPr>
                <w:rFonts w:cs="Arial"/>
                <w:szCs w:val="18"/>
              </w:rPr>
            </w:pPr>
            <w:r w:rsidRPr="00887B63">
              <w:rPr>
                <w:rFonts w:cs="Arial"/>
                <w:b/>
                <w:bCs/>
                <w:szCs w:val="18"/>
                <w:lang w:val="fr-FR"/>
              </w:rPr>
              <w:t>Discussion</w:t>
            </w:r>
          </w:p>
          <w:p w14:paraId="7196872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CB50D0" w14:textId="77777777" w:rsidR="00887B63" w:rsidRPr="00887B63" w:rsidRDefault="00887B63">
            <w:pPr>
              <w:rPr>
                <w:rFonts w:cs="Arial"/>
                <w:szCs w:val="18"/>
              </w:rPr>
            </w:pPr>
            <w:r w:rsidRPr="00887B63">
              <w:rPr>
                <w:rFonts w:cs="Arial"/>
                <w:b/>
                <w:bCs/>
                <w:szCs w:val="18"/>
              </w:rPr>
              <w:t>n</w:t>
            </w:r>
          </w:p>
        </w:tc>
      </w:tr>
      <w:tr w:rsidR="00887B63" w:rsidRPr="00887B63" w14:paraId="63D2DF41" w14:textId="77777777" w:rsidTr="000F1D8B">
        <w:tc>
          <w:tcPr>
            <w:tcW w:w="456" w:type="dxa"/>
            <w:hideMark/>
          </w:tcPr>
          <w:p w14:paraId="4F7CB73B" w14:textId="7CE7ACF8" w:rsidR="00887B63" w:rsidRPr="00887B63" w:rsidRDefault="00887B63">
            <w:pPr>
              <w:rPr>
                <w:rFonts w:cs="Arial"/>
                <w:szCs w:val="18"/>
                <w:lang w:val="de-CH" w:eastAsia="de-CH"/>
              </w:rPr>
            </w:pPr>
          </w:p>
        </w:tc>
        <w:tc>
          <w:tcPr>
            <w:tcW w:w="851" w:type="dxa"/>
            <w:hideMark/>
          </w:tcPr>
          <w:p w14:paraId="7E8E3DE1" w14:textId="77777777" w:rsidR="00887B63" w:rsidRPr="00887B63" w:rsidRDefault="00E84D00">
            <w:pPr>
              <w:rPr>
                <w:rFonts w:cs="Arial"/>
                <w:szCs w:val="18"/>
              </w:rPr>
            </w:pPr>
            <w:hyperlink r:id="rId868" w:history="1">
              <w:r w:rsidR="00887B63" w:rsidRPr="00887B63">
                <w:rPr>
                  <w:rStyle w:val="Hyperlink"/>
                  <w:rFonts w:ascii="Arial" w:hAnsi="Arial" w:cs="Arial"/>
                  <w:sz w:val="18"/>
                  <w:szCs w:val="18"/>
                </w:rPr>
                <w:t>22.4224</w:t>
              </w:r>
            </w:hyperlink>
          </w:p>
        </w:tc>
        <w:tc>
          <w:tcPr>
            <w:tcW w:w="425" w:type="dxa"/>
            <w:hideMark/>
          </w:tcPr>
          <w:p w14:paraId="31E8E3B7" w14:textId="77777777" w:rsidR="00887B63" w:rsidRPr="00887B63" w:rsidRDefault="00887B63">
            <w:pPr>
              <w:rPr>
                <w:rFonts w:cs="Arial"/>
                <w:szCs w:val="18"/>
              </w:rPr>
            </w:pPr>
            <w:r w:rsidRPr="00887B63">
              <w:rPr>
                <w:rFonts w:cs="Arial"/>
                <w:szCs w:val="18"/>
              </w:rPr>
              <w:t>n</w:t>
            </w:r>
          </w:p>
        </w:tc>
        <w:tc>
          <w:tcPr>
            <w:tcW w:w="5636" w:type="dxa"/>
            <w:hideMark/>
          </w:tcPr>
          <w:p w14:paraId="4E74AA70" w14:textId="77777777" w:rsidR="00887B63" w:rsidRPr="00887B63" w:rsidRDefault="00887B63">
            <w:pPr>
              <w:rPr>
                <w:rFonts w:cs="Arial"/>
                <w:szCs w:val="18"/>
                <w:lang w:val="it-IT"/>
              </w:rPr>
            </w:pPr>
            <w:r w:rsidRPr="00887B63">
              <w:rPr>
                <w:rFonts w:cs="Arial"/>
                <w:szCs w:val="18"/>
              </w:rPr>
              <w:t xml:space="preserve">Ip. Suter. Reservekraftwerk Birr. Wie wird die Bevölkerung geschützt? </w:t>
            </w:r>
            <w:r w:rsidRPr="00887B63">
              <w:rPr>
                <w:rFonts w:cs="Arial"/>
                <w:szCs w:val="18"/>
              </w:rPr>
              <w:br/>
            </w:r>
            <w:r w:rsidRPr="00887B63">
              <w:rPr>
                <w:rFonts w:cs="Arial"/>
                <w:szCs w:val="18"/>
                <w:lang w:val="fr-CH"/>
              </w:rPr>
              <w:t xml:space="preserve">Ip. Suter. Centrale de réserve de Birr. Comment la population sera-t-elle protégée? </w:t>
            </w:r>
            <w:r w:rsidRPr="00887B63">
              <w:rPr>
                <w:rFonts w:cs="Arial"/>
                <w:szCs w:val="18"/>
                <w:lang w:val="fr-CH"/>
              </w:rPr>
              <w:br/>
            </w:r>
            <w:r w:rsidRPr="00887B63">
              <w:rPr>
                <w:rFonts w:cs="Arial"/>
                <w:szCs w:val="18"/>
                <w:lang w:val="it-IT"/>
              </w:rPr>
              <w:t xml:space="preserve">Ip. Suter. Centrale elettrica di riserva Birr. Come viene protetta la popolazione? </w:t>
            </w:r>
          </w:p>
        </w:tc>
        <w:tc>
          <w:tcPr>
            <w:tcW w:w="1276" w:type="dxa"/>
            <w:hideMark/>
          </w:tcPr>
          <w:p w14:paraId="6CBB650C" w14:textId="77777777" w:rsidR="00887B63" w:rsidRPr="00887B63" w:rsidRDefault="00887B63">
            <w:pPr>
              <w:rPr>
                <w:rFonts w:cs="Arial"/>
                <w:szCs w:val="18"/>
              </w:rPr>
            </w:pPr>
            <w:r w:rsidRPr="00887B63">
              <w:rPr>
                <w:rFonts w:cs="Arial"/>
                <w:b/>
                <w:bCs/>
                <w:szCs w:val="18"/>
                <w:lang w:val="fr-FR"/>
              </w:rPr>
              <w:t>Diskussion</w:t>
            </w:r>
          </w:p>
          <w:p w14:paraId="6C207FCF" w14:textId="77777777" w:rsidR="00887B63" w:rsidRPr="00887B63" w:rsidRDefault="00887B63">
            <w:pPr>
              <w:rPr>
                <w:rFonts w:cs="Arial"/>
                <w:szCs w:val="18"/>
              </w:rPr>
            </w:pPr>
            <w:r w:rsidRPr="00887B63">
              <w:rPr>
                <w:rFonts w:cs="Arial"/>
                <w:b/>
                <w:bCs/>
                <w:szCs w:val="18"/>
                <w:lang w:val="fr-FR"/>
              </w:rPr>
              <w:t>Discussion</w:t>
            </w:r>
          </w:p>
          <w:p w14:paraId="35D40B2E"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2BDBB9B" w14:textId="77777777" w:rsidR="00887B63" w:rsidRPr="00887B63" w:rsidRDefault="00887B63">
            <w:pPr>
              <w:rPr>
                <w:rFonts w:cs="Arial"/>
                <w:szCs w:val="18"/>
              </w:rPr>
            </w:pPr>
            <w:r w:rsidRPr="00887B63">
              <w:rPr>
                <w:rFonts w:cs="Arial"/>
                <w:b/>
                <w:bCs/>
                <w:szCs w:val="18"/>
              </w:rPr>
              <w:t>n</w:t>
            </w:r>
          </w:p>
        </w:tc>
      </w:tr>
      <w:tr w:rsidR="00816684" w:rsidRPr="00816684" w14:paraId="2C114770" w14:textId="77777777" w:rsidTr="000F1D8B">
        <w:tc>
          <w:tcPr>
            <w:tcW w:w="456" w:type="dxa"/>
            <w:hideMark/>
          </w:tcPr>
          <w:p w14:paraId="2C374C2A" w14:textId="052B33C5" w:rsidR="00816684" w:rsidRPr="00816684" w:rsidRDefault="00816684">
            <w:pPr>
              <w:rPr>
                <w:rFonts w:cs="Arial"/>
                <w:szCs w:val="18"/>
                <w:lang w:val="de-CH" w:eastAsia="de-CH"/>
              </w:rPr>
            </w:pPr>
          </w:p>
        </w:tc>
        <w:tc>
          <w:tcPr>
            <w:tcW w:w="851" w:type="dxa"/>
            <w:hideMark/>
          </w:tcPr>
          <w:p w14:paraId="6071A260" w14:textId="77777777" w:rsidR="00816684" w:rsidRPr="00816684" w:rsidRDefault="00E84D00">
            <w:pPr>
              <w:rPr>
                <w:rFonts w:cs="Arial"/>
                <w:szCs w:val="18"/>
              </w:rPr>
            </w:pPr>
            <w:hyperlink r:id="rId869" w:history="1">
              <w:r w:rsidR="00816684" w:rsidRPr="00816684">
                <w:rPr>
                  <w:rStyle w:val="Hyperlink"/>
                  <w:rFonts w:ascii="Arial" w:hAnsi="Arial" w:cs="Arial"/>
                  <w:sz w:val="18"/>
                  <w:szCs w:val="18"/>
                </w:rPr>
                <w:t>22.4228</w:t>
              </w:r>
            </w:hyperlink>
          </w:p>
        </w:tc>
        <w:tc>
          <w:tcPr>
            <w:tcW w:w="425" w:type="dxa"/>
            <w:hideMark/>
          </w:tcPr>
          <w:p w14:paraId="026F22C8" w14:textId="77777777" w:rsidR="00816684" w:rsidRPr="00816684" w:rsidRDefault="00816684">
            <w:pPr>
              <w:rPr>
                <w:rFonts w:cs="Arial"/>
                <w:szCs w:val="18"/>
              </w:rPr>
            </w:pPr>
            <w:r w:rsidRPr="00816684">
              <w:rPr>
                <w:rFonts w:cs="Arial"/>
                <w:szCs w:val="18"/>
              </w:rPr>
              <w:t>n</w:t>
            </w:r>
          </w:p>
        </w:tc>
        <w:tc>
          <w:tcPr>
            <w:tcW w:w="5636" w:type="dxa"/>
            <w:hideMark/>
          </w:tcPr>
          <w:p w14:paraId="7C960754" w14:textId="77777777" w:rsidR="00816684" w:rsidRPr="00816684" w:rsidRDefault="00816684">
            <w:pPr>
              <w:rPr>
                <w:rFonts w:cs="Arial"/>
                <w:szCs w:val="18"/>
                <w:lang w:val="it-CH"/>
              </w:rPr>
            </w:pPr>
            <w:r w:rsidRPr="00816684">
              <w:rPr>
                <w:rFonts w:cs="Arial"/>
                <w:szCs w:val="18"/>
              </w:rPr>
              <w:t xml:space="preserve">Ip. Gugger. Nationale Massnahmen zur Verhinderung weiterer Trifluoracetat-Ansammlungen im Wasser? </w:t>
            </w:r>
            <w:r w:rsidRPr="00816684">
              <w:rPr>
                <w:rFonts w:cs="Arial"/>
                <w:szCs w:val="18"/>
              </w:rPr>
              <w:br/>
            </w:r>
            <w:r w:rsidRPr="00816684">
              <w:rPr>
                <w:rFonts w:cs="Arial"/>
                <w:szCs w:val="18"/>
                <w:lang w:val="fr-CH"/>
              </w:rPr>
              <w:t xml:space="preserve">Ip. Gugger. Couper court à l'accumulation d'acide trifluoroacétique dans l'eau. </w:t>
            </w:r>
            <w:r w:rsidRPr="00816684">
              <w:rPr>
                <w:rFonts w:cs="Arial"/>
                <w:szCs w:val="18"/>
                <w:lang w:val="it-CH"/>
              </w:rPr>
              <w:t xml:space="preserve">Il faut des mesures à l'échelle nationale </w:t>
            </w:r>
            <w:r w:rsidRPr="00816684">
              <w:rPr>
                <w:rFonts w:cs="Arial"/>
                <w:szCs w:val="18"/>
                <w:lang w:val="it-CH"/>
              </w:rPr>
              <w:br/>
              <w:t xml:space="preserve">Ip. Gugger. Quali misure a livello nazionale per prevenire ulteriori accumuli d'acido trifluoroacetico nelle acque? </w:t>
            </w:r>
          </w:p>
        </w:tc>
        <w:tc>
          <w:tcPr>
            <w:tcW w:w="1276" w:type="dxa"/>
            <w:hideMark/>
          </w:tcPr>
          <w:p w14:paraId="22A415F5" w14:textId="77777777" w:rsidR="00816684" w:rsidRPr="00816684" w:rsidRDefault="00816684">
            <w:pPr>
              <w:rPr>
                <w:rFonts w:cs="Arial"/>
                <w:szCs w:val="18"/>
              </w:rPr>
            </w:pPr>
            <w:r w:rsidRPr="00816684">
              <w:rPr>
                <w:rFonts w:cs="Arial"/>
                <w:b/>
                <w:bCs/>
                <w:szCs w:val="18"/>
                <w:lang w:val="fr-FR"/>
              </w:rPr>
              <w:t>Diskussion</w:t>
            </w:r>
          </w:p>
          <w:p w14:paraId="0BEB2CE7" w14:textId="77777777" w:rsidR="00816684" w:rsidRPr="00816684" w:rsidRDefault="00816684">
            <w:pPr>
              <w:rPr>
                <w:rFonts w:cs="Arial"/>
                <w:szCs w:val="18"/>
              </w:rPr>
            </w:pPr>
            <w:r w:rsidRPr="00816684">
              <w:rPr>
                <w:rFonts w:cs="Arial"/>
                <w:b/>
                <w:bCs/>
                <w:szCs w:val="18"/>
                <w:lang w:val="fr-FR"/>
              </w:rPr>
              <w:t>Discussion</w:t>
            </w:r>
          </w:p>
          <w:p w14:paraId="582645A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4BDAAF" w14:textId="77777777" w:rsidR="00816684" w:rsidRPr="00816684" w:rsidRDefault="00816684">
            <w:pPr>
              <w:rPr>
                <w:rFonts w:cs="Arial"/>
                <w:szCs w:val="18"/>
              </w:rPr>
            </w:pPr>
            <w:r w:rsidRPr="00816684">
              <w:rPr>
                <w:rFonts w:cs="Arial"/>
                <w:b/>
                <w:bCs/>
                <w:szCs w:val="18"/>
              </w:rPr>
              <w:t>tw</w:t>
            </w:r>
          </w:p>
        </w:tc>
      </w:tr>
      <w:tr w:rsidR="007B6C68" w:rsidRPr="007B6C68" w14:paraId="7EAAB8D5" w14:textId="77777777" w:rsidTr="000F1D8B">
        <w:tc>
          <w:tcPr>
            <w:tcW w:w="456" w:type="dxa"/>
            <w:hideMark/>
          </w:tcPr>
          <w:p w14:paraId="2CEF3409" w14:textId="00955400" w:rsidR="007B6C68" w:rsidRPr="00BA2A1E" w:rsidRDefault="007B6C68">
            <w:pPr>
              <w:rPr>
                <w:rFonts w:cs="Arial"/>
                <w:szCs w:val="18"/>
                <w:lang w:val="it-IT" w:eastAsia="de-CH"/>
              </w:rPr>
            </w:pPr>
          </w:p>
        </w:tc>
        <w:tc>
          <w:tcPr>
            <w:tcW w:w="851" w:type="dxa"/>
            <w:hideMark/>
          </w:tcPr>
          <w:p w14:paraId="6FAC184E" w14:textId="77777777" w:rsidR="007B6C68" w:rsidRPr="007B6C68" w:rsidRDefault="00E84D00">
            <w:pPr>
              <w:rPr>
                <w:rFonts w:cs="Arial"/>
                <w:szCs w:val="18"/>
              </w:rPr>
            </w:pPr>
            <w:hyperlink r:id="rId870" w:history="1">
              <w:r w:rsidR="007B6C68" w:rsidRPr="007B6C68">
                <w:rPr>
                  <w:rStyle w:val="Hyperlink"/>
                  <w:rFonts w:ascii="Arial" w:hAnsi="Arial" w:cs="Arial"/>
                  <w:sz w:val="18"/>
                  <w:szCs w:val="18"/>
                </w:rPr>
                <w:t>22.4231</w:t>
              </w:r>
            </w:hyperlink>
          </w:p>
        </w:tc>
        <w:tc>
          <w:tcPr>
            <w:tcW w:w="425" w:type="dxa"/>
            <w:hideMark/>
          </w:tcPr>
          <w:p w14:paraId="382D5CC6" w14:textId="77777777" w:rsidR="007B6C68" w:rsidRPr="007B6C68" w:rsidRDefault="007B6C68">
            <w:pPr>
              <w:rPr>
                <w:rFonts w:cs="Arial"/>
                <w:szCs w:val="18"/>
              </w:rPr>
            </w:pPr>
            <w:r w:rsidRPr="007B6C68">
              <w:rPr>
                <w:rFonts w:cs="Arial"/>
                <w:szCs w:val="18"/>
              </w:rPr>
              <w:t>n</w:t>
            </w:r>
          </w:p>
        </w:tc>
        <w:tc>
          <w:tcPr>
            <w:tcW w:w="5636" w:type="dxa"/>
            <w:hideMark/>
          </w:tcPr>
          <w:p w14:paraId="3F4CFC42" w14:textId="77777777" w:rsidR="007B6C68" w:rsidRPr="007B6C68" w:rsidRDefault="007B6C68">
            <w:pPr>
              <w:rPr>
                <w:rFonts w:cs="Arial"/>
                <w:szCs w:val="18"/>
                <w:lang w:val="it-IT"/>
              </w:rPr>
            </w:pPr>
            <w:r w:rsidRPr="007B6C68">
              <w:rPr>
                <w:rFonts w:cs="Arial"/>
                <w:szCs w:val="18"/>
              </w:rPr>
              <w:t xml:space="preserve">Mo. Müller Leo. Gebiete mit Geruchsvorbelastung im Richtplan ermöglichen </w:t>
            </w:r>
            <w:r w:rsidRPr="007B6C68">
              <w:rPr>
                <w:rFonts w:cs="Arial"/>
                <w:szCs w:val="18"/>
              </w:rPr>
              <w:br/>
              <w:t xml:space="preserve">Mo. </w:t>
            </w:r>
            <w:r w:rsidRPr="007B6C68">
              <w:rPr>
                <w:rFonts w:cs="Arial"/>
                <w:szCs w:val="18"/>
                <w:lang w:val="fr-FR"/>
              </w:rPr>
              <w:t xml:space="preserve">Müller Leo. Intégrer dans le plan directeur les zones déjà exposées aux odeurs </w:t>
            </w:r>
            <w:r w:rsidRPr="007B6C68">
              <w:rPr>
                <w:rFonts w:cs="Arial"/>
                <w:szCs w:val="18"/>
                <w:lang w:val="fr-FR"/>
              </w:rPr>
              <w:br/>
              <w:t xml:space="preserve">Mo. </w:t>
            </w:r>
            <w:r w:rsidRPr="007B6C68">
              <w:rPr>
                <w:rFonts w:cs="Arial"/>
                <w:szCs w:val="18"/>
                <w:lang w:val="it-IT"/>
              </w:rPr>
              <w:t xml:space="preserve">Müller Leo. Ammettere le zone con carico di odori preesistente nel piano direttore </w:t>
            </w:r>
          </w:p>
        </w:tc>
        <w:tc>
          <w:tcPr>
            <w:tcW w:w="1276" w:type="dxa"/>
            <w:hideMark/>
          </w:tcPr>
          <w:p w14:paraId="07765223" w14:textId="77777777" w:rsidR="007B6C68" w:rsidRPr="007B6C68" w:rsidRDefault="007B6C68">
            <w:pPr>
              <w:rPr>
                <w:rFonts w:cs="Arial"/>
                <w:szCs w:val="18"/>
                <w:lang w:val="it-IT"/>
              </w:rPr>
            </w:pPr>
          </w:p>
        </w:tc>
        <w:tc>
          <w:tcPr>
            <w:tcW w:w="567" w:type="dxa"/>
            <w:hideMark/>
          </w:tcPr>
          <w:p w14:paraId="6139BA3E" w14:textId="77777777" w:rsidR="007B6C68" w:rsidRPr="007B6C68" w:rsidRDefault="007B6C68">
            <w:pPr>
              <w:rPr>
                <w:rFonts w:cs="Arial"/>
                <w:szCs w:val="18"/>
              </w:rPr>
            </w:pPr>
            <w:r w:rsidRPr="007B6C68">
              <w:rPr>
                <w:rFonts w:cs="Arial"/>
                <w:b/>
                <w:bCs/>
                <w:szCs w:val="18"/>
              </w:rPr>
              <w:t>-</w:t>
            </w:r>
          </w:p>
        </w:tc>
      </w:tr>
      <w:tr w:rsidR="007B6C68" w:rsidRPr="007B6C68" w14:paraId="022FAAA5" w14:textId="77777777" w:rsidTr="000F1D8B">
        <w:tc>
          <w:tcPr>
            <w:tcW w:w="456" w:type="dxa"/>
            <w:hideMark/>
          </w:tcPr>
          <w:p w14:paraId="4F436764" w14:textId="4A8942E7" w:rsidR="007B6C68" w:rsidRPr="007B6C68" w:rsidRDefault="007B6C68">
            <w:pPr>
              <w:rPr>
                <w:rFonts w:cs="Arial"/>
                <w:szCs w:val="18"/>
                <w:lang w:val="de-CH" w:eastAsia="de-CH"/>
              </w:rPr>
            </w:pPr>
          </w:p>
        </w:tc>
        <w:tc>
          <w:tcPr>
            <w:tcW w:w="851" w:type="dxa"/>
            <w:hideMark/>
          </w:tcPr>
          <w:p w14:paraId="67E2406A" w14:textId="77777777" w:rsidR="007B6C68" w:rsidRPr="007B6C68" w:rsidRDefault="00E84D00">
            <w:pPr>
              <w:rPr>
                <w:rFonts w:cs="Arial"/>
                <w:szCs w:val="18"/>
              </w:rPr>
            </w:pPr>
            <w:hyperlink r:id="rId871" w:history="1">
              <w:r w:rsidR="007B6C68" w:rsidRPr="007B6C68">
                <w:rPr>
                  <w:rStyle w:val="Hyperlink"/>
                  <w:rFonts w:ascii="Arial" w:hAnsi="Arial" w:cs="Arial"/>
                  <w:sz w:val="18"/>
                  <w:szCs w:val="18"/>
                </w:rPr>
                <w:t>22.4235</w:t>
              </w:r>
            </w:hyperlink>
          </w:p>
        </w:tc>
        <w:tc>
          <w:tcPr>
            <w:tcW w:w="425" w:type="dxa"/>
            <w:hideMark/>
          </w:tcPr>
          <w:p w14:paraId="6DCE2195" w14:textId="77777777" w:rsidR="007B6C68" w:rsidRPr="007B6C68" w:rsidRDefault="007B6C68">
            <w:pPr>
              <w:rPr>
                <w:rFonts w:cs="Arial"/>
                <w:szCs w:val="18"/>
              </w:rPr>
            </w:pPr>
            <w:r w:rsidRPr="007B6C68">
              <w:rPr>
                <w:rFonts w:cs="Arial"/>
                <w:szCs w:val="18"/>
              </w:rPr>
              <w:t>n</w:t>
            </w:r>
          </w:p>
        </w:tc>
        <w:tc>
          <w:tcPr>
            <w:tcW w:w="5636" w:type="dxa"/>
            <w:hideMark/>
          </w:tcPr>
          <w:p w14:paraId="17EB53BB" w14:textId="77777777" w:rsidR="007B6C68" w:rsidRPr="007B6C68" w:rsidRDefault="007B6C68">
            <w:pPr>
              <w:rPr>
                <w:rFonts w:cs="Arial"/>
                <w:szCs w:val="18"/>
                <w:lang w:val="it-IT"/>
              </w:rPr>
            </w:pPr>
            <w:r w:rsidRPr="007B6C68">
              <w:rPr>
                <w:rFonts w:cs="Arial"/>
                <w:szCs w:val="18"/>
              </w:rPr>
              <w:t xml:space="preserve">Mo. Trede. Wassermanagement. Wichtiger denn je </w:t>
            </w:r>
            <w:r w:rsidRPr="007B6C68">
              <w:rPr>
                <w:rFonts w:cs="Arial"/>
                <w:szCs w:val="18"/>
              </w:rPr>
              <w:br/>
              <w:t xml:space="preserve">Mo. </w:t>
            </w:r>
            <w:r w:rsidRPr="007B6C68">
              <w:rPr>
                <w:rFonts w:cs="Arial"/>
                <w:szCs w:val="18"/>
                <w:lang w:val="fr-FR"/>
              </w:rPr>
              <w:t xml:space="preserve">Trede. La gestion des eaux est plus importante que jamais </w:t>
            </w:r>
            <w:r w:rsidRPr="007B6C68">
              <w:rPr>
                <w:rFonts w:cs="Arial"/>
                <w:szCs w:val="18"/>
                <w:lang w:val="fr-FR"/>
              </w:rPr>
              <w:br/>
              <w:t xml:space="preserve">Mo. </w:t>
            </w:r>
            <w:r w:rsidRPr="007B6C68">
              <w:rPr>
                <w:rFonts w:cs="Arial"/>
                <w:szCs w:val="18"/>
                <w:lang w:val="it-IT"/>
              </w:rPr>
              <w:t xml:space="preserve">Trede. La gestione delle acque è più importante che mai </w:t>
            </w:r>
          </w:p>
        </w:tc>
        <w:tc>
          <w:tcPr>
            <w:tcW w:w="1276" w:type="dxa"/>
            <w:hideMark/>
          </w:tcPr>
          <w:p w14:paraId="39F7F77D" w14:textId="77777777" w:rsidR="007B6C68" w:rsidRPr="007B6C68" w:rsidRDefault="007B6C68">
            <w:pPr>
              <w:rPr>
                <w:rFonts w:cs="Arial"/>
                <w:szCs w:val="18"/>
                <w:lang w:val="it-IT"/>
              </w:rPr>
            </w:pPr>
          </w:p>
        </w:tc>
        <w:tc>
          <w:tcPr>
            <w:tcW w:w="567" w:type="dxa"/>
            <w:hideMark/>
          </w:tcPr>
          <w:p w14:paraId="78DE45FB" w14:textId="77777777" w:rsidR="007B6C68" w:rsidRPr="007B6C68" w:rsidRDefault="007B6C68">
            <w:pPr>
              <w:rPr>
                <w:rFonts w:cs="Arial"/>
                <w:szCs w:val="18"/>
              </w:rPr>
            </w:pPr>
            <w:r w:rsidRPr="007B6C68">
              <w:rPr>
                <w:rFonts w:cs="Arial"/>
                <w:b/>
                <w:bCs/>
                <w:szCs w:val="18"/>
              </w:rPr>
              <w:t>-</w:t>
            </w:r>
          </w:p>
        </w:tc>
      </w:tr>
      <w:tr w:rsidR="007B6C68" w:rsidRPr="007B6C68" w14:paraId="770ACCA2" w14:textId="77777777" w:rsidTr="000F1D8B">
        <w:tc>
          <w:tcPr>
            <w:tcW w:w="456" w:type="dxa"/>
            <w:hideMark/>
          </w:tcPr>
          <w:p w14:paraId="1ECDE1D7" w14:textId="0F43F286" w:rsidR="007B6C68" w:rsidRPr="007B6C68" w:rsidRDefault="007B6C68">
            <w:pPr>
              <w:rPr>
                <w:rFonts w:cs="Arial"/>
                <w:szCs w:val="18"/>
                <w:lang w:val="de-CH" w:eastAsia="de-CH"/>
              </w:rPr>
            </w:pPr>
          </w:p>
        </w:tc>
        <w:tc>
          <w:tcPr>
            <w:tcW w:w="851" w:type="dxa"/>
            <w:hideMark/>
          </w:tcPr>
          <w:p w14:paraId="5B5DB671" w14:textId="77777777" w:rsidR="007B6C68" w:rsidRPr="007B6C68" w:rsidRDefault="00E84D00">
            <w:pPr>
              <w:rPr>
                <w:rFonts w:cs="Arial"/>
                <w:szCs w:val="18"/>
              </w:rPr>
            </w:pPr>
            <w:hyperlink r:id="rId872" w:history="1">
              <w:r w:rsidR="007B6C68" w:rsidRPr="007B6C68">
                <w:rPr>
                  <w:rStyle w:val="Hyperlink"/>
                  <w:rFonts w:ascii="Arial" w:hAnsi="Arial" w:cs="Arial"/>
                  <w:sz w:val="18"/>
                  <w:szCs w:val="18"/>
                </w:rPr>
                <w:t>22.4236</w:t>
              </w:r>
            </w:hyperlink>
          </w:p>
        </w:tc>
        <w:tc>
          <w:tcPr>
            <w:tcW w:w="425" w:type="dxa"/>
            <w:hideMark/>
          </w:tcPr>
          <w:p w14:paraId="352CF5E0" w14:textId="77777777" w:rsidR="007B6C68" w:rsidRPr="007B6C68" w:rsidRDefault="007B6C68">
            <w:pPr>
              <w:rPr>
                <w:rFonts w:cs="Arial"/>
                <w:szCs w:val="18"/>
              </w:rPr>
            </w:pPr>
            <w:r w:rsidRPr="007B6C68">
              <w:rPr>
                <w:rFonts w:cs="Arial"/>
                <w:szCs w:val="18"/>
              </w:rPr>
              <w:t>n</w:t>
            </w:r>
          </w:p>
        </w:tc>
        <w:tc>
          <w:tcPr>
            <w:tcW w:w="5636" w:type="dxa"/>
            <w:hideMark/>
          </w:tcPr>
          <w:p w14:paraId="18E170A3" w14:textId="77777777" w:rsidR="007B6C68" w:rsidRPr="007B6C68" w:rsidRDefault="007B6C68">
            <w:pPr>
              <w:rPr>
                <w:rFonts w:cs="Arial"/>
                <w:szCs w:val="18"/>
              </w:rPr>
            </w:pPr>
            <w:r w:rsidRPr="007B6C68">
              <w:rPr>
                <w:rFonts w:cs="Arial"/>
                <w:szCs w:val="18"/>
              </w:rPr>
              <w:t xml:space="preserve">Mo. Roduit. Das Sammeln von Regenwasser fördern </w:t>
            </w:r>
            <w:r w:rsidRPr="007B6C68">
              <w:rPr>
                <w:rFonts w:cs="Arial"/>
                <w:szCs w:val="18"/>
              </w:rPr>
              <w:br/>
              <w:t xml:space="preserve">Mo. </w:t>
            </w:r>
            <w:r w:rsidRPr="007B6C68">
              <w:rPr>
                <w:rFonts w:cs="Arial"/>
                <w:szCs w:val="18"/>
                <w:lang w:val="fr-FR"/>
              </w:rPr>
              <w:t xml:space="preserve">Roduit. Pour une incitation à récupérer l'eau de pluie </w:t>
            </w:r>
            <w:r w:rsidRPr="007B6C68">
              <w:rPr>
                <w:rFonts w:cs="Arial"/>
                <w:szCs w:val="18"/>
                <w:lang w:val="fr-FR"/>
              </w:rPr>
              <w:br/>
              <w:t xml:space="preserve">Mo. </w:t>
            </w:r>
            <w:r w:rsidRPr="007B6C68">
              <w:rPr>
                <w:rFonts w:cs="Arial"/>
                <w:szCs w:val="18"/>
              </w:rPr>
              <w:t xml:space="preserve">Roduit. Incentivo per recuperare l'acqua piovana </w:t>
            </w:r>
          </w:p>
        </w:tc>
        <w:tc>
          <w:tcPr>
            <w:tcW w:w="1276" w:type="dxa"/>
            <w:hideMark/>
          </w:tcPr>
          <w:p w14:paraId="1BAAE406" w14:textId="77777777" w:rsidR="007B6C68" w:rsidRPr="007B6C68" w:rsidRDefault="007B6C68">
            <w:pPr>
              <w:rPr>
                <w:rFonts w:cs="Arial"/>
                <w:szCs w:val="18"/>
              </w:rPr>
            </w:pPr>
          </w:p>
        </w:tc>
        <w:tc>
          <w:tcPr>
            <w:tcW w:w="567" w:type="dxa"/>
            <w:hideMark/>
          </w:tcPr>
          <w:p w14:paraId="05FA869C" w14:textId="77777777" w:rsidR="007B6C68" w:rsidRPr="007B6C68" w:rsidRDefault="007B6C68">
            <w:pPr>
              <w:rPr>
                <w:rFonts w:cs="Arial"/>
                <w:szCs w:val="18"/>
              </w:rPr>
            </w:pPr>
            <w:r w:rsidRPr="007B6C68">
              <w:rPr>
                <w:rFonts w:cs="Arial"/>
                <w:b/>
                <w:bCs/>
                <w:szCs w:val="18"/>
              </w:rPr>
              <w:t>-</w:t>
            </w:r>
          </w:p>
        </w:tc>
      </w:tr>
      <w:tr w:rsidR="00C74B12" w:rsidRPr="00C74B12" w14:paraId="16A9FAD2" w14:textId="77777777" w:rsidTr="00C74B12">
        <w:tc>
          <w:tcPr>
            <w:tcW w:w="456" w:type="dxa"/>
            <w:hideMark/>
          </w:tcPr>
          <w:p w14:paraId="195E68C5" w14:textId="09D48750" w:rsidR="00C74B12" w:rsidRPr="00C74B12" w:rsidRDefault="00C74B12">
            <w:pPr>
              <w:rPr>
                <w:rFonts w:cs="Arial"/>
                <w:szCs w:val="18"/>
                <w:lang w:val="de-CH" w:eastAsia="de-CH"/>
              </w:rPr>
            </w:pPr>
          </w:p>
        </w:tc>
        <w:tc>
          <w:tcPr>
            <w:tcW w:w="851" w:type="dxa"/>
            <w:hideMark/>
          </w:tcPr>
          <w:p w14:paraId="55E61546" w14:textId="77777777" w:rsidR="00C74B12" w:rsidRPr="00C74B12" w:rsidRDefault="00E84D00">
            <w:pPr>
              <w:rPr>
                <w:rFonts w:cs="Arial"/>
                <w:szCs w:val="18"/>
              </w:rPr>
            </w:pPr>
            <w:hyperlink r:id="rId873" w:history="1">
              <w:r w:rsidR="00C74B12" w:rsidRPr="00C74B12">
                <w:rPr>
                  <w:rStyle w:val="Hyperlink"/>
                  <w:rFonts w:ascii="Arial" w:hAnsi="Arial" w:cs="Arial"/>
                  <w:sz w:val="18"/>
                  <w:szCs w:val="18"/>
                </w:rPr>
                <w:t>22.4237</w:t>
              </w:r>
            </w:hyperlink>
          </w:p>
        </w:tc>
        <w:tc>
          <w:tcPr>
            <w:tcW w:w="425" w:type="dxa"/>
            <w:hideMark/>
          </w:tcPr>
          <w:p w14:paraId="76CAF1BF" w14:textId="77777777" w:rsidR="00C74B12" w:rsidRPr="00C74B12" w:rsidRDefault="00C74B12">
            <w:pPr>
              <w:rPr>
                <w:rFonts w:cs="Arial"/>
                <w:szCs w:val="18"/>
              </w:rPr>
            </w:pPr>
            <w:r w:rsidRPr="00C74B12">
              <w:rPr>
                <w:rFonts w:cs="Arial"/>
                <w:szCs w:val="18"/>
              </w:rPr>
              <w:t>n</w:t>
            </w:r>
          </w:p>
        </w:tc>
        <w:tc>
          <w:tcPr>
            <w:tcW w:w="5636" w:type="dxa"/>
            <w:hideMark/>
          </w:tcPr>
          <w:p w14:paraId="62A92BFD" w14:textId="77777777" w:rsidR="00C74B12" w:rsidRPr="00C74B12" w:rsidRDefault="00C74B12">
            <w:pPr>
              <w:rPr>
                <w:rFonts w:cs="Arial"/>
                <w:szCs w:val="18"/>
                <w:lang w:val="it-CH"/>
              </w:rPr>
            </w:pPr>
            <w:r w:rsidRPr="00C74B12">
              <w:rPr>
                <w:rFonts w:cs="Arial"/>
                <w:szCs w:val="18"/>
              </w:rPr>
              <w:t xml:space="preserve">Ip. (Egger Kurt) Trede. Vertikale Integration von Schweizer Energieversorgungsunternehmen und Stromproduzenten via Verträge ermöglichen </w:t>
            </w:r>
            <w:r w:rsidRPr="00C74B12">
              <w:rPr>
                <w:rFonts w:cs="Arial"/>
                <w:szCs w:val="18"/>
              </w:rPr>
              <w:br/>
              <w:t xml:space="preserve">Ip. </w:t>
            </w:r>
            <w:r w:rsidRPr="00C74B12">
              <w:rPr>
                <w:rFonts w:cs="Arial"/>
                <w:szCs w:val="18"/>
                <w:lang w:val="fr-FR"/>
              </w:rPr>
              <w:t xml:space="preserve">(Egger Kurt) Trede. Permettre l'intégration verticale des entreprises d'approvisionnement énergétique et des producteurs d'électricité suisses via des contrats </w:t>
            </w:r>
            <w:r w:rsidRPr="00C74B12">
              <w:rPr>
                <w:rFonts w:cs="Arial"/>
                <w:szCs w:val="18"/>
                <w:lang w:val="fr-FR"/>
              </w:rPr>
              <w:br/>
              <w:t xml:space="preserve">Ip. </w:t>
            </w:r>
            <w:r w:rsidRPr="00C74B12">
              <w:rPr>
                <w:rFonts w:cs="Arial"/>
                <w:szCs w:val="18"/>
                <w:lang w:val="it-CH"/>
              </w:rPr>
              <w:t xml:space="preserve">(Egger Kurt) Trede. Rendere possibile mediante contratti l'integrazione verticale delle AAE svizzere e dei produttori di energia elettrica </w:t>
            </w:r>
          </w:p>
        </w:tc>
        <w:tc>
          <w:tcPr>
            <w:tcW w:w="1276" w:type="dxa"/>
            <w:hideMark/>
          </w:tcPr>
          <w:p w14:paraId="5AF63C4B" w14:textId="77777777" w:rsidR="00C74B12" w:rsidRPr="00C74B12" w:rsidRDefault="00C74B12" w:rsidP="00C74B12">
            <w:pPr>
              <w:rPr>
                <w:rFonts w:cs="Arial"/>
                <w:szCs w:val="18"/>
              </w:rPr>
            </w:pPr>
            <w:r w:rsidRPr="00C74B12">
              <w:rPr>
                <w:rFonts w:cs="Arial"/>
                <w:b/>
                <w:bCs/>
                <w:szCs w:val="18"/>
                <w:lang w:val="fr-FR"/>
              </w:rPr>
              <w:t>Diskussion</w:t>
            </w:r>
          </w:p>
          <w:p w14:paraId="3373F4D8" w14:textId="77777777" w:rsidR="00C74B12" w:rsidRPr="00C74B12" w:rsidRDefault="00C74B12" w:rsidP="00C74B12">
            <w:pPr>
              <w:rPr>
                <w:rFonts w:cs="Arial"/>
                <w:szCs w:val="18"/>
              </w:rPr>
            </w:pPr>
            <w:r w:rsidRPr="00C74B12">
              <w:rPr>
                <w:rFonts w:cs="Arial"/>
                <w:b/>
                <w:bCs/>
                <w:szCs w:val="18"/>
                <w:lang w:val="fr-FR"/>
              </w:rPr>
              <w:t>Discussion</w:t>
            </w:r>
          </w:p>
          <w:p w14:paraId="0F096FA4" w14:textId="0284D605"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780C9B2D" w14:textId="510200CA" w:rsidR="00C74B12" w:rsidRPr="00C74B12" w:rsidRDefault="00C74B12">
            <w:pPr>
              <w:rPr>
                <w:rFonts w:cs="Arial"/>
                <w:szCs w:val="18"/>
                <w:lang w:val="it-CH"/>
              </w:rPr>
            </w:pPr>
            <w:r w:rsidRPr="00C74B12">
              <w:rPr>
                <w:rFonts w:cs="Arial"/>
                <w:b/>
                <w:bCs/>
                <w:szCs w:val="18"/>
              </w:rPr>
              <w:t>n</w:t>
            </w:r>
          </w:p>
        </w:tc>
      </w:tr>
    </w:tbl>
    <w:p w14:paraId="06E491A3" w14:textId="5C784D91" w:rsidR="00136283" w:rsidRDefault="00136283"/>
    <w:p w14:paraId="0E449157" w14:textId="6AC8E99F" w:rsidR="00136283" w:rsidRDefault="00136283"/>
    <w:p w14:paraId="38B77452" w14:textId="2A1F8CA1" w:rsidR="00136283" w:rsidRDefault="00136283"/>
    <w:p w14:paraId="1762B669" w14:textId="4C83E3EA" w:rsidR="00136283" w:rsidRDefault="00136283"/>
    <w:p w14:paraId="7ACB73E7" w14:textId="25CFEC43" w:rsidR="00136283" w:rsidRDefault="00136283"/>
    <w:p w14:paraId="34A7825C"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71D8450B" w14:textId="77777777" w:rsidTr="00C74B12">
        <w:tc>
          <w:tcPr>
            <w:tcW w:w="456" w:type="dxa"/>
            <w:hideMark/>
          </w:tcPr>
          <w:p w14:paraId="322C93B3" w14:textId="01DC94D7" w:rsidR="00C74B12" w:rsidRPr="00C74B12" w:rsidRDefault="00C74B12">
            <w:pPr>
              <w:rPr>
                <w:rFonts w:cs="Arial"/>
                <w:szCs w:val="18"/>
                <w:lang w:val="de-CH" w:eastAsia="de-CH"/>
              </w:rPr>
            </w:pPr>
          </w:p>
        </w:tc>
        <w:tc>
          <w:tcPr>
            <w:tcW w:w="851" w:type="dxa"/>
            <w:hideMark/>
          </w:tcPr>
          <w:p w14:paraId="732B02A1" w14:textId="77777777" w:rsidR="00C74B12" w:rsidRPr="00C74B12" w:rsidRDefault="00E84D00">
            <w:pPr>
              <w:rPr>
                <w:rFonts w:cs="Arial"/>
                <w:szCs w:val="18"/>
              </w:rPr>
            </w:pPr>
            <w:hyperlink r:id="rId874" w:history="1">
              <w:r w:rsidR="00C74B12" w:rsidRPr="00C74B12">
                <w:rPr>
                  <w:rStyle w:val="Hyperlink"/>
                  <w:rFonts w:ascii="Arial" w:hAnsi="Arial" w:cs="Arial"/>
                  <w:sz w:val="18"/>
                  <w:szCs w:val="18"/>
                </w:rPr>
                <w:t>22.4301</w:t>
              </w:r>
            </w:hyperlink>
          </w:p>
        </w:tc>
        <w:tc>
          <w:tcPr>
            <w:tcW w:w="425" w:type="dxa"/>
            <w:hideMark/>
          </w:tcPr>
          <w:p w14:paraId="5410DB10" w14:textId="77777777" w:rsidR="00C74B12" w:rsidRPr="00C74B12" w:rsidRDefault="00C74B12">
            <w:pPr>
              <w:rPr>
                <w:rFonts w:cs="Arial"/>
                <w:szCs w:val="18"/>
              </w:rPr>
            </w:pPr>
            <w:r w:rsidRPr="00C74B12">
              <w:rPr>
                <w:rFonts w:cs="Arial"/>
                <w:szCs w:val="18"/>
              </w:rPr>
              <w:t>n</w:t>
            </w:r>
          </w:p>
        </w:tc>
        <w:tc>
          <w:tcPr>
            <w:tcW w:w="5636" w:type="dxa"/>
            <w:hideMark/>
          </w:tcPr>
          <w:p w14:paraId="25B0E954" w14:textId="77777777" w:rsidR="00C74B12" w:rsidRPr="00C74B12" w:rsidRDefault="00C74B12">
            <w:pPr>
              <w:rPr>
                <w:rFonts w:cs="Arial"/>
                <w:szCs w:val="18"/>
                <w:lang w:val="it-CH"/>
              </w:rPr>
            </w:pPr>
            <w:r w:rsidRPr="00C74B12">
              <w:rPr>
                <w:rFonts w:cs="Arial"/>
                <w:szCs w:val="18"/>
              </w:rPr>
              <w:t xml:space="preserve">Mo. (Imboden) Weichelt. Vorkaufsrecht bei Grundstücken und Immobilien bei Gemeinden für Aufgaben im öffentlichen Interesse ermöglichen </w:t>
            </w:r>
            <w:r w:rsidRPr="00C74B12">
              <w:rPr>
                <w:rFonts w:cs="Arial"/>
                <w:szCs w:val="18"/>
              </w:rPr>
              <w:br/>
              <w:t xml:space="preserve">Mo. </w:t>
            </w:r>
            <w:r w:rsidRPr="00C74B12">
              <w:rPr>
                <w:rFonts w:cs="Arial"/>
                <w:szCs w:val="18"/>
                <w:lang w:val="fr-FR"/>
              </w:rPr>
              <w:t xml:space="preserve">(Imboden) Weichelt. Prévoir un droit de préemption pour les communes sur les terrains et les biens immobiliers afin qu'elles puissent exécuter leurs tâches d'intérêt public </w:t>
            </w:r>
            <w:r w:rsidRPr="00C74B12">
              <w:rPr>
                <w:rFonts w:cs="Arial"/>
                <w:szCs w:val="18"/>
                <w:lang w:val="fr-FR"/>
              </w:rPr>
              <w:br/>
              <w:t xml:space="preserve">Mo. </w:t>
            </w:r>
            <w:r w:rsidRPr="00C74B12">
              <w:rPr>
                <w:rFonts w:cs="Arial"/>
                <w:szCs w:val="18"/>
                <w:lang w:val="it-CH"/>
              </w:rPr>
              <w:t xml:space="preserve">(Imboden) Weichelt. Possibilità per i Comuni di esercitare il diritto di prelazione su fondi e immobili per compiti di interesse pubblico </w:t>
            </w:r>
          </w:p>
        </w:tc>
        <w:tc>
          <w:tcPr>
            <w:tcW w:w="1276" w:type="dxa"/>
            <w:hideMark/>
          </w:tcPr>
          <w:p w14:paraId="0EF4004E" w14:textId="77777777" w:rsidR="00C74B12" w:rsidRPr="00C74B12" w:rsidRDefault="00C74B12">
            <w:pPr>
              <w:rPr>
                <w:rFonts w:cs="Arial"/>
                <w:szCs w:val="18"/>
                <w:lang w:val="it-CH"/>
              </w:rPr>
            </w:pPr>
          </w:p>
        </w:tc>
        <w:tc>
          <w:tcPr>
            <w:tcW w:w="567" w:type="dxa"/>
            <w:hideMark/>
          </w:tcPr>
          <w:p w14:paraId="41BC5A12" w14:textId="77777777" w:rsidR="00C74B12" w:rsidRPr="00C74B12" w:rsidRDefault="00C74B12">
            <w:pPr>
              <w:rPr>
                <w:rFonts w:cs="Arial"/>
                <w:szCs w:val="18"/>
              </w:rPr>
            </w:pPr>
            <w:r w:rsidRPr="00C74B12">
              <w:rPr>
                <w:rFonts w:cs="Arial"/>
                <w:b/>
                <w:bCs/>
                <w:szCs w:val="18"/>
              </w:rPr>
              <w:t>-</w:t>
            </w:r>
          </w:p>
        </w:tc>
      </w:tr>
      <w:tr w:rsidR="00816684" w:rsidRPr="00816684" w14:paraId="1E91B219" w14:textId="77777777" w:rsidTr="000F1D8B">
        <w:tc>
          <w:tcPr>
            <w:tcW w:w="456" w:type="dxa"/>
            <w:hideMark/>
          </w:tcPr>
          <w:p w14:paraId="607A8D03" w14:textId="0D0BF007" w:rsidR="00816684" w:rsidRPr="00816684" w:rsidRDefault="00816684">
            <w:pPr>
              <w:rPr>
                <w:rFonts w:cs="Arial"/>
                <w:szCs w:val="18"/>
                <w:lang w:val="de-CH" w:eastAsia="de-CH"/>
              </w:rPr>
            </w:pPr>
          </w:p>
        </w:tc>
        <w:tc>
          <w:tcPr>
            <w:tcW w:w="851" w:type="dxa"/>
            <w:hideMark/>
          </w:tcPr>
          <w:p w14:paraId="5880A300" w14:textId="77777777" w:rsidR="00816684" w:rsidRPr="00816684" w:rsidRDefault="00E84D00">
            <w:pPr>
              <w:rPr>
                <w:rFonts w:cs="Arial"/>
                <w:szCs w:val="18"/>
              </w:rPr>
            </w:pPr>
            <w:hyperlink r:id="rId875" w:history="1">
              <w:r w:rsidR="00816684" w:rsidRPr="00816684">
                <w:rPr>
                  <w:rStyle w:val="Hyperlink"/>
                  <w:rFonts w:ascii="Arial" w:hAnsi="Arial" w:cs="Arial"/>
                  <w:sz w:val="18"/>
                  <w:szCs w:val="18"/>
                </w:rPr>
                <w:t>22.4306</w:t>
              </w:r>
            </w:hyperlink>
          </w:p>
        </w:tc>
        <w:tc>
          <w:tcPr>
            <w:tcW w:w="425" w:type="dxa"/>
            <w:hideMark/>
          </w:tcPr>
          <w:p w14:paraId="59FA1AF4" w14:textId="77777777" w:rsidR="00816684" w:rsidRPr="00816684" w:rsidRDefault="00816684">
            <w:pPr>
              <w:rPr>
                <w:rFonts w:cs="Arial"/>
                <w:szCs w:val="18"/>
              </w:rPr>
            </w:pPr>
            <w:r w:rsidRPr="00816684">
              <w:rPr>
                <w:rFonts w:cs="Arial"/>
                <w:szCs w:val="18"/>
              </w:rPr>
              <w:t>n</w:t>
            </w:r>
          </w:p>
        </w:tc>
        <w:tc>
          <w:tcPr>
            <w:tcW w:w="5636" w:type="dxa"/>
            <w:hideMark/>
          </w:tcPr>
          <w:p w14:paraId="6AE8E851" w14:textId="77777777" w:rsidR="00816684" w:rsidRPr="00816684" w:rsidRDefault="00816684">
            <w:pPr>
              <w:rPr>
                <w:rFonts w:cs="Arial"/>
                <w:szCs w:val="18"/>
                <w:lang w:val="it-CH"/>
              </w:rPr>
            </w:pPr>
            <w:r w:rsidRPr="00816684">
              <w:rPr>
                <w:rFonts w:cs="Arial"/>
                <w:szCs w:val="18"/>
                <w:lang w:val="it-CH"/>
              </w:rPr>
              <w:t xml:space="preserve">Ip. Storni. Ampelanlagen Cadenazzo-Quartino. </w:t>
            </w:r>
            <w:r w:rsidRPr="00816684">
              <w:rPr>
                <w:rFonts w:cs="Arial"/>
                <w:szCs w:val="18"/>
              </w:rPr>
              <w:t xml:space="preserve">Überprüfung der vom ASTRA zugrunde gelegten Annahme einer Verkehrszunahme </w:t>
            </w:r>
            <w:r w:rsidRPr="00816684">
              <w:rPr>
                <w:rFonts w:cs="Arial"/>
                <w:szCs w:val="18"/>
              </w:rPr>
              <w:br/>
              <w:t xml:space="preserve">Ip. </w:t>
            </w:r>
            <w:r w:rsidRPr="00816684">
              <w:rPr>
                <w:rFonts w:cs="Arial"/>
                <w:szCs w:val="18"/>
                <w:lang w:val="fr-CH"/>
              </w:rPr>
              <w:t xml:space="preserve">Storni. Installation de feux de signalisation sur le tronçon Cadenazzo-Quartino. Il faut revoir les prévisions de l'OFROU en matière de trafic </w:t>
            </w:r>
            <w:r w:rsidRPr="00816684">
              <w:rPr>
                <w:rFonts w:cs="Arial"/>
                <w:szCs w:val="18"/>
                <w:lang w:val="fr-CH"/>
              </w:rPr>
              <w:br/>
              <w:t xml:space="preserve">Ip. </w:t>
            </w:r>
            <w:r w:rsidRPr="00816684">
              <w:rPr>
                <w:rFonts w:cs="Arial"/>
                <w:szCs w:val="18"/>
                <w:lang w:val="it-CH"/>
              </w:rPr>
              <w:t xml:space="preserve">Storni. Semaforizzazione Cadenazzo Quartino l'ipotesi di una crescita del traffico da parte dell' USTRA è da rivedere </w:t>
            </w:r>
          </w:p>
        </w:tc>
        <w:tc>
          <w:tcPr>
            <w:tcW w:w="1276" w:type="dxa"/>
            <w:hideMark/>
          </w:tcPr>
          <w:p w14:paraId="042557ED" w14:textId="77777777" w:rsidR="00816684" w:rsidRPr="00816684" w:rsidRDefault="00816684">
            <w:pPr>
              <w:rPr>
                <w:rFonts w:cs="Arial"/>
                <w:szCs w:val="18"/>
              </w:rPr>
            </w:pPr>
            <w:r w:rsidRPr="00816684">
              <w:rPr>
                <w:rFonts w:cs="Arial"/>
                <w:b/>
                <w:bCs/>
                <w:szCs w:val="18"/>
                <w:lang w:val="fr-FR"/>
              </w:rPr>
              <w:t>Diskussion</w:t>
            </w:r>
          </w:p>
          <w:p w14:paraId="27AAD32D" w14:textId="77777777" w:rsidR="00816684" w:rsidRPr="00816684" w:rsidRDefault="00816684">
            <w:pPr>
              <w:rPr>
                <w:rFonts w:cs="Arial"/>
                <w:szCs w:val="18"/>
              </w:rPr>
            </w:pPr>
            <w:r w:rsidRPr="00816684">
              <w:rPr>
                <w:rFonts w:cs="Arial"/>
                <w:b/>
                <w:bCs/>
                <w:szCs w:val="18"/>
                <w:lang w:val="fr-FR"/>
              </w:rPr>
              <w:t>Discussion</w:t>
            </w:r>
          </w:p>
          <w:p w14:paraId="5F74220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54AB86C" w14:textId="77777777" w:rsidR="00816684" w:rsidRPr="00816684" w:rsidRDefault="00816684">
            <w:pPr>
              <w:rPr>
                <w:rFonts w:cs="Arial"/>
                <w:szCs w:val="18"/>
              </w:rPr>
            </w:pPr>
            <w:r w:rsidRPr="00816684">
              <w:rPr>
                <w:rFonts w:cs="Arial"/>
                <w:b/>
                <w:bCs/>
                <w:szCs w:val="18"/>
              </w:rPr>
              <w:t>tw</w:t>
            </w:r>
          </w:p>
        </w:tc>
      </w:tr>
      <w:tr w:rsidR="00AE0718" w:rsidRPr="00AE0718" w14:paraId="62DA450B" w14:textId="77777777" w:rsidTr="000F1D8B">
        <w:tc>
          <w:tcPr>
            <w:tcW w:w="456" w:type="dxa"/>
            <w:hideMark/>
          </w:tcPr>
          <w:p w14:paraId="43B29DA1" w14:textId="5180C6FD" w:rsidR="00AE0718" w:rsidRPr="004E48BC" w:rsidRDefault="00AE0718">
            <w:pPr>
              <w:rPr>
                <w:rFonts w:cs="Arial"/>
                <w:szCs w:val="18"/>
                <w:lang w:val="it-IT" w:eastAsia="de-CH"/>
              </w:rPr>
            </w:pPr>
          </w:p>
        </w:tc>
        <w:tc>
          <w:tcPr>
            <w:tcW w:w="851" w:type="dxa"/>
            <w:hideMark/>
          </w:tcPr>
          <w:p w14:paraId="36560D85" w14:textId="77777777" w:rsidR="00AE0718" w:rsidRPr="00AE0718" w:rsidRDefault="00E84D00">
            <w:pPr>
              <w:rPr>
                <w:rFonts w:cs="Arial"/>
                <w:szCs w:val="18"/>
              </w:rPr>
            </w:pPr>
            <w:hyperlink r:id="rId876" w:history="1">
              <w:r w:rsidR="00AE0718" w:rsidRPr="00AE0718">
                <w:rPr>
                  <w:rStyle w:val="Hyperlink"/>
                  <w:rFonts w:ascii="Arial" w:hAnsi="Arial" w:cs="Arial"/>
                  <w:sz w:val="18"/>
                  <w:szCs w:val="18"/>
                </w:rPr>
                <w:t>22.4307</w:t>
              </w:r>
            </w:hyperlink>
          </w:p>
        </w:tc>
        <w:tc>
          <w:tcPr>
            <w:tcW w:w="425" w:type="dxa"/>
            <w:hideMark/>
          </w:tcPr>
          <w:p w14:paraId="1E516D9A" w14:textId="77777777" w:rsidR="00AE0718" w:rsidRPr="00AE0718" w:rsidRDefault="00AE0718">
            <w:pPr>
              <w:rPr>
                <w:rFonts w:cs="Arial"/>
                <w:szCs w:val="18"/>
              </w:rPr>
            </w:pPr>
            <w:r w:rsidRPr="00AE0718">
              <w:rPr>
                <w:rFonts w:cs="Arial"/>
                <w:szCs w:val="18"/>
              </w:rPr>
              <w:t>n</w:t>
            </w:r>
          </w:p>
        </w:tc>
        <w:tc>
          <w:tcPr>
            <w:tcW w:w="5636" w:type="dxa"/>
            <w:hideMark/>
          </w:tcPr>
          <w:p w14:paraId="34E66EF5" w14:textId="77777777" w:rsidR="00AE0718" w:rsidRPr="00AE0718" w:rsidRDefault="00AE0718">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hideMark/>
          </w:tcPr>
          <w:p w14:paraId="073B87D2" w14:textId="77777777" w:rsidR="00AE0718" w:rsidRPr="00AE0718" w:rsidRDefault="00AE0718">
            <w:pPr>
              <w:rPr>
                <w:rFonts w:cs="Arial"/>
                <w:szCs w:val="18"/>
                <w:lang w:val="it-IT"/>
              </w:rPr>
            </w:pPr>
          </w:p>
        </w:tc>
        <w:tc>
          <w:tcPr>
            <w:tcW w:w="567" w:type="dxa"/>
            <w:hideMark/>
          </w:tcPr>
          <w:p w14:paraId="11D63C76" w14:textId="77777777" w:rsidR="00AE0718" w:rsidRPr="00AE0718" w:rsidRDefault="00AE0718">
            <w:pPr>
              <w:rPr>
                <w:rFonts w:cs="Arial"/>
                <w:szCs w:val="18"/>
              </w:rPr>
            </w:pPr>
            <w:r w:rsidRPr="00AE0718">
              <w:rPr>
                <w:rFonts w:cs="Arial"/>
                <w:b/>
                <w:bCs/>
                <w:szCs w:val="18"/>
              </w:rPr>
              <w:t>-</w:t>
            </w:r>
          </w:p>
        </w:tc>
      </w:tr>
      <w:tr w:rsidR="00816684" w:rsidRPr="00816684" w14:paraId="6455DC7F" w14:textId="77777777" w:rsidTr="000F1D8B">
        <w:tc>
          <w:tcPr>
            <w:tcW w:w="456" w:type="dxa"/>
            <w:hideMark/>
          </w:tcPr>
          <w:p w14:paraId="483EEE10" w14:textId="5A2E3B03" w:rsidR="00816684" w:rsidRPr="00816684" w:rsidRDefault="00816684">
            <w:pPr>
              <w:rPr>
                <w:rFonts w:cs="Arial"/>
                <w:szCs w:val="18"/>
                <w:lang w:val="de-CH" w:eastAsia="de-CH"/>
              </w:rPr>
            </w:pPr>
          </w:p>
        </w:tc>
        <w:tc>
          <w:tcPr>
            <w:tcW w:w="851" w:type="dxa"/>
            <w:hideMark/>
          </w:tcPr>
          <w:p w14:paraId="313FC8C2" w14:textId="77777777" w:rsidR="00816684" w:rsidRPr="00816684" w:rsidRDefault="00E84D00">
            <w:pPr>
              <w:rPr>
                <w:rFonts w:cs="Arial"/>
                <w:szCs w:val="18"/>
              </w:rPr>
            </w:pPr>
            <w:hyperlink r:id="rId877" w:history="1">
              <w:r w:rsidR="00816684" w:rsidRPr="00816684">
                <w:rPr>
                  <w:rStyle w:val="Hyperlink"/>
                  <w:rFonts w:ascii="Arial" w:hAnsi="Arial" w:cs="Arial"/>
                  <w:sz w:val="18"/>
                  <w:szCs w:val="18"/>
                </w:rPr>
                <w:t>22.4308</w:t>
              </w:r>
            </w:hyperlink>
          </w:p>
        </w:tc>
        <w:tc>
          <w:tcPr>
            <w:tcW w:w="425" w:type="dxa"/>
            <w:hideMark/>
          </w:tcPr>
          <w:p w14:paraId="7705985C" w14:textId="77777777" w:rsidR="00816684" w:rsidRPr="00816684" w:rsidRDefault="00816684">
            <w:pPr>
              <w:rPr>
                <w:rFonts w:cs="Arial"/>
                <w:szCs w:val="18"/>
              </w:rPr>
            </w:pPr>
            <w:r w:rsidRPr="00816684">
              <w:rPr>
                <w:rFonts w:cs="Arial"/>
                <w:szCs w:val="18"/>
              </w:rPr>
              <w:t>n</w:t>
            </w:r>
          </w:p>
        </w:tc>
        <w:tc>
          <w:tcPr>
            <w:tcW w:w="5636" w:type="dxa"/>
            <w:hideMark/>
          </w:tcPr>
          <w:p w14:paraId="2CB2F21E" w14:textId="77777777" w:rsidR="00816684" w:rsidRPr="00816684" w:rsidRDefault="00816684">
            <w:pPr>
              <w:rPr>
                <w:rFonts w:cs="Arial"/>
                <w:szCs w:val="18"/>
                <w:lang w:val="it-CH"/>
              </w:rPr>
            </w:pPr>
            <w:r w:rsidRPr="00816684">
              <w:rPr>
                <w:rFonts w:cs="Arial"/>
                <w:szCs w:val="18"/>
              </w:rPr>
              <w:t xml:space="preserve">Ip. Egger Mike. Sichere Stromversorgung trotz anhaltendem Bevölkerungswachstum </w:t>
            </w:r>
            <w:r w:rsidRPr="00816684">
              <w:rPr>
                <w:rFonts w:cs="Arial"/>
                <w:szCs w:val="18"/>
              </w:rPr>
              <w:br/>
              <w:t xml:space="preserve">Ip. </w:t>
            </w:r>
            <w:r w:rsidRPr="00816684">
              <w:rPr>
                <w:rFonts w:cs="Arial"/>
                <w:szCs w:val="18"/>
                <w:lang w:val="fr-CH"/>
              </w:rPr>
              <w:t xml:space="preserve">Egger Mike. Un approvisionnement en électricité sûr malgré une croissance démographique en constante progression </w:t>
            </w:r>
            <w:r w:rsidRPr="00816684">
              <w:rPr>
                <w:rFonts w:cs="Arial"/>
                <w:szCs w:val="18"/>
                <w:lang w:val="fr-CH"/>
              </w:rPr>
              <w:br/>
              <w:t xml:space="preserve">Ip. </w:t>
            </w:r>
            <w:r w:rsidRPr="00816684">
              <w:rPr>
                <w:rFonts w:cs="Arial"/>
                <w:szCs w:val="18"/>
                <w:lang w:val="it-CH"/>
              </w:rPr>
              <w:t xml:space="preserve">Egger Mike. Garantire un approvvigionamento elettrico sicuro nonostante la continua crescita demografica </w:t>
            </w:r>
          </w:p>
        </w:tc>
        <w:tc>
          <w:tcPr>
            <w:tcW w:w="1276" w:type="dxa"/>
            <w:hideMark/>
          </w:tcPr>
          <w:p w14:paraId="67FF2391" w14:textId="77777777" w:rsidR="00816684" w:rsidRPr="00816684" w:rsidRDefault="00816684">
            <w:pPr>
              <w:rPr>
                <w:rFonts w:cs="Arial"/>
                <w:szCs w:val="18"/>
              </w:rPr>
            </w:pPr>
            <w:r w:rsidRPr="00816684">
              <w:rPr>
                <w:rFonts w:cs="Arial"/>
                <w:b/>
                <w:bCs/>
                <w:szCs w:val="18"/>
                <w:lang w:val="fr-FR"/>
              </w:rPr>
              <w:t>Diskussion</w:t>
            </w:r>
          </w:p>
          <w:p w14:paraId="42045422" w14:textId="77777777" w:rsidR="00816684" w:rsidRPr="00816684" w:rsidRDefault="00816684">
            <w:pPr>
              <w:rPr>
                <w:rFonts w:cs="Arial"/>
                <w:szCs w:val="18"/>
              </w:rPr>
            </w:pPr>
            <w:r w:rsidRPr="00816684">
              <w:rPr>
                <w:rFonts w:cs="Arial"/>
                <w:b/>
                <w:bCs/>
                <w:szCs w:val="18"/>
                <w:lang w:val="fr-FR"/>
              </w:rPr>
              <w:t>Discussion</w:t>
            </w:r>
          </w:p>
          <w:p w14:paraId="3B1C69C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1DCF1" w14:textId="77777777" w:rsidR="00816684" w:rsidRPr="00816684" w:rsidRDefault="00816684">
            <w:pPr>
              <w:rPr>
                <w:rFonts w:cs="Arial"/>
                <w:szCs w:val="18"/>
              </w:rPr>
            </w:pPr>
            <w:r w:rsidRPr="00816684">
              <w:rPr>
                <w:rFonts w:cs="Arial"/>
                <w:b/>
                <w:bCs/>
                <w:szCs w:val="18"/>
              </w:rPr>
              <w:t>n</w:t>
            </w:r>
          </w:p>
        </w:tc>
      </w:tr>
      <w:tr w:rsidR="00816684" w:rsidRPr="00816684" w14:paraId="38790B03" w14:textId="77777777" w:rsidTr="000F1D8B">
        <w:tc>
          <w:tcPr>
            <w:tcW w:w="456" w:type="dxa"/>
            <w:hideMark/>
          </w:tcPr>
          <w:p w14:paraId="17638E81" w14:textId="0345BD98" w:rsidR="00816684" w:rsidRPr="00816684" w:rsidRDefault="00816684">
            <w:pPr>
              <w:rPr>
                <w:rFonts w:cs="Arial"/>
                <w:szCs w:val="18"/>
                <w:lang w:val="de-CH" w:eastAsia="de-CH"/>
              </w:rPr>
            </w:pPr>
          </w:p>
        </w:tc>
        <w:tc>
          <w:tcPr>
            <w:tcW w:w="851" w:type="dxa"/>
            <w:hideMark/>
          </w:tcPr>
          <w:p w14:paraId="615EB26B" w14:textId="77777777" w:rsidR="00816684" w:rsidRPr="00816684" w:rsidRDefault="00E84D00">
            <w:pPr>
              <w:rPr>
                <w:rFonts w:cs="Arial"/>
                <w:szCs w:val="18"/>
              </w:rPr>
            </w:pPr>
            <w:hyperlink r:id="rId878" w:history="1">
              <w:r w:rsidR="00816684" w:rsidRPr="00816684">
                <w:rPr>
                  <w:rStyle w:val="Hyperlink"/>
                  <w:rFonts w:ascii="Arial" w:hAnsi="Arial" w:cs="Arial"/>
                  <w:sz w:val="18"/>
                  <w:szCs w:val="18"/>
                </w:rPr>
                <w:t>22.4309</w:t>
              </w:r>
            </w:hyperlink>
          </w:p>
        </w:tc>
        <w:tc>
          <w:tcPr>
            <w:tcW w:w="425" w:type="dxa"/>
            <w:hideMark/>
          </w:tcPr>
          <w:p w14:paraId="08EF9E9F" w14:textId="77777777" w:rsidR="00816684" w:rsidRPr="00816684" w:rsidRDefault="00816684">
            <w:pPr>
              <w:rPr>
                <w:rFonts w:cs="Arial"/>
                <w:szCs w:val="18"/>
              </w:rPr>
            </w:pPr>
            <w:r w:rsidRPr="00816684">
              <w:rPr>
                <w:rFonts w:cs="Arial"/>
                <w:szCs w:val="18"/>
              </w:rPr>
              <w:t>n</w:t>
            </w:r>
          </w:p>
        </w:tc>
        <w:tc>
          <w:tcPr>
            <w:tcW w:w="5636" w:type="dxa"/>
            <w:hideMark/>
          </w:tcPr>
          <w:p w14:paraId="6BA4F4E1" w14:textId="77777777" w:rsidR="00816684" w:rsidRPr="00816684" w:rsidRDefault="00816684">
            <w:pPr>
              <w:rPr>
                <w:rFonts w:cs="Arial"/>
                <w:szCs w:val="18"/>
                <w:lang w:val="it-CH"/>
              </w:rPr>
            </w:pPr>
            <w:r w:rsidRPr="00816684">
              <w:rPr>
                <w:rFonts w:cs="Arial"/>
                <w:szCs w:val="18"/>
              </w:rPr>
              <w:t xml:space="preserve">Ip. Egger Mike. Revision der Annahmen zur Energiestrategie 2050 </w:t>
            </w:r>
            <w:r w:rsidRPr="00816684">
              <w:rPr>
                <w:rFonts w:cs="Arial"/>
                <w:szCs w:val="18"/>
              </w:rPr>
              <w:br/>
              <w:t xml:space="preserve">Ip. </w:t>
            </w:r>
            <w:r w:rsidRPr="00816684">
              <w:rPr>
                <w:rFonts w:cs="Arial"/>
                <w:szCs w:val="18"/>
                <w:lang w:val="fr-CH"/>
              </w:rPr>
              <w:t xml:space="preserve">Egger Mike. Révision des hypothèses de la Stratégie énergétique 2050 </w:t>
            </w:r>
            <w:r w:rsidRPr="00816684">
              <w:rPr>
                <w:rFonts w:cs="Arial"/>
                <w:szCs w:val="18"/>
                <w:lang w:val="fr-CH"/>
              </w:rPr>
              <w:br/>
              <w:t xml:space="preserve">Ip. </w:t>
            </w:r>
            <w:r w:rsidRPr="00816684">
              <w:rPr>
                <w:rFonts w:cs="Arial"/>
                <w:szCs w:val="18"/>
                <w:lang w:val="it-CH"/>
              </w:rPr>
              <w:t xml:space="preserve">Egger Mike. Revisione delle ipotesi alla base della Strategia energetica 2050 </w:t>
            </w:r>
          </w:p>
        </w:tc>
        <w:tc>
          <w:tcPr>
            <w:tcW w:w="1276" w:type="dxa"/>
            <w:hideMark/>
          </w:tcPr>
          <w:p w14:paraId="325341A4" w14:textId="77777777" w:rsidR="00816684" w:rsidRPr="00816684" w:rsidRDefault="00816684">
            <w:pPr>
              <w:rPr>
                <w:rFonts w:cs="Arial"/>
                <w:szCs w:val="18"/>
              </w:rPr>
            </w:pPr>
            <w:r w:rsidRPr="00816684">
              <w:rPr>
                <w:rFonts w:cs="Arial"/>
                <w:b/>
                <w:bCs/>
                <w:szCs w:val="18"/>
                <w:lang w:val="fr-FR"/>
              </w:rPr>
              <w:t>Diskussion</w:t>
            </w:r>
          </w:p>
          <w:p w14:paraId="3F0A0B9E" w14:textId="77777777" w:rsidR="00816684" w:rsidRPr="00816684" w:rsidRDefault="00816684">
            <w:pPr>
              <w:rPr>
                <w:rFonts w:cs="Arial"/>
                <w:szCs w:val="18"/>
              </w:rPr>
            </w:pPr>
            <w:r w:rsidRPr="00816684">
              <w:rPr>
                <w:rFonts w:cs="Arial"/>
                <w:b/>
                <w:bCs/>
                <w:szCs w:val="18"/>
                <w:lang w:val="fr-FR"/>
              </w:rPr>
              <w:t>Discussion</w:t>
            </w:r>
          </w:p>
          <w:p w14:paraId="7F6C7A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FA35822" w14:textId="77777777" w:rsidR="00816684" w:rsidRPr="00816684" w:rsidRDefault="00816684">
            <w:pPr>
              <w:rPr>
                <w:rFonts w:cs="Arial"/>
                <w:szCs w:val="18"/>
              </w:rPr>
            </w:pPr>
            <w:r w:rsidRPr="00816684">
              <w:rPr>
                <w:rFonts w:cs="Arial"/>
                <w:b/>
                <w:bCs/>
                <w:szCs w:val="18"/>
              </w:rPr>
              <w:t>n</w:t>
            </w:r>
          </w:p>
        </w:tc>
      </w:tr>
      <w:tr w:rsidR="00AE0718" w:rsidRPr="00AE0718" w14:paraId="55D94E77" w14:textId="77777777" w:rsidTr="000F1D8B">
        <w:tc>
          <w:tcPr>
            <w:tcW w:w="456" w:type="dxa"/>
            <w:hideMark/>
          </w:tcPr>
          <w:p w14:paraId="2222BCE0" w14:textId="77777777" w:rsidR="00AE0718" w:rsidRPr="004E48BC" w:rsidRDefault="00AE0718">
            <w:pPr>
              <w:rPr>
                <w:rFonts w:cs="Arial"/>
                <w:szCs w:val="18"/>
                <w:lang w:val="it-IT" w:eastAsia="de-CH"/>
              </w:rPr>
            </w:pPr>
          </w:p>
        </w:tc>
        <w:tc>
          <w:tcPr>
            <w:tcW w:w="851" w:type="dxa"/>
            <w:hideMark/>
          </w:tcPr>
          <w:p w14:paraId="29B4AF93" w14:textId="77777777" w:rsidR="00AE0718" w:rsidRPr="00AE0718" w:rsidRDefault="00E84D00">
            <w:pPr>
              <w:rPr>
                <w:rFonts w:cs="Arial"/>
                <w:szCs w:val="18"/>
              </w:rPr>
            </w:pPr>
            <w:hyperlink r:id="rId879" w:history="1">
              <w:r w:rsidR="00AE0718" w:rsidRPr="00AE0718">
                <w:rPr>
                  <w:rStyle w:val="Hyperlink"/>
                  <w:rFonts w:ascii="Arial" w:hAnsi="Arial" w:cs="Arial"/>
                  <w:sz w:val="18"/>
                  <w:szCs w:val="18"/>
                </w:rPr>
                <w:t>22.4310</w:t>
              </w:r>
            </w:hyperlink>
          </w:p>
        </w:tc>
        <w:tc>
          <w:tcPr>
            <w:tcW w:w="425" w:type="dxa"/>
            <w:hideMark/>
          </w:tcPr>
          <w:p w14:paraId="13C057D9" w14:textId="77777777" w:rsidR="00AE0718" w:rsidRPr="00AE0718" w:rsidRDefault="00AE0718">
            <w:pPr>
              <w:rPr>
                <w:rFonts w:cs="Arial"/>
                <w:szCs w:val="18"/>
              </w:rPr>
            </w:pPr>
            <w:r w:rsidRPr="00AE0718">
              <w:rPr>
                <w:rFonts w:cs="Arial"/>
                <w:szCs w:val="18"/>
              </w:rPr>
              <w:t>n</w:t>
            </w:r>
          </w:p>
        </w:tc>
        <w:tc>
          <w:tcPr>
            <w:tcW w:w="5636" w:type="dxa"/>
            <w:hideMark/>
          </w:tcPr>
          <w:p w14:paraId="54F6D135" w14:textId="77777777" w:rsidR="00AE0718" w:rsidRPr="00AE0718" w:rsidRDefault="00AE0718">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hideMark/>
          </w:tcPr>
          <w:p w14:paraId="1BC4D2FF" w14:textId="77777777" w:rsidR="00AE0718" w:rsidRPr="00AE0718" w:rsidRDefault="00AE0718">
            <w:pPr>
              <w:rPr>
                <w:rFonts w:cs="Arial"/>
                <w:szCs w:val="18"/>
                <w:lang w:val="it-IT"/>
              </w:rPr>
            </w:pPr>
          </w:p>
        </w:tc>
        <w:tc>
          <w:tcPr>
            <w:tcW w:w="567" w:type="dxa"/>
            <w:hideMark/>
          </w:tcPr>
          <w:p w14:paraId="68DF33F6" w14:textId="77777777" w:rsidR="00AE0718" w:rsidRPr="00AE0718" w:rsidRDefault="00AE0718">
            <w:pPr>
              <w:rPr>
                <w:rFonts w:cs="Arial"/>
                <w:szCs w:val="18"/>
              </w:rPr>
            </w:pPr>
            <w:r w:rsidRPr="00AE0718">
              <w:rPr>
                <w:rFonts w:cs="Arial"/>
                <w:b/>
                <w:bCs/>
                <w:szCs w:val="18"/>
              </w:rPr>
              <w:t>-</w:t>
            </w:r>
          </w:p>
        </w:tc>
      </w:tr>
      <w:tr w:rsidR="00E015B4" w:rsidRPr="00E015B4" w14:paraId="5D008299" w14:textId="77777777" w:rsidTr="000F1D8B">
        <w:tc>
          <w:tcPr>
            <w:tcW w:w="456" w:type="dxa"/>
            <w:hideMark/>
          </w:tcPr>
          <w:p w14:paraId="5D99F668" w14:textId="19F9D651" w:rsidR="00E015B4" w:rsidRPr="00224461" w:rsidRDefault="00E015B4">
            <w:pPr>
              <w:rPr>
                <w:rFonts w:cs="Arial"/>
                <w:szCs w:val="18"/>
                <w:lang w:val="it-CH" w:eastAsia="de-CH"/>
              </w:rPr>
            </w:pPr>
          </w:p>
        </w:tc>
        <w:tc>
          <w:tcPr>
            <w:tcW w:w="851" w:type="dxa"/>
            <w:hideMark/>
          </w:tcPr>
          <w:p w14:paraId="768EEE23" w14:textId="77777777" w:rsidR="00E015B4" w:rsidRPr="00E015B4" w:rsidRDefault="00E84D00">
            <w:pPr>
              <w:rPr>
                <w:rFonts w:cs="Arial"/>
                <w:szCs w:val="18"/>
              </w:rPr>
            </w:pPr>
            <w:hyperlink r:id="rId880" w:history="1">
              <w:r w:rsidR="00E015B4" w:rsidRPr="00E015B4">
                <w:rPr>
                  <w:rStyle w:val="Hyperlink"/>
                  <w:rFonts w:ascii="Arial" w:hAnsi="Arial" w:cs="Arial"/>
                  <w:sz w:val="18"/>
                  <w:szCs w:val="18"/>
                </w:rPr>
                <w:t>22.4315</w:t>
              </w:r>
            </w:hyperlink>
          </w:p>
        </w:tc>
        <w:tc>
          <w:tcPr>
            <w:tcW w:w="425" w:type="dxa"/>
            <w:hideMark/>
          </w:tcPr>
          <w:p w14:paraId="6452A64E" w14:textId="77777777" w:rsidR="00E015B4" w:rsidRPr="00E015B4" w:rsidRDefault="00E015B4">
            <w:pPr>
              <w:rPr>
                <w:rFonts w:cs="Arial"/>
                <w:szCs w:val="18"/>
              </w:rPr>
            </w:pPr>
            <w:r w:rsidRPr="00E015B4">
              <w:rPr>
                <w:rFonts w:cs="Arial"/>
                <w:szCs w:val="18"/>
              </w:rPr>
              <w:t>n</w:t>
            </w:r>
          </w:p>
        </w:tc>
        <w:tc>
          <w:tcPr>
            <w:tcW w:w="5636" w:type="dxa"/>
            <w:hideMark/>
          </w:tcPr>
          <w:p w14:paraId="51C2E643" w14:textId="77777777" w:rsidR="00E015B4" w:rsidRPr="00E015B4" w:rsidRDefault="00E015B4">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hideMark/>
          </w:tcPr>
          <w:p w14:paraId="3D086FB5" w14:textId="77777777" w:rsidR="00E015B4" w:rsidRPr="00E015B4" w:rsidRDefault="00E015B4">
            <w:pPr>
              <w:rPr>
                <w:rFonts w:cs="Arial"/>
                <w:szCs w:val="18"/>
                <w:lang w:val="it-IT"/>
              </w:rPr>
            </w:pPr>
          </w:p>
        </w:tc>
        <w:tc>
          <w:tcPr>
            <w:tcW w:w="567" w:type="dxa"/>
            <w:hideMark/>
          </w:tcPr>
          <w:p w14:paraId="07B244A7" w14:textId="77777777" w:rsidR="00E015B4" w:rsidRPr="00E015B4" w:rsidRDefault="00E015B4">
            <w:pPr>
              <w:rPr>
                <w:rFonts w:cs="Arial"/>
                <w:szCs w:val="18"/>
              </w:rPr>
            </w:pPr>
            <w:r w:rsidRPr="00E015B4">
              <w:rPr>
                <w:rFonts w:cs="Arial"/>
                <w:b/>
                <w:bCs/>
                <w:szCs w:val="18"/>
              </w:rPr>
              <w:t>-</w:t>
            </w:r>
          </w:p>
        </w:tc>
      </w:tr>
      <w:tr w:rsidR="00E015B4" w:rsidRPr="00E015B4" w14:paraId="17EE824A" w14:textId="77777777" w:rsidTr="000F1D8B">
        <w:tc>
          <w:tcPr>
            <w:tcW w:w="456" w:type="dxa"/>
            <w:hideMark/>
          </w:tcPr>
          <w:p w14:paraId="58077CF5" w14:textId="542F36A2" w:rsidR="00E015B4" w:rsidRPr="00E015B4" w:rsidRDefault="00E015B4">
            <w:pPr>
              <w:rPr>
                <w:rFonts w:cs="Arial"/>
                <w:szCs w:val="18"/>
                <w:lang w:val="de-CH" w:eastAsia="de-CH"/>
              </w:rPr>
            </w:pPr>
          </w:p>
        </w:tc>
        <w:tc>
          <w:tcPr>
            <w:tcW w:w="851" w:type="dxa"/>
            <w:hideMark/>
          </w:tcPr>
          <w:p w14:paraId="3251B56C" w14:textId="77777777" w:rsidR="00E015B4" w:rsidRPr="00E015B4" w:rsidRDefault="00E84D00">
            <w:pPr>
              <w:rPr>
                <w:rFonts w:cs="Arial"/>
                <w:szCs w:val="18"/>
              </w:rPr>
            </w:pPr>
            <w:hyperlink r:id="rId881" w:history="1">
              <w:r w:rsidR="00E015B4" w:rsidRPr="00E015B4">
                <w:rPr>
                  <w:rStyle w:val="Hyperlink"/>
                  <w:rFonts w:ascii="Arial" w:hAnsi="Arial" w:cs="Arial"/>
                  <w:sz w:val="18"/>
                  <w:szCs w:val="18"/>
                </w:rPr>
                <w:t>22.4318</w:t>
              </w:r>
            </w:hyperlink>
          </w:p>
        </w:tc>
        <w:tc>
          <w:tcPr>
            <w:tcW w:w="425" w:type="dxa"/>
            <w:hideMark/>
          </w:tcPr>
          <w:p w14:paraId="03A9B1BA" w14:textId="77777777" w:rsidR="00E015B4" w:rsidRPr="00E015B4" w:rsidRDefault="00E015B4">
            <w:pPr>
              <w:rPr>
                <w:rFonts w:cs="Arial"/>
                <w:szCs w:val="18"/>
              </w:rPr>
            </w:pPr>
            <w:r w:rsidRPr="00E015B4">
              <w:rPr>
                <w:rFonts w:cs="Arial"/>
                <w:szCs w:val="18"/>
              </w:rPr>
              <w:t>n</w:t>
            </w:r>
          </w:p>
        </w:tc>
        <w:tc>
          <w:tcPr>
            <w:tcW w:w="5636" w:type="dxa"/>
            <w:hideMark/>
          </w:tcPr>
          <w:p w14:paraId="2013D69B" w14:textId="77777777" w:rsidR="00E015B4" w:rsidRPr="00E015B4" w:rsidRDefault="00E015B4">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hideMark/>
          </w:tcPr>
          <w:p w14:paraId="341CCE54" w14:textId="77777777" w:rsidR="00E015B4" w:rsidRPr="00E015B4" w:rsidRDefault="00E015B4">
            <w:pPr>
              <w:rPr>
                <w:rFonts w:cs="Arial"/>
                <w:szCs w:val="18"/>
              </w:rPr>
            </w:pPr>
          </w:p>
        </w:tc>
        <w:tc>
          <w:tcPr>
            <w:tcW w:w="567" w:type="dxa"/>
            <w:hideMark/>
          </w:tcPr>
          <w:p w14:paraId="50243412" w14:textId="77777777" w:rsidR="00E015B4" w:rsidRPr="00E015B4" w:rsidRDefault="00E015B4">
            <w:pPr>
              <w:rPr>
                <w:rFonts w:cs="Arial"/>
                <w:szCs w:val="18"/>
              </w:rPr>
            </w:pPr>
            <w:r w:rsidRPr="00E015B4">
              <w:rPr>
                <w:rFonts w:cs="Arial"/>
                <w:b/>
                <w:bCs/>
                <w:szCs w:val="18"/>
              </w:rPr>
              <w:t>-</w:t>
            </w:r>
          </w:p>
        </w:tc>
      </w:tr>
      <w:tr w:rsidR="00E015B4" w:rsidRPr="00E015B4" w14:paraId="09AFB0E6" w14:textId="77777777" w:rsidTr="000F1D8B">
        <w:tc>
          <w:tcPr>
            <w:tcW w:w="456" w:type="dxa"/>
            <w:hideMark/>
          </w:tcPr>
          <w:p w14:paraId="0EBBD57C" w14:textId="6EA166CB" w:rsidR="00E015B4" w:rsidRPr="00E015B4" w:rsidRDefault="00E015B4">
            <w:pPr>
              <w:rPr>
                <w:rFonts w:cs="Arial"/>
                <w:szCs w:val="18"/>
                <w:lang w:val="de-CH" w:eastAsia="de-CH"/>
              </w:rPr>
            </w:pPr>
          </w:p>
        </w:tc>
        <w:tc>
          <w:tcPr>
            <w:tcW w:w="851" w:type="dxa"/>
            <w:hideMark/>
          </w:tcPr>
          <w:p w14:paraId="56F9A7F3" w14:textId="77777777" w:rsidR="00E015B4" w:rsidRPr="00E015B4" w:rsidRDefault="00E84D00">
            <w:pPr>
              <w:rPr>
                <w:rFonts w:cs="Arial"/>
                <w:szCs w:val="18"/>
              </w:rPr>
            </w:pPr>
            <w:hyperlink r:id="rId882" w:history="1">
              <w:r w:rsidR="00E015B4" w:rsidRPr="00E015B4">
                <w:rPr>
                  <w:rStyle w:val="Hyperlink"/>
                  <w:rFonts w:ascii="Arial" w:hAnsi="Arial" w:cs="Arial"/>
                  <w:sz w:val="18"/>
                  <w:szCs w:val="18"/>
                </w:rPr>
                <w:t>22.4319</w:t>
              </w:r>
            </w:hyperlink>
          </w:p>
        </w:tc>
        <w:tc>
          <w:tcPr>
            <w:tcW w:w="425" w:type="dxa"/>
            <w:hideMark/>
          </w:tcPr>
          <w:p w14:paraId="42ACEE11" w14:textId="77777777" w:rsidR="00E015B4" w:rsidRPr="00E015B4" w:rsidRDefault="00E015B4">
            <w:pPr>
              <w:rPr>
                <w:rFonts w:cs="Arial"/>
                <w:szCs w:val="18"/>
              </w:rPr>
            </w:pPr>
            <w:r w:rsidRPr="00E015B4">
              <w:rPr>
                <w:rFonts w:cs="Arial"/>
                <w:szCs w:val="18"/>
              </w:rPr>
              <w:t>n</w:t>
            </w:r>
          </w:p>
        </w:tc>
        <w:tc>
          <w:tcPr>
            <w:tcW w:w="5636" w:type="dxa"/>
            <w:hideMark/>
          </w:tcPr>
          <w:p w14:paraId="7F35E561" w14:textId="77777777" w:rsidR="00E015B4" w:rsidRPr="00E015B4" w:rsidRDefault="00E015B4">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hideMark/>
          </w:tcPr>
          <w:p w14:paraId="51ADA6F5" w14:textId="77777777" w:rsidR="00E015B4" w:rsidRPr="00E015B4" w:rsidRDefault="00E015B4">
            <w:pPr>
              <w:rPr>
                <w:rFonts w:cs="Arial"/>
                <w:szCs w:val="18"/>
                <w:lang w:val="it-IT"/>
              </w:rPr>
            </w:pPr>
          </w:p>
        </w:tc>
        <w:tc>
          <w:tcPr>
            <w:tcW w:w="567" w:type="dxa"/>
            <w:hideMark/>
          </w:tcPr>
          <w:p w14:paraId="0DEAF46D" w14:textId="77777777" w:rsidR="00E015B4" w:rsidRPr="00E015B4" w:rsidRDefault="00E015B4">
            <w:pPr>
              <w:rPr>
                <w:rFonts w:cs="Arial"/>
                <w:szCs w:val="18"/>
              </w:rPr>
            </w:pPr>
            <w:r w:rsidRPr="00E015B4">
              <w:rPr>
                <w:rFonts w:cs="Arial"/>
                <w:b/>
                <w:bCs/>
                <w:szCs w:val="18"/>
              </w:rPr>
              <w:t>-</w:t>
            </w:r>
          </w:p>
        </w:tc>
      </w:tr>
      <w:tr w:rsidR="00816684" w:rsidRPr="00816684" w14:paraId="7C5F0F25" w14:textId="77777777" w:rsidTr="000F1D8B">
        <w:tc>
          <w:tcPr>
            <w:tcW w:w="456" w:type="dxa"/>
            <w:hideMark/>
          </w:tcPr>
          <w:p w14:paraId="10A738AA" w14:textId="235EBD04" w:rsidR="00816684" w:rsidRPr="00816684" w:rsidRDefault="00816684">
            <w:pPr>
              <w:rPr>
                <w:rFonts w:cs="Arial"/>
                <w:szCs w:val="18"/>
                <w:lang w:val="de-CH" w:eastAsia="de-CH"/>
              </w:rPr>
            </w:pPr>
          </w:p>
        </w:tc>
        <w:tc>
          <w:tcPr>
            <w:tcW w:w="851" w:type="dxa"/>
            <w:hideMark/>
          </w:tcPr>
          <w:p w14:paraId="7A35963D" w14:textId="77777777" w:rsidR="00816684" w:rsidRPr="00816684" w:rsidRDefault="00E84D00">
            <w:pPr>
              <w:rPr>
                <w:rFonts w:cs="Arial"/>
                <w:szCs w:val="18"/>
              </w:rPr>
            </w:pPr>
            <w:hyperlink r:id="rId883" w:history="1">
              <w:r w:rsidR="00816684" w:rsidRPr="00816684">
                <w:rPr>
                  <w:rStyle w:val="Hyperlink"/>
                  <w:rFonts w:ascii="Arial" w:hAnsi="Arial" w:cs="Arial"/>
                  <w:sz w:val="18"/>
                  <w:szCs w:val="18"/>
                </w:rPr>
                <w:t>22.4328</w:t>
              </w:r>
            </w:hyperlink>
          </w:p>
        </w:tc>
        <w:tc>
          <w:tcPr>
            <w:tcW w:w="425" w:type="dxa"/>
            <w:hideMark/>
          </w:tcPr>
          <w:p w14:paraId="74D1A31C" w14:textId="77777777" w:rsidR="00816684" w:rsidRPr="00816684" w:rsidRDefault="00816684">
            <w:pPr>
              <w:rPr>
                <w:rFonts w:cs="Arial"/>
                <w:szCs w:val="18"/>
              </w:rPr>
            </w:pPr>
            <w:r w:rsidRPr="00816684">
              <w:rPr>
                <w:rFonts w:cs="Arial"/>
                <w:szCs w:val="18"/>
              </w:rPr>
              <w:t>n</w:t>
            </w:r>
          </w:p>
        </w:tc>
        <w:tc>
          <w:tcPr>
            <w:tcW w:w="5636" w:type="dxa"/>
            <w:hideMark/>
          </w:tcPr>
          <w:p w14:paraId="296B5A3E" w14:textId="77777777" w:rsidR="00816684" w:rsidRPr="00816684" w:rsidRDefault="00816684">
            <w:pPr>
              <w:rPr>
                <w:rFonts w:cs="Arial"/>
                <w:szCs w:val="18"/>
              </w:rPr>
            </w:pPr>
            <w:r w:rsidRPr="00816684">
              <w:rPr>
                <w:rFonts w:cs="Arial"/>
                <w:szCs w:val="18"/>
              </w:rPr>
              <w:t xml:space="preserve">Ip. Storni. Kapazitätserhöhung auf der Autobahn A2 Lugano-Chiasso. </w:t>
            </w:r>
            <w:r w:rsidRPr="00816684">
              <w:rPr>
                <w:rFonts w:cs="Arial"/>
                <w:szCs w:val="18"/>
                <w:lang w:val="fr-CH"/>
              </w:rPr>
              <w:t xml:space="preserve">Was läuft? </w:t>
            </w:r>
            <w:r w:rsidRPr="00816684">
              <w:rPr>
                <w:rFonts w:cs="Arial"/>
                <w:szCs w:val="18"/>
                <w:lang w:val="fr-CH"/>
              </w:rPr>
              <w:br/>
              <w:t xml:space="preserve">Ip. Storni. Augmentation de la capacité de l'A2 entre Lugano et Chiasso. </w:t>
            </w:r>
            <w:r w:rsidRPr="00816684">
              <w:rPr>
                <w:rFonts w:cs="Arial"/>
                <w:szCs w:val="18"/>
                <w:lang w:val="it-CH"/>
              </w:rPr>
              <w:t xml:space="preserve">Que fait l'OFROU? </w:t>
            </w:r>
            <w:r w:rsidRPr="00816684">
              <w:rPr>
                <w:rFonts w:cs="Arial"/>
                <w:szCs w:val="18"/>
                <w:lang w:val="it-CH"/>
              </w:rPr>
              <w:br/>
              <w:t xml:space="preserve">Ip. Storni. Aumento della capacità dell'autostrada A2 Lugano Chiasso. </w:t>
            </w:r>
            <w:r w:rsidRPr="00816684">
              <w:rPr>
                <w:rFonts w:cs="Arial"/>
                <w:szCs w:val="18"/>
              </w:rPr>
              <w:t xml:space="preserve">Si sta muovendo qualcosa? </w:t>
            </w:r>
          </w:p>
        </w:tc>
        <w:tc>
          <w:tcPr>
            <w:tcW w:w="1276" w:type="dxa"/>
            <w:hideMark/>
          </w:tcPr>
          <w:p w14:paraId="1671B3C0" w14:textId="77777777" w:rsidR="00816684" w:rsidRPr="00816684" w:rsidRDefault="00816684">
            <w:pPr>
              <w:rPr>
                <w:rFonts w:cs="Arial"/>
                <w:szCs w:val="18"/>
              </w:rPr>
            </w:pPr>
            <w:r w:rsidRPr="00816684">
              <w:rPr>
                <w:rFonts w:cs="Arial"/>
                <w:b/>
                <w:bCs/>
                <w:szCs w:val="18"/>
                <w:lang w:val="fr-FR"/>
              </w:rPr>
              <w:t>Diskussion</w:t>
            </w:r>
          </w:p>
          <w:p w14:paraId="23097B35" w14:textId="77777777" w:rsidR="00816684" w:rsidRPr="00816684" w:rsidRDefault="00816684">
            <w:pPr>
              <w:rPr>
                <w:rFonts w:cs="Arial"/>
                <w:szCs w:val="18"/>
              </w:rPr>
            </w:pPr>
            <w:r w:rsidRPr="00816684">
              <w:rPr>
                <w:rFonts w:cs="Arial"/>
                <w:b/>
                <w:bCs/>
                <w:szCs w:val="18"/>
                <w:lang w:val="fr-FR"/>
              </w:rPr>
              <w:t>Discussion</w:t>
            </w:r>
          </w:p>
          <w:p w14:paraId="3DC86B6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CD55BD" w14:textId="77777777" w:rsidR="00816684" w:rsidRPr="00816684" w:rsidRDefault="00816684">
            <w:pPr>
              <w:rPr>
                <w:rFonts w:cs="Arial"/>
                <w:szCs w:val="18"/>
              </w:rPr>
            </w:pPr>
            <w:r w:rsidRPr="00816684">
              <w:rPr>
                <w:rFonts w:cs="Arial"/>
                <w:b/>
                <w:bCs/>
                <w:szCs w:val="18"/>
              </w:rPr>
              <w:t>n</w:t>
            </w:r>
          </w:p>
        </w:tc>
      </w:tr>
    </w:tbl>
    <w:p w14:paraId="2AC8F1BA" w14:textId="466F69AB" w:rsidR="00136283" w:rsidRDefault="00136283"/>
    <w:p w14:paraId="3B359213" w14:textId="16EE375D" w:rsidR="00136283" w:rsidRDefault="00136283"/>
    <w:p w14:paraId="4BCEA83A"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5A1C1448" w14:textId="77777777" w:rsidTr="000F1D8B">
        <w:tc>
          <w:tcPr>
            <w:tcW w:w="456" w:type="dxa"/>
            <w:hideMark/>
          </w:tcPr>
          <w:p w14:paraId="35E1ACBF" w14:textId="219853BA" w:rsidR="00816684" w:rsidRPr="00816684" w:rsidRDefault="00816684">
            <w:pPr>
              <w:rPr>
                <w:rFonts w:cs="Arial"/>
                <w:szCs w:val="18"/>
                <w:lang w:val="de-CH" w:eastAsia="de-CH"/>
              </w:rPr>
            </w:pPr>
          </w:p>
        </w:tc>
        <w:tc>
          <w:tcPr>
            <w:tcW w:w="851" w:type="dxa"/>
            <w:hideMark/>
          </w:tcPr>
          <w:p w14:paraId="2DACE4BE" w14:textId="77777777" w:rsidR="00816684" w:rsidRPr="00816684" w:rsidRDefault="00E84D00">
            <w:pPr>
              <w:rPr>
                <w:rFonts w:cs="Arial"/>
                <w:szCs w:val="18"/>
              </w:rPr>
            </w:pPr>
            <w:hyperlink r:id="rId884" w:history="1">
              <w:r w:rsidR="00816684" w:rsidRPr="00816684">
                <w:rPr>
                  <w:rStyle w:val="Hyperlink"/>
                  <w:rFonts w:ascii="Arial" w:hAnsi="Arial" w:cs="Arial"/>
                  <w:sz w:val="18"/>
                  <w:szCs w:val="18"/>
                </w:rPr>
                <w:t>22.4332</w:t>
              </w:r>
            </w:hyperlink>
          </w:p>
        </w:tc>
        <w:tc>
          <w:tcPr>
            <w:tcW w:w="425" w:type="dxa"/>
            <w:hideMark/>
          </w:tcPr>
          <w:p w14:paraId="5CD02031" w14:textId="77777777" w:rsidR="00816684" w:rsidRPr="00816684" w:rsidRDefault="00816684">
            <w:pPr>
              <w:rPr>
                <w:rFonts w:cs="Arial"/>
                <w:szCs w:val="18"/>
              </w:rPr>
            </w:pPr>
            <w:r w:rsidRPr="00816684">
              <w:rPr>
                <w:rFonts w:cs="Arial"/>
                <w:szCs w:val="18"/>
              </w:rPr>
              <w:t>n</w:t>
            </w:r>
          </w:p>
        </w:tc>
        <w:tc>
          <w:tcPr>
            <w:tcW w:w="5636" w:type="dxa"/>
            <w:hideMark/>
          </w:tcPr>
          <w:p w14:paraId="376FE978" w14:textId="77777777" w:rsidR="00816684" w:rsidRPr="00816684" w:rsidRDefault="00816684">
            <w:pPr>
              <w:rPr>
                <w:rFonts w:cs="Arial"/>
                <w:szCs w:val="18"/>
                <w:lang w:val="it-CH"/>
              </w:rPr>
            </w:pPr>
            <w:r w:rsidRPr="00816684">
              <w:rPr>
                <w:rFonts w:cs="Arial"/>
                <w:szCs w:val="18"/>
              </w:rPr>
              <w:t xml:space="preserve">Po. Nantermod. Digitalisierung, Bildung, Kultur und Service public. Analyse der Umsetzung von Artikel 4 des Bundesgesetzes über Radio und Fernsehen </w:t>
            </w:r>
            <w:r w:rsidRPr="00816684">
              <w:rPr>
                <w:rFonts w:cs="Arial"/>
                <w:szCs w:val="18"/>
              </w:rPr>
              <w:br/>
              <w:t xml:space="preserve">Po. </w:t>
            </w:r>
            <w:r w:rsidRPr="00816684">
              <w:rPr>
                <w:rFonts w:cs="Arial"/>
                <w:szCs w:val="18"/>
                <w:lang w:val="fr-CH"/>
              </w:rPr>
              <w:t xml:space="preserve">Nantermod. Numérisation, formation, culture et service public. Analyse de la mise en oeuvre de l'article 4 de la loi fédérale sur la radio et la télévision </w:t>
            </w:r>
            <w:r w:rsidRPr="00816684">
              <w:rPr>
                <w:rFonts w:cs="Arial"/>
                <w:szCs w:val="18"/>
                <w:lang w:val="fr-CH"/>
              </w:rPr>
              <w:br/>
              <w:t xml:space="preserve">Po. </w:t>
            </w:r>
            <w:r w:rsidRPr="00816684">
              <w:rPr>
                <w:rFonts w:cs="Arial"/>
                <w:szCs w:val="18"/>
                <w:lang w:val="it-CH"/>
              </w:rPr>
              <w:t xml:space="preserve">Nantermod. Digitalizzazione, formazione, cultura e servizio pubblico. Analisi dell'attuazione dell'articolo 4 della legge federale sulla radiotelevisione </w:t>
            </w:r>
          </w:p>
        </w:tc>
        <w:tc>
          <w:tcPr>
            <w:tcW w:w="1276" w:type="dxa"/>
            <w:hideMark/>
          </w:tcPr>
          <w:p w14:paraId="5B5C691F" w14:textId="77777777" w:rsidR="00816684" w:rsidRPr="00816684" w:rsidRDefault="00816684">
            <w:pPr>
              <w:rPr>
                <w:rFonts w:cs="Arial"/>
                <w:szCs w:val="18"/>
                <w:lang w:val="it-CH"/>
              </w:rPr>
            </w:pPr>
          </w:p>
        </w:tc>
        <w:tc>
          <w:tcPr>
            <w:tcW w:w="567" w:type="dxa"/>
            <w:hideMark/>
          </w:tcPr>
          <w:p w14:paraId="0339C3E0" w14:textId="77777777" w:rsidR="00816684" w:rsidRPr="00816684" w:rsidRDefault="00816684">
            <w:pPr>
              <w:rPr>
                <w:rFonts w:cs="Arial"/>
                <w:szCs w:val="18"/>
              </w:rPr>
            </w:pPr>
            <w:r w:rsidRPr="00816684">
              <w:rPr>
                <w:rFonts w:cs="Arial"/>
                <w:b/>
                <w:bCs/>
                <w:szCs w:val="18"/>
              </w:rPr>
              <w:t>-</w:t>
            </w:r>
          </w:p>
        </w:tc>
      </w:tr>
      <w:tr w:rsidR="00816684" w:rsidRPr="00816684" w14:paraId="3E4D4E0B" w14:textId="77777777" w:rsidTr="000F1D8B">
        <w:tc>
          <w:tcPr>
            <w:tcW w:w="456" w:type="dxa"/>
            <w:hideMark/>
          </w:tcPr>
          <w:p w14:paraId="57312B23" w14:textId="7A8471AB" w:rsidR="00816684" w:rsidRPr="00816684" w:rsidRDefault="00816684">
            <w:pPr>
              <w:rPr>
                <w:rFonts w:cs="Arial"/>
                <w:szCs w:val="18"/>
                <w:lang w:val="de-CH" w:eastAsia="de-CH"/>
              </w:rPr>
            </w:pPr>
          </w:p>
        </w:tc>
        <w:tc>
          <w:tcPr>
            <w:tcW w:w="851" w:type="dxa"/>
            <w:hideMark/>
          </w:tcPr>
          <w:p w14:paraId="1450C0B3" w14:textId="77777777" w:rsidR="00816684" w:rsidRPr="00816684" w:rsidRDefault="00E84D00">
            <w:pPr>
              <w:rPr>
                <w:rFonts w:cs="Arial"/>
                <w:szCs w:val="18"/>
              </w:rPr>
            </w:pPr>
            <w:hyperlink r:id="rId885" w:history="1">
              <w:r w:rsidR="00816684" w:rsidRPr="00816684">
                <w:rPr>
                  <w:rStyle w:val="Hyperlink"/>
                  <w:rFonts w:ascii="Arial" w:hAnsi="Arial" w:cs="Arial"/>
                  <w:sz w:val="18"/>
                  <w:szCs w:val="18"/>
                </w:rPr>
                <w:t>22.4345</w:t>
              </w:r>
            </w:hyperlink>
          </w:p>
        </w:tc>
        <w:tc>
          <w:tcPr>
            <w:tcW w:w="425" w:type="dxa"/>
            <w:hideMark/>
          </w:tcPr>
          <w:p w14:paraId="78FD447A" w14:textId="77777777" w:rsidR="00816684" w:rsidRPr="00816684" w:rsidRDefault="00816684">
            <w:pPr>
              <w:rPr>
                <w:rFonts w:cs="Arial"/>
                <w:szCs w:val="18"/>
              </w:rPr>
            </w:pPr>
            <w:r w:rsidRPr="00816684">
              <w:rPr>
                <w:rFonts w:cs="Arial"/>
                <w:szCs w:val="18"/>
              </w:rPr>
              <w:t>n</w:t>
            </w:r>
          </w:p>
        </w:tc>
        <w:tc>
          <w:tcPr>
            <w:tcW w:w="5636" w:type="dxa"/>
            <w:hideMark/>
          </w:tcPr>
          <w:p w14:paraId="2738F807" w14:textId="77777777" w:rsidR="00816684" w:rsidRPr="00816684" w:rsidRDefault="00816684">
            <w:pPr>
              <w:rPr>
                <w:rFonts w:cs="Arial"/>
                <w:szCs w:val="18"/>
              </w:rPr>
            </w:pPr>
            <w:r w:rsidRPr="00816684">
              <w:rPr>
                <w:rFonts w:cs="Arial"/>
                <w:szCs w:val="18"/>
              </w:rPr>
              <w:t xml:space="preserve">Ip. Feller. Kauft die Post ein, wie's gerade kommt? </w:t>
            </w:r>
            <w:r w:rsidRPr="00816684">
              <w:rPr>
                <w:rFonts w:cs="Arial"/>
                <w:szCs w:val="18"/>
              </w:rPr>
              <w:br/>
            </w:r>
            <w:r w:rsidRPr="00816684">
              <w:rPr>
                <w:rFonts w:cs="Arial"/>
                <w:szCs w:val="18"/>
                <w:lang w:val="fr-CH"/>
              </w:rPr>
              <w:t xml:space="preserve">Ip. Feller. La Poste fait-elle ses emplettes comme bon lui semble? </w:t>
            </w:r>
            <w:r w:rsidRPr="00816684">
              <w:rPr>
                <w:rFonts w:cs="Arial"/>
                <w:szCs w:val="18"/>
                <w:lang w:val="fr-CH"/>
              </w:rPr>
              <w:br/>
            </w:r>
            <w:r w:rsidRPr="00816684">
              <w:rPr>
                <w:rFonts w:cs="Arial"/>
                <w:szCs w:val="18"/>
              </w:rPr>
              <w:t xml:space="preserve">Ip. Feller. La Posta fa acquisizioni a suo piacimento? </w:t>
            </w:r>
          </w:p>
        </w:tc>
        <w:tc>
          <w:tcPr>
            <w:tcW w:w="1276" w:type="dxa"/>
            <w:hideMark/>
          </w:tcPr>
          <w:p w14:paraId="4F8FFA2F" w14:textId="77777777" w:rsidR="00816684" w:rsidRPr="00816684" w:rsidRDefault="00816684">
            <w:pPr>
              <w:rPr>
                <w:rFonts w:cs="Arial"/>
                <w:szCs w:val="18"/>
              </w:rPr>
            </w:pPr>
            <w:r w:rsidRPr="00816684">
              <w:rPr>
                <w:rFonts w:cs="Arial"/>
                <w:b/>
                <w:bCs/>
                <w:szCs w:val="18"/>
                <w:lang w:val="fr-FR"/>
              </w:rPr>
              <w:t>Diskussion</w:t>
            </w:r>
          </w:p>
          <w:p w14:paraId="617DCE84" w14:textId="77777777" w:rsidR="00816684" w:rsidRPr="00816684" w:rsidRDefault="00816684">
            <w:pPr>
              <w:rPr>
                <w:rFonts w:cs="Arial"/>
                <w:szCs w:val="18"/>
              </w:rPr>
            </w:pPr>
            <w:r w:rsidRPr="00816684">
              <w:rPr>
                <w:rFonts w:cs="Arial"/>
                <w:b/>
                <w:bCs/>
                <w:szCs w:val="18"/>
                <w:lang w:val="fr-FR"/>
              </w:rPr>
              <w:t>Discussion</w:t>
            </w:r>
          </w:p>
          <w:p w14:paraId="326877F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CE3828" w14:textId="77777777" w:rsidR="00816684" w:rsidRPr="00816684" w:rsidRDefault="00816684">
            <w:pPr>
              <w:rPr>
                <w:rFonts w:cs="Arial"/>
                <w:szCs w:val="18"/>
              </w:rPr>
            </w:pPr>
            <w:r w:rsidRPr="00816684">
              <w:rPr>
                <w:rFonts w:cs="Arial"/>
                <w:b/>
                <w:bCs/>
                <w:szCs w:val="18"/>
              </w:rPr>
              <w:t>n</w:t>
            </w:r>
          </w:p>
        </w:tc>
      </w:tr>
      <w:tr w:rsidR="00E015B4" w:rsidRPr="00E015B4" w14:paraId="64872EEC" w14:textId="77777777" w:rsidTr="000F1D8B">
        <w:tc>
          <w:tcPr>
            <w:tcW w:w="456" w:type="dxa"/>
            <w:hideMark/>
          </w:tcPr>
          <w:p w14:paraId="275CE718" w14:textId="67D6D2FF" w:rsidR="00E015B4" w:rsidRPr="00E015B4" w:rsidRDefault="00E015B4">
            <w:pPr>
              <w:rPr>
                <w:rFonts w:cs="Arial"/>
                <w:szCs w:val="18"/>
                <w:lang w:val="de-CH" w:eastAsia="de-CH"/>
              </w:rPr>
            </w:pPr>
          </w:p>
        </w:tc>
        <w:tc>
          <w:tcPr>
            <w:tcW w:w="851" w:type="dxa"/>
            <w:hideMark/>
          </w:tcPr>
          <w:p w14:paraId="321A39E5" w14:textId="77777777" w:rsidR="00E015B4" w:rsidRPr="00E015B4" w:rsidRDefault="00E84D00">
            <w:pPr>
              <w:rPr>
                <w:rFonts w:cs="Arial"/>
                <w:szCs w:val="18"/>
              </w:rPr>
            </w:pPr>
            <w:hyperlink r:id="rId886" w:history="1">
              <w:r w:rsidR="00E015B4" w:rsidRPr="00E015B4">
                <w:rPr>
                  <w:rStyle w:val="Hyperlink"/>
                  <w:rFonts w:ascii="Arial" w:hAnsi="Arial" w:cs="Arial"/>
                  <w:sz w:val="18"/>
                  <w:szCs w:val="18"/>
                </w:rPr>
                <w:t>22.4348</w:t>
              </w:r>
            </w:hyperlink>
          </w:p>
        </w:tc>
        <w:tc>
          <w:tcPr>
            <w:tcW w:w="425" w:type="dxa"/>
            <w:hideMark/>
          </w:tcPr>
          <w:p w14:paraId="332BC62E" w14:textId="77777777" w:rsidR="00E015B4" w:rsidRPr="00E015B4" w:rsidRDefault="00E015B4">
            <w:pPr>
              <w:rPr>
                <w:rFonts w:cs="Arial"/>
                <w:szCs w:val="18"/>
              </w:rPr>
            </w:pPr>
            <w:r w:rsidRPr="00E015B4">
              <w:rPr>
                <w:rFonts w:cs="Arial"/>
                <w:szCs w:val="18"/>
              </w:rPr>
              <w:t>n</w:t>
            </w:r>
          </w:p>
        </w:tc>
        <w:tc>
          <w:tcPr>
            <w:tcW w:w="5636" w:type="dxa"/>
            <w:hideMark/>
          </w:tcPr>
          <w:p w14:paraId="315EB132" w14:textId="77777777" w:rsidR="00E015B4" w:rsidRPr="00E015B4" w:rsidRDefault="00E015B4">
            <w:pPr>
              <w:rPr>
                <w:rFonts w:cs="Arial"/>
                <w:szCs w:val="18"/>
                <w:lang w:val="it-IT"/>
              </w:rPr>
            </w:pPr>
            <w:r w:rsidRPr="00E015B4">
              <w:rPr>
                <w:rFonts w:cs="Arial"/>
                <w:szCs w:val="18"/>
              </w:rPr>
              <w:t xml:space="preserve">Mo. Ruch. Änderung der Raumplanung zugunsten von Gebäuden ausserhalb der Bauzone </w:t>
            </w:r>
            <w:r w:rsidRPr="00E015B4">
              <w:rPr>
                <w:rFonts w:cs="Arial"/>
                <w:szCs w:val="18"/>
              </w:rPr>
              <w:br/>
              <w:t xml:space="preserve">Mo. </w:t>
            </w:r>
            <w:r w:rsidRPr="00E015B4">
              <w:rPr>
                <w:rFonts w:cs="Arial"/>
                <w:szCs w:val="18"/>
                <w:lang w:val="fr-CH"/>
              </w:rPr>
              <w:t xml:space="preserve">Ruch. Modification de l'aménagement du territoire en faveur des bâtiments situés hors zone à bâtir </w:t>
            </w:r>
            <w:r w:rsidRPr="00E015B4">
              <w:rPr>
                <w:rFonts w:cs="Arial"/>
                <w:szCs w:val="18"/>
                <w:lang w:val="fr-CH"/>
              </w:rPr>
              <w:br/>
              <w:t xml:space="preserve">Mo. </w:t>
            </w:r>
            <w:r w:rsidRPr="00E015B4">
              <w:rPr>
                <w:rFonts w:cs="Arial"/>
                <w:szCs w:val="18"/>
                <w:lang w:val="it-IT"/>
              </w:rPr>
              <w:t xml:space="preserve">Ruch. Modifica della legislazione in materia di sviluppo territoriale in favore degli edifici al di fuori delle zone edificabili </w:t>
            </w:r>
          </w:p>
        </w:tc>
        <w:tc>
          <w:tcPr>
            <w:tcW w:w="1276" w:type="dxa"/>
            <w:hideMark/>
          </w:tcPr>
          <w:p w14:paraId="18C0A6E1" w14:textId="77777777" w:rsidR="00E015B4" w:rsidRPr="00E015B4" w:rsidRDefault="00E015B4">
            <w:pPr>
              <w:rPr>
                <w:rFonts w:cs="Arial"/>
                <w:szCs w:val="18"/>
                <w:lang w:val="it-IT"/>
              </w:rPr>
            </w:pPr>
          </w:p>
        </w:tc>
        <w:tc>
          <w:tcPr>
            <w:tcW w:w="567" w:type="dxa"/>
            <w:hideMark/>
          </w:tcPr>
          <w:p w14:paraId="31CEC5CE" w14:textId="77777777" w:rsidR="00E015B4" w:rsidRPr="00E015B4" w:rsidRDefault="00E015B4">
            <w:pPr>
              <w:rPr>
                <w:rFonts w:cs="Arial"/>
                <w:szCs w:val="18"/>
              </w:rPr>
            </w:pPr>
            <w:r w:rsidRPr="00E015B4">
              <w:rPr>
                <w:rFonts w:cs="Arial"/>
                <w:b/>
                <w:bCs/>
                <w:szCs w:val="18"/>
              </w:rPr>
              <w:t>-</w:t>
            </w:r>
          </w:p>
        </w:tc>
      </w:tr>
      <w:tr w:rsidR="00E015B4" w:rsidRPr="00E015B4" w14:paraId="1DC5A558" w14:textId="77777777" w:rsidTr="000F1D8B">
        <w:tc>
          <w:tcPr>
            <w:tcW w:w="456" w:type="dxa"/>
            <w:hideMark/>
          </w:tcPr>
          <w:p w14:paraId="57050E6B" w14:textId="7D9A198D" w:rsidR="00E015B4" w:rsidRPr="00224461" w:rsidRDefault="00E015B4">
            <w:pPr>
              <w:rPr>
                <w:rFonts w:cs="Arial"/>
                <w:szCs w:val="18"/>
                <w:lang w:val="it-CH" w:eastAsia="de-CH"/>
              </w:rPr>
            </w:pPr>
          </w:p>
        </w:tc>
        <w:tc>
          <w:tcPr>
            <w:tcW w:w="851" w:type="dxa"/>
            <w:hideMark/>
          </w:tcPr>
          <w:p w14:paraId="780715C7" w14:textId="77777777" w:rsidR="00E015B4" w:rsidRPr="00E015B4" w:rsidRDefault="00E84D00">
            <w:pPr>
              <w:rPr>
                <w:rFonts w:cs="Arial"/>
                <w:szCs w:val="18"/>
              </w:rPr>
            </w:pPr>
            <w:hyperlink r:id="rId887" w:history="1">
              <w:r w:rsidR="00E015B4" w:rsidRPr="00E015B4">
                <w:rPr>
                  <w:rStyle w:val="Hyperlink"/>
                  <w:rFonts w:ascii="Arial" w:hAnsi="Arial" w:cs="Arial"/>
                  <w:sz w:val="18"/>
                  <w:szCs w:val="18"/>
                </w:rPr>
                <w:t>22.4353</w:t>
              </w:r>
            </w:hyperlink>
          </w:p>
        </w:tc>
        <w:tc>
          <w:tcPr>
            <w:tcW w:w="425" w:type="dxa"/>
            <w:hideMark/>
          </w:tcPr>
          <w:p w14:paraId="42DB7D9C" w14:textId="77777777" w:rsidR="00E015B4" w:rsidRPr="00E015B4" w:rsidRDefault="00E015B4">
            <w:pPr>
              <w:rPr>
                <w:rFonts w:cs="Arial"/>
                <w:szCs w:val="18"/>
              </w:rPr>
            </w:pPr>
            <w:r w:rsidRPr="00E015B4">
              <w:rPr>
                <w:rFonts w:cs="Arial"/>
                <w:szCs w:val="18"/>
              </w:rPr>
              <w:t>n</w:t>
            </w:r>
          </w:p>
        </w:tc>
        <w:tc>
          <w:tcPr>
            <w:tcW w:w="5636" w:type="dxa"/>
            <w:hideMark/>
          </w:tcPr>
          <w:p w14:paraId="796EAF7F" w14:textId="77777777" w:rsidR="00E015B4" w:rsidRPr="00E015B4" w:rsidRDefault="00E015B4">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hideMark/>
          </w:tcPr>
          <w:p w14:paraId="264F9592" w14:textId="77777777" w:rsidR="00E015B4" w:rsidRPr="00E015B4" w:rsidRDefault="00E015B4">
            <w:pPr>
              <w:rPr>
                <w:rFonts w:cs="Arial"/>
                <w:szCs w:val="18"/>
                <w:lang w:val="it-IT"/>
              </w:rPr>
            </w:pPr>
          </w:p>
        </w:tc>
        <w:tc>
          <w:tcPr>
            <w:tcW w:w="567" w:type="dxa"/>
            <w:hideMark/>
          </w:tcPr>
          <w:p w14:paraId="5629D462" w14:textId="77777777" w:rsidR="00E015B4" w:rsidRPr="00E015B4" w:rsidRDefault="00E015B4">
            <w:pPr>
              <w:rPr>
                <w:rFonts w:cs="Arial"/>
                <w:szCs w:val="18"/>
              </w:rPr>
            </w:pPr>
            <w:r w:rsidRPr="00E015B4">
              <w:rPr>
                <w:rFonts w:cs="Arial"/>
                <w:b/>
                <w:bCs/>
                <w:szCs w:val="18"/>
              </w:rPr>
              <w:t>-</w:t>
            </w:r>
          </w:p>
        </w:tc>
      </w:tr>
      <w:tr w:rsidR="00816684" w:rsidRPr="00816684" w14:paraId="1368CFFB" w14:textId="77777777" w:rsidTr="000F1D8B">
        <w:tc>
          <w:tcPr>
            <w:tcW w:w="456" w:type="dxa"/>
            <w:hideMark/>
          </w:tcPr>
          <w:p w14:paraId="4E3E6B1A" w14:textId="4CED5D95" w:rsidR="00816684" w:rsidRPr="00816684" w:rsidRDefault="00816684">
            <w:pPr>
              <w:rPr>
                <w:rFonts w:cs="Arial"/>
                <w:szCs w:val="18"/>
                <w:lang w:val="de-CH" w:eastAsia="de-CH"/>
              </w:rPr>
            </w:pPr>
          </w:p>
        </w:tc>
        <w:tc>
          <w:tcPr>
            <w:tcW w:w="851" w:type="dxa"/>
            <w:hideMark/>
          </w:tcPr>
          <w:p w14:paraId="4B9F942B" w14:textId="77777777" w:rsidR="00816684" w:rsidRPr="00816684" w:rsidRDefault="00E84D00">
            <w:pPr>
              <w:rPr>
                <w:rFonts w:cs="Arial"/>
                <w:szCs w:val="18"/>
              </w:rPr>
            </w:pPr>
            <w:hyperlink r:id="rId888" w:history="1">
              <w:r w:rsidR="00816684" w:rsidRPr="00816684">
                <w:rPr>
                  <w:rStyle w:val="Hyperlink"/>
                  <w:rFonts w:ascii="Arial" w:hAnsi="Arial" w:cs="Arial"/>
                  <w:sz w:val="18"/>
                  <w:szCs w:val="18"/>
                </w:rPr>
                <w:t>22.4374</w:t>
              </w:r>
            </w:hyperlink>
          </w:p>
        </w:tc>
        <w:tc>
          <w:tcPr>
            <w:tcW w:w="425" w:type="dxa"/>
            <w:hideMark/>
          </w:tcPr>
          <w:p w14:paraId="440419A7" w14:textId="77777777" w:rsidR="00816684" w:rsidRPr="00816684" w:rsidRDefault="00816684">
            <w:pPr>
              <w:rPr>
                <w:rFonts w:cs="Arial"/>
                <w:szCs w:val="18"/>
              </w:rPr>
            </w:pPr>
            <w:r w:rsidRPr="00816684">
              <w:rPr>
                <w:rFonts w:cs="Arial"/>
                <w:szCs w:val="18"/>
              </w:rPr>
              <w:t>n</w:t>
            </w:r>
          </w:p>
        </w:tc>
        <w:tc>
          <w:tcPr>
            <w:tcW w:w="5636" w:type="dxa"/>
            <w:hideMark/>
          </w:tcPr>
          <w:p w14:paraId="6C58E1F3" w14:textId="77777777" w:rsidR="00816684" w:rsidRPr="00816684" w:rsidRDefault="00816684">
            <w:pPr>
              <w:rPr>
                <w:rFonts w:cs="Arial"/>
                <w:szCs w:val="18"/>
              </w:rPr>
            </w:pPr>
            <w:r w:rsidRPr="00816684">
              <w:rPr>
                <w:rFonts w:cs="Arial"/>
                <w:szCs w:val="18"/>
              </w:rPr>
              <w:t xml:space="preserve">Ip. de Quattro. Die erneuerbaren Energien in den Agglomerationen voranbringen </w:t>
            </w:r>
            <w:r w:rsidRPr="00816684">
              <w:rPr>
                <w:rFonts w:cs="Arial"/>
                <w:szCs w:val="18"/>
              </w:rPr>
              <w:br/>
              <w:t xml:space="preserve">Ip. de Quattro. </w:t>
            </w:r>
            <w:r w:rsidRPr="00816684">
              <w:rPr>
                <w:rFonts w:cs="Arial"/>
                <w:szCs w:val="18"/>
                <w:lang w:val="fr-CH"/>
              </w:rPr>
              <w:t xml:space="preserve">Faire progresser les énergies renouvelables dans les agglomérations </w:t>
            </w:r>
            <w:r w:rsidRPr="00816684">
              <w:rPr>
                <w:rFonts w:cs="Arial"/>
                <w:szCs w:val="18"/>
                <w:lang w:val="fr-CH"/>
              </w:rPr>
              <w:br/>
              <w:t xml:space="preserve">Ip. de Quattro. </w:t>
            </w:r>
            <w:r w:rsidRPr="00816684">
              <w:rPr>
                <w:rFonts w:cs="Arial"/>
                <w:szCs w:val="18"/>
              </w:rPr>
              <w:t xml:space="preserve">Maggiore sviluppo delle energie rinnovabili negli agglomerati </w:t>
            </w:r>
          </w:p>
        </w:tc>
        <w:tc>
          <w:tcPr>
            <w:tcW w:w="1276" w:type="dxa"/>
            <w:hideMark/>
          </w:tcPr>
          <w:p w14:paraId="28E10FA7" w14:textId="77777777" w:rsidR="00816684" w:rsidRPr="00816684" w:rsidRDefault="00816684">
            <w:pPr>
              <w:rPr>
                <w:rFonts w:cs="Arial"/>
                <w:szCs w:val="18"/>
              </w:rPr>
            </w:pPr>
            <w:r w:rsidRPr="00816684">
              <w:rPr>
                <w:rFonts w:cs="Arial"/>
                <w:b/>
                <w:bCs/>
                <w:szCs w:val="18"/>
                <w:lang w:val="fr-FR"/>
              </w:rPr>
              <w:t>Diskussion</w:t>
            </w:r>
          </w:p>
          <w:p w14:paraId="5D22548E" w14:textId="77777777" w:rsidR="00816684" w:rsidRPr="00816684" w:rsidRDefault="00816684">
            <w:pPr>
              <w:rPr>
                <w:rFonts w:cs="Arial"/>
                <w:szCs w:val="18"/>
              </w:rPr>
            </w:pPr>
            <w:r w:rsidRPr="00816684">
              <w:rPr>
                <w:rFonts w:cs="Arial"/>
                <w:b/>
                <w:bCs/>
                <w:szCs w:val="18"/>
                <w:lang w:val="fr-FR"/>
              </w:rPr>
              <w:t>Discussion</w:t>
            </w:r>
          </w:p>
          <w:p w14:paraId="0912B217"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D46E26A" w14:textId="77777777" w:rsidR="00816684" w:rsidRPr="00816684" w:rsidRDefault="00816684">
            <w:pPr>
              <w:rPr>
                <w:rFonts w:cs="Arial"/>
                <w:szCs w:val="18"/>
              </w:rPr>
            </w:pPr>
            <w:r w:rsidRPr="00816684">
              <w:rPr>
                <w:rFonts w:cs="Arial"/>
                <w:b/>
                <w:bCs/>
                <w:szCs w:val="18"/>
              </w:rPr>
              <w:t>n</w:t>
            </w:r>
          </w:p>
        </w:tc>
      </w:tr>
      <w:tr w:rsidR="00AE0718" w:rsidRPr="00AE0718" w14:paraId="1672D949" w14:textId="77777777" w:rsidTr="000F1D8B">
        <w:tc>
          <w:tcPr>
            <w:tcW w:w="456" w:type="dxa"/>
            <w:hideMark/>
          </w:tcPr>
          <w:p w14:paraId="674E85DA" w14:textId="3E8E8F6C" w:rsidR="00AE0718" w:rsidRPr="004E48BC" w:rsidRDefault="00AE0718">
            <w:pPr>
              <w:rPr>
                <w:rFonts w:cs="Arial"/>
                <w:szCs w:val="18"/>
                <w:lang w:val="it-IT" w:eastAsia="de-CH"/>
              </w:rPr>
            </w:pPr>
          </w:p>
        </w:tc>
        <w:tc>
          <w:tcPr>
            <w:tcW w:w="851" w:type="dxa"/>
            <w:hideMark/>
          </w:tcPr>
          <w:p w14:paraId="4A71F14F" w14:textId="77777777" w:rsidR="00AE0718" w:rsidRPr="00AE0718" w:rsidRDefault="00E84D00">
            <w:pPr>
              <w:rPr>
                <w:rFonts w:cs="Arial"/>
                <w:szCs w:val="18"/>
              </w:rPr>
            </w:pPr>
            <w:hyperlink r:id="rId889" w:history="1">
              <w:r w:rsidR="00AE0718" w:rsidRPr="00AE0718">
                <w:rPr>
                  <w:rStyle w:val="Hyperlink"/>
                  <w:rFonts w:ascii="Arial" w:hAnsi="Arial" w:cs="Arial"/>
                  <w:sz w:val="18"/>
                  <w:szCs w:val="18"/>
                </w:rPr>
                <w:t>22.4386</w:t>
              </w:r>
            </w:hyperlink>
          </w:p>
        </w:tc>
        <w:tc>
          <w:tcPr>
            <w:tcW w:w="425" w:type="dxa"/>
            <w:hideMark/>
          </w:tcPr>
          <w:p w14:paraId="104339DF" w14:textId="77777777" w:rsidR="00AE0718" w:rsidRPr="00AE0718" w:rsidRDefault="00AE0718">
            <w:pPr>
              <w:rPr>
                <w:rFonts w:cs="Arial"/>
                <w:szCs w:val="18"/>
              </w:rPr>
            </w:pPr>
            <w:r w:rsidRPr="00AE0718">
              <w:rPr>
                <w:rFonts w:cs="Arial"/>
                <w:szCs w:val="18"/>
              </w:rPr>
              <w:t>n</w:t>
            </w:r>
          </w:p>
        </w:tc>
        <w:tc>
          <w:tcPr>
            <w:tcW w:w="5636" w:type="dxa"/>
            <w:hideMark/>
          </w:tcPr>
          <w:p w14:paraId="7E0FCF23" w14:textId="77777777" w:rsidR="00AE0718" w:rsidRPr="00AE0718" w:rsidRDefault="00AE0718">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hideMark/>
          </w:tcPr>
          <w:p w14:paraId="3F8A7B95" w14:textId="77777777" w:rsidR="00AE0718" w:rsidRPr="00AE0718" w:rsidRDefault="00AE0718">
            <w:pPr>
              <w:rPr>
                <w:rFonts w:cs="Arial"/>
                <w:szCs w:val="18"/>
                <w:lang w:val="it-IT"/>
              </w:rPr>
            </w:pPr>
          </w:p>
        </w:tc>
        <w:tc>
          <w:tcPr>
            <w:tcW w:w="567" w:type="dxa"/>
            <w:hideMark/>
          </w:tcPr>
          <w:p w14:paraId="3EB3E55C" w14:textId="77777777" w:rsidR="00AE0718" w:rsidRPr="00AE0718" w:rsidRDefault="00AE0718">
            <w:pPr>
              <w:rPr>
                <w:rFonts w:cs="Arial"/>
                <w:szCs w:val="18"/>
              </w:rPr>
            </w:pPr>
            <w:r w:rsidRPr="00AE0718">
              <w:rPr>
                <w:rFonts w:cs="Arial"/>
                <w:b/>
                <w:bCs/>
                <w:szCs w:val="18"/>
              </w:rPr>
              <w:t>-</w:t>
            </w:r>
          </w:p>
        </w:tc>
      </w:tr>
      <w:tr w:rsidR="00AA6A5F" w:rsidRPr="00AA6A5F" w14:paraId="596B7278" w14:textId="77777777" w:rsidTr="000F1D8B">
        <w:tc>
          <w:tcPr>
            <w:tcW w:w="456" w:type="dxa"/>
            <w:hideMark/>
          </w:tcPr>
          <w:p w14:paraId="6C6399C5" w14:textId="601F03CC" w:rsidR="00AA6A5F" w:rsidRPr="00AA6A5F" w:rsidRDefault="00AA6A5F">
            <w:pPr>
              <w:rPr>
                <w:rFonts w:cs="Arial"/>
                <w:szCs w:val="18"/>
                <w:lang w:val="de-CH" w:eastAsia="de-CH"/>
              </w:rPr>
            </w:pPr>
          </w:p>
        </w:tc>
        <w:tc>
          <w:tcPr>
            <w:tcW w:w="851" w:type="dxa"/>
            <w:hideMark/>
          </w:tcPr>
          <w:p w14:paraId="440F0FAE" w14:textId="77777777" w:rsidR="00AA6A5F" w:rsidRPr="00AA6A5F" w:rsidRDefault="00E84D00">
            <w:pPr>
              <w:rPr>
                <w:rFonts w:cs="Arial"/>
                <w:szCs w:val="18"/>
              </w:rPr>
            </w:pPr>
            <w:hyperlink r:id="rId890" w:history="1">
              <w:r w:rsidR="00AA6A5F" w:rsidRPr="00AA6A5F">
                <w:rPr>
                  <w:rStyle w:val="Hyperlink"/>
                  <w:rFonts w:ascii="Arial" w:hAnsi="Arial" w:cs="Arial"/>
                  <w:sz w:val="18"/>
                  <w:szCs w:val="18"/>
                </w:rPr>
                <w:t>22.4388</w:t>
              </w:r>
            </w:hyperlink>
          </w:p>
        </w:tc>
        <w:tc>
          <w:tcPr>
            <w:tcW w:w="425" w:type="dxa"/>
            <w:hideMark/>
          </w:tcPr>
          <w:p w14:paraId="10D95C75" w14:textId="77777777" w:rsidR="00AA6A5F" w:rsidRPr="00AA6A5F" w:rsidRDefault="00AA6A5F">
            <w:pPr>
              <w:rPr>
                <w:rFonts w:cs="Arial"/>
                <w:szCs w:val="18"/>
              </w:rPr>
            </w:pPr>
            <w:r w:rsidRPr="00AA6A5F">
              <w:rPr>
                <w:rFonts w:cs="Arial"/>
                <w:szCs w:val="18"/>
              </w:rPr>
              <w:t>n</w:t>
            </w:r>
          </w:p>
        </w:tc>
        <w:tc>
          <w:tcPr>
            <w:tcW w:w="5636" w:type="dxa"/>
            <w:hideMark/>
          </w:tcPr>
          <w:p w14:paraId="7DBCAA99" w14:textId="77777777" w:rsidR="00AA6A5F" w:rsidRPr="00AA6A5F" w:rsidRDefault="00AA6A5F">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hideMark/>
          </w:tcPr>
          <w:p w14:paraId="49E9B554" w14:textId="77777777" w:rsidR="00AA6A5F" w:rsidRPr="00AA6A5F" w:rsidRDefault="00AA6A5F">
            <w:pPr>
              <w:rPr>
                <w:rFonts w:cs="Arial"/>
                <w:szCs w:val="18"/>
              </w:rPr>
            </w:pPr>
          </w:p>
        </w:tc>
        <w:tc>
          <w:tcPr>
            <w:tcW w:w="567" w:type="dxa"/>
            <w:hideMark/>
          </w:tcPr>
          <w:p w14:paraId="25DE3A33" w14:textId="77777777" w:rsidR="00AA6A5F" w:rsidRPr="00AA6A5F" w:rsidRDefault="00AA6A5F">
            <w:pPr>
              <w:rPr>
                <w:rFonts w:cs="Arial"/>
                <w:szCs w:val="18"/>
              </w:rPr>
            </w:pPr>
            <w:r w:rsidRPr="00AA6A5F">
              <w:rPr>
                <w:rFonts w:cs="Arial"/>
                <w:b/>
                <w:bCs/>
                <w:szCs w:val="18"/>
              </w:rPr>
              <w:t>-</w:t>
            </w:r>
          </w:p>
        </w:tc>
      </w:tr>
      <w:tr w:rsidR="00816684" w:rsidRPr="00816684" w14:paraId="2E718619" w14:textId="77777777" w:rsidTr="000F1D8B">
        <w:tc>
          <w:tcPr>
            <w:tcW w:w="456" w:type="dxa"/>
            <w:hideMark/>
          </w:tcPr>
          <w:p w14:paraId="473445FE" w14:textId="652C553A" w:rsidR="00816684" w:rsidRPr="00816684" w:rsidRDefault="00816684">
            <w:pPr>
              <w:rPr>
                <w:rFonts w:cs="Arial"/>
                <w:szCs w:val="18"/>
                <w:lang w:val="de-CH" w:eastAsia="de-CH"/>
              </w:rPr>
            </w:pPr>
          </w:p>
        </w:tc>
        <w:tc>
          <w:tcPr>
            <w:tcW w:w="851" w:type="dxa"/>
            <w:hideMark/>
          </w:tcPr>
          <w:p w14:paraId="3B6E0A66" w14:textId="77777777" w:rsidR="00816684" w:rsidRPr="00816684" w:rsidRDefault="00E84D00">
            <w:pPr>
              <w:rPr>
                <w:rFonts w:cs="Arial"/>
                <w:szCs w:val="18"/>
              </w:rPr>
            </w:pPr>
            <w:hyperlink r:id="rId891" w:history="1">
              <w:r w:rsidR="00816684" w:rsidRPr="00816684">
                <w:rPr>
                  <w:rStyle w:val="Hyperlink"/>
                  <w:rFonts w:ascii="Arial" w:hAnsi="Arial" w:cs="Arial"/>
                  <w:sz w:val="18"/>
                  <w:szCs w:val="18"/>
                </w:rPr>
                <w:t>22.4421</w:t>
              </w:r>
            </w:hyperlink>
          </w:p>
        </w:tc>
        <w:tc>
          <w:tcPr>
            <w:tcW w:w="425" w:type="dxa"/>
            <w:hideMark/>
          </w:tcPr>
          <w:p w14:paraId="0791BED4" w14:textId="77777777" w:rsidR="00816684" w:rsidRPr="00816684" w:rsidRDefault="00816684">
            <w:pPr>
              <w:rPr>
                <w:rFonts w:cs="Arial"/>
                <w:szCs w:val="18"/>
              </w:rPr>
            </w:pPr>
            <w:r w:rsidRPr="00816684">
              <w:rPr>
                <w:rFonts w:cs="Arial"/>
                <w:szCs w:val="18"/>
              </w:rPr>
              <w:t>n</w:t>
            </w:r>
          </w:p>
        </w:tc>
        <w:tc>
          <w:tcPr>
            <w:tcW w:w="5636" w:type="dxa"/>
            <w:hideMark/>
          </w:tcPr>
          <w:p w14:paraId="7D528156" w14:textId="77777777" w:rsidR="00816684" w:rsidRPr="00816684" w:rsidRDefault="00816684">
            <w:pPr>
              <w:rPr>
                <w:rFonts w:cs="Arial"/>
                <w:szCs w:val="18"/>
                <w:lang w:val="it-CH"/>
              </w:rPr>
            </w:pPr>
            <w:r w:rsidRPr="00816684">
              <w:rPr>
                <w:rFonts w:cs="Arial"/>
                <w:szCs w:val="18"/>
              </w:rPr>
              <w:t xml:space="preserve">Ip. Töngi. Ist die Planung des Durchgangsbahnhofs Luzern auf Kurs? </w:t>
            </w:r>
            <w:r w:rsidRPr="00816684">
              <w:rPr>
                <w:rFonts w:cs="Arial"/>
                <w:szCs w:val="18"/>
              </w:rPr>
              <w:br/>
            </w:r>
            <w:r w:rsidRPr="00816684">
              <w:rPr>
                <w:rFonts w:cs="Arial"/>
                <w:szCs w:val="18"/>
                <w:lang w:val="fr-CH"/>
              </w:rPr>
              <w:t xml:space="preserve">Ip. Töngi. La planification de la gare de passage de Lucerne est-elle en bonne voie? </w:t>
            </w:r>
            <w:r w:rsidRPr="00816684">
              <w:rPr>
                <w:rFonts w:cs="Arial"/>
                <w:szCs w:val="18"/>
                <w:lang w:val="fr-CH"/>
              </w:rPr>
              <w:br/>
            </w:r>
            <w:r w:rsidRPr="00816684">
              <w:rPr>
                <w:rFonts w:cs="Arial"/>
                <w:szCs w:val="18"/>
                <w:lang w:val="it-CH"/>
              </w:rPr>
              <w:t xml:space="preserve">Ip. Töngi. La pianificazione della stazione di transito di Lucerna procede secondo programma? </w:t>
            </w:r>
          </w:p>
        </w:tc>
        <w:tc>
          <w:tcPr>
            <w:tcW w:w="1276" w:type="dxa"/>
            <w:hideMark/>
          </w:tcPr>
          <w:p w14:paraId="6138B487" w14:textId="77777777" w:rsidR="00816684" w:rsidRPr="00816684" w:rsidRDefault="00816684">
            <w:pPr>
              <w:rPr>
                <w:rFonts w:cs="Arial"/>
                <w:szCs w:val="18"/>
              </w:rPr>
            </w:pPr>
            <w:r w:rsidRPr="00816684">
              <w:rPr>
                <w:rFonts w:cs="Arial"/>
                <w:b/>
                <w:bCs/>
                <w:szCs w:val="18"/>
                <w:lang w:val="fr-FR"/>
              </w:rPr>
              <w:t>Diskussion</w:t>
            </w:r>
          </w:p>
          <w:p w14:paraId="57729BA6" w14:textId="77777777" w:rsidR="00816684" w:rsidRPr="00816684" w:rsidRDefault="00816684">
            <w:pPr>
              <w:rPr>
                <w:rFonts w:cs="Arial"/>
                <w:szCs w:val="18"/>
              </w:rPr>
            </w:pPr>
            <w:r w:rsidRPr="00816684">
              <w:rPr>
                <w:rFonts w:cs="Arial"/>
                <w:b/>
                <w:bCs/>
                <w:szCs w:val="18"/>
                <w:lang w:val="fr-FR"/>
              </w:rPr>
              <w:t>Discussion</w:t>
            </w:r>
          </w:p>
          <w:p w14:paraId="62CA0BC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C323D95" w14:textId="77777777" w:rsidR="00816684" w:rsidRPr="00816684" w:rsidRDefault="00816684">
            <w:pPr>
              <w:rPr>
                <w:rFonts w:cs="Arial"/>
                <w:szCs w:val="18"/>
              </w:rPr>
            </w:pPr>
            <w:r w:rsidRPr="00816684">
              <w:rPr>
                <w:rFonts w:cs="Arial"/>
                <w:b/>
                <w:bCs/>
                <w:szCs w:val="18"/>
              </w:rPr>
              <w:t>n</w:t>
            </w:r>
          </w:p>
        </w:tc>
      </w:tr>
      <w:tr w:rsidR="00C74B12" w:rsidRPr="00C74B12" w14:paraId="592D5F9D" w14:textId="77777777" w:rsidTr="00C74B12">
        <w:tc>
          <w:tcPr>
            <w:tcW w:w="456" w:type="dxa"/>
            <w:hideMark/>
          </w:tcPr>
          <w:p w14:paraId="0888667D" w14:textId="77777777" w:rsidR="00C74B12" w:rsidRPr="00C74B12" w:rsidRDefault="00C74B12">
            <w:pPr>
              <w:rPr>
                <w:rFonts w:cs="Arial"/>
                <w:szCs w:val="18"/>
                <w:lang w:val="de-CH" w:eastAsia="de-CH"/>
              </w:rPr>
            </w:pPr>
          </w:p>
        </w:tc>
        <w:tc>
          <w:tcPr>
            <w:tcW w:w="851" w:type="dxa"/>
            <w:hideMark/>
          </w:tcPr>
          <w:p w14:paraId="73D08A4C" w14:textId="77777777" w:rsidR="00C74B12" w:rsidRPr="00C74B12" w:rsidRDefault="00E84D00">
            <w:pPr>
              <w:rPr>
                <w:rFonts w:cs="Arial"/>
                <w:szCs w:val="18"/>
              </w:rPr>
            </w:pPr>
            <w:hyperlink r:id="rId892" w:history="1">
              <w:r w:rsidR="00C74B12" w:rsidRPr="00C74B12">
                <w:rPr>
                  <w:rStyle w:val="Hyperlink"/>
                  <w:rFonts w:ascii="Arial" w:hAnsi="Arial" w:cs="Arial"/>
                  <w:sz w:val="18"/>
                  <w:szCs w:val="18"/>
                </w:rPr>
                <w:t>22.4426</w:t>
              </w:r>
            </w:hyperlink>
          </w:p>
        </w:tc>
        <w:tc>
          <w:tcPr>
            <w:tcW w:w="425" w:type="dxa"/>
            <w:hideMark/>
          </w:tcPr>
          <w:p w14:paraId="22566AFD" w14:textId="77777777" w:rsidR="00C74B12" w:rsidRPr="00C74B12" w:rsidRDefault="00C74B12">
            <w:pPr>
              <w:rPr>
                <w:rFonts w:cs="Arial"/>
                <w:szCs w:val="18"/>
              </w:rPr>
            </w:pPr>
            <w:r w:rsidRPr="00C74B12">
              <w:rPr>
                <w:rFonts w:cs="Arial"/>
                <w:szCs w:val="18"/>
              </w:rPr>
              <w:t>n</w:t>
            </w:r>
          </w:p>
        </w:tc>
        <w:tc>
          <w:tcPr>
            <w:tcW w:w="5636" w:type="dxa"/>
            <w:hideMark/>
          </w:tcPr>
          <w:p w14:paraId="68533C9B" w14:textId="77777777" w:rsidR="00C74B12" w:rsidRPr="00C74B12" w:rsidRDefault="00C74B12">
            <w:pPr>
              <w:rPr>
                <w:rFonts w:cs="Arial"/>
                <w:szCs w:val="18"/>
                <w:lang w:val="it-CH"/>
              </w:rPr>
            </w:pPr>
            <w:r w:rsidRPr="00C74B12">
              <w:rPr>
                <w:rFonts w:cs="Arial"/>
                <w:szCs w:val="18"/>
              </w:rPr>
              <w:t xml:space="preserve">Ip. (Pasquier-Eichenberger) Klopfenstein Broggini. Flughafengebühren, Gesundheit und Umwelt. Was ist der Stand? </w:t>
            </w:r>
            <w:r w:rsidRPr="00C74B12">
              <w:rPr>
                <w:rFonts w:cs="Arial"/>
                <w:szCs w:val="18"/>
              </w:rPr>
              <w:br/>
            </w:r>
            <w:r w:rsidRPr="00C74B12">
              <w:rPr>
                <w:rFonts w:cs="Arial"/>
                <w:szCs w:val="18"/>
                <w:lang w:val="fr-FR"/>
              </w:rPr>
              <w:t xml:space="preserve">Ip. (Pasquier-Eichenberger) Klopfenstein Broggini. Redevances aéroportuaires, santé et environnement. </w:t>
            </w:r>
            <w:r w:rsidRPr="00C74B12">
              <w:rPr>
                <w:rFonts w:cs="Arial"/>
                <w:szCs w:val="18"/>
                <w:lang w:val="it-CH"/>
              </w:rPr>
              <w:t xml:space="preserve">Où en est-on? </w:t>
            </w:r>
            <w:r w:rsidRPr="00C74B12">
              <w:rPr>
                <w:rFonts w:cs="Arial"/>
                <w:szCs w:val="18"/>
                <w:lang w:val="it-CH"/>
              </w:rPr>
              <w:br/>
              <w:t xml:space="preserve">Ip. (Pasquier-Eichenberger) Klopfenstein Broggini. Tasse aeroportuali, salute e ambiente. A che punto siamo? </w:t>
            </w:r>
          </w:p>
        </w:tc>
        <w:tc>
          <w:tcPr>
            <w:tcW w:w="1276" w:type="dxa"/>
            <w:hideMark/>
          </w:tcPr>
          <w:p w14:paraId="09650DF7" w14:textId="77777777" w:rsidR="00C74B12" w:rsidRPr="00C74B12" w:rsidRDefault="00C74B12" w:rsidP="00C74B12">
            <w:pPr>
              <w:rPr>
                <w:rFonts w:cs="Arial"/>
                <w:szCs w:val="18"/>
              </w:rPr>
            </w:pPr>
            <w:r w:rsidRPr="00C74B12">
              <w:rPr>
                <w:rFonts w:cs="Arial"/>
                <w:b/>
                <w:bCs/>
                <w:szCs w:val="18"/>
                <w:lang w:val="fr-FR"/>
              </w:rPr>
              <w:t>Diskussion</w:t>
            </w:r>
          </w:p>
          <w:p w14:paraId="04D57E99" w14:textId="77777777" w:rsidR="00C74B12" w:rsidRPr="00C74B12" w:rsidRDefault="00C74B12" w:rsidP="00C74B12">
            <w:pPr>
              <w:rPr>
                <w:rFonts w:cs="Arial"/>
                <w:szCs w:val="18"/>
              </w:rPr>
            </w:pPr>
            <w:r w:rsidRPr="00C74B12">
              <w:rPr>
                <w:rFonts w:cs="Arial"/>
                <w:b/>
                <w:bCs/>
                <w:szCs w:val="18"/>
                <w:lang w:val="fr-FR"/>
              </w:rPr>
              <w:t>Discussion</w:t>
            </w:r>
          </w:p>
          <w:p w14:paraId="5C48F833" w14:textId="0D665A19"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766699F6" w14:textId="7B457377" w:rsidR="00C74B12" w:rsidRPr="00C74B12" w:rsidRDefault="00C74B12">
            <w:pPr>
              <w:rPr>
                <w:rFonts w:cs="Arial"/>
                <w:szCs w:val="18"/>
                <w:lang w:val="it-CH"/>
              </w:rPr>
            </w:pPr>
            <w:r w:rsidRPr="00C74B12">
              <w:rPr>
                <w:rFonts w:cs="Arial"/>
                <w:b/>
                <w:bCs/>
                <w:szCs w:val="18"/>
              </w:rPr>
              <w:t>n</w:t>
            </w:r>
          </w:p>
        </w:tc>
      </w:tr>
      <w:tr w:rsidR="00AE0718" w:rsidRPr="00AE0718" w14:paraId="4F310D97" w14:textId="77777777" w:rsidTr="00C74B12">
        <w:tc>
          <w:tcPr>
            <w:tcW w:w="456" w:type="dxa"/>
            <w:hideMark/>
          </w:tcPr>
          <w:p w14:paraId="29D6B09C" w14:textId="77777777" w:rsidR="00AE0718" w:rsidRPr="000D3671" w:rsidRDefault="00AE0718">
            <w:pPr>
              <w:rPr>
                <w:rFonts w:cs="Arial"/>
                <w:szCs w:val="18"/>
                <w:lang w:val="it-IT" w:eastAsia="de-CH"/>
              </w:rPr>
            </w:pPr>
          </w:p>
        </w:tc>
        <w:tc>
          <w:tcPr>
            <w:tcW w:w="851" w:type="dxa"/>
            <w:hideMark/>
          </w:tcPr>
          <w:p w14:paraId="2C422A70" w14:textId="77777777" w:rsidR="00AE0718" w:rsidRPr="00AE0718" w:rsidRDefault="00E84D00">
            <w:pPr>
              <w:rPr>
                <w:rFonts w:cs="Arial"/>
                <w:szCs w:val="18"/>
              </w:rPr>
            </w:pPr>
            <w:hyperlink r:id="rId893"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pPr>
              <w:rPr>
                <w:rFonts w:cs="Arial"/>
                <w:szCs w:val="18"/>
              </w:rPr>
            </w:pPr>
            <w:r w:rsidRPr="00AE0718">
              <w:rPr>
                <w:rFonts w:cs="Arial"/>
                <w:szCs w:val="18"/>
              </w:rPr>
              <w:t>n</w:t>
            </w:r>
          </w:p>
        </w:tc>
        <w:tc>
          <w:tcPr>
            <w:tcW w:w="5636" w:type="dxa"/>
            <w:hideMark/>
          </w:tcPr>
          <w:p w14:paraId="47A13AD7" w14:textId="77777777" w:rsidR="00AE0718" w:rsidRPr="00AE0718" w:rsidRDefault="00AE0718">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pPr>
              <w:rPr>
                <w:rFonts w:cs="Arial"/>
                <w:szCs w:val="18"/>
                <w:lang w:val="it-IT"/>
              </w:rPr>
            </w:pPr>
          </w:p>
        </w:tc>
        <w:tc>
          <w:tcPr>
            <w:tcW w:w="567" w:type="dxa"/>
            <w:hideMark/>
          </w:tcPr>
          <w:p w14:paraId="34B2ECBE" w14:textId="77777777" w:rsidR="00AE0718" w:rsidRPr="00AE0718" w:rsidRDefault="00AE0718">
            <w:pPr>
              <w:rPr>
                <w:rFonts w:cs="Arial"/>
                <w:szCs w:val="18"/>
              </w:rPr>
            </w:pPr>
            <w:r w:rsidRPr="00AE0718">
              <w:rPr>
                <w:rFonts w:cs="Arial"/>
                <w:b/>
                <w:bCs/>
                <w:szCs w:val="18"/>
              </w:rPr>
              <w:t>-</w:t>
            </w:r>
          </w:p>
        </w:tc>
      </w:tr>
      <w:tr w:rsidR="00AE0718" w:rsidRPr="00AE0718" w14:paraId="20A68120" w14:textId="77777777" w:rsidTr="00C74B12">
        <w:tc>
          <w:tcPr>
            <w:tcW w:w="456" w:type="dxa"/>
            <w:hideMark/>
          </w:tcPr>
          <w:p w14:paraId="48AC7EDB" w14:textId="3F0F779C" w:rsidR="00AE0718" w:rsidRPr="000D3671" w:rsidRDefault="00AE0718">
            <w:pPr>
              <w:rPr>
                <w:rFonts w:cs="Arial"/>
                <w:szCs w:val="18"/>
                <w:lang w:val="it-IT" w:eastAsia="de-CH"/>
              </w:rPr>
            </w:pPr>
          </w:p>
        </w:tc>
        <w:tc>
          <w:tcPr>
            <w:tcW w:w="851" w:type="dxa"/>
            <w:hideMark/>
          </w:tcPr>
          <w:p w14:paraId="1C8B7273" w14:textId="77777777" w:rsidR="00AE0718" w:rsidRPr="00AE0718" w:rsidRDefault="00E84D00">
            <w:pPr>
              <w:rPr>
                <w:rFonts w:cs="Arial"/>
                <w:szCs w:val="18"/>
              </w:rPr>
            </w:pPr>
            <w:hyperlink r:id="rId894"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pPr>
              <w:rPr>
                <w:rFonts w:cs="Arial"/>
                <w:szCs w:val="18"/>
              </w:rPr>
            </w:pPr>
            <w:r w:rsidRPr="00AE0718">
              <w:rPr>
                <w:rFonts w:cs="Arial"/>
                <w:szCs w:val="18"/>
              </w:rPr>
              <w:t>n</w:t>
            </w:r>
          </w:p>
        </w:tc>
        <w:tc>
          <w:tcPr>
            <w:tcW w:w="5636" w:type="dxa"/>
            <w:hideMark/>
          </w:tcPr>
          <w:p w14:paraId="52FCAE6E" w14:textId="77777777" w:rsidR="00AE0718" w:rsidRPr="00AE0718" w:rsidRDefault="00AE0718">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pPr>
              <w:rPr>
                <w:rFonts w:cs="Arial"/>
                <w:szCs w:val="18"/>
                <w:lang w:val="it-IT"/>
              </w:rPr>
            </w:pPr>
          </w:p>
        </w:tc>
        <w:tc>
          <w:tcPr>
            <w:tcW w:w="567" w:type="dxa"/>
            <w:hideMark/>
          </w:tcPr>
          <w:p w14:paraId="5557B423" w14:textId="77777777" w:rsidR="00AE0718" w:rsidRPr="00AE0718" w:rsidRDefault="00AE0718">
            <w:pPr>
              <w:rPr>
                <w:rFonts w:cs="Arial"/>
                <w:szCs w:val="18"/>
              </w:rPr>
            </w:pPr>
            <w:r w:rsidRPr="00AE0718">
              <w:rPr>
                <w:rFonts w:cs="Arial"/>
                <w:b/>
                <w:bCs/>
                <w:szCs w:val="18"/>
              </w:rPr>
              <w:t>-</w:t>
            </w:r>
          </w:p>
        </w:tc>
      </w:tr>
      <w:tr w:rsidR="00C74B12" w:rsidRPr="00C74B12" w14:paraId="5527B86F" w14:textId="77777777" w:rsidTr="00C74B12">
        <w:tc>
          <w:tcPr>
            <w:tcW w:w="456" w:type="dxa"/>
            <w:hideMark/>
          </w:tcPr>
          <w:p w14:paraId="43518B58" w14:textId="5837B953" w:rsidR="00C74B12" w:rsidRPr="00C74B12" w:rsidRDefault="00C74B12">
            <w:pPr>
              <w:rPr>
                <w:rFonts w:cs="Arial"/>
                <w:szCs w:val="18"/>
                <w:lang w:val="de-CH" w:eastAsia="de-CH"/>
              </w:rPr>
            </w:pPr>
          </w:p>
        </w:tc>
        <w:tc>
          <w:tcPr>
            <w:tcW w:w="851" w:type="dxa"/>
            <w:hideMark/>
          </w:tcPr>
          <w:p w14:paraId="2A5B7C39" w14:textId="77777777" w:rsidR="00C74B12" w:rsidRPr="00C74B12" w:rsidRDefault="00E84D00">
            <w:pPr>
              <w:rPr>
                <w:rFonts w:cs="Arial"/>
                <w:szCs w:val="18"/>
              </w:rPr>
            </w:pPr>
            <w:hyperlink r:id="rId895" w:history="1">
              <w:r w:rsidR="00C74B12" w:rsidRPr="00C74B12">
                <w:rPr>
                  <w:rStyle w:val="Hyperlink"/>
                  <w:rFonts w:ascii="Arial" w:hAnsi="Arial" w:cs="Arial"/>
                  <w:sz w:val="18"/>
                  <w:szCs w:val="18"/>
                </w:rPr>
                <w:t>22.4471</w:t>
              </w:r>
            </w:hyperlink>
          </w:p>
        </w:tc>
        <w:tc>
          <w:tcPr>
            <w:tcW w:w="425" w:type="dxa"/>
            <w:hideMark/>
          </w:tcPr>
          <w:p w14:paraId="12B9549A" w14:textId="77777777" w:rsidR="00C74B12" w:rsidRPr="00C74B12" w:rsidRDefault="00C74B12">
            <w:pPr>
              <w:rPr>
                <w:rFonts w:cs="Arial"/>
                <w:szCs w:val="18"/>
              </w:rPr>
            </w:pPr>
            <w:r w:rsidRPr="00C74B12">
              <w:rPr>
                <w:rFonts w:cs="Arial"/>
                <w:szCs w:val="18"/>
              </w:rPr>
              <w:t>n</w:t>
            </w:r>
          </w:p>
        </w:tc>
        <w:tc>
          <w:tcPr>
            <w:tcW w:w="5636" w:type="dxa"/>
            <w:hideMark/>
          </w:tcPr>
          <w:p w14:paraId="6AEF4CC4" w14:textId="77777777" w:rsidR="00C74B12" w:rsidRPr="00C74B12" w:rsidRDefault="00C74B12">
            <w:pPr>
              <w:rPr>
                <w:rFonts w:cs="Arial"/>
                <w:szCs w:val="18"/>
                <w:lang w:val="it-CH"/>
              </w:rPr>
            </w:pPr>
            <w:r w:rsidRPr="00C74B12">
              <w:rPr>
                <w:rFonts w:cs="Arial"/>
                <w:szCs w:val="18"/>
              </w:rPr>
              <w:t xml:space="preserve">Ip. (Schneider Schüttel) Munz. Littering durch Kunststoffprodukte für den Unterwegskonsum </w:t>
            </w:r>
            <w:r w:rsidRPr="00C74B12">
              <w:rPr>
                <w:rFonts w:cs="Arial"/>
                <w:szCs w:val="18"/>
              </w:rPr>
              <w:br/>
              <w:t xml:space="preserve">Ip. </w:t>
            </w:r>
            <w:r w:rsidRPr="00C74B12">
              <w:rPr>
                <w:rFonts w:cs="Arial"/>
                <w:szCs w:val="18"/>
                <w:lang w:val="fr-FR"/>
              </w:rPr>
              <w:t xml:space="preserve">(Schneider Schüttel) Munz. Abandon des déchets en plastique liés aux produits à emporter </w:t>
            </w:r>
            <w:r w:rsidRPr="00C74B12">
              <w:rPr>
                <w:rFonts w:cs="Arial"/>
                <w:szCs w:val="18"/>
                <w:lang w:val="fr-FR"/>
              </w:rPr>
              <w:br/>
              <w:t xml:space="preserve">Ip. </w:t>
            </w:r>
            <w:r w:rsidRPr="00C74B12">
              <w:rPr>
                <w:rFonts w:cs="Arial"/>
                <w:szCs w:val="18"/>
                <w:lang w:val="it-CH"/>
              </w:rPr>
              <w:t xml:space="preserve">(Schneider Schüttel) Munz. Littering da prodotti in plastica per il consumo da asporto </w:t>
            </w:r>
          </w:p>
        </w:tc>
        <w:tc>
          <w:tcPr>
            <w:tcW w:w="1276" w:type="dxa"/>
            <w:hideMark/>
          </w:tcPr>
          <w:p w14:paraId="75C56CA5" w14:textId="77777777" w:rsidR="00C74B12" w:rsidRPr="00C74B12" w:rsidRDefault="00C74B12" w:rsidP="00C74B12">
            <w:pPr>
              <w:rPr>
                <w:rFonts w:cs="Arial"/>
                <w:szCs w:val="18"/>
              </w:rPr>
            </w:pPr>
            <w:r w:rsidRPr="00C74B12">
              <w:rPr>
                <w:rFonts w:cs="Arial"/>
                <w:b/>
                <w:bCs/>
                <w:szCs w:val="18"/>
                <w:lang w:val="fr-FR"/>
              </w:rPr>
              <w:t>Diskussion</w:t>
            </w:r>
          </w:p>
          <w:p w14:paraId="31E5F578" w14:textId="77777777" w:rsidR="00C74B12" w:rsidRPr="00C74B12" w:rsidRDefault="00C74B12" w:rsidP="00C74B12">
            <w:pPr>
              <w:rPr>
                <w:rFonts w:cs="Arial"/>
                <w:szCs w:val="18"/>
              </w:rPr>
            </w:pPr>
            <w:r w:rsidRPr="00C74B12">
              <w:rPr>
                <w:rFonts w:cs="Arial"/>
                <w:b/>
                <w:bCs/>
                <w:szCs w:val="18"/>
                <w:lang w:val="fr-FR"/>
              </w:rPr>
              <w:t>Discussion</w:t>
            </w:r>
          </w:p>
          <w:p w14:paraId="7960FD93" w14:textId="5E06DC6D"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18ECF2B5" w14:textId="166D8A31" w:rsidR="00C74B12" w:rsidRPr="00C74B12" w:rsidRDefault="00C74B12">
            <w:pPr>
              <w:rPr>
                <w:rFonts w:cs="Arial"/>
                <w:szCs w:val="18"/>
                <w:lang w:val="it-CH"/>
              </w:rPr>
            </w:pPr>
            <w:r w:rsidRPr="00C74B12">
              <w:rPr>
                <w:rFonts w:cs="Arial"/>
                <w:b/>
                <w:bCs/>
                <w:szCs w:val="18"/>
              </w:rPr>
              <w:t>n</w:t>
            </w:r>
          </w:p>
        </w:tc>
      </w:tr>
      <w:tr w:rsidR="00C74B12" w:rsidRPr="00C74B12" w14:paraId="75013E2C" w14:textId="77777777" w:rsidTr="00C74B12">
        <w:tc>
          <w:tcPr>
            <w:tcW w:w="456" w:type="dxa"/>
            <w:hideMark/>
          </w:tcPr>
          <w:p w14:paraId="04BBDAB0" w14:textId="4DD88EE0" w:rsidR="00C74B12" w:rsidRPr="00C74B12" w:rsidRDefault="00C74B12">
            <w:pPr>
              <w:rPr>
                <w:rFonts w:cs="Arial"/>
                <w:szCs w:val="18"/>
                <w:lang w:val="de-CH" w:eastAsia="de-CH"/>
              </w:rPr>
            </w:pPr>
          </w:p>
        </w:tc>
        <w:tc>
          <w:tcPr>
            <w:tcW w:w="851" w:type="dxa"/>
            <w:hideMark/>
          </w:tcPr>
          <w:p w14:paraId="35C153CD" w14:textId="77777777" w:rsidR="00C74B12" w:rsidRPr="00C74B12" w:rsidRDefault="00E84D00">
            <w:pPr>
              <w:rPr>
                <w:rFonts w:cs="Arial"/>
                <w:szCs w:val="18"/>
              </w:rPr>
            </w:pPr>
            <w:hyperlink r:id="rId896" w:history="1">
              <w:r w:rsidR="00C74B12" w:rsidRPr="00C74B12">
                <w:rPr>
                  <w:rStyle w:val="Hyperlink"/>
                  <w:rFonts w:ascii="Arial" w:hAnsi="Arial" w:cs="Arial"/>
                  <w:sz w:val="18"/>
                  <w:szCs w:val="18"/>
                </w:rPr>
                <w:t>22.4472</w:t>
              </w:r>
            </w:hyperlink>
          </w:p>
        </w:tc>
        <w:tc>
          <w:tcPr>
            <w:tcW w:w="425" w:type="dxa"/>
            <w:hideMark/>
          </w:tcPr>
          <w:p w14:paraId="54B8AC59" w14:textId="77777777" w:rsidR="00C74B12" w:rsidRPr="00C74B12" w:rsidRDefault="00C74B12">
            <w:pPr>
              <w:rPr>
                <w:rFonts w:cs="Arial"/>
                <w:szCs w:val="18"/>
              </w:rPr>
            </w:pPr>
            <w:r w:rsidRPr="00C74B12">
              <w:rPr>
                <w:rFonts w:cs="Arial"/>
                <w:szCs w:val="18"/>
              </w:rPr>
              <w:t>n</w:t>
            </w:r>
          </w:p>
        </w:tc>
        <w:tc>
          <w:tcPr>
            <w:tcW w:w="5636" w:type="dxa"/>
            <w:hideMark/>
          </w:tcPr>
          <w:p w14:paraId="4BB8BA1B" w14:textId="77777777" w:rsidR="00C74B12" w:rsidRPr="00C74B12" w:rsidRDefault="00C74B12">
            <w:pPr>
              <w:rPr>
                <w:rFonts w:cs="Arial"/>
                <w:szCs w:val="18"/>
                <w:lang w:val="it-CH"/>
              </w:rPr>
            </w:pPr>
            <w:r w:rsidRPr="00C74B12">
              <w:rPr>
                <w:rFonts w:cs="Arial"/>
                <w:szCs w:val="18"/>
              </w:rPr>
              <w:t xml:space="preserve">Ip. (Schneider Schüttel) Munz. Reduktion des Kunststoffverbrauchs als Bestandteil der Klimastrategie </w:t>
            </w:r>
            <w:r w:rsidRPr="00C74B12">
              <w:rPr>
                <w:rFonts w:cs="Arial"/>
                <w:szCs w:val="18"/>
              </w:rPr>
              <w:br/>
              <w:t xml:space="preserve">Ip. </w:t>
            </w:r>
            <w:r w:rsidRPr="00C74B12">
              <w:rPr>
                <w:rFonts w:cs="Arial"/>
                <w:szCs w:val="18"/>
                <w:lang w:val="fr-FR"/>
              </w:rPr>
              <w:t xml:space="preserve">(Schneider Schüttel) Munz. Intégrer la réduction de la consommation de plastique dans la stratégie climatique </w:t>
            </w:r>
            <w:r w:rsidRPr="00C74B12">
              <w:rPr>
                <w:rFonts w:cs="Arial"/>
                <w:szCs w:val="18"/>
                <w:lang w:val="fr-FR"/>
              </w:rPr>
              <w:br/>
              <w:t xml:space="preserve">Ip. </w:t>
            </w:r>
            <w:r w:rsidRPr="00C74B12">
              <w:rPr>
                <w:rFonts w:cs="Arial"/>
                <w:szCs w:val="18"/>
                <w:lang w:val="it-CH"/>
              </w:rPr>
              <w:t xml:space="preserve">(Schneider Schüttel) Munz. Riduzione del consumo di plastica come parte integrante della Strategia climatica </w:t>
            </w:r>
          </w:p>
        </w:tc>
        <w:tc>
          <w:tcPr>
            <w:tcW w:w="1276" w:type="dxa"/>
            <w:hideMark/>
          </w:tcPr>
          <w:p w14:paraId="38580EC2" w14:textId="77777777" w:rsidR="00C74B12" w:rsidRPr="00C74B12" w:rsidRDefault="00C74B12" w:rsidP="00C74B12">
            <w:pPr>
              <w:rPr>
                <w:rFonts w:cs="Arial"/>
                <w:szCs w:val="18"/>
              </w:rPr>
            </w:pPr>
            <w:r w:rsidRPr="00C74B12">
              <w:rPr>
                <w:rFonts w:cs="Arial"/>
                <w:b/>
                <w:bCs/>
                <w:szCs w:val="18"/>
                <w:lang w:val="fr-FR"/>
              </w:rPr>
              <w:t>Diskussion</w:t>
            </w:r>
          </w:p>
          <w:p w14:paraId="253AF13C" w14:textId="77777777" w:rsidR="00C74B12" w:rsidRPr="00C74B12" w:rsidRDefault="00C74B12" w:rsidP="00C74B12">
            <w:pPr>
              <w:rPr>
                <w:rFonts w:cs="Arial"/>
                <w:szCs w:val="18"/>
              </w:rPr>
            </w:pPr>
            <w:r w:rsidRPr="00C74B12">
              <w:rPr>
                <w:rFonts w:cs="Arial"/>
                <w:b/>
                <w:bCs/>
                <w:szCs w:val="18"/>
                <w:lang w:val="fr-FR"/>
              </w:rPr>
              <w:t>Discussion</w:t>
            </w:r>
          </w:p>
          <w:p w14:paraId="08C88D9B" w14:textId="61454C95"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10ED2716" w14:textId="47FDFB30" w:rsidR="00C74B12" w:rsidRPr="00C74B12" w:rsidRDefault="00C74B12">
            <w:pPr>
              <w:rPr>
                <w:rFonts w:cs="Arial"/>
                <w:szCs w:val="18"/>
                <w:lang w:val="it-CH"/>
              </w:rPr>
            </w:pPr>
            <w:r w:rsidRPr="00C74B12">
              <w:rPr>
                <w:rFonts w:cs="Arial"/>
                <w:b/>
                <w:bCs/>
                <w:szCs w:val="18"/>
              </w:rPr>
              <w:t>tw</w:t>
            </w:r>
          </w:p>
        </w:tc>
      </w:tr>
      <w:tr w:rsidR="00C74B12" w:rsidRPr="00C74B12" w14:paraId="453CA681" w14:textId="77777777" w:rsidTr="00C74B12">
        <w:tc>
          <w:tcPr>
            <w:tcW w:w="456" w:type="dxa"/>
            <w:hideMark/>
          </w:tcPr>
          <w:p w14:paraId="356F0488" w14:textId="04BE5C68" w:rsidR="00C74B12" w:rsidRPr="00C74B12" w:rsidRDefault="00C74B12">
            <w:pPr>
              <w:rPr>
                <w:rFonts w:cs="Arial"/>
                <w:szCs w:val="18"/>
                <w:lang w:val="de-CH" w:eastAsia="de-CH"/>
              </w:rPr>
            </w:pPr>
          </w:p>
        </w:tc>
        <w:tc>
          <w:tcPr>
            <w:tcW w:w="851" w:type="dxa"/>
            <w:hideMark/>
          </w:tcPr>
          <w:p w14:paraId="7F0DB011" w14:textId="77777777" w:rsidR="00C74B12" w:rsidRPr="00C74B12" w:rsidRDefault="00E84D00">
            <w:pPr>
              <w:rPr>
                <w:rFonts w:cs="Arial"/>
                <w:szCs w:val="18"/>
              </w:rPr>
            </w:pPr>
            <w:hyperlink r:id="rId897" w:history="1">
              <w:r w:rsidR="00C74B12" w:rsidRPr="00C74B12">
                <w:rPr>
                  <w:rStyle w:val="Hyperlink"/>
                  <w:rFonts w:ascii="Arial" w:hAnsi="Arial" w:cs="Arial"/>
                  <w:sz w:val="18"/>
                  <w:szCs w:val="18"/>
                </w:rPr>
                <w:t>22.4473</w:t>
              </w:r>
            </w:hyperlink>
          </w:p>
        </w:tc>
        <w:tc>
          <w:tcPr>
            <w:tcW w:w="425" w:type="dxa"/>
            <w:hideMark/>
          </w:tcPr>
          <w:p w14:paraId="4B287423" w14:textId="77777777" w:rsidR="00C74B12" w:rsidRPr="00C74B12" w:rsidRDefault="00C74B12">
            <w:pPr>
              <w:rPr>
                <w:rFonts w:cs="Arial"/>
                <w:szCs w:val="18"/>
              </w:rPr>
            </w:pPr>
            <w:r w:rsidRPr="00C74B12">
              <w:rPr>
                <w:rFonts w:cs="Arial"/>
                <w:szCs w:val="18"/>
              </w:rPr>
              <w:t>n</w:t>
            </w:r>
          </w:p>
        </w:tc>
        <w:tc>
          <w:tcPr>
            <w:tcW w:w="5636" w:type="dxa"/>
            <w:hideMark/>
          </w:tcPr>
          <w:p w14:paraId="69FC3535" w14:textId="77777777" w:rsidR="00C74B12" w:rsidRPr="00C74B12" w:rsidRDefault="00C74B12">
            <w:pPr>
              <w:rPr>
                <w:rFonts w:cs="Arial"/>
                <w:szCs w:val="18"/>
                <w:lang w:val="it-CH"/>
              </w:rPr>
            </w:pPr>
            <w:r w:rsidRPr="00C74B12">
              <w:rPr>
                <w:rFonts w:cs="Arial"/>
                <w:szCs w:val="18"/>
              </w:rPr>
              <w:t xml:space="preserve">Mo. (Romano) Stadler. Für Studierende ein Generalabonnement gemäss Artikel 15 Absatz 3 des Personenbeförderungsgesetzes </w:t>
            </w:r>
            <w:r w:rsidRPr="00C74B12">
              <w:rPr>
                <w:rFonts w:cs="Arial"/>
                <w:szCs w:val="18"/>
              </w:rPr>
              <w:br/>
              <w:t xml:space="preserve">Mo. </w:t>
            </w:r>
            <w:r w:rsidRPr="00C74B12">
              <w:rPr>
                <w:rFonts w:cs="Arial"/>
                <w:szCs w:val="18"/>
                <w:lang w:val="fr-FR"/>
              </w:rPr>
              <w:t xml:space="preserve">(Romano) Stadler. Abonnement général pour étudiants conformément à l'article 15 alinéa 3 de la Loi sur le transport des voyageurs </w:t>
            </w:r>
            <w:r w:rsidRPr="00C74B12">
              <w:rPr>
                <w:rFonts w:cs="Arial"/>
                <w:szCs w:val="18"/>
                <w:lang w:val="fr-FR"/>
              </w:rPr>
              <w:br/>
              <w:t xml:space="preserve">Mo. </w:t>
            </w:r>
            <w:r w:rsidRPr="00C74B12">
              <w:rPr>
                <w:rFonts w:cs="Arial"/>
                <w:szCs w:val="18"/>
                <w:lang w:val="it-CH"/>
              </w:rPr>
              <w:t xml:space="preserve">(Romano) Stadler. Abbonamento generale per studenti conformemente all'articolo 15 capoverso 3 della legge sul trasporto di viaggiatori </w:t>
            </w:r>
          </w:p>
        </w:tc>
        <w:tc>
          <w:tcPr>
            <w:tcW w:w="1276" w:type="dxa"/>
            <w:hideMark/>
          </w:tcPr>
          <w:p w14:paraId="0B9231EF" w14:textId="77777777" w:rsidR="00C74B12" w:rsidRPr="00C74B12" w:rsidRDefault="00C74B12">
            <w:pPr>
              <w:rPr>
                <w:rFonts w:cs="Arial"/>
                <w:szCs w:val="18"/>
                <w:lang w:val="it-CH"/>
              </w:rPr>
            </w:pPr>
          </w:p>
        </w:tc>
        <w:tc>
          <w:tcPr>
            <w:tcW w:w="567" w:type="dxa"/>
            <w:hideMark/>
          </w:tcPr>
          <w:p w14:paraId="02926516" w14:textId="77777777" w:rsidR="00C74B12" w:rsidRPr="00C74B12" w:rsidRDefault="00C74B12">
            <w:pPr>
              <w:rPr>
                <w:rFonts w:cs="Arial"/>
                <w:szCs w:val="18"/>
              </w:rPr>
            </w:pPr>
            <w:r w:rsidRPr="00C74B12">
              <w:rPr>
                <w:rFonts w:cs="Arial"/>
                <w:b/>
                <w:bCs/>
                <w:szCs w:val="18"/>
              </w:rPr>
              <w:t>-</w:t>
            </w:r>
          </w:p>
        </w:tc>
      </w:tr>
      <w:tr w:rsidR="00C74B12" w:rsidRPr="00C74B12" w14:paraId="12E2F1CD" w14:textId="77777777" w:rsidTr="00C74B12">
        <w:tc>
          <w:tcPr>
            <w:tcW w:w="456" w:type="dxa"/>
            <w:hideMark/>
          </w:tcPr>
          <w:p w14:paraId="43598395" w14:textId="569C539C" w:rsidR="00C74B12" w:rsidRPr="00C74B12" w:rsidRDefault="00C74B12">
            <w:pPr>
              <w:rPr>
                <w:rFonts w:cs="Arial"/>
                <w:szCs w:val="18"/>
                <w:lang w:val="de-CH" w:eastAsia="de-CH"/>
              </w:rPr>
            </w:pPr>
          </w:p>
        </w:tc>
        <w:tc>
          <w:tcPr>
            <w:tcW w:w="851" w:type="dxa"/>
            <w:hideMark/>
          </w:tcPr>
          <w:p w14:paraId="5C19BCCD" w14:textId="77777777" w:rsidR="00C74B12" w:rsidRPr="00C74B12" w:rsidRDefault="00E84D00">
            <w:pPr>
              <w:rPr>
                <w:rFonts w:cs="Arial"/>
                <w:szCs w:val="18"/>
              </w:rPr>
            </w:pPr>
            <w:hyperlink r:id="rId898" w:history="1">
              <w:r w:rsidR="00C74B12" w:rsidRPr="00C74B12">
                <w:rPr>
                  <w:rStyle w:val="Hyperlink"/>
                  <w:rFonts w:ascii="Arial" w:hAnsi="Arial" w:cs="Arial"/>
                  <w:sz w:val="18"/>
                  <w:szCs w:val="18"/>
                </w:rPr>
                <w:t>22.4475</w:t>
              </w:r>
            </w:hyperlink>
          </w:p>
        </w:tc>
        <w:tc>
          <w:tcPr>
            <w:tcW w:w="425" w:type="dxa"/>
            <w:hideMark/>
          </w:tcPr>
          <w:p w14:paraId="626CDDDC" w14:textId="77777777" w:rsidR="00C74B12" w:rsidRPr="00C74B12" w:rsidRDefault="00C74B12">
            <w:pPr>
              <w:rPr>
                <w:rFonts w:cs="Arial"/>
                <w:szCs w:val="18"/>
              </w:rPr>
            </w:pPr>
            <w:r w:rsidRPr="00C74B12">
              <w:rPr>
                <w:rFonts w:cs="Arial"/>
                <w:szCs w:val="18"/>
              </w:rPr>
              <w:t>n</w:t>
            </w:r>
          </w:p>
        </w:tc>
        <w:tc>
          <w:tcPr>
            <w:tcW w:w="5636" w:type="dxa"/>
            <w:hideMark/>
          </w:tcPr>
          <w:p w14:paraId="05883584" w14:textId="77777777" w:rsidR="00C74B12" w:rsidRPr="00C74B12" w:rsidRDefault="00C74B12">
            <w:pPr>
              <w:rPr>
                <w:rFonts w:cs="Arial"/>
                <w:szCs w:val="18"/>
              </w:rPr>
            </w:pPr>
            <w:r w:rsidRPr="00C74B12">
              <w:rPr>
                <w:rFonts w:cs="Arial"/>
                <w:szCs w:val="18"/>
              </w:rPr>
              <w:t xml:space="preserve">Ip. (Fischer Roland) Schaffner. Leben retten dank der Nachrüstung mit Totwinkel-Assistenten </w:t>
            </w:r>
            <w:r w:rsidRPr="00C74B12">
              <w:rPr>
                <w:rFonts w:cs="Arial"/>
                <w:szCs w:val="18"/>
              </w:rPr>
              <w:br/>
              <w:t xml:space="preserve">Ip. </w:t>
            </w:r>
            <w:r w:rsidRPr="00C74B12">
              <w:rPr>
                <w:rFonts w:cs="Arial"/>
                <w:szCs w:val="18"/>
                <w:lang w:val="fr-FR"/>
              </w:rPr>
              <w:t xml:space="preserve">(Fischer Roland) Schaffner. Equiper les véhicules lourds déjà en circulation d'un assistant d'angle mort pour sauver des vies </w:t>
            </w:r>
            <w:r w:rsidRPr="00C74B12">
              <w:rPr>
                <w:rFonts w:cs="Arial"/>
                <w:szCs w:val="18"/>
                <w:lang w:val="fr-FR"/>
              </w:rPr>
              <w:br/>
              <w:t xml:space="preserve">Ip. </w:t>
            </w:r>
            <w:r w:rsidRPr="00C74B12">
              <w:rPr>
                <w:rFonts w:cs="Arial"/>
                <w:szCs w:val="18"/>
              </w:rPr>
              <w:t xml:space="preserve">(Fischer Roland) Schaffner. Salvare vite installando sensori angolo cieco </w:t>
            </w:r>
          </w:p>
        </w:tc>
        <w:tc>
          <w:tcPr>
            <w:tcW w:w="1276" w:type="dxa"/>
            <w:hideMark/>
          </w:tcPr>
          <w:p w14:paraId="7434B13D" w14:textId="77777777" w:rsidR="00C74B12" w:rsidRPr="00C74B12" w:rsidRDefault="00C74B12" w:rsidP="00C74B12">
            <w:pPr>
              <w:rPr>
                <w:rFonts w:cs="Arial"/>
                <w:szCs w:val="18"/>
              </w:rPr>
            </w:pPr>
            <w:r w:rsidRPr="00C74B12">
              <w:rPr>
                <w:rFonts w:cs="Arial"/>
                <w:b/>
                <w:bCs/>
                <w:szCs w:val="18"/>
                <w:lang w:val="fr-FR"/>
              </w:rPr>
              <w:t>Diskussion</w:t>
            </w:r>
          </w:p>
          <w:p w14:paraId="24806C92" w14:textId="77777777" w:rsidR="00C74B12" w:rsidRPr="00C74B12" w:rsidRDefault="00C74B12" w:rsidP="00C74B12">
            <w:pPr>
              <w:rPr>
                <w:rFonts w:cs="Arial"/>
                <w:szCs w:val="18"/>
              </w:rPr>
            </w:pPr>
            <w:r w:rsidRPr="00C74B12">
              <w:rPr>
                <w:rFonts w:cs="Arial"/>
                <w:b/>
                <w:bCs/>
                <w:szCs w:val="18"/>
                <w:lang w:val="fr-FR"/>
              </w:rPr>
              <w:t>Discussion</w:t>
            </w:r>
          </w:p>
          <w:p w14:paraId="5579AE57" w14:textId="6DD1D6CE" w:rsidR="00C74B12" w:rsidRPr="00C74B12" w:rsidRDefault="00C74B12" w:rsidP="00C74B12">
            <w:pPr>
              <w:rPr>
                <w:rFonts w:cs="Arial"/>
                <w:szCs w:val="18"/>
              </w:rPr>
            </w:pPr>
            <w:r w:rsidRPr="00C74B12">
              <w:rPr>
                <w:rFonts w:cs="Arial"/>
                <w:b/>
                <w:bCs/>
                <w:szCs w:val="18"/>
                <w:lang w:val="fr-FR"/>
              </w:rPr>
              <w:t>Discussione</w:t>
            </w:r>
          </w:p>
        </w:tc>
        <w:tc>
          <w:tcPr>
            <w:tcW w:w="567" w:type="dxa"/>
            <w:hideMark/>
          </w:tcPr>
          <w:p w14:paraId="382231F2" w14:textId="490FC788" w:rsidR="00C74B12" w:rsidRPr="00C74B12" w:rsidRDefault="00C74B12">
            <w:pPr>
              <w:rPr>
                <w:rFonts w:cs="Arial"/>
                <w:szCs w:val="18"/>
              </w:rPr>
            </w:pPr>
            <w:r w:rsidRPr="00C74B12">
              <w:rPr>
                <w:rFonts w:cs="Arial"/>
                <w:b/>
                <w:bCs/>
                <w:szCs w:val="18"/>
              </w:rPr>
              <w:t>n</w:t>
            </w:r>
          </w:p>
        </w:tc>
      </w:tr>
      <w:tr w:rsidR="00AA6A5F" w:rsidRPr="00AA6A5F" w14:paraId="39E7B951" w14:textId="77777777" w:rsidTr="00B52FD1">
        <w:tc>
          <w:tcPr>
            <w:tcW w:w="456" w:type="dxa"/>
            <w:hideMark/>
          </w:tcPr>
          <w:p w14:paraId="3C43AC56" w14:textId="0F9F1D2E" w:rsidR="00AA6A5F" w:rsidRPr="00A70837" w:rsidRDefault="00AA6A5F">
            <w:pPr>
              <w:rPr>
                <w:rFonts w:cs="Arial"/>
                <w:szCs w:val="18"/>
                <w:lang w:val="it-IT" w:eastAsia="de-CH"/>
              </w:rPr>
            </w:pPr>
          </w:p>
        </w:tc>
        <w:tc>
          <w:tcPr>
            <w:tcW w:w="851" w:type="dxa"/>
            <w:hideMark/>
          </w:tcPr>
          <w:p w14:paraId="0B373530" w14:textId="77777777" w:rsidR="00AA6A5F" w:rsidRPr="00AA6A5F" w:rsidRDefault="00E84D00">
            <w:pPr>
              <w:rPr>
                <w:rFonts w:cs="Arial"/>
                <w:szCs w:val="18"/>
              </w:rPr>
            </w:pPr>
            <w:hyperlink r:id="rId899"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pPr>
              <w:rPr>
                <w:rFonts w:cs="Arial"/>
                <w:szCs w:val="18"/>
              </w:rPr>
            </w:pPr>
            <w:r w:rsidRPr="00AA6A5F">
              <w:rPr>
                <w:rFonts w:cs="Arial"/>
                <w:szCs w:val="18"/>
              </w:rPr>
              <w:t>n</w:t>
            </w:r>
          </w:p>
        </w:tc>
        <w:tc>
          <w:tcPr>
            <w:tcW w:w="5636" w:type="dxa"/>
            <w:hideMark/>
          </w:tcPr>
          <w:p w14:paraId="02B25D0D" w14:textId="77777777" w:rsidR="00AA6A5F" w:rsidRPr="00AA6A5F" w:rsidRDefault="00AA6A5F">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pPr>
              <w:rPr>
                <w:rFonts w:cs="Arial"/>
                <w:szCs w:val="18"/>
                <w:lang w:val="it-IT"/>
              </w:rPr>
            </w:pPr>
          </w:p>
        </w:tc>
        <w:tc>
          <w:tcPr>
            <w:tcW w:w="567" w:type="dxa"/>
            <w:hideMark/>
          </w:tcPr>
          <w:p w14:paraId="4CD59CA8" w14:textId="77777777" w:rsidR="00AA6A5F" w:rsidRPr="00AA6A5F" w:rsidRDefault="00AA6A5F">
            <w:pPr>
              <w:rPr>
                <w:rFonts w:cs="Arial"/>
                <w:szCs w:val="18"/>
              </w:rPr>
            </w:pPr>
            <w:r w:rsidRPr="00AA6A5F">
              <w:rPr>
                <w:rFonts w:cs="Arial"/>
                <w:b/>
                <w:bCs/>
                <w:szCs w:val="18"/>
              </w:rPr>
              <w:t>-</w:t>
            </w:r>
          </w:p>
        </w:tc>
      </w:tr>
      <w:tr w:rsidR="00AA6A5F" w:rsidRPr="00AA6A5F" w14:paraId="4BE315F4" w14:textId="77777777" w:rsidTr="00B52FD1">
        <w:tc>
          <w:tcPr>
            <w:tcW w:w="456" w:type="dxa"/>
            <w:hideMark/>
          </w:tcPr>
          <w:p w14:paraId="1E3D8F95" w14:textId="5D59C6FF" w:rsidR="00AA6A5F" w:rsidRPr="00AA6A5F" w:rsidRDefault="00AA6A5F">
            <w:pPr>
              <w:rPr>
                <w:rFonts w:cs="Arial"/>
                <w:szCs w:val="18"/>
                <w:lang w:val="de-CH" w:eastAsia="de-CH"/>
              </w:rPr>
            </w:pPr>
          </w:p>
        </w:tc>
        <w:tc>
          <w:tcPr>
            <w:tcW w:w="851" w:type="dxa"/>
            <w:hideMark/>
          </w:tcPr>
          <w:p w14:paraId="3AB9FFDA" w14:textId="77777777" w:rsidR="00AA6A5F" w:rsidRPr="00AA6A5F" w:rsidRDefault="00E84D00">
            <w:pPr>
              <w:rPr>
                <w:rFonts w:cs="Arial"/>
                <w:szCs w:val="18"/>
              </w:rPr>
            </w:pPr>
            <w:hyperlink r:id="rId900"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pPr>
              <w:rPr>
                <w:rFonts w:cs="Arial"/>
                <w:szCs w:val="18"/>
              </w:rPr>
            </w:pPr>
            <w:r w:rsidRPr="00AA6A5F">
              <w:rPr>
                <w:rFonts w:cs="Arial"/>
                <w:szCs w:val="18"/>
              </w:rPr>
              <w:t>n</w:t>
            </w:r>
          </w:p>
        </w:tc>
        <w:tc>
          <w:tcPr>
            <w:tcW w:w="5636" w:type="dxa"/>
            <w:hideMark/>
          </w:tcPr>
          <w:p w14:paraId="67C4B3EB" w14:textId="77777777" w:rsidR="00AA6A5F" w:rsidRPr="00AA6A5F" w:rsidRDefault="00AA6A5F">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pPr>
              <w:rPr>
                <w:rFonts w:cs="Arial"/>
                <w:szCs w:val="18"/>
              </w:rPr>
            </w:pPr>
          </w:p>
        </w:tc>
        <w:tc>
          <w:tcPr>
            <w:tcW w:w="567" w:type="dxa"/>
            <w:hideMark/>
          </w:tcPr>
          <w:p w14:paraId="5ED92812" w14:textId="77777777" w:rsidR="00AA6A5F" w:rsidRPr="00AA6A5F" w:rsidRDefault="00AA6A5F">
            <w:pPr>
              <w:rPr>
                <w:rFonts w:cs="Arial"/>
                <w:szCs w:val="18"/>
              </w:rPr>
            </w:pPr>
            <w:r w:rsidRPr="00AA6A5F">
              <w:rPr>
                <w:rFonts w:cs="Arial"/>
                <w:b/>
                <w:bCs/>
                <w:szCs w:val="18"/>
              </w:rPr>
              <w:t>-</w:t>
            </w:r>
          </w:p>
        </w:tc>
      </w:tr>
      <w:tr w:rsidR="00C74B12" w:rsidRPr="00C74B12" w14:paraId="4BF76F2C" w14:textId="77777777" w:rsidTr="00C74B12">
        <w:tc>
          <w:tcPr>
            <w:tcW w:w="456" w:type="dxa"/>
            <w:hideMark/>
          </w:tcPr>
          <w:p w14:paraId="7952643F" w14:textId="77777777" w:rsidR="00C74B12" w:rsidRPr="00C74B12" w:rsidRDefault="00C74B12">
            <w:pPr>
              <w:rPr>
                <w:rFonts w:cs="Arial"/>
                <w:szCs w:val="18"/>
                <w:lang w:val="de-CH" w:eastAsia="de-CH"/>
              </w:rPr>
            </w:pPr>
          </w:p>
        </w:tc>
        <w:tc>
          <w:tcPr>
            <w:tcW w:w="851" w:type="dxa"/>
            <w:hideMark/>
          </w:tcPr>
          <w:p w14:paraId="68DCBAE6" w14:textId="77777777" w:rsidR="00C74B12" w:rsidRPr="00C74B12" w:rsidRDefault="00E84D00">
            <w:pPr>
              <w:rPr>
                <w:rFonts w:cs="Arial"/>
                <w:szCs w:val="18"/>
              </w:rPr>
            </w:pPr>
            <w:hyperlink r:id="rId901" w:history="1">
              <w:r w:rsidR="00C74B12" w:rsidRPr="00C74B12">
                <w:rPr>
                  <w:rStyle w:val="Hyperlink"/>
                  <w:rFonts w:ascii="Arial" w:hAnsi="Arial" w:cs="Arial"/>
                  <w:sz w:val="18"/>
                  <w:szCs w:val="18"/>
                </w:rPr>
                <w:t>22.4491</w:t>
              </w:r>
            </w:hyperlink>
          </w:p>
        </w:tc>
        <w:tc>
          <w:tcPr>
            <w:tcW w:w="425" w:type="dxa"/>
            <w:hideMark/>
          </w:tcPr>
          <w:p w14:paraId="76FAE6B0" w14:textId="77777777" w:rsidR="00C74B12" w:rsidRPr="00C74B12" w:rsidRDefault="00C74B12">
            <w:pPr>
              <w:rPr>
                <w:rFonts w:cs="Arial"/>
                <w:szCs w:val="18"/>
              </w:rPr>
            </w:pPr>
            <w:r w:rsidRPr="00C74B12">
              <w:rPr>
                <w:rFonts w:cs="Arial"/>
                <w:szCs w:val="18"/>
              </w:rPr>
              <w:t>n</w:t>
            </w:r>
          </w:p>
        </w:tc>
        <w:tc>
          <w:tcPr>
            <w:tcW w:w="5636" w:type="dxa"/>
            <w:hideMark/>
          </w:tcPr>
          <w:p w14:paraId="1270E5AD" w14:textId="77777777" w:rsidR="00C74B12" w:rsidRPr="00C74B12" w:rsidRDefault="00C74B12">
            <w:pPr>
              <w:rPr>
                <w:rFonts w:cs="Arial"/>
                <w:szCs w:val="18"/>
                <w:lang w:val="it-CH"/>
              </w:rPr>
            </w:pPr>
            <w:r w:rsidRPr="00C74B12">
              <w:rPr>
                <w:rFonts w:cs="Arial"/>
                <w:szCs w:val="18"/>
              </w:rPr>
              <w:t xml:space="preserve">Mo. (Schläpfer) Egger Mike. Verbindlicher Mindestabstand von Windkraftanlagen zu bewohnten Siedlungen </w:t>
            </w:r>
            <w:r w:rsidRPr="00C74B12">
              <w:rPr>
                <w:rFonts w:cs="Arial"/>
                <w:szCs w:val="18"/>
              </w:rPr>
              <w:br/>
              <w:t xml:space="preserve">Mo. </w:t>
            </w:r>
            <w:r w:rsidRPr="00C74B12">
              <w:rPr>
                <w:rFonts w:cs="Arial"/>
                <w:szCs w:val="18"/>
                <w:lang w:val="fr-FR"/>
              </w:rPr>
              <w:t xml:space="preserve">(Schläpfer) Egger Mike. Fixer une distance minimale contraignante entre les éoliennes et les zones habitées </w:t>
            </w:r>
            <w:r w:rsidRPr="00C74B12">
              <w:rPr>
                <w:rFonts w:cs="Arial"/>
                <w:szCs w:val="18"/>
                <w:lang w:val="fr-FR"/>
              </w:rPr>
              <w:br/>
              <w:t xml:space="preserve">Mo. </w:t>
            </w:r>
            <w:r w:rsidRPr="00C74B12">
              <w:rPr>
                <w:rFonts w:cs="Arial"/>
                <w:szCs w:val="18"/>
                <w:lang w:val="it-CH"/>
              </w:rPr>
              <w:t xml:space="preserve">(Schläpfer) Egger Mike. Distanza minima obbligatoria tra gli impianti eolici e gli insediamenti abitati </w:t>
            </w:r>
          </w:p>
        </w:tc>
        <w:tc>
          <w:tcPr>
            <w:tcW w:w="1276" w:type="dxa"/>
            <w:hideMark/>
          </w:tcPr>
          <w:p w14:paraId="1027DB84" w14:textId="77777777" w:rsidR="00C74B12" w:rsidRPr="00C74B12" w:rsidRDefault="00C74B12">
            <w:pPr>
              <w:rPr>
                <w:rFonts w:cs="Arial"/>
                <w:szCs w:val="18"/>
                <w:lang w:val="it-CH"/>
              </w:rPr>
            </w:pPr>
          </w:p>
        </w:tc>
        <w:tc>
          <w:tcPr>
            <w:tcW w:w="567" w:type="dxa"/>
            <w:hideMark/>
          </w:tcPr>
          <w:p w14:paraId="641D1D3C" w14:textId="77777777" w:rsidR="00C74B12" w:rsidRPr="00C74B12" w:rsidRDefault="00C74B12">
            <w:pPr>
              <w:rPr>
                <w:rFonts w:cs="Arial"/>
                <w:szCs w:val="18"/>
              </w:rPr>
            </w:pPr>
            <w:r w:rsidRPr="00C74B12">
              <w:rPr>
                <w:rFonts w:cs="Arial"/>
                <w:b/>
                <w:bCs/>
                <w:szCs w:val="18"/>
              </w:rPr>
              <w:t>-</w:t>
            </w:r>
          </w:p>
        </w:tc>
      </w:tr>
      <w:tr w:rsidR="00816684" w:rsidRPr="00816684" w14:paraId="32D9146B" w14:textId="77777777" w:rsidTr="00C74B12">
        <w:tc>
          <w:tcPr>
            <w:tcW w:w="456" w:type="dxa"/>
            <w:hideMark/>
          </w:tcPr>
          <w:p w14:paraId="2816D522" w14:textId="1CB9993A" w:rsidR="00816684" w:rsidRPr="00816684" w:rsidRDefault="00816684">
            <w:pPr>
              <w:rPr>
                <w:rFonts w:cs="Arial"/>
                <w:szCs w:val="18"/>
                <w:lang w:val="de-CH" w:eastAsia="de-CH"/>
              </w:rPr>
            </w:pPr>
          </w:p>
        </w:tc>
        <w:tc>
          <w:tcPr>
            <w:tcW w:w="851" w:type="dxa"/>
            <w:hideMark/>
          </w:tcPr>
          <w:p w14:paraId="0EFB44A8" w14:textId="77777777" w:rsidR="00816684" w:rsidRPr="00816684" w:rsidRDefault="00E84D00">
            <w:pPr>
              <w:rPr>
                <w:rFonts w:cs="Arial"/>
                <w:szCs w:val="18"/>
              </w:rPr>
            </w:pPr>
            <w:hyperlink r:id="rId902" w:history="1">
              <w:r w:rsidR="00816684" w:rsidRPr="00816684">
                <w:rPr>
                  <w:rStyle w:val="Hyperlink"/>
                  <w:rFonts w:ascii="Arial" w:hAnsi="Arial" w:cs="Arial"/>
                  <w:sz w:val="18"/>
                  <w:szCs w:val="18"/>
                </w:rPr>
                <w:t>22.4493</w:t>
              </w:r>
            </w:hyperlink>
          </w:p>
        </w:tc>
        <w:tc>
          <w:tcPr>
            <w:tcW w:w="425" w:type="dxa"/>
            <w:hideMark/>
          </w:tcPr>
          <w:p w14:paraId="5885A990" w14:textId="77777777" w:rsidR="00816684" w:rsidRPr="00816684" w:rsidRDefault="00816684">
            <w:pPr>
              <w:rPr>
                <w:rFonts w:cs="Arial"/>
                <w:szCs w:val="18"/>
              </w:rPr>
            </w:pPr>
            <w:r w:rsidRPr="00816684">
              <w:rPr>
                <w:rFonts w:cs="Arial"/>
                <w:szCs w:val="18"/>
              </w:rPr>
              <w:t>n</w:t>
            </w:r>
          </w:p>
        </w:tc>
        <w:tc>
          <w:tcPr>
            <w:tcW w:w="5636" w:type="dxa"/>
            <w:hideMark/>
          </w:tcPr>
          <w:p w14:paraId="1AC6CC8F" w14:textId="77777777" w:rsidR="00816684" w:rsidRPr="00816684" w:rsidRDefault="00816684">
            <w:pPr>
              <w:rPr>
                <w:rFonts w:cs="Arial"/>
                <w:szCs w:val="18"/>
                <w:lang w:val="it-CH"/>
              </w:rPr>
            </w:pPr>
            <w:r w:rsidRPr="00816684">
              <w:rPr>
                <w:rFonts w:cs="Arial"/>
                <w:szCs w:val="18"/>
              </w:rPr>
              <w:t xml:space="preserve">Ip. Bendahan. Könnte die Verpflichtung, Qualitätszertifikate in das Grundbuch einzutragen, als Anreiz zur ökologischen Modernisierung von Gebäuden wirken? </w:t>
            </w:r>
            <w:r w:rsidRPr="00816684">
              <w:rPr>
                <w:rFonts w:cs="Arial"/>
                <w:szCs w:val="18"/>
              </w:rPr>
              <w:br/>
            </w:r>
            <w:r w:rsidRPr="00816684">
              <w:rPr>
                <w:rFonts w:cs="Arial"/>
                <w:szCs w:val="18"/>
                <w:lang w:val="fr-CH"/>
              </w:rPr>
              <w:t xml:space="preserve">Ip. Bendahan. L'obligation d'inscription de certificats de qualité au Registre foncier pourrait-elle avoir un effet incitatif pour la modernisation écologique des bâtiments? </w:t>
            </w:r>
            <w:r w:rsidRPr="00816684">
              <w:rPr>
                <w:rFonts w:cs="Arial"/>
                <w:szCs w:val="18"/>
                <w:lang w:val="fr-CH"/>
              </w:rPr>
              <w:br/>
            </w:r>
            <w:r w:rsidRPr="00816684">
              <w:rPr>
                <w:rFonts w:cs="Arial"/>
                <w:szCs w:val="18"/>
                <w:lang w:val="it-CH"/>
              </w:rPr>
              <w:t xml:space="preserve">Ip. Bendahan. Un obbligo di dichiarare i certificati di qualità nel registro fondiario potrebbe incentivare la modernizzazione ecologica degli edifici? </w:t>
            </w:r>
          </w:p>
        </w:tc>
        <w:tc>
          <w:tcPr>
            <w:tcW w:w="1276" w:type="dxa"/>
            <w:hideMark/>
          </w:tcPr>
          <w:p w14:paraId="57A25C38" w14:textId="77777777" w:rsidR="00816684" w:rsidRPr="00816684" w:rsidRDefault="00816684">
            <w:pPr>
              <w:rPr>
                <w:rFonts w:cs="Arial"/>
                <w:szCs w:val="18"/>
              </w:rPr>
            </w:pPr>
            <w:r w:rsidRPr="00816684">
              <w:rPr>
                <w:rFonts w:cs="Arial"/>
                <w:b/>
                <w:bCs/>
                <w:szCs w:val="18"/>
                <w:lang w:val="fr-FR"/>
              </w:rPr>
              <w:t>Diskussion</w:t>
            </w:r>
          </w:p>
          <w:p w14:paraId="0AB8BB1F" w14:textId="77777777" w:rsidR="00816684" w:rsidRPr="00816684" w:rsidRDefault="00816684">
            <w:pPr>
              <w:rPr>
                <w:rFonts w:cs="Arial"/>
                <w:szCs w:val="18"/>
              </w:rPr>
            </w:pPr>
            <w:r w:rsidRPr="00816684">
              <w:rPr>
                <w:rFonts w:cs="Arial"/>
                <w:b/>
                <w:bCs/>
                <w:szCs w:val="18"/>
                <w:lang w:val="fr-FR"/>
              </w:rPr>
              <w:t>Discussion</w:t>
            </w:r>
          </w:p>
          <w:p w14:paraId="6BEF418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4B15A11" w14:textId="77777777" w:rsidR="00816684" w:rsidRPr="00816684" w:rsidRDefault="00816684">
            <w:pPr>
              <w:rPr>
                <w:rFonts w:cs="Arial"/>
                <w:szCs w:val="18"/>
              </w:rPr>
            </w:pPr>
            <w:r w:rsidRPr="00816684">
              <w:rPr>
                <w:rFonts w:cs="Arial"/>
                <w:b/>
                <w:bCs/>
                <w:szCs w:val="18"/>
              </w:rPr>
              <w:t>n</w:t>
            </w:r>
          </w:p>
        </w:tc>
      </w:tr>
    </w:tbl>
    <w:p w14:paraId="0AB03711" w14:textId="6773D23E" w:rsidR="00136283" w:rsidRDefault="00136283"/>
    <w:p w14:paraId="615586DD" w14:textId="1785C4C7" w:rsidR="00136283" w:rsidRDefault="00136283"/>
    <w:p w14:paraId="01DAC9F5" w14:textId="1F97F92E" w:rsidR="00136283" w:rsidRDefault="00136283"/>
    <w:p w14:paraId="243F1D86" w14:textId="17148756" w:rsidR="00136283" w:rsidRDefault="00136283"/>
    <w:p w14:paraId="0998B667"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3E7E7202" w14:textId="77777777" w:rsidTr="00C74B12">
        <w:tc>
          <w:tcPr>
            <w:tcW w:w="456" w:type="dxa"/>
            <w:hideMark/>
          </w:tcPr>
          <w:p w14:paraId="4B1C6944" w14:textId="09259C8F" w:rsidR="00C74B12" w:rsidRPr="00C74B12" w:rsidRDefault="00C74B12">
            <w:pPr>
              <w:rPr>
                <w:rFonts w:cs="Arial"/>
                <w:szCs w:val="18"/>
                <w:lang w:val="de-CH" w:eastAsia="de-CH"/>
              </w:rPr>
            </w:pPr>
          </w:p>
        </w:tc>
        <w:tc>
          <w:tcPr>
            <w:tcW w:w="851" w:type="dxa"/>
            <w:hideMark/>
          </w:tcPr>
          <w:p w14:paraId="1BFF3DB5" w14:textId="77777777" w:rsidR="00C74B12" w:rsidRPr="00C74B12" w:rsidRDefault="00E84D00">
            <w:pPr>
              <w:rPr>
                <w:rFonts w:cs="Arial"/>
                <w:szCs w:val="18"/>
              </w:rPr>
            </w:pPr>
            <w:hyperlink r:id="rId903" w:history="1">
              <w:r w:rsidR="00C74B12" w:rsidRPr="00C74B12">
                <w:rPr>
                  <w:rStyle w:val="Hyperlink"/>
                  <w:rFonts w:ascii="Arial" w:hAnsi="Arial" w:cs="Arial"/>
                  <w:sz w:val="18"/>
                  <w:szCs w:val="18"/>
                </w:rPr>
                <w:t>22.4494</w:t>
              </w:r>
            </w:hyperlink>
          </w:p>
        </w:tc>
        <w:tc>
          <w:tcPr>
            <w:tcW w:w="425" w:type="dxa"/>
            <w:hideMark/>
          </w:tcPr>
          <w:p w14:paraId="29EF00BA" w14:textId="77777777" w:rsidR="00C74B12" w:rsidRPr="00C74B12" w:rsidRDefault="00C74B12">
            <w:pPr>
              <w:rPr>
                <w:rFonts w:cs="Arial"/>
                <w:szCs w:val="18"/>
              </w:rPr>
            </w:pPr>
            <w:r w:rsidRPr="00C74B12">
              <w:rPr>
                <w:rFonts w:cs="Arial"/>
                <w:szCs w:val="18"/>
              </w:rPr>
              <w:t>n</w:t>
            </w:r>
          </w:p>
        </w:tc>
        <w:tc>
          <w:tcPr>
            <w:tcW w:w="5636" w:type="dxa"/>
            <w:hideMark/>
          </w:tcPr>
          <w:p w14:paraId="50FBAD58" w14:textId="77777777" w:rsidR="00C74B12" w:rsidRPr="00C74B12" w:rsidRDefault="00C74B12">
            <w:pPr>
              <w:rPr>
                <w:rFonts w:cs="Arial"/>
                <w:szCs w:val="18"/>
              </w:rPr>
            </w:pPr>
            <w:r w:rsidRPr="00C74B12">
              <w:rPr>
                <w:rFonts w:cs="Arial"/>
                <w:szCs w:val="18"/>
              </w:rPr>
              <w:t xml:space="preserve">Mo. (Pasquier-Eichenberger) Brenzikofer. Stärkere Einschränkung bei der Mobilität </w:t>
            </w:r>
            <w:r w:rsidRPr="00C74B12">
              <w:rPr>
                <w:rFonts w:cs="Arial"/>
                <w:szCs w:val="18"/>
              </w:rPr>
              <w:br/>
              <w:t xml:space="preserve">Mo. </w:t>
            </w:r>
            <w:r w:rsidRPr="00C74B12">
              <w:rPr>
                <w:rFonts w:cs="Arial"/>
                <w:szCs w:val="18"/>
                <w:lang w:val="fr-FR"/>
              </w:rPr>
              <w:t xml:space="preserve">(Pasquier-Eichenberger) Brenzikofer. Plus de sobriété en termes de mobilité </w:t>
            </w:r>
            <w:r w:rsidRPr="00C74B12">
              <w:rPr>
                <w:rFonts w:cs="Arial"/>
                <w:szCs w:val="18"/>
                <w:lang w:val="fr-FR"/>
              </w:rPr>
              <w:br/>
              <w:t xml:space="preserve">Mo. </w:t>
            </w:r>
            <w:r w:rsidRPr="00C87247">
              <w:rPr>
                <w:rFonts w:cs="Arial"/>
                <w:szCs w:val="18"/>
                <w:lang w:val="fr-FR"/>
              </w:rPr>
              <w:t xml:space="preserve">(Pasquier-Eichenberger) Brenzikofer. </w:t>
            </w:r>
            <w:r w:rsidRPr="00C74B12">
              <w:rPr>
                <w:rFonts w:cs="Arial"/>
                <w:szCs w:val="18"/>
              </w:rPr>
              <w:t xml:space="preserve">Maggiore sobrietà in termini di mobilità </w:t>
            </w:r>
          </w:p>
        </w:tc>
        <w:tc>
          <w:tcPr>
            <w:tcW w:w="1276" w:type="dxa"/>
            <w:hideMark/>
          </w:tcPr>
          <w:p w14:paraId="6235F7A3" w14:textId="77777777" w:rsidR="00C74B12" w:rsidRPr="00C74B12" w:rsidRDefault="00C74B12">
            <w:pPr>
              <w:rPr>
                <w:rFonts w:cs="Arial"/>
                <w:szCs w:val="18"/>
              </w:rPr>
            </w:pPr>
          </w:p>
        </w:tc>
        <w:tc>
          <w:tcPr>
            <w:tcW w:w="567" w:type="dxa"/>
            <w:hideMark/>
          </w:tcPr>
          <w:p w14:paraId="4B6A0CEB" w14:textId="77777777" w:rsidR="00C74B12" w:rsidRPr="00C74B12" w:rsidRDefault="00C74B12">
            <w:pPr>
              <w:rPr>
                <w:rFonts w:cs="Arial"/>
                <w:szCs w:val="18"/>
              </w:rPr>
            </w:pPr>
            <w:r w:rsidRPr="00C74B12">
              <w:rPr>
                <w:rFonts w:cs="Arial"/>
                <w:b/>
                <w:bCs/>
                <w:szCs w:val="18"/>
              </w:rPr>
              <w:t>-</w:t>
            </w:r>
          </w:p>
        </w:tc>
      </w:tr>
      <w:tr w:rsidR="00A12400" w:rsidRPr="00EA043C" w14:paraId="4CCD281E" w14:textId="77777777" w:rsidTr="00C74B12">
        <w:tc>
          <w:tcPr>
            <w:tcW w:w="456" w:type="dxa"/>
            <w:hideMark/>
          </w:tcPr>
          <w:p w14:paraId="7228E25E" w14:textId="479FA9D0" w:rsidR="00A12400" w:rsidRPr="00786089" w:rsidRDefault="00A12400">
            <w:pPr>
              <w:rPr>
                <w:rFonts w:cs="Arial"/>
                <w:szCs w:val="18"/>
                <w:lang w:val="de-CH" w:eastAsia="de-CH"/>
              </w:rPr>
            </w:pPr>
          </w:p>
        </w:tc>
        <w:tc>
          <w:tcPr>
            <w:tcW w:w="851" w:type="dxa"/>
            <w:hideMark/>
          </w:tcPr>
          <w:p w14:paraId="25812364" w14:textId="77777777" w:rsidR="00A12400" w:rsidRPr="00786089" w:rsidRDefault="00E84D00">
            <w:pPr>
              <w:rPr>
                <w:rFonts w:cs="Arial"/>
                <w:szCs w:val="18"/>
              </w:rPr>
            </w:pPr>
            <w:hyperlink r:id="rId904"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pPr>
              <w:rPr>
                <w:rFonts w:cs="Arial"/>
                <w:szCs w:val="18"/>
              </w:rPr>
            </w:pPr>
            <w:r w:rsidRPr="00786089">
              <w:rPr>
                <w:rFonts w:cs="Arial"/>
                <w:szCs w:val="18"/>
              </w:rPr>
              <w:t>n</w:t>
            </w:r>
          </w:p>
        </w:tc>
        <w:tc>
          <w:tcPr>
            <w:tcW w:w="5636" w:type="dxa"/>
            <w:hideMark/>
          </w:tcPr>
          <w:p w14:paraId="788C2631" w14:textId="77777777" w:rsidR="00A12400" w:rsidRPr="00786089" w:rsidRDefault="00A12400">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pPr>
              <w:rPr>
                <w:rFonts w:cs="Arial"/>
                <w:szCs w:val="18"/>
                <w:lang w:val="it-IT"/>
              </w:rPr>
            </w:pPr>
          </w:p>
        </w:tc>
        <w:tc>
          <w:tcPr>
            <w:tcW w:w="567" w:type="dxa"/>
            <w:hideMark/>
          </w:tcPr>
          <w:p w14:paraId="6D6813D1" w14:textId="77777777" w:rsidR="00A12400" w:rsidRPr="00786089" w:rsidRDefault="00A12400">
            <w:pPr>
              <w:rPr>
                <w:rFonts w:cs="Arial"/>
                <w:szCs w:val="18"/>
                <w:lang w:val="it-IT"/>
              </w:rPr>
            </w:pPr>
          </w:p>
        </w:tc>
      </w:tr>
      <w:tr w:rsidR="00AA6A5F" w:rsidRPr="00AA6A5F" w14:paraId="2933B9EB" w14:textId="77777777" w:rsidTr="00B52FD1">
        <w:tc>
          <w:tcPr>
            <w:tcW w:w="456" w:type="dxa"/>
            <w:hideMark/>
          </w:tcPr>
          <w:p w14:paraId="7D5E2FBB" w14:textId="77777777" w:rsidR="00AA6A5F" w:rsidRPr="00A70837" w:rsidRDefault="00AA6A5F">
            <w:pPr>
              <w:rPr>
                <w:rFonts w:cs="Arial"/>
                <w:szCs w:val="18"/>
                <w:lang w:val="it-IT" w:eastAsia="de-CH"/>
              </w:rPr>
            </w:pPr>
          </w:p>
        </w:tc>
        <w:tc>
          <w:tcPr>
            <w:tcW w:w="851" w:type="dxa"/>
            <w:hideMark/>
          </w:tcPr>
          <w:p w14:paraId="215A1F6F" w14:textId="77777777" w:rsidR="00AA6A5F" w:rsidRPr="00AA6A5F" w:rsidRDefault="00E84D00">
            <w:pPr>
              <w:rPr>
                <w:rFonts w:cs="Arial"/>
                <w:szCs w:val="18"/>
              </w:rPr>
            </w:pPr>
            <w:hyperlink r:id="rId905"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pPr>
              <w:rPr>
                <w:rFonts w:cs="Arial"/>
                <w:szCs w:val="18"/>
              </w:rPr>
            </w:pPr>
            <w:r w:rsidRPr="00AA6A5F">
              <w:rPr>
                <w:rFonts w:cs="Arial"/>
                <w:szCs w:val="18"/>
              </w:rPr>
              <w:t>n</w:t>
            </w:r>
          </w:p>
        </w:tc>
        <w:tc>
          <w:tcPr>
            <w:tcW w:w="5636" w:type="dxa"/>
            <w:hideMark/>
          </w:tcPr>
          <w:p w14:paraId="295BBF0B" w14:textId="77777777" w:rsidR="00AA6A5F" w:rsidRPr="00AA6A5F" w:rsidRDefault="00AA6A5F">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pPr>
              <w:rPr>
                <w:rFonts w:cs="Arial"/>
                <w:szCs w:val="18"/>
              </w:rPr>
            </w:pPr>
          </w:p>
        </w:tc>
        <w:tc>
          <w:tcPr>
            <w:tcW w:w="567" w:type="dxa"/>
            <w:hideMark/>
          </w:tcPr>
          <w:p w14:paraId="48F2E478" w14:textId="77777777" w:rsidR="00AA6A5F" w:rsidRPr="00AA6A5F" w:rsidRDefault="00AA6A5F">
            <w:pPr>
              <w:rPr>
                <w:rFonts w:cs="Arial"/>
                <w:szCs w:val="18"/>
              </w:rPr>
            </w:pPr>
            <w:r w:rsidRPr="00AA6A5F">
              <w:rPr>
                <w:rFonts w:cs="Arial"/>
                <w:b/>
                <w:bCs/>
                <w:szCs w:val="18"/>
              </w:rPr>
              <w:t>-</w:t>
            </w:r>
          </w:p>
        </w:tc>
      </w:tr>
      <w:tr w:rsidR="00C74B12" w:rsidRPr="00C74B12" w14:paraId="0F7EB6ED" w14:textId="77777777" w:rsidTr="00C74B12">
        <w:tc>
          <w:tcPr>
            <w:tcW w:w="456" w:type="dxa"/>
            <w:hideMark/>
          </w:tcPr>
          <w:p w14:paraId="7A54E911" w14:textId="07A90E29" w:rsidR="00C74B12" w:rsidRPr="00C74B12" w:rsidRDefault="00C74B12">
            <w:pPr>
              <w:rPr>
                <w:rFonts w:cs="Arial"/>
                <w:szCs w:val="18"/>
                <w:lang w:val="de-CH" w:eastAsia="de-CH"/>
              </w:rPr>
            </w:pPr>
          </w:p>
        </w:tc>
        <w:tc>
          <w:tcPr>
            <w:tcW w:w="851" w:type="dxa"/>
            <w:hideMark/>
          </w:tcPr>
          <w:p w14:paraId="267E2145" w14:textId="77777777" w:rsidR="00C74B12" w:rsidRPr="00C74B12" w:rsidRDefault="00E84D00">
            <w:pPr>
              <w:rPr>
                <w:rFonts w:cs="Arial"/>
                <w:szCs w:val="18"/>
              </w:rPr>
            </w:pPr>
            <w:hyperlink r:id="rId906" w:history="1">
              <w:r w:rsidR="00C74B12" w:rsidRPr="00C74B12">
                <w:rPr>
                  <w:rStyle w:val="Hyperlink"/>
                  <w:rFonts w:ascii="Arial" w:hAnsi="Arial" w:cs="Arial"/>
                  <w:sz w:val="18"/>
                  <w:szCs w:val="18"/>
                </w:rPr>
                <w:t>22.4515</w:t>
              </w:r>
            </w:hyperlink>
          </w:p>
        </w:tc>
        <w:tc>
          <w:tcPr>
            <w:tcW w:w="425" w:type="dxa"/>
            <w:hideMark/>
          </w:tcPr>
          <w:p w14:paraId="4FCF23B7" w14:textId="77777777" w:rsidR="00C74B12" w:rsidRPr="00C74B12" w:rsidRDefault="00C74B12">
            <w:pPr>
              <w:rPr>
                <w:rFonts w:cs="Arial"/>
                <w:szCs w:val="18"/>
              </w:rPr>
            </w:pPr>
            <w:r w:rsidRPr="00C74B12">
              <w:rPr>
                <w:rFonts w:cs="Arial"/>
                <w:szCs w:val="18"/>
              </w:rPr>
              <w:t>n</w:t>
            </w:r>
          </w:p>
        </w:tc>
        <w:tc>
          <w:tcPr>
            <w:tcW w:w="5636" w:type="dxa"/>
            <w:hideMark/>
          </w:tcPr>
          <w:p w14:paraId="589A008A" w14:textId="77777777" w:rsidR="00C74B12" w:rsidRPr="00C74B12" w:rsidRDefault="00C74B12">
            <w:pPr>
              <w:rPr>
                <w:rFonts w:cs="Arial"/>
                <w:szCs w:val="18"/>
                <w:lang w:val="it-CH"/>
              </w:rPr>
            </w:pPr>
            <w:r w:rsidRPr="00C74B12">
              <w:rPr>
                <w:rFonts w:cs="Arial"/>
                <w:szCs w:val="18"/>
              </w:rPr>
              <w:t xml:space="preserve">Ip. (Schneider Schüttel) Munz. Konzentration des "forever chemical" Trifluoracetat (TFA) im Grundwasser von Schweizer Ackerbaugebieten </w:t>
            </w:r>
            <w:r w:rsidRPr="00C74B12">
              <w:rPr>
                <w:rFonts w:cs="Arial"/>
                <w:szCs w:val="18"/>
              </w:rPr>
              <w:br/>
              <w:t xml:space="preserve">Ip. </w:t>
            </w:r>
            <w:r w:rsidRPr="00C74B12">
              <w:rPr>
                <w:rFonts w:cs="Arial"/>
                <w:szCs w:val="18"/>
                <w:lang w:val="fr-FR"/>
              </w:rPr>
              <w:t xml:space="preserve">(Schneider Schüttel) Munz. Concentration du "produit chimique éternel" qu'est le trifluoroacétate (TFA) dans les nappes phréatiques des zones de grandes cultures en Suisse </w:t>
            </w:r>
            <w:r w:rsidRPr="00C74B12">
              <w:rPr>
                <w:rFonts w:cs="Arial"/>
                <w:szCs w:val="18"/>
                <w:lang w:val="fr-FR"/>
              </w:rPr>
              <w:br/>
              <w:t xml:space="preserve">Ip. </w:t>
            </w:r>
            <w:r w:rsidRPr="00C74B12">
              <w:rPr>
                <w:rFonts w:cs="Arial"/>
                <w:szCs w:val="18"/>
                <w:lang w:val="it-CH"/>
              </w:rPr>
              <w:t xml:space="preserve">(Schneider Schüttel) Munz. Concentrazioni del "forever chemical" acido trifluoroacetico (TFA) nelle acque sotterranee delle zone coltivabili svizzere </w:t>
            </w:r>
          </w:p>
        </w:tc>
        <w:tc>
          <w:tcPr>
            <w:tcW w:w="1276" w:type="dxa"/>
            <w:hideMark/>
          </w:tcPr>
          <w:p w14:paraId="30E7A3FA" w14:textId="77777777" w:rsidR="00C74B12" w:rsidRPr="00C74B12" w:rsidRDefault="00C74B12" w:rsidP="00C74B12">
            <w:pPr>
              <w:rPr>
                <w:rFonts w:cs="Arial"/>
                <w:szCs w:val="18"/>
              </w:rPr>
            </w:pPr>
            <w:r w:rsidRPr="00C74B12">
              <w:rPr>
                <w:rFonts w:cs="Arial"/>
                <w:b/>
                <w:bCs/>
                <w:szCs w:val="18"/>
                <w:lang w:val="fr-FR"/>
              </w:rPr>
              <w:t>Diskussion</w:t>
            </w:r>
          </w:p>
          <w:p w14:paraId="418A8988" w14:textId="77777777" w:rsidR="00C74B12" w:rsidRPr="00C74B12" w:rsidRDefault="00C74B12" w:rsidP="00C74B12">
            <w:pPr>
              <w:rPr>
                <w:rFonts w:cs="Arial"/>
                <w:szCs w:val="18"/>
              </w:rPr>
            </w:pPr>
            <w:r w:rsidRPr="00C74B12">
              <w:rPr>
                <w:rFonts w:cs="Arial"/>
                <w:b/>
                <w:bCs/>
                <w:szCs w:val="18"/>
                <w:lang w:val="fr-FR"/>
              </w:rPr>
              <w:t>Discussion</w:t>
            </w:r>
          </w:p>
          <w:p w14:paraId="27139EE7" w14:textId="7ACB0CD4"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36C3C58E" w14:textId="18D308C9" w:rsidR="00C74B12" w:rsidRPr="00C74B12" w:rsidRDefault="00C74B12">
            <w:pPr>
              <w:rPr>
                <w:rFonts w:cs="Arial"/>
                <w:szCs w:val="18"/>
                <w:lang w:val="it-CH"/>
              </w:rPr>
            </w:pPr>
            <w:r w:rsidRPr="00C74B12">
              <w:rPr>
                <w:rFonts w:cs="Arial"/>
                <w:b/>
                <w:bCs/>
                <w:szCs w:val="18"/>
              </w:rPr>
              <w:t>tw</w:t>
            </w:r>
          </w:p>
        </w:tc>
      </w:tr>
      <w:tr w:rsidR="00AA6A5F" w:rsidRPr="00AA6A5F" w14:paraId="42BCB8E7" w14:textId="77777777" w:rsidTr="00B52FD1">
        <w:tc>
          <w:tcPr>
            <w:tcW w:w="456" w:type="dxa"/>
            <w:hideMark/>
          </w:tcPr>
          <w:p w14:paraId="42FBC072" w14:textId="4FA8DAF9" w:rsidR="00AA6A5F" w:rsidRPr="00A70837" w:rsidRDefault="00AA6A5F">
            <w:pPr>
              <w:rPr>
                <w:rFonts w:cs="Arial"/>
                <w:szCs w:val="18"/>
                <w:lang w:val="it-IT" w:eastAsia="de-CH"/>
              </w:rPr>
            </w:pPr>
          </w:p>
        </w:tc>
        <w:tc>
          <w:tcPr>
            <w:tcW w:w="851" w:type="dxa"/>
            <w:hideMark/>
          </w:tcPr>
          <w:p w14:paraId="4F12AF7A" w14:textId="77777777" w:rsidR="00AA6A5F" w:rsidRPr="00AA6A5F" w:rsidRDefault="00E84D00">
            <w:pPr>
              <w:rPr>
                <w:rFonts w:cs="Arial"/>
                <w:szCs w:val="18"/>
              </w:rPr>
            </w:pPr>
            <w:hyperlink r:id="rId907"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pPr>
              <w:rPr>
                <w:rFonts w:cs="Arial"/>
                <w:szCs w:val="18"/>
              </w:rPr>
            </w:pPr>
            <w:r w:rsidRPr="00AA6A5F">
              <w:rPr>
                <w:rFonts w:cs="Arial"/>
                <w:szCs w:val="18"/>
              </w:rPr>
              <w:t>n</w:t>
            </w:r>
          </w:p>
        </w:tc>
        <w:tc>
          <w:tcPr>
            <w:tcW w:w="5636" w:type="dxa"/>
            <w:hideMark/>
          </w:tcPr>
          <w:p w14:paraId="08356196" w14:textId="77777777" w:rsidR="00AA6A5F" w:rsidRPr="00AA6A5F" w:rsidRDefault="00AA6A5F">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pPr>
              <w:rPr>
                <w:rFonts w:cs="Arial"/>
                <w:szCs w:val="18"/>
                <w:lang w:val="it-IT"/>
              </w:rPr>
            </w:pPr>
          </w:p>
        </w:tc>
        <w:tc>
          <w:tcPr>
            <w:tcW w:w="567" w:type="dxa"/>
            <w:hideMark/>
          </w:tcPr>
          <w:p w14:paraId="679B0FDE" w14:textId="77777777" w:rsidR="00AA6A5F" w:rsidRPr="00AA6A5F" w:rsidRDefault="00AA6A5F">
            <w:pPr>
              <w:rPr>
                <w:rFonts w:cs="Arial"/>
                <w:szCs w:val="18"/>
              </w:rPr>
            </w:pPr>
            <w:r w:rsidRPr="00AA6A5F">
              <w:rPr>
                <w:rFonts w:cs="Arial"/>
                <w:b/>
                <w:bCs/>
                <w:szCs w:val="18"/>
              </w:rPr>
              <w:t>-</w:t>
            </w:r>
          </w:p>
        </w:tc>
      </w:tr>
      <w:tr w:rsidR="00AA6A5F" w:rsidRPr="00AA6A5F" w14:paraId="289CD0AF" w14:textId="77777777" w:rsidTr="00B52FD1">
        <w:tc>
          <w:tcPr>
            <w:tcW w:w="456" w:type="dxa"/>
            <w:hideMark/>
          </w:tcPr>
          <w:p w14:paraId="06E925DC" w14:textId="2929448B" w:rsidR="00AA6A5F" w:rsidRPr="00AA6A5F" w:rsidRDefault="00AA6A5F">
            <w:pPr>
              <w:rPr>
                <w:rFonts w:cs="Arial"/>
                <w:szCs w:val="18"/>
                <w:lang w:val="de-CH" w:eastAsia="de-CH"/>
              </w:rPr>
            </w:pPr>
          </w:p>
        </w:tc>
        <w:tc>
          <w:tcPr>
            <w:tcW w:w="851" w:type="dxa"/>
            <w:hideMark/>
          </w:tcPr>
          <w:p w14:paraId="395E2E88" w14:textId="77777777" w:rsidR="00AA6A5F" w:rsidRPr="00AA6A5F" w:rsidRDefault="00E84D00">
            <w:pPr>
              <w:rPr>
                <w:rFonts w:cs="Arial"/>
                <w:szCs w:val="18"/>
              </w:rPr>
            </w:pPr>
            <w:hyperlink r:id="rId908"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pPr>
              <w:rPr>
                <w:rFonts w:cs="Arial"/>
                <w:szCs w:val="18"/>
              </w:rPr>
            </w:pPr>
            <w:r w:rsidRPr="00AA6A5F">
              <w:rPr>
                <w:rFonts w:cs="Arial"/>
                <w:szCs w:val="18"/>
              </w:rPr>
              <w:t>n</w:t>
            </w:r>
          </w:p>
        </w:tc>
        <w:tc>
          <w:tcPr>
            <w:tcW w:w="5636" w:type="dxa"/>
            <w:hideMark/>
          </w:tcPr>
          <w:p w14:paraId="485A4080" w14:textId="77777777" w:rsidR="00AA6A5F" w:rsidRPr="00AA6A5F" w:rsidRDefault="00AA6A5F">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pPr>
              <w:rPr>
                <w:rFonts w:cs="Arial"/>
                <w:szCs w:val="18"/>
                <w:lang w:val="it-IT"/>
              </w:rPr>
            </w:pPr>
          </w:p>
        </w:tc>
        <w:tc>
          <w:tcPr>
            <w:tcW w:w="567" w:type="dxa"/>
            <w:hideMark/>
          </w:tcPr>
          <w:p w14:paraId="6764FF23" w14:textId="77777777" w:rsidR="00AA6A5F" w:rsidRPr="00AA6A5F" w:rsidRDefault="00AA6A5F">
            <w:pPr>
              <w:rPr>
                <w:rFonts w:cs="Arial"/>
                <w:szCs w:val="18"/>
              </w:rPr>
            </w:pPr>
            <w:r w:rsidRPr="00AA6A5F">
              <w:rPr>
                <w:rFonts w:cs="Arial"/>
                <w:b/>
                <w:bCs/>
                <w:szCs w:val="18"/>
              </w:rPr>
              <w:t>-</w:t>
            </w:r>
          </w:p>
        </w:tc>
      </w:tr>
      <w:tr w:rsidR="00AE0718" w:rsidRPr="00AE0718" w14:paraId="7C75D706" w14:textId="77777777" w:rsidTr="00B52FD1">
        <w:tc>
          <w:tcPr>
            <w:tcW w:w="456" w:type="dxa"/>
            <w:hideMark/>
          </w:tcPr>
          <w:p w14:paraId="75413864" w14:textId="10DF85AF" w:rsidR="00AE0718" w:rsidRPr="00AE0718" w:rsidRDefault="00AE0718">
            <w:pPr>
              <w:rPr>
                <w:rFonts w:cs="Arial"/>
                <w:szCs w:val="18"/>
                <w:lang w:val="de-CH" w:eastAsia="de-CH"/>
              </w:rPr>
            </w:pPr>
          </w:p>
        </w:tc>
        <w:tc>
          <w:tcPr>
            <w:tcW w:w="851" w:type="dxa"/>
            <w:hideMark/>
          </w:tcPr>
          <w:p w14:paraId="621D53EE" w14:textId="77777777" w:rsidR="00AE0718" w:rsidRPr="00AE0718" w:rsidRDefault="00E84D00">
            <w:pPr>
              <w:rPr>
                <w:rFonts w:cs="Arial"/>
                <w:szCs w:val="18"/>
              </w:rPr>
            </w:pPr>
            <w:hyperlink r:id="rId909"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pPr>
              <w:rPr>
                <w:rFonts w:cs="Arial"/>
                <w:szCs w:val="18"/>
              </w:rPr>
            </w:pPr>
            <w:r w:rsidRPr="00AE0718">
              <w:rPr>
                <w:rFonts w:cs="Arial"/>
                <w:szCs w:val="18"/>
              </w:rPr>
              <w:t>n</w:t>
            </w:r>
          </w:p>
        </w:tc>
        <w:tc>
          <w:tcPr>
            <w:tcW w:w="5636" w:type="dxa"/>
            <w:hideMark/>
          </w:tcPr>
          <w:p w14:paraId="4D8BE466" w14:textId="77777777" w:rsidR="00AE0718" w:rsidRPr="00AE0718" w:rsidRDefault="00AE0718">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pPr>
              <w:rPr>
                <w:rFonts w:cs="Arial"/>
                <w:szCs w:val="18"/>
                <w:lang w:val="it-IT"/>
              </w:rPr>
            </w:pPr>
          </w:p>
        </w:tc>
        <w:tc>
          <w:tcPr>
            <w:tcW w:w="567" w:type="dxa"/>
            <w:hideMark/>
          </w:tcPr>
          <w:p w14:paraId="6A8E9EFA" w14:textId="77777777" w:rsidR="00AE0718" w:rsidRPr="00AE0718" w:rsidRDefault="00AE0718">
            <w:pPr>
              <w:rPr>
                <w:rFonts w:cs="Arial"/>
                <w:szCs w:val="18"/>
              </w:rPr>
            </w:pPr>
            <w:r w:rsidRPr="00AE0718">
              <w:rPr>
                <w:rFonts w:cs="Arial"/>
                <w:b/>
                <w:bCs/>
                <w:szCs w:val="18"/>
              </w:rPr>
              <w:t>-</w:t>
            </w:r>
          </w:p>
        </w:tc>
      </w:tr>
      <w:tr w:rsidR="00816684" w:rsidRPr="00816684" w14:paraId="5D438A62" w14:textId="77777777" w:rsidTr="00B52FD1">
        <w:tc>
          <w:tcPr>
            <w:tcW w:w="456" w:type="dxa"/>
            <w:hideMark/>
          </w:tcPr>
          <w:p w14:paraId="67DB9FE8" w14:textId="2A400A72" w:rsidR="00816684" w:rsidRPr="00816684" w:rsidRDefault="00816684">
            <w:pPr>
              <w:rPr>
                <w:rFonts w:cs="Arial"/>
                <w:szCs w:val="18"/>
                <w:lang w:val="de-CH" w:eastAsia="de-CH"/>
              </w:rPr>
            </w:pPr>
          </w:p>
        </w:tc>
        <w:tc>
          <w:tcPr>
            <w:tcW w:w="851" w:type="dxa"/>
            <w:hideMark/>
          </w:tcPr>
          <w:p w14:paraId="6F9264CA" w14:textId="77777777" w:rsidR="00816684" w:rsidRPr="00816684" w:rsidRDefault="00E84D00">
            <w:pPr>
              <w:rPr>
                <w:rFonts w:cs="Arial"/>
                <w:szCs w:val="18"/>
              </w:rPr>
            </w:pPr>
            <w:hyperlink r:id="rId910" w:history="1">
              <w:r w:rsidR="00816684" w:rsidRPr="00816684">
                <w:rPr>
                  <w:rStyle w:val="Hyperlink"/>
                  <w:rFonts w:ascii="Arial" w:hAnsi="Arial" w:cs="Arial"/>
                  <w:sz w:val="18"/>
                  <w:szCs w:val="18"/>
                </w:rPr>
                <w:t>22.4542</w:t>
              </w:r>
            </w:hyperlink>
          </w:p>
        </w:tc>
        <w:tc>
          <w:tcPr>
            <w:tcW w:w="425" w:type="dxa"/>
            <w:hideMark/>
          </w:tcPr>
          <w:p w14:paraId="5E318D98" w14:textId="77777777" w:rsidR="00816684" w:rsidRPr="00816684" w:rsidRDefault="00816684">
            <w:pPr>
              <w:rPr>
                <w:rFonts w:cs="Arial"/>
                <w:szCs w:val="18"/>
              </w:rPr>
            </w:pPr>
            <w:r w:rsidRPr="00816684">
              <w:rPr>
                <w:rFonts w:cs="Arial"/>
                <w:szCs w:val="18"/>
              </w:rPr>
              <w:t>n</w:t>
            </w:r>
          </w:p>
        </w:tc>
        <w:tc>
          <w:tcPr>
            <w:tcW w:w="5636" w:type="dxa"/>
            <w:hideMark/>
          </w:tcPr>
          <w:p w14:paraId="2E11F5EF" w14:textId="77777777" w:rsidR="00816684" w:rsidRPr="00816684" w:rsidRDefault="00816684">
            <w:pPr>
              <w:rPr>
                <w:rFonts w:cs="Arial"/>
                <w:szCs w:val="18"/>
                <w:lang w:val="it-CH"/>
              </w:rPr>
            </w:pPr>
            <w:r w:rsidRPr="00816684">
              <w:rPr>
                <w:rFonts w:cs="Arial"/>
                <w:szCs w:val="18"/>
              </w:rPr>
              <w:t xml:space="preserve">Ip. Flach. Ein effektives Monitoring von Gebäudesanierungen und Gebäudeenergie erfordert ein zentrales Register </w:t>
            </w:r>
            <w:r w:rsidRPr="00816684">
              <w:rPr>
                <w:rFonts w:cs="Arial"/>
                <w:szCs w:val="18"/>
              </w:rPr>
              <w:br/>
              <w:t xml:space="preserve">Ip. </w:t>
            </w:r>
            <w:r w:rsidRPr="00816684">
              <w:rPr>
                <w:rFonts w:cs="Arial"/>
                <w:szCs w:val="18"/>
                <w:lang w:val="fr-CH"/>
              </w:rPr>
              <w:t xml:space="preserve">Flach. Un registre central, outil indispensable pour assurer un suivi efficace des rénovations et de l'énergétique des bâtiments </w:t>
            </w:r>
            <w:r w:rsidRPr="00816684">
              <w:rPr>
                <w:rFonts w:cs="Arial"/>
                <w:szCs w:val="18"/>
                <w:lang w:val="fr-CH"/>
              </w:rPr>
              <w:br/>
              <w:t xml:space="preserve">Ip. </w:t>
            </w:r>
            <w:r w:rsidRPr="00816684">
              <w:rPr>
                <w:rFonts w:cs="Arial"/>
                <w:szCs w:val="18"/>
                <w:lang w:val="it-CH"/>
              </w:rPr>
              <w:t xml:space="preserve">Flach. Serve un registro centrale per un monitoraggio efficace del risanamento e del fabbisogno energetico degli edifici </w:t>
            </w:r>
          </w:p>
        </w:tc>
        <w:tc>
          <w:tcPr>
            <w:tcW w:w="1276" w:type="dxa"/>
            <w:hideMark/>
          </w:tcPr>
          <w:p w14:paraId="02149304" w14:textId="77777777" w:rsidR="00816684" w:rsidRPr="00816684" w:rsidRDefault="00816684">
            <w:pPr>
              <w:rPr>
                <w:rFonts w:cs="Arial"/>
                <w:szCs w:val="18"/>
              </w:rPr>
            </w:pPr>
            <w:r w:rsidRPr="00816684">
              <w:rPr>
                <w:rFonts w:cs="Arial"/>
                <w:b/>
                <w:bCs/>
                <w:szCs w:val="18"/>
                <w:lang w:val="fr-FR"/>
              </w:rPr>
              <w:t>Diskussion</w:t>
            </w:r>
          </w:p>
          <w:p w14:paraId="6A58B4FA" w14:textId="77777777" w:rsidR="00816684" w:rsidRPr="00816684" w:rsidRDefault="00816684">
            <w:pPr>
              <w:rPr>
                <w:rFonts w:cs="Arial"/>
                <w:szCs w:val="18"/>
              </w:rPr>
            </w:pPr>
            <w:r w:rsidRPr="00816684">
              <w:rPr>
                <w:rFonts w:cs="Arial"/>
                <w:b/>
                <w:bCs/>
                <w:szCs w:val="18"/>
                <w:lang w:val="fr-FR"/>
              </w:rPr>
              <w:t>Discussion</w:t>
            </w:r>
          </w:p>
          <w:p w14:paraId="6823C1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BC6A37" w14:textId="77777777" w:rsidR="00816684" w:rsidRPr="00816684" w:rsidRDefault="00816684">
            <w:pPr>
              <w:rPr>
                <w:rFonts w:cs="Arial"/>
                <w:szCs w:val="18"/>
              </w:rPr>
            </w:pPr>
            <w:r w:rsidRPr="00816684">
              <w:rPr>
                <w:rFonts w:cs="Arial"/>
                <w:b/>
                <w:bCs/>
                <w:szCs w:val="18"/>
              </w:rPr>
              <w:t>n</w:t>
            </w:r>
          </w:p>
        </w:tc>
      </w:tr>
      <w:tr w:rsidR="00816684" w:rsidRPr="00816684" w14:paraId="034ACBE8" w14:textId="77777777" w:rsidTr="00CF2AF2">
        <w:tc>
          <w:tcPr>
            <w:tcW w:w="456" w:type="dxa"/>
            <w:hideMark/>
          </w:tcPr>
          <w:p w14:paraId="3931133A" w14:textId="582CD049" w:rsidR="00816684" w:rsidRPr="00816684" w:rsidRDefault="00816684">
            <w:pPr>
              <w:rPr>
                <w:rFonts w:cs="Arial"/>
                <w:szCs w:val="18"/>
                <w:lang w:val="de-CH" w:eastAsia="de-CH"/>
              </w:rPr>
            </w:pPr>
          </w:p>
        </w:tc>
        <w:tc>
          <w:tcPr>
            <w:tcW w:w="851" w:type="dxa"/>
            <w:hideMark/>
          </w:tcPr>
          <w:p w14:paraId="2ABB69BE" w14:textId="77777777" w:rsidR="00816684" w:rsidRPr="00816684" w:rsidRDefault="00E84D00">
            <w:pPr>
              <w:rPr>
                <w:rFonts w:cs="Arial"/>
                <w:szCs w:val="18"/>
              </w:rPr>
            </w:pPr>
            <w:hyperlink r:id="rId911" w:history="1">
              <w:r w:rsidR="00816684" w:rsidRPr="00816684">
                <w:rPr>
                  <w:rStyle w:val="Hyperlink"/>
                  <w:rFonts w:ascii="Arial" w:hAnsi="Arial" w:cs="Arial"/>
                  <w:sz w:val="18"/>
                  <w:szCs w:val="18"/>
                </w:rPr>
                <w:t>22.4543</w:t>
              </w:r>
            </w:hyperlink>
          </w:p>
        </w:tc>
        <w:tc>
          <w:tcPr>
            <w:tcW w:w="425" w:type="dxa"/>
            <w:hideMark/>
          </w:tcPr>
          <w:p w14:paraId="72D47769" w14:textId="77777777" w:rsidR="00816684" w:rsidRPr="00816684" w:rsidRDefault="00816684">
            <w:pPr>
              <w:rPr>
                <w:rFonts w:cs="Arial"/>
                <w:szCs w:val="18"/>
              </w:rPr>
            </w:pPr>
            <w:r w:rsidRPr="00816684">
              <w:rPr>
                <w:rFonts w:cs="Arial"/>
                <w:szCs w:val="18"/>
              </w:rPr>
              <w:t>n</w:t>
            </w:r>
          </w:p>
        </w:tc>
        <w:tc>
          <w:tcPr>
            <w:tcW w:w="5636" w:type="dxa"/>
            <w:hideMark/>
          </w:tcPr>
          <w:p w14:paraId="5BF5EBBB" w14:textId="77777777" w:rsidR="00816684" w:rsidRPr="00816684" w:rsidRDefault="00816684">
            <w:pPr>
              <w:rPr>
                <w:rFonts w:cs="Arial"/>
                <w:szCs w:val="18"/>
                <w:lang w:val="it-CH"/>
              </w:rPr>
            </w:pPr>
            <w:r w:rsidRPr="00816684">
              <w:rPr>
                <w:rFonts w:cs="Arial"/>
                <w:szCs w:val="18"/>
              </w:rPr>
              <w:t xml:space="preserve">Ip. Flach. Aufbau eines umfassenden Monitorings für Kunststoff/Plastikabfall </w:t>
            </w:r>
            <w:r w:rsidRPr="00816684">
              <w:rPr>
                <w:rFonts w:cs="Arial"/>
                <w:szCs w:val="18"/>
              </w:rPr>
              <w:br/>
              <w:t xml:space="preserve">Ip. </w:t>
            </w:r>
            <w:r w:rsidRPr="00816684">
              <w:rPr>
                <w:rFonts w:cs="Arial"/>
                <w:szCs w:val="18"/>
                <w:lang w:val="fr-CH"/>
              </w:rPr>
              <w:t xml:space="preserve">Flach. Mise en place d'un suivi complet des matières plastiques et des déchets plastiques </w:t>
            </w:r>
            <w:r w:rsidRPr="00816684">
              <w:rPr>
                <w:rFonts w:cs="Arial"/>
                <w:szCs w:val="18"/>
                <w:lang w:val="fr-CH"/>
              </w:rPr>
              <w:br/>
              <w:t xml:space="preserve">Ip. </w:t>
            </w:r>
            <w:r w:rsidRPr="00816684">
              <w:rPr>
                <w:rFonts w:cs="Arial"/>
                <w:szCs w:val="18"/>
                <w:lang w:val="it-CH"/>
              </w:rPr>
              <w:t xml:space="preserve">Flach. Creazione di un sistema di monitoraggio globale delle materie plastiche e dei rifiuti di plastica </w:t>
            </w:r>
          </w:p>
        </w:tc>
        <w:tc>
          <w:tcPr>
            <w:tcW w:w="1276" w:type="dxa"/>
            <w:hideMark/>
          </w:tcPr>
          <w:p w14:paraId="0461570E" w14:textId="77777777" w:rsidR="00816684" w:rsidRPr="00816684" w:rsidRDefault="00816684">
            <w:pPr>
              <w:rPr>
                <w:rFonts w:cs="Arial"/>
                <w:szCs w:val="18"/>
              </w:rPr>
            </w:pPr>
            <w:r w:rsidRPr="00816684">
              <w:rPr>
                <w:rFonts w:cs="Arial"/>
                <w:b/>
                <w:bCs/>
                <w:szCs w:val="18"/>
                <w:lang w:val="fr-FR"/>
              </w:rPr>
              <w:t>Diskussion</w:t>
            </w:r>
          </w:p>
          <w:p w14:paraId="255559B4" w14:textId="77777777" w:rsidR="00816684" w:rsidRPr="00816684" w:rsidRDefault="00816684">
            <w:pPr>
              <w:rPr>
                <w:rFonts w:cs="Arial"/>
                <w:szCs w:val="18"/>
              </w:rPr>
            </w:pPr>
            <w:r w:rsidRPr="00816684">
              <w:rPr>
                <w:rFonts w:cs="Arial"/>
                <w:b/>
                <w:bCs/>
                <w:szCs w:val="18"/>
                <w:lang w:val="fr-FR"/>
              </w:rPr>
              <w:t>Discussion</w:t>
            </w:r>
          </w:p>
          <w:p w14:paraId="565F08E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16E5A72B" w14:textId="77777777" w:rsidR="00816684" w:rsidRPr="00816684" w:rsidRDefault="00816684">
            <w:pPr>
              <w:rPr>
                <w:rFonts w:cs="Arial"/>
                <w:szCs w:val="18"/>
              </w:rPr>
            </w:pPr>
            <w:r w:rsidRPr="00816684">
              <w:rPr>
                <w:rFonts w:cs="Arial"/>
                <w:b/>
                <w:bCs/>
                <w:szCs w:val="18"/>
              </w:rPr>
              <w:t>n</w:t>
            </w:r>
          </w:p>
        </w:tc>
      </w:tr>
      <w:tr w:rsidR="00816684" w:rsidRPr="00816684" w14:paraId="549F76BE" w14:textId="77777777" w:rsidTr="00CF2AF2">
        <w:tc>
          <w:tcPr>
            <w:tcW w:w="456" w:type="dxa"/>
            <w:hideMark/>
          </w:tcPr>
          <w:p w14:paraId="34687DA3" w14:textId="15215CCB" w:rsidR="00816684" w:rsidRPr="00816684" w:rsidRDefault="00816684">
            <w:pPr>
              <w:rPr>
                <w:rFonts w:cs="Arial"/>
                <w:szCs w:val="18"/>
                <w:lang w:val="de-CH" w:eastAsia="de-CH"/>
              </w:rPr>
            </w:pPr>
          </w:p>
        </w:tc>
        <w:tc>
          <w:tcPr>
            <w:tcW w:w="851" w:type="dxa"/>
            <w:hideMark/>
          </w:tcPr>
          <w:p w14:paraId="27A89A54" w14:textId="77777777" w:rsidR="00816684" w:rsidRPr="00816684" w:rsidRDefault="00E84D00">
            <w:pPr>
              <w:rPr>
                <w:rFonts w:cs="Arial"/>
                <w:szCs w:val="18"/>
              </w:rPr>
            </w:pPr>
            <w:hyperlink r:id="rId912" w:history="1">
              <w:r w:rsidR="00816684" w:rsidRPr="00816684">
                <w:rPr>
                  <w:rStyle w:val="Hyperlink"/>
                  <w:rFonts w:ascii="Arial" w:hAnsi="Arial" w:cs="Arial"/>
                  <w:sz w:val="18"/>
                  <w:szCs w:val="18"/>
                </w:rPr>
                <w:t>22.4570</w:t>
              </w:r>
            </w:hyperlink>
          </w:p>
        </w:tc>
        <w:tc>
          <w:tcPr>
            <w:tcW w:w="425" w:type="dxa"/>
            <w:hideMark/>
          </w:tcPr>
          <w:p w14:paraId="0A354044" w14:textId="77777777" w:rsidR="00816684" w:rsidRPr="00816684" w:rsidRDefault="00816684">
            <w:pPr>
              <w:rPr>
                <w:rFonts w:cs="Arial"/>
                <w:szCs w:val="18"/>
              </w:rPr>
            </w:pPr>
            <w:r w:rsidRPr="00816684">
              <w:rPr>
                <w:rFonts w:cs="Arial"/>
                <w:szCs w:val="18"/>
              </w:rPr>
              <w:t>n</w:t>
            </w:r>
          </w:p>
        </w:tc>
        <w:tc>
          <w:tcPr>
            <w:tcW w:w="5636" w:type="dxa"/>
            <w:hideMark/>
          </w:tcPr>
          <w:p w14:paraId="37EF2993" w14:textId="77777777" w:rsidR="00816684" w:rsidRPr="00816684" w:rsidRDefault="00816684">
            <w:pPr>
              <w:rPr>
                <w:rFonts w:cs="Arial"/>
                <w:szCs w:val="18"/>
              </w:rPr>
            </w:pPr>
            <w:r w:rsidRPr="00816684">
              <w:rPr>
                <w:rFonts w:cs="Arial"/>
                <w:szCs w:val="18"/>
              </w:rPr>
              <w:t xml:space="preserve">Ip. Weichelt. Stand der Dinge. </w:t>
            </w:r>
            <w:r w:rsidRPr="00816684">
              <w:rPr>
                <w:rFonts w:cs="Arial"/>
                <w:szCs w:val="18"/>
                <w:lang w:val="fr-CH"/>
              </w:rPr>
              <w:t xml:space="preserve">Einwegplastiksäcke </w:t>
            </w:r>
            <w:r w:rsidRPr="00816684">
              <w:rPr>
                <w:rFonts w:cs="Arial"/>
                <w:szCs w:val="18"/>
                <w:lang w:val="fr-CH"/>
              </w:rPr>
              <w:br/>
              <w:t xml:space="preserve">Ip. Weichelt. Sacs plastiques à usage unique. État des lieux </w:t>
            </w:r>
            <w:r w:rsidRPr="00816684">
              <w:rPr>
                <w:rFonts w:cs="Arial"/>
                <w:szCs w:val="18"/>
                <w:lang w:val="fr-CH"/>
              </w:rPr>
              <w:br/>
              <w:t xml:space="preserve">Ip. </w:t>
            </w:r>
            <w:r w:rsidRPr="00816684">
              <w:rPr>
                <w:rFonts w:cs="Arial"/>
                <w:szCs w:val="18"/>
              </w:rPr>
              <w:t xml:space="preserve">Weichelt. Sacchetti di plastica monouso. Aggiornamento della situazione </w:t>
            </w:r>
          </w:p>
        </w:tc>
        <w:tc>
          <w:tcPr>
            <w:tcW w:w="1276" w:type="dxa"/>
            <w:hideMark/>
          </w:tcPr>
          <w:p w14:paraId="6D1AC112" w14:textId="77777777" w:rsidR="00816684" w:rsidRPr="00816684" w:rsidRDefault="00816684">
            <w:pPr>
              <w:rPr>
                <w:rFonts w:cs="Arial"/>
                <w:szCs w:val="18"/>
              </w:rPr>
            </w:pPr>
            <w:r w:rsidRPr="00816684">
              <w:rPr>
                <w:rFonts w:cs="Arial"/>
                <w:b/>
                <w:bCs/>
                <w:szCs w:val="18"/>
                <w:lang w:val="fr-FR"/>
              </w:rPr>
              <w:t>Diskussion</w:t>
            </w:r>
          </w:p>
          <w:p w14:paraId="366DB31F" w14:textId="77777777" w:rsidR="00816684" w:rsidRPr="00816684" w:rsidRDefault="00816684">
            <w:pPr>
              <w:rPr>
                <w:rFonts w:cs="Arial"/>
                <w:szCs w:val="18"/>
              </w:rPr>
            </w:pPr>
            <w:r w:rsidRPr="00816684">
              <w:rPr>
                <w:rFonts w:cs="Arial"/>
                <w:b/>
                <w:bCs/>
                <w:szCs w:val="18"/>
                <w:lang w:val="fr-FR"/>
              </w:rPr>
              <w:t>Discussion</w:t>
            </w:r>
          </w:p>
          <w:p w14:paraId="297D6F2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ECCB1" w14:textId="77777777" w:rsidR="00816684" w:rsidRPr="00816684" w:rsidRDefault="00816684">
            <w:pPr>
              <w:rPr>
                <w:rFonts w:cs="Arial"/>
                <w:szCs w:val="18"/>
              </w:rPr>
            </w:pPr>
            <w:r w:rsidRPr="00816684">
              <w:rPr>
                <w:rFonts w:cs="Arial"/>
                <w:b/>
                <w:bCs/>
                <w:szCs w:val="18"/>
              </w:rPr>
              <w:t>n</w:t>
            </w:r>
          </w:p>
        </w:tc>
      </w:tr>
    </w:tbl>
    <w:p w14:paraId="63B241E5" w14:textId="5675B8DB"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0DE789E4" w14:textId="77777777" w:rsidTr="00CF2AF2">
        <w:tc>
          <w:tcPr>
            <w:tcW w:w="456" w:type="dxa"/>
            <w:hideMark/>
          </w:tcPr>
          <w:p w14:paraId="0147D25D" w14:textId="4CFF7737" w:rsidR="00816684" w:rsidRPr="00816684" w:rsidRDefault="00816684">
            <w:pPr>
              <w:rPr>
                <w:rFonts w:cs="Arial"/>
                <w:szCs w:val="18"/>
                <w:lang w:val="de-CH" w:eastAsia="de-CH"/>
              </w:rPr>
            </w:pPr>
          </w:p>
        </w:tc>
        <w:tc>
          <w:tcPr>
            <w:tcW w:w="851" w:type="dxa"/>
            <w:hideMark/>
          </w:tcPr>
          <w:p w14:paraId="3B5DDB6E" w14:textId="77777777" w:rsidR="00816684" w:rsidRPr="00816684" w:rsidRDefault="00E84D00">
            <w:pPr>
              <w:rPr>
                <w:rFonts w:cs="Arial"/>
                <w:szCs w:val="18"/>
              </w:rPr>
            </w:pPr>
            <w:hyperlink r:id="rId913" w:history="1">
              <w:r w:rsidR="00816684" w:rsidRPr="00816684">
                <w:rPr>
                  <w:rStyle w:val="Hyperlink"/>
                  <w:rFonts w:ascii="Arial" w:hAnsi="Arial" w:cs="Arial"/>
                  <w:sz w:val="18"/>
                  <w:szCs w:val="18"/>
                </w:rPr>
                <w:t>22.4572</w:t>
              </w:r>
            </w:hyperlink>
          </w:p>
        </w:tc>
        <w:tc>
          <w:tcPr>
            <w:tcW w:w="425" w:type="dxa"/>
            <w:hideMark/>
          </w:tcPr>
          <w:p w14:paraId="1AB7D3CC" w14:textId="77777777" w:rsidR="00816684" w:rsidRPr="00816684" w:rsidRDefault="00816684">
            <w:pPr>
              <w:rPr>
                <w:rFonts w:cs="Arial"/>
                <w:szCs w:val="18"/>
              </w:rPr>
            </w:pPr>
            <w:r w:rsidRPr="00816684">
              <w:rPr>
                <w:rFonts w:cs="Arial"/>
                <w:szCs w:val="18"/>
              </w:rPr>
              <w:t>n</w:t>
            </w:r>
          </w:p>
        </w:tc>
        <w:tc>
          <w:tcPr>
            <w:tcW w:w="5636" w:type="dxa"/>
            <w:hideMark/>
          </w:tcPr>
          <w:p w14:paraId="1944E6F8" w14:textId="77777777" w:rsidR="00816684" w:rsidRPr="00816684" w:rsidRDefault="00816684">
            <w:pPr>
              <w:rPr>
                <w:rFonts w:cs="Arial"/>
                <w:szCs w:val="18"/>
              </w:rPr>
            </w:pPr>
            <w:r w:rsidRPr="00816684">
              <w:rPr>
                <w:rFonts w:cs="Arial"/>
                <w:szCs w:val="18"/>
              </w:rPr>
              <w:t xml:space="preserve">Ip. Suter. Mit leiseren Pneus für weniger Strassenlärm sorgen </w:t>
            </w:r>
            <w:r w:rsidRPr="00816684">
              <w:rPr>
                <w:rFonts w:cs="Arial"/>
                <w:szCs w:val="18"/>
              </w:rPr>
              <w:br/>
              <w:t xml:space="preserve">Ip. </w:t>
            </w:r>
            <w:r w:rsidRPr="00816684">
              <w:rPr>
                <w:rFonts w:cs="Arial"/>
                <w:szCs w:val="18"/>
                <w:lang w:val="fr-CH"/>
              </w:rPr>
              <w:t xml:space="preserve">Suter. Réduire le bruit routier grâce à des pneus plus silencieux </w:t>
            </w:r>
            <w:r w:rsidRPr="00816684">
              <w:rPr>
                <w:rFonts w:cs="Arial"/>
                <w:szCs w:val="18"/>
                <w:lang w:val="fr-CH"/>
              </w:rPr>
              <w:br/>
              <w:t xml:space="preserve">Ip. </w:t>
            </w:r>
            <w:r w:rsidRPr="00816684">
              <w:rPr>
                <w:rFonts w:cs="Arial"/>
                <w:szCs w:val="18"/>
              </w:rPr>
              <w:t xml:space="preserve">Suter. Ridurre il rumore stradale con pneumatici più silenziosi </w:t>
            </w:r>
          </w:p>
        </w:tc>
        <w:tc>
          <w:tcPr>
            <w:tcW w:w="1276" w:type="dxa"/>
            <w:hideMark/>
          </w:tcPr>
          <w:p w14:paraId="035D71DE" w14:textId="77777777" w:rsidR="00816684" w:rsidRPr="00816684" w:rsidRDefault="00816684">
            <w:pPr>
              <w:rPr>
                <w:rFonts w:cs="Arial"/>
                <w:szCs w:val="18"/>
              </w:rPr>
            </w:pPr>
            <w:r w:rsidRPr="00816684">
              <w:rPr>
                <w:rFonts w:cs="Arial"/>
                <w:b/>
                <w:bCs/>
                <w:szCs w:val="18"/>
                <w:lang w:val="fr-FR"/>
              </w:rPr>
              <w:t>Diskussion</w:t>
            </w:r>
          </w:p>
          <w:p w14:paraId="32E606D9" w14:textId="77777777" w:rsidR="00816684" w:rsidRPr="00816684" w:rsidRDefault="00816684">
            <w:pPr>
              <w:rPr>
                <w:rFonts w:cs="Arial"/>
                <w:szCs w:val="18"/>
              </w:rPr>
            </w:pPr>
            <w:r w:rsidRPr="00816684">
              <w:rPr>
                <w:rFonts w:cs="Arial"/>
                <w:b/>
                <w:bCs/>
                <w:szCs w:val="18"/>
                <w:lang w:val="fr-FR"/>
              </w:rPr>
              <w:t>Discussion</w:t>
            </w:r>
          </w:p>
          <w:p w14:paraId="3DA18B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96AB67B" w14:textId="77777777" w:rsidR="00816684" w:rsidRPr="00816684" w:rsidRDefault="00816684">
            <w:pPr>
              <w:rPr>
                <w:rFonts w:cs="Arial"/>
                <w:szCs w:val="18"/>
              </w:rPr>
            </w:pPr>
            <w:r w:rsidRPr="00816684">
              <w:rPr>
                <w:rFonts w:cs="Arial"/>
                <w:b/>
                <w:bCs/>
                <w:szCs w:val="18"/>
              </w:rPr>
              <w:t>tw</w:t>
            </w:r>
          </w:p>
        </w:tc>
      </w:tr>
      <w:tr w:rsidR="00816684" w:rsidRPr="00816684" w14:paraId="03A0752C" w14:textId="77777777" w:rsidTr="00CF2AF2">
        <w:tc>
          <w:tcPr>
            <w:tcW w:w="456" w:type="dxa"/>
            <w:hideMark/>
          </w:tcPr>
          <w:p w14:paraId="72584130" w14:textId="2D017AC5" w:rsidR="00816684" w:rsidRPr="00816684" w:rsidRDefault="00816684">
            <w:pPr>
              <w:rPr>
                <w:rFonts w:cs="Arial"/>
                <w:szCs w:val="18"/>
                <w:lang w:val="de-CH" w:eastAsia="de-CH"/>
              </w:rPr>
            </w:pPr>
          </w:p>
        </w:tc>
        <w:tc>
          <w:tcPr>
            <w:tcW w:w="851" w:type="dxa"/>
            <w:hideMark/>
          </w:tcPr>
          <w:p w14:paraId="3EC9CDAB" w14:textId="77777777" w:rsidR="00816684" w:rsidRPr="00816684" w:rsidRDefault="00E84D00">
            <w:pPr>
              <w:rPr>
                <w:rFonts w:cs="Arial"/>
                <w:szCs w:val="18"/>
              </w:rPr>
            </w:pPr>
            <w:hyperlink r:id="rId914" w:history="1">
              <w:r w:rsidR="00816684" w:rsidRPr="00816684">
                <w:rPr>
                  <w:rStyle w:val="Hyperlink"/>
                  <w:rFonts w:ascii="Arial" w:hAnsi="Arial" w:cs="Arial"/>
                  <w:sz w:val="18"/>
                  <w:szCs w:val="18"/>
                </w:rPr>
                <w:t>22.4574</w:t>
              </w:r>
            </w:hyperlink>
          </w:p>
        </w:tc>
        <w:tc>
          <w:tcPr>
            <w:tcW w:w="425" w:type="dxa"/>
            <w:hideMark/>
          </w:tcPr>
          <w:p w14:paraId="5EE3DD14" w14:textId="77777777" w:rsidR="00816684" w:rsidRPr="00816684" w:rsidRDefault="00816684">
            <w:pPr>
              <w:rPr>
                <w:rFonts w:cs="Arial"/>
                <w:szCs w:val="18"/>
              </w:rPr>
            </w:pPr>
            <w:r w:rsidRPr="00816684">
              <w:rPr>
                <w:rFonts w:cs="Arial"/>
                <w:szCs w:val="18"/>
              </w:rPr>
              <w:t>n</w:t>
            </w:r>
          </w:p>
        </w:tc>
        <w:tc>
          <w:tcPr>
            <w:tcW w:w="5636" w:type="dxa"/>
            <w:hideMark/>
          </w:tcPr>
          <w:p w14:paraId="66A53ECD" w14:textId="77777777" w:rsidR="00816684" w:rsidRPr="00816684" w:rsidRDefault="00816684">
            <w:pPr>
              <w:rPr>
                <w:rFonts w:cs="Arial"/>
                <w:szCs w:val="18"/>
                <w:lang w:val="it-CH"/>
              </w:rPr>
            </w:pPr>
            <w:r w:rsidRPr="00816684">
              <w:rPr>
                <w:rFonts w:cs="Arial"/>
                <w:szCs w:val="18"/>
              </w:rPr>
              <w:t xml:space="preserve">Ip. Gugger. Gesundheitsgefährdung durch Kunststoff und Plastikabfall </w:t>
            </w:r>
            <w:r w:rsidRPr="00816684">
              <w:rPr>
                <w:rFonts w:cs="Arial"/>
                <w:szCs w:val="18"/>
              </w:rPr>
              <w:br/>
              <w:t xml:space="preserve">Ip. </w:t>
            </w:r>
            <w:r w:rsidRPr="00816684">
              <w:rPr>
                <w:rFonts w:cs="Arial"/>
                <w:szCs w:val="18"/>
                <w:lang w:val="fr-CH"/>
              </w:rPr>
              <w:t xml:space="preserve">Gugger. Risques sanitaires inhérents au plastique et aux déchets plastiques </w:t>
            </w:r>
            <w:r w:rsidRPr="00816684">
              <w:rPr>
                <w:rFonts w:cs="Arial"/>
                <w:szCs w:val="18"/>
                <w:lang w:val="fr-CH"/>
              </w:rPr>
              <w:br/>
              <w:t xml:space="preserve">Ip. </w:t>
            </w:r>
            <w:r w:rsidRPr="00816684">
              <w:rPr>
                <w:rFonts w:cs="Arial"/>
                <w:szCs w:val="18"/>
                <w:lang w:val="it-CH"/>
              </w:rPr>
              <w:t xml:space="preserve">Gugger. Pericolo per la salute dovuto a materie plastiche e rifiuti di plastica </w:t>
            </w:r>
          </w:p>
        </w:tc>
        <w:tc>
          <w:tcPr>
            <w:tcW w:w="1276" w:type="dxa"/>
            <w:hideMark/>
          </w:tcPr>
          <w:p w14:paraId="6C6725F2" w14:textId="77777777" w:rsidR="00816684" w:rsidRPr="00816684" w:rsidRDefault="00816684">
            <w:pPr>
              <w:rPr>
                <w:rFonts w:cs="Arial"/>
                <w:szCs w:val="18"/>
              </w:rPr>
            </w:pPr>
            <w:r w:rsidRPr="00816684">
              <w:rPr>
                <w:rFonts w:cs="Arial"/>
                <w:b/>
                <w:bCs/>
                <w:szCs w:val="18"/>
                <w:lang w:val="fr-FR"/>
              </w:rPr>
              <w:t>Diskussion</w:t>
            </w:r>
          </w:p>
          <w:p w14:paraId="4C27AF32" w14:textId="77777777" w:rsidR="00816684" w:rsidRPr="00816684" w:rsidRDefault="00816684">
            <w:pPr>
              <w:rPr>
                <w:rFonts w:cs="Arial"/>
                <w:szCs w:val="18"/>
              </w:rPr>
            </w:pPr>
            <w:r w:rsidRPr="00816684">
              <w:rPr>
                <w:rFonts w:cs="Arial"/>
                <w:b/>
                <w:bCs/>
                <w:szCs w:val="18"/>
                <w:lang w:val="fr-FR"/>
              </w:rPr>
              <w:t>Discussion</w:t>
            </w:r>
          </w:p>
          <w:p w14:paraId="2978FBC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1603A11" w14:textId="77777777" w:rsidR="00816684" w:rsidRPr="00816684" w:rsidRDefault="00816684">
            <w:pPr>
              <w:rPr>
                <w:rFonts w:cs="Arial"/>
                <w:szCs w:val="18"/>
              </w:rPr>
            </w:pPr>
            <w:r w:rsidRPr="00816684">
              <w:rPr>
                <w:rFonts w:cs="Arial"/>
                <w:b/>
                <w:bCs/>
                <w:szCs w:val="18"/>
              </w:rPr>
              <w:t>n</w:t>
            </w:r>
          </w:p>
        </w:tc>
      </w:tr>
      <w:tr w:rsidR="00816684" w:rsidRPr="00816684" w14:paraId="5D006CF4" w14:textId="77777777" w:rsidTr="00CF2AF2">
        <w:tc>
          <w:tcPr>
            <w:tcW w:w="456" w:type="dxa"/>
            <w:hideMark/>
          </w:tcPr>
          <w:p w14:paraId="0E349C9A" w14:textId="795E9FF2" w:rsidR="00816684" w:rsidRPr="00816684" w:rsidRDefault="00816684">
            <w:pPr>
              <w:rPr>
                <w:rFonts w:cs="Arial"/>
                <w:szCs w:val="18"/>
                <w:lang w:val="de-CH" w:eastAsia="de-CH"/>
              </w:rPr>
            </w:pPr>
          </w:p>
        </w:tc>
        <w:tc>
          <w:tcPr>
            <w:tcW w:w="851" w:type="dxa"/>
            <w:hideMark/>
          </w:tcPr>
          <w:p w14:paraId="13686BEE" w14:textId="77777777" w:rsidR="00816684" w:rsidRPr="00816684" w:rsidRDefault="00E84D00">
            <w:pPr>
              <w:rPr>
                <w:rFonts w:cs="Arial"/>
                <w:szCs w:val="18"/>
              </w:rPr>
            </w:pPr>
            <w:hyperlink r:id="rId915" w:history="1">
              <w:r w:rsidR="00816684" w:rsidRPr="00816684">
                <w:rPr>
                  <w:rStyle w:val="Hyperlink"/>
                  <w:rFonts w:ascii="Arial" w:hAnsi="Arial" w:cs="Arial"/>
                  <w:sz w:val="18"/>
                  <w:szCs w:val="18"/>
                </w:rPr>
                <w:t>22.4575</w:t>
              </w:r>
            </w:hyperlink>
          </w:p>
        </w:tc>
        <w:tc>
          <w:tcPr>
            <w:tcW w:w="425" w:type="dxa"/>
            <w:hideMark/>
          </w:tcPr>
          <w:p w14:paraId="280154D7" w14:textId="77777777" w:rsidR="00816684" w:rsidRPr="00816684" w:rsidRDefault="00816684">
            <w:pPr>
              <w:rPr>
                <w:rFonts w:cs="Arial"/>
                <w:szCs w:val="18"/>
              </w:rPr>
            </w:pPr>
            <w:r w:rsidRPr="00816684">
              <w:rPr>
                <w:rFonts w:cs="Arial"/>
                <w:szCs w:val="18"/>
              </w:rPr>
              <w:t>n</w:t>
            </w:r>
          </w:p>
        </w:tc>
        <w:tc>
          <w:tcPr>
            <w:tcW w:w="5636" w:type="dxa"/>
            <w:hideMark/>
          </w:tcPr>
          <w:p w14:paraId="56208B9A" w14:textId="77777777" w:rsidR="00816684" w:rsidRPr="00816684" w:rsidRDefault="00816684">
            <w:pPr>
              <w:rPr>
                <w:rFonts w:cs="Arial"/>
                <w:szCs w:val="18"/>
                <w:lang w:val="it-CH"/>
              </w:rPr>
            </w:pPr>
            <w:r w:rsidRPr="00816684">
              <w:rPr>
                <w:rFonts w:cs="Arial"/>
                <w:szCs w:val="18"/>
              </w:rPr>
              <w:t xml:space="preserve">Ip. Gugger. Beitrag der Schweiz zur Lösung des Plastikabfallproblems </w:t>
            </w:r>
            <w:r w:rsidRPr="00816684">
              <w:rPr>
                <w:rFonts w:cs="Arial"/>
                <w:szCs w:val="18"/>
              </w:rPr>
              <w:br/>
              <w:t xml:space="preserve">Ip. </w:t>
            </w:r>
            <w:r w:rsidRPr="00816684">
              <w:rPr>
                <w:rFonts w:cs="Arial"/>
                <w:szCs w:val="18"/>
                <w:lang w:val="fr-CH"/>
              </w:rPr>
              <w:t xml:space="preserve">Gugger. Contribution de la Suisse à la résolution du problème des déchets plastiques </w:t>
            </w:r>
            <w:r w:rsidRPr="00816684">
              <w:rPr>
                <w:rFonts w:cs="Arial"/>
                <w:szCs w:val="18"/>
                <w:lang w:val="fr-CH"/>
              </w:rPr>
              <w:br/>
              <w:t xml:space="preserve">Ip. </w:t>
            </w:r>
            <w:r w:rsidRPr="00816684">
              <w:rPr>
                <w:rFonts w:cs="Arial"/>
                <w:szCs w:val="18"/>
                <w:lang w:val="it-CH"/>
              </w:rPr>
              <w:t xml:space="preserve">Gugger. Contributo della Svizzera alla soluzione del problema dei rifiuti di plastica </w:t>
            </w:r>
          </w:p>
        </w:tc>
        <w:tc>
          <w:tcPr>
            <w:tcW w:w="1276" w:type="dxa"/>
            <w:hideMark/>
          </w:tcPr>
          <w:p w14:paraId="3998886F" w14:textId="77777777" w:rsidR="00816684" w:rsidRPr="00816684" w:rsidRDefault="00816684">
            <w:pPr>
              <w:rPr>
                <w:rFonts w:cs="Arial"/>
                <w:szCs w:val="18"/>
              </w:rPr>
            </w:pPr>
            <w:r w:rsidRPr="00816684">
              <w:rPr>
                <w:rFonts w:cs="Arial"/>
                <w:b/>
                <w:bCs/>
                <w:szCs w:val="18"/>
                <w:lang w:val="fr-FR"/>
              </w:rPr>
              <w:t>Diskussion</w:t>
            </w:r>
          </w:p>
          <w:p w14:paraId="2BB6DCF9" w14:textId="77777777" w:rsidR="00816684" w:rsidRPr="00816684" w:rsidRDefault="00816684">
            <w:pPr>
              <w:rPr>
                <w:rFonts w:cs="Arial"/>
                <w:szCs w:val="18"/>
              </w:rPr>
            </w:pPr>
            <w:r w:rsidRPr="00816684">
              <w:rPr>
                <w:rFonts w:cs="Arial"/>
                <w:b/>
                <w:bCs/>
                <w:szCs w:val="18"/>
                <w:lang w:val="fr-FR"/>
              </w:rPr>
              <w:t>Discussion</w:t>
            </w:r>
          </w:p>
          <w:p w14:paraId="2147FD5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1CEFE58" w14:textId="77777777" w:rsidR="00816684" w:rsidRPr="00816684" w:rsidRDefault="00816684">
            <w:pPr>
              <w:rPr>
                <w:rFonts w:cs="Arial"/>
                <w:szCs w:val="18"/>
              </w:rPr>
            </w:pPr>
            <w:r w:rsidRPr="00816684">
              <w:rPr>
                <w:rFonts w:cs="Arial"/>
                <w:b/>
                <w:bCs/>
                <w:szCs w:val="18"/>
              </w:rPr>
              <w:t>n</w:t>
            </w:r>
          </w:p>
        </w:tc>
      </w:tr>
      <w:tr w:rsidR="00AE0718" w:rsidRPr="00AE0718" w14:paraId="25EC3C14" w14:textId="77777777" w:rsidTr="00CF2AF2">
        <w:tc>
          <w:tcPr>
            <w:tcW w:w="456" w:type="dxa"/>
            <w:hideMark/>
          </w:tcPr>
          <w:p w14:paraId="42D38A49" w14:textId="026DC805" w:rsidR="00AE0718" w:rsidRPr="004E48BC" w:rsidRDefault="00AE0718">
            <w:pPr>
              <w:rPr>
                <w:rFonts w:cs="Arial"/>
                <w:szCs w:val="18"/>
                <w:lang w:val="it-IT" w:eastAsia="de-CH"/>
              </w:rPr>
            </w:pPr>
          </w:p>
        </w:tc>
        <w:tc>
          <w:tcPr>
            <w:tcW w:w="851" w:type="dxa"/>
            <w:hideMark/>
          </w:tcPr>
          <w:p w14:paraId="486CEA09" w14:textId="77777777" w:rsidR="00AE0718" w:rsidRPr="00AE0718" w:rsidRDefault="00E84D00">
            <w:pPr>
              <w:rPr>
                <w:rFonts w:cs="Arial"/>
                <w:szCs w:val="18"/>
              </w:rPr>
            </w:pPr>
            <w:hyperlink r:id="rId916"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pPr>
              <w:rPr>
                <w:rFonts w:cs="Arial"/>
                <w:szCs w:val="18"/>
              </w:rPr>
            </w:pPr>
            <w:r w:rsidRPr="00AE0718">
              <w:rPr>
                <w:rFonts w:cs="Arial"/>
                <w:szCs w:val="18"/>
              </w:rPr>
              <w:t>n</w:t>
            </w:r>
          </w:p>
        </w:tc>
        <w:tc>
          <w:tcPr>
            <w:tcW w:w="5636" w:type="dxa"/>
            <w:hideMark/>
          </w:tcPr>
          <w:p w14:paraId="67F73A7F" w14:textId="77777777" w:rsidR="00AE0718" w:rsidRPr="00AE0718" w:rsidRDefault="00AE0718">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pPr>
              <w:rPr>
                <w:rFonts w:cs="Arial"/>
                <w:szCs w:val="18"/>
                <w:lang w:val="it-IT"/>
              </w:rPr>
            </w:pPr>
          </w:p>
        </w:tc>
        <w:tc>
          <w:tcPr>
            <w:tcW w:w="567" w:type="dxa"/>
            <w:hideMark/>
          </w:tcPr>
          <w:p w14:paraId="2060355F" w14:textId="77777777" w:rsidR="00AE0718" w:rsidRPr="00AE0718" w:rsidRDefault="00AE0718">
            <w:pPr>
              <w:rPr>
                <w:rFonts w:cs="Arial"/>
                <w:szCs w:val="18"/>
              </w:rPr>
            </w:pPr>
            <w:r w:rsidRPr="00AE0718">
              <w:rPr>
                <w:rFonts w:cs="Arial"/>
                <w:b/>
                <w:bCs/>
                <w:szCs w:val="18"/>
              </w:rPr>
              <w:t>-</w:t>
            </w:r>
          </w:p>
        </w:tc>
      </w:tr>
      <w:tr w:rsidR="00816684" w:rsidRPr="00816684" w14:paraId="5E9D53AF" w14:textId="77777777" w:rsidTr="00CF2AF2">
        <w:tc>
          <w:tcPr>
            <w:tcW w:w="456" w:type="dxa"/>
            <w:hideMark/>
          </w:tcPr>
          <w:p w14:paraId="48226936" w14:textId="214091AD" w:rsidR="00816684" w:rsidRPr="00816684" w:rsidRDefault="00816684">
            <w:pPr>
              <w:rPr>
                <w:rFonts w:cs="Arial"/>
                <w:szCs w:val="18"/>
                <w:lang w:val="de-CH" w:eastAsia="de-CH"/>
              </w:rPr>
            </w:pPr>
          </w:p>
        </w:tc>
        <w:tc>
          <w:tcPr>
            <w:tcW w:w="851" w:type="dxa"/>
            <w:hideMark/>
          </w:tcPr>
          <w:p w14:paraId="6B2B27B0" w14:textId="77777777" w:rsidR="00816684" w:rsidRPr="00816684" w:rsidRDefault="00E84D00">
            <w:pPr>
              <w:rPr>
                <w:rFonts w:cs="Arial"/>
                <w:szCs w:val="18"/>
              </w:rPr>
            </w:pPr>
            <w:hyperlink r:id="rId917" w:history="1">
              <w:r w:rsidR="00816684" w:rsidRPr="00816684">
                <w:rPr>
                  <w:rStyle w:val="Hyperlink"/>
                  <w:rFonts w:ascii="Arial" w:hAnsi="Arial" w:cs="Arial"/>
                  <w:sz w:val="18"/>
                  <w:szCs w:val="18"/>
                </w:rPr>
                <w:t>22.4587</w:t>
              </w:r>
            </w:hyperlink>
          </w:p>
        </w:tc>
        <w:tc>
          <w:tcPr>
            <w:tcW w:w="425" w:type="dxa"/>
            <w:hideMark/>
          </w:tcPr>
          <w:p w14:paraId="719E7A6E" w14:textId="77777777" w:rsidR="00816684" w:rsidRPr="00816684" w:rsidRDefault="00816684">
            <w:pPr>
              <w:rPr>
                <w:rFonts w:cs="Arial"/>
                <w:szCs w:val="18"/>
              </w:rPr>
            </w:pPr>
            <w:r w:rsidRPr="00816684">
              <w:rPr>
                <w:rFonts w:cs="Arial"/>
                <w:szCs w:val="18"/>
              </w:rPr>
              <w:t>n</w:t>
            </w:r>
          </w:p>
        </w:tc>
        <w:tc>
          <w:tcPr>
            <w:tcW w:w="5636" w:type="dxa"/>
            <w:hideMark/>
          </w:tcPr>
          <w:p w14:paraId="67CBB296" w14:textId="77777777" w:rsidR="00816684" w:rsidRPr="00816684" w:rsidRDefault="00816684">
            <w:pPr>
              <w:rPr>
                <w:rFonts w:cs="Arial"/>
                <w:szCs w:val="18"/>
              </w:rPr>
            </w:pPr>
            <w:r w:rsidRPr="00816684">
              <w:rPr>
                <w:rFonts w:cs="Arial"/>
                <w:szCs w:val="18"/>
              </w:rPr>
              <w:t xml:space="preserve">Ip. Imark. Grundlagen der neuen Energiepolitik des Bundes </w:t>
            </w:r>
            <w:r w:rsidRPr="00816684">
              <w:rPr>
                <w:rFonts w:cs="Arial"/>
                <w:szCs w:val="18"/>
              </w:rPr>
              <w:br/>
              <w:t xml:space="preserve">Ip. </w:t>
            </w:r>
            <w:r w:rsidRPr="00816684">
              <w:rPr>
                <w:rFonts w:cs="Arial"/>
                <w:szCs w:val="18"/>
                <w:lang w:val="fr-CH"/>
              </w:rPr>
              <w:t xml:space="preserve">Imark. Les bases de la nouvelle politique énergétique de la Confédération </w:t>
            </w:r>
            <w:r w:rsidRPr="00816684">
              <w:rPr>
                <w:rFonts w:cs="Arial"/>
                <w:szCs w:val="18"/>
                <w:lang w:val="fr-CH"/>
              </w:rPr>
              <w:br/>
              <w:t xml:space="preserve">Ip. </w:t>
            </w:r>
            <w:r w:rsidRPr="00816684">
              <w:rPr>
                <w:rFonts w:cs="Arial"/>
                <w:szCs w:val="18"/>
              </w:rPr>
              <w:t xml:space="preserve">Imark. Le basi della nuova politica energetica della Confederazione </w:t>
            </w:r>
          </w:p>
        </w:tc>
        <w:tc>
          <w:tcPr>
            <w:tcW w:w="1276" w:type="dxa"/>
            <w:hideMark/>
          </w:tcPr>
          <w:p w14:paraId="0C8F229A" w14:textId="77777777" w:rsidR="00816684" w:rsidRPr="00816684" w:rsidRDefault="00816684">
            <w:pPr>
              <w:rPr>
                <w:rFonts w:cs="Arial"/>
                <w:szCs w:val="18"/>
              </w:rPr>
            </w:pPr>
            <w:r w:rsidRPr="00816684">
              <w:rPr>
                <w:rFonts w:cs="Arial"/>
                <w:b/>
                <w:bCs/>
                <w:szCs w:val="18"/>
                <w:lang w:val="fr-FR"/>
              </w:rPr>
              <w:t>Diskussion</w:t>
            </w:r>
          </w:p>
          <w:p w14:paraId="6A2F15F4" w14:textId="77777777" w:rsidR="00816684" w:rsidRPr="00816684" w:rsidRDefault="00816684">
            <w:pPr>
              <w:rPr>
                <w:rFonts w:cs="Arial"/>
                <w:szCs w:val="18"/>
              </w:rPr>
            </w:pPr>
            <w:r w:rsidRPr="00816684">
              <w:rPr>
                <w:rFonts w:cs="Arial"/>
                <w:b/>
                <w:bCs/>
                <w:szCs w:val="18"/>
                <w:lang w:val="fr-FR"/>
              </w:rPr>
              <w:t>Discussion</w:t>
            </w:r>
          </w:p>
          <w:p w14:paraId="2B6A31B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013D67" w14:textId="77777777" w:rsidR="00816684" w:rsidRPr="00816684" w:rsidRDefault="00816684">
            <w:pPr>
              <w:rPr>
                <w:rFonts w:cs="Arial"/>
                <w:szCs w:val="18"/>
              </w:rPr>
            </w:pPr>
            <w:r w:rsidRPr="00816684">
              <w:rPr>
                <w:rFonts w:cs="Arial"/>
                <w:b/>
                <w:bCs/>
                <w:szCs w:val="18"/>
              </w:rPr>
              <w:t>n</w:t>
            </w:r>
          </w:p>
        </w:tc>
      </w:tr>
      <w:tr w:rsidR="00C52EA5" w:rsidRPr="00C52EA5" w14:paraId="7EEA3614" w14:textId="77777777" w:rsidTr="00CF2AF2">
        <w:tc>
          <w:tcPr>
            <w:tcW w:w="456" w:type="dxa"/>
            <w:hideMark/>
          </w:tcPr>
          <w:p w14:paraId="2BDBF106" w14:textId="08D74D91" w:rsidR="00C52EA5" w:rsidRPr="00C52EA5" w:rsidRDefault="00C52EA5">
            <w:pPr>
              <w:rPr>
                <w:rFonts w:cs="Arial"/>
                <w:szCs w:val="18"/>
                <w:lang w:val="de-CH" w:eastAsia="de-CH"/>
              </w:rPr>
            </w:pPr>
          </w:p>
        </w:tc>
        <w:tc>
          <w:tcPr>
            <w:tcW w:w="851" w:type="dxa"/>
            <w:hideMark/>
          </w:tcPr>
          <w:p w14:paraId="2FBA2C0E" w14:textId="77777777" w:rsidR="00C52EA5" w:rsidRPr="00C52EA5" w:rsidRDefault="00E84D00">
            <w:pPr>
              <w:rPr>
                <w:rFonts w:cs="Arial"/>
                <w:szCs w:val="18"/>
              </w:rPr>
            </w:pPr>
            <w:hyperlink r:id="rId918" w:history="1">
              <w:r w:rsidR="00C52EA5"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pPr>
              <w:rPr>
                <w:rFonts w:cs="Arial"/>
                <w:szCs w:val="18"/>
              </w:rPr>
            </w:pPr>
            <w:r w:rsidRPr="00C52EA5">
              <w:rPr>
                <w:rFonts w:cs="Arial"/>
                <w:szCs w:val="18"/>
              </w:rPr>
              <w:t>n</w:t>
            </w:r>
          </w:p>
        </w:tc>
        <w:tc>
          <w:tcPr>
            <w:tcW w:w="5636" w:type="dxa"/>
            <w:hideMark/>
          </w:tcPr>
          <w:p w14:paraId="641F2F34" w14:textId="77777777" w:rsidR="00C52EA5" w:rsidRPr="00C52EA5" w:rsidRDefault="00C52EA5">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pPr>
              <w:rPr>
                <w:rFonts w:cs="Arial"/>
                <w:szCs w:val="18"/>
                <w:lang w:val="it-CH"/>
              </w:rPr>
            </w:pPr>
          </w:p>
        </w:tc>
        <w:tc>
          <w:tcPr>
            <w:tcW w:w="567" w:type="dxa"/>
            <w:hideMark/>
          </w:tcPr>
          <w:p w14:paraId="379C36AC" w14:textId="77777777" w:rsidR="00C52EA5" w:rsidRPr="00C52EA5" w:rsidRDefault="00C52EA5">
            <w:pPr>
              <w:rPr>
                <w:rFonts w:cs="Arial"/>
                <w:szCs w:val="18"/>
              </w:rPr>
            </w:pPr>
            <w:r w:rsidRPr="00C52EA5">
              <w:rPr>
                <w:rFonts w:cs="Arial"/>
                <w:b/>
                <w:bCs/>
                <w:szCs w:val="18"/>
              </w:rPr>
              <w:t>-</w:t>
            </w:r>
          </w:p>
        </w:tc>
      </w:tr>
      <w:tr w:rsidR="00C52EA5" w:rsidRPr="00C52EA5" w14:paraId="339DD7C4" w14:textId="77777777" w:rsidTr="00CF2AF2">
        <w:tc>
          <w:tcPr>
            <w:tcW w:w="456" w:type="dxa"/>
            <w:hideMark/>
          </w:tcPr>
          <w:p w14:paraId="3A3CD2F9" w14:textId="4620E9AD" w:rsidR="00C52EA5" w:rsidRPr="00C52EA5" w:rsidRDefault="00C52EA5">
            <w:pPr>
              <w:rPr>
                <w:rFonts w:cs="Arial"/>
                <w:szCs w:val="18"/>
                <w:lang w:val="de-CH" w:eastAsia="de-CH"/>
              </w:rPr>
            </w:pPr>
          </w:p>
        </w:tc>
        <w:tc>
          <w:tcPr>
            <w:tcW w:w="851" w:type="dxa"/>
            <w:hideMark/>
          </w:tcPr>
          <w:p w14:paraId="4A767D96" w14:textId="77777777" w:rsidR="00C52EA5" w:rsidRPr="00C52EA5" w:rsidRDefault="00E84D00">
            <w:pPr>
              <w:rPr>
                <w:rFonts w:cs="Arial"/>
                <w:szCs w:val="18"/>
              </w:rPr>
            </w:pPr>
            <w:hyperlink r:id="rId919" w:history="1">
              <w:r w:rsidR="00C52EA5"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pPr>
              <w:rPr>
                <w:rFonts w:cs="Arial"/>
                <w:szCs w:val="18"/>
              </w:rPr>
            </w:pPr>
            <w:r w:rsidRPr="00C52EA5">
              <w:rPr>
                <w:rFonts w:cs="Arial"/>
                <w:szCs w:val="18"/>
              </w:rPr>
              <w:t>n</w:t>
            </w:r>
          </w:p>
        </w:tc>
        <w:tc>
          <w:tcPr>
            <w:tcW w:w="5636" w:type="dxa"/>
            <w:hideMark/>
          </w:tcPr>
          <w:p w14:paraId="6B8142FC" w14:textId="77777777" w:rsidR="00C52EA5" w:rsidRPr="00C52EA5" w:rsidRDefault="00C52EA5">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pPr>
              <w:rPr>
                <w:rFonts w:cs="Arial"/>
                <w:szCs w:val="18"/>
                <w:lang w:val="it-CH"/>
              </w:rPr>
            </w:pPr>
          </w:p>
        </w:tc>
        <w:tc>
          <w:tcPr>
            <w:tcW w:w="567" w:type="dxa"/>
            <w:hideMark/>
          </w:tcPr>
          <w:p w14:paraId="193C2681" w14:textId="77777777" w:rsidR="00C52EA5" w:rsidRPr="00C52EA5" w:rsidRDefault="00C52EA5">
            <w:pPr>
              <w:rPr>
                <w:rFonts w:cs="Arial"/>
                <w:szCs w:val="18"/>
              </w:rPr>
            </w:pPr>
            <w:r w:rsidRPr="00C52EA5">
              <w:rPr>
                <w:rFonts w:cs="Arial"/>
                <w:b/>
                <w:bCs/>
                <w:szCs w:val="18"/>
              </w:rPr>
              <w:t>-</w:t>
            </w:r>
          </w:p>
        </w:tc>
      </w:tr>
      <w:tr w:rsidR="00CF2AF2" w:rsidRPr="00CF2AF2" w14:paraId="217F6708" w14:textId="77777777" w:rsidTr="00E95676">
        <w:tc>
          <w:tcPr>
            <w:tcW w:w="456" w:type="dxa"/>
            <w:hideMark/>
          </w:tcPr>
          <w:p w14:paraId="2F6C8A9B" w14:textId="0782C476" w:rsidR="00CF2AF2" w:rsidRPr="00CF2AF2" w:rsidRDefault="00CF2AF2">
            <w:pPr>
              <w:rPr>
                <w:rFonts w:cs="Arial"/>
                <w:szCs w:val="18"/>
                <w:lang w:val="de-CH" w:eastAsia="de-CH"/>
              </w:rPr>
            </w:pPr>
          </w:p>
        </w:tc>
        <w:tc>
          <w:tcPr>
            <w:tcW w:w="851" w:type="dxa"/>
            <w:hideMark/>
          </w:tcPr>
          <w:p w14:paraId="720E23CA" w14:textId="77777777" w:rsidR="00CF2AF2" w:rsidRPr="00CF2AF2" w:rsidRDefault="00E84D00">
            <w:pPr>
              <w:rPr>
                <w:rFonts w:cs="Arial"/>
                <w:szCs w:val="18"/>
              </w:rPr>
            </w:pPr>
            <w:hyperlink r:id="rId920" w:history="1">
              <w:r w:rsidR="00CF2AF2" w:rsidRPr="00CF2AF2">
                <w:rPr>
                  <w:rStyle w:val="Hyperlink"/>
                  <w:rFonts w:ascii="Arial" w:hAnsi="Arial" w:cs="Arial"/>
                  <w:sz w:val="18"/>
                  <w:szCs w:val="18"/>
                </w:rPr>
                <w:t>23.3040</w:t>
              </w:r>
            </w:hyperlink>
          </w:p>
        </w:tc>
        <w:tc>
          <w:tcPr>
            <w:tcW w:w="425" w:type="dxa"/>
            <w:hideMark/>
          </w:tcPr>
          <w:p w14:paraId="237FE12A" w14:textId="77777777" w:rsidR="00CF2AF2" w:rsidRPr="00CF2AF2" w:rsidRDefault="00CF2AF2">
            <w:pPr>
              <w:rPr>
                <w:rFonts w:cs="Arial"/>
                <w:szCs w:val="18"/>
              </w:rPr>
            </w:pPr>
            <w:r w:rsidRPr="00CF2AF2">
              <w:rPr>
                <w:rFonts w:cs="Arial"/>
                <w:szCs w:val="18"/>
              </w:rPr>
              <w:t>n</w:t>
            </w:r>
          </w:p>
        </w:tc>
        <w:tc>
          <w:tcPr>
            <w:tcW w:w="5636" w:type="dxa"/>
            <w:hideMark/>
          </w:tcPr>
          <w:p w14:paraId="7BEDC792" w14:textId="77777777" w:rsidR="00CF2AF2" w:rsidRPr="00CF2AF2" w:rsidRDefault="00CF2AF2">
            <w:pPr>
              <w:rPr>
                <w:rFonts w:cs="Arial"/>
                <w:szCs w:val="18"/>
                <w:lang w:val="it-CH"/>
              </w:rPr>
            </w:pPr>
            <w:r w:rsidRPr="00CF2AF2">
              <w:rPr>
                <w:rFonts w:cs="Arial"/>
                <w:szCs w:val="18"/>
              </w:rPr>
              <w:t xml:space="preserve">Ip. Nantermod. Qualitätsverlust des Mobilfunknetzes? </w:t>
            </w:r>
            <w:r w:rsidRPr="00CF2AF2">
              <w:rPr>
                <w:rFonts w:cs="Arial"/>
                <w:szCs w:val="18"/>
              </w:rPr>
              <w:br/>
            </w:r>
            <w:r w:rsidRPr="00CF2AF2">
              <w:rPr>
                <w:rFonts w:cs="Arial"/>
                <w:szCs w:val="18"/>
                <w:lang w:val="fr-CH"/>
              </w:rPr>
              <w:t xml:space="preserve">Ip. Nantermod. Baisse de la qualité du réseau de téléphonie mobile? </w:t>
            </w:r>
            <w:r w:rsidRPr="00CF2AF2">
              <w:rPr>
                <w:rFonts w:cs="Arial"/>
                <w:szCs w:val="18"/>
                <w:lang w:val="fr-CH"/>
              </w:rPr>
              <w:br/>
            </w:r>
            <w:r w:rsidRPr="00CF2AF2">
              <w:rPr>
                <w:rFonts w:cs="Arial"/>
                <w:szCs w:val="18"/>
                <w:lang w:val="it-CH"/>
              </w:rPr>
              <w:t xml:space="preserve">Ip. Nantermod. Calo della qualità della rete di telefonia mobile? </w:t>
            </w:r>
          </w:p>
        </w:tc>
        <w:tc>
          <w:tcPr>
            <w:tcW w:w="1276" w:type="dxa"/>
            <w:hideMark/>
          </w:tcPr>
          <w:p w14:paraId="6C0E1888" w14:textId="77777777" w:rsidR="00CF2AF2" w:rsidRPr="00CF2AF2" w:rsidRDefault="00CF2AF2">
            <w:pPr>
              <w:rPr>
                <w:rFonts w:cs="Arial"/>
                <w:szCs w:val="18"/>
              </w:rPr>
            </w:pPr>
            <w:r w:rsidRPr="00CF2AF2">
              <w:rPr>
                <w:rFonts w:cs="Arial"/>
                <w:b/>
                <w:bCs/>
                <w:szCs w:val="18"/>
                <w:lang w:val="fr-FR"/>
              </w:rPr>
              <w:t>Diskussion</w:t>
            </w:r>
          </w:p>
          <w:p w14:paraId="73D01A35" w14:textId="77777777" w:rsidR="00CF2AF2" w:rsidRPr="00CF2AF2" w:rsidRDefault="00CF2AF2">
            <w:pPr>
              <w:rPr>
                <w:rFonts w:cs="Arial"/>
                <w:szCs w:val="18"/>
              </w:rPr>
            </w:pPr>
            <w:r w:rsidRPr="00CF2AF2">
              <w:rPr>
                <w:rFonts w:cs="Arial"/>
                <w:b/>
                <w:bCs/>
                <w:szCs w:val="18"/>
                <w:lang w:val="fr-FR"/>
              </w:rPr>
              <w:t>Discussion</w:t>
            </w:r>
          </w:p>
          <w:p w14:paraId="118A4663"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0BB036F" w14:textId="77777777" w:rsidR="00CF2AF2" w:rsidRPr="00CF2AF2" w:rsidRDefault="00CF2AF2">
            <w:pPr>
              <w:rPr>
                <w:rFonts w:cs="Arial"/>
                <w:szCs w:val="18"/>
              </w:rPr>
            </w:pPr>
            <w:r w:rsidRPr="00CF2AF2">
              <w:rPr>
                <w:rFonts w:cs="Arial"/>
                <w:b/>
                <w:bCs/>
                <w:szCs w:val="18"/>
              </w:rPr>
              <w:t>n</w:t>
            </w:r>
          </w:p>
        </w:tc>
      </w:tr>
      <w:tr w:rsidR="00CF2AF2" w:rsidRPr="00CF2AF2" w14:paraId="41D57CDD" w14:textId="77777777" w:rsidTr="00E95676">
        <w:tc>
          <w:tcPr>
            <w:tcW w:w="456" w:type="dxa"/>
            <w:hideMark/>
          </w:tcPr>
          <w:p w14:paraId="4D0BAB82" w14:textId="15FD4440" w:rsidR="00CF2AF2" w:rsidRPr="00CF2AF2" w:rsidRDefault="00CF2AF2">
            <w:pPr>
              <w:rPr>
                <w:rFonts w:cs="Arial"/>
                <w:szCs w:val="18"/>
                <w:lang w:val="de-CH" w:eastAsia="de-CH"/>
              </w:rPr>
            </w:pPr>
          </w:p>
        </w:tc>
        <w:tc>
          <w:tcPr>
            <w:tcW w:w="851" w:type="dxa"/>
            <w:hideMark/>
          </w:tcPr>
          <w:p w14:paraId="53BF745D" w14:textId="77777777" w:rsidR="00CF2AF2" w:rsidRPr="00CF2AF2" w:rsidRDefault="00E84D00">
            <w:pPr>
              <w:rPr>
                <w:rFonts w:cs="Arial"/>
                <w:szCs w:val="18"/>
              </w:rPr>
            </w:pPr>
            <w:hyperlink r:id="rId921" w:history="1">
              <w:r w:rsidR="00CF2AF2" w:rsidRPr="00CF2AF2">
                <w:rPr>
                  <w:rStyle w:val="Hyperlink"/>
                  <w:rFonts w:ascii="Arial" w:hAnsi="Arial" w:cs="Arial"/>
                  <w:sz w:val="18"/>
                  <w:szCs w:val="18"/>
                </w:rPr>
                <w:t>23.3049</w:t>
              </w:r>
            </w:hyperlink>
          </w:p>
        </w:tc>
        <w:tc>
          <w:tcPr>
            <w:tcW w:w="425" w:type="dxa"/>
            <w:hideMark/>
          </w:tcPr>
          <w:p w14:paraId="72E00154" w14:textId="77777777" w:rsidR="00CF2AF2" w:rsidRPr="00CF2AF2" w:rsidRDefault="00CF2AF2">
            <w:pPr>
              <w:rPr>
                <w:rFonts w:cs="Arial"/>
                <w:szCs w:val="18"/>
              </w:rPr>
            </w:pPr>
            <w:r w:rsidRPr="00CF2AF2">
              <w:rPr>
                <w:rFonts w:cs="Arial"/>
                <w:szCs w:val="18"/>
              </w:rPr>
              <w:t>n</w:t>
            </w:r>
          </w:p>
        </w:tc>
        <w:tc>
          <w:tcPr>
            <w:tcW w:w="5636" w:type="dxa"/>
            <w:hideMark/>
          </w:tcPr>
          <w:p w14:paraId="169FE2C9" w14:textId="77777777" w:rsidR="00CF2AF2" w:rsidRPr="00CF2AF2" w:rsidRDefault="00CF2AF2">
            <w:pPr>
              <w:rPr>
                <w:rFonts w:cs="Arial"/>
                <w:szCs w:val="18"/>
              </w:rPr>
            </w:pPr>
            <w:r w:rsidRPr="00CF2AF2">
              <w:rPr>
                <w:rFonts w:cs="Arial"/>
                <w:szCs w:val="18"/>
              </w:rPr>
              <w:t xml:space="preserve">Ip. Michaud Gigon. Für ein einheitliches Eco-Score-Label in der Schweiz </w:t>
            </w:r>
            <w:r w:rsidRPr="00CF2AF2">
              <w:rPr>
                <w:rFonts w:cs="Arial"/>
                <w:szCs w:val="18"/>
              </w:rPr>
              <w:br/>
              <w:t xml:space="preserve">Ip. </w:t>
            </w:r>
            <w:r w:rsidRPr="00CF2AF2">
              <w:rPr>
                <w:rFonts w:cs="Arial"/>
                <w:szCs w:val="18"/>
                <w:lang w:val="fr-CH"/>
              </w:rPr>
              <w:t xml:space="preserve">Michaud Gigon. Pour un éco-score unique en Suisse </w:t>
            </w:r>
            <w:r w:rsidRPr="00CF2AF2">
              <w:rPr>
                <w:rFonts w:cs="Arial"/>
                <w:szCs w:val="18"/>
                <w:lang w:val="fr-CH"/>
              </w:rPr>
              <w:br/>
              <w:t xml:space="preserve">Ip. </w:t>
            </w:r>
            <w:r w:rsidRPr="00CF2AF2">
              <w:rPr>
                <w:rFonts w:cs="Arial"/>
                <w:szCs w:val="18"/>
              </w:rPr>
              <w:t xml:space="preserve">Michaud Gigon. Per un punteggio ambientale unico in Svizzera </w:t>
            </w:r>
          </w:p>
        </w:tc>
        <w:tc>
          <w:tcPr>
            <w:tcW w:w="1276" w:type="dxa"/>
            <w:hideMark/>
          </w:tcPr>
          <w:p w14:paraId="0ECC08D2" w14:textId="77777777" w:rsidR="00CF2AF2" w:rsidRPr="00CF2AF2" w:rsidRDefault="00CF2AF2">
            <w:pPr>
              <w:rPr>
                <w:rFonts w:cs="Arial"/>
                <w:szCs w:val="18"/>
              </w:rPr>
            </w:pPr>
            <w:r w:rsidRPr="00CF2AF2">
              <w:rPr>
                <w:rFonts w:cs="Arial"/>
                <w:b/>
                <w:bCs/>
                <w:szCs w:val="18"/>
                <w:lang w:val="fr-FR"/>
              </w:rPr>
              <w:t>Diskussion</w:t>
            </w:r>
          </w:p>
          <w:p w14:paraId="447B24EC" w14:textId="77777777" w:rsidR="00CF2AF2" w:rsidRPr="00CF2AF2" w:rsidRDefault="00CF2AF2">
            <w:pPr>
              <w:rPr>
                <w:rFonts w:cs="Arial"/>
                <w:szCs w:val="18"/>
              </w:rPr>
            </w:pPr>
            <w:r w:rsidRPr="00CF2AF2">
              <w:rPr>
                <w:rFonts w:cs="Arial"/>
                <w:b/>
                <w:bCs/>
                <w:szCs w:val="18"/>
                <w:lang w:val="fr-FR"/>
              </w:rPr>
              <w:t>Discussion</w:t>
            </w:r>
          </w:p>
          <w:p w14:paraId="43445A4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30477EBA" w14:textId="77777777" w:rsidR="00CF2AF2" w:rsidRPr="00CF2AF2" w:rsidRDefault="00CF2AF2">
            <w:pPr>
              <w:rPr>
                <w:rFonts w:cs="Arial"/>
                <w:szCs w:val="18"/>
              </w:rPr>
            </w:pPr>
            <w:r w:rsidRPr="00CF2AF2">
              <w:rPr>
                <w:rFonts w:cs="Arial"/>
                <w:b/>
                <w:bCs/>
                <w:szCs w:val="18"/>
              </w:rPr>
              <w:t>tw</w:t>
            </w:r>
          </w:p>
        </w:tc>
      </w:tr>
      <w:tr w:rsidR="00C52EA5" w:rsidRPr="00C52EA5" w14:paraId="0AEC4725" w14:textId="77777777" w:rsidTr="00C74B12">
        <w:tc>
          <w:tcPr>
            <w:tcW w:w="456" w:type="dxa"/>
            <w:hideMark/>
          </w:tcPr>
          <w:p w14:paraId="4DB45E90" w14:textId="7453D1A9" w:rsidR="00C52EA5" w:rsidRPr="00C52EA5" w:rsidRDefault="00C52EA5">
            <w:pPr>
              <w:rPr>
                <w:rFonts w:cs="Arial"/>
                <w:szCs w:val="18"/>
                <w:lang w:val="de-CH" w:eastAsia="de-CH"/>
              </w:rPr>
            </w:pPr>
          </w:p>
        </w:tc>
        <w:tc>
          <w:tcPr>
            <w:tcW w:w="851" w:type="dxa"/>
            <w:hideMark/>
          </w:tcPr>
          <w:p w14:paraId="1B9C8684" w14:textId="77777777" w:rsidR="00C52EA5" w:rsidRPr="00C52EA5" w:rsidRDefault="00E84D00">
            <w:pPr>
              <w:rPr>
                <w:rFonts w:cs="Arial"/>
                <w:szCs w:val="18"/>
              </w:rPr>
            </w:pPr>
            <w:hyperlink r:id="rId922" w:history="1">
              <w:r w:rsidR="00C52EA5"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pPr>
              <w:rPr>
                <w:rFonts w:cs="Arial"/>
                <w:szCs w:val="18"/>
              </w:rPr>
            </w:pPr>
            <w:r w:rsidRPr="00C52EA5">
              <w:rPr>
                <w:rFonts w:cs="Arial"/>
                <w:szCs w:val="18"/>
              </w:rPr>
              <w:t>n</w:t>
            </w:r>
          </w:p>
        </w:tc>
        <w:tc>
          <w:tcPr>
            <w:tcW w:w="5636" w:type="dxa"/>
            <w:hideMark/>
          </w:tcPr>
          <w:p w14:paraId="032F6266" w14:textId="77777777" w:rsidR="00C52EA5" w:rsidRPr="00C52EA5" w:rsidRDefault="00C52EA5">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pPr>
              <w:rPr>
                <w:rFonts w:cs="Arial"/>
                <w:szCs w:val="18"/>
              </w:rPr>
            </w:pPr>
          </w:p>
        </w:tc>
        <w:tc>
          <w:tcPr>
            <w:tcW w:w="567" w:type="dxa"/>
            <w:hideMark/>
          </w:tcPr>
          <w:p w14:paraId="34CBD662" w14:textId="77777777" w:rsidR="00C52EA5" w:rsidRPr="00C52EA5" w:rsidRDefault="00C52EA5">
            <w:pPr>
              <w:rPr>
                <w:rFonts w:cs="Arial"/>
                <w:szCs w:val="18"/>
              </w:rPr>
            </w:pPr>
            <w:r w:rsidRPr="00C52EA5">
              <w:rPr>
                <w:rFonts w:cs="Arial"/>
                <w:b/>
                <w:bCs/>
                <w:szCs w:val="18"/>
              </w:rPr>
              <w:t>-</w:t>
            </w:r>
          </w:p>
        </w:tc>
      </w:tr>
      <w:tr w:rsidR="00CF2AF2" w:rsidRPr="00CF2AF2" w14:paraId="4B7917C5" w14:textId="77777777" w:rsidTr="00C74B12">
        <w:tc>
          <w:tcPr>
            <w:tcW w:w="456" w:type="dxa"/>
            <w:hideMark/>
          </w:tcPr>
          <w:p w14:paraId="17F78268" w14:textId="2346A971" w:rsidR="00CF2AF2" w:rsidRPr="00CF2AF2" w:rsidRDefault="00CF2AF2">
            <w:pPr>
              <w:rPr>
                <w:rFonts w:cs="Arial"/>
                <w:szCs w:val="18"/>
                <w:lang w:val="de-CH" w:eastAsia="de-CH"/>
              </w:rPr>
            </w:pPr>
          </w:p>
        </w:tc>
        <w:tc>
          <w:tcPr>
            <w:tcW w:w="851" w:type="dxa"/>
            <w:hideMark/>
          </w:tcPr>
          <w:p w14:paraId="0D5291DF" w14:textId="77777777" w:rsidR="00CF2AF2" w:rsidRPr="00CF2AF2" w:rsidRDefault="00E84D00">
            <w:pPr>
              <w:rPr>
                <w:rFonts w:cs="Arial"/>
                <w:szCs w:val="18"/>
              </w:rPr>
            </w:pPr>
            <w:hyperlink r:id="rId923" w:history="1">
              <w:r w:rsidR="00CF2AF2" w:rsidRPr="00CF2AF2">
                <w:rPr>
                  <w:rStyle w:val="Hyperlink"/>
                  <w:rFonts w:ascii="Arial" w:hAnsi="Arial" w:cs="Arial"/>
                  <w:sz w:val="18"/>
                  <w:szCs w:val="18"/>
                </w:rPr>
                <w:t>23.3061</w:t>
              </w:r>
            </w:hyperlink>
          </w:p>
        </w:tc>
        <w:tc>
          <w:tcPr>
            <w:tcW w:w="425" w:type="dxa"/>
            <w:hideMark/>
          </w:tcPr>
          <w:p w14:paraId="33B2D36E" w14:textId="77777777" w:rsidR="00CF2AF2" w:rsidRPr="00CF2AF2" w:rsidRDefault="00CF2AF2">
            <w:pPr>
              <w:rPr>
                <w:rFonts w:cs="Arial"/>
                <w:szCs w:val="18"/>
              </w:rPr>
            </w:pPr>
            <w:r w:rsidRPr="00CF2AF2">
              <w:rPr>
                <w:rFonts w:cs="Arial"/>
                <w:szCs w:val="18"/>
              </w:rPr>
              <w:t>n</w:t>
            </w:r>
          </w:p>
        </w:tc>
        <w:tc>
          <w:tcPr>
            <w:tcW w:w="5636" w:type="dxa"/>
            <w:hideMark/>
          </w:tcPr>
          <w:p w14:paraId="6E65FE5F" w14:textId="77777777" w:rsidR="00CF2AF2" w:rsidRPr="00CF2AF2" w:rsidRDefault="00CF2AF2">
            <w:pPr>
              <w:rPr>
                <w:rFonts w:cs="Arial"/>
                <w:szCs w:val="18"/>
                <w:lang w:val="it-CH"/>
              </w:rPr>
            </w:pPr>
            <w:r w:rsidRPr="00CF2AF2">
              <w:rPr>
                <w:rFonts w:cs="Arial"/>
                <w:szCs w:val="18"/>
              </w:rPr>
              <w:t xml:space="preserve">Ip. Fridez. Schliessung der Postfachanlage einer Poststelle in Delsberg. </w:t>
            </w:r>
            <w:r w:rsidRPr="00CF2AF2">
              <w:rPr>
                <w:rFonts w:cs="Arial"/>
                <w:szCs w:val="18"/>
                <w:lang w:val="fr-CH"/>
              </w:rPr>
              <w:t xml:space="preserve">Die Post baut schrittweise ab </w:t>
            </w:r>
            <w:r w:rsidRPr="00CF2AF2">
              <w:rPr>
                <w:rFonts w:cs="Arial"/>
                <w:szCs w:val="18"/>
                <w:lang w:val="fr-CH"/>
              </w:rPr>
              <w:br/>
              <w:t xml:space="preserve">Ip. Fridez. Suppression des cases postales dans un bureau de la Poste à Delémont. </w:t>
            </w:r>
            <w:r w:rsidRPr="00CF2AF2">
              <w:rPr>
                <w:rFonts w:cs="Arial"/>
                <w:szCs w:val="18"/>
                <w:lang w:val="it-CH"/>
              </w:rPr>
              <w:t xml:space="preserve">Le démantèlement se poursuit pas à pas </w:t>
            </w:r>
            <w:r w:rsidRPr="00CF2AF2">
              <w:rPr>
                <w:rFonts w:cs="Arial"/>
                <w:szCs w:val="18"/>
                <w:lang w:val="it-CH"/>
              </w:rPr>
              <w:br/>
              <w:t xml:space="preserve">Ip. Fridez. Soppressione delle caselle postali in un ufficio postale di Delémont. Lo smantellamento prosegue passo dopo passo </w:t>
            </w:r>
          </w:p>
        </w:tc>
        <w:tc>
          <w:tcPr>
            <w:tcW w:w="1276" w:type="dxa"/>
            <w:hideMark/>
          </w:tcPr>
          <w:p w14:paraId="59DC736D" w14:textId="77777777" w:rsidR="00CF2AF2" w:rsidRPr="00CF2AF2" w:rsidRDefault="00CF2AF2">
            <w:pPr>
              <w:rPr>
                <w:rFonts w:cs="Arial"/>
                <w:szCs w:val="18"/>
              </w:rPr>
            </w:pPr>
            <w:r w:rsidRPr="00CF2AF2">
              <w:rPr>
                <w:rFonts w:cs="Arial"/>
                <w:b/>
                <w:bCs/>
                <w:szCs w:val="18"/>
                <w:lang w:val="fr-FR"/>
              </w:rPr>
              <w:t>Diskussion</w:t>
            </w:r>
          </w:p>
          <w:p w14:paraId="7945129B" w14:textId="77777777" w:rsidR="00CF2AF2" w:rsidRPr="00CF2AF2" w:rsidRDefault="00CF2AF2">
            <w:pPr>
              <w:rPr>
                <w:rFonts w:cs="Arial"/>
                <w:szCs w:val="18"/>
              </w:rPr>
            </w:pPr>
            <w:r w:rsidRPr="00CF2AF2">
              <w:rPr>
                <w:rFonts w:cs="Arial"/>
                <w:b/>
                <w:bCs/>
                <w:szCs w:val="18"/>
                <w:lang w:val="fr-FR"/>
              </w:rPr>
              <w:t>Discussion</w:t>
            </w:r>
          </w:p>
          <w:p w14:paraId="69E7C7BB"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BE641D9" w14:textId="77777777" w:rsidR="00CF2AF2" w:rsidRPr="00CF2AF2" w:rsidRDefault="00CF2AF2">
            <w:pPr>
              <w:rPr>
                <w:rFonts w:cs="Arial"/>
                <w:szCs w:val="18"/>
              </w:rPr>
            </w:pPr>
            <w:r w:rsidRPr="00CF2AF2">
              <w:rPr>
                <w:rFonts w:cs="Arial"/>
                <w:b/>
                <w:bCs/>
                <w:szCs w:val="18"/>
              </w:rPr>
              <w:t>n</w:t>
            </w:r>
          </w:p>
        </w:tc>
      </w:tr>
      <w:tr w:rsidR="00807A97" w:rsidRPr="00807A97" w14:paraId="16902915" w14:textId="77777777" w:rsidTr="00C74B12">
        <w:tc>
          <w:tcPr>
            <w:tcW w:w="456" w:type="dxa"/>
            <w:hideMark/>
          </w:tcPr>
          <w:p w14:paraId="71CA621F" w14:textId="0820FC0C" w:rsidR="00807A97" w:rsidRPr="00F24A52" w:rsidRDefault="00807A97">
            <w:pPr>
              <w:rPr>
                <w:rFonts w:cs="Arial"/>
                <w:szCs w:val="18"/>
                <w:lang w:val="it-CH" w:eastAsia="de-CH"/>
              </w:rPr>
            </w:pPr>
          </w:p>
        </w:tc>
        <w:tc>
          <w:tcPr>
            <w:tcW w:w="851" w:type="dxa"/>
            <w:hideMark/>
          </w:tcPr>
          <w:p w14:paraId="7C233831" w14:textId="77777777" w:rsidR="00807A97" w:rsidRPr="00807A97" w:rsidRDefault="00E84D00">
            <w:pPr>
              <w:rPr>
                <w:rFonts w:cs="Arial"/>
                <w:szCs w:val="18"/>
              </w:rPr>
            </w:pPr>
            <w:hyperlink r:id="rId924" w:history="1">
              <w:r w:rsidR="00807A97"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pPr>
              <w:rPr>
                <w:rFonts w:cs="Arial"/>
                <w:szCs w:val="18"/>
              </w:rPr>
            </w:pPr>
            <w:r w:rsidRPr="00807A97">
              <w:rPr>
                <w:rFonts w:cs="Arial"/>
                <w:szCs w:val="18"/>
              </w:rPr>
              <w:t>n</w:t>
            </w:r>
          </w:p>
        </w:tc>
        <w:tc>
          <w:tcPr>
            <w:tcW w:w="5636" w:type="dxa"/>
            <w:hideMark/>
          </w:tcPr>
          <w:p w14:paraId="377CDCBB" w14:textId="77777777" w:rsidR="00807A97" w:rsidRPr="00807A97" w:rsidRDefault="00807A97">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pPr>
              <w:rPr>
                <w:rFonts w:cs="Arial"/>
                <w:szCs w:val="18"/>
              </w:rPr>
            </w:pPr>
          </w:p>
        </w:tc>
        <w:tc>
          <w:tcPr>
            <w:tcW w:w="567" w:type="dxa"/>
            <w:hideMark/>
          </w:tcPr>
          <w:p w14:paraId="6BF44F39" w14:textId="77777777" w:rsidR="00807A97" w:rsidRPr="00807A97" w:rsidRDefault="00807A97">
            <w:pPr>
              <w:rPr>
                <w:rFonts w:cs="Arial"/>
                <w:szCs w:val="18"/>
              </w:rPr>
            </w:pPr>
            <w:r w:rsidRPr="00807A97">
              <w:rPr>
                <w:rFonts w:cs="Arial"/>
                <w:b/>
                <w:bCs/>
                <w:szCs w:val="18"/>
              </w:rPr>
              <w:t>-</w:t>
            </w:r>
          </w:p>
        </w:tc>
      </w:tr>
      <w:tr w:rsidR="00CF2AF2" w:rsidRPr="00CF2AF2" w14:paraId="3C99196E" w14:textId="77777777" w:rsidTr="00C74B12">
        <w:tc>
          <w:tcPr>
            <w:tcW w:w="456" w:type="dxa"/>
            <w:hideMark/>
          </w:tcPr>
          <w:p w14:paraId="32CCB030" w14:textId="104760A2" w:rsidR="00CF2AF2" w:rsidRPr="00CF2AF2" w:rsidRDefault="00CF2AF2">
            <w:pPr>
              <w:rPr>
                <w:rFonts w:cs="Arial"/>
                <w:szCs w:val="18"/>
                <w:lang w:val="de-CH" w:eastAsia="de-CH"/>
              </w:rPr>
            </w:pPr>
          </w:p>
        </w:tc>
        <w:tc>
          <w:tcPr>
            <w:tcW w:w="851" w:type="dxa"/>
            <w:hideMark/>
          </w:tcPr>
          <w:p w14:paraId="719000D2" w14:textId="77777777" w:rsidR="00CF2AF2" w:rsidRPr="00CF2AF2" w:rsidRDefault="00E84D00">
            <w:pPr>
              <w:rPr>
                <w:rFonts w:cs="Arial"/>
                <w:szCs w:val="18"/>
              </w:rPr>
            </w:pPr>
            <w:hyperlink r:id="rId925" w:history="1">
              <w:r w:rsidR="00CF2AF2" w:rsidRPr="00CF2AF2">
                <w:rPr>
                  <w:rStyle w:val="Hyperlink"/>
                  <w:rFonts w:ascii="Arial" w:hAnsi="Arial" w:cs="Arial"/>
                  <w:sz w:val="18"/>
                  <w:szCs w:val="18"/>
                </w:rPr>
                <w:t>23.3079</w:t>
              </w:r>
            </w:hyperlink>
          </w:p>
        </w:tc>
        <w:tc>
          <w:tcPr>
            <w:tcW w:w="425" w:type="dxa"/>
            <w:hideMark/>
          </w:tcPr>
          <w:p w14:paraId="3C7C5AE5" w14:textId="77777777" w:rsidR="00CF2AF2" w:rsidRPr="00CF2AF2" w:rsidRDefault="00CF2AF2">
            <w:pPr>
              <w:rPr>
                <w:rFonts w:cs="Arial"/>
                <w:szCs w:val="18"/>
              </w:rPr>
            </w:pPr>
            <w:r w:rsidRPr="00CF2AF2">
              <w:rPr>
                <w:rFonts w:cs="Arial"/>
                <w:szCs w:val="18"/>
              </w:rPr>
              <w:t>n</w:t>
            </w:r>
          </w:p>
        </w:tc>
        <w:tc>
          <w:tcPr>
            <w:tcW w:w="5636" w:type="dxa"/>
            <w:hideMark/>
          </w:tcPr>
          <w:p w14:paraId="09B7DE88" w14:textId="77777777" w:rsidR="00CF2AF2" w:rsidRPr="00CF2AF2" w:rsidRDefault="00CF2AF2">
            <w:pPr>
              <w:rPr>
                <w:rFonts w:cs="Arial"/>
                <w:szCs w:val="18"/>
              </w:rPr>
            </w:pPr>
            <w:r w:rsidRPr="00CF2AF2">
              <w:rPr>
                <w:rFonts w:cs="Arial"/>
                <w:szCs w:val="18"/>
              </w:rPr>
              <w:t xml:space="preserve">Ip. Walder. Hat die Post gar kein Umweltbewusstsein? </w:t>
            </w:r>
            <w:r w:rsidRPr="00CF2AF2">
              <w:rPr>
                <w:rFonts w:cs="Arial"/>
                <w:szCs w:val="18"/>
              </w:rPr>
              <w:br/>
            </w:r>
            <w:r w:rsidRPr="00CF2AF2">
              <w:rPr>
                <w:rFonts w:cs="Arial"/>
                <w:szCs w:val="18"/>
                <w:lang w:val="fr-CH"/>
              </w:rPr>
              <w:t xml:space="preserve">Ip. Walder. La Poste n'a-t-elle aucune conscience écologique? </w:t>
            </w:r>
            <w:r w:rsidRPr="00CF2AF2">
              <w:rPr>
                <w:rFonts w:cs="Arial"/>
                <w:szCs w:val="18"/>
                <w:lang w:val="fr-CH"/>
              </w:rPr>
              <w:br/>
            </w:r>
            <w:r w:rsidRPr="00CF2AF2">
              <w:rPr>
                <w:rFonts w:cs="Arial"/>
                <w:szCs w:val="18"/>
              </w:rPr>
              <w:t xml:space="preserve">Ip. Walder. La Posta non ha una coscienza ecologica? </w:t>
            </w:r>
          </w:p>
        </w:tc>
        <w:tc>
          <w:tcPr>
            <w:tcW w:w="1276" w:type="dxa"/>
            <w:hideMark/>
          </w:tcPr>
          <w:p w14:paraId="6DE0CAFD" w14:textId="77777777" w:rsidR="00CF2AF2" w:rsidRPr="00CF2AF2" w:rsidRDefault="00CF2AF2">
            <w:pPr>
              <w:rPr>
                <w:rFonts w:cs="Arial"/>
                <w:szCs w:val="18"/>
              </w:rPr>
            </w:pPr>
            <w:r w:rsidRPr="00CF2AF2">
              <w:rPr>
                <w:rFonts w:cs="Arial"/>
                <w:b/>
                <w:bCs/>
                <w:szCs w:val="18"/>
                <w:lang w:val="fr-FR"/>
              </w:rPr>
              <w:t>Diskussion</w:t>
            </w:r>
          </w:p>
          <w:p w14:paraId="63D845F7" w14:textId="77777777" w:rsidR="00CF2AF2" w:rsidRPr="00CF2AF2" w:rsidRDefault="00CF2AF2">
            <w:pPr>
              <w:rPr>
                <w:rFonts w:cs="Arial"/>
                <w:szCs w:val="18"/>
              </w:rPr>
            </w:pPr>
            <w:r w:rsidRPr="00CF2AF2">
              <w:rPr>
                <w:rFonts w:cs="Arial"/>
                <w:b/>
                <w:bCs/>
                <w:szCs w:val="18"/>
                <w:lang w:val="fr-FR"/>
              </w:rPr>
              <w:t>Discussion</w:t>
            </w:r>
          </w:p>
          <w:p w14:paraId="7B0110E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F1AD7A" w14:textId="77777777" w:rsidR="00CF2AF2" w:rsidRPr="00CF2AF2" w:rsidRDefault="00CF2AF2">
            <w:pPr>
              <w:rPr>
                <w:rFonts w:cs="Arial"/>
                <w:szCs w:val="18"/>
              </w:rPr>
            </w:pPr>
            <w:r w:rsidRPr="00CF2AF2">
              <w:rPr>
                <w:rFonts w:cs="Arial"/>
                <w:b/>
                <w:bCs/>
                <w:szCs w:val="18"/>
              </w:rPr>
              <w:t>n</w:t>
            </w:r>
          </w:p>
        </w:tc>
      </w:tr>
      <w:tr w:rsidR="00C52EA5" w:rsidRPr="00C52EA5" w14:paraId="0A083E51" w14:textId="77777777" w:rsidTr="00C74B12">
        <w:tc>
          <w:tcPr>
            <w:tcW w:w="456" w:type="dxa"/>
            <w:hideMark/>
          </w:tcPr>
          <w:p w14:paraId="0B59D422" w14:textId="77777777" w:rsidR="00C52EA5" w:rsidRPr="00C52EA5" w:rsidRDefault="00C52EA5">
            <w:pPr>
              <w:rPr>
                <w:rFonts w:cs="Arial"/>
                <w:szCs w:val="18"/>
                <w:lang w:val="de-CH" w:eastAsia="de-CH"/>
              </w:rPr>
            </w:pPr>
          </w:p>
        </w:tc>
        <w:tc>
          <w:tcPr>
            <w:tcW w:w="851" w:type="dxa"/>
            <w:hideMark/>
          </w:tcPr>
          <w:p w14:paraId="102BDC6B" w14:textId="77777777" w:rsidR="00C52EA5" w:rsidRPr="00C52EA5" w:rsidRDefault="00E84D00">
            <w:pPr>
              <w:rPr>
                <w:rFonts w:cs="Arial"/>
                <w:szCs w:val="18"/>
              </w:rPr>
            </w:pPr>
            <w:hyperlink r:id="rId926" w:history="1">
              <w:r w:rsidR="00C52EA5"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pPr>
              <w:rPr>
                <w:rFonts w:cs="Arial"/>
                <w:szCs w:val="18"/>
              </w:rPr>
            </w:pPr>
            <w:r w:rsidRPr="00C52EA5">
              <w:rPr>
                <w:rFonts w:cs="Arial"/>
                <w:szCs w:val="18"/>
              </w:rPr>
              <w:t>n</w:t>
            </w:r>
          </w:p>
        </w:tc>
        <w:tc>
          <w:tcPr>
            <w:tcW w:w="5636" w:type="dxa"/>
            <w:hideMark/>
          </w:tcPr>
          <w:p w14:paraId="720BBBF5" w14:textId="77777777" w:rsidR="00C52EA5" w:rsidRPr="00C52EA5" w:rsidRDefault="00C52EA5">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pPr>
              <w:rPr>
                <w:rFonts w:cs="Arial"/>
                <w:szCs w:val="18"/>
                <w:lang w:val="it-CH"/>
              </w:rPr>
            </w:pPr>
          </w:p>
        </w:tc>
        <w:tc>
          <w:tcPr>
            <w:tcW w:w="567" w:type="dxa"/>
            <w:hideMark/>
          </w:tcPr>
          <w:p w14:paraId="12C77CB7" w14:textId="77777777" w:rsidR="00C52EA5" w:rsidRPr="00C52EA5" w:rsidRDefault="00C52EA5">
            <w:pPr>
              <w:rPr>
                <w:rFonts w:cs="Arial"/>
                <w:szCs w:val="18"/>
              </w:rPr>
            </w:pPr>
            <w:r w:rsidRPr="00C52EA5">
              <w:rPr>
                <w:rFonts w:cs="Arial"/>
                <w:b/>
                <w:bCs/>
                <w:szCs w:val="18"/>
              </w:rPr>
              <w:t>-</w:t>
            </w:r>
          </w:p>
        </w:tc>
      </w:tr>
      <w:tr w:rsidR="00C52EA5" w:rsidRPr="00C52EA5" w14:paraId="5DC28224" w14:textId="77777777" w:rsidTr="00C74B12">
        <w:tc>
          <w:tcPr>
            <w:tcW w:w="456" w:type="dxa"/>
            <w:hideMark/>
          </w:tcPr>
          <w:p w14:paraId="55671A1D" w14:textId="77777777" w:rsidR="00C52EA5" w:rsidRPr="00C52EA5" w:rsidRDefault="00C52EA5">
            <w:pPr>
              <w:rPr>
                <w:rFonts w:cs="Arial"/>
                <w:szCs w:val="18"/>
                <w:lang w:val="de-CH" w:eastAsia="de-CH"/>
              </w:rPr>
            </w:pPr>
          </w:p>
        </w:tc>
        <w:tc>
          <w:tcPr>
            <w:tcW w:w="851" w:type="dxa"/>
            <w:hideMark/>
          </w:tcPr>
          <w:p w14:paraId="6F61A113" w14:textId="77777777" w:rsidR="00C52EA5" w:rsidRPr="00C52EA5" w:rsidRDefault="00E84D00">
            <w:pPr>
              <w:rPr>
                <w:rFonts w:cs="Arial"/>
                <w:szCs w:val="18"/>
              </w:rPr>
            </w:pPr>
            <w:hyperlink r:id="rId927" w:history="1">
              <w:r w:rsidR="00C52EA5"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pPr>
              <w:rPr>
                <w:rFonts w:cs="Arial"/>
                <w:szCs w:val="18"/>
              </w:rPr>
            </w:pPr>
            <w:r w:rsidRPr="00C52EA5">
              <w:rPr>
                <w:rFonts w:cs="Arial"/>
                <w:szCs w:val="18"/>
              </w:rPr>
              <w:t>n</w:t>
            </w:r>
          </w:p>
        </w:tc>
        <w:tc>
          <w:tcPr>
            <w:tcW w:w="5636" w:type="dxa"/>
            <w:hideMark/>
          </w:tcPr>
          <w:p w14:paraId="6F5F4935" w14:textId="77777777" w:rsidR="00C52EA5" w:rsidRPr="00C52EA5" w:rsidRDefault="00C52EA5">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pPr>
              <w:rPr>
                <w:rFonts w:cs="Arial"/>
                <w:szCs w:val="18"/>
                <w:lang w:val="it-CH"/>
              </w:rPr>
            </w:pPr>
          </w:p>
        </w:tc>
        <w:tc>
          <w:tcPr>
            <w:tcW w:w="567" w:type="dxa"/>
            <w:hideMark/>
          </w:tcPr>
          <w:p w14:paraId="4D15F0C5" w14:textId="77777777" w:rsidR="00C52EA5" w:rsidRPr="00C52EA5" w:rsidRDefault="00C52EA5">
            <w:pPr>
              <w:rPr>
                <w:rFonts w:cs="Arial"/>
                <w:szCs w:val="18"/>
              </w:rPr>
            </w:pPr>
            <w:r w:rsidRPr="00C52EA5">
              <w:rPr>
                <w:rFonts w:cs="Arial"/>
                <w:b/>
                <w:bCs/>
                <w:szCs w:val="18"/>
              </w:rPr>
              <w:t>-</w:t>
            </w:r>
          </w:p>
        </w:tc>
      </w:tr>
      <w:tr w:rsidR="00C52EA5" w:rsidRPr="00C52EA5" w14:paraId="03770CAA" w14:textId="77777777" w:rsidTr="00C74B12">
        <w:tc>
          <w:tcPr>
            <w:tcW w:w="456" w:type="dxa"/>
            <w:hideMark/>
          </w:tcPr>
          <w:p w14:paraId="60BAAF10" w14:textId="77777777" w:rsidR="00C52EA5" w:rsidRPr="00C52EA5" w:rsidRDefault="00C52EA5">
            <w:pPr>
              <w:rPr>
                <w:rFonts w:cs="Arial"/>
                <w:szCs w:val="18"/>
                <w:lang w:val="de-CH" w:eastAsia="de-CH"/>
              </w:rPr>
            </w:pPr>
          </w:p>
        </w:tc>
        <w:tc>
          <w:tcPr>
            <w:tcW w:w="851" w:type="dxa"/>
            <w:hideMark/>
          </w:tcPr>
          <w:p w14:paraId="74DAEB9A" w14:textId="77777777" w:rsidR="00C52EA5" w:rsidRPr="00C52EA5" w:rsidRDefault="00E84D00">
            <w:pPr>
              <w:rPr>
                <w:rFonts w:cs="Arial"/>
                <w:szCs w:val="18"/>
              </w:rPr>
            </w:pPr>
            <w:hyperlink r:id="rId928" w:history="1">
              <w:r w:rsidR="00C52EA5"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pPr>
              <w:rPr>
                <w:rFonts w:cs="Arial"/>
                <w:szCs w:val="18"/>
              </w:rPr>
            </w:pPr>
            <w:r w:rsidRPr="00C52EA5">
              <w:rPr>
                <w:rFonts w:cs="Arial"/>
                <w:szCs w:val="18"/>
              </w:rPr>
              <w:t>n</w:t>
            </w:r>
          </w:p>
        </w:tc>
        <w:tc>
          <w:tcPr>
            <w:tcW w:w="5636" w:type="dxa"/>
            <w:hideMark/>
          </w:tcPr>
          <w:p w14:paraId="0259FAAA" w14:textId="77777777" w:rsidR="00C52EA5" w:rsidRPr="00C52EA5" w:rsidRDefault="00C52EA5">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pPr>
              <w:rPr>
                <w:rFonts w:cs="Arial"/>
                <w:szCs w:val="18"/>
              </w:rPr>
            </w:pPr>
          </w:p>
        </w:tc>
        <w:tc>
          <w:tcPr>
            <w:tcW w:w="567" w:type="dxa"/>
            <w:hideMark/>
          </w:tcPr>
          <w:p w14:paraId="6F9A09CE" w14:textId="77777777" w:rsidR="00C52EA5" w:rsidRPr="00C52EA5" w:rsidRDefault="00C52EA5">
            <w:pPr>
              <w:rPr>
                <w:rFonts w:cs="Arial"/>
                <w:szCs w:val="18"/>
              </w:rPr>
            </w:pPr>
            <w:r w:rsidRPr="00C52EA5">
              <w:rPr>
                <w:rFonts w:cs="Arial"/>
                <w:b/>
                <w:bCs/>
                <w:szCs w:val="18"/>
              </w:rPr>
              <w:t>-</w:t>
            </w:r>
          </w:p>
        </w:tc>
      </w:tr>
      <w:tr w:rsidR="00C74B12" w:rsidRPr="00C74B12" w14:paraId="4B93AE23" w14:textId="77777777" w:rsidTr="00C74B12">
        <w:tc>
          <w:tcPr>
            <w:tcW w:w="456" w:type="dxa"/>
            <w:hideMark/>
          </w:tcPr>
          <w:p w14:paraId="7EF3168D" w14:textId="761CA616" w:rsidR="00C74B12" w:rsidRPr="00C74B12" w:rsidRDefault="00C74B12">
            <w:pPr>
              <w:rPr>
                <w:rFonts w:cs="Arial"/>
                <w:szCs w:val="18"/>
                <w:lang w:val="de-CH" w:eastAsia="de-CH"/>
              </w:rPr>
            </w:pPr>
          </w:p>
        </w:tc>
        <w:tc>
          <w:tcPr>
            <w:tcW w:w="851" w:type="dxa"/>
            <w:hideMark/>
          </w:tcPr>
          <w:p w14:paraId="4EB516F6" w14:textId="77777777" w:rsidR="00C74B12" w:rsidRPr="00C74B12" w:rsidRDefault="00E84D00">
            <w:pPr>
              <w:rPr>
                <w:rFonts w:cs="Arial"/>
                <w:szCs w:val="18"/>
              </w:rPr>
            </w:pPr>
            <w:hyperlink r:id="rId929" w:history="1">
              <w:r w:rsidR="00C74B12" w:rsidRPr="00C74B12">
                <w:rPr>
                  <w:rStyle w:val="Hyperlink"/>
                  <w:rFonts w:ascii="Arial" w:hAnsi="Arial" w:cs="Arial"/>
                  <w:sz w:val="18"/>
                  <w:szCs w:val="18"/>
                </w:rPr>
                <w:t>23.3110</w:t>
              </w:r>
            </w:hyperlink>
          </w:p>
        </w:tc>
        <w:tc>
          <w:tcPr>
            <w:tcW w:w="425" w:type="dxa"/>
            <w:hideMark/>
          </w:tcPr>
          <w:p w14:paraId="143EAFF7" w14:textId="77777777" w:rsidR="00C74B12" w:rsidRPr="00C74B12" w:rsidRDefault="00C74B12">
            <w:pPr>
              <w:rPr>
                <w:rFonts w:cs="Arial"/>
                <w:szCs w:val="18"/>
              </w:rPr>
            </w:pPr>
            <w:r w:rsidRPr="00C74B12">
              <w:rPr>
                <w:rFonts w:cs="Arial"/>
                <w:szCs w:val="18"/>
              </w:rPr>
              <w:t>n</w:t>
            </w:r>
          </w:p>
        </w:tc>
        <w:tc>
          <w:tcPr>
            <w:tcW w:w="5636" w:type="dxa"/>
            <w:hideMark/>
          </w:tcPr>
          <w:p w14:paraId="43F14CFB" w14:textId="77777777" w:rsidR="00C74B12" w:rsidRPr="00C74B12" w:rsidRDefault="00C74B12">
            <w:pPr>
              <w:rPr>
                <w:rFonts w:cs="Arial"/>
                <w:szCs w:val="18"/>
                <w:lang w:val="it-CH"/>
              </w:rPr>
            </w:pPr>
            <w:r w:rsidRPr="00C74B12">
              <w:rPr>
                <w:rFonts w:cs="Arial"/>
                <w:szCs w:val="18"/>
              </w:rPr>
              <w:t xml:space="preserve">Mo. (Siegenthaler) Wismer Priska. Produktionsanlagen für erneuerbare Energien in Landwirtschaftsbetrieben </w:t>
            </w:r>
            <w:r w:rsidRPr="00C74B12">
              <w:rPr>
                <w:rFonts w:cs="Arial"/>
                <w:szCs w:val="18"/>
              </w:rPr>
              <w:br/>
              <w:t xml:space="preserve">Mo. </w:t>
            </w:r>
            <w:r w:rsidRPr="00C74B12">
              <w:rPr>
                <w:rFonts w:cs="Arial"/>
                <w:szCs w:val="18"/>
                <w:lang w:val="fr-FR"/>
              </w:rPr>
              <w:t xml:space="preserve">(Siegenthaler) Wismer Priska. Exploitations agricoles. Autoriser l'installation d'unités de production d'énergie renouvelable </w:t>
            </w:r>
            <w:r w:rsidRPr="00C74B12">
              <w:rPr>
                <w:rFonts w:cs="Arial"/>
                <w:szCs w:val="18"/>
                <w:lang w:val="fr-FR"/>
              </w:rPr>
              <w:br/>
              <w:t xml:space="preserve">Mo. </w:t>
            </w:r>
            <w:r w:rsidRPr="00C74B12">
              <w:rPr>
                <w:rFonts w:cs="Arial"/>
                <w:szCs w:val="18"/>
                <w:lang w:val="it-CH"/>
              </w:rPr>
              <w:t xml:space="preserve">(Siegenthaler) Wismer Priska. Impianti di produzione di energia rinnovabile nelle aziende agricole </w:t>
            </w:r>
          </w:p>
        </w:tc>
        <w:tc>
          <w:tcPr>
            <w:tcW w:w="1276" w:type="dxa"/>
            <w:hideMark/>
          </w:tcPr>
          <w:p w14:paraId="1B230025" w14:textId="77777777" w:rsidR="00C74B12" w:rsidRPr="00C74B12" w:rsidRDefault="00C74B12">
            <w:pPr>
              <w:rPr>
                <w:rFonts w:cs="Arial"/>
                <w:szCs w:val="18"/>
                <w:lang w:val="it-CH"/>
              </w:rPr>
            </w:pPr>
          </w:p>
        </w:tc>
        <w:tc>
          <w:tcPr>
            <w:tcW w:w="567" w:type="dxa"/>
            <w:hideMark/>
          </w:tcPr>
          <w:p w14:paraId="28C93F72" w14:textId="77777777" w:rsidR="00C74B12" w:rsidRPr="00C74B12" w:rsidRDefault="00C74B12">
            <w:pPr>
              <w:rPr>
                <w:rFonts w:cs="Arial"/>
                <w:szCs w:val="18"/>
              </w:rPr>
            </w:pPr>
            <w:r w:rsidRPr="00C74B12">
              <w:rPr>
                <w:rFonts w:cs="Arial"/>
                <w:b/>
                <w:bCs/>
                <w:szCs w:val="18"/>
              </w:rPr>
              <w:t>-</w:t>
            </w:r>
          </w:p>
        </w:tc>
      </w:tr>
      <w:tr w:rsidR="00C74B12" w:rsidRPr="00C74B12" w14:paraId="24EB85A8" w14:textId="77777777" w:rsidTr="00C74B12">
        <w:tc>
          <w:tcPr>
            <w:tcW w:w="456" w:type="dxa"/>
            <w:hideMark/>
          </w:tcPr>
          <w:p w14:paraId="27941470" w14:textId="381B6F7E" w:rsidR="00C74B12" w:rsidRPr="00C74B12" w:rsidRDefault="00C74B12">
            <w:pPr>
              <w:rPr>
                <w:rFonts w:cs="Arial"/>
                <w:szCs w:val="18"/>
                <w:lang w:val="de-CH" w:eastAsia="de-CH"/>
              </w:rPr>
            </w:pPr>
          </w:p>
        </w:tc>
        <w:tc>
          <w:tcPr>
            <w:tcW w:w="851" w:type="dxa"/>
            <w:hideMark/>
          </w:tcPr>
          <w:p w14:paraId="76E0E626" w14:textId="77777777" w:rsidR="00C74B12" w:rsidRPr="00C74B12" w:rsidRDefault="00E84D00">
            <w:pPr>
              <w:rPr>
                <w:rFonts w:cs="Arial"/>
                <w:szCs w:val="18"/>
              </w:rPr>
            </w:pPr>
            <w:hyperlink r:id="rId930" w:history="1">
              <w:r w:rsidR="00C74B12" w:rsidRPr="00C74B12">
                <w:rPr>
                  <w:rStyle w:val="Hyperlink"/>
                  <w:rFonts w:ascii="Arial" w:hAnsi="Arial" w:cs="Arial"/>
                  <w:sz w:val="18"/>
                  <w:szCs w:val="18"/>
                </w:rPr>
                <w:t>23.3120</w:t>
              </w:r>
            </w:hyperlink>
          </w:p>
        </w:tc>
        <w:tc>
          <w:tcPr>
            <w:tcW w:w="425" w:type="dxa"/>
            <w:hideMark/>
          </w:tcPr>
          <w:p w14:paraId="2CEA3B5D" w14:textId="77777777" w:rsidR="00C74B12" w:rsidRPr="00C74B12" w:rsidRDefault="00C74B12">
            <w:pPr>
              <w:rPr>
                <w:rFonts w:cs="Arial"/>
                <w:szCs w:val="18"/>
              </w:rPr>
            </w:pPr>
            <w:r w:rsidRPr="00C74B12">
              <w:rPr>
                <w:rFonts w:cs="Arial"/>
                <w:szCs w:val="18"/>
              </w:rPr>
              <w:t>n</w:t>
            </w:r>
          </w:p>
        </w:tc>
        <w:tc>
          <w:tcPr>
            <w:tcW w:w="5636" w:type="dxa"/>
            <w:hideMark/>
          </w:tcPr>
          <w:p w14:paraId="30F4267E" w14:textId="77777777" w:rsidR="00C74B12" w:rsidRPr="00C74B12" w:rsidRDefault="00C74B12">
            <w:pPr>
              <w:rPr>
                <w:rFonts w:cs="Arial"/>
                <w:szCs w:val="18"/>
                <w:lang w:val="it-CH"/>
              </w:rPr>
            </w:pPr>
            <w:r w:rsidRPr="00C74B12">
              <w:rPr>
                <w:rFonts w:cs="Arial"/>
                <w:szCs w:val="18"/>
              </w:rPr>
              <w:t xml:space="preserve">Mo. (Imboden) Töngi. Umweltverträglichkeit um Klimaschutz und Bodenverbrauchsschutz ergänzen </w:t>
            </w:r>
            <w:r w:rsidRPr="00C74B12">
              <w:rPr>
                <w:rFonts w:cs="Arial"/>
                <w:szCs w:val="18"/>
              </w:rPr>
              <w:br/>
              <w:t xml:space="preserve">Mo. </w:t>
            </w:r>
            <w:r w:rsidRPr="00C74B12">
              <w:rPr>
                <w:rFonts w:cs="Arial"/>
                <w:szCs w:val="18"/>
                <w:lang w:val="fr-FR"/>
              </w:rPr>
              <w:t xml:space="preserve">(Imboden) Töngi. Etudes d'impact sur l'environnement. Tenir compte de la protection du climat et de la réduction de l'occupation du sol </w:t>
            </w:r>
            <w:r w:rsidRPr="00C74B12">
              <w:rPr>
                <w:rFonts w:cs="Arial"/>
                <w:szCs w:val="18"/>
                <w:lang w:val="fr-FR"/>
              </w:rPr>
              <w:br/>
              <w:t xml:space="preserve">Mo. </w:t>
            </w:r>
            <w:r w:rsidRPr="00C74B12">
              <w:rPr>
                <w:rFonts w:cs="Arial"/>
                <w:szCs w:val="18"/>
                <w:lang w:val="it-CH"/>
              </w:rPr>
              <w:t xml:space="preserve">(Imboden) Töngi. Inserire la tutela del clima e la protezione contro il consumo di suolo nell'esame dell'impatto sull'ambiente </w:t>
            </w:r>
          </w:p>
        </w:tc>
        <w:tc>
          <w:tcPr>
            <w:tcW w:w="1276" w:type="dxa"/>
            <w:hideMark/>
          </w:tcPr>
          <w:p w14:paraId="21758319" w14:textId="77777777" w:rsidR="00C74B12" w:rsidRPr="00C74B12" w:rsidRDefault="00C74B12">
            <w:pPr>
              <w:rPr>
                <w:rFonts w:cs="Arial"/>
                <w:szCs w:val="18"/>
                <w:lang w:val="it-CH"/>
              </w:rPr>
            </w:pPr>
          </w:p>
        </w:tc>
        <w:tc>
          <w:tcPr>
            <w:tcW w:w="567" w:type="dxa"/>
            <w:hideMark/>
          </w:tcPr>
          <w:p w14:paraId="343308F6" w14:textId="77777777" w:rsidR="00C74B12" w:rsidRPr="00C74B12" w:rsidRDefault="00C74B12">
            <w:pPr>
              <w:rPr>
                <w:rFonts w:cs="Arial"/>
                <w:szCs w:val="18"/>
              </w:rPr>
            </w:pPr>
            <w:r w:rsidRPr="00C74B12">
              <w:rPr>
                <w:rFonts w:cs="Arial"/>
                <w:b/>
                <w:bCs/>
                <w:szCs w:val="18"/>
              </w:rPr>
              <w:t>-</w:t>
            </w:r>
          </w:p>
        </w:tc>
      </w:tr>
      <w:tr w:rsidR="00CF2AF2" w:rsidRPr="00CF2AF2" w14:paraId="0922B4CB" w14:textId="77777777" w:rsidTr="00C50C31">
        <w:tc>
          <w:tcPr>
            <w:tcW w:w="456" w:type="dxa"/>
            <w:hideMark/>
          </w:tcPr>
          <w:p w14:paraId="23D1C5D5" w14:textId="3373FC6C" w:rsidR="00CF2AF2" w:rsidRPr="00CF2AF2" w:rsidRDefault="00CF2AF2">
            <w:pPr>
              <w:rPr>
                <w:rFonts w:cs="Arial"/>
                <w:szCs w:val="18"/>
                <w:lang w:val="de-CH" w:eastAsia="de-CH"/>
              </w:rPr>
            </w:pPr>
          </w:p>
        </w:tc>
        <w:tc>
          <w:tcPr>
            <w:tcW w:w="851" w:type="dxa"/>
            <w:hideMark/>
          </w:tcPr>
          <w:p w14:paraId="419F4A9B" w14:textId="77777777" w:rsidR="00CF2AF2" w:rsidRPr="00CF2AF2" w:rsidRDefault="00E84D00">
            <w:pPr>
              <w:rPr>
                <w:rFonts w:cs="Arial"/>
                <w:szCs w:val="18"/>
              </w:rPr>
            </w:pPr>
            <w:hyperlink r:id="rId931" w:history="1">
              <w:r w:rsidR="00CF2AF2" w:rsidRPr="00CF2AF2">
                <w:rPr>
                  <w:rStyle w:val="Hyperlink"/>
                  <w:rFonts w:ascii="Arial" w:hAnsi="Arial" w:cs="Arial"/>
                  <w:sz w:val="18"/>
                  <w:szCs w:val="18"/>
                </w:rPr>
                <w:t>23.3127</w:t>
              </w:r>
            </w:hyperlink>
          </w:p>
        </w:tc>
        <w:tc>
          <w:tcPr>
            <w:tcW w:w="425" w:type="dxa"/>
            <w:hideMark/>
          </w:tcPr>
          <w:p w14:paraId="16FDE810" w14:textId="77777777" w:rsidR="00CF2AF2" w:rsidRPr="00CF2AF2" w:rsidRDefault="00CF2AF2">
            <w:pPr>
              <w:rPr>
                <w:rFonts w:cs="Arial"/>
                <w:szCs w:val="18"/>
              </w:rPr>
            </w:pPr>
            <w:r w:rsidRPr="00CF2AF2">
              <w:rPr>
                <w:rFonts w:cs="Arial"/>
                <w:szCs w:val="18"/>
              </w:rPr>
              <w:t>n</w:t>
            </w:r>
          </w:p>
        </w:tc>
        <w:tc>
          <w:tcPr>
            <w:tcW w:w="5636" w:type="dxa"/>
            <w:hideMark/>
          </w:tcPr>
          <w:p w14:paraId="25BC79CB" w14:textId="77777777" w:rsidR="00CF2AF2" w:rsidRPr="00CF2AF2" w:rsidRDefault="00CF2AF2">
            <w:pPr>
              <w:rPr>
                <w:rFonts w:cs="Arial"/>
                <w:szCs w:val="18"/>
              </w:rPr>
            </w:pPr>
            <w:r w:rsidRPr="00CF2AF2">
              <w:rPr>
                <w:rFonts w:cs="Arial"/>
                <w:szCs w:val="18"/>
              </w:rPr>
              <w:t xml:space="preserve">Ip. Feller. Vermischung der verschiedenen Kategorien von Flughäfen </w:t>
            </w:r>
            <w:r w:rsidRPr="00CF2AF2">
              <w:rPr>
                <w:rFonts w:cs="Arial"/>
                <w:szCs w:val="18"/>
              </w:rPr>
              <w:br/>
              <w:t xml:space="preserve">Ip. Feller. Enchevêtrement des différentes catégories d'aéroports </w:t>
            </w:r>
            <w:r w:rsidRPr="00CF2AF2">
              <w:rPr>
                <w:rFonts w:cs="Arial"/>
                <w:szCs w:val="18"/>
              </w:rPr>
              <w:br/>
              <w:t xml:space="preserve">Ip. Feller. Intreccio tra le diverse categorie di aeroporti </w:t>
            </w:r>
          </w:p>
        </w:tc>
        <w:tc>
          <w:tcPr>
            <w:tcW w:w="1276" w:type="dxa"/>
            <w:hideMark/>
          </w:tcPr>
          <w:p w14:paraId="4A991B44" w14:textId="77777777" w:rsidR="00CF2AF2" w:rsidRPr="00CF2AF2" w:rsidRDefault="00CF2AF2">
            <w:pPr>
              <w:rPr>
                <w:rFonts w:cs="Arial"/>
                <w:szCs w:val="18"/>
              </w:rPr>
            </w:pPr>
            <w:r w:rsidRPr="00CF2AF2">
              <w:rPr>
                <w:rFonts w:cs="Arial"/>
                <w:b/>
                <w:bCs/>
                <w:szCs w:val="18"/>
                <w:lang w:val="fr-FR"/>
              </w:rPr>
              <w:t>Diskussion</w:t>
            </w:r>
          </w:p>
          <w:p w14:paraId="6EB7D438" w14:textId="77777777" w:rsidR="00CF2AF2" w:rsidRPr="00CF2AF2" w:rsidRDefault="00CF2AF2">
            <w:pPr>
              <w:rPr>
                <w:rFonts w:cs="Arial"/>
                <w:szCs w:val="18"/>
              </w:rPr>
            </w:pPr>
            <w:r w:rsidRPr="00CF2AF2">
              <w:rPr>
                <w:rFonts w:cs="Arial"/>
                <w:b/>
                <w:bCs/>
                <w:szCs w:val="18"/>
                <w:lang w:val="fr-FR"/>
              </w:rPr>
              <w:t>Discussion</w:t>
            </w:r>
          </w:p>
          <w:p w14:paraId="1D55645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FF79BD9" w14:textId="77777777" w:rsidR="00CF2AF2" w:rsidRPr="00CF2AF2" w:rsidRDefault="00CF2AF2">
            <w:pPr>
              <w:rPr>
                <w:rFonts w:cs="Arial"/>
                <w:szCs w:val="18"/>
              </w:rPr>
            </w:pPr>
            <w:r w:rsidRPr="00CF2AF2">
              <w:rPr>
                <w:rFonts w:cs="Arial"/>
                <w:b/>
                <w:bCs/>
                <w:szCs w:val="18"/>
              </w:rPr>
              <w:t>n</w:t>
            </w:r>
          </w:p>
        </w:tc>
      </w:tr>
      <w:tr w:rsidR="00C74B12" w:rsidRPr="00C74B12" w14:paraId="607F43C2" w14:textId="77777777" w:rsidTr="00C74B12">
        <w:tc>
          <w:tcPr>
            <w:tcW w:w="456" w:type="dxa"/>
            <w:hideMark/>
          </w:tcPr>
          <w:p w14:paraId="6BB6DE9A" w14:textId="39D7A01E" w:rsidR="00C74B12" w:rsidRPr="00C74B12" w:rsidRDefault="00C74B12">
            <w:pPr>
              <w:rPr>
                <w:rFonts w:cs="Arial"/>
                <w:szCs w:val="18"/>
                <w:lang w:val="de-CH" w:eastAsia="de-CH"/>
              </w:rPr>
            </w:pPr>
          </w:p>
        </w:tc>
        <w:tc>
          <w:tcPr>
            <w:tcW w:w="851" w:type="dxa"/>
            <w:hideMark/>
          </w:tcPr>
          <w:p w14:paraId="6186B893" w14:textId="77777777" w:rsidR="00C74B12" w:rsidRPr="00C74B12" w:rsidRDefault="00E84D00">
            <w:pPr>
              <w:rPr>
                <w:rFonts w:cs="Arial"/>
                <w:szCs w:val="18"/>
              </w:rPr>
            </w:pPr>
            <w:hyperlink r:id="rId932" w:history="1">
              <w:r w:rsidR="00C74B12" w:rsidRPr="00C74B12">
                <w:rPr>
                  <w:rStyle w:val="Hyperlink"/>
                  <w:rFonts w:ascii="Arial" w:hAnsi="Arial" w:cs="Arial"/>
                  <w:sz w:val="18"/>
                  <w:szCs w:val="18"/>
                </w:rPr>
                <w:t>23.3145</w:t>
              </w:r>
            </w:hyperlink>
          </w:p>
        </w:tc>
        <w:tc>
          <w:tcPr>
            <w:tcW w:w="425" w:type="dxa"/>
            <w:hideMark/>
          </w:tcPr>
          <w:p w14:paraId="0863B859" w14:textId="77777777" w:rsidR="00C74B12" w:rsidRPr="00C74B12" w:rsidRDefault="00C74B12">
            <w:pPr>
              <w:rPr>
                <w:rFonts w:cs="Arial"/>
                <w:szCs w:val="18"/>
              </w:rPr>
            </w:pPr>
            <w:r w:rsidRPr="00C74B12">
              <w:rPr>
                <w:rFonts w:cs="Arial"/>
                <w:szCs w:val="18"/>
              </w:rPr>
              <w:t>n</w:t>
            </w:r>
          </w:p>
        </w:tc>
        <w:tc>
          <w:tcPr>
            <w:tcW w:w="5636" w:type="dxa"/>
            <w:hideMark/>
          </w:tcPr>
          <w:p w14:paraId="74A3D2BF" w14:textId="77777777" w:rsidR="00C74B12" w:rsidRPr="00C74B12" w:rsidRDefault="00C74B12">
            <w:pPr>
              <w:rPr>
                <w:rFonts w:cs="Arial"/>
                <w:szCs w:val="18"/>
                <w:lang w:val="it-CH"/>
              </w:rPr>
            </w:pPr>
            <w:r w:rsidRPr="00C74B12">
              <w:rPr>
                <w:rFonts w:cs="Arial"/>
                <w:szCs w:val="18"/>
                <w:lang w:val="it-CH"/>
              </w:rPr>
              <w:t xml:space="preserve">Mo. (Cattaneo) Farinelli. Multifunktionaler Grimseltunnel. </w:t>
            </w:r>
            <w:r w:rsidRPr="00C74B12">
              <w:rPr>
                <w:rFonts w:cs="Arial"/>
                <w:szCs w:val="18"/>
              </w:rPr>
              <w:t xml:space="preserve">Eine Schienenverbindung auch in den Kanton Tessin </w:t>
            </w:r>
            <w:r w:rsidRPr="00C74B12">
              <w:rPr>
                <w:rFonts w:cs="Arial"/>
                <w:szCs w:val="18"/>
              </w:rPr>
              <w:br/>
              <w:t xml:space="preserve">Mo. </w:t>
            </w:r>
            <w:r w:rsidRPr="00C74B12">
              <w:rPr>
                <w:rFonts w:cs="Arial"/>
                <w:szCs w:val="18"/>
                <w:lang w:val="fr-FR"/>
              </w:rPr>
              <w:t xml:space="preserve">(Cattaneo) Farinelli. Tunnel multifonctionnel du Grimsel. Il faut aussi une liaison ferroviaire avec le Tessin </w:t>
            </w:r>
            <w:r w:rsidRPr="00C74B12">
              <w:rPr>
                <w:rFonts w:cs="Arial"/>
                <w:szCs w:val="18"/>
                <w:lang w:val="fr-FR"/>
              </w:rPr>
              <w:br/>
              <w:t xml:space="preserve">Mo. </w:t>
            </w:r>
            <w:r w:rsidRPr="00C74B12">
              <w:rPr>
                <w:rFonts w:cs="Arial"/>
                <w:szCs w:val="18"/>
                <w:lang w:val="it-CH"/>
              </w:rPr>
              <w:t xml:space="preserve">(Cattaneo) Farinelli. Galleria multifunzionale del Grimsel. Creare un collegamento ferroviario anche con il canton Ticino </w:t>
            </w:r>
          </w:p>
        </w:tc>
        <w:tc>
          <w:tcPr>
            <w:tcW w:w="1276" w:type="dxa"/>
            <w:hideMark/>
          </w:tcPr>
          <w:p w14:paraId="4BD8CDDD" w14:textId="77777777" w:rsidR="00C74B12" w:rsidRPr="00C74B12" w:rsidRDefault="00C74B12">
            <w:pPr>
              <w:rPr>
                <w:rFonts w:cs="Arial"/>
                <w:szCs w:val="18"/>
                <w:lang w:val="it-CH"/>
              </w:rPr>
            </w:pPr>
          </w:p>
        </w:tc>
        <w:tc>
          <w:tcPr>
            <w:tcW w:w="567" w:type="dxa"/>
            <w:hideMark/>
          </w:tcPr>
          <w:p w14:paraId="575E8774" w14:textId="77777777" w:rsidR="00C74B12" w:rsidRPr="00C74B12" w:rsidRDefault="00C74B12">
            <w:pPr>
              <w:rPr>
                <w:rFonts w:cs="Arial"/>
                <w:szCs w:val="18"/>
              </w:rPr>
            </w:pPr>
            <w:r w:rsidRPr="00C74B12">
              <w:rPr>
                <w:rFonts w:cs="Arial"/>
                <w:b/>
                <w:bCs/>
                <w:szCs w:val="18"/>
              </w:rPr>
              <w:t>-</w:t>
            </w:r>
          </w:p>
        </w:tc>
      </w:tr>
      <w:tr w:rsidR="00E95676" w:rsidRPr="00E95676" w14:paraId="68FCE891" w14:textId="77777777" w:rsidTr="00327AF3">
        <w:tc>
          <w:tcPr>
            <w:tcW w:w="456" w:type="dxa"/>
            <w:hideMark/>
          </w:tcPr>
          <w:p w14:paraId="3D9D9E2E" w14:textId="4F085EF8" w:rsidR="00E95676" w:rsidRPr="00E95676" w:rsidRDefault="00E95676">
            <w:pPr>
              <w:rPr>
                <w:rFonts w:cs="Arial"/>
                <w:szCs w:val="18"/>
                <w:lang w:val="de-CH" w:eastAsia="de-CH"/>
              </w:rPr>
            </w:pPr>
          </w:p>
        </w:tc>
        <w:tc>
          <w:tcPr>
            <w:tcW w:w="851" w:type="dxa"/>
            <w:hideMark/>
          </w:tcPr>
          <w:p w14:paraId="62CA199C" w14:textId="77777777" w:rsidR="00E95676" w:rsidRPr="00E95676" w:rsidRDefault="00E84D00">
            <w:pPr>
              <w:rPr>
                <w:rFonts w:cs="Arial"/>
                <w:szCs w:val="18"/>
              </w:rPr>
            </w:pPr>
            <w:hyperlink r:id="rId933" w:history="1">
              <w:r w:rsidR="00E95676" w:rsidRPr="00E95676">
                <w:rPr>
                  <w:rStyle w:val="Hyperlink"/>
                  <w:rFonts w:ascii="Arial" w:hAnsi="Arial" w:cs="Arial"/>
                  <w:sz w:val="18"/>
                  <w:szCs w:val="18"/>
                </w:rPr>
                <w:t>23.3147</w:t>
              </w:r>
            </w:hyperlink>
          </w:p>
        </w:tc>
        <w:tc>
          <w:tcPr>
            <w:tcW w:w="425" w:type="dxa"/>
            <w:hideMark/>
          </w:tcPr>
          <w:p w14:paraId="7E4559C6" w14:textId="77777777" w:rsidR="00E95676" w:rsidRPr="00E95676" w:rsidRDefault="00E95676">
            <w:pPr>
              <w:rPr>
                <w:rFonts w:cs="Arial"/>
                <w:szCs w:val="18"/>
              </w:rPr>
            </w:pPr>
            <w:r w:rsidRPr="00E95676">
              <w:rPr>
                <w:rFonts w:cs="Arial"/>
                <w:szCs w:val="18"/>
              </w:rPr>
              <w:t>n</w:t>
            </w:r>
          </w:p>
        </w:tc>
        <w:tc>
          <w:tcPr>
            <w:tcW w:w="5636" w:type="dxa"/>
            <w:hideMark/>
          </w:tcPr>
          <w:p w14:paraId="4591F48B" w14:textId="77777777" w:rsidR="00E95676" w:rsidRPr="00E95676" w:rsidRDefault="00E95676">
            <w:pPr>
              <w:rPr>
                <w:rFonts w:cs="Arial"/>
                <w:szCs w:val="18"/>
                <w:lang w:val="it-CH"/>
              </w:rPr>
            </w:pPr>
            <w:r w:rsidRPr="00E95676">
              <w:rPr>
                <w:rFonts w:cs="Arial"/>
                <w:szCs w:val="18"/>
              </w:rPr>
              <w:t xml:space="preserve">Ip. Bendahan. Regulierung der künstlichen Intelligenz in der Schweiz </w:t>
            </w:r>
            <w:r w:rsidRPr="00E95676">
              <w:rPr>
                <w:rFonts w:cs="Arial"/>
                <w:szCs w:val="18"/>
              </w:rPr>
              <w:br/>
              <w:t xml:space="preserve">Ip. </w:t>
            </w:r>
            <w:r w:rsidRPr="00E95676">
              <w:rPr>
                <w:rFonts w:cs="Arial"/>
                <w:szCs w:val="18"/>
                <w:lang w:val="it-CH"/>
              </w:rPr>
              <w:t xml:space="preserve">Bendahan. Réglementation de l'intelligence artificielle en Suisse </w:t>
            </w:r>
            <w:r w:rsidRPr="00E95676">
              <w:rPr>
                <w:rFonts w:cs="Arial"/>
                <w:szCs w:val="18"/>
                <w:lang w:val="it-CH"/>
              </w:rPr>
              <w:br/>
              <w:t xml:space="preserve">Ip. Bendahan. Regolamentazione dell'intelligenza artificiale in Svizzera </w:t>
            </w:r>
          </w:p>
        </w:tc>
        <w:tc>
          <w:tcPr>
            <w:tcW w:w="1276" w:type="dxa"/>
            <w:hideMark/>
          </w:tcPr>
          <w:p w14:paraId="0B5F5CD4" w14:textId="77777777" w:rsidR="00E95676" w:rsidRPr="00E95676" w:rsidRDefault="00E95676">
            <w:pPr>
              <w:rPr>
                <w:rFonts w:cs="Arial"/>
                <w:szCs w:val="18"/>
              </w:rPr>
            </w:pPr>
            <w:r w:rsidRPr="00E95676">
              <w:rPr>
                <w:rFonts w:cs="Arial"/>
                <w:b/>
                <w:bCs/>
                <w:szCs w:val="18"/>
                <w:lang w:val="fr-FR"/>
              </w:rPr>
              <w:t>Diskussion</w:t>
            </w:r>
          </w:p>
          <w:p w14:paraId="6478ECCE" w14:textId="77777777" w:rsidR="00E95676" w:rsidRPr="00E95676" w:rsidRDefault="00E95676">
            <w:pPr>
              <w:rPr>
                <w:rFonts w:cs="Arial"/>
                <w:szCs w:val="18"/>
              </w:rPr>
            </w:pPr>
            <w:r w:rsidRPr="00E95676">
              <w:rPr>
                <w:rFonts w:cs="Arial"/>
                <w:b/>
                <w:bCs/>
                <w:szCs w:val="18"/>
                <w:lang w:val="fr-FR"/>
              </w:rPr>
              <w:t>Discussion</w:t>
            </w:r>
          </w:p>
          <w:p w14:paraId="0E219918" w14:textId="77777777" w:rsidR="00E95676" w:rsidRPr="00E95676" w:rsidRDefault="00E95676">
            <w:pPr>
              <w:rPr>
                <w:rFonts w:cs="Arial"/>
                <w:szCs w:val="18"/>
              </w:rPr>
            </w:pPr>
            <w:r w:rsidRPr="00E95676">
              <w:rPr>
                <w:rFonts w:cs="Arial"/>
                <w:b/>
                <w:bCs/>
                <w:szCs w:val="18"/>
                <w:lang w:val="fr-FR"/>
              </w:rPr>
              <w:t>Discussione</w:t>
            </w:r>
          </w:p>
        </w:tc>
        <w:tc>
          <w:tcPr>
            <w:tcW w:w="567" w:type="dxa"/>
            <w:hideMark/>
          </w:tcPr>
          <w:p w14:paraId="39FAE3AB" w14:textId="77777777" w:rsidR="00E95676" w:rsidRPr="00E95676" w:rsidRDefault="00E95676">
            <w:pPr>
              <w:rPr>
                <w:rFonts w:cs="Arial"/>
                <w:szCs w:val="18"/>
              </w:rPr>
            </w:pPr>
          </w:p>
        </w:tc>
      </w:tr>
      <w:tr w:rsidR="00EC197C" w:rsidRPr="00EC197C" w14:paraId="76151406" w14:textId="77777777" w:rsidTr="00C74B12">
        <w:tc>
          <w:tcPr>
            <w:tcW w:w="456" w:type="dxa"/>
            <w:hideMark/>
          </w:tcPr>
          <w:p w14:paraId="07C37070" w14:textId="605FBB58" w:rsidR="00EC197C" w:rsidRPr="009F0B39" w:rsidRDefault="00EC197C">
            <w:pPr>
              <w:rPr>
                <w:rFonts w:cs="Arial"/>
                <w:szCs w:val="18"/>
                <w:lang w:val="it-CH" w:eastAsia="de-CH"/>
              </w:rPr>
            </w:pPr>
          </w:p>
        </w:tc>
        <w:tc>
          <w:tcPr>
            <w:tcW w:w="851" w:type="dxa"/>
            <w:hideMark/>
          </w:tcPr>
          <w:p w14:paraId="6FBD3839" w14:textId="77777777" w:rsidR="00EC197C" w:rsidRPr="00EC197C" w:rsidRDefault="00E84D00">
            <w:pPr>
              <w:rPr>
                <w:rFonts w:cs="Arial"/>
                <w:szCs w:val="18"/>
              </w:rPr>
            </w:pPr>
            <w:hyperlink r:id="rId934" w:history="1">
              <w:r w:rsidR="00EC197C"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pPr>
              <w:rPr>
                <w:rFonts w:cs="Arial"/>
                <w:szCs w:val="18"/>
              </w:rPr>
            </w:pPr>
            <w:r w:rsidRPr="00EC197C">
              <w:rPr>
                <w:rFonts w:cs="Arial"/>
                <w:szCs w:val="18"/>
              </w:rPr>
              <w:t>n</w:t>
            </w:r>
          </w:p>
        </w:tc>
        <w:tc>
          <w:tcPr>
            <w:tcW w:w="5636" w:type="dxa"/>
            <w:hideMark/>
          </w:tcPr>
          <w:p w14:paraId="5A95D452" w14:textId="77777777" w:rsidR="00EC197C" w:rsidRPr="00EC197C" w:rsidRDefault="00EC197C">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pPr>
              <w:rPr>
                <w:rFonts w:cs="Arial"/>
                <w:szCs w:val="18"/>
                <w:lang w:val="it-CH"/>
              </w:rPr>
            </w:pPr>
          </w:p>
        </w:tc>
        <w:tc>
          <w:tcPr>
            <w:tcW w:w="567" w:type="dxa"/>
            <w:hideMark/>
          </w:tcPr>
          <w:p w14:paraId="1A381F4A" w14:textId="77777777" w:rsidR="00EC197C" w:rsidRPr="00EC197C" w:rsidRDefault="00EC197C">
            <w:pPr>
              <w:rPr>
                <w:rFonts w:cs="Arial"/>
                <w:szCs w:val="18"/>
              </w:rPr>
            </w:pPr>
            <w:r w:rsidRPr="00EC197C">
              <w:rPr>
                <w:rFonts w:cs="Arial"/>
                <w:b/>
                <w:bCs/>
                <w:szCs w:val="18"/>
              </w:rPr>
              <w:t>-</w:t>
            </w:r>
          </w:p>
        </w:tc>
      </w:tr>
      <w:tr w:rsidR="00C04730" w:rsidRPr="00C04730" w14:paraId="34F69ABB" w14:textId="77777777" w:rsidTr="00C74B12">
        <w:tc>
          <w:tcPr>
            <w:tcW w:w="456" w:type="dxa"/>
            <w:hideMark/>
          </w:tcPr>
          <w:p w14:paraId="7B1E80C5" w14:textId="033A648E" w:rsidR="00C04730" w:rsidRPr="00C04730" w:rsidRDefault="00C04730">
            <w:pPr>
              <w:rPr>
                <w:rFonts w:cs="Arial"/>
                <w:szCs w:val="18"/>
                <w:lang w:val="de-CH" w:eastAsia="de-CH"/>
              </w:rPr>
            </w:pPr>
          </w:p>
        </w:tc>
        <w:tc>
          <w:tcPr>
            <w:tcW w:w="851" w:type="dxa"/>
            <w:hideMark/>
          </w:tcPr>
          <w:p w14:paraId="5C3F0970" w14:textId="77777777" w:rsidR="00C04730" w:rsidRPr="00C04730" w:rsidRDefault="00E84D00">
            <w:pPr>
              <w:rPr>
                <w:rFonts w:cs="Arial"/>
                <w:szCs w:val="18"/>
              </w:rPr>
            </w:pPr>
            <w:hyperlink r:id="rId935" w:history="1">
              <w:r w:rsidR="00C04730"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pPr>
              <w:rPr>
                <w:rFonts w:cs="Arial"/>
                <w:szCs w:val="18"/>
              </w:rPr>
            </w:pPr>
            <w:r w:rsidRPr="00C04730">
              <w:rPr>
                <w:rFonts w:cs="Arial"/>
                <w:szCs w:val="18"/>
              </w:rPr>
              <w:t>n</w:t>
            </w:r>
          </w:p>
        </w:tc>
        <w:tc>
          <w:tcPr>
            <w:tcW w:w="5636" w:type="dxa"/>
            <w:hideMark/>
          </w:tcPr>
          <w:p w14:paraId="0D07CA32" w14:textId="77777777" w:rsidR="00C04730" w:rsidRPr="00C04730" w:rsidRDefault="00C04730">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C04730">
              <w:rPr>
                <w:rFonts w:cs="Arial"/>
                <w:szCs w:val="18"/>
                <w:lang w:val="it-CH"/>
              </w:rPr>
              <w:t xml:space="preserve">Michaud Gigon. Elaborare delle direttive per combattere l'ambientalismo pubblicitario di facciata (greenwashing) </w:t>
            </w:r>
          </w:p>
        </w:tc>
        <w:tc>
          <w:tcPr>
            <w:tcW w:w="1276" w:type="dxa"/>
            <w:hideMark/>
          </w:tcPr>
          <w:p w14:paraId="7EE49A88" w14:textId="77777777" w:rsidR="00C04730" w:rsidRPr="00C04730" w:rsidRDefault="00C04730">
            <w:pPr>
              <w:rPr>
                <w:rFonts w:cs="Arial"/>
                <w:szCs w:val="18"/>
                <w:lang w:val="it-CH"/>
              </w:rPr>
            </w:pPr>
          </w:p>
        </w:tc>
        <w:tc>
          <w:tcPr>
            <w:tcW w:w="567" w:type="dxa"/>
            <w:hideMark/>
          </w:tcPr>
          <w:p w14:paraId="2309405B" w14:textId="77777777" w:rsidR="00C04730" w:rsidRPr="00C04730" w:rsidRDefault="00C04730">
            <w:pPr>
              <w:rPr>
                <w:rFonts w:cs="Arial"/>
                <w:szCs w:val="18"/>
              </w:rPr>
            </w:pPr>
            <w:r w:rsidRPr="00C04730">
              <w:rPr>
                <w:rFonts w:cs="Arial"/>
                <w:b/>
                <w:bCs/>
                <w:szCs w:val="18"/>
              </w:rPr>
              <w:t>-</w:t>
            </w:r>
          </w:p>
        </w:tc>
      </w:tr>
      <w:tr w:rsidR="00C74B12" w:rsidRPr="00C74B12" w14:paraId="26336200" w14:textId="77777777" w:rsidTr="00C74B12">
        <w:tc>
          <w:tcPr>
            <w:tcW w:w="456" w:type="dxa"/>
            <w:hideMark/>
          </w:tcPr>
          <w:p w14:paraId="799CB590" w14:textId="1306DDC1" w:rsidR="00C74B12" w:rsidRPr="00C74B12" w:rsidRDefault="00C74B12">
            <w:pPr>
              <w:rPr>
                <w:rFonts w:cs="Arial"/>
                <w:szCs w:val="18"/>
                <w:lang w:val="de-CH" w:eastAsia="de-CH"/>
              </w:rPr>
            </w:pPr>
          </w:p>
        </w:tc>
        <w:tc>
          <w:tcPr>
            <w:tcW w:w="851" w:type="dxa"/>
            <w:hideMark/>
          </w:tcPr>
          <w:p w14:paraId="0BEE4EC6" w14:textId="77777777" w:rsidR="00C74B12" w:rsidRPr="00C74B12" w:rsidRDefault="00E84D00">
            <w:pPr>
              <w:rPr>
                <w:rFonts w:cs="Arial"/>
                <w:szCs w:val="18"/>
              </w:rPr>
            </w:pPr>
            <w:hyperlink r:id="rId936" w:history="1">
              <w:r w:rsidR="00C74B12" w:rsidRPr="00C74B12">
                <w:rPr>
                  <w:rStyle w:val="Hyperlink"/>
                  <w:rFonts w:ascii="Arial" w:hAnsi="Arial" w:cs="Arial"/>
                  <w:sz w:val="18"/>
                  <w:szCs w:val="18"/>
                </w:rPr>
                <w:t>23.3170</w:t>
              </w:r>
            </w:hyperlink>
          </w:p>
        </w:tc>
        <w:tc>
          <w:tcPr>
            <w:tcW w:w="425" w:type="dxa"/>
            <w:hideMark/>
          </w:tcPr>
          <w:p w14:paraId="5050C657" w14:textId="77777777" w:rsidR="00C74B12" w:rsidRPr="00C74B12" w:rsidRDefault="00C74B12">
            <w:pPr>
              <w:rPr>
                <w:rFonts w:cs="Arial"/>
                <w:szCs w:val="18"/>
              </w:rPr>
            </w:pPr>
            <w:r w:rsidRPr="00C74B12">
              <w:rPr>
                <w:rFonts w:cs="Arial"/>
                <w:szCs w:val="18"/>
              </w:rPr>
              <w:t>n</w:t>
            </w:r>
          </w:p>
        </w:tc>
        <w:tc>
          <w:tcPr>
            <w:tcW w:w="5636" w:type="dxa"/>
            <w:hideMark/>
          </w:tcPr>
          <w:p w14:paraId="45D5CB3A" w14:textId="77777777" w:rsidR="00C74B12" w:rsidRPr="00C74B12" w:rsidRDefault="00C74B12">
            <w:pPr>
              <w:rPr>
                <w:rFonts w:cs="Arial"/>
                <w:szCs w:val="18"/>
              </w:rPr>
            </w:pPr>
            <w:r w:rsidRPr="00C74B12">
              <w:rPr>
                <w:rFonts w:cs="Arial"/>
                <w:szCs w:val="18"/>
              </w:rPr>
              <w:t xml:space="preserve">Mo. (Regazzi) Bregy. Abbau von Bürokratie bei der Fahrzeugzulassung </w:t>
            </w:r>
            <w:r w:rsidRPr="00C74B12">
              <w:rPr>
                <w:rFonts w:cs="Arial"/>
                <w:szCs w:val="18"/>
              </w:rPr>
              <w:br/>
              <w:t xml:space="preserve">Mo. </w:t>
            </w:r>
            <w:r w:rsidRPr="00C74B12">
              <w:rPr>
                <w:rFonts w:cs="Arial"/>
                <w:szCs w:val="18"/>
                <w:lang w:val="fr-FR"/>
              </w:rPr>
              <w:t xml:space="preserve">(Regazzi) Bregy. Immatriculation des véhicules. Réduction de la bureaucratie </w:t>
            </w:r>
            <w:r w:rsidRPr="00C74B12">
              <w:rPr>
                <w:rFonts w:cs="Arial"/>
                <w:szCs w:val="18"/>
                <w:lang w:val="fr-FR"/>
              </w:rPr>
              <w:br/>
              <w:t xml:space="preserve">Mo. </w:t>
            </w:r>
            <w:r w:rsidRPr="00C74B12">
              <w:rPr>
                <w:rFonts w:cs="Arial"/>
                <w:szCs w:val="18"/>
              </w:rPr>
              <w:t xml:space="preserve">(Regazzi) Bregy. Ridurre la burocrazia per l'immatricolazione dei veicoli </w:t>
            </w:r>
          </w:p>
        </w:tc>
        <w:tc>
          <w:tcPr>
            <w:tcW w:w="1276" w:type="dxa"/>
            <w:hideMark/>
          </w:tcPr>
          <w:p w14:paraId="35E23ED2" w14:textId="77777777" w:rsidR="00C74B12" w:rsidRPr="00C74B12" w:rsidRDefault="00C74B12">
            <w:pPr>
              <w:rPr>
                <w:rFonts w:cs="Arial"/>
                <w:szCs w:val="18"/>
              </w:rPr>
            </w:pPr>
          </w:p>
        </w:tc>
        <w:tc>
          <w:tcPr>
            <w:tcW w:w="567" w:type="dxa"/>
            <w:hideMark/>
          </w:tcPr>
          <w:p w14:paraId="4390D475" w14:textId="77777777" w:rsidR="00C74B12" w:rsidRPr="00C74B12" w:rsidRDefault="00C74B12">
            <w:pPr>
              <w:rPr>
                <w:rFonts w:cs="Arial"/>
                <w:szCs w:val="18"/>
              </w:rPr>
            </w:pPr>
            <w:r w:rsidRPr="00C74B12">
              <w:rPr>
                <w:rFonts w:cs="Arial"/>
                <w:b/>
                <w:bCs/>
                <w:szCs w:val="18"/>
              </w:rPr>
              <w:t>-</w:t>
            </w:r>
          </w:p>
        </w:tc>
      </w:tr>
    </w:tbl>
    <w:p w14:paraId="425C8AD6" w14:textId="1E509B95" w:rsidR="00136283" w:rsidRDefault="00136283"/>
    <w:p w14:paraId="156D67B1"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74B12" w:rsidRPr="00C74B12" w14:paraId="09C692AC" w14:textId="77777777" w:rsidTr="00C74B12">
        <w:tc>
          <w:tcPr>
            <w:tcW w:w="456" w:type="dxa"/>
            <w:hideMark/>
          </w:tcPr>
          <w:p w14:paraId="34128316" w14:textId="6FDD6E0D" w:rsidR="00C74B12" w:rsidRPr="00C74B12" w:rsidRDefault="00C74B12">
            <w:pPr>
              <w:rPr>
                <w:rFonts w:cs="Arial"/>
                <w:szCs w:val="18"/>
                <w:lang w:val="de-CH" w:eastAsia="de-CH"/>
              </w:rPr>
            </w:pPr>
          </w:p>
        </w:tc>
        <w:tc>
          <w:tcPr>
            <w:tcW w:w="851" w:type="dxa"/>
            <w:hideMark/>
          </w:tcPr>
          <w:p w14:paraId="453BB3C4" w14:textId="77777777" w:rsidR="00C74B12" w:rsidRPr="00C74B12" w:rsidRDefault="00E84D00">
            <w:pPr>
              <w:rPr>
                <w:rFonts w:cs="Arial"/>
                <w:szCs w:val="18"/>
              </w:rPr>
            </w:pPr>
            <w:hyperlink r:id="rId937" w:history="1">
              <w:r w:rsidR="00C74B12" w:rsidRPr="00C74B12">
                <w:rPr>
                  <w:rStyle w:val="Hyperlink"/>
                  <w:rFonts w:ascii="Arial" w:hAnsi="Arial" w:cs="Arial"/>
                  <w:sz w:val="18"/>
                  <w:szCs w:val="18"/>
                </w:rPr>
                <w:t>23.3171</w:t>
              </w:r>
            </w:hyperlink>
          </w:p>
        </w:tc>
        <w:tc>
          <w:tcPr>
            <w:tcW w:w="425" w:type="dxa"/>
            <w:hideMark/>
          </w:tcPr>
          <w:p w14:paraId="1E6C38B4" w14:textId="77777777" w:rsidR="00C74B12" w:rsidRPr="00C74B12" w:rsidRDefault="00C74B12">
            <w:pPr>
              <w:rPr>
                <w:rFonts w:cs="Arial"/>
                <w:szCs w:val="18"/>
              </w:rPr>
            </w:pPr>
            <w:r w:rsidRPr="00C74B12">
              <w:rPr>
                <w:rFonts w:cs="Arial"/>
                <w:szCs w:val="18"/>
              </w:rPr>
              <w:t>n</w:t>
            </w:r>
          </w:p>
        </w:tc>
        <w:tc>
          <w:tcPr>
            <w:tcW w:w="5636" w:type="dxa"/>
            <w:hideMark/>
          </w:tcPr>
          <w:p w14:paraId="38C80458" w14:textId="77777777" w:rsidR="00C74B12" w:rsidRPr="00C74B12" w:rsidRDefault="00C74B12">
            <w:pPr>
              <w:rPr>
                <w:rFonts w:cs="Arial"/>
                <w:szCs w:val="18"/>
                <w:lang w:val="it-CH"/>
              </w:rPr>
            </w:pPr>
            <w:r w:rsidRPr="00C74B12">
              <w:rPr>
                <w:rFonts w:cs="Arial"/>
                <w:szCs w:val="18"/>
              </w:rPr>
              <w:t xml:space="preserve">Mo. (Regazzi) Bregy. Förderung von Import-Elektrofahrzeugen ohne staatliche Subventionen </w:t>
            </w:r>
            <w:r w:rsidRPr="00C74B12">
              <w:rPr>
                <w:rFonts w:cs="Arial"/>
                <w:szCs w:val="18"/>
              </w:rPr>
              <w:br/>
              <w:t xml:space="preserve">Mo. </w:t>
            </w:r>
            <w:r w:rsidRPr="00C74B12">
              <w:rPr>
                <w:rFonts w:cs="Arial"/>
                <w:szCs w:val="18"/>
                <w:lang w:val="fr-FR"/>
              </w:rPr>
              <w:t xml:space="preserve">(Regazzi) Bregy. Encourager les importations de véhicules électriques, sans intervention de l'État </w:t>
            </w:r>
            <w:r w:rsidRPr="00C74B12">
              <w:rPr>
                <w:rFonts w:cs="Arial"/>
                <w:szCs w:val="18"/>
                <w:lang w:val="fr-FR"/>
              </w:rPr>
              <w:br/>
              <w:t xml:space="preserve">Mo. </w:t>
            </w:r>
            <w:r w:rsidRPr="00C74B12">
              <w:rPr>
                <w:rFonts w:cs="Arial"/>
                <w:szCs w:val="18"/>
                <w:lang w:val="it-CH"/>
              </w:rPr>
              <w:t xml:space="preserve">(Regazzi) Bregy. Promuovere l'importazione di veicoli elettrici senza sussidi statali </w:t>
            </w:r>
          </w:p>
        </w:tc>
        <w:tc>
          <w:tcPr>
            <w:tcW w:w="1276" w:type="dxa"/>
            <w:hideMark/>
          </w:tcPr>
          <w:p w14:paraId="6C5B6B39" w14:textId="77777777" w:rsidR="00C74B12" w:rsidRPr="00C74B12" w:rsidRDefault="00C74B12">
            <w:pPr>
              <w:rPr>
                <w:rFonts w:cs="Arial"/>
                <w:szCs w:val="18"/>
                <w:lang w:val="it-CH"/>
              </w:rPr>
            </w:pPr>
          </w:p>
        </w:tc>
        <w:tc>
          <w:tcPr>
            <w:tcW w:w="567" w:type="dxa"/>
            <w:hideMark/>
          </w:tcPr>
          <w:p w14:paraId="0A2D5FF3" w14:textId="77777777" w:rsidR="00C74B12" w:rsidRPr="00C74B12" w:rsidRDefault="00C74B12">
            <w:pPr>
              <w:rPr>
                <w:rFonts w:cs="Arial"/>
                <w:szCs w:val="18"/>
              </w:rPr>
            </w:pPr>
            <w:r w:rsidRPr="00C74B12">
              <w:rPr>
                <w:rFonts w:cs="Arial"/>
                <w:b/>
                <w:bCs/>
                <w:szCs w:val="18"/>
              </w:rPr>
              <w:t>-</w:t>
            </w:r>
          </w:p>
        </w:tc>
      </w:tr>
      <w:tr w:rsidR="00807A97" w:rsidRPr="00807A97" w14:paraId="16B087C3" w14:textId="77777777" w:rsidTr="00CF2AF2">
        <w:tc>
          <w:tcPr>
            <w:tcW w:w="456" w:type="dxa"/>
            <w:hideMark/>
          </w:tcPr>
          <w:p w14:paraId="3C1FAF99" w14:textId="4F91BE6F" w:rsidR="00807A97" w:rsidRPr="00D763C0" w:rsidRDefault="00807A97">
            <w:pPr>
              <w:rPr>
                <w:rFonts w:cs="Arial"/>
                <w:szCs w:val="18"/>
                <w:lang w:val="it-CH" w:eastAsia="de-CH"/>
              </w:rPr>
            </w:pPr>
          </w:p>
        </w:tc>
        <w:tc>
          <w:tcPr>
            <w:tcW w:w="851" w:type="dxa"/>
            <w:hideMark/>
          </w:tcPr>
          <w:p w14:paraId="26A05B52" w14:textId="77777777" w:rsidR="00807A97" w:rsidRPr="00807A97" w:rsidRDefault="00E84D00">
            <w:pPr>
              <w:rPr>
                <w:rFonts w:cs="Arial"/>
                <w:szCs w:val="18"/>
              </w:rPr>
            </w:pPr>
            <w:hyperlink r:id="rId938" w:history="1">
              <w:r w:rsidR="00807A97"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pPr>
              <w:rPr>
                <w:rFonts w:cs="Arial"/>
                <w:szCs w:val="18"/>
              </w:rPr>
            </w:pPr>
            <w:r w:rsidRPr="00807A97">
              <w:rPr>
                <w:rFonts w:cs="Arial"/>
                <w:szCs w:val="18"/>
              </w:rPr>
              <w:t>n</w:t>
            </w:r>
          </w:p>
        </w:tc>
        <w:tc>
          <w:tcPr>
            <w:tcW w:w="5636" w:type="dxa"/>
            <w:hideMark/>
          </w:tcPr>
          <w:p w14:paraId="4A5E3E5C" w14:textId="77777777" w:rsidR="00807A97" w:rsidRPr="00807A97" w:rsidRDefault="00807A97">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pPr>
              <w:rPr>
                <w:rFonts w:cs="Arial"/>
                <w:szCs w:val="18"/>
                <w:lang w:val="it-CH"/>
              </w:rPr>
            </w:pPr>
          </w:p>
        </w:tc>
        <w:tc>
          <w:tcPr>
            <w:tcW w:w="567" w:type="dxa"/>
            <w:hideMark/>
          </w:tcPr>
          <w:p w14:paraId="20AC8D2C" w14:textId="77777777" w:rsidR="00807A97" w:rsidRPr="00807A97" w:rsidRDefault="00807A97">
            <w:pPr>
              <w:rPr>
                <w:rFonts w:cs="Arial"/>
                <w:szCs w:val="18"/>
              </w:rPr>
            </w:pPr>
            <w:r w:rsidRPr="00807A97">
              <w:rPr>
                <w:rFonts w:cs="Arial"/>
                <w:b/>
                <w:bCs/>
                <w:szCs w:val="18"/>
              </w:rPr>
              <w:t>-</w:t>
            </w:r>
          </w:p>
        </w:tc>
      </w:tr>
      <w:tr w:rsidR="009A1ABB" w:rsidRPr="009A1ABB" w14:paraId="554EE438" w14:textId="77777777" w:rsidTr="00CF2AF2">
        <w:tc>
          <w:tcPr>
            <w:tcW w:w="456" w:type="dxa"/>
            <w:hideMark/>
          </w:tcPr>
          <w:p w14:paraId="18DE0C8B" w14:textId="44BF37D3" w:rsidR="009A1ABB" w:rsidRPr="009A1ABB" w:rsidRDefault="009A1ABB">
            <w:pPr>
              <w:rPr>
                <w:rFonts w:cs="Arial"/>
                <w:szCs w:val="18"/>
                <w:lang w:val="de-CH" w:eastAsia="de-CH"/>
              </w:rPr>
            </w:pPr>
          </w:p>
        </w:tc>
        <w:tc>
          <w:tcPr>
            <w:tcW w:w="851" w:type="dxa"/>
            <w:hideMark/>
          </w:tcPr>
          <w:p w14:paraId="1993E76C" w14:textId="77777777" w:rsidR="009A1ABB" w:rsidRPr="009A1ABB" w:rsidRDefault="00E84D00">
            <w:pPr>
              <w:rPr>
                <w:rFonts w:cs="Arial"/>
                <w:szCs w:val="18"/>
              </w:rPr>
            </w:pPr>
            <w:hyperlink r:id="rId939" w:history="1">
              <w:r w:rsidR="009A1ABB"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pPr>
              <w:rPr>
                <w:rFonts w:cs="Arial"/>
                <w:szCs w:val="18"/>
              </w:rPr>
            </w:pPr>
            <w:r w:rsidRPr="009A1ABB">
              <w:rPr>
                <w:rFonts w:cs="Arial"/>
                <w:szCs w:val="18"/>
              </w:rPr>
              <w:t>n</w:t>
            </w:r>
          </w:p>
        </w:tc>
        <w:tc>
          <w:tcPr>
            <w:tcW w:w="5636" w:type="dxa"/>
            <w:hideMark/>
          </w:tcPr>
          <w:p w14:paraId="5EAF6759" w14:textId="77777777" w:rsidR="009A1ABB" w:rsidRPr="009A1ABB" w:rsidRDefault="009A1ABB">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9A1ABB">
              <w:rPr>
                <w:rFonts w:cs="Arial"/>
                <w:szCs w:val="18"/>
                <w:lang w:val="it-CH"/>
              </w:rPr>
              <w:t xml:space="preserve">Reimann Lukas. Eliminazione della doppia tassazione dei veicoli d'occasione recenti </w:t>
            </w:r>
          </w:p>
        </w:tc>
        <w:tc>
          <w:tcPr>
            <w:tcW w:w="1276" w:type="dxa"/>
            <w:hideMark/>
          </w:tcPr>
          <w:p w14:paraId="0A1CA0CB" w14:textId="77777777" w:rsidR="009A1ABB" w:rsidRPr="009A1ABB" w:rsidRDefault="009A1ABB">
            <w:pPr>
              <w:rPr>
                <w:rFonts w:cs="Arial"/>
                <w:szCs w:val="18"/>
                <w:lang w:val="it-CH"/>
              </w:rPr>
            </w:pPr>
          </w:p>
        </w:tc>
        <w:tc>
          <w:tcPr>
            <w:tcW w:w="567" w:type="dxa"/>
            <w:hideMark/>
          </w:tcPr>
          <w:p w14:paraId="07514EF6" w14:textId="77777777" w:rsidR="009A1ABB" w:rsidRPr="009A1ABB" w:rsidRDefault="009A1ABB">
            <w:pPr>
              <w:rPr>
                <w:rFonts w:cs="Arial"/>
                <w:szCs w:val="18"/>
              </w:rPr>
            </w:pPr>
            <w:r w:rsidRPr="009A1ABB">
              <w:rPr>
                <w:rFonts w:cs="Arial"/>
                <w:b/>
                <w:bCs/>
                <w:szCs w:val="18"/>
              </w:rPr>
              <w:t>-</w:t>
            </w:r>
          </w:p>
        </w:tc>
      </w:tr>
      <w:tr w:rsidR="00CF2AF2" w:rsidRPr="00CF2AF2" w14:paraId="629B47A3" w14:textId="77777777" w:rsidTr="00C50C31">
        <w:tc>
          <w:tcPr>
            <w:tcW w:w="456" w:type="dxa"/>
            <w:hideMark/>
          </w:tcPr>
          <w:p w14:paraId="22649915" w14:textId="3F299C6C" w:rsidR="00CF2AF2" w:rsidRPr="00CF2AF2" w:rsidRDefault="00CF2AF2">
            <w:pPr>
              <w:rPr>
                <w:rFonts w:cs="Arial"/>
                <w:szCs w:val="18"/>
                <w:lang w:val="de-CH" w:eastAsia="de-CH"/>
              </w:rPr>
            </w:pPr>
          </w:p>
        </w:tc>
        <w:tc>
          <w:tcPr>
            <w:tcW w:w="851" w:type="dxa"/>
            <w:hideMark/>
          </w:tcPr>
          <w:p w14:paraId="08517B85" w14:textId="77777777" w:rsidR="00CF2AF2" w:rsidRPr="00CF2AF2" w:rsidRDefault="00E84D00">
            <w:pPr>
              <w:rPr>
                <w:rFonts w:cs="Arial"/>
                <w:szCs w:val="18"/>
              </w:rPr>
            </w:pPr>
            <w:hyperlink r:id="rId940" w:history="1">
              <w:r w:rsidR="00CF2AF2" w:rsidRPr="00CF2AF2">
                <w:rPr>
                  <w:rStyle w:val="Hyperlink"/>
                  <w:rFonts w:ascii="Arial" w:hAnsi="Arial" w:cs="Arial"/>
                  <w:sz w:val="18"/>
                  <w:szCs w:val="18"/>
                </w:rPr>
                <w:t>23.3241</w:t>
              </w:r>
            </w:hyperlink>
          </w:p>
        </w:tc>
        <w:tc>
          <w:tcPr>
            <w:tcW w:w="425" w:type="dxa"/>
            <w:hideMark/>
          </w:tcPr>
          <w:p w14:paraId="38FC5C55" w14:textId="77777777" w:rsidR="00CF2AF2" w:rsidRPr="00CF2AF2" w:rsidRDefault="00CF2AF2">
            <w:pPr>
              <w:rPr>
                <w:rFonts w:cs="Arial"/>
                <w:szCs w:val="18"/>
              </w:rPr>
            </w:pPr>
            <w:r w:rsidRPr="00CF2AF2">
              <w:rPr>
                <w:rFonts w:cs="Arial"/>
                <w:szCs w:val="18"/>
              </w:rPr>
              <w:t>n</w:t>
            </w:r>
          </w:p>
        </w:tc>
        <w:tc>
          <w:tcPr>
            <w:tcW w:w="5636" w:type="dxa"/>
            <w:hideMark/>
          </w:tcPr>
          <w:p w14:paraId="446EF980" w14:textId="77777777" w:rsidR="00CF2AF2" w:rsidRPr="00CF2AF2" w:rsidRDefault="00CF2AF2">
            <w:pPr>
              <w:rPr>
                <w:rFonts w:cs="Arial"/>
                <w:szCs w:val="18"/>
              </w:rPr>
            </w:pPr>
            <w:r w:rsidRPr="00CF2AF2">
              <w:rPr>
                <w:rFonts w:cs="Arial"/>
                <w:szCs w:val="18"/>
              </w:rPr>
              <w:t xml:space="preserve">Ip. Maitre. Zustand der Bahnlinie Genf-Lyon </w:t>
            </w:r>
            <w:r w:rsidRPr="00CF2AF2">
              <w:rPr>
                <w:rFonts w:cs="Arial"/>
                <w:szCs w:val="18"/>
              </w:rPr>
              <w:br/>
              <w:t xml:space="preserve">Ip. </w:t>
            </w:r>
            <w:r w:rsidRPr="00CF2AF2">
              <w:rPr>
                <w:rFonts w:cs="Arial"/>
                <w:szCs w:val="18"/>
                <w:lang w:val="fr-CH"/>
              </w:rPr>
              <w:t xml:space="preserve">Maitre. Etat de la ligne ferroviaire Genève-Lyon </w:t>
            </w:r>
            <w:r w:rsidRPr="00CF2AF2">
              <w:rPr>
                <w:rFonts w:cs="Arial"/>
                <w:szCs w:val="18"/>
                <w:lang w:val="fr-CH"/>
              </w:rPr>
              <w:br/>
              <w:t xml:space="preserve">Ip. </w:t>
            </w:r>
            <w:r w:rsidRPr="00CF2AF2">
              <w:rPr>
                <w:rFonts w:cs="Arial"/>
                <w:szCs w:val="18"/>
              </w:rPr>
              <w:t xml:space="preserve">Maitre. Stato della linea ferroviaria Ginevra-Lione </w:t>
            </w:r>
          </w:p>
        </w:tc>
        <w:tc>
          <w:tcPr>
            <w:tcW w:w="1276" w:type="dxa"/>
            <w:hideMark/>
          </w:tcPr>
          <w:p w14:paraId="70668E6C" w14:textId="77777777" w:rsidR="00CF2AF2" w:rsidRPr="00CF2AF2" w:rsidRDefault="00CF2AF2">
            <w:pPr>
              <w:rPr>
                <w:rFonts w:cs="Arial"/>
                <w:szCs w:val="18"/>
              </w:rPr>
            </w:pPr>
            <w:r w:rsidRPr="00CF2AF2">
              <w:rPr>
                <w:rFonts w:cs="Arial"/>
                <w:b/>
                <w:bCs/>
                <w:szCs w:val="18"/>
                <w:lang w:val="fr-FR"/>
              </w:rPr>
              <w:t>Diskussion</w:t>
            </w:r>
          </w:p>
          <w:p w14:paraId="2972A6CB" w14:textId="77777777" w:rsidR="00CF2AF2" w:rsidRPr="00CF2AF2" w:rsidRDefault="00CF2AF2">
            <w:pPr>
              <w:rPr>
                <w:rFonts w:cs="Arial"/>
                <w:szCs w:val="18"/>
              </w:rPr>
            </w:pPr>
            <w:r w:rsidRPr="00CF2AF2">
              <w:rPr>
                <w:rFonts w:cs="Arial"/>
                <w:b/>
                <w:bCs/>
                <w:szCs w:val="18"/>
                <w:lang w:val="fr-FR"/>
              </w:rPr>
              <w:t>Discussion</w:t>
            </w:r>
          </w:p>
          <w:p w14:paraId="2E758068"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CCBD445" w14:textId="77777777" w:rsidR="00CF2AF2" w:rsidRPr="00CF2AF2" w:rsidRDefault="00CF2AF2">
            <w:pPr>
              <w:rPr>
                <w:rFonts w:cs="Arial"/>
                <w:szCs w:val="18"/>
              </w:rPr>
            </w:pPr>
            <w:r w:rsidRPr="00CF2AF2">
              <w:rPr>
                <w:rFonts w:cs="Arial"/>
                <w:b/>
                <w:bCs/>
                <w:szCs w:val="18"/>
              </w:rPr>
              <w:t>n</w:t>
            </w:r>
          </w:p>
        </w:tc>
      </w:tr>
      <w:tr w:rsidR="009A1ABB" w:rsidRPr="009A1ABB" w14:paraId="4FAB5FAE" w14:textId="77777777" w:rsidTr="009A1ABB">
        <w:tc>
          <w:tcPr>
            <w:tcW w:w="456" w:type="dxa"/>
            <w:hideMark/>
          </w:tcPr>
          <w:p w14:paraId="025B45DB" w14:textId="639DA7CF" w:rsidR="009A1ABB" w:rsidRPr="009A1ABB" w:rsidRDefault="009A1ABB">
            <w:pPr>
              <w:rPr>
                <w:rFonts w:cs="Arial"/>
                <w:szCs w:val="18"/>
                <w:lang w:val="de-CH" w:eastAsia="de-CH"/>
              </w:rPr>
            </w:pPr>
          </w:p>
        </w:tc>
        <w:tc>
          <w:tcPr>
            <w:tcW w:w="851" w:type="dxa"/>
            <w:hideMark/>
          </w:tcPr>
          <w:p w14:paraId="02938C5F" w14:textId="77777777" w:rsidR="009A1ABB" w:rsidRPr="009A1ABB" w:rsidRDefault="00E84D00">
            <w:pPr>
              <w:rPr>
                <w:rFonts w:cs="Arial"/>
                <w:szCs w:val="18"/>
              </w:rPr>
            </w:pPr>
            <w:hyperlink r:id="rId941" w:history="1">
              <w:r w:rsidR="009A1ABB"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pPr>
              <w:rPr>
                <w:rFonts w:cs="Arial"/>
                <w:szCs w:val="18"/>
              </w:rPr>
            </w:pPr>
            <w:r w:rsidRPr="009A1ABB">
              <w:rPr>
                <w:rFonts w:cs="Arial"/>
                <w:szCs w:val="18"/>
              </w:rPr>
              <w:t>n</w:t>
            </w:r>
          </w:p>
        </w:tc>
        <w:tc>
          <w:tcPr>
            <w:tcW w:w="5636" w:type="dxa"/>
            <w:hideMark/>
          </w:tcPr>
          <w:p w14:paraId="5DB5BA0B" w14:textId="77777777" w:rsidR="009A1ABB" w:rsidRPr="009A1ABB" w:rsidRDefault="009A1ABB">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pPr>
              <w:rPr>
                <w:rFonts w:cs="Arial"/>
                <w:szCs w:val="18"/>
                <w:lang w:val="it-CH"/>
              </w:rPr>
            </w:pPr>
          </w:p>
        </w:tc>
        <w:tc>
          <w:tcPr>
            <w:tcW w:w="567" w:type="dxa"/>
            <w:hideMark/>
          </w:tcPr>
          <w:p w14:paraId="1A51D028" w14:textId="77777777" w:rsidR="009A1ABB" w:rsidRPr="009A1ABB" w:rsidRDefault="009A1ABB">
            <w:pPr>
              <w:rPr>
                <w:rFonts w:cs="Arial"/>
                <w:szCs w:val="18"/>
              </w:rPr>
            </w:pPr>
            <w:r w:rsidRPr="009A1ABB">
              <w:rPr>
                <w:rFonts w:cs="Arial"/>
                <w:b/>
                <w:bCs/>
                <w:szCs w:val="18"/>
              </w:rPr>
              <w:t>-</w:t>
            </w:r>
          </w:p>
        </w:tc>
      </w:tr>
      <w:tr w:rsidR="00C74B12" w:rsidRPr="00C74B12" w14:paraId="7750FE57" w14:textId="77777777" w:rsidTr="00C74B12">
        <w:tc>
          <w:tcPr>
            <w:tcW w:w="456" w:type="dxa"/>
            <w:hideMark/>
          </w:tcPr>
          <w:p w14:paraId="78201385" w14:textId="09F5A137" w:rsidR="00C74B12" w:rsidRPr="00C74B12" w:rsidRDefault="00C74B12">
            <w:pPr>
              <w:rPr>
                <w:rFonts w:cs="Arial"/>
                <w:szCs w:val="18"/>
                <w:lang w:val="de-CH" w:eastAsia="de-CH"/>
              </w:rPr>
            </w:pPr>
          </w:p>
        </w:tc>
        <w:tc>
          <w:tcPr>
            <w:tcW w:w="851" w:type="dxa"/>
            <w:hideMark/>
          </w:tcPr>
          <w:p w14:paraId="0199DC0B" w14:textId="77777777" w:rsidR="00C74B12" w:rsidRPr="00C74B12" w:rsidRDefault="00E84D00">
            <w:pPr>
              <w:rPr>
                <w:rFonts w:cs="Arial"/>
                <w:szCs w:val="18"/>
              </w:rPr>
            </w:pPr>
            <w:hyperlink r:id="rId942" w:history="1">
              <w:r w:rsidR="00C74B12" w:rsidRPr="00C74B12">
                <w:rPr>
                  <w:rStyle w:val="Hyperlink"/>
                  <w:rFonts w:ascii="Arial" w:hAnsi="Arial" w:cs="Arial"/>
                  <w:sz w:val="18"/>
                  <w:szCs w:val="18"/>
                </w:rPr>
                <w:t>23.3244</w:t>
              </w:r>
            </w:hyperlink>
          </w:p>
        </w:tc>
        <w:tc>
          <w:tcPr>
            <w:tcW w:w="425" w:type="dxa"/>
            <w:hideMark/>
          </w:tcPr>
          <w:p w14:paraId="069B35E4" w14:textId="77777777" w:rsidR="00C74B12" w:rsidRPr="00C74B12" w:rsidRDefault="00C74B12">
            <w:pPr>
              <w:rPr>
                <w:rFonts w:cs="Arial"/>
                <w:szCs w:val="18"/>
              </w:rPr>
            </w:pPr>
            <w:r w:rsidRPr="00C74B12">
              <w:rPr>
                <w:rFonts w:cs="Arial"/>
                <w:szCs w:val="18"/>
              </w:rPr>
              <w:t>n</w:t>
            </w:r>
          </w:p>
        </w:tc>
        <w:tc>
          <w:tcPr>
            <w:tcW w:w="5636" w:type="dxa"/>
            <w:hideMark/>
          </w:tcPr>
          <w:p w14:paraId="0B6F1F89" w14:textId="77777777" w:rsidR="00C74B12" w:rsidRPr="00C74B12" w:rsidRDefault="00C74B12">
            <w:pPr>
              <w:rPr>
                <w:rFonts w:cs="Arial"/>
                <w:szCs w:val="18"/>
              </w:rPr>
            </w:pPr>
            <w:r w:rsidRPr="00C74B12">
              <w:rPr>
                <w:rFonts w:cs="Arial"/>
                <w:szCs w:val="18"/>
              </w:rPr>
              <w:t xml:space="preserve">Mo. (Gmür Alois) Rechsteiner Thomas. Strategische Ausrichtung der Post </w:t>
            </w:r>
            <w:r w:rsidRPr="00C74B12">
              <w:rPr>
                <w:rFonts w:cs="Arial"/>
                <w:szCs w:val="18"/>
              </w:rPr>
              <w:br/>
              <w:t xml:space="preserve">Mo. </w:t>
            </w:r>
            <w:r w:rsidRPr="00C74B12">
              <w:rPr>
                <w:rFonts w:cs="Arial"/>
                <w:szCs w:val="18"/>
                <w:lang w:val="fr-FR"/>
              </w:rPr>
              <w:t xml:space="preserve">(Gmür Alois) Rechsteiner Thomas. Orientation stratégique de la Poste </w:t>
            </w:r>
            <w:r w:rsidRPr="00C74B12">
              <w:rPr>
                <w:rFonts w:cs="Arial"/>
                <w:szCs w:val="18"/>
                <w:lang w:val="fr-FR"/>
              </w:rPr>
              <w:br/>
              <w:t xml:space="preserve">Mo. </w:t>
            </w:r>
            <w:r w:rsidRPr="00C74B12">
              <w:rPr>
                <w:rFonts w:cs="Arial"/>
                <w:szCs w:val="18"/>
              </w:rPr>
              <w:t xml:space="preserve">(Gmür Alois) Rechsteiner Thomas. Orientamento strategico della Posta </w:t>
            </w:r>
          </w:p>
        </w:tc>
        <w:tc>
          <w:tcPr>
            <w:tcW w:w="1276" w:type="dxa"/>
            <w:hideMark/>
          </w:tcPr>
          <w:p w14:paraId="4119701E" w14:textId="77777777" w:rsidR="00C74B12" w:rsidRPr="00C74B12" w:rsidRDefault="00C74B12">
            <w:pPr>
              <w:rPr>
                <w:rFonts w:cs="Arial"/>
                <w:szCs w:val="18"/>
              </w:rPr>
            </w:pPr>
          </w:p>
        </w:tc>
        <w:tc>
          <w:tcPr>
            <w:tcW w:w="567" w:type="dxa"/>
            <w:hideMark/>
          </w:tcPr>
          <w:p w14:paraId="07EF02F4" w14:textId="77777777" w:rsidR="00C74B12" w:rsidRPr="00C74B12" w:rsidRDefault="00C74B12">
            <w:pPr>
              <w:rPr>
                <w:rFonts w:cs="Arial"/>
                <w:szCs w:val="18"/>
              </w:rPr>
            </w:pPr>
            <w:r w:rsidRPr="00C74B12">
              <w:rPr>
                <w:rFonts w:cs="Arial"/>
                <w:b/>
                <w:bCs/>
                <w:szCs w:val="18"/>
              </w:rPr>
              <w:t>-</w:t>
            </w:r>
          </w:p>
        </w:tc>
      </w:tr>
      <w:tr w:rsidR="009A1ABB" w:rsidRPr="009A1ABB" w14:paraId="63832519" w14:textId="77777777" w:rsidTr="00CF2AF2">
        <w:tc>
          <w:tcPr>
            <w:tcW w:w="456" w:type="dxa"/>
            <w:hideMark/>
          </w:tcPr>
          <w:p w14:paraId="76E2FC8E" w14:textId="77777777" w:rsidR="009A1ABB" w:rsidRPr="000139B6" w:rsidRDefault="009A1ABB">
            <w:pPr>
              <w:rPr>
                <w:rFonts w:cs="Arial"/>
                <w:szCs w:val="18"/>
                <w:lang w:val="it-CH" w:eastAsia="de-CH"/>
              </w:rPr>
            </w:pPr>
          </w:p>
        </w:tc>
        <w:tc>
          <w:tcPr>
            <w:tcW w:w="851" w:type="dxa"/>
            <w:hideMark/>
          </w:tcPr>
          <w:p w14:paraId="7CFFC613" w14:textId="77777777" w:rsidR="009A1ABB" w:rsidRPr="009A1ABB" w:rsidRDefault="00E84D00">
            <w:pPr>
              <w:rPr>
                <w:rFonts w:cs="Arial"/>
                <w:szCs w:val="18"/>
              </w:rPr>
            </w:pPr>
            <w:hyperlink r:id="rId943" w:history="1">
              <w:r w:rsidR="009A1ABB"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pPr>
              <w:rPr>
                <w:rFonts w:cs="Arial"/>
                <w:szCs w:val="18"/>
              </w:rPr>
            </w:pPr>
            <w:r w:rsidRPr="009A1ABB">
              <w:rPr>
                <w:rFonts w:cs="Arial"/>
                <w:szCs w:val="18"/>
              </w:rPr>
              <w:t>n</w:t>
            </w:r>
          </w:p>
        </w:tc>
        <w:tc>
          <w:tcPr>
            <w:tcW w:w="5636" w:type="dxa"/>
            <w:hideMark/>
          </w:tcPr>
          <w:p w14:paraId="7B6E468E" w14:textId="77777777" w:rsidR="009A1ABB" w:rsidRPr="009A1ABB" w:rsidRDefault="009A1ABB">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pPr>
              <w:rPr>
                <w:rFonts w:cs="Arial"/>
                <w:szCs w:val="18"/>
                <w:lang w:val="it-CH"/>
              </w:rPr>
            </w:pPr>
          </w:p>
        </w:tc>
        <w:tc>
          <w:tcPr>
            <w:tcW w:w="567" w:type="dxa"/>
            <w:hideMark/>
          </w:tcPr>
          <w:p w14:paraId="1AF5D1ED" w14:textId="77777777" w:rsidR="009A1ABB" w:rsidRPr="009A1ABB" w:rsidRDefault="009A1ABB">
            <w:pPr>
              <w:rPr>
                <w:rFonts w:cs="Arial"/>
                <w:szCs w:val="18"/>
              </w:rPr>
            </w:pPr>
            <w:r w:rsidRPr="009A1ABB">
              <w:rPr>
                <w:rFonts w:cs="Arial"/>
                <w:b/>
                <w:bCs/>
                <w:szCs w:val="18"/>
              </w:rPr>
              <w:t>-</w:t>
            </w:r>
          </w:p>
        </w:tc>
      </w:tr>
      <w:tr w:rsidR="009A1ABB" w:rsidRPr="009A1ABB" w14:paraId="7F871A9D" w14:textId="77777777" w:rsidTr="00CF2AF2">
        <w:tc>
          <w:tcPr>
            <w:tcW w:w="456" w:type="dxa"/>
            <w:hideMark/>
          </w:tcPr>
          <w:p w14:paraId="30329A2B" w14:textId="77777777" w:rsidR="009A1ABB" w:rsidRPr="009A1ABB" w:rsidRDefault="009A1ABB">
            <w:pPr>
              <w:rPr>
                <w:rFonts w:cs="Arial"/>
                <w:szCs w:val="18"/>
                <w:lang w:val="de-CH" w:eastAsia="de-CH"/>
              </w:rPr>
            </w:pPr>
          </w:p>
        </w:tc>
        <w:tc>
          <w:tcPr>
            <w:tcW w:w="851" w:type="dxa"/>
            <w:hideMark/>
          </w:tcPr>
          <w:p w14:paraId="20513AC4" w14:textId="77777777" w:rsidR="009A1ABB" w:rsidRPr="009A1ABB" w:rsidRDefault="00E84D00">
            <w:pPr>
              <w:rPr>
                <w:rFonts w:cs="Arial"/>
                <w:szCs w:val="18"/>
              </w:rPr>
            </w:pPr>
            <w:hyperlink r:id="rId944" w:history="1">
              <w:r w:rsidR="009A1ABB"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pPr>
              <w:rPr>
                <w:rFonts w:cs="Arial"/>
                <w:szCs w:val="18"/>
              </w:rPr>
            </w:pPr>
            <w:r w:rsidRPr="009A1ABB">
              <w:rPr>
                <w:rFonts w:cs="Arial"/>
                <w:szCs w:val="18"/>
              </w:rPr>
              <w:t>n</w:t>
            </w:r>
          </w:p>
        </w:tc>
        <w:tc>
          <w:tcPr>
            <w:tcW w:w="5636" w:type="dxa"/>
            <w:hideMark/>
          </w:tcPr>
          <w:p w14:paraId="57210875" w14:textId="77777777" w:rsidR="009A1ABB" w:rsidRPr="009A1ABB" w:rsidRDefault="009A1ABB">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pPr>
              <w:rPr>
                <w:rFonts w:cs="Arial"/>
                <w:szCs w:val="18"/>
                <w:lang w:val="it-CH"/>
              </w:rPr>
            </w:pPr>
          </w:p>
        </w:tc>
        <w:tc>
          <w:tcPr>
            <w:tcW w:w="567" w:type="dxa"/>
            <w:hideMark/>
          </w:tcPr>
          <w:p w14:paraId="3D83ACC0" w14:textId="77777777" w:rsidR="009A1ABB" w:rsidRPr="009A1ABB" w:rsidRDefault="009A1ABB">
            <w:pPr>
              <w:rPr>
                <w:rFonts w:cs="Arial"/>
                <w:szCs w:val="18"/>
              </w:rPr>
            </w:pPr>
            <w:r w:rsidRPr="009A1ABB">
              <w:rPr>
                <w:rFonts w:cs="Arial"/>
                <w:b/>
                <w:bCs/>
                <w:szCs w:val="18"/>
              </w:rPr>
              <w:t>-</w:t>
            </w:r>
          </w:p>
        </w:tc>
      </w:tr>
      <w:tr w:rsidR="00EC197C" w:rsidRPr="00EC197C" w14:paraId="7C844A49" w14:textId="77777777" w:rsidTr="00CF2AF2">
        <w:tc>
          <w:tcPr>
            <w:tcW w:w="456" w:type="dxa"/>
            <w:hideMark/>
          </w:tcPr>
          <w:p w14:paraId="58C59D69" w14:textId="5A4DD979" w:rsidR="00EC197C" w:rsidRPr="009F0B39" w:rsidRDefault="00EC197C">
            <w:pPr>
              <w:rPr>
                <w:rFonts w:cs="Arial"/>
                <w:szCs w:val="18"/>
                <w:lang w:val="it-CH" w:eastAsia="de-CH"/>
              </w:rPr>
            </w:pPr>
          </w:p>
        </w:tc>
        <w:tc>
          <w:tcPr>
            <w:tcW w:w="851" w:type="dxa"/>
            <w:hideMark/>
          </w:tcPr>
          <w:p w14:paraId="3034B2D7" w14:textId="77777777" w:rsidR="00EC197C" w:rsidRPr="00EC197C" w:rsidRDefault="00E84D00">
            <w:pPr>
              <w:rPr>
                <w:rFonts w:cs="Arial"/>
                <w:szCs w:val="18"/>
              </w:rPr>
            </w:pPr>
            <w:hyperlink r:id="rId945" w:history="1">
              <w:r w:rsidR="00EC197C"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pPr>
              <w:rPr>
                <w:rFonts w:cs="Arial"/>
                <w:szCs w:val="18"/>
              </w:rPr>
            </w:pPr>
            <w:r w:rsidRPr="00EC197C">
              <w:rPr>
                <w:rFonts w:cs="Arial"/>
                <w:szCs w:val="18"/>
              </w:rPr>
              <w:t>n</w:t>
            </w:r>
          </w:p>
        </w:tc>
        <w:tc>
          <w:tcPr>
            <w:tcW w:w="5636" w:type="dxa"/>
            <w:hideMark/>
          </w:tcPr>
          <w:p w14:paraId="396D09C2" w14:textId="77777777" w:rsidR="00EC197C" w:rsidRPr="00EC197C" w:rsidRDefault="00EC197C">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pPr>
              <w:rPr>
                <w:rFonts w:cs="Arial"/>
                <w:szCs w:val="18"/>
                <w:lang w:val="it-CH"/>
              </w:rPr>
            </w:pPr>
          </w:p>
        </w:tc>
        <w:tc>
          <w:tcPr>
            <w:tcW w:w="567" w:type="dxa"/>
            <w:hideMark/>
          </w:tcPr>
          <w:p w14:paraId="01462EF6" w14:textId="77777777" w:rsidR="00EC197C" w:rsidRPr="00EC197C" w:rsidRDefault="00EC197C">
            <w:pPr>
              <w:rPr>
                <w:rFonts w:cs="Arial"/>
                <w:szCs w:val="18"/>
              </w:rPr>
            </w:pPr>
            <w:r w:rsidRPr="00EC197C">
              <w:rPr>
                <w:rFonts w:cs="Arial"/>
                <w:b/>
                <w:bCs/>
                <w:szCs w:val="18"/>
              </w:rPr>
              <w:t>-</w:t>
            </w:r>
          </w:p>
        </w:tc>
      </w:tr>
      <w:tr w:rsidR="009A1ABB" w:rsidRPr="009A1ABB" w14:paraId="26D1A956" w14:textId="77777777" w:rsidTr="00CF2AF2">
        <w:tc>
          <w:tcPr>
            <w:tcW w:w="456" w:type="dxa"/>
            <w:hideMark/>
          </w:tcPr>
          <w:p w14:paraId="07C5ADC2" w14:textId="2E155DE3" w:rsidR="009A1ABB" w:rsidRPr="000139B6" w:rsidRDefault="009A1ABB">
            <w:pPr>
              <w:rPr>
                <w:rFonts w:cs="Arial"/>
                <w:szCs w:val="18"/>
                <w:lang w:val="it-CH" w:eastAsia="de-CH"/>
              </w:rPr>
            </w:pPr>
          </w:p>
        </w:tc>
        <w:tc>
          <w:tcPr>
            <w:tcW w:w="851" w:type="dxa"/>
            <w:hideMark/>
          </w:tcPr>
          <w:p w14:paraId="45A7ADB7" w14:textId="77777777" w:rsidR="009A1ABB" w:rsidRPr="009A1ABB" w:rsidRDefault="00E84D00">
            <w:pPr>
              <w:rPr>
                <w:rFonts w:cs="Arial"/>
                <w:szCs w:val="18"/>
              </w:rPr>
            </w:pPr>
            <w:hyperlink r:id="rId946" w:history="1">
              <w:r w:rsidR="009A1ABB" w:rsidRPr="009A1ABB">
                <w:rPr>
                  <w:rStyle w:val="Hyperlink"/>
                  <w:rFonts w:ascii="Arial" w:hAnsi="Arial" w:cs="Arial"/>
                  <w:sz w:val="18"/>
                  <w:szCs w:val="18"/>
                </w:rPr>
                <w:t>23.3303</w:t>
              </w:r>
            </w:hyperlink>
          </w:p>
        </w:tc>
        <w:tc>
          <w:tcPr>
            <w:tcW w:w="425" w:type="dxa"/>
            <w:hideMark/>
          </w:tcPr>
          <w:p w14:paraId="4CC00ED6" w14:textId="77777777" w:rsidR="009A1ABB" w:rsidRPr="009A1ABB" w:rsidRDefault="009A1ABB">
            <w:pPr>
              <w:rPr>
                <w:rFonts w:cs="Arial"/>
                <w:szCs w:val="18"/>
              </w:rPr>
            </w:pPr>
            <w:r w:rsidRPr="009A1ABB">
              <w:rPr>
                <w:rFonts w:cs="Arial"/>
                <w:szCs w:val="18"/>
              </w:rPr>
              <w:t>n</w:t>
            </w:r>
          </w:p>
        </w:tc>
        <w:tc>
          <w:tcPr>
            <w:tcW w:w="5636" w:type="dxa"/>
            <w:hideMark/>
          </w:tcPr>
          <w:p w14:paraId="7F05FAE9" w14:textId="77777777" w:rsidR="009A1ABB" w:rsidRPr="009A1ABB" w:rsidRDefault="009A1ABB">
            <w:pPr>
              <w:rPr>
                <w:rFonts w:cs="Arial"/>
                <w:szCs w:val="18"/>
                <w:lang w:val="it-CH"/>
              </w:rPr>
            </w:pPr>
            <w:r w:rsidRPr="009A1ABB">
              <w:rPr>
                <w:rFonts w:cs="Arial"/>
                <w:szCs w:val="18"/>
              </w:rPr>
              <w:t xml:space="preserve">Mo. Munz. Verbot der tierquälerischen Baujagd </w:t>
            </w:r>
            <w:r w:rsidRPr="009A1ABB">
              <w:rPr>
                <w:rFonts w:cs="Arial"/>
                <w:szCs w:val="18"/>
              </w:rPr>
              <w:br/>
              <w:t xml:space="preserve">Mo. </w:t>
            </w:r>
            <w:r w:rsidRPr="009A1ABB">
              <w:rPr>
                <w:rFonts w:cs="Arial"/>
                <w:szCs w:val="18"/>
                <w:lang w:val="fr-CH"/>
              </w:rPr>
              <w:t xml:space="preserve">Munz. Interdire la chasse au terrier, une pratique cruelle </w:t>
            </w:r>
            <w:r w:rsidRPr="009A1ABB">
              <w:rPr>
                <w:rFonts w:cs="Arial"/>
                <w:szCs w:val="18"/>
                <w:lang w:val="fr-CH"/>
              </w:rPr>
              <w:br/>
              <w:t xml:space="preserve">Mo. </w:t>
            </w:r>
            <w:r w:rsidRPr="009A1ABB">
              <w:rPr>
                <w:rFonts w:cs="Arial"/>
                <w:szCs w:val="18"/>
                <w:lang w:val="it-CH"/>
              </w:rPr>
              <w:t xml:space="preserve">Munz. Divieto della caccia da tana che infligge sofferenze agli animali </w:t>
            </w:r>
          </w:p>
        </w:tc>
        <w:tc>
          <w:tcPr>
            <w:tcW w:w="1276" w:type="dxa"/>
            <w:hideMark/>
          </w:tcPr>
          <w:p w14:paraId="2377AE50" w14:textId="77777777" w:rsidR="009A1ABB" w:rsidRPr="009A1ABB" w:rsidRDefault="009A1ABB">
            <w:pPr>
              <w:rPr>
                <w:rFonts w:cs="Arial"/>
                <w:szCs w:val="18"/>
                <w:lang w:val="it-CH"/>
              </w:rPr>
            </w:pPr>
          </w:p>
        </w:tc>
        <w:tc>
          <w:tcPr>
            <w:tcW w:w="567" w:type="dxa"/>
            <w:hideMark/>
          </w:tcPr>
          <w:p w14:paraId="4166FBAB" w14:textId="77777777" w:rsidR="009A1ABB" w:rsidRPr="009A1ABB" w:rsidRDefault="009A1ABB">
            <w:pPr>
              <w:rPr>
                <w:rFonts w:cs="Arial"/>
                <w:szCs w:val="18"/>
              </w:rPr>
            </w:pPr>
            <w:r w:rsidRPr="009A1ABB">
              <w:rPr>
                <w:rFonts w:cs="Arial"/>
                <w:b/>
                <w:bCs/>
                <w:szCs w:val="18"/>
              </w:rPr>
              <w:t>-</w:t>
            </w:r>
          </w:p>
        </w:tc>
      </w:tr>
      <w:tr w:rsidR="00CF2AF2" w:rsidRPr="00CF2AF2" w14:paraId="5F9A5433" w14:textId="77777777" w:rsidTr="00C50C31">
        <w:tc>
          <w:tcPr>
            <w:tcW w:w="456" w:type="dxa"/>
            <w:hideMark/>
          </w:tcPr>
          <w:p w14:paraId="32D56153" w14:textId="2118396C" w:rsidR="00CF2AF2" w:rsidRPr="00CF2AF2" w:rsidRDefault="00CF2AF2">
            <w:pPr>
              <w:rPr>
                <w:rFonts w:cs="Arial"/>
                <w:szCs w:val="18"/>
                <w:lang w:val="de-CH" w:eastAsia="de-CH"/>
              </w:rPr>
            </w:pPr>
          </w:p>
        </w:tc>
        <w:tc>
          <w:tcPr>
            <w:tcW w:w="851" w:type="dxa"/>
            <w:hideMark/>
          </w:tcPr>
          <w:p w14:paraId="3F036952" w14:textId="77777777" w:rsidR="00CF2AF2" w:rsidRPr="00CF2AF2" w:rsidRDefault="00E84D00">
            <w:pPr>
              <w:rPr>
                <w:rFonts w:cs="Arial"/>
                <w:szCs w:val="18"/>
              </w:rPr>
            </w:pPr>
            <w:hyperlink r:id="rId947" w:history="1">
              <w:r w:rsidR="00CF2AF2" w:rsidRPr="00CF2AF2">
                <w:rPr>
                  <w:rStyle w:val="Hyperlink"/>
                  <w:rFonts w:ascii="Arial" w:hAnsi="Arial" w:cs="Arial"/>
                  <w:sz w:val="18"/>
                  <w:szCs w:val="18"/>
                </w:rPr>
                <w:t>23.3312</w:t>
              </w:r>
            </w:hyperlink>
          </w:p>
        </w:tc>
        <w:tc>
          <w:tcPr>
            <w:tcW w:w="425" w:type="dxa"/>
            <w:hideMark/>
          </w:tcPr>
          <w:p w14:paraId="00EC432A" w14:textId="77777777" w:rsidR="00CF2AF2" w:rsidRPr="00CF2AF2" w:rsidRDefault="00CF2AF2">
            <w:pPr>
              <w:rPr>
                <w:rFonts w:cs="Arial"/>
                <w:szCs w:val="18"/>
              </w:rPr>
            </w:pPr>
            <w:r w:rsidRPr="00CF2AF2">
              <w:rPr>
                <w:rFonts w:cs="Arial"/>
                <w:szCs w:val="18"/>
              </w:rPr>
              <w:t>n</w:t>
            </w:r>
          </w:p>
        </w:tc>
        <w:tc>
          <w:tcPr>
            <w:tcW w:w="5636" w:type="dxa"/>
            <w:hideMark/>
          </w:tcPr>
          <w:p w14:paraId="02D9439B" w14:textId="77777777" w:rsidR="00CF2AF2" w:rsidRPr="00CF2AF2" w:rsidRDefault="00CF2AF2">
            <w:pPr>
              <w:rPr>
                <w:rFonts w:cs="Arial"/>
                <w:szCs w:val="18"/>
              </w:rPr>
            </w:pPr>
            <w:r w:rsidRPr="00CF2AF2">
              <w:rPr>
                <w:rFonts w:cs="Arial"/>
                <w:szCs w:val="18"/>
              </w:rPr>
              <w:t xml:space="preserve">Ip. Weichelt. Materialverschwendung in der Chirurgie </w:t>
            </w:r>
            <w:r w:rsidRPr="00CF2AF2">
              <w:rPr>
                <w:rFonts w:cs="Arial"/>
                <w:szCs w:val="18"/>
              </w:rPr>
              <w:br/>
              <w:t xml:space="preserve">Ip. </w:t>
            </w:r>
            <w:r w:rsidRPr="00CF2AF2">
              <w:rPr>
                <w:rFonts w:cs="Arial"/>
                <w:szCs w:val="18"/>
                <w:lang w:val="fr-CH"/>
              </w:rPr>
              <w:t xml:space="preserve">Weichelt. Gaspillage de matériel en chirurgie </w:t>
            </w:r>
            <w:r w:rsidRPr="00CF2AF2">
              <w:rPr>
                <w:rFonts w:cs="Arial"/>
                <w:szCs w:val="18"/>
                <w:lang w:val="fr-CH"/>
              </w:rPr>
              <w:br/>
              <w:t xml:space="preserve">Ip. </w:t>
            </w:r>
            <w:r w:rsidRPr="00CF2AF2">
              <w:rPr>
                <w:rFonts w:cs="Arial"/>
                <w:szCs w:val="18"/>
              </w:rPr>
              <w:t xml:space="preserve">Weichelt. Sprechi di materiale nella chirurgia </w:t>
            </w:r>
          </w:p>
        </w:tc>
        <w:tc>
          <w:tcPr>
            <w:tcW w:w="1276" w:type="dxa"/>
            <w:hideMark/>
          </w:tcPr>
          <w:p w14:paraId="64033E44" w14:textId="77777777" w:rsidR="00CF2AF2" w:rsidRPr="00CF2AF2" w:rsidRDefault="00CF2AF2">
            <w:pPr>
              <w:rPr>
                <w:rFonts w:cs="Arial"/>
                <w:szCs w:val="18"/>
              </w:rPr>
            </w:pPr>
            <w:r w:rsidRPr="00CF2AF2">
              <w:rPr>
                <w:rFonts w:cs="Arial"/>
                <w:b/>
                <w:bCs/>
                <w:szCs w:val="18"/>
                <w:lang w:val="fr-FR"/>
              </w:rPr>
              <w:t>Diskussion</w:t>
            </w:r>
          </w:p>
          <w:p w14:paraId="6B789B71" w14:textId="77777777" w:rsidR="00CF2AF2" w:rsidRPr="00CF2AF2" w:rsidRDefault="00CF2AF2">
            <w:pPr>
              <w:rPr>
                <w:rFonts w:cs="Arial"/>
                <w:szCs w:val="18"/>
              </w:rPr>
            </w:pPr>
            <w:r w:rsidRPr="00CF2AF2">
              <w:rPr>
                <w:rFonts w:cs="Arial"/>
                <w:b/>
                <w:bCs/>
                <w:szCs w:val="18"/>
                <w:lang w:val="fr-FR"/>
              </w:rPr>
              <w:t>Discussion</w:t>
            </w:r>
          </w:p>
          <w:p w14:paraId="0CF01C6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7DCFD0" w14:textId="77777777" w:rsidR="00CF2AF2" w:rsidRPr="00CF2AF2" w:rsidRDefault="00CF2AF2">
            <w:pPr>
              <w:rPr>
                <w:rFonts w:cs="Arial"/>
                <w:szCs w:val="18"/>
              </w:rPr>
            </w:pPr>
            <w:r w:rsidRPr="00CF2AF2">
              <w:rPr>
                <w:rFonts w:cs="Arial"/>
                <w:b/>
                <w:bCs/>
                <w:szCs w:val="18"/>
              </w:rPr>
              <w:t>n</w:t>
            </w:r>
          </w:p>
        </w:tc>
      </w:tr>
    </w:tbl>
    <w:p w14:paraId="3E2C3F09" w14:textId="0E193027" w:rsidR="00136283" w:rsidRDefault="00136283"/>
    <w:p w14:paraId="7758F1E6"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12345D90" w14:textId="77777777" w:rsidTr="00CF2AF2">
        <w:tc>
          <w:tcPr>
            <w:tcW w:w="456" w:type="dxa"/>
            <w:hideMark/>
          </w:tcPr>
          <w:p w14:paraId="1B57E1D5" w14:textId="43545141" w:rsidR="009A1ABB" w:rsidRPr="009A1ABB" w:rsidRDefault="009A1ABB">
            <w:pPr>
              <w:rPr>
                <w:rFonts w:cs="Arial"/>
                <w:szCs w:val="18"/>
                <w:lang w:val="de-CH" w:eastAsia="de-CH"/>
              </w:rPr>
            </w:pPr>
          </w:p>
        </w:tc>
        <w:tc>
          <w:tcPr>
            <w:tcW w:w="851" w:type="dxa"/>
            <w:hideMark/>
          </w:tcPr>
          <w:p w14:paraId="157F733C" w14:textId="77777777" w:rsidR="009A1ABB" w:rsidRPr="009A1ABB" w:rsidRDefault="00E84D00">
            <w:pPr>
              <w:rPr>
                <w:rFonts w:cs="Arial"/>
                <w:szCs w:val="18"/>
              </w:rPr>
            </w:pPr>
            <w:hyperlink r:id="rId948" w:history="1">
              <w:r w:rsidR="009A1ABB"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pPr>
              <w:rPr>
                <w:rFonts w:cs="Arial"/>
                <w:szCs w:val="18"/>
              </w:rPr>
            </w:pPr>
            <w:r w:rsidRPr="009A1ABB">
              <w:rPr>
                <w:rFonts w:cs="Arial"/>
                <w:szCs w:val="18"/>
              </w:rPr>
              <w:t>n</w:t>
            </w:r>
          </w:p>
        </w:tc>
        <w:tc>
          <w:tcPr>
            <w:tcW w:w="5636" w:type="dxa"/>
            <w:hideMark/>
          </w:tcPr>
          <w:p w14:paraId="72DA68B5" w14:textId="77777777" w:rsidR="009A1ABB" w:rsidRPr="009A1ABB" w:rsidRDefault="009A1ABB">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9A1ABB">
              <w:rPr>
                <w:rFonts w:cs="Arial"/>
                <w:szCs w:val="18"/>
              </w:rPr>
              <w:t xml:space="preserve">Porchet. Obiettivo: ZERO decessi dovuti all'inquinamento atmosferico </w:t>
            </w:r>
          </w:p>
        </w:tc>
        <w:tc>
          <w:tcPr>
            <w:tcW w:w="1276" w:type="dxa"/>
            <w:hideMark/>
          </w:tcPr>
          <w:p w14:paraId="3FEFDE24" w14:textId="77777777" w:rsidR="009A1ABB" w:rsidRPr="009A1ABB" w:rsidRDefault="009A1ABB">
            <w:pPr>
              <w:rPr>
                <w:rFonts w:cs="Arial"/>
                <w:szCs w:val="18"/>
              </w:rPr>
            </w:pPr>
          </w:p>
        </w:tc>
        <w:tc>
          <w:tcPr>
            <w:tcW w:w="567" w:type="dxa"/>
            <w:hideMark/>
          </w:tcPr>
          <w:p w14:paraId="7029E49D" w14:textId="77777777" w:rsidR="009A1ABB" w:rsidRPr="009A1ABB" w:rsidRDefault="009A1ABB">
            <w:pPr>
              <w:rPr>
                <w:rFonts w:cs="Arial"/>
                <w:szCs w:val="18"/>
              </w:rPr>
            </w:pPr>
            <w:r w:rsidRPr="009A1ABB">
              <w:rPr>
                <w:rFonts w:cs="Arial"/>
                <w:b/>
                <w:bCs/>
                <w:szCs w:val="18"/>
              </w:rPr>
              <w:t>-</w:t>
            </w:r>
          </w:p>
        </w:tc>
      </w:tr>
      <w:tr w:rsidR="00CF2AF2" w:rsidRPr="00CF2AF2" w14:paraId="40163BED" w14:textId="77777777" w:rsidTr="00C50C31">
        <w:tc>
          <w:tcPr>
            <w:tcW w:w="456" w:type="dxa"/>
            <w:hideMark/>
          </w:tcPr>
          <w:p w14:paraId="727AF376" w14:textId="1B4D95E3" w:rsidR="00CF2AF2" w:rsidRPr="00CF2AF2" w:rsidRDefault="00CF2AF2">
            <w:pPr>
              <w:rPr>
                <w:rFonts w:cs="Arial"/>
                <w:szCs w:val="18"/>
                <w:lang w:val="de-CH" w:eastAsia="de-CH"/>
              </w:rPr>
            </w:pPr>
          </w:p>
        </w:tc>
        <w:tc>
          <w:tcPr>
            <w:tcW w:w="851" w:type="dxa"/>
            <w:hideMark/>
          </w:tcPr>
          <w:p w14:paraId="71DAEC8D" w14:textId="77777777" w:rsidR="00CF2AF2" w:rsidRPr="00CF2AF2" w:rsidRDefault="00E84D00">
            <w:pPr>
              <w:rPr>
                <w:rFonts w:cs="Arial"/>
                <w:szCs w:val="18"/>
              </w:rPr>
            </w:pPr>
            <w:hyperlink r:id="rId949" w:history="1">
              <w:r w:rsidR="00CF2AF2" w:rsidRPr="00CF2AF2">
                <w:rPr>
                  <w:rStyle w:val="Hyperlink"/>
                  <w:rFonts w:ascii="Arial" w:hAnsi="Arial" w:cs="Arial"/>
                  <w:sz w:val="18"/>
                  <w:szCs w:val="18"/>
                </w:rPr>
                <w:t>23.3320</w:t>
              </w:r>
            </w:hyperlink>
          </w:p>
        </w:tc>
        <w:tc>
          <w:tcPr>
            <w:tcW w:w="425" w:type="dxa"/>
            <w:hideMark/>
          </w:tcPr>
          <w:p w14:paraId="76B1D2A2" w14:textId="77777777" w:rsidR="00CF2AF2" w:rsidRPr="00CF2AF2" w:rsidRDefault="00CF2AF2">
            <w:pPr>
              <w:rPr>
                <w:rFonts w:cs="Arial"/>
                <w:szCs w:val="18"/>
              </w:rPr>
            </w:pPr>
            <w:r w:rsidRPr="00CF2AF2">
              <w:rPr>
                <w:rFonts w:cs="Arial"/>
                <w:szCs w:val="18"/>
              </w:rPr>
              <w:t>n</w:t>
            </w:r>
          </w:p>
        </w:tc>
        <w:tc>
          <w:tcPr>
            <w:tcW w:w="5636" w:type="dxa"/>
            <w:hideMark/>
          </w:tcPr>
          <w:p w14:paraId="1EEA82F8" w14:textId="77777777" w:rsidR="00CF2AF2" w:rsidRPr="00CF2AF2" w:rsidRDefault="00CF2AF2">
            <w:pPr>
              <w:rPr>
                <w:rFonts w:cs="Arial"/>
                <w:szCs w:val="18"/>
                <w:lang w:val="it-CH"/>
              </w:rPr>
            </w:pPr>
            <w:r w:rsidRPr="00CF2AF2">
              <w:rPr>
                <w:rFonts w:cs="Arial"/>
                <w:szCs w:val="18"/>
              </w:rPr>
              <w:t xml:space="preserve">Ip. Grossen Jürg. Mieterinnen und Mieter sollen Elektroautos laden können </w:t>
            </w:r>
            <w:r w:rsidRPr="00CF2AF2">
              <w:rPr>
                <w:rFonts w:cs="Arial"/>
                <w:szCs w:val="18"/>
              </w:rPr>
              <w:br/>
              <w:t xml:space="preserve">Ip. </w:t>
            </w:r>
            <w:r w:rsidRPr="00CF2AF2">
              <w:rPr>
                <w:rFonts w:cs="Arial"/>
                <w:szCs w:val="18"/>
                <w:lang w:val="fr-CH"/>
              </w:rPr>
              <w:t xml:space="preserve">Grossen Jürg. Voitures électriques. Bornes de recharge pour les locataires </w:t>
            </w:r>
            <w:r w:rsidRPr="00CF2AF2">
              <w:rPr>
                <w:rFonts w:cs="Arial"/>
                <w:szCs w:val="18"/>
                <w:lang w:val="fr-CH"/>
              </w:rPr>
              <w:br/>
              <w:t xml:space="preserve">Ip. </w:t>
            </w:r>
            <w:r w:rsidRPr="00CF2AF2">
              <w:rPr>
                <w:rFonts w:cs="Arial"/>
                <w:szCs w:val="18"/>
                <w:lang w:val="it-CH"/>
              </w:rPr>
              <w:t xml:space="preserve">Grossen Jürg. I locatari di abitazioni devono avere la possibilità di ricaricare le auto elettriche </w:t>
            </w:r>
          </w:p>
        </w:tc>
        <w:tc>
          <w:tcPr>
            <w:tcW w:w="1276" w:type="dxa"/>
            <w:hideMark/>
          </w:tcPr>
          <w:p w14:paraId="25AF3026" w14:textId="77777777" w:rsidR="00CF2AF2" w:rsidRPr="00CF2AF2" w:rsidRDefault="00CF2AF2">
            <w:pPr>
              <w:rPr>
                <w:rFonts w:cs="Arial"/>
                <w:szCs w:val="18"/>
              </w:rPr>
            </w:pPr>
            <w:r w:rsidRPr="00CF2AF2">
              <w:rPr>
                <w:rFonts w:cs="Arial"/>
                <w:b/>
                <w:bCs/>
                <w:szCs w:val="18"/>
                <w:lang w:val="fr-FR"/>
              </w:rPr>
              <w:t>Diskussion</w:t>
            </w:r>
          </w:p>
          <w:p w14:paraId="4CD6E34B" w14:textId="77777777" w:rsidR="00CF2AF2" w:rsidRPr="00CF2AF2" w:rsidRDefault="00CF2AF2">
            <w:pPr>
              <w:rPr>
                <w:rFonts w:cs="Arial"/>
                <w:szCs w:val="18"/>
              </w:rPr>
            </w:pPr>
            <w:r w:rsidRPr="00CF2AF2">
              <w:rPr>
                <w:rFonts w:cs="Arial"/>
                <w:b/>
                <w:bCs/>
                <w:szCs w:val="18"/>
                <w:lang w:val="fr-FR"/>
              </w:rPr>
              <w:t>Discussion</w:t>
            </w:r>
          </w:p>
          <w:p w14:paraId="6ADA84A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5C1F83F5" w14:textId="77777777" w:rsidR="00CF2AF2" w:rsidRPr="00CF2AF2" w:rsidRDefault="00CF2AF2">
            <w:pPr>
              <w:rPr>
                <w:rFonts w:cs="Arial"/>
                <w:szCs w:val="18"/>
              </w:rPr>
            </w:pPr>
            <w:r w:rsidRPr="00CF2AF2">
              <w:rPr>
                <w:rFonts w:cs="Arial"/>
                <w:b/>
                <w:bCs/>
                <w:szCs w:val="18"/>
              </w:rPr>
              <w:t>tw</w:t>
            </w:r>
          </w:p>
        </w:tc>
      </w:tr>
      <w:tr w:rsidR="00C74B12" w:rsidRPr="00C74B12" w14:paraId="459FA19C" w14:textId="77777777" w:rsidTr="00C74B12">
        <w:tc>
          <w:tcPr>
            <w:tcW w:w="456" w:type="dxa"/>
            <w:hideMark/>
          </w:tcPr>
          <w:p w14:paraId="561EDD0A" w14:textId="3135717A" w:rsidR="00C74B12" w:rsidRPr="00C74B12" w:rsidRDefault="00C74B12">
            <w:pPr>
              <w:rPr>
                <w:rFonts w:cs="Arial"/>
                <w:szCs w:val="18"/>
                <w:lang w:val="de-CH" w:eastAsia="de-CH"/>
              </w:rPr>
            </w:pPr>
          </w:p>
        </w:tc>
        <w:tc>
          <w:tcPr>
            <w:tcW w:w="851" w:type="dxa"/>
            <w:hideMark/>
          </w:tcPr>
          <w:p w14:paraId="79129A60" w14:textId="77777777" w:rsidR="00C74B12" w:rsidRPr="00C74B12" w:rsidRDefault="00E84D00">
            <w:pPr>
              <w:rPr>
                <w:rFonts w:cs="Arial"/>
                <w:szCs w:val="18"/>
              </w:rPr>
            </w:pPr>
            <w:hyperlink r:id="rId950" w:history="1">
              <w:r w:rsidR="00C74B12" w:rsidRPr="00C74B12">
                <w:rPr>
                  <w:rStyle w:val="Hyperlink"/>
                  <w:rFonts w:ascii="Arial" w:hAnsi="Arial" w:cs="Arial"/>
                  <w:sz w:val="18"/>
                  <w:szCs w:val="18"/>
                </w:rPr>
                <w:t>23.3321</w:t>
              </w:r>
            </w:hyperlink>
          </w:p>
        </w:tc>
        <w:tc>
          <w:tcPr>
            <w:tcW w:w="425" w:type="dxa"/>
            <w:hideMark/>
          </w:tcPr>
          <w:p w14:paraId="59B95B98" w14:textId="77777777" w:rsidR="00C74B12" w:rsidRPr="00C74B12" w:rsidRDefault="00C74B12">
            <w:pPr>
              <w:rPr>
                <w:rFonts w:cs="Arial"/>
                <w:szCs w:val="18"/>
              </w:rPr>
            </w:pPr>
            <w:r w:rsidRPr="00C74B12">
              <w:rPr>
                <w:rFonts w:cs="Arial"/>
                <w:szCs w:val="18"/>
              </w:rPr>
              <w:t>n</w:t>
            </w:r>
          </w:p>
        </w:tc>
        <w:tc>
          <w:tcPr>
            <w:tcW w:w="5636" w:type="dxa"/>
            <w:hideMark/>
          </w:tcPr>
          <w:p w14:paraId="36FBC6D6" w14:textId="77777777" w:rsidR="00C74B12" w:rsidRPr="00C74B12" w:rsidRDefault="00C74B12">
            <w:pPr>
              <w:rPr>
                <w:rFonts w:cs="Arial"/>
                <w:szCs w:val="18"/>
                <w:lang w:val="it-CH"/>
              </w:rPr>
            </w:pPr>
            <w:r w:rsidRPr="00C74B12">
              <w:rPr>
                <w:rFonts w:cs="Arial"/>
                <w:szCs w:val="18"/>
              </w:rPr>
              <w:t xml:space="preserve">Ip. (Schneider Schüttel) Masshardt. Schneller vorwärtsmachen beim Schutz der Lebensgrundlagen von heutigen und künftigen Generationen </w:t>
            </w:r>
            <w:r w:rsidRPr="00C74B12">
              <w:rPr>
                <w:rFonts w:cs="Arial"/>
                <w:szCs w:val="18"/>
              </w:rPr>
              <w:br/>
              <w:t xml:space="preserve">Ip. </w:t>
            </w:r>
            <w:r w:rsidRPr="00C74B12">
              <w:rPr>
                <w:rFonts w:cs="Arial"/>
                <w:szCs w:val="18"/>
                <w:lang w:val="fr-FR"/>
              </w:rPr>
              <w:t xml:space="preserve">(Schneider Schüttel) Masshardt. Accélérer la protection des bases de la vie des générations actuelles et futures </w:t>
            </w:r>
            <w:r w:rsidRPr="00C74B12">
              <w:rPr>
                <w:rFonts w:cs="Arial"/>
                <w:szCs w:val="18"/>
                <w:lang w:val="fr-FR"/>
              </w:rPr>
              <w:br/>
              <w:t xml:space="preserve">Ip. </w:t>
            </w:r>
            <w:r w:rsidRPr="00C74B12">
              <w:rPr>
                <w:rFonts w:cs="Arial"/>
                <w:szCs w:val="18"/>
                <w:lang w:val="it-CH"/>
              </w:rPr>
              <w:t xml:space="preserve">(Schneider Schüttel) Masshardt. Accelerare in materia di protezione delle basi vitali delle generazioni attuali e future </w:t>
            </w:r>
          </w:p>
        </w:tc>
        <w:tc>
          <w:tcPr>
            <w:tcW w:w="1276" w:type="dxa"/>
            <w:hideMark/>
          </w:tcPr>
          <w:p w14:paraId="7A2F7DC9" w14:textId="77777777" w:rsidR="00C74B12" w:rsidRPr="00C74B12" w:rsidRDefault="00C74B12" w:rsidP="00C74B12">
            <w:pPr>
              <w:rPr>
                <w:rFonts w:cs="Arial"/>
                <w:szCs w:val="18"/>
              </w:rPr>
            </w:pPr>
            <w:r w:rsidRPr="00C74B12">
              <w:rPr>
                <w:rFonts w:cs="Arial"/>
                <w:b/>
                <w:bCs/>
                <w:szCs w:val="18"/>
                <w:lang w:val="fr-FR"/>
              </w:rPr>
              <w:t>Diskussion</w:t>
            </w:r>
          </w:p>
          <w:p w14:paraId="0AF97F29" w14:textId="77777777" w:rsidR="00C74B12" w:rsidRPr="00C74B12" w:rsidRDefault="00C74B12" w:rsidP="00C74B12">
            <w:pPr>
              <w:rPr>
                <w:rFonts w:cs="Arial"/>
                <w:szCs w:val="18"/>
              </w:rPr>
            </w:pPr>
            <w:r w:rsidRPr="00C74B12">
              <w:rPr>
                <w:rFonts w:cs="Arial"/>
                <w:b/>
                <w:bCs/>
                <w:szCs w:val="18"/>
                <w:lang w:val="fr-FR"/>
              </w:rPr>
              <w:t>Discussion</w:t>
            </w:r>
          </w:p>
          <w:p w14:paraId="7407D9CE" w14:textId="208FF42E"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6C3B9A69" w14:textId="139723F2" w:rsidR="00C74B12" w:rsidRPr="00C74B12" w:rsidRDefault="00C74B12">
            <w:pPr>
              <w:rPr>
                <w:rFonts w:cs="Arial"/>
                <w:szCs w:val="18"/>
                <w:lang w:val="it-CH"/>
              </w:rPr>
            </w:pPr>
            <w:r w:rsidRPr="00C74B12">
              <w:rPr>
                <w:rFonts w:cs="Arial"/>
                <w:b/>
                <w:bCs/>
                <w:szCs w:val="18"/>
              </w:rPr>
              <w:t>n</w:t>
            </w:r>
          </w:p>
        </w:tc>
      </w:tr>
      <w:tr w:rsidR="00CF2AF2" w:rsidRPr="00CF2AF2" w14:paraId="23FBB2F7" w14:textId="77777777" w:rsidTr="00C50C31">
        <w:tc>
          <w:tcPr>
            <w:tcW w:w="456" w:type="dxa"/>
            <w:hideMark/>
          </w:tcPr>
          <w:p w14:paraId="6E4DD055" w14:textId="1CE47321" w:rsidR="00CF2AF2" w:rsidRPr="00C74B12" w:rsidRDefault="00CF2AF2">
            <w:pPr>
              <w:rPr>
                <w:rFonts w:cs="Arial"/>
                <w:szCs w:val="18"/>
                <w:lang w:val="it-CH" w:eastAsia="de-CH"/>
              </w:rPr>
            </w:pPr>
          </w:p>
        </w:tc>
        <w:tc>
          <w:tcPr>
            <w:tcW w:w="851" w:type="dxa"/>
            <w:hideMark/>
          </w:tcPr>
          <w:p w14:paraId="3A3E4CB5" w14:textId="77777777" w:rsidR="00CF2AF2" w:rsidRPr="00CF2AF2" w:rsidRDefault="00E84D00">
            <w:pPr>
              <w:rPr>
                <w:rFonts w:cs="Arial"/>
                <w:szCs w:val="18"/>
              </w:rPr>
            </w:pPr>
            <w:hyperlink r:id="rId951" w:history="1">
              <w:r w:rsidR="00CF2AF2" w:rsidRPr="00CF2AF2">
                <w:rPr>
                  <w:rStyle w:val="Hyperlink"/>
                  <w:rFonts w:ascii="Arial" w:hAnsi="Arial" w:cs="Arial"/>
                  <w:sz w:val="18"/>
                  <w:szCs w:val="18"/>
                </w:rPr>
                <w:t>23.3324</w:t>
              </w:r>
            </w:hyperlink>
          </w:p>
        </w:tc>
        <w:tc>
          <w:tcPr>
            <w:tcW w:w="425" w:type="dxa"/>
            <w:hideMark/>
          </w:tcPr>
          <w:p w14:paraId="0311911A" w14:textId="77777777" w:rsidR="00CF2AF2" w:rsidRPr="00CF2AF2" w:rsidRDefault="00CF2AF2">
            <w:pPr>
              <w:rPr>
                <w:rFonts w:cs="Arial"/>
                <w:szCs w:val="18"/>
              </w:rPr>
            </w:pPr>
            <w:r w:rsidRPr="00CF2AF2">
              <w:rPr>
                <w:rFonts w:cs="Arial"/>
                <w:szCs w:val="18"/>
              </w:rPr>
              <w:t>n</w:t>
            </w:r>
          </w:p>
        </w:tc>
        <w:tc>
          <w:tcPr>
            <w:tcW w:w="5636" w:type="dxa"/>
            <w:hideMark/>
          </w:tcPr>
          <w:p w14:paraId="53F841A6" w14:textId="77777777" w:rsidR="00CF2AF2" w:rsidRPr="00CF2AF2" w:rsidRDefault="00CF2AF2">
            <w:pPr>
              <w:rPr>
                <w:rFonts w:cs="Arial"/>
                <w:szCs w:val="18"/>
              </w:rPr>
            </w:pPr>
            <w:r w:rsidRPr="00CF2AF2">
              <w:rPr>
                <w:rFonts w:cs="Arial"/>
                <w:szCs w:val="18"/>
              </w:rPr>
              <w:t xml:space="preserve">Ip. de Courten. Massnahmen zur Verkehrsentlastung des Nationalstrassennetzes in der Region Basel </w:t>
            </w:r>
            <w:r w:rsidRPr="00CF2AF2">
              <w:rPr>
                <w:rFonts w:cs="Arial"/>
                <w:szCs w:val="18"/>
              </w:rPr>
              <w:br/>
              <w:t xml:space="preserve">Ip. de Courten. </w:t>
            </w:r>
            <w:r w:rsidRPr="00CF2AF2">
              <w:rPr>
                <w:rFonts w:cs="Arial"/>
                <w:szCs w:val="18"/>
                <w:lang w:val="fr-CH"/>
              </w:rPr>
              <w:t xml:space="preserve">Mesures destinées à décongestionner le trafic sur le réseau des routes nationales dans la région de Bâle </w:t>
            </w:r>
            <w:r w:rsidRPr="00CF2AF2">
              <w:rPr>
                <w:rFonts w:cs="Arial"/>
                <w:szCs w:val="18"/>
                <w:lang w:val="fr-CH"/>
              </w:rPr>
              <w:br/>
              <w:t xml:space="preserve">Ip. de Courten. </w:t>
            </w:r>
            <w:r w:rsidRPr="00CF2AF2">
              <w:rPr>
                <w:rFonts w:cs="Arial"/>
                <w:szCs w:val="18"/>
              </w:rPr>
              <w:t xml:space="preserve">Decongestionamento stradale nella regione di Basilea </w:t>
            </w:r>
          </w:p>
        </w:tc>
        <w:tc>
          <w:tcPr>
            <w:tcW w:w="1276" w:type="dxa"/>
            <w:hideMark/>
          </w:tcPr>
          <w:p w14:paraId="75FB67C7" w14:textId="77777777" w:rsidR="00CF2AF2" w:rsidRPr="00CF2AF2" w:rsidRDefault="00CF2AF2">
            <w:pPr>
              <w:rPr>
                <w:rFonts w:cs="Arial"/>
                <w:szCs w:val="18"/>
              </w:rPr>
            </w:pPr>
            <w:r w:rsidRPr="00CF2AF2">
              <w:rPr>
                <w:rFonts w:cs="Arial"/>
                <w:b/>
                <w:bCs/>
                <w:szCs w:val="18"/>
                <w:lang w:val="fr-FR"/>
              </w:rPr>
              <w:t>Diskussion</w:t>
            </w:r>
          </w:p>
          <w:p w14:paraId="48C93268" w14:textId="77777777" w:rsidR="00CF2AF2" w:rsidRPr="00CF2AF2" w:rsidRDefault="00CF2AF2">
            <w:pPr>
              <w:rPr>
                <w:rFonts w:cs="Arial"/>
                <w:szCs w:val="18"/>
              </w:rPr>
            </w:pPr>
            <w:r w:rsidRPr="00CF2AF2">
              <w:rPr>
                <w:rFonts w:cs="Arial"/>
                <w:b/>
                <w:bCs/>
                <w:szCs w:val="18"/>
                <w:lang w:val="fr-FR"/>
              </w:rPr>
              <w:t>Discussion</w:t>
            </w:r>
          </w:p>
          <w:p w14:paraId="699F9606"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2A4B40A5" w14:textId="77777777" w:rsidR="00CF2AF2" w:rsidRPr="00CF2AF2" w:rsidRDefault="00CF2AF2">
            <w:pPr>
              <w:rPr>
                <w:rFonts w:cs="Arial"/>
                <w:szCs w:val="18"/>
              </w:rPr>
            </w:pPr>
            <w:r w:rsidRPr="00CF2AF2">
              <w:rPr>
                <w:rFonts w:cs="Arial"/>
                <w:b/>
                <w:bCs/>
                <w:szCs w:val="18"/>
              </w:rPr>
              <w:t>n</w:t>
            </w:r>
          </w:p>
        </w:tc>
      </w:tr>
      <w:tr w:rsidR="00CF2AF2" w:rsidRPr="00CF2AF2" w14:paraId="132CBB80" w14:textId="77777777" w:rsidTr="00C50C31">
        <w:tc>
          <w:tcPr>
            <w:tcW w:w="456" w:type="dxa"/>
            <w:hideMark/>
          </w:tcPr>
          <w:p w14:paraId="422164E7" w14:textId="20C0327D" w:rsidR="00CF2AF2" w:rsidRPr="00CF2AF2" w:rsidRDefault="00CF2AF2">
            <w:pPr>
              <w:rPr>
                <w:rFonts w:cs="Arial"/>
                <w:szCs w:val="18"/>
                <w:lang w:val="de-CH" w:eastAsia="de-CH"/>
              </w:rPr>
            </w:pPr>
          </w:p>
        </w:tc>
        <w:tc>
          <w:tcPr>
            <w:tcW w:w="851" w:type="dxa"/>
            <w:hideMark/>
          </w:tcPr>
          <w:p w14:paraId="1628CF6E" w14:textId="77777777" w:rsidR="00CF2AF2" w:rsidRPr="00CF2AF2" w:rsidRDefault="00E84D00">
            <w:pPr>
              <w:rPr>
                <w:rFonts w:cs="Arial"/>
                <w:szCs w:val="18"/>
              </w:rPr>
            </w:pPr>
            <w:hyperlink r:id="rId952" w:history="1">
              <w:r w:rsidR="00CF2AF2" w:rsidRPr="00CF2AF2">
                <w:rPr>
                  <w:rStyle w:val="Hyperlink"/>
                  <w:rFonts w:ascii="Arial" w:hAnsi="Arial" w:cs="Arial"/>
                  <w:sz w:val="18"/>
                  <w:szCs w:val="18"/>
                </w:rPr>
                <w:t>23.3325</w:t>
              </w:r>
            </w:hyperlink>
          </w:p>
        </w:tc>
        <w:tc>
          <w:tcPr>
            <w:tcW w:w="425" w:type="dxa"/>
            <w:hideMark/>
          </w:tcPr>
          <w:p w14:paraId="36AA7CD0" w14:textId="77777777" w:rsidR="00CF2AF2" w:rsidRPr="00CF2AF2" w:rsidRDefault="00CF2AF2">
            <w:pPr>
              <w:rPr>
                <w:rFonts w:cs="Arial"/>
                <w:szCs w:val="18"/>
              </w:rPr>
            </w:pPr>
            <w:r w:rsidRPr="00CF2AF2">
              <w:rPr>
                <w:rFonts w:cs="Arial"/>
                <w:szCs w:val="18"/>
              </w:rPr>
              <w:t>n</w:t>
            </w:r>
          </w:p>
        </w:tc>
        <w:tc>
          <w:tcPr>
            <w:tcW w:w="5636" w:type="dxa"/>
            <w:hideMark/>
          </w:tcPr>
          <w:p w14:paraId="458306D6" w14:textId="77777777" w:rsidR="00CF2AF2" w:rsidRPr="00CF2AF2" w:rsidRDefault="00CF2AF2">
            <w:pPr>
              <w:rPr>
                <w:rFonts w:cs="Arial"/>
                <w:szCs w:val="18"/>
                <w:lang w:val="it-CH"/>
              </w:rPr>
            </w:pPr>
            <w:r w:rsidRPr="00CF2AF2">
              <w:rPr>
                <w:rFonts w:cs="Arial"/>
                <w:szCs w:val="18"/>
              </w:rPr>
              <w:t xml:space="preserve">Ip. de Courten. Priorisierung des Zubringers Bachgraben-Allschwil (Zuba) im Agglomerationsprogramm vierte Generation </w:t>
            </w:r>
            <w:r w:rsidRPr="00CF2AF2">
              <w:rPr>
                <w:rFonts w:cs="Arial"/>
                <w:szCs w:val="18"/>
              </w:rPr>
              <w:br/>
              <w:t xml:space="preserve">Ip. de Courten. </w:t>
            </w:r>
            <w:r w:rsidRPr="00CF2AF2">
              <w:rPr>
                <w:rFonts w:cs="Arial"/>
                <w:szCs w:val="18"/>
                <w:lang w:val="fr-CH"/>
              </w:rPr>
              <w:t xml:space="preserve">Priorisation de la Zuba dans le projet d'agglomération de quatrième génération </w:t>
            </w:r>
            <w:r w:rsidRPr="00CF2AF2">
              <w:rPr>
                <w:rFonts w:cs="Arial"/>
                <w:szCs w:val="18"/>
                <w:lang w:val="fr-CH"/>
              </w:rPr>
              <w:br/>
              <w:t xml:space="preserve">Ip. de Courten. </w:t>
            </w:r>
            <w:r w:rsidRPr="00CF2AF2">
              <w:rPr>
                <w:rFonts w:cs="Arial"/>
                <w:szCs w:val="18"/>
                <w:lang w:val="it-CH"/>
              </w:rPr>
              <w:t xml:space="preserve">Priorità alla strada di collegamento Bachgraben-Allschwil nel programma d'agglomerato di quarta generazione </w:t>
            </w:r>
          </w:p>
        </w:tc>
        <w:tc>
          <w:tcPr>
            <w:tcW w:w="1276" w:type="dxa"/>
            <w:hideMark/>
          </w:tcPr>
          <w:p w14:paraId="4EAA2053" w14:textId="77777777" w:rsidR="00CF2AF2" w:rsidRPr="00CF2AF2" w:rsidRDefault="00CF2AF2">
            <w:pPr>
              <w:rPr>
                <w:rFonts w:cs="Arial"/>
                <w:szCs w:val="18"/>
              </w:rPr>
            </w:pPr>
            <w:r w:rsidRPr="00CF2AF2">
              <w:rPr>
                <w:rFonts w:cs="Arial"/>
                <w:b/>
                <w:bCs/>
                <w:szCs w:val="18"/>
                <w:lang w:val="fr-FR"/>
              </w:rPr>
              <w:t>Diskussion</w:t>
            </w:r>
          </w:p>
          <w:p w14:paraId="6FA6EF29" w14:textId="77777777" w:rsidR="00CF2AF2" w:rsidRPr="00CF2AF2" w:rsidRDefault="00CF2AF2">
            <w:pPr>
              <w:rPr>
                <w:rFonts w:cs="Arial"/>
                <w:szCs w:val="18"/>
              </w:rPr>
            </w:pPr>
            <w:r w:rsidRPr="00CF2AF2">
              <w:rPr>
                <w:rFonts w:cs="Arial"/>
                <w:b/>
                <w:bCs/>
                <w:szCs w:val="18"/>
                <w:lang w:val="fr-FR"/>
              </w:rPr>
              <w:t>Discussion</w:t>
            </w:r>
          </w:p>
          <w:p w14:paraId="7231DE05"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E1F55D5" w14:textId="77777777" w:rsidR="00CF2AF2" w:rsidRPr="00CF2AF2" w:rsidRDefault="00CF2AF2">
            <w:pPr>
              <w:rPr>
                <w:rFonts w:cs="Arial"/>
                <w:szCs w:val="18"/>
              </w:rPr>
            </w:pPr>
            <w:r w:rsidRPr="00CF2AF2">
              <w:rPr>
                <w:rFonts w:cs="Arial"/>
                <w:b/>
                <w:bCs/>
                <w:szCs w:val="18"/>
              </w:rPr>
              <w:t>tw</w:t>
            </w:r>
          </w:p>
        </w:tc>
      </w:tr>
      <w:tr w:rsidR="009A1ABB" w:rsidRPr="009A1ABB" w14:paraId="409BD478" w14:textId="77777777" w:rsidTr="00CF2AF2">
        <w:tc>
          <w:tcPr>
            <w:tcW w:w="456" w:type="dxa"/>
            <w:hideMark/>
          </w:tcPr>
          <w:p w14:paraId="66A4C1BB" w14:textId="316A7BE0" w:rsidR="009A1ABB" w:rsidRPr="000139B6" w:rsidRDefault="009A1ABB">
            <w:pPr>
              <w:rPr>
                <w:rFonts w:cs="Arial"/>
                <w:szCs w:val="18"/>
                <w:lang w:val="it-CH" w:eastAsia="de-CH"/>
              </w:rPr>
            </w:pPr>
          </w:p>
        </w:tc>
        <w:tc>
          <w:tcPr>
            <w:tcW w:w="851" w:type="dxa"/>
            <w:hideMark/>
          </w:tcPr>
          <w:p w14:paraId="59A8FEF2" w14:textId="77777777" w:rsidR="009A1ABB" w:rsidRPr="009A1ABB" w:rsidRDefault="00E84D00">
            <w:pPr>
              <w:rPr>
                <w:rFonts w:cs="Arial"/>
                <w:szCs w:val="18"/>
              </w:rPr>
            </w:pPr>
            <w:hyperlink r:id="rId953" w:history="1">
              <w:r w:rsidR="009A1ABB"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pPr>
              <w:rPr>
                <w:rFonts w:cs="Arial"/>
                <w:szCs w:val="18"/>
              </w:rPr>
            </w:pPr>
            <w:r w:rsidRPr="009A1ABB">
              <w:rPr>
                <w:rFonts w:cs="Arial"/>
                <w:szCs w:val="18"/>
              </w:rPr>
              <w:t>n</w:t>
            </w:r>
          </w:p>
        </w:tc>
        <w:tc>
          <w:tcPr>
            <w:tcW w:w="5636" w:type="dxa"/>
            <w:hideMark/>
          </w:tcPr>
          <w:p w14:paraId="71D53129" w14:textId="77777777" w:rsidR="009A1ABB" w:rsidRPr="009A1ABB" w:rsidRDefault="009A1ABB">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pPr>
              <w:rPr>
                <w:rFonts w:cs="Arial"/>
                <w:szCs w:val="18"/>
                <w:lang w:val="it-CH"/>
              </w:rPr>
            </w:pPr>
          </w:p>
        </w:tc>
        <w:tc>
          <w:tcPr>
            <w:tcW w:w="567" w:type="dxa"/>
            <w:hideMark/>
          </w:tcPr>
          <w:p w14:paraId="1CF6BC20" w14:textId="77777777" w:rsidR="009A1ABB" w:rsidRPr="009A1ABB" w:rsidRDefault="009A1ABB">
            <w:pPr>
              <w:rPr>
                <w:rFonts w:cs="Arial"/>
                <w:szCs w:val="18"/>
              </w:rPr>
            </w:pPr>
            <w:r w:rsidRPr="009A1ABB">
              <w:rPr>
                <w:rFonts w:cs="Arial"/>
                <w:b/>
                <w:bCs/>
                <w:szCs w:val="18"/>
              </w:rPr>
              <w:t>-</w:t>
            </w:r>
          </w:p>
        </w:tc>
      </w:tr>
      <w:tr w:rsidR="009A1ABB" w:rsidRPr="009A1ABB" w14:paraId="1498BCBF" w14:textId="77777777" w:rsidTr="00CF2AF2">
        <w:tc>
          <w:tcPr>
            <w:tcW w:w="456" w:type="dxa"/>
            <w:hideMark/>
          </w:tcPr>
          <w:p w14:paraId="7638A106" w14:textId="2DD4F30D" w:rsidR="009A1ABB" w:rsidRPr="009A1ABB" w:rsidRDefault="009A1ABB">
            <w:pPr>
              <w:rPr>
                <w:rFonts w:cs="Arial"/>
                <w:szCs w:val="18"/>
                <w:lang w:val="de-CH" w:eastAsia="de-CH"/>
              </w:rPr>
            </w:pPr>
          </w:p>
        </w:tc>
        <w:tc>
          <w:tcPr>
            <w:tcW w:w="851" w:type="dxa"/>
            <w:hideMark/>
          </w:tcPr>
          <w:p w14:paraId="7586512C" w14:textId="77777777" w:rsidR="009A1ABB" w:rsidRPr="009A1ABB" w:rsidRDefault="00E84D00">
            <w:pPr>
              <w:rPr>
                <w:rFonts w:cs="Arial"/>
                <w:szCs w:val="18"/>
              </w:rPr>
            </w:pPr>
            <w:hyperlink r:id="rId954" w:history="1">
              <w:r w:rsidR="009A1ABB"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pPr>
              <w:rPr>
                <w:rFonts w:cs="Arial"/>
                <w:szCs w:val="18"/>
              </w:rPr>
            </w:pPr>
            <w:r w:rsidRPr="009A1ABB">
              <w:rPr>
                <w:rFonts w:cs="Arial"/>
                <w:szCs w:val="18"/>
              </w:rPr>
              <w:t>n</w:t>
            </w:r>
          </w:p>
        </w:tc>
        <w:tc>
          <w:tcPr>
            <w:tcW w:w="5636" w:type="dxa"/>
            <w:hideMark/>
          </w:tcPr>
          <w:p w14:paraId="36FF6B77" w14:textId="77777777" w:rsidR="009A1ABB" w:rsidRPr="009A1ABB" w:rsidRDefault="009A1ABB">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pPr>
              <w:rPr>
                <w:rFonts w:cs="Arial"/>
                <w:szCs w:val="18"/>
                <w:lang w:val="it-CH"/>
              </w:rPr>
            </w:pPr>
          </w:p>
        </w:tc>
        <w:tc>
          <w:tcPr>
            <w:tcW w:w="567" w:type="dxa"/>
            <w:hideMark/>
          </w:tcPr>
          <w:p w14:paraId="15E1DAEF" w14:textId="77777777" w:rsidR="009A1ABB" w:rsidRPr="009A1ABB" w:rsidRDefault="009A1ABB">
            <w:pPr>
              <w:rPr>
                <w:rFonts w:cs="Arial"/>
                <w:szCs w:val="18"/>
              </w:rPr>
            </w:pPr>
            <w:r w:rsidRPr="009A1ABB">
              <w:rPr>
                <w:rFonts w:cs="Arial"/>
                <w:b/>
                <w:bCs/>
                <w:szCs w:val="18"/>
              </w:rPr>
              <w:t>-</w:t>
            </w:r>
          </w:p>
        </w:tc>
      </w:tr>
      <w:tr w:rsidR="009A1ABB" w:rsidRPr="009A1ABB" w14:paraId="13ADB30B" w14:textId="77777777" w:rsidTr="009A1ABB">
        <w:tc>
          <w:tcPr>
            <w:tcW w:w="456" w:type="dxa"/>
            <w:hideMark/>
          </w:tcPr>
          <w:p w14:paraId="28C05644" w14:textId="7A6542F8" w:rsidR="009A1ABB" w:rsidRPr="000139B6" w:rsidRDefault="009A1ABB">
            <w:pPr>
              <w:rPr>
                <w:rFonts w:cs="Arial"/>
                <w:szCs w:val="18"/>
                <w:lang w:val="it-CH" w:eastAsia="de-CH"/>
              </w:rPr>
            </w:pPr>
          </w:p>
        </w:tc>
        <w:tc>
          <w:tcPr>
            <w:tcW w:w="851" w:type="dxa"/>
            <w:hideMark/>
          </w:tcPr>
          <w:p w14:paraId="75BA49D0" w14:textId="77777777" w:rsidR="009A1ABB" w:rsidRPr="009A1ABB" w:rsidRDefault="00E84D00">
            <w:pPr>
              <w:rPr>
                <w:rFonts w:cs="Arial"/>
                <w:szCs w:val="18"/>
              </w:rPr>
            </w:pPr>
            <w:hyperlink r:id="rId955" w:history="1">
              <w:r w:rsidR="009A1ABB"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pPr>
              <w:rPr>
                <w:rFonts w:cs="Arial"/>
                <w:szCs w:val="18"/>
              </w:rPr>
            </w:pPr>
            <w:r w:rsidRPr="009A1ABB">
              <w:rPr>
                <w:rFonts w:cs="Arial"/>
                <w:szCs w:val="18"/>
              </w:rPr>
              <w:t>n</w:t>
            </w:r>
          </w:p>
        </w:tc>
        <w:tc>
          <w:tcPr>
            <w:tcW w:w="5636" w:type="dxa"/>
            <w:hideMark/>
          </w:tcPr>
          <w:p w14:paraId="76082939" w14:textId="77777777" w:rsidR="009A1ABB" w:rsidRPr="009A1ABB" w:rsidRDefault="009A1ABB">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pPr>
              <w:rPr>
                <w:rFonts w:cs="Arial"/>
                <w:szCs w:val="18"/>
                <w:lang w:val="it-CH"/>
              </w:rPr>
            </w:pPr>
          </w:p>
        </w:tc>
        <w:tc>
          <w:tcPr>
            <w:tcW w:w="567" w:type="dxa"/>
            <w:hideMark/>
          </w:tcPr>
          <w:p w14:paraId="6E6E2C7D" w14:textId="77777777" w:rsidR="009A1ABB" w:rsidRPr="009A1ABB" w:rsidRDefault="009A1ABB">
            <w:pPr>
              <w:rPr>
                <w:rFonts w:cs="Arial"/>
                <w:szCs w:val="18"/>
              </w:rPr>
            </w:pPr>
            <w:r w:rsidRPr="009A1ABB">
              <w:rPr>
                <w:rFonts w:cs="Arial"/>
                <w:b/>
                <w:bCs/>
                <w:szCs w:val="18"/>
              </w:rPr>
              <w:t>-</w:t>
            </w:r>
          </w:p>
        </w:tc>
      </w:tr>
      <w:tr w:rsidR="009A1ABB" w:rsidRPr="009A1ABB" w14:paraId="20B18E2B" w14:textId="77777777" w:rsidTr="00256F7D">
        <w:tc>
          <w:tcPr>
            <w:tcW w:w="456" w:type="dxa"/>
            <w:hideMark/>
          </w:tcPr>
          <w:p w14:paraId="0655038F" w14:textId="77777777" w:rsidR="009A1ABB" w:rsidRPr="000139B6" w:rsidRDefault="009A1ABB">
            <w:pPr>
              <w:rPr>
                <w:rFonts w:cs="Arial"/>
                <w:szCs w:val="18"/>
                <w:lang w:val="it-CH" w:eastAsia="de-CH"/>
              </w:rPr>
            </w:pPr>
          </w:p>
        </w:tc>
        <w:tc>
          <w:tcPr>
            <w:tcW w:w="851" w:type="dxa"/>
            <w:hideMark/>
          </w:tcPr>
          <w:p w14:paraId="067643AB" w14:textId="77777777" w:rsidR="009A1ABB" w:rsidRPr="009A1ABB" w:rsidRDefault="00E84D00">
            <w:pPr>
              <w:rPr>
                <w:rFonts w:cs="Arial"/>
                <w:szCs w:val="18"/>
              </w:rPr>
            </w:pPr>
            <w:hyperlink r:id="rId956" w:history="1">
              <w:r w:rsidR="009A1ABB"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pPr>
              <w:rPr>
                <w:rFonts w:cs="Arial"/>
                <w:szCs w:val="18"/>
              </w:rPr>
            </w:pPr>
            <w:r w:rsidRPr="009A1ABB">
              <w:rPr>
                <w:rFonts w:cs="Arial"/>
                <w:szCs w:val="18"/>
              </w:rPr>
              <w:t>n</w:t>
            </w:r>
          </w:p>
        </w:tc>
        <w:tc>
          <w:tcPr>
            <w:tcW w:w="5636" w:type="dxa"/>
            <w:hideMark/>
          </w:tcPr>
          <w:p w14:paraId="07E45F0F" w14:textId="77777777" w:rsidR="009A1ABB" w:rsidRPr="009A1ABB" w:rsidRDefault="009A1ABB">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pPr>
              <w:rPr>
                <w:rFonts w:cs="Arial"/>
                <w:szCs w:val="18"/>
                <w:lang w:val="it-CH"/>
              </w:rPr>
            </w:pPr>
          </w:p>
        </w:tc>
        <w:tc>
          <w:tcPr>
            <w:tcW w:w="567" w:type="dxa"/>
            <w:hideMark/>
          </w:tcPr>
          <w:p w14:paraId="55EA8307" w14:textId="77777777" w:rsidR="009A1ABB" w:rsidRPr="009A1ABB" w:rsidRDefault="009A1ABB">
            <w:pPr>
              <w:rPr>
                <w:rFonts w:cs="Arial"/>
                <w:szCs w:val="18"/>
              </w:rPr>
            </w:pPr>
            <w:r w:rsidRPr="009A1ABB">
              <w:rPr>
                <w:rFonts w:cs="Arial"/>
                <w:b/>
                <w:bCs/>
                <w:szCs w:val="18"/>
              </w:rPr>
              <w:t>-</w:t>
            </w:r>
          </w:p>
        </w:tc>
      </w:tr>
      <w:tr w:rsidR="009A1ABB" w:rsidRPr="009A1ABB" w14:paraId="55A7B1A9" w14:textId="77777777" w:rsidTr="00256F7D">
        <w:tc>
          <w:tcPr>
            <w:tcW w:w="456" w:type="dxa"/>
            <w:hideMark/>
          </w:tcPr>
          <w:p w14:paraId="5232ED47" w14:textId="3EAC60F3" w:rsidR="009A1ABB" w:rsidRPr="009A1ABB" w:rsidRDefault="009A1ABB">
            <w:pPr>
              <w:rPr>
                <w:rFonts w:cs="Arial"/>
                <w:szCs w:val="18"/>
                <w:lang w:val="de-CH" w:eastAsia="de-CH"/>
              </w:rPr>
            </w:pPr>
          </w:p>
        </w:tc>
        <w:tc>
          <w:tcPr>
            <w:tcW w:w="851" w:type="dxa"/>
            <w:hideMark/>
          </w:tcPr>
          <w:p w14:paraId="06C5AC84" w14:textId="77777777" w:rsidR="009A1ABB" w:rsidRPr="009A1ABB" w:rsidRDefault="00E84D00">
            <w:pPr>
              <w:rPr>
                <w:rFonts w:cs="Arial"/>
                <w:szCs w:val="18"/>
              </w:rPr>
            </w:pPr>
            <w:hyperlink r:id="rId957" w:history="1">
              <w:r w:rsidR="009A1ABB"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pPr>
              <w:rPr>
                <w:rFonts w:cs="Arial"/>
                <w:szCs w:val="18"/>
              </w:rPr>
            </w:pPr>
            <w:r w:rsidRPr="009A1ABB">
              <w:rPr>
                <w:rFonts w:cs="Arial"/>
                <w:szCs w:val="18"/>
              </w:rPr>
              <w:t>n</w:t>
            </w:r>
          </w:p>
        </w:tc>
        <w:tc>
          <w:tcPr>
            <w:tcW w:w="5636" w:type="dxa"/>
            <w:hideMark/>
          </w:tcPr>
          <w:p w14:paraId="5C5C3424" w14:textId="77777777" w:rsidR="009A1ABB" w:rsidRPr="009A1ABB" w:rsidRDefault="009A1ABB">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pPr>
              <w:rPr>
                <w:rFonts w:cs="Arial"/>
                <w:szCs w:val="18"/>
                <w:lang w:val="it-CH"/>
              </w:rPr>
            </w:pPr>
          </w:p>
        </w:tc>
        <w:tc>
          <w:tcPr>
            <w:tcW w:w="567" w:type="dxa"/>
            <w:hideMark/>
          </w:tcPr>
          <w:p w14:paraId="0BF51EB5" w14:textId="77777777" w:rsidR="009A1ABB" w:rsidRPr="009A1ABB" w:rsidRDefault="009A1ABB">
            <w:pPr>
              <w:rPr>
                <w:rFonts w:cs="Arial"/>
                <w:szCs w:val="18"/>
              </w:rPr>
            </w:pPr>
            <w:r w:rsidRPr="009A1ABB">
              <w:rPr>
                <w:rFonts w:cs="Arial"/>
                <w:b/>
                <w:bCs/>
                <w:szCs w:val="18"/>
              </w:rPr>
              <w:t>-</w:t>
            </w:r>
          </w:p>
        </w:tc>
      </w:tr>
    </w:tbl>
    <w:p w14:paraId="368606AE"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5EB9F635" w14:textId="77777777" w:rsidTr="00256F7D">
        <w:tc>
          <w:tcPr>
            <w:tcW w:w="456" w:type="dxa"/>
            <w:hideMark/>
          </w:tcPr>
          <w:p w14:paraId="102AFCA1" w14:textId="6CDD9F0E" w:rsidR="009A1ABB" w:rsidRPr="000139B6" w:rsidRDefault="009A1ABB">
            <w:pPr>
              <w:rPr>
                <w:rFonts w:cs="Arial"/>
                <w:szCs w:val="18"/>
                <w:lang w:val="it-CH" w:eastAsia="de-CH"/>
              </w:rPr>
            </w:pPr>
          </w:p>
        </w:tc>
        <w:tc>
          <w:tcPr>
            <w:tcW w:w="851" w:type="dxa"/>
            <w:hideMark/>
          </w:tcPr>
          <w:p w14:paraId="5C2A643C" w14:textId="77777777" w:rsidR="009A1ABB" w:rsidRPr="009A1ABB" w:rsidRDefault="00E84D00">
            <w:pPr>
              <w:rPr>
                <w:rFonts w:cs="Arial"/>
                <w:szCs w:val="18"/>
              </w:rPr>
            </w:pPr>
            <w:hyperlink r:id="rId958" w:history="1">
              <w:r w:rsidR="009A1ABB"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pPr>
              <w:rPr>
                <w:rFonts w:cs="Arial"/>
                <w:szCs w:val="18"/>
              </w:rPr>
            </w:pPr>
            <w:r w:rsidRPr="009A1ABB">
              <w:rPr>
                <w:rFonts w:cs="Arial"/>
                <w:szCs w:val="18"/>
              </w:rPr>
              <w:t>n</w:t>
            </w:r>
          </w:p>
        </w:tc>
        <w:tc>
          <w:tcPr>
            <w:tcW w:w="5636" w:type="dxa"/>
            <w:hideMark/>
          </w:tcPr>
          <w:p w14:paraId="75E9D492" w14:textId="77777777" w:rsidR="009A1ABB" w:rsidRPr="009A1ABB" w:rsidRDefault="009A1ABB">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pPr>
              <w:rPr>
                <w:rFonts w:cs="Arial"/>
                <w:szCs w:val="18"/>
              </w:rPr>
            </w:pPr>
          </w:p>
        </w:tc>
        <w:tc>
          <w:tcPr>
            <w:tcW w:w="567" w:type="dxa"/>
            <w:hideMark/>
          </w:tcPr>
          <w:p w14:paraId="07B8FC76" w14:textId="77777777" w:rsidR="009A1ABB" w:rsidRPr="009A1ABB" w:rsidRDefault="009A1ABB">
            <w:pPr>
              <w:rPr>
                <w:rFonts w:cs="Arial"/>
                <w:szCs w:val="18"/>
              </w:rPr>
            </w:pPr>
            <w:r w:rsidRPr="009A1ABB">
              <w:rPr>
                <w:rFonts w:cs="Arial"/>
                <w:b/>
                <w:bCs/>
                <w:szCs w:val="18"/>
              </w:rPr>
              <w:t>-</w:t>
            </w:r>
          </w:p>
        </w:tc>
      </w:tr>
      <w:tr w:rsidR="00256F7D" w:rsidRPr="00256F7D" w14:paraId="539950C8" w14:textId="77777777" w:rsidTr="00C50C31">
        <w:tc>
          <w:tcPr>
            <w:tcW w:w="456" w:type="dxa"/>
            <w:hideMark/>
          </w:tcPr>
          <w:p w14:paraId="375E7CF9" w14:textId="49926526" w:rsidR="00256F7D" w:rsidRPr="00256F7D" w:rsidRDefault="00256F7D">
            <w:pPr>
              <w:rPr>
                <w:rFonts w:cs="Arial"/>
                <w:szCs w:val="18"/>
                <w:lang w:val="de-CH" w:eastAsia="de-CH"/>
              </w:rPr>
            </w:pPr>
          </w:p>
        </w:tc>
        <w:tc>
          <w:tcPr>
            <w:tcW w:w="851" w:type="dxa"/>
            <w:hideMark/>
          </w:tcPr>
          <w:p w14:paraId="3EED1BEC" w14:textId="77777777" w:rsidR="00256F7D" w:rsidRPr="00256F7D" w:rsidRDefault="00E84D00">
            <w:pPr>
              <w:rPr>
                <w:rFonts w:cs="Arial"/>
                <w:szCs w:val="18"/>
              </w:rPr>
            </w:pPr>
            <w:hyperlink r:id="rId959" w:history="1">
              <w:r w:rsidR="00256F7D" w:rsidRPr="00256F7D">
                <w:rPr>
                  <w:rStyle w:val="Hyperlink"/>
                  <w:rFonts w:ascii="Arial" w:hAnsi="Arial" w:cs="Arial"/>
                  <w:sz w:val="18"/>
                  <w:szCs w:val="18"/>
                </w:rPr>
                <w:t>23.3358</w:t>
              </w:r>
            </w:hyperlink>
          </w:p>
        </w:tc>
        <w:tc>
          <w:tcPr>
            <w:tcW w:w="425" w:type="dxa"/>
            <w:hideMark/>
          </w:tcPr>
          <w:p w14:paraId="295500CE" w14:textId="77777777" w:rsidR="00256F7D" w:rsidRPr="00256F7D" w:rsidRDefault="00256F7D">
            <w:pPr>
              <w:rPr>
                <w:rFonts w:cs="Arial"/>
                <w:szCs w:val="18"/>
              </w:rPr>
            </w:pPr>
            <w:r w:rsidRPr="00256F7D">
              <w:rPr>
                <w:rFonts w:cs="Arial"/>
                <w:szCs w:val="18"/>
              </w:rPr>
              <w:t>n</w:t>
            </w:r>
          </w:p>
        </w:tc>
        <w:tc>
          <w:tcPr>
            <w:tcW w:w="5636" w:type="dxa"/>
            <w:hideMark/>
          </w:tcPr>
          <w:p w14:paraId="3D0CB108" w14:textId="77777777" w:rsidR="00256F7D" w:rsidRPr="00256F7D" w:rsidRDefault="00256F7D">
            <w:pPr>
              <w:rPr>
                <w:rFonts w:cs="Arial"/>
                <w:szCs w:val="18"/>
                <w:lang w:val="it-CH"/>
              </w:rPr>
            </w:pPr>
            <w:r w:rsidRPr="00256F7D">
              <w:rPr>
                <w:rFonts w:cs="Arial"/>
                <w:szCs w:val="18"/>
              </w:rPr>
              <w:t xml:space="preserve">Ip. Brenzikofer. Benzidin. Qualität &amp; Harmonisierung des Altlastenvollzuges sicherstellen </w:t>
            </w:r>
            <w:r w:rsidRPr="00256F7D">
              <w:rPr>
                <w:rFonts w:cs="Arial"/>
                <w:szCs w:val="18"/>
              </w:rPr>
              <w:br/>
              <w:t xml:space="preserve">Ip. </w:t>
            </w:r>
            <w:r w:rsidRPr="00256F7D">
              <w:rPr>
                <w:rFonts w:cs="Arial"/>
                <w:szCs w:val="18"/>
                <w:lang w:val="fr-CH"/>
              </w:rPr>
              <w:t xml:space="preserve">Brenzikofer. Sites pollués à la benzidine. Assurer la qualité et la coordination de la décontamination </w:t>
            </w:r>
            <w:r w:rsidRPr="00256F7D">
              <w:rPr>
                <w:rFonts w:cs="Arial"/>
                <w:szCs w:val="18"/>
                <w:lang w:val="fr-CH"/>
              </w:rPr>
              <w:br/>
              <w:t xml:space="preserve">Ip. </w:t>
            </w:r>
            <w:r w:rsidRPr="00256F7D">
              <w:rPr>
                <w:rFonts w:cs="Arial"/>
                <w:szCs w:val="18"/>
                <w:lang w:val="it-CH"/>
              </w:rPr>
              <w:t xml:space="preserve">Brenzikofer. Benzidina. Garantire la qualità e l'armonizzazione dell'esecuzione in materia di siti contaminati </w:t>
            </w:r>
          </w:p>
        </w:tc>
        <w:tc>
          <w:tcPr>
            <w:tcW w:w="1276" w:type="dxa"/>
            <w:hideMark/>
          </w:tcPr>
          <w:p w14:paraId="2AF063B6" w14:textId="77777777" w:rsidR="00256F7D" w:rsidRPr="00256F7D" w:rsidRDefault="00256F7D">
            <w:pPr>
              <w:rPr>
                <w:rFonts w:cs="Arial"/>
                <w:szCs w:val="18"/>
              </w:rPr>
            </w:pPr>
            <w:r w:rsidRPr="00256F7D">
              <w:rPr>
                <w:rFonts w:cs="Arial"/>
                <w:b/>
                <w:bCs/>
                <w:szCs w:val="18"/>
                <w:lang w:val="fr-FR"/>
              </w:rPr>
              <w:t>Diskussion</w:t>
            </w:r>
          </w:p>
          <w:p w14:paraId="632E14DB" w14:textId="77777777" w:rsidR="00256F7D" w:rsidRPr="00256F7D" w:rsidRDefault="00256F7D">
            <w:pPr>
              <w:rPr>
                <w:rFonts w:cs="Arial"/>
                <w:szCs w:val="18"/>
              </w:rPr>
            </w:pPr>
            <w:r w:rsidRPr="00256F7D">
              <w:rPr>
                <w:rFonts w:cs="Arial"/>
                <w:b/>
                <w:bCs/>
                <w:szCs w:val="18"/>
                <w:lang w:val="fr-FR"/>
              </w:rPr>
              <w:t>Discussion</w:t>
            </w:r>
          </w:p>
          <w:p w14:paraId="79E30A4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160EDF4D" w14:textId="77777777" w:rsidR="00256F7D" w:rsidRPr="00256F7D" w:rsidRDefault="00256F7D">
            <w:pPr>
              <w:rPr>
                <w:rFonts w:cs="Arial"/>
                <w:szCs w:val="18"/>
              </w:rPr>
            </w:pPr>
            <w:r w:rsidRPr="00256F7D">
              <w:rPr>
                <w:rFonts w:cs="Arial"/>
                <w:b/>
                <w:bCs/>
                <w:szCs w:val="18"/>
              </w:rPr>
              <w:t>n</w:t>
            </w:r>
          </w:p>
        </w:tc>
      </w:tr>
      <w:tr w:rsidR="009A1ABB" w:rsidRPr="009A1ABB" w14:paraId="4DB25D47" w14:textId="77777777" w:rsidTr="00C1191E">
        <w:tc>
          <w:tcPr>
            <w:tcW w:w="456" w:type="dxa"/>
            <w:hideMark/>
          </w:tcPr>
          <w:p w14:paraId="132FE371" w14:textId="241DCA78" w:rsidR="009A1ABB" w:rsidRPr="000139B6" w:rsidRDefault="009A1ABB">
            <w:pPr>
              <w:rPr>
                <w:rFonts w:cs="Arial"/>
                <w:szCs w:val="18"/>
                <w:lang w:val="it-CH" w:eastAsia="de-CH"/>
              </w:rPr>
            </w:pPr>
          </w:p>
        </w:tc>
        <w:tc>
          <w:tcPr>
            <w:tcW w:w="851" w:type="dxa"/>
            <w:hideMark/>
          </w:tcPr>
          <w:p w14:paraId="2F352AE9" w14:textId="77777777" w:rsidR="009A1ABB" w:rsidRPr="009A1ABB" w:rsidRDefault="00E84D00">
            <w:pPr>
              <w:rPr>
                <w:rFonts w:cs="Arial"/>
                <w:szCs w:val="18"/>
              </w:rPr>
            </w:pPr>
            <w:hyperlink r:id="rId960" w:history="1">
              <w:r w:rsidR="009A1ABB"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pPr>
              <w:rPr>
                <w:rFonts w:cs="Arial"/>
                <w:szCs w:val="18"/>
              </w:rPr>
            </w:pPr>
            <w:r w:rsidRPr="009A1ABB">
              <w:rPr>
                <w:rFonts w:cs="Arial"/>
                <w:szCs w:val="18"/>
              </w:rPr>
              <w:t>n</w:t>
            </w:r>
          </w:p>
        </w:tc>
        <w:tc>
          <w:tcPr>
            <w:tcW w:w="5636" w:type="dxa"/>
            <w:hideMark/>
          </w:tcPr>
          <w:p w14:paraId="38E73981" w14:textId="77777777" w:rsidR="009A1ABB" w:rsidRPr="009A1ABB" w:rsidRDefault="009A1ABB">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pPr>
              <w:rPr>
                <w:rFonts w:cs="Arial"/>
                <w:szCs w:val="18"/>
                <w:lang w:val="it-CH"/>
              </w:rPr>
            </w:pPr>
          </w:p>
        </w:tc>
        <w:tc>
          <w:tcPr>
            <w:tcW w:w="567" w:type="dxa"/>
            <w:hideMark/>
          </w:tcPr>
          <w:p w14:paraId="2616A486" w14:textId="77777777" w:rsidR="009A1ABB" w:rsidRPr="009A1ABB" w:rsidRDefault="009A1ABB">
            <w:pPr>
              <w:rPr>
                <w:rFonts w:cs="Arial"/>
                <w:szCs w:val="18"/>
              </w:rPr>
            </w:pPr>
            <w:r w:rsidRPr="009A1ABB">
              <w:rPr>
                <w:rFonts w:cs="Arial"/>
                <w:b/>
                <w:bCs/>
                <w:szCs w:val="18"/>
              </w:rPr>
              <w:t>-</w:t>
            </w:r>
          </w:p>
        </w:tc>
      </w:tr>
      <w:tr w:rsidR="00807A97" w:rsidRPr="00807A97" w14:paraId="13DD34FD" w14:textId="77777777" w:rsidTr="00C1191E">
        <w:tc>
          <w:tcPr>
            <w:tcW w:w="456" w:type="dxa"/>
            <w:hideMark/>
          </w:tcPr>
          <w:p w14:paraId="1A5FF291" w14:textId="51EAE5EA" w:rsidR="00807A97" w:rsidRPr="00F24A52" w:rsidRDefault="00807A97">
            <w:pPr>
              <w:rPr>
                <w:rFonts w:cs="Arial"/>
                <w:szCs w:val="18"/>
                <w:lang w:val="it-CH" w:eastAsia="de-CH"/>
              </w:rPr>
            </w:pPr>
          </w:p>
        </w:tc>
        <w:tc>
          <w:tcPr>
            <w:tcW w:w="851" w:type="dxa"/>
            <w:hideMark/>
          </w:tcPr>
          <w:p w14:paraId="6DE95680" w14:textId="77777777" w:rsidR="00807A97" w:rsidRPr="00807A97" w:rsidRDefault="00E84D00">
            <w:pPr>
              <w:rPr>
                <w:rFonts w:cs="Arial"/>
                <w:szCs w:val="18"/>
              </w:rPr>
            </w:pPr>
            <w:hyperlink r:id="rId961" w:history="1">
              <w:r w:rsidR="00807A97"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pPr>
              <w:rPr>
                <w:rFonts w:cs="Arial"/>
                <w:szCs w:val="18"/>
              </w:rPr>
            </w:pPr>
            <w:r w:rsidRPr="00807A97">
              <w:rPr>
                <w:rFonts w:cs="Arial"/>
                <w:szCs w:val="18"/>
              </w:rPr>
              <w:t>n</w:t>
            </w:r>
          </w:p>
        </w:tc>
        <w:tc>
          <w:tcPr>
            <w:tcW w:w="5636" w:type="dxa"/>
            <w:hideMark/>
          </w:tcPr>
          <w:p w14:paraId="762B74E6" w14:textId="77777777" w:rsidR="00807A97" w:rsidRPr="00807A97" w:rsidRDefault="00807A97">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pPr>
              <w:rPr>
                <w:rFonts w:cs="Arial"/>
                <w:szCs w:val="18"/>
                <w:lang w:val="it-CH"/>
              </w:rPr>
            </w:pPr>
          </w:p>
        </w:tc>
        <w:tc>
          <w:tcPr>
            <w:tcW w:w="567" w:type="dxa"/>
            <w:hideMark/>
          </w:tcPr>
          <w:p w14:paraId="6CDA7591" w14:textId="77777777" w:rsidR="00807A97" w:rsidRPr="00807A97" w:rsidRDefault="00807A97">
            <w:pPr>
              <w:rPr>
                <w:rFonts w:cs="Arial"/>
                <w:szCs w:val="18"/>
              </w:rPr>
            </w:pPr>
            <w:r w:rsidRPr="00807A97">
              <w:rPr>
                <w:rFonts w:cs="Arial"/>
                <w:b/>
                <w:bCs/>
                <w:szCs w:val="18"/>
              </w:rPr>
              <w:t>-</w:t>
            </w:r>
          </w:p>
        </w:tc>
      </w:tr>
      <w:tr w:rsidR="00256F7D" w:rsidRPr="00256F7D" w14:paraId="3520A292" w14:textId="77777777" w:rsidTr="00C1191E">
        <w:tc>
          <w:tcPr>
            <w:tcW w:w="456" w:type="dxa"/>
            <w:hideMark/>
          </w:tcPr>
          <w:p w14:paraId="4B37B1C6" w14:textId="164EB401" w:rsidR="00256F7D" w:rsidRPr="00256F7D" w:rsidRDefault="00256F7D">
            <w:pPr>
              <w:rPr>
                <w:rFonts w:cs="Arial"/>
                <w:szCs w:val="18"/>
                <w:lang w:val="de-CH" w:eastAsia="de-CH"/>
              </w:rPr>
            </w:pPr>
          </w:p>
        </w:tc>
        <w:tc>
          <w:tcPr>
            <w:tcW w:w="851" w:type="dxa"/>
            <w:hideMark/>
          </w:tcPr>
          <w:p w14:paraId="32ABDE75" w14:textId="77777777" w:rsidR="00256F7D" w:rsidRPr="00256F7D" w:rsidRDefault="00E84D00">
            <w:pPr>
              <w:rPr>
                <w:rFonts w:cs="Arial"/>
                <w:szCs w:val="18"/>
              </w:rPr>
            </w:pPr>
            <w:hyperlink r:id="rId962" w:history="1">
              <w:r w:rsidR="00256F7D" w:rsidRPr="00256F7D">
                <w:rPr>
                  <w:rStyle w:val="Hyperlink"/>
                  <w:rFonts w:ascii="Arial" w:hAnsi="Arial" w:cs="Arial"/>
                  <w:sz w:val="18"/>
                  <w:szCs w:val="18"/>
                </w:rPr>
                <w:t>23.3371</w:t>
              </w:r>
            </w:hyperlink>
          </w:p>
        </w:tc>
        <w:tc>
          <w:tcPr>
            <w:tcW w:w="425" w:type="dxa"/>
            <w:hideMark/>
          </w:tcPr>
          <w:p w14:paraId="06820D11" w14:textId="77777777" w:rsidR="00256F7D" w:rsidRPr="00256F7D" w:rsidRDefault="00256F7D">
            <w:pPr>
              <w:rPr>
                <w:rFonts w:cs="Arial"/>
                <w:szCs w:val="18"/>
              </w:rPr>
            </w:pPr>
            <w:r w:rsidRPr="00256F7D">
              <w:rPr>
                <w:rFonts w:cs="Arial"/>
                <w:szCs w:val="18"/>
              </w:rPr>
              <w:t>n</w:t>
            </w:r>
          </w:p>
        </w:tc>
        <w:tc>
          <w:tcPr>
            <w:tcW w:w="5636" w:type="dxa"/>
            <w:hideMark/>
          </w:tcPr>
          <w:p w14:paraId="463C017E" w14:textId="77777777" w:rsidR="00256F7D" w:rsidRPr="00256F7D" w:rsidRDefault="00256F7D">
            <w:pPr>
              <w:rPr>
                <w:rFonts w:cs="Arial"/>
                <w:szCs w:val="18"/>
              </w:rPr>
            </w:pPr>
            <w:r w:rsidRPr="00256F7D">
              <w:rPr>
                <w:rFonts w:cs="Arial"/>
                <w:szCs w:val="18"/>
              </w:rPr>
              <w:t xml:space="preserve">Ip. Clivaz Christophe. Welche Zukunft hat das Heliskiing in der Schweiz? </w:t>
            </w:r>
            <w:r w:rsidRPr="00256F7D">
              <w:rPr>
                <w:rFonts w:cs="Arial"/>
                <w:szCs w:val="18"/>
              </w:rPr>
              <w:br/>
            </w:r>
            <w:r w:rsidRPr="00256F7D">
              <w:rPr>
                <w:rFonts w:cs="Arial"/>
                <w:szCs w:val="18"/>
                <w:lang w:val="fr-CH"/>
              </w:rPr>
              <w:t xml:space="preserve">Ip. Clivaz Christophe. Quel avenir pour l'héliski en Suisse? </w:t>
            </w:r>
            <w:r w:rsidRPr="00256F7D">
              <w:rPr>
                <w:rFonts w:cs="Arial"/>
                <w:szCs w:val="18"/>
                <w:lang w:val="fr-CH"/>
              </w:rPr>
              <w:br/>
              <w:t xml:space="preserve">Ip. Clivaz Christophe. </w:t>
            </w:r>
            <w:r w:rsidRPr="00256F7D">
              <w:rPr>
                <w:rFonts w:cs="Arial"/>
                <w:szCs w:val="18"/>
              </w:rPr>
              <w:t xml:space="preserve">Quale futuro per l'elisci in Svizzera? </w:t>
            </w:r>
          </w:p>
        </w:tc>
        <w:tc>
          <w:tcPr>
            <w:tcW w:w="1276" w:type="dxa"/>
            <w:hideMark/>
          </w:tcPr>
          <w:p w14:paraId="07122115" w14:textId="77777777" w:rsidR="00256F7D" w:rsidRPr="00256F7D" w:rsidRDefault="00256F7D">
            <w:pPr>
              <w:rPr>
                <w:rFonts w:cs="Arial"/>
                <w:szCs w:val="18"/>
              </w:rPr>
            </w:pPr>
            <w:r w:rsidRPr="00256F7D">
              <w:rPr>
                <w:rFonts w:cs="Arial"/>
                <w:b/>
                <w:bCs/>
                <w:szCs w:val="18"/>
                <w:lang w:val="fr-FR"/>
              </w:rPr>
              <w:t>Diskussion</w:t>
            </w:r>
          </w:p>
          <w:p w14:paraId="5D8BE217" w14:textId="77777777" w:rsidR="00256F7D" w:rsidRPr="00256F7D" w:rsidRDefault="00256F7D">
            <w:pPr>
              <w:rPr>
                <w:rFonts w:cs="Arial"/>
                <w:szCs w:val="18"/>
              </w:rPr>
            </w:pPr>
            <w:r w:rsidRPr="00256F7D">
              <w:rPr>
                <w:rFonts w:cs="Arial"/>
                <w:b/>
                <w:bCs/>
                <w:szCs w:val="18"/>
                <w:lang w:val="fr-FR"/>
              </w:rPr>
              <w:t>Discussion</w:t>
            </w:r>
          </w:p>
          <w:p w14:paraId="5A6D86C9"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36D8C594" w14:textId="77777777" w:rsidR="00256F7D" w:rsidRPr="00256F7D" w:rsidRDefault="00256F7D">
            <w:pPr>
              <w:rPr>
                <w:rFonts w:cs="Arial"/>
                <w:szCs w:val="18"/>
              </w:rPr>
            </w:pPr>
            <w:r w:rsidRPr="00256F7D">
              <w:rPr>
                <w:rFonts w:cs="Arial"/>
                <w:b/>
                <w:bCs/>
                <w:szCs w:val="18"/>
              </w:rPr>
              <w:t>n</w:t>
            </w:r>
          </w:p>
        </w:tc>
      </w:tr>
      <w:tr w:rsidR="00256F7D" w:rsidRPr="00256F7D" w14:paraId="65C60B8F" w14:textId="77777777" w:rsidTr="00C1191E">
        <w:tc>
          <w:tcPr>
            <w:tcW w:w="456" w:type="dxa"/>
            <w:hideMark/>
          </w:tcPr>
          <w:p w14:paraId="518F550B" w14:textId="43FB7EB4" w:rsidR="00256F7D" w:rsidRPr="00256F7D" w:rsidRDefault="00256F7D">
            <w:pPr>
              <w:rPr>
                <w:rFonts w:cs="Arial"/>
                <w:szCs w:val="18"/>
                <w:lang w:val="de-CH" w:eastAsia="de-CH"/>
              </w:rPr>
            </w:pPr>
          </w:p>
        </w:tc>
        <w:tc>
          <w:tcPr>
            <w:tcW w:w="851" w:type="dxa"/>
            <w:hideMark/>
          </w:tcPr>
          <w:p w14:paraId="02BE79DD" w14:textId="77777777" w:rsidR="00256F7D" w:rsidRPr="00256F7D" w:rsidRDefault="00E84D00">
            <w:pPr>
              <w:rPr>
                <w:rFonts w:cs="Arial"/>
                <w:szCs w:val="18"/>
              </w:rPr>
            </w:pPr>
            <w:hyperlink r:id="rId963" w:history="1">
              <w:r w:rsidR="00256F7D" w:rsidRPr="00256F7D">
                <w:rPr>
                  <w:rStyle w:val="Hyperlink"/>
                  <w:rFonts w:ascii="Arial" w:hAnsi="Arial" w:cs="Arial"/>
                  <w:sz w:val="18"/>
                  <w:szCs w:val="18"/>
                </w:rPr>
                <w:t>23.3379</w:t>
              </w:r>
            </w:hyperlink>
          </w:p>
        </w:tc>
        <w:tc>
          <w:tcPr>
            <w:tcW w:w="425" w:type="dxa"/>
            <w:hideMark/>
          </w:tcPr>
          <w:p w14:paraId="6055D838" w14:textId="77777777" w:rsidR="00256F7D" w:rsidRPr="00256F7D" w:rsidRDefault="00256F7D">
            <w:pPr>
              <w:rPr>
                <w:rFonts w:cs="Arial"/>
                <w:szCs w:val="18"/>
              </w:rPr>
            </w:pPr>
            <w:r w:rsidRPr="00256F7D">
              <w:rPr>
                <w:rFonts w:cs="Arial"/>
                <w:szCs w:val="18"/>
              </w:rPr>
              <w:t>n</w:t>
            </w:r>
          </w:p>
        </w:tc>
        <w:tc>
          <w:tcPr>
            <w:tcW w:w="5636" w:type="dxa"/>
            <w:hideMark/>
          </w:tcPr>
          <w:p w14:paraId="5854BA61" w14:textId="77777777" w:rsidR="00256F7D" w:rsidRPr="00256F7D" w:rsidRDefault="00256F7D">
            <w:pPr>
              <w:rPr>
                <w:rFonts w:cs="Arial"/>
                <w:szCs w:val="18"/>
                <w:lang w:val="it-CH"/>
              </w:rPr>
            </w:pPr>
            <w:r w:rsidRPr="00256F7D">
              <w:rPr>
                <w:rFonts w:cs="Arial"/>
                <w:szCs w:val="18"/>
              </w:rPr>
              <w:t xml:space="preserve">Ip. Müller Leo. Durchgangsbahnhof Luzern. Für Gesamtrealisierung sind kreative Lösungen gefordert! </w:t>
            </w:r>
            <w:r w:rsidRPr="00256F7D">
              <w:rPr>
                <w:rFonts w:cs="Arial"/>
                <w:szCs w:val="18"/>
              </w:rPr>
              <w:br/>
            </w:r>
            <w:r w:rsidRPr="00256F7D">
              <w:rPr>
                <w:rFonts w:cs="Arial"/>
                <w:szCs w:val="18"/>
                <w:lang w:val="fr-CH"/>
              </w:rPr>
              <w:t xml:space="preserve">Ip. Müller Leo. Gare de passage de Lucerne. Nous devons faire preuve de créativité pour garantir la réalisation complète du projet! </w:t>
            </w:r>
            <w:r w:rsidRPr="00256F7D">
              <w:rPr>
                <w:rFonts w:cs="Arial"/>
                <w:szCs w:val="18"/>
                <w:lang w:val="fr-CH"/>
              </w:rPr>
              <w:br/>
            </w:r>
            <w:r w:rsidRPr="00256F7D">
              <w:rPr>
                <w:rFonts w:cs="Arial"/>
                <w:szCs w:val="18"/>
                <w:lang w:val="it-CH"/>
              </w:rPr>
              <w:t xml:space="preserve">Ip. Müller Leo. Stazione di transito di Lucerna. Per la realizzazione globale c'è bisogno di soluzioni creative! </w:t>
            </w:r>
          </w:p>
        </w:tc>
        <w:tc>
          <w:tcPr>
            <w:tcW w:w="1276" w:type="dxa"/>
            <w:hideMark/>
          </w:tcPr>
          <w:p w14:paraId="457F0A82" w14:textId="77777777" w:rsidR="00256F7D" w:rsidRPr="00256F7D" w:rsidRDefault="00256F7D">
            <w:pPr>
              <w:rPr>
                <w:rFonts w:cs="Arial"/>
                <w:szCs w:val="18"/>
              </w:rPr>
            </w:pPr>
            <w:r w:rsidRPr="00256F7D">
              <w:rPr>
                <w:rFonts w:cs="Arial"/>
                <w:b/>
                <w:bCs/>
                <w:szCs w:val="18"/>
                <w:lang w:val="fr-FR"/>
              </w:rPr>
              <w:t>Diskussion</w:t>
            </w:r>
          </w:p>
          <w:p w14:paraId="35C2ECF4" w14:textId="77777777" w:rsidR="00256F7D" w:rsidRPr="00256F7D" w:rsidRDefault="00256F7D">
            <w:pPr>
              <w:rPr>
                <w:rFonts w:cs="Arial"/>
                <w:szCs w:val="18"/>
              </w:rPr>
            </w:pPr>
            <w:r w:rsidRPr="00256F7D">
              <w:rPr>
                <w:rFonts w:cs="Arial"/>
                <w:b/>
                <w:bCs/>
                <w:szCs w:val="18"/>
                <w:lang w:val="fr-FR"/>
              </w:rPr>
              <w:t>Discussion</w:t>
            </w:r>
          </w:p>
          <w:p w14:paraId="12090A4F"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7FDD3EFA" w14:textId="77777777" w:rsidR="00256F7D" w:rsidRPr="00256F7D" w:rsidRDefault="00256F7D">
            <w:pPr>
              <w:rPr>
                <w:rFonts w:cs="Arial"/>
                <w:szCs w:val="18"/>
              </w:rPr>
            </w:pPr>
            <w:r w:rsidRPr="00256F7D">
              <w:rPr>
                <w:rFonts w:cs="Arial"/>
                <w:b/>
                <w:bCs/>
                <w:szCs w:val="18"/>
              </w:rPr>
              <w:t>n</w:t>
            </w:r>
          </w:p>
        </w:tc>
      </w:tr>
      <w:tr w:rsidR="00807A97" w:rsidRPr="00807A97" w14:paraId="2EB52202" w14:textId="77777777" w:rsidTr="00C1191E">
        <w:tc>
          <w:tcPr>
            <w:tcW w:w="456" w:type="dxa"/>
            <w:hideMark/>
          </w:tcPr>
          <w:p w14:paraId="41B9A628" w14:textId="67A5756D" w:rsidR="00807A97" w:rsidRPr="00F24A52" w:rsidRDefault="00807A97">
            <w:pPr>
              <w:rPr>
                <w:rFonts w:cs="Arial"/>
                <w:szCs w:val="18"/>
                <w:lang w:val="it-CH" w:eastAsia="de-CH"/>
              </w:rPr>
            </w:pPr>
          </w:p>
        </w:tc>
        <w:tc>
          <w:tcPr>
            <w:tcW w:w="851" w:type="dxa"/>
            <w:hideMark/>
          </w:tcPr>
          <w:p w14:paraId="0A282254" w14:textId="77777777" w:rsidR="00807A97" w:rsidRPr="00807A97" w:rsidRDefault="00E84D00">
            <w:pPr>
              <w:rPr>
                <w:rFonts w:cs="Arial"/>
                <w:szCs w:val="18"/>
              </w:rPr>
            </w:pPr>
            <w:hyperlink r:id="rId964" w:history="1">
              <w:r w:rsidR="00807A97"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pPr>
              <w:rPr>
                <w:rFonts w:cs="Arial"/>
                <w:szCs w:val="18"/>
              </w:rPr>
            </w:pPr>
            <w:r w:rsidRPr="00807A97">
              <w:rPr>
                <w:rFonts w:cs="Arial"/>
                <w:szCs w:val="18"/>
              </w:rPr>
              <w:t>n</w:t>
            </w:r>
          </w:p>
        </w:tc>
        <w:tc>
          <w:tcPr>
            <w:tcW w:w="5636" w:type="dxa"/>
            <w:hideMark/>
          </w:tcPr>
          <w:p w14:paraId="2CB57A5F" w14:textId="77777777" w:rsidR="00807A97" w:rsidRPr="00807A97" w:rsidRDefault="00807A97">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pPr>
              <w:rPr>
                <w:rFonts w:cs="Arial"/>
                <w:szCs w:val="18"/>
              </w:rPr>
            </w:pPr>
          </w:p>
        </w:tc>
        <w:tc>
          <w:tcPr>
            <w:tcW w:w="567" w:type="dxa"/>
            <w:hideMark/>
          </w:tcPr>
          <w:p w14:paraId="0FFE6D55" w14:textId="77777777" w:rsidR="00807A97" w:rsidRPr="00807A97" w:rsidRDefault="00807A97">
            <w:pPr>
              <w:rPr>
                <w:rFonts w:cs="Arial"/>
                <w:szCs w:val="18"/>
              </w:rPr>
            </w:pPr>
            <w:r w:rsidRPr="00807A97">
              <w:rPr>
                <w:rFonts w:cs="Arial"/>
                <w:b/>
                <w:bCs/>
                <w:szCs w:val="18"/>
              </w:rPr>
              <w:t>-</w:t>
            </w:r>
          </w:p>
        </w:tc>
      </w:tr>
      <w:tr w:rsidR="00256F7D" w:rsidRPr="00256F7D" w14:paraId="16035E13" w14:textId="77777777" w:rsidTr="00C1191E">
        <w:tc>
          <w:tcPr>
            <w:tcW w:w="456" w:type="dxa"/>
            <w:hideMark/>
          </w:tcPr>
          <w:p w14:paraId="3891C3FA" w14:textId="04A9A631" w:rsidR="00256F7D" w:rsidRPr="00256F7D" w:rsidRDefault="00256F7D">
            <w:pPr>
              <w:rPr>
                <w:rFonts w:cs="Arial"/>
                <w:szCs w:val="18"/>
                <w:lang w:val="de-CH" w:eastAsia="de-CH"/>
              </w:rPr>
            </w:pPr>
          </w:p>
        </w:tc>
        <w:tc>
          <w:tcPr>
            <w:tcW w:w="851" w:type="dxa"/>
            <w:hideMark/>
          </w:tcPr>
          <w:p w14:paraId="4B182483" w14:textId="77777777" w:rsidR="00256F7D" w:rsidRPr="00256F7D" w:rsidRDefault="00E84D00">
            <w:pPr>
              <w:rPr>
                <w:rFonts w:cs="Arial"/>
                <w:szCs w:val="18"/>
              </w:rPr>
            </w:pPr>
            <w:hyperlink r:id="rId965" w:history="1">
              <w:r w:rsidR="00256F7D" w:rsidRPr="00256F7D">
                <w:rPr>
                  <w:rStyle w:val="Hyperlink"/>
                  <w:rFonts w:ascii="Arial" w:hAnsi="Arial" w:cs="Arial"/>
                  <w:sz w:val="18"/>
                  <w:szCs w:val="18"/>
                </w:rPr>
                <w:t>23.3393</w:t>
              </w:r>
            </w:hyperlink>
          </w:p>
        </w:tc>
        <w:tc>
          <w:tcPr>
            <w:tcW w:w="425" w:type="dxa"/>
            <w:hideMark/>
          </w:tcPr>
          <w:p w14:paraId="783D957F" w14:textId="77777777" w:rsidR="00256F7D" w:rsidRPr="00256F7D" w:rsidRDefault="00256F7D">
            <w:pPr>
              <w:rPr>
                <w:rFonts w:cs="Arial"/>
                <w:szCs w:val="18"/>
              </w:rPr>
            </w:pPr>
            <w:r w:rsidRPr="00256F7D">
              <w:rPr>
                <w:rFonts w:cs="Arial"/>
                <w:szCs w:val="18"/>
              </w:rPr>
              <w:t>n</w:t>
            </w:r>
          </w:p>
        </w:tc>
        <w:tc>
          <w:tcPr>
            <w:tcW w:w="5636" w:type="dxa"/>
            <w:hideMark/>
          </w:tcPr>
          <w:p w14:paraId="6D9D1628" w14:textId="77777777" w:rsidR="00256F7D" w:rsidRPr="00256F7D" w:rsidRDefault="00256F7D">
            <w:pPr>
              <w:rPr>
                <w:rFonts w:cs="Arial"/>
                <w:szCs w:val="18"/>
              </w:rPr>
            </w:pPr>
            <w:r w:rsidRPr="00256F7D">
              <w:rPr>
                <w:rFonts w:cs="Arial"/>
                <w:szCs w:val="18"/>
              </w:rPr>
              <w:t xml:space="preserve">Ip. Fivaz Fabien. Vermehrung von Cyanobakterien (Blaualgen) in Schweizer Seen. </w:t>
            </w:r>
            <w:r w:rsidRPr="00256F7D">
              <w:rPr>
                <w:rFonts w:cs="Arial"/>
                <w:szCs w:val="18"/>
                <w:lang w:val="fr-CH"/>
              </w:rPr>
              <w:t xml:space="preserve">Was tun? </w:t>
            </w:r>
            <w:r w:rsidRPr="00256F7D">
              <w:rPr>
                <w:rFonts w:cs="Arial"/>
                <w:szCs w:val="18"/>
                <w:lang w:val="fr-CH"/>
              </w:rPr>
              <w:br/>
              <w:t xml:space="preserve">Ip. Fivaz Fabien. Les lacs suisses souffrent d'une prolifération de cyanobactéries (algues bleues). </w:t>
            </w:r>
            <w:r w:rsidRPr="00256F7D">
              <w:rPr>
                <w:rFonts w:cs="Arial"/>
                <w:szCs w:val="18"/>
                <w:lang w:val="it-CH"/>
              </w:rPr>
              <w:t xml:space="preserve">Que faire? </w:t>
            </w:r>
            <w:r w:rsidRPr="00256F7D">
              <w:rPr>
                <w:rFonts w:cs="Arial"/>
                <w:szCs w:val="18"/>
                <w:lang w:val="it-CH"/>
              </w:rPr>
              <w:br/>
              <w:t xml:space="preserve">Ip. Fivaz Fabien. Nei laghi svizzeri proliferano i cianobatteri (alghe azzurre). </w:t>
            </w:r>
            <w:r w:rsidRPr="00256F7D">
              <w:rPr>
                <w:rFonts w:cs="Arial"/>
                <w:szCs w:val="18"/>
              </w:rPr>
              <w:t xml:space="preserve">Cosa fare? </w:t>
            </w:r>
          </w:p>
        </w:tc>
        <w:tc>
          <w:tcPr>
            <w:tcW w:w="1276" w:type="dxa"/>
            <w:hideMark/>
          </w:tcPr>
          <w:p w14:paraId="3E67E176" w14:textId="77777777" w:rsidR="00256F7D" w:rsidRPr="00256F7D" w:rsidRDefault="00256F7D">
            <w:pPr>
              <w:rPr>
                <w:rFonts w:cs="Arial"/>
                <w:szCs w:val="18"/>
              </w:rPr>
            </w:pPr>
            <w:r w:rsidRPr="00256F7D">
              <w:rPr>
                <w:rFonts w:cs="Arial"/>
                <w:b/>
                <w:bCs/>
                <w:szCs w:val="18"/>
                <w:lang w:val="fr-FR"/>
              </w:rPr>
              <w:t>Diskussion</w:t>
            </w:r>
          </w:p>
          <w:p w14:paraId="3241391F" w14:textId="77777777" w:rsidR="00256F7D" w:rsidRPr="00256F7D" w:rsidRDefault="00256F7D">
            <w:pPr>
              <w:rPr>
                <w:rFonts w:cs="Arial"/>
                <w:szCs w:val="18"/>
              </w:rPr>
            </w:pPr>
            <w:r w:rsidRPr="00256F7D">
              <w:rPr>
                <w:rFonts w:cs="Arial"/>
                <w:b/>
                <w:bCs/>
                <w:szCs w:val="18"/>
                <w:lang w:val="fr-FR"/>
              </w:rPr>
              <w:t>Discussion</w:t>
            </w:r>
          </w:p>
          <w:p w14:paraId="0B391828"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28606B5C" w14:textId="77777777" w:rsidR="00256F7D" w:rsidRPr="00256F7D" w:rsidRDefault="00256F7D">
            <w:pPr>
              <w:rPr>
                <w:rFonts w:cs="Arial"/>
                <w:szCs w:val="18"/>
              </w:rPr>
            </w:pPr>
            <w:r w:rsidRPr="00256F7D">
              <w:rPr>
                <w:rFonts w:cs="Arial"/>
                <w:b/>
                <w:bCs/>
                <w:szCs w:val="18"/>
              </w:rPr>
              <w:t>n</w:t>
            </w:r>
          </w:p>
        </w:tc>
      </w:tr>
      <w:tr w:rsidR="00C21D80" w:rsidRPr="00C21D80" w14:paraId="2A086AA1" w14:textId="77777777" w:rsidTr="00C1191E">
        <w:tc>
          <w:tcPr>
            <w:tcW w:w="456" w:type="dxa"/>
            <w:hideMark/>
          </w:tcPr>
          <w:p w14:paraId="59523AF3" w14:textId="5C29BF3C" w:rsidR="00C21D80" w:rsidRPr="00C21D80" w:rsidRDefault="00C21D80">
            <w:pPr>
              <w:rPr>
                <w:rFonts w:cs="Arial"/>
                <w:szCs w:val="18"/>
                <w:lang w:val="de-CH" w:eastAsia="de-CH"/>
              </w:rPr>
            </w:pPr>
          </w:p>
        </w:tc>
        <w:tc>
          <w:tcPr>
            <w:tcW w:w="851" w:type="dxa"/>
            <w:hideMark/>
          </w:tcPr>
          <w:p w14:paraId="42AC64A7" w14:textId="77777777" w:rsidR="00C21D80" w:rsidRPr="00C21D80" w:rsidRDefault="00E84D00">
            <w:pPr>
              <w:rPr>
                <w:rFonts w:cs="Arial"/>
                <w:szCs w:val="18"/>
              </w:rPr>
            </w:pPr>
            <w:hyperlink r:id="rId966" w:history="1">
              <w:r w:rsidR="00C21D80"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pPr>
              <w:rPr>
                <w:rFonts w:cs="Arial"/>
                <w:szCs w:val="18"/>
              </w:rPr>
            </w:pPr>
            <w:r w:rsidRPr="00C21D80">
              <w:rPr>
                <w:rFonts w:cs="Arial"/>
                <w:szCs w:val="18"/>
              </w:rPr>
              <w:t>n</w:t>
            </w:r>
          </w:p>
        </w:tc>
        <w:tc>
          <w:tcPr>
            <w:tcW w:w="5636" w:type="dxa"/>
            <w:hideMark/>
          </w:tcPr>
          <w:p w14:paraId="52768F37" w14:textId="77777777" w:rsidR="00C21D80" w:rsidRPr="00C21D80" w:rsidRDefault="00C21D80">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pPr>
              <w:rPr>
                <w:rFonts w:cs="Arial"/>
                <w:szCs w:val="18"/>
                <w:lang w:val="it-CH"/>
              </w:rPr>
            </w:pPr>
          </w:p>
        </w:tc>
        <w:tc>
          <w:tcPr>
            <w:tcW w:w="567" w:type="dxa"/>
            <w:hideMark/>
          </w:tcPr>
          <w:p w14:paraId="0E4FE4C7" w14:textId="77777777" w:rsidR="00C21D80" w:rsidRPr="00C21D80" w:rsidRDefault="00C21D80">
            <w:pPr>
              <w:rPr>
                <w:rFonts w:cs="Arial"/>
                <w:szCs w:val="18"/>
              </w:rPr>
            </w:pPr>
            <w:r w:rsidRPr="00C21D80">
              <w:rPr>
                <w:rFonts w:cs="Arial"/>
                <w:b/>
                <w:bCs/>
                <w:szCs w:val="18"/>
              </w:rPr>
              <w:t>-</w:t>
            </w:r>
          </w:p>
        </w:tc>
      </w:tr>
      <w:tr w:rsidR="00256F7D" w:rsidRPr="00256F7D" w14:paraId="242D3637" w14:textId="77777777" w:rsidTr="00C1191E">
        <w:tc>
          <w:tcPr>
            <w:tcW w:w="456" w:type="dxa"/>
            <w:hideMark/>
          </w:tcPr>
          <w:p w14:paraId="22B93861" w14:textId="6434FDF2" w:rsidR="00256F7D" w:rsidRPr="00256F7D" w:rsidRDefault="00256F7D">
            <w:pPr>
              <w:rPr>
                <w:rFonts w:cs="Arial"/>
                <w:szCs w:val="18"/>
                <w:lang w:val="de-CH" w:eastAsia="de-CH"/>
              </w:rPr>
            </w:pPr>
          </w:p>
        </w:tc>
        <w:tc>
          <w:tcPr>
            <w:tcW w:w="851" w:type="dxa"/>
            <w:hideMark/>
          </w:tcPr>
          <w:p w14:paraId="36B49E88" w14:textId="77777777" w:rsidR="00256F7D" w:rsidRPr="00256F7D" w:rsidRDefault="00E84D00">
            <w:pPr>
              <w:rPr>
                <w:rFonts w:cs="Arial"/>
                <w:szCs w:val="18"/>
              </w:rPr>
            </w:pPr>
            <w:hyperlink r:id="rId967" w:history="1">
              <w:r w:rsidR="00256F7D" w:rsidRPr="00256F7D">
                <w:rPr>
                  <w:rStyle w:val="Hyperlink"/>
                  <w:rFonts w:ascii="Arial" w:hAnsi="Arial" w:cs="Arial"/>
                  <w:sz w:val="18"/>
                  <w:szCs w:val="18"/>
                </w:rPr>
                <w:t>23.3396</w:t>
              </w:r>
            </w:hyperlink>
          </w:p>
        </w:tc>
        <w:tc>
          <w:tcPr>
            <w:tcW w:w="425" w:type="dxa"/>
            <w:hideMark/>
          </w:tcPr>
          <w:p w14:paraId="4A329136" w14:textId="77777777" w:rsidR="00256F7D" w:rsidRPr="00256F7D" w:rsidRDefault="00256F7D">
            <w:pPr>
              <w:rPr>
                <w:rFonts w:cs="Arial"/>
                <w:szCs w:val="18"/>
              </w:rPr>
            </w:pPr>
            <w:r w:rsidRPr="00256F7D">
              <w:rPr>
                <w:rFonts w:cs="Arial"/>
                <w:szCs w:val="18"/>
              </w:rPr>
              <w:t>n</w:t>
            </w:r>
          </w:p>
        </w:tc>
        <w:tc>
          <w:tcPr>
            <w:tcW w:w="5636" w:type="dxa"/>
            <w:hideMark/>
          </w:tcPr>
          <w:p w14:paraId="10F99B3D" w14:textId="77777777" w:rsidR="00256F7D" w:rsidRPr="00256F7D" w:rsidRDefault="00256F7D">
            <w:pPr>
              <w:rPr>
                <w:rFonts w:cs="Arial"/>
                <w:szCs w:val="18"/>
              </w:rPr>
            </w:pPr>
            <w:r w:rsidRPr="00256F7D">
              <w:rPr>
                <w:rFonts w:cs="Arial"/>
                <w:szCs w:val="18"/>
              </w:rPr>
              <w:t xml:space="preserve">Ip. Mahaim. Bahnhof Lausanne. Wie weit wird es mit dem Fiasko noch gehen? </w:t>
            </w:r>
            <w:r w:rsidRPr="00256F7D">
              <w:rPr>
                <w:rFonts w:cs="Arial"/>
                <w:szCs w:val="18"/>
              </w:rPr>
              <w:br/>
            </w:r>
            <w:r w:rsidRPr="00256F7D">
              <w:rPr>
                <w:rFonts w:cs="Arial"/>
                <w:szCs w:val="18"/>
                <w:lang w:val="fr-CH"/>
              </w:rPr>
              <w:t xml:space="preserve">Ip. Mahaim. Gare de Lausanne. Jusqu'où ira le fiasco? </w:t>
            </w:r>
            <w:r w:rsidRPr="00256F7D">
              <w:rPr>
                <w:rFonts w:cs="Arial"/>
                <w:szCs w:val="18"/>
                <w:lang w:val="fr-CH"/>
              </w:rPr>
              <w:br/>
              <w:t xml:space="preserve">Ip. Mahaim. </w:t>
            </w:r>
            <w:r w:rsidRPr="00256F7D">
              <w:rPr>
                <w:rFonts w:cs="Arial"/>
                <w:szCs w:val="18"/>
              </w:rPr>
              <w:t xml:space="preserve">Stazione di Losanna. Fin dove si spingerà il fiasco? </w:t>
            </w:r>
          </w:p>
        </w:tc>
        <w:tc>
          <w:tcPr>
            <w:tcW w:w="1276" w:type="dxa"/>
            <w:hideMark/>
          </w:tcPr>
          <w:p w14:paraId="52C525BC" w14:textId="77777777" w:rsidR="00256F7D" w:rsidRPr="00256F7D" w:rsidRDefault="00256F7D">
            <w:pPr>
              <w:rPr>
                <w:rFonts w:cs="Arial"/>
                <w:szCs w:val="18"/>
              </w:rPr>
            </w:pPr>
            <w:r w:rsidRPr="00256F7D">
              <w:rPr>
                <w:rFonts w:cs="Arial"/>
                <w:b/>
                <w:bCs/>
                <w:szCs w:val="18"/>
                <w:lang w:val="fr-FR"/>
              </w:rPr>
              <w:t>Diskussion</w:t>
            </w:r>
          </w:p>
          <w:p w14:paraId="70458E70" w14:textId="77777777" w:rsidR="00256F7D" w:rsidRPr="00256F7D" w:rsidRDefault="00256F7D">
            <w:pPr>
              <w:rPr>
                <w:rFonts w:cs="Arial"/>
                <w:szCs w:val="18"/>
              </w:rPr>
            </w:pPr>
            <w:r w:rsidRPr="00256F7D">
              <w:rPr>
                <w:rFonts w:cs="Arial"/>
                <w:b/>
                <w:bCs/>
                <w:szCs w:val="18"/>
                <w:lang w:val="fr-FR"/>
              </w:rPr>
              <w:t>Discussion</w:t>
            </w:r>
          </w:p>
          <w:p w14:paraId="3776432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4EFB926D" w14:textId="77777777" w:rsidR="00256F7D" w:rsidRPr="00256F7D" w:rsidRDefault="00256F7D">
            <w:pPr>
              <w:rPr>
                <w:rFonts w:cs="Arial"/>
                <w:szCs w:val="18"/>
              </w:rPr>
            </w:pPr>
            <w:r w:rsidRPr="00256F7D">
              <w:rPr>
                <w:rFonts w:cs="Arial"/>
                <w:b/>
                <w:bCs/>
                <w:szCs w:val="18"/>
              </w:rPr>
              <w:t>n</w:t>
            </w:r>
          </w:p>
        </w:tc>
      </w:tr>
      <w:tr w:rsidR="00807A97" w:rsidRPr="00807A97" w14:paraId="71349D38" w14:textId="77777777" w:rsidTr="00C1191E">
        <w:tc>
          <w:tcPr>
            <w:tcW w:w="456" w:type="dxa"/>
            <w:hideMark/>
          </w:tcPr>
          <w:p w14:paraId="56090C73" w14:textId="796029F0" w:rsidR="00807A97" w:rsidRPr="00807A97" w:rsidRDefault="00807A97">
            <w:pPr>
              <w:rPr>
                <w:rFonts w:cs="Arial"/>
                <w:szCs w:val="18"/>
                <w:lang w:val="de-CH" w:eastAsia="de-CH"/>
              </w:rPr>
            </w:pPr>
          </w:p>
        </w:tc>
        <w:tc>
          <w:tcPr>
            <w:tcW w:w="851" w:type="dxa"/>
            <w:hideMark/>
          </w:tcPr>
          <w:p w14:paraId="342F8014" w14:textId="77777777" w:rsidR="00807A97" w:rsidRPr="00807A97" w:rsidRDefault="00E84D00">
            <w:pPr>
              <w:rPr>
                <w:rFonts w:cs="Arial"/>
                <w:szCs w:val="18"/>
              </w:rPr>
            </w:pPr>
            <w:hyperlink r:id="rId968" w:history="1">
              <w:r w:rsidR="00807A97"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pPr>
              <w:rPr>
                <w:rFonts w:cs="Arial"/>
                <w:szCs w:val="18"/>
              </w:rPr>
            </w:pPr>
            <w:r w:rsidRPr="00807A97">
              <w:rPr>
                <w:rFonts w:cs="Arial"/>
                <w:szCs w:val="18"/>
              </w:rPr>
              <w:t>n</w:t>
            </w:r>
          </w:p>
        </w:tc>
        <w:tc>
          <w:tcPr>
            <w:tcW w:w="5636" w:type="dxa"/>
            <w:hideMark/>
          </w:tcPr>
          <w:p w14:paraId="53EE3CD3" w14:textId="77777777" w:rsidR="00807A97" w:rsidRPr="00807A97" w:rsidRDefault="00807A97">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pPr>
              <w:rPr>
                <w:rFonts w:cs="Arial"/>
                <w:szCs w:val="18"/>
              </w:rPr>
            </w:pPr>
          </w:p>
        </w:tc>
        <w:tc>
          <w:tcPr>
            <w:tcW w:w="567" w:type="dxa"/>
            <w:hideMark/>
          </w:tcPr>
          <w:p w14:paraId="23C900E9" w14:textId="77777777" w:rsidR="00807A97" w:rsidRPr="00807A97" w:rsidRDefault="00807A97">
            <w:pPr>
              <w:rPr>
                <w:rFonts w:cs="Arial"/>
                <w:szCs w:val="18"/>
              </w:rPr>
            </w:pPr>
            <w:r w:rsidRPr="00807A97">
              <w:rPr>
                <w:rFonts w:cs="Arial"/>
                <w:b/>
                <w:bCs/>
                <w:szCs w:val="18"/>
              </w:rPr>
              <w:t>-</w:t>
            </w:r>
          </w:p>
        </w:tc>
      </w:tr>
    </w:tbl>
    <w:p w14:paraId="39006D47" w14:textId="1278FA54" w:rsidR="00136283" w:rsidRDefault="00136283"/>
    <w:p w14:paraId="46281240" w14:textId="585390E8" w:rsidR="00136283" w:rsidRDefault="00136283"/>
    <w:p w14:paraId="18EAF4CB"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21D80" w:rsidRPr="00C21D80" w14:paraId="6774B94F" w14:textId="77777777" w:rsidTr="00C1191E">
        <w:tc>
          <w:tcPr>
            <w:tcW w:w="456" w:type="dxa"/>
            <w:hideMark/>
          </w:tcPr>
          <w:p w14:paraId="73429FB0" w14:textId="62D7A193" w:rsidR="00C21D80" w:rsidRPr="000139B6" w:rsidRDefault="00C21D80">
            <w:pPr>
              <w:rPr>
                <w:rFonts w:cs="Arial"/>
                <w:szCs w:val="18"/>
                <w:lang w:val="it-CH" w:eastAsia="de-CH"/>
              </w:rPr>
            </w:pPr>
          </w:p>
        </w:tc>
        <w:tc>
          <w:tcPr>
            <w:tcW w:w="851" w:type="dxa"/>
            <w:hideMark/>
          </w:tcPr>
          <w:p w14:paraId="5DF51C3F" w14:textId="77777777" w:rsidR="00C21D80" w:rsidRPr="00C21D80" w:rsidRDefault="00E84D00">
            <w:pPr>
              <w:rPr>
                <w:rFonts w:cs="Arial"/>
                <w:szCs w:val="18"/>
              </w:rPr>
            </w:pPr>
            <w:hyperlink r:id="rId969" w:history="1">
              <w:r w:rsidR="00C21D80"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pPr>
              <w:rPr>
                <w:rFonts w:cs="Arial"/>
                <w:szCs w:val="18"/>
              </w:rPr>
            </w:pPr>
            <w:r w:rsidRPr="00C21D80">
              <w:rPr>
                <w:rFonts w:cs="Arial"/>
                <w:szCs w:val="18"/>
              </w:rPr>
              <w:t>n</w:t>
            </w:r>
          </w:p>
        </w:tc>
        <w:tc>
          <w:tcPr>
            <w:tcW w:w="5636" w:type="dxa"/>
            <w:hideMark/>
          </w:tcPr>
          <w:p w14:paraId="60CF8A11" w14:textId="77777777" w:rsidR="00C21D80" w:rsidRPr="00C21D80" w:rsidRDefault="00C21D80">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pPr>
              <w:rPr>
                <w:rFonts w:cs="Arial"/>
                <w:szCs w:val="18"/>
                <w:lang w:val="it-CH"/>
              </w:rPr>
            </w:pPr>
          </w:p>
        </w:tc>
        <w:tc>
          <w:tcPr>
            <w:tcW w:w="567" w:type="dxa"/>
            <w:hideMark/>
          </w:tcPr>
          <w:p w14:paraId="6E986557" w14:textId="77777777" w:rsidR="00C21D80" w:rsidRPr="00C21D80" w:rsidRDefault="00C21D80">
            <w:pPr>
              <w:rPr>
                <w:rFonts w:cs="Arial"/>
                <w:szCs w:val="18"/>
              </w:rPr>
            </w:pPr>
            <w:r w:rsidRPr="00C21D80">
              <w:rPr>
                <w:rFonts w:cs="Arial"/>
                <w:b/>
                <w:bCs/>
                <w:szCs w:val="18"/>
              </w:rPr>
              <w:t>-</w:t>
            </w:r>
          </w:p>
        </w:tc>
      </w:tr>
      <w:tr w:rsidR="00C1191E" w:rsidRPr="00C1191E" w14:paraId="7AFD48CD" w14:textId="77777777" w:rsidTr="00C1191E">
        <w:tc>
          <w:tcPr>
            <w:tcW w:w="456" w:type="dxa"/>
            <w:hideMark/>
          </w:tcPr>
          <w:p w14:paraId="42A2EB2B" w14:textId="640EC219" w:rsidR="00C1191E" w:rsidRPr="00C1191E" w:rsidRDefault="00C1191E">
            <w:pPr>
              <w:rPr>
                <w:rFonts w:cs="Arial"/>
                <w:szCs w:val="18"/>
                <w:lang w:val="de-CH" w:eastAsia="de-CH"/>
              </w:rPr>
            </w:pPr>
          </w:p>
        </w:tc>
        <w:tc>
          <w:tcPr>
            <w:tcW w:w="851" w:type="dxa"/>
            <w:hideMark/>
          </w:tcPr>
          <w:p w14:paraId="7F2496E6" w14:textId="77777777" w:rsidR="00C1191E" w:rsidRPr="00C1191E" w:rsidRDefault="00E84D00">
            <w:pPr>
              <w:rPr>
                <w:rFonts w:cs="Arial"/>
                <w:szCs w:val="18"/>
              </w:rPr>
            </w:pPr>
            <w:hyperlink r:id="rId970" w:history="1">
              <w:r w:rsidR="00C1191E" w:rsidRPr="00C1191E">
                <w:rPr>
                  <w:rStyle w:val="Hyperlink"/>
                  <w:rFonts w:ascii="Arial" w:hAnsi="Arial" w:cs="Arial"/>
                  <w:sz w:val="18"/>
                  <w:szCs w:val="18"/>
                </w:rPr>
                <w:t>23.3459</w:t>
              </w:r>
            </w:hyperlink>
          </w:p>
        </w:tc>
        <w:tc>
          <w:tcPr>
            <w:tcW w:w="425" w:type="dxa"/>
            <w:hideMark/>
          </w:tcPr>
          <w:p w14:paraId="39BE044B" w14:textId="77777777" w:rsidR="00C1191E" w:rsidRPr="00C1191E" w:rsidRDefault="00C1191E">
            <w:pPr>
              <w:rPr>
                <w:rFonts w:cs="Arial"/>
                <w:szCs w:val="18"/>
              </w:rPr>
            </w:pPr>
            <w:r w:rsidRPr="00C1191E">
              <w:rPr>
                <w:rFonts w:cs="Arial"/>
                <w:szCs w:val="18"/>
              </w:rPr>
              <w:t>n</w:t>
            </w:r>
          </w:p>
        </w:tc>
        <w:tc>
          <w:tcPr>
            <w:tcW w:w="5636" w:type="dxa"/>
            <w:hideMark/>
          </w:tcPr>
          <w:p w14:paraId="49B78C22" w14:textId="77777777" w:rsidR="00C1191E" w:rsidRPr="00C1191E" w:rsidRDefault="00C1191E">
            <w:pPr>
              <w:rPr>
                <w:rFonts w:cs="Arial"/>
                <w:szCs w:val="18"/>
                <w:lang w:val="it-CH"/>
              </w:rPr>
            </w:pPr>
            <w:r w:rsidRPr="00C1191E">
              <w:rPr>
                <w:rFonts w:cs="Arial"/>
                <w:szCs w:val="18"/>
              </w:rPr>
              <w:t xml:space="preserve">Ip. Clivaz Christophe. Sind Reservekraftwerke wirklich notwendig? </w:t>
            </w:r>
            <w:r w:rsidRPr="00C1191E">
              <w:rPr>
                <w:rFonts w:cs="Arial"/>
                <w:szCs w:val="18"/>
              </w:rPr>
              <w:br/>
            </w:r>
            <w:r w:rsidRPr="00C1191E">
              <w:rPr>
                <w:rFonts w:cs="Arial"/>
                <w:szCs w:val="18"/>
                <w:lang w:val="fr-CH"/>
              </w:rPr>
              <w:t xml:space="preserve">Ip. Clivaz Christophe. Les centrales électriques de réserve sont-elles vraiment nécessaires? </w:t>
            </w:r>
            <w:r w:rsidRPr="00C1191E">
              <w:rPr>
                <w:rFonts w:cs="Arial"/>
                <w:szCs w:val="18"/>
                <w:lang w:val="fr-CH"/>
              </w:rPr>
              <w:br/>
            </w:r>
            <w:r w:rsidRPr="00C1191E">
              <w:rPr>
                <w:rFonts w:cs="Arial"/>
                <w:szCs w:val="18"/>
                <w:lang w:val="it-CH"/>
              </w:rPr>
              <w:t xml:space="preserve">Ip. Clivaz Christophe. Le centrali elettriche di riserva sono davvero necessarie? </w:t>
            </w:r>
          </w:p>
        </w:tc>
        <w:tc>
          <w:tcPr>
            <w:tcW w:w="1276" w:type="dxa"/>
            <w:hideMark/>
          </w:tcPr>
          <w:p w14:paraId="2187DADB" w14:textId="77777777" w:rsidR="00C1191E" w:rsidRPr="00C1191E" w:rsidRDefault="00C1191E">
            <w:pPr>
              <w:rPr>
                <w:rFonts w:cs="Arial"/>
                <w:szCs w:val="18"/>
              </w:rPr>
            </w:pPr>
            <w:r w:rsidRPr="00C1191E">
              <w:rPr>
                <w:rFonts w:cs="Arial"/>
                <w:b/>
                <w:bCs/>
                <w:szCs w:val="18"/>
                <w:lang w:val="fr-FR"/>
              </w:rPr>
              <w:t>Diskussion</w:t>
            </w:r>
          </w:p>
          <w:p w14:paraId="73E3C99D" w14:textId="77777777" w:rsidR="00C1191E" w:rsidRPr="00C1191E" w:rsidRDefault="00C1191E">
            <w:pPr>
              <w:rPr>
                <w:rFonts w:cs="Arial"/>
                <w:szCs w:val="18"/>
              </w:rPr>
            </w:pPr>
            <w:r w:rsidRPr="00C1191E">
              <w:rPr>
                <w:rFonts w:cs="Arial"/>
                <w:b/>
                <w:bCs/>
                <w:szCs w:val="18"/>
                <w:lang w:val="fr-FR"/>
              </w:rPr>
              <w:t>Discussion</w:t>
            </w:r>
          </w:p>
          <w:p w14:paraId="04BA85DF"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02AE7CFB" w14:textId="77777777" w:rsidR="00C1191E" w:rsidRPr="00C1191E" w:rsidRDefault="00C1191E">
            <w:pPr>
              <w:rPr>
                <w:rFonts w:cs="Arial"/>
                <w:szCs w:val="18"/>
              </w:rPr>
            </w:pPr>
          </w:p>
        </w:tc>
      </w:tr>
      <w:tr w:rsidR="00742D8A" w:rsidRPr="00742D8A" w14:paraId="1ADF30E3" w14:textId="77777777" w:rsidTr="00327AF3">
        <w:tc>
          <w:tcPr>
            <w:tcW w:w="456" w:type="dxa"/>
            <w:hideMark/>
          </w:tcPr>
          <w:p w14:paraId="400E1C6E" w14:textId="77777777" w:rsidR="00742D8A" w:rsidRPr="00246467" w:rsidRDefault="00742D8A">
            <w:pPr>
              <w:rPr>
                <w:rFonts w:cs="Arial"/>
                <w:szCs w:val="18"/>
                <w:lang w:val="it-CH" w:eastAsia="de-CH"/>
              </w:rPr>
            </w:pPr>
          </w:p>
        </w:tc>
        <w:tc>
          <w:tcPr>
            <w:tcW w:w="851" w:type="dxa"/>
            <w:hideMark/>
          </w:tcPr>
          <w:p w14:paraId="7865901C" w14:textId="77777777" w:rsidR="00742D8A" w:rsidRPr="00742D8A" w:rsidRDefault="00E84D00">
            <w:pPr>
              <w:rPr>
                <w:rFonts w:cs="Arial"/>
                <w:szCs w:val="18"/>
              </w:rPr>
            </w:pPr>
            <w:hyperlink r:id="rId971" w:history="1">
              <w:r w:rsidR="00742D8A" w:rsidRPr="00742D8A">
                <w:rPr>
                  <w:rStyle w:val="Hyperlink"/>
                  <w:rFonts w:ascii="Arial" w:hAnsi="Arial" w:cs="Arial"/>
                  <w:sz w:val="18"/>
                  <w:szCs w:val="18"/>
                </w:rPr>
                <w:t>23.3463</w:t>
              </w:r>
            </w:hyperlink>
          </w:p>
        </w:tc>
        <w:tc>
          <w:tcPr>
            <w:tcW w:w="425" w:type="dxa"/>
            <w:hideMark/>
          </w:tcPr>
          <w:p w14:paraId="6B566E71" w14:textId="77777777" w:rsidR="00742D8A" w:rsidRPr="00742D8A" w:rsidRDefault="00742D8A">
            <w:pPr>
              <w:rPr>
                <w:rFonts w:cs="Arial"/>
                <w:szCs w:val="18"/>
              </w:rPr>
            </w:pPr>
            <w:r w:rsidRPr="00742D8A">
              <w:rPr>
                <w:rFonts w:cs="Arial"/>
                <w:szCs w:val="18"/>
              </w:rPr>
              <w:t>n</w:t>
            </w:r>
          </w:p>
        </w:tc>
        <w:tc>
          <w:tcPr>
            <w:tcW w:w="5636" w:type="dxa"/>
            <w:hideMark/>
          </w:tcPr>
          <w:p w14:paraId="6DD7D105" w14:textId="77777777" w:rsidR="00742D8A" w:rsidRPr="00742D8A" w:rsidRDefault="00742D8A">
            <w:pPr>
              <w:rPr>
                <w:rFonts w:cs="Arial"/>
                <w:szCs w:val="18"/>
              </w:rPr>
            </w:pPr>
            <w:r w:rsidRPr="00742D8A">
              <w:rPr>
                <w:rFonts w:cs="Arial"/>
                <w:szCs w:val="18"/>
              </w:rPr>
              <w:t xml:space="preserve">Mo. Klopfenstein Broggini. Bewertung der Finanzrisiken im Zusammenhang mit der Klimaerwärmung und entsprechende Massnahmen der SNB und der Finma </w:t>
            </w:r>
            <w:r w:rsidRPr="00742D8A">
              <w:rPr>
                <w:rFonts w:cs="Arial"/>
                <w:szCs w:val="18"/>
              </w:rPr>
              <w:br/>
              <w:t xml:space="preserve">Mo. </w:t>
            </w:r>
            <w:r w:rsidRPr="00742D8A">
              <w:rPr>
                <w:rFonts w:cs="Arial"/>
                <w:szCs w:val="18"/>
                <w:lang w:val="fr-CH"/>
              </w:rPr>
              <w:t xml:space="preserve">Klopfenstein Broggini. Evaluation des risques financiers liés au réchauffement climatique et mesures adéquates par la BNS et la Finma </w:t>
            </w:r>
            <w:r w:rsidRPr="00742D8A">
              <w:rPr>
                <w:rFonts w:cs="Arial"/>
                <w:szCs w:val="18"/>
                <w:lang w:val="fr-CH"/>
              </w:rPr>
              <w:br/>
              <w:t xml:space="preserve">Mo. </w:t>
            </w:r>
            <w:r w:rsidRPr="00742D8A">
              <w:rPr>
                <w:rFonts w:cs="Arial"/>
                <w:szCs w:val="18"/>
                <w:lang w:val="it-CH"/>
              </w:rPr>
              <w:t xml:space="preserve">Klopfenstein Broggini. Valutazione dei rischi connessi al cambiamento climatico con implicazioni di natura finanziaria. </w:t>
            </w:r>
            <w:r w:rsidRPr="00742D8A">
              <w:rPr>
                <w:rFonts w:cs="Arial"/>
                <w:szCs w:val="18"/>
              </w:rPr>
              <w:t xml:space="preserve">Misure adeguate secondo la BNS e la Finma </w:t>
            </w:r>
          </w:p>
        </w:tc>
        <w:tc>
          <w:tcPr>
            <w:tcW w:w="1276" w:type="dxa"/>
            <w:hideMark/>
          </w:tcPr>
          <w:p w14:paraId="0B7AA348" w14:textId="77777777" w:rsidR="00742D8A" w:rsidRPr="00742D8A" w:rsidRDefault="00742D8A">
            <w:pPr>
              <w:rPr>
                <w:rFonts w:cs="Arial"/>
                <w:szCs w:val="18"/>
              </w:rPr>
            </w:pPr>
          </w:p>
        </w:tc>
        <w:tc>
          <w:tcPr>
            <w:tcW w:w="567" w:type="dxa"/>
            <w:hideMark/>
          </w:tcPr>
          <w:p w14:paraId="7AD6BB5F" w14:textId="77777777" w:rsidR="00742D8A" w:rsidRPr="00742D8A" w:rsidRDefault="00742D8A">
            <w:pPr>
              <w:rPr>
                <w:rFonts w:cs="Arial"/>
                <w:szCs w:val="18"/>
              </w:rPr>
            </w:pPr>
            <w:r w:rsidRPr="00742D8A">
              <w:rPr>
                <w:rFonts w:cs="Arial"/>
                <w:b/>
                <w:bCs/>
                <w:szCs w:val="18"/>
              </w:rPr>
              <w:t>-</w:t>
            </w:r>
          </w:p>
        </w:tc>
      </w:tr>
      <w:tr w:rsidR="00C74B12" w:rsidRPr="00C74B12" w14:paraId="2405E582" w14:textId="77777777" w:rsidTr="00C74B12">
        <w:tc>
          <w:tcPr>
            <w:tcW w:w="456" w:type="dxa"/>
            <w:hideMark/>
          </w:tcPr>
          <w:p w14:paraId="749A1F2F" w14:textId="2FE949B0" w:rsidR="00C74B12" w:rsidRPr="00C74B12" w:rsidRDefault="00C74B12">
            <w:pPr>
              <w:rPr>
                <w:rFonts w:cs="Arial"/>
                <w:szCs w:val="18"/>
                <w:lang w:val="de-CH" w:eastAsia="de-CH"/>
              </w:rPr>
            </w:pPr>
          </w:p>
        </w:tc>
        <w:tc>
          <w:tcPr>
            <w:tcW w:w="851" w:type="dxa"/>
            <w:hideMark/>
          </w:tcPr>
          <w:p w14:paraId="57AB41D6" w14:textId="77777777" w:rsidR="00C74B12" w:rsidRPr="00C74B12" w:rsidRDefault="00E84D00">
            <w:pPr>
              <w:rPr>
                <w:rFonts w:cs="Arial"/>
                <w:szCs w:val="18"/>
              </w:rPr>
            </w:pPr>
            <w:hyperlink r:id="rId972" w:history="1">
              <w:r w:rsidR="00C74B12" w:rsidRPr="00C74B12">
                <w:rPr>
                  <w:rStyle w:val="Hyperlink"/>
                  <w:rFonts w:ascii="Arial" w:hAnsi="Arial" w:cs="Arial"/>
                  <w:sz w:val="18"/>
                  <w:szCs w:val="18"/>
                </w:rPr>
                <w:t>23.3480</w:t>
              </w:r>
            </w:hyperlink>
          </w:p>
        </w:tc>
        <w:tc>
          <w:tcPr>
            <w:tcW w:w="425" w:type="dxa"/>
            <w:hideMark/>
          </w:tcPr>
          <w:p w14:paraId="6009A102" w14:textId="77777777" w:rsidR="00C74B12" w:rsidRPr="00C74B12" w:rsidRDefault="00C74B12">
            <w:pPr>
              <w:rPr>
                <w:rFonts w:cs="Arial"/>
                <w:szCs w:val="18"/>
              </w:rPr>
            </w:pPr>
            <w:r w:rsidRPr="00C74B12">
              <w:rPr>
                <w:rFonts w:cs="Arial"/>
                <w:szCs w:val="18"/>
              </w:rPr>
              <w:t>n</w:t>
            </w:r>
          </w:p>
        </w:tc>
        <w:tc>
          <w:tcPr>
            <w:tcW w:w="5636" w:type="dxa"/>
            <w:hideMark/>
          </w:tcPr>
          <w:p w14:paraId="6C72A3A3" w14:textId="77777777" w:rsidR="00C74B12" w:rsidRPr="00C74B12" w:rsidRDefault="00C74B12">
            <w:pPr>
              <w:rPr>
                <w:rFonts w:cs="Arial"/>
                <w:szCs w:val="18"/>
                <w:lang w:val="it-CH"/>
              </w:rPr>
            </w:pPr>
            <w:r w:rsidRPr="00C74B12">
              <w:rPr>
                <w:rFonts w:cs="Arial"/>
                <w:szCs w:val="18"/>
              </w:rPr>
              <w:t xml:space="preserve">Ip. (Imboden) Wettstein. Funktionieren die Wassersparpläne und Koordinationsstrukturen bei Wassermangellagen? </w:t>
            </w:r>
            <w:r w:rsidRPr="00C74B12">
              <w:rPr>
                <w:rFonts w:cs="Arial"/>
                <w:szCs w:val="18"/>
              </w:rPr>
              <w:br/>
            </w:r>
            <w:r w:rsidRPr="00C74B12">
              <w:rPr>
                <w:rFonts w:cs="Arial"/>
                <w:szCs w:val="18"/>
                <w:lang w:val="fr-FR"/>
              </w:rPr>
              <w:t xml:space="preserve">Ip. (Imboden) Wettstein. Les plans d'économie d'eau et les structures de coordination fonctionnent-ils en cas de pénurie d'eau? </w:t>
            </w:r>
            <w:r w:rsidRPr="00C74B12">
              <w:rPr>
                <w:rFonts w:cs="Arial"/>
                <w:szCs w:val="18"/>
                <w:lang w:val="fr-FR"/>
              </w:rPr>
              <w:br/>
            </w:r>
            <w:r w:rsidRPr="00C74B12">
              <w:rPr>
                <w:rFonts w:cs="Arial"/>
                <w:szCs w:val="18"/>
                <w:lang w:val="it-CH"/>
              </w:rPr>
              <w:t xml:space="preserve">Ip. (Imboden) Wettstein. I piani di risparmio idrico e le strutture di coordinamento sono efficaci in situazioni di penuria d'acqua? </w:t>
            </w:r>
          </w:p>
        </w:tc>
        <w:tc>
          <w:tcPr>
            <w:tcW w:w="1276" w:type="dxa"/>
            <w:hideMark/>
          </w:tcPr>
          <w:p w14:paraId="16067103" w14:textId="77777777" w:rsidR="00C74B12" w:rsidRPr="00C74B12" w:rsidRDefault="00C74B12" w:rsidP="00C74B12">
            <w:pPr>
              <w:rPr>
                <w:rFonts w:cs="Arial"/>
                <w:szCs w:val="18"/>
              </w:rPr>
            </w:pPr>
            <w:r w:rsidRPr="00C74B12">
              <w:rPr>
                <w:rFonts w:cs="Arial"/>
                <w:b/>
                <w:bCs/>
                <w:szCs w:val="18"/>
                <w:lang w:val="fr-FR"/>
              </w:rPr>
              <w:t>Diskussion</w:t>
            </w:r>
          </w:p>
          <w:p w14:paraId="102A44A7" w14:textId="77777777" w:rsidR="00C74B12" w:rsidRPr="00C74B12" w:rsidRDefault="00C74B12" w:rsidP="00C74B12">
            <w:pPr>
              <w:rPr>
                <w:rFonts w:cs="Arial"/>
                <w:szCs w:val="18"/>
              </w:rPr>
            </w:pPr>
            <w:r w:rsidRPr="00C74B12">
              <w:rPr>
                <w:rFonts w:cs="Arial"/>
                <w:b/>
                <w:bCs/>
                <w:szCs w:val="18"/>
                <w:lang w:val="fr-FR"/>
              </w:rPr>
              <w:t>Discussion</w:t>
            </w:r>
          </w:p>
          <w:p w14:paraId="04FCA339" w14:textId="409875DD"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6B0E70AF" w14:textId="6E00CF9D" w:rsidR="00C74B12" w:rsidRPr="00C74B12" w:rsidRDefault="00C74B12">
            <w:pPr>
              <w:rPr>
                <w:rFonts w:cs="Arial"/>
                <w:szCs w:val="18"/>
                <w:lang w:val="it-CH"/>
              </w:rPr>
            </w:pPr>
            <w:r w:rsidRPr="00C74B12">
              <w:rPr>
                <w:rFonts w:cs="Arial"/>
                <w:b/>
                <w:bCs/>
                <w:szCs w:val="18"/>
              </w:rPr>
              <w:t>n</w:t>
            </w:r>
          </w:p>
        </w:tc>
      </w:tr>
      <w:tr w:rsidR="00C1191E" w:rsidRPr="00C1191E" w14:paraId="68BFF6A0" w14:textId="77777777" w:rsidTr="00327AF3">
        <w:tc>
          <w:tcPr>
            <w:tcW w:w="456" w:type="dxa"/>
            <w:hideMark/>
          </w:tcPr>
          <w:p w14:paraId="06D37690" w14:textId="2F773B83" w:rsidR="00C1191E" w:rsidRPr="00C74B12" w:rsidRDefault="00C1191E">
            <w:pPr>
              <w:rPr>
                <w:rFonts w:cs="Arial"/>
                <w:szCs w:val="18"/>
                <w:lang w:val="it-CH" w:eastAsia="de-CH"/>
              </w:rPr>
            </w:pPr>
          </w:p>
        </w:tc>
        <w:tc>
          <w:tcPr>
            <w:tcW w:w="851" w:type="dxa"/>
            <w:hideMark/>
          </w:tcPr>
          <w:p w14:paraId="79781E4B" w14:textId="77777777" w:rsidR="00C1191E" w:rsidRPr="00C1191E" w:rsidRDefault="00E84D00">
            <w:pPr>
              <w:rPr>
                <w:rFonts w:cs="Arial"/>
                <w:szCs w:val="18"/>
              </w:rPr>
            </w:pPr>
            <w:hyperlink r:id="rId973" w:history="1">
              <w:r w:rsidR="00C1191E" w:rsidRPr="00C1191E">
                <w:rPr>
                  <w:rStyle w:val="Hyperlink"/>
                  <w:rFonts w:ascii="Arial" w:hAnsi="Arial" w:cs="Arial"/>
                  <w:sz w:val="18"/>
                  <w:szCs w:val="18"/>
                </w:rPr>
                <w:t>23.3515</w:t>
              </w:r>
            </w:hyperlink>
          </w:p>
        </w:tc>
        <w:tc>
          <w:tcPr>
            <w:tcW w:w="425" w:type="dxa"/>
            <w:hideMark/>
          </w:tcPr>
          <w:p w14:paraId="102F14FE" w14:textId="77777777" w:rsidR="00C1191E" w:rsidRPr="00C1191E" w:rsidRDefault="00C1191E">
            <w:pPr>
              <w:rPr>
                <w:rFonts w:cs="Arial"/>
                <w:szCs w:val="18"/>
              </w:rPr>
            </w:pPr>
            <w:r w:rsidRPr="00C1191E">
              <w:rPr>
                <w:rFonts w:cs="Arial"/>
                <w:szCs w:val="18"/>
              </w:rPr>
              <w:t>n</w:t>
            </w:r>
          </w:p>
        </w:tc>
        <w:tc>
          <w:tcPr>
            <w:tcW w:w="5636" w:type="dxa"/>
            <w:hideMark/>
          </w:tcPr>
          <w:p w14:paraId="7944FD8E" w14:textId="77777777" w:rsidR="00C1191E" w:rsidRPr="00C1191E" w:rsidRDefault="00C1191E">
            <w:pPr>
              <w:rPr>
                <w:rFonts w:cs="Arial"/>
                <w:szCs w:val="18"/>
              </w:rPr>
            </w:pPr>
            <w:r w:rsidRPr="00C1191E">
              <w:rPr>
                <w:rFonts w:cs="Arial"/>
                <w:szCs w:val="18"/>
              </w:rPr>
              <w:t xml:space="preserve">Ip. Page. Fotovoltaik- oder Windkraftanlagen. Gefahr für die landwirtschaftlichen Nutztiere </w:t>
            </w:r>
            <w:r w:rsidRPr="00C1191E">
              <w:rPr>
                <w:rFonts w:cs="Arial"/>
                <w:szCs w:val="18"/>
              </w:rPr>
              <w:br/>
              <w:t xml:space="preserve">Ip. </w:t>
            </w:r>
            <w:r w:rsidRPr="00C1191E">
              <w:rPr>
                <w:rFonts w:cs="Arial"/>
                <w:szCs w:val="18"/>
                <w:lang w:val="fr-CH"/>
              </w:rPr>
              <w:t xml:space="preserve">Page. Installations photovoltaïques ou éoliennes. Elevages en danger </w:t>
            </w:r>
            <w:r w:rsidRPr="00C1191E">
              <w:rPr>
                <w:rFonts w:cs="Arial"/>
                <w:szCs w:val="18"/>
                <w:lang w:val="fr-CH"/>
              </w:rPr>
              <w:br/>
              <w:t xml:space="preserve">Ip. Page. </w:t>
            </w:r>
            <w:r w:rsidRPr="00C1191E">
              <w:rPr>
                <w:rFonts w:cs="Arial"/>
                <w:szCs w:val="18"/>
              </w:rPr>
              <w:t xml:space="preserve">Impianti fotovoltaici ed eolici. Allevamenti di animali in pericolo </w:t>
            </w:r>
          </w:p>
        </w:tc>
        <w:tc>
          <w:tcPr>
            <w:tcW w:w="1276" w:type="dxa"/>
            <w:hideMark/>
          </w:tcPr>
          <w:p w14:paraId="66C03402" w14:textId="77777777" w:rsidR="00C1191E" w:rsidRPr="00C1191E" w:rsidRDefault="00C1191E">
            <w:pPr>
              <w:rPr>
                <w:rFonts w:cs="Arial"/>
                <w:szCs w:val="18"/>
              </w:rPr>
            </w:pPr>
            <w:r w:rsidRPr="00C1191E">
              <w:rPr>
                <w:rFonts w:cs="Arial"/>
                <w:b/>
                <w:bCs/>
                <w:szCs w:val="18"/>
                <w:lang w:val="fr-FR"/>
              </w:rPr>
              <w:t>Diskussion</w:t>
            </w:r>
          </w:p>
          <w:p w14:paraId="769821A4" w14:textId="77777777" w:rsidR="00C1191E" w:rsidRPr="00C1191E" w:rsidRDefault="00C1191E">
            <w:pPr>
              <w:rPr>
                <w:rFonts w:cs="Arial"/>
                <w:szCs w:val="18"/>
              </w:rPr>
            </w:pPr>
            <w:r w:rsidRPr="00C1191E">
              <w:rPr>
                <w:rFonts w:cs="Arial"/>
                <w:b/>
                <w:bCs/>
                <w:szCs w:val="18"/>
                <w:lang w:val="fr-FR"/>
              </w:rPr>
              <w:t>Discussion</w:t>
            </w:r>
          </w:p>
          <w:p w14:paraId="454F8684"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6E84C33" w14:textId="77777777" w:rsidR="00C1191E" w:rsidRPr="00C1191E" w:rsidRDefault="00C1191E">
            <w:pPr>
              <w:rPr>
                <w:rFonts w:cs="Arial"/>
                <w:szCs w:val="18"/>
              </w:rPr>
            </w:pPr>
          </w:p>
        </w:tc>
      </w:tr>
      <w:tr w:rsidR="00C74B12" w:rsidRPr="00C74B12" w14:paraId="7735CE63" w14:textId="77777777" w:rsidTr="00C74B12">
        <w:tc>
          <w:tcPr>
            <w:tcW w:w="456" w:type="dxa"/>
            <w:hideMark/>
          </w:tcPr>
          <w:p w14:paraId="51764727" w14:textId="60B572CD" w:rsidR="00C74B12" w:rsidRPr="00C74B12" w:rsidRDefault="00C74B12">
            <w:pPr>
              <w:rPr>
                <w:rFonts w:cs="Arial"/>
                <w:szCs w:val="18"/>
                <w:lang w:val="de-CH" w:eastAsia="de-CH"/>
              </w:rPr>
            </w:pPr>
          </w:p>
        </w:tc>
        <w:tc>
          <w:tcPr>
            <w:tcW w:w="851" w:type="dxa"/>
            <w:hideMark/>
          </w:tcPr>
          <w:p w14:paraId="41948600" w14:textId="77777777" w:rsidR="00C74B12" w:rsidRPr="00C74B12" w:rsidRDefault="00E84D00">
            <w:pPr>
              <w:rPr>
                <w:rFonts w:cs="Arial"/>
                <w:szCs w:val="18"/>
              </w:rPr>
            </w:pPr>
            <w:hyperlink r:id="rId974" w:history="1">
              <w:r w:rsidR="00C74B12" w:rsidRPr="00C74B12">
                <w:rPr>
                  <w:rStyle w:val="Hyperlink"/>
                  <w:rFonts w:ascii="Arial" w:hAnsi="Arial" w:cs="Arial"/>
                  <w:sz w:val="18"/>
                  <w:szCs w:val="18"/>
                </w:rPr>
                <w:t>23.3517</w:t>
              </w:r>
            </w:hyperlink>
          </w:p>
        </w:tc>
        <w:tc>
          <w:tcPr>
            <w:tcW w:w="425" w:type="dxa"/>
            <w:hideMark/>
          </w:tcPr>
          <w:p w14:paraId="79E577E0" w14:textId="77777777" w:rsidR="00C74B12" w:rsidRPr="00C74B12" w:rsidRDefault="00C74B12">
            <w:pPr>
              <w:rPr>
                <w:rFonts w:cs="Arial"/>
                <w:szCs w:val="18"/>
              </w:rPr>
            </w:pPr>
            <w:r w:rsidRPr="00C74B12">
              <w:rPr>
                <w:rFonts w:cs="Arial"/>
                <w:szCs w:val="18"/>
              </w:rPr>
              <w:t>n</w:t>
            </w:r>
          </w:p>
        </w:tc>
        <w:tc>
          <w:tcPr>
            <w:tcW w:w="5636" w:type="dxa"/>
            <w:hideMark/>
          </w:tcPr>
          <w:p w14:paraId="7334D052" w14:textId="77777777" w:rsidR="00C74B12" w:rsidRPr="00C74B12" w:rsidRDefault="00C74B12">
            <w:pPr>
              <w:rPr>
                <w:rFonts w:cs="Arial"/>
                <w:szCs w:val="18"/>
                <w:lang w:val="it-CH"/>
              </w:rPr>
            </w:pPr>
            <w:r w:rsidRPr="00C74B12">
              <w:rPr>
                <w:rFonts w:cs="Arial"/>
                <w:szCs w:val="18"/>
              </w:rPr>
              <w:t xml:space="preserve">Po. (Regazzi) Fonio. Gotthardtunnel. Eigene Fahrspur für Fahrzeuge mit Tessiner und Urner Kennzeichen </w:t>
            </w:r>
            <w:r w:rsidRPr="00C74B12">
              <w:rPr>
                <w:rFonts w:cs="Arial"/>
                <w:szCs w:val="18"/>
              </w:rPr>
              <w:br/>
              <w:t xml:space="preserve">Po. </w:t>
            </w:r>
            <w:r w:rsidRPr="00C74B12">
              <w:rPr>
                <w:rFonts w:cs="Arial"/>
                <w:szCs w:val="18"/>
                <w:lang w:val="fr-FR"/>
              </w:rPr>
              <w:t xml:space="preserve">(Regazzi) Fonio. Tunnel du Saint-Gothard. Voie réservée aux véhicules ayant des plaques tessinoises ou uranaises </w:t>
            </w:r>
            <w:r w:rsidRPr="00C74B12">
              <w:rPr>
                <w:rFonts w:cs="Arial"/>
                <w:szCs w:val="18"/>
                <w:lang w:val="fr-FR"/>
              </w:rPr>
              <w:br/>
              <w:t xml:space="preserve">Po. </w:t>
            </w:r>
            <w:r w:rsidRPr="00C74B12">
              <w:rPr>
                <w:rFonts w:cs="Arial"/>
                <w:szCs w:val="18"/>
                <w:lang w:val="it-CH"/>
              </w:rPr>
              <w:t xml:space="preserve">(Regazzi) Fonio. Corsia preferenziale per veicoli con targhe ticinesi e urane che attraversano il San Gottardo </w:t>
            </w:r>
          </w:p>
        </w:tc>
        <w:tc>
          <w:tcPr>
            <w:tcW w:w="1276" w:type="dxa"/>
            <w:hideMark/>
          </w:tcPr>
          <w:p w14:paraId="4C28D50C" w14:textId="77777777" w:rsidR="00C74B12" w:rsidRPr="00C74B12" w:rsidRDefault="00C74B12">
            <w:pPr>
              <w:rPr>
                <w:rFonts w:cs="Arial"/>
                <w:szCs w:val="18"/>
                <w:lang w:val="it-CH"/>
              </w:rPr>
            </w:pPr>
          </w:p>
        </w:tc>
        <w:tc>
          <w:tcPr>
            <w:tcW w:w="567" w:type="dxa"/>
            <w:hideMark/>
          </w:tcPr>
          <w:p w14:paraId="5581FF8E" w14:textId="77777777" w:rsidR="00C74B12" w:rsidRPr="00C74B12" w:rsidRDefault="00C74B12">
            <w:pPr>
              <w:rPr>
                <w:rFonts w:cs="Arial"/>
                <w:szCs w:val="18"/>
              </w:rPr>
            </w:pPr>
            <w:r w:rsidRPr="00C74B12">
              <w:rPr>
                <w:rFonts w:cs="Arial"/>
                <w:b/>
                <w:bCs/>
                <w:szCs w:val="18"/>
              </w:rPr>
              <w:t>-</w:t>
            </w:r>
          </w:p>
        </w:tc>
      </w:tr>
      <w:tr w:rsidR="00C1191E" w:rsidRPr="00C1191E" w14:paraId="7669DCBA" w14:textId="77777777" w:rsidTr="00B72A4D">
        <w:tc>
          <w:tcPr>
            <w:tcW w:w="456" w:type="dxa"/>
            <w:hideMark/>
          </w:tcPr>
          <w:p w14:paraId="423A867D" w14:textId="16CA2622" w:rsidR="00C1191E" w:rsidRPr="00C1191E" w:rsidRDefault="00C1191E">
            <w:pPr>
              <w:rPr>
                <w:rFonts w:cs="Arial"/>
                <w:szCs w:val="18"/>
                <w:lang w:val="de-CH" w:eastAsia="de-CH"/>
              </w:rPr>
            </w:pPr>
          </w:p>
        </w:tc>
        <w:tc>
          <w:tcPr>
            <w:tcW w:w="851" w:type="dxa"/>
            <w:hideMark/>
          </w:tcPr>
          <w:p w14:paraId="5A463E4D" w14:textId="77777777" w:rsidR="00C1191E" w:rsidRPr="00C1191E" w:rsidRDefault="00E84D00">
            <w:pPr>
              <w:rPr>
                <w:rFonts w:cs="Arial"/>
                <w:szCs w:val="18"/>
              </w:rPr>
            </w:pPr>
            <w:hyperlink r:id="rId975" w:history="1">
              <w:r w:rsidR="00C1191E" w:rsidRPr="00C1191E">
                <w:rPr>
                  <w:rStyle w:val="Hyperlink"/>
                  <w:rFonts w:ascii="Arial" w:hAnsi="Arial" w:cs="Arial"/>
                  <w:sz w:val="18"/>
                  <w:szCs w:val="18"/>
                </w:rPr>
                <w:t>23.3520</w:t>
              </w:r>
            </w:hyperlink>
          </w:p>
        </w:tc>
        <w:tc>
          <w:tcPr>
            <w:tcW w:w="425" w:type="dxa"/>
            <w:hideMark/>
          </w:tcPr>
          <w:p w14:paraId="53D10875" w14:textId="77777777" w:rsidR="00C1191E" w:rsidRPr="00C1191E" w:rsidRDefault="00C1191E">
            <w:pPr>
              <w:rPr>
                <w:rFonts w:cs="Arial"/>
                <w:szCs w:val="18"/>
              </w:rPr>
            </w:pPr>
            <w:r w:rsidRPr="00C1191E">
              <w:rPr>
                <w:rFonts w:cs="Arial"/>
                <w:szCs w:val="18"/>
              </w:rPr>
              <w:t>n</w:t>
            </w:r>
          </w:p>
        </w:tc>
        <w:tc>
          <w:tcPr>
            <w:tcW w:w="5636" w:type="dxa"/>
            <w:hideMark/>
          </w:tcPr>
          <w:p w14:paraId="153E4D58" w14:textId="77777777" w:rsidR="00C1191E" w:rsidRPr="00C1191E" w:rsidRDefault="00C1191E">
            <w:pPr>
              <w:rPr>
                <w:rFonts w:cs="Arial"/>
                <w:szCs w:val="18"/>
              </w:rPr>
            </w:pPr>
            <w:r w:rsidRPr="00C1191E">
              <w:rPr>
                <w:rFonts w:cs="Arial"/>
                <w:szCs w:val="18"/>
              </w:rPr>
              <w:t xml:space="preserve">Ip. Addor. Stossrichtungen für die Post </w:t>
            </w:r>
            <w:r w:rsidRPr="00C1191E">
              <w:rPr>
                <w:rFonts w:cs="Arial"/>
                <w:szCs w:val="18"/>
              </w:rPr>
              <w:br/>
              <w:t xml:space="preserve">Ip. </w:t>
            </w:r>
            <w:r w:rsidRPr="00C1191E">
              <w:rPr>
                <w:rFonts w:cs="Arial"/>
                <w:szCs w:val="18"/>
                <w:lang w:val="fr-CH"/>
              </w:rPr>
              <w:t xml:space="preserve">Addor. Orientations de la Poste </w:t>
            </w:r>
            <w:r w:rsidRPr="00C1191E">
              <w:rPr>
                <w:rFonts w:cs="Arial"/>
                <w:szCs w:val="18"/>
                <w:lang w:val="fr-CH"/>
              </w:rPr>
              <w:br/>
              <w:t xml:space="preserve">Ip. </w:t>
            </w:r>
            <w:r w:rsidRPr="00C1191E">
              <w:rPr>
                <w:rFonts w:cs="Arial"/>
                <w:szCs w:val="18"/>
              </w:rPr>
              <w:t xml:space="preserve">Addor. Orientamenti della Posta </w:t>
            </w:r>
          </w:p>
        </w:tc>
        <w:tc>
          <w:tcPr>
            <w:tcW w:w="1276" w:type="dxa"/>
            <w:hideMark/>
          </w:tcPr>
          <w:p w14:paraId="1229DE78" w14:textId="77777777" w:rsidR="00C1191E" w:rsidRPr="00C1191E" w:rsidRDefault="00C1191E">
            <w:pPr>
              <w:rPr>
                <w:rFonts w:cs="Arial"/>
                <w:szCs w:val="18"/>
              </w:rPr>
            </w:pPr>
            <w:r w:rsidRPr="00C1191E">
              <w:rPr>
                <w:rFonts w:cs="Arial"/>
                <w:b/>
                <w:bCs/>
                <w:szCs w:val="18"/>
                <w:lang w:val="fr-FR"/>
              </w:rPr>
              <w:t>Diskussion</w:t>
            </w:r>
          </w:p>
          <w:p w14:paraId="6B486F97" w14:textId="77777777" w:rsidR="00C1191E" w:rsidRPr="00C1191E" w:rsidRDefault="00C1191E">
            <w:pPr>
              <w:rPr>
                <w:rFonts w:cs="Arial"/>
                <w:szCs w:val="18"/>
              </w:rPr>
            </w:pPr>
            <w:r w:rsidRPr="00C1191E">
              <w:rPr>
                <w:rFonts w:cs="Arial"/>
                <w:b/>
                <w:bCs/>
                <w:szCs w:val="18"/>
                <w:lang w:val="fr-FR"/>
              </w:rPr>
              <w:t>Discussion</w:t>
            </w:r>
          </w:p>
          <w:p w14:paraId="54EDF76E"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483A0F4D" w14:textId="77777777" w:rsidR="00C1191E" w:rsidRPr="00C1191E" w:rsidRDefault="00C1191E">
            <w:pPr>
              <w:rPr>
                <w:rFonts w:cs="Arial"/>
                <w:szCs w:val="18"/>
              </w:rPr>
            </w:pPr>
          </w:p>
        </w:tc>
      </w:tr>
      <w:tr w:rsidR="00C1191E" w:rsidRPr="00C1191E" w14:paraId="1B782183" w14:textId="77777777" w:rsidTr="00B72A4D">
        <w:tc>
          <w:tcPr>
            <w:tcW w:w="456" w:type="dxa"/>
            <w:hideMark/>
          </w:tcPr>
          <w:p w14:paraId="0FD63A62" w14:textId="06AA537F" w:rsidR="00C1191E" w:rsidRPr="00C1191E" w:rsidRDefault="00C1191E">
            <w:pPr>
              <w:rPr>
                <w:rFonts w:cs="Arial"/>
                <w:szCs w:val="18"/>
                <w:lang w:val="de-CH" w:eastAsia="de-CH"/>
              </w:rPr>
            </w:pPr>
          </w:p>
        </w:tc>
        <w:tc>
          <w:tcPr>
            <w:tcW w:w="851" w:type="dxa"/>
            <w:hideMark/>
          </w:tcPr>
          <w:p w14:paraId="288A8ACF" w14:textId="77777777" w:rsidR="00C1191E" w:rsidRPr="00C1191E" w:rsidRDefault="00E84D00">
            <w:pPr>
              <w:rPr>
                <w:rFonts w:cs="Arial"/>
                <w:szCs w:val="18"/>
              </w:rPr>
            </w:pPr>
            <w:hyperlink r:id="rId976" w:history="1">
              <w:r w:rsidR="00C1191E" w:rsidRPr="00C1191E">
                <w:rPr>
                  <w:rStyle w:val="Hyperlink"/>
                  <w:rFonts w:ascii="Arial" w:hAnsi="Arial" w:cs="Arial"/>
                  <w:sz w:val="18"/>
                  <w:szCs w:val="18"/>
                </w:rPr>
                <w:t>23.3528</w:t>
              </w:r>
            </w:hyperlink>
          </w:p>
        </w:tc>
        <w:tc>
          <w:tcPr>
            <w:tcW w:w="425" w:type="dxa"/>
            <w:hideMark/>
          </w:tcPr>
          <w:p w14:paraId="65FBEC6E" w14:textId="77777777" w:rsidR="00C1191E" w:rsidRPr="00C1191E" w:rsidRDefault="00C1191E">
            <w:pPr>
              <w:rPr>
                <w:rFonts w:cs="Arial"/>
                <w:szCs w:val="18"/>
              </w:rPr>
            </w:pPr>
            <w:r w:rsidRPr="00C1191E">
              <w:rPr>
                <w:rFonts w:cs="Arial"/>
                <w:szCs w:val="18"/>
              </w:rPr>
              <w:t>n</w:t>
            </w:r>
          </w:p>
        </w:tc>
        <w:tc>
          <w:tcPr>
            <w:tcW w:w="5636" w:type="dxa"/>
            <w:hideMark/>
          </w:tcPr>
          <w:p w14:paraId="0CAA31DF" w14:textId="77777777" w:rsidR="00C1191E" w:rsidRPr="00C1191E" w:rsidRDefault="00C1191E">
            <w:pPr>
              <w:rPr>
                <w:rFonts w:cs="Arial"/>
                <w:szCs w:val="18"/>
                <w:lang w:val="it-CH"/>
              </w:rPr>
            </w:pPr>
            <w:r w:rsidRPr="00C1191E">
              <w:rPr>
                <w:rFonts w:cs="Arial"/>
                <w:szCs w:val="18"/>
              </w:rPr>
              <w:t xml:space="preserve">Ip. Munz. ÖV-Tickets bequem lösen auch für Reisende mit Sehbehinderung </w:t>
            </w:r>
            <w:r w:rsidRPr="00C1191E">
              <w:rPr>
                <w:rFonts w:cs="Arial"/>
                <w:szCs w:val="18"/>
              </w:rPr>
              <w:br/>
              <w:t xml:space="preserve">Ip. </w:t>
            </w:r>
            <w:r w:rsidRPr="00C1191E">
              <w:rPr>
                <w:rFonts w:cs="Arial"/>
                <w:szCs w:val="18"/>
                <w:lang w:val="fr-CH"/>
              </w:rPr>
              <w:t xml:space="preserve">Munz. Permettre aux aveugles et aux malvoyants d'acheter facilement des billets de transports publics </w:t>
            </w:r>
            <w:r w:rsidRPr="00C1191E">
              <w:rPr>
                <w:rFonts w:cs="Arial"/>
                <w:szCs w:val="18"/>
                <w:lang w:val="fr-CH"/>
              </w:rPr>
              <w:br/>
              <w:t xml:space="preserve">Ip. </w:t>
            </w:r>
            <w:r w:rsidRPr="00C1191E">
              <w:rPr>
                <w:rFonts w:cs="Arial"/>
                <w:szCs w:val="18"/>
                <w:lang w:val="it-CH"/>
              </w:rPr>
              <w:t xml:space="preserve">Munz. Acquisto comodo dei biglietti TP anche per i viaggiatori ipovedenti </w:t>
            </w:r>
          </w:p>
        </w:tc>
        <w:tc>
          <w:tcPr>
            <w:tcW w:w="1276" w:type="dxa"/>
            <w:hideMark/>
          </w:tcPr>
          <w:p w14:paraId="7847FFCA" w14:textId="77777777" w:rsidR="00C1191E" w:rsidRPr="00C1191E" w:rsidRDefault="00C1191E">
            <w:pPr>
              <w:rPr>
                <w:rFonts w:cs="Arial"/>
                <w:szCs w:val="18"/>
              </w:rPr>
            </w:pPr>
            <w:r w:rsidRPr="00C1191E">
              <w:rPr>
                <w:rFonts w:cs="Arial"/>
                <w:b/>
                <w:bCs/>
                <w:szCs w:val="18"/>
                <w:lang w:val="fr-FR"/>
              </w:rPr>
              <w:t>Diskussion</w:t>
            </w:r>
          </w:p>
          <w:p w14:paraId="7D2CE908" w14:textId="77777777" w:rsidR="00C1191E" w:rsidRPr="00C1191E" w:rsidRDefault="00C1191E">
            <w:pPr>
              <w:rPr>
                <w:rFonts w:cs="Arial"/>
                <w:szCs w:val="18"/>
              </w:rPr>
            </w:pPr>
            <w:r w:rsidRPr="00C1191E">
              <w:rPr>
                <w:rFonts w:cs="Arial"/>
                <w:b/>
                <w:bCs/>
                <w:szCs w:val="18"/>
                <w:lang w:val="fr-FR"/>
              </w:rPr>
              <w:t>Discussion</w:t>
            </w:r>
          </w:p>
          <w:p w14:paraId="3EF4D377"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516143F0" w14:textId="77777777" w:rsidR="00C1191E" w:rsidRPr="00C1191E" w:rsidRDefault="00C1191E">
            <w:pPr>
              <w:rPr>
                <w:rFonts w:cs="Arial"/>
                <w:szCs w:val="18"/>
              </w:rPr>
            </w:pPr>
          </w:p>
        </w:tc>
      </w:tr>
      <w:tr w:rsidR="00C1191E" w:rsidRPr="00C1191E" w14:paraId="2FB7D6F5" w14:textId="77777777" w:rsidTr="00B72A4D">
        <w:tc>
          <w:tcPr>
            <w:tcW w:w="456" w:type="dxa"/>
            <w:hideMark/>
          </w:tcPr>
          <w:p w14:paraId="0E4C4D5F" w14:textId="7A6227F5" w:rsidR="00C1191E" w:rsidRPr="00C1191E" w:rsidRDefault="00C1191E">
            <w:pPr>
              <w:rPr>
                <w:rFonts w:cs="Arial"/>
                <w:szCs w:val="18"/>
                <w:lang w:val="de-CH" w:eastAsia="de-CH"/>
              </w:rPr>
            </w:pPr>
          </w:p>
        </w:tc>
        <w:tc>
          <w:tcPr>
            <w:tcW w:w="851" w:type="dxa"/>
            <w:hideMark/>
          </w:tcPr>
          <w:p w14:paraId="2040F2BB" w14:textId="77777777" w:rsidR="00C1191E" w:rsidRPr="00C1191E" w:rsidRDefault="00E84D00">
            <w:pPr>
              <w:rPr>
                <w:rFonts w:cs="Arial"/>
                <w:szCs w:val="18"/>
              </w:rPr>
            </w:pPr>
            <w:hyperlink r:id="rId977" w:history="1">
              <w:r w:rsidR="00C1191E" w:rsidRPr="00C1191E">
                <w:rPr>
                  <w:rStyle w:val="Hyperlink"/>
                  <w:rFonts w:ascii="Arial" w:hAnsi="Arial" w:cs="Arial"/>
                  <w:sz w:val="18"/>
                  <w:szCs w:val="18"/>
                </w:rPr>
                <w:t>23.3553</w:t>
              </w:r>
            </w:hyperlink>
          </w:p>
        </w:tc>
        <w:tc>
          <w:tcPr>
            <w:tcW w:w="425" w:type="dxa"/>
            <w:hideMark/>
          </w:tcPr>
          <w:p w14:paraId="76ACB2C4" w14:textId="77777777" w:rsidR="00C1191E" w:rsidRPr="00C1191E" w:rsidRDefault="00C1191E">
            <w:pPr>
              <w:rPr>
                <w:rFonts w:cs="Arial"/>
                <w:szCs w:val="18"/>
              </w:rPr>
            </w:pPr>
            <w:r w:rsidRPr="00C1191E">
              <w:rPr>
                <w:rFonts w:cs="Arial"/>
                <w:szCs w:val="18"/>
              </w:rPr>
              <w:t>n</w:t>
            </w:r>
          </w:p>
        </w:tc>
        <w:tc>
          <w:tcPr>
            <w:tcW w:w="5636" w:type="dxa"/>
            <w:hideMark/>
          </w:tcPr>
          <w:p w14:paraId="5A530A4E" w14:textId="77777777" w:rsidR="00C1191E" w:rsidRPr="00C1191E" w:rsidRDefault="00C1191E">
            <w:pPr>
              <w:rPr>
                <w:rFonts w:cs="Arial"/>
                <w:szCs w:val="18"/>
                <w:lang w:val="it-CH"/>
              </w:rPr>
            </w:pPr>
            <w:r w:rsidRPr="00C1191E">
              <w:rPr>
                <w:rFonts w:cs="Arial"/>
                <w:szCs w:val="18"/>
              </w:rPr>
              <w:t xml:space="preserve">Mo. Quadri. Schluss mit der Bestrafung von Radarwarngruppen </w:t>
            </w:r>
            <w:r w:rsidRPr="00C1191E">
              <w:rPr>
                <w:rFonts w:cs="Arial"/>
                <w:szCs w:val="18"/>
              </w:rPr>
              <w:br/>
              <w:t xml:space="preserve">Mo. </w:t>
            </w:r>
            <w:r w:rsidRPr="00C1191E">
              <w:rPr>
                <w:rFonts w:cs="Arial"/>
                <w:szCs w:val="18"/>
                <w:lang w:val="fr-CH"/>
              </w:rPr>
              <w:t xml:space="preserve">Quadri. Ne plus sanctionner les groupes qui signalent la présence de contrôles radar </w:t>
            </w:r>
            <w:r w:rsidRPr="00C1191E">
              <w:rPr>
                <w:rFonts w:cs="Arial"/>
                <w:szCs w:val="18"/>
                <w:lang w:val="fr-CH"/>
              </w:rPr>
              <w:br/>
              <w:t xml:space="preserve">Mo. </w:t>
            </w:r>
            <w:r w:rsidRPr="00C1191E">
              <w:rPr>
                <w:rFonts w:cs="Arial"/>
                <w:szCs w:val="18"/>
                <w:lang w:val="it-CH"/>
              </w:rPr>
              <w:t xml:space="preserve">Quadri. Basta sanzionare i gruppi che segnalano la presenza di controlli radar </w:t>
            </w:r>
          </w:p>
        </w:tc>
        <w:tc>
          <w:tcPr>
            <w:tcW w:w="1276" w:type="dxa"/>
            <w:hideMark/>
          </w:tcPr>
          <w:p w14:paraId="3EBF2AFA" w14:textId="77777777" w:rsidR="00C1191E" w:rsidRPr="00C1191E" w:rsidRDefault="00C1191E">
            <w:pPr>
              <w:rPr>
                <w:rFonts w:cs="Arial"/>
                <w:szCs w:val="18"/>
                <w:lang w:val="it-CH"/>
              </w:rPr>
            </w:pPr>
          </w:p>
        </w:tc>
        <w:tc>
          <w:tcPr>
            <w:tcW w:w="567" w:type="dxa"/>
            <w:hideMark/>
          </w:tcPr>
          <w:p w14:paraId="46E08E17" w14:textId="77777777" w:rsidR="00C1191E" w:rsidRPr="00C1191E" w:rsidRDefault="00C1191E">
            <w:pPr>
              <w:rPr>
                <w:rFonts w:cs="Arial"/>
                <w:szCs w:val="18"/>
              </w:rPr>
            </w:pPr>
            <w:r w:rsidRPr="00C1191E">
              <w:rPr>
                <w:rFonts w:cs="Arial"/>
                <w:b/>
                <w:bCs/>
                <w:szCs w:val="18"/>
              </w:rPr>
              <w:t>-</w:t>
            </w:r>
          </w:p>
        </w:tc>
      </w:tr>
      <w:tr w:rsidR="00C1191E" w:rsidRPr="00C1191E" w14:paraId="48F96AF5" w14:textId="77777777" w:rsidTr="00B72A4D">
        <w:tc>
          <w:tcPr>
            <w:tcW w:w="456" w:type="dxa"/>
            <w:hideMark/>
          </w:tcPr>
          <w:p w14:paraId="5358E1B1" w14:textId="7167BAD2" w:rsidR="00C1191E" w:rsidRPr="00C1191E" w:rsidRDefault="00C1191E">
            <w:pPr>
              <w:rPr>
                <w:rFonts w:cs="Arial"/>
                <w:szCs w:val="18"/>
                <w:lang w:val="de-CH" w:eastAsia="de-CH"/>
              </w:rPr>
            </w:pPr>
          </w:p>
        </w:tc>
        <w:tc>
          <w:tcPr>
            <w:tcW w:w="851" w:type="dxa"/>
            <w:hideMark/>
          </w:tcPr>
          <w:p w14:paraId="13D71D71" w14:textId="77777777" w:rsidR="00C1191E" w:rsidRPr="00C1191E" w:rsidRDefault="00E84D00">
            <w:pPr>
              <w:rPr>
                <w:rFonts w:cs="Arial"/>
                <w:szCs w:val="18"/>
              </w:rPr>
            </w:pPr>
            <w:hyperlink r:id="rId978" w:history="1">
              <w:r w:rsidR="00C1191E" w:rsidRPr="00C1191E">
                <w:rPr>
                  <w:rStyle w:val="Hyperlink"/>
                  <w:rFonts w:ascii="Arial" w:hAnsi="Arial" w:cs="Arial"/>
                  <w:sz w:val="18"/>
                  <w:szCs w:val="18"/>
                </w:rPr>
                <w:t>23.3563</w:t>
              </w:r>
            </w:hyperlink>
          </w:p>
        </w:tc>
        <w:tc>
          <w:tcPr>
            <w:tcW w:w="425" w:type="dxa"/>
            <w:hideMark/>
          </w:tcPr>
          <w:p w14:paraId="3E913F3C" w14:textId="77777777" w:rsidR="00C1191E" w:rsidRPr="00C1191E" w:rsidRDefault="00C1191E">
            <w:pPr>
              <w:rPr>
                <w:rFonts w:cs="Arial"/>
                <w:szCs w:val="18"/>
              </w:rPr>
            </w:pPr>
            <w:r w:rsidRPr="00C1191E">
              <w:rPr>
                <w:rFonts w:cs="Arial"/>
                <w:szCs w:val="18"/>
              </w:rPr>
              <w:t>n</w:t>
            </w:r>
          </w:p>
        </w:tc>
        <w:tc>
          <w:tcPr>
            <w:tcW w:w="5636" w:type="dxa"/>
            <w:hideMark/>
          </w:tcPr>
          <w:p w14:paraId="6533A9B3" w14:textId="77777777" w:rsidR="00C1191E" w:rsidRPr="00C1191E" w:rsidRDefault="00C1191E">
            <w:pPr>
              <w:rPr>
                <w:rFonts w:cs="Arial"/>
                <w:szCs w:val="18"/>
              </w:rPr>
            </w:pPr>
            <w:r w:rsidRPr="00C1191E">
              <w:rPr>
                <w:rFonts w:cs="Arial"/>
                <w:szCs w:val="18"/>
                <w:lang w:val="en-US"/>
              </w:rPr>
              <w:t xml:space="preserve">Mo. Mahaim. Deepfakes regulieren </w:t>
            </w:r>
            <w:r w:rsidRPr="00C1191E">
              <w:rPr>
                <w:rFonts w:cs="Arial"/>
                <w:szCs w:val="18"/>
                <w:lang w:val="en-US"/>
              </w:rPr>
              <w:br/>
              <w:t xml:space="preserve">Mo. Mahaim. </w:t>
            </w:r>
            <w:r w:rsidRPr="00C1191E">
              <w:rPr>
                <w:rFonts w:cs="Arial"/>
                <w:szCs w:val="18"/>
                <w:lang w:val="fr-CH"/>
              </w:rPr>
              <w:t xml:space="preserve">Réglementer les "deep fakes" </w:t>
            </w:r>
            <w:r w:rsidRPr="00C1191E">
              <w:rPr>
                <w:rFonts w:cs="Arial"/>
                <w:szCs w:val="18"/>
                <w:lang w:val="fr-CH"/>
              </w:rPr>
              <w:br/>
              <w:t xml:space="preserve">Mo. </w:t>
            </w:r>
            <w:r w:rsidRPr="00C1191E">
              <w:rPr>
                <w:rFonts w:cs="Arial"/>
                <w:szCs w:val="18"/>
              </w:rPr>
              <w:t xml:space="preserve">Mahaim. Regolamentare i deepfake </w:t>
            </w:r>
          </w:p>
        </w:tc>
        <w:tc>
          <w:tcPr>
            <w:tcW w:w="1276" w:type="dxa"/>
            <w:hideMark/>
          </w:tcPr>
          <w:p w14:paraId="0A022E1E" w14:textId="77777777" w:rsidR="00C1191E" w:rsidRPr="00C1191E" w:rsidRDefault="00C1191E">
            <w:pPr>
              <w:rPr>
                <w:rFonts w:cs="Arial"/>
                <w:szCs w:val="18"/>
              </w:rPr>
            </w:pPr>
          </w:p>
        </w:tc>
        <w:tc>
          <w:tcPr>
            <w:tcW w:w="567" w:type="dxa"/>
            <w:hideMark/>
          </w:tcPr>
          <w:p w14:paraId="10AFF291" w14:textId="77777777" w:rsidR="00C1191E" w:rsidRPr="00C1191E" w:rsidRDefault="00C1191E">
            <w:pPr>
              <w:rPr>
                <w:rFonts w:cs="Arial"/>
                <w:szCs w:val="18"/>
              </w:rPr>
            </w:pPr>
            <w:r w:rsidRPr="00C1191E">
              <w:rPr>
                <w:rFonts w:cs="Arial"/>
                <w:b/>
                <w:bCs/>
                <w:szCs w:val="18"/>
              </w:rPr>
              <w:t>-</w:t>
            </w:r>
          </w:p>
        </w:tc>
      </w:tr>
    </w:tbl>
    <w:p w14:paraId="7734EE67" w14:textId="054C9299" w:rsidR="00136283" w:rsidRDefault="00136283"/>
    <w:p w14:paraId="65A0A97B" w14:textId="169D91F5" w:rsidR="00136283" w:rsidRDefault="00136283"/>
    <w:p w14:paraId="35F52C16" w14:textId="22C4DDD3" w:rsidR="00136283" w:rsidRDefault="00136283"/>
    <w:p w14:paraId="757EA4A4"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7AE4260F" w14:textId="77777777" w:rsidTr="00B72A4D">
        <w:tc>
          <w:tcPr>
            <w:tcW w:w="456" w:type="dxa"/>
            <w:hideMark/>
          </w:tcPr>
          <w:p w14:paraId="686FCCEA" w14:textId="77777777" w:rsidR="00C1191E" w:rsidRPr="00C1191E" w:rsidRDefault="00C1191E">
            <w:pPr>
              <w:rPr>
                <w:rFonts w:cs="Arial"/>
                <w:szCs w:val="18"/>
                <w:lang w:val="de-CH" w:eastAsia="de-CH"/>
              </w:rPr>
            </w:pPr>
          </w:p>
        </w:tc>
        <w:tc>
          <w:tcPr>
            <w:tcW w:w="851" w:type="dxa"/>
            <w:hideMark/>
          </w:tcPr>
          <w:p w14:paraId="2415214C" w14:textId="77777777" w:rsidR="00C1191E" w:rsidRPr="00C1191E" w:rsidRDefault="00E84D00">
            <w:pPr>
              <w:rPr>
                <w:rFonts w:cs="Arial"/>
                <w:szCs w:val="18"/>
              </w:rPr>
            </w:pPr>
            <w:hyperlink r:id="rId979" w:history="1">
              <w:r w:rsidR="00C1191E" w:rsidRPr="00C1191E">
                <w:rPr>
                  <w:rStyle w:val="Hyperlink"/>
                  <w:rFonts w:ascii="Arial" w:hAnsi="Arial" w:cs="Arial"/>
                  <w:sz w:val="18"/>
                  <w:szCs w:val="18"/>
                </w:rPr>
                <w:t>23.3564</w:t>
              </w:r>
            </w:hyperlink>
          </w:p>
        </w:tc>
        <w:tc>
          <w:tcPr>
            <w:tcW w:w="425" w:type="dxa"/>
            <w:hideMark/>
          </w:tcPr>
          <w:p w14:paraId="59AB36DA" w14:textId="77777777" w:rsidR="00C1191E" w:rsidRPr="00C1191E" w:rsidRDefault="00C1191E">
            <w:pPr>
              <w:rPr>
                <w:rFonts w:cs="Arial"/>
                <w:szCs w:val="18"/>
              </w:rPr>
            </w:pPr>
            <w:r w:rsidRPr="00C1191E">
              <w:rPr>
                <w:rFonts w:cs="Arial"/>
                <w:szCs w:val="18"/>
              </w:rPr>
              <w:t>n</w:t>
            </w:r>
          </w:p>
        </w:tc>
        <w:tc>
          <w:tcPr>
            <w:tcW w:w="5636" w:type="dxa"/>
            <w:hideMark/>
          </w:tcPr>
          <w:p w14:paraId="186425A9" w14:textId="77777777" w:rsidR="00C1191E" w:rsidRPr="00C1191E" w:rsidRDefault="00C1191E">
            <w:pPr>
              <w:rPr>
                <w:rFonts w:cs="Arial"/>
                <w:szCs w:val="18"/>
              </w:rPr>
            </w:pPr>
            <w:r w:rsidRPr="00C1191E">
              <w:rPr>
                <w:rFonts w:cs="Arial"/>
                <w:szCs w:val="18"/>
              </w:rPr>
              <w:t xml:space="preserve">Ip. Suter. Berechnungsfehler beim Planungskorridor-Entscheid Höchstspannungsleitung Reusstal. </w:t>
            </w:r>
            <w:r w:rsidRPr="00C1191E">
              <w:rPr>
                <w:rFonts w:cs="Arial"/>
                <w:szCs w:val="18"/>
                <w:lang w:val="fr-CH"/>
              </w:rPr>
              <w:t xml:space="preserve">Ist eine Neubeurteilung nötig? </w:t>
            </w:r>
            <w:r w:rsidRPr="00C1191E">
              <w:rPr>
                <w:rFonts w:cs="Arial"/>
                <w:szCs w:val="18"/>
                <w:lang w:val="fr-CH"/>
              </w:rPr>
              <w:br/>
              <w:t xml:space="preserve">Ip. Suter. Erreur de calcul dans la décision portant sur le corridor de planification prévu pour la ligne à haute tension dans la vallée de la Reuss. </w:t>
            </w:r>
            <w:r w:rsidRPr="00C1191E">
              <w:rPr>
                <w:rFonts w:cs="Arial"/>
                <w:szCs w:val="18"/>
                <w:lang w:val="it-CH"/>
              </w:rPr>
              <w:t xml:space="preserve">Une réévaluation est-elle nécessaire? </w:t>
            </w:r>
            <w:r w:rsidRPr="00C1191E">
              <w:rPr>
                <w:rFonts w:cs="Arial"/>
                <w:szCs w:val="18"/>
                <w:lang w:val="it-CH"/>
              </w:rPr>
              <w:br/>
              <w:t xml:space="preserve">Ip. Suter. Errore di calcolo nella decisione concernente il corridoio di pianificazione per la linea ad altissima tensione nella valle della Reuss. </w:t>
            </w:r>
            <w:r w:rsidRPr="00C1191E">
              <w:rPr>
                <w:rFonts w:cs="Arial"/>
                <w:szCs w:val="18"/>
              </w:rPr>
              <w:t xml:space="preserve">È necessaria una nuova valutazione? </w:t>
            </w:r>
          </w:p>
        </w:tc>
        <w:tc>
          <w:tcPr>
            <w:tcW w:w="1276" w:type="dxa"/>
            <w:hideMark/>
          </w:tcPr>
          <w:p w14:paraId="55057D6A" w14:textId="77777777" w:rsidR="00C1191E" w:rsidRPr="00C1191E" w:rsidRDefault="00C1191E">
            <w:pPr>
              <w:rPr>
                <w:rFonts w:cs="Arial"/>
                <w:szCs w:val="18"/>
              </w:rPr>
            </w:pPr>
            <w:r w:rsidRPr="00C1191E">
              <w:rPr>
                <w:rFonts w:cs="Arial"/>
                <w:b/>
                <w:bCs/>
                <w:szCs w:val="18"/>
                <w:lang w:val="fr-FR"/>
              </w:rPr>
              <w:t>Diskussion</w:t>
            </w:r>
          </w:p>
          <w:p w14:paraId="4EA92E1D" w14:textId="77777777" w:rsidR="00C1191E" w:rsidRPr="00C1191E" w:rsidRDefault="00C1191E">
            <w:pPr>
              <w:rPr>
                <w:rFonts w:cs="Arial"/>
                <w:szCs w:val="18"/>
              </w:rPr>
            </w:pPr>
            <w:r w:rsidRPr="00C1191E">
              <w:rPr>
                <w:rFonts w:cs="Arial"/>
                <w:b/>
                <w:bCs/>
                <w:szCs w:val="18"/>
                <w:lang w:val="fr-FR"/>
              </w:rPr>
              <w:t>Discussion</w:t>
            </w:r>
          </w:p>
          <w:p w14:paraId="4B5AE9DF"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79CAF9F5" w14:textId="77777777" w:rsidR="00C1191E" w:rsidRPr="00C1191E" w:rsidRDefault="00C1191E">
            <w:pPr>
              <w:rPr>
                <w:rFonts w:cs="Arial"/>
                <w:szCs w:val="18"/>
              </w:rPr>
            </w:pPr>
          </w:p>
        </w:tc>
      </w:tr>
      <w:tr w:rsidR="00C1191E" w:rsidRPr="00C1191E" w14:paraId="20BA0568" w14:textId="77777777" w:rsidTr="00B72A4D">
        <w:tc>
          <w:tcPr>
            <w:tcW w:w="456" w:type="dxa"/>
            <w:hideMark/>
          </w:tcPr>
          <w:p w14:paraId="694ED689" w14:textId="77777777" w:rsidR="00C1191E" w:rsidRPr="00C1191E" w:rsidRDefault="00C1191E">
            <w:pPr>
              <w:rPr>
                <w:rFonts w:cs="Arial"/>
                <w:szCs w:val="18"/>
                <w:lang w:val="de-CH" w:eastAsia="de-CH"/>
              </w:rPr>
            </w:pPr>
          </w:p>
        </w:tc>
        <w:tc>
          <w:tcPr>
            <w:tcW w:w="851" w:type="dxa"/>
            <w:hideMark/>
          </w:tcPr>
          <w:p w14:paraId="108922D5" w14:textId="77777777" w:rsidR="00C1191E" w:rsidRPr="00C1191E" w:rsidRDefault="00E84D00">
            <w:pPr>
              <w:rPr>
                <w:rFonts w:cs="Arial"/>
                <w:szCs w:val="18"/>
              </w:rPr>
            </w:pPr>
            <w:hyperlink r:id="rId980" w:history="1">
              <w:r w:rsidR="00C1191E" w:rsidRPr="00C1191E">
                <w:rPr>
                  <w:rStyle w:val="Hyperlink"/>
                  <w:rFonts w:ascii="Arial" w:hAnsi="Arial" w:cs="Arial"/>
                  <w:sz w:val="18"/>
                  <w:szCs w:val="18"/>
                </w:rPr>
                <w:t>23.3567</w:t>
              </w:r>
            </w:hyperlink>
          </w:p>
        </w:tc>
        <w:tc>
          <w:tcPr>
            <w:tcW w:w="425" w:type="dxa"/>
            <w:hideMark/>
          </w:tcPr>
          <w:p w14:paraId="780A0FC8" w14:textId="77777777" w:rsidR="00C1191E" w:rsidRPr="00C1191E" w:rsidRDefault="00C1191E">
            <w:pPr>
              <w:rPr>
                <w:rFonts w:cs="Arial"/>
                <w:szCs w:val="18"/>
              </w:rPr>
            </w:pPr>
            <w:r w:rsidRPr="00C1191E">
              <w:rPr>
                <w:rFonts w:cs="Arial"/>
                <w:szCs w:val="18"/>
              </w:rPr>
              <w:t>n</w:t>
            </w:r>
          </w:p>
        </w:tc>
        <w:tc>
          <w:tcPr>
            <w:tcW w:w="5636" w:type="dxa"/>
            <w:hideMark/>
          </w:tcPr>
          <w:p w14:paraId="350C53A8" w14:textId="77777777" w:rsidR="00C1191E" w:rsidRPr="00C1191E" w:rsidRDefault="00C1191E">
            <w:pPr>
              <w:rPr>
                <w:rFonts w:cs="Arial"/>
                <w:szCs w:val="18"/>
                <w:lang w:val="it-CH"/>
              </w:rPr>
            </w:pPr>
            <w:r w:rsidRPr="00C1191E">
              <w:rPr>
                <w:rFonts w:cs="Arial"/>
                <w:szCs w:val="18"/>
              </w:rPr>
              <w:t xml:space="preserve">Mo. Klopfenstein Broggini. Eine Gefahr für die Umwelt. Die Abschaffung der elektronischen Einwegzigaretten, sogenannter Puffs, vorsehen </w:t>
            </w:r>
            <w:r w:rsidRPr="00C1191E">
              <w:rPr>
                <w:rFonts w:cs="Arial"/>
                <w:szCs w:val="18"/>
              </w:rPr>
              <w:br/>
              <w:t xml:space="preserve">Mo. </w:t>
            </w:r>
            <w:r w:rsidRPr="00C1191E">
              <w:rPr>
                <w:rFonts w:cs="Arial"/>
                <w:szCs w:val="18"/>
                <w:lang w:val="fr-CH"/>
              </w:rPr>
              <w:t xml:space="preserve">Klopfenstein Broggini. Menace environnementale. Pour la fin programmée des puffs, cigarettes électroniques jetables </w:t>
            </w:r>
            <w:r w:rsidRPr="00C1191E">
              <w:rPr>
                <w:rFonts w:cs="Arial"/>
                <w:szCs w:val="18"/>
                <w:lang w:val="fr-CH"/>
              </w:rPr>
              <w:br/>
              <w:t xml:space="preserve">Mo. </w:t>
            </w:r>
            <w:r w:rsidRPr="00C1191E">
              <w:rPr>
                <w:rFonts w:cs="Arial"/>
                <w:szCs w:val="18"/>
                <w:lang w:val="it-CH"/>
              </w:rPr>
              <w:t xml:space="preserve">Klopfenstein Broggini. Rischio ambientale. Per una fine programmata delle sigarette elettroniche monouso (Puff) </w:t>
            </w:r>
          </w:p>
        </w:tc>
        <w:tc>
          <w:tcPr>
            <w:tcW w:w="1276" w:type="dxa"/>
            <w:hideMark/>
          </w:tcPr>
          <w:p w14:paraId="34F2325E" w14:textId="77777777" w:rsidR="00C1191E" w:rsidRPr="00C1191E" w:rsidRDefault="00C1191E">
            <w:pPr>
              <w:rPr>
                <w:rFonts w:cs="Arial"/>
                <w:szCs w:val="18"/>
                <w:lang w:val="it-CH"/>
              </w:rPr>
            </w:pPr>
          </w:p>
        </w:tc>
        <w:tc>
          <w:tcPr>
            <w:tcW w:w="567" w:type="dxa"/>
            <w:hideMark/>
          </w:tcPr>
          <w:p w14:paraId="4A830DEC" w14:textId="77777777" w:rsidR="00C1191E" w:rsidRPr="00C1191E" w:rsidRDefault="00C1191E">
            <w:pPr>
              <w:rPr>
                <w:rFonts w:cs="Arial"/>
                <w:szCs w:val="18"/>
              </w:rPr>
            </w:pPr>
            <w:r w:rsidRPr="00C1191E">
              <w:rPr>
                <w:rFonts w:cs="Arial"/>
                <w:b/>
                <w:bCs/>
                <w:szCs w:val="18"/>
              </w:rPr>
              <w:t>-</w:t>
            </w:r>
          </w:p>
        </w:tc>
      </w:tr>
      <w:tr w:rsidR="00C74B12" w:rsidRPr="00C74B12" w14:paraId="1C31825D" w14:textId="77777777" w:rsidTr="00C74B12">
        <w:tc>
          <w:tcPr>
            <w:tcW w:w="456" w:type="dxa"/>
            <w:hideMark/>
          </w:tcPr>
          <w:p w14:paraId="388C4AD1" w14:textId="6EDF4151" w:rsidR="00C74B12" w:rsidRPr="00C74B12" w:rsidRDefault="00C74B12">
            <w:pPr>
              <w:rPr>
                <w:rFonts w:cs="Arial"/>
                <w:szCs w:val="18"/>
                <w:lang w:val="de-CH" w:eastAsia="de-CH"/>
              </w:rPr>
            </w:pPr>
          </w:p>
        </w:tc>
        <w:tc>
          <w:tcPr>
            <w:tcW w:w="851" w:type="dxa"/>
            <w:hideMark/>
          </w:tcPr>
          <w:p w14:paraId="791F0598" w14:textId="77777777" w:rsidR="00C74B12" w:rsidRPr="00C74B12" w:rsidRDefault="00E84D00">
            <w:pPr>
              <w:rPr>
                <w:rFonts w:cs="Arial"/>
                <w:szCs w:val="18"/>
              </w:rPr>
            </w:pPr>
            <w:hyperlink r:id="rId981" w:history="1">
              <w:r w:rsidR="00C74B12" w:rsidRPr="00C74B12">
                <w:rPr>
                  <w:rStyle w:val="Hyperlink"/>
                  <w:rFonts w:ascii="Arial" w:hAnsi="Arial" w:cs="Arial"/>
                  <w:sz w:val="18"/>
                  <w:szCs w:val="18"/>
                </w:rPr>
                <w:t>23.3568</w:t>
              </w:r>
            </w:hyperlink>
          </w:p>
        </w:tc>
        <w:tc>
          <w:tcPr>
            <w:tcW w:w="425" w:type="dxa"/>
            <w:hideMark/>
          </w:tcPr>
          <w:p w14:paraId="362697F9" w14:textId="77777777" w:rsidR="00C74B12" w:rsidRPr="00C74B12" w:rsidRDefault="00C74B12">
            <w:pPr>
              <w:rPr>
                <w:rFonts w:cs="Arial"/>
                <w:szCs w:val="18"/>
              </w:rPr>
            </w:pPr>
            <w:r w:rsidRPr="00C74B12">
              <w:rPr>
                <w:rFonts w:cs="Arial"/>
                <w:szCs w:val="18"/>
              </w:rPr>
              <w:t>n</w:t>
            </w:r>
          </w:p>
        </w:tc>
        <w:tc>
          <w:tcPr>
            <w:tcW w:w="5636" w:type="dxa"/>
            <w:hideMark/>
          </w:tcPr>
          <w:p w14:paraId="01A0F9C3" w14:textId="77777777" w:rsidR="00C74B12" w:rsidRPr="00C74B12" w:rsidRDefault="00C74B12">
            <w:pPr>
              <w:rPr>
                <w:rFonts w:cs="Arial"/>
                <w:szCs w:val="18"/>
                <w:lang w:val="it-CH"/>
              </w:rPr>
            </w:pPr>
            <w:r w:rsidRPr="00C74B12">
              <w:rPr>
                <w:rFonts w:cs="Arial"/>
                <w:szCs w:val="18"/>
              </w:rPr>
              <w:t xml:space="preserve">Ip. (Schneider Schüttel) Suter. Grüner Wasserstoff. Schafft die Schweiz den Anschluss in Europa? </w:t>
            </w:r>
            <w:r w:rsidRPr="00C74B12">
              <w:rPr>
                <w:rFonts w:cs="Arial"/>
                <w:szCs w:val="18"/>
              </w:rPr>
              <w:br/>
            </w:r>
            <w:r w:rsidRPr="00C74B12">
              <w:rPr>
                <w:rFonts w:cs="Arial"/>
                <w:szCs w:val="18"/>
                <w:lang w:val="fr-FR"/>
              </w:rPr>
              <w:t xml:space="preserve">Ip. (Schneider Schüttel) Suter. Hydrogène vert. La Suisse parviendra-t-elle à rattraper son retard en Europe? </w:t>
            </w:r>
            <w:r w:rsidRPr="00C74B12">
              <w:rPr>
                <w:rFonts w:cs="Arial"/>
                <w:szCs w:val="18"/>
                <w:lang w:val="fr-FR"/>
              </w:rPr>
              <w:br/>
            </w:r>
            <w:r w:rsidRPr="00C74B12">
              <w:rPr>
                <w:rFonts w:cs="Arial"/>
                <w:szCs w:val="18"/>
                <w:lang w:val="it-CH"/>
              </w:rPr>
              <w:t xml:space="preserve">Ip. (Schneider Schüttel) Suter. Idrogeno verde. La Svizzera colmerà il suo ritardo in Europa? </w:t>
            </w:r>
          </w:p>
        </w:tc>
        <w:tc>
          <w:tcPr>
            <w:tcW w:w="1276" w:type="dxa"/>
            <w:hideMark/>
          </w:tcPr>
          <w:p w14:paraId="5F8E9D08" w14:textId="77777777" w:rsidR="00C74B12" w:rsidRPr="00C74B12" w:rsidRDefault="00C74B12" w:rsidP="00C74B12">
            <w:pPr>
              <w:rPr>
                <w:rFonts w:cs="Arial"/>
                <w:szCs w:val="18"/>
              </w:rPr>
            </w:pPr>
            <w:r w:rsidRPr="00C74B12">
              <w:rPr>
                <w:rFonts w:cs="Arial"/>
                <w:b/>
                <w:bCs/>
                <w:szCs w:val="18"/>
                <w:lang w:val="fr-FR"/>
              </w:rPr>
              <w:t>Diskussion</w:t>
            </w:r>
          </w:p>
          <w:p w14:paraId="7D2B1AB0" w14:textId="77777777" w:rsidR="00C74B12" w:rsidRPr="00C74B12" w:rsidRDefault="00C74B12" w:rsidP="00C74B12">
            <w:pPr>
              <w:rPr>
                <w:rFonts w:cs="Arial"/>
                <w:szCs w:val="18"/>
              </w:rPr>
            </w:pPr>
            <w:r w:rsidRPr="00C74B12">
              <w:rPr>
                <w:rFonts w:cs="Arial"/>
                <w:b/>
                <w:bCs/>
                <w:szCs w:val="18"/>
                <w:lang w:val="fr-FR"/>
              </w:rPr>
              <w:t>Discussion</w:t>
            </w:r>
          </w:p>
          <w:p w14:paraId="179A5A33" w14:textId="79ABC985" w:rsidR="00C74B12" w:rsidRPr="00C74B12" w:rsidRDefault="00C74B12" w:rsidP="00C74B12">
            <w:pPr>
              <w:rPr>
                <w:rFonts w:cs="Arial"/>
                <w:szCs w:val="18"/>
                <w:lang w:val="it-CH"/>
              </w:rPr>
            </w:pPr>
            <w:r w:rsidRPr="00C74B12">
              <w:rPr>
                <w:rFonts w:cs="Arial"/>
                <w:b/>
                <w:bCs/>
                <w:szCs w:val="18"/>
                <w:lang w:val="fr-FR"/>
              </w:rPr>
              <w:t>Discussione</w:t>
            </w:r>
          </w:p>
        </w:tc>
        <w:tc>
          <w:tcPr>
            <w:tcW w:w="567" w:type="dxa"/>
            <w:hideMark/>
          </w:tcPr>
          <w:p w14:paraId="17831E63" w14:textId="77777777" w:rsidR="00C74B12" w:rsidRPr="00C74B12" w:rsidRDefault="00C74B12">
            <w:pPr>
              <w:rPr>
                <w:rFonts w:cs="Arial"/>
                <w:szCs w:val="18"/>
                <w:lang w:val="it-CH"/>
              </w:rPr>
            </w:pPr>
          </w:p>
        </w:tc>
      </w:tr>
      <w:tr w:rsidR="00C1191E" w:rsidRPr="00C1191E" w14:paraId="4EAD270A" w14:textId="77777777" w:rsidTr="00B72A4D">
        <w:tc>
          <w:tcPr>
            <w:tcW w:w="456" w:type="dxa"/>
            <w:hideMark/>
          </w:tcPr>
          <w:p w14:paraId="107E2612" w14:textId="77777777" w:rsidR="00C1191E" w:rsidRPr="00C1191E" w:rsidRDefault="00C1191E">
            <w:pPr>
              <w:rPr>
                <w:rFonts w:cs="Arial"/>
                <w:szCs w:val="18"/>
                <w:lang w:val="de-CH" w:eastAsia="de-CH"/>
              </w:rPr>
            </w:pPr>
          </w:p>
        </w:tc>
        <w:tc>
          <w:tcPr>
            <w:tcW w:w="851" w:type="dxa"/>
            <w:hideMark/>
          </w:tcPr>
          <w:p w14:paraId="52872FBE" w14:textId="77777777" w:rsidR="00C1191E" w:rsidRPr="00C1191E" w:rsidRDefault="00E84D00">
            <w:pPr>
              <w:rPr>
                <w:rFonts w:cs="Arial"/>
                <w:szCs w:val="18"/>
              </w:rPr>
            </w:pPr>
            <w:hyperlink r:id="rId982" w:history="1">
              <w:r w:rsidR="00C1191E" w:rsidRPr="00C1191E">
                <w:rPr>
                  <w:rStyle w:val="Hyperlink"/>
                  <w:rFonts w:ascii="Arial" w:hAnsi="Arial" w:cs="Arial"/>
                  <w:sz w:val="18"/>
                  <w:szCs w:val="18"/>
                </w:rPr>
                <w:t>23.3577</w:t>
              </w:r>
            </w:hyperlink>
          </w:p>
        </w:tc>
        <w:tc>
          <w:tcPr>
            <w:tcW w:w="425" w:type="dxa"/>
            <w:hideMark/>
          </w:tcPr>
          <w:p w14:paraId="273F7680" w14:textId="77777777" w:rsidR="00C1191E" w:rsidRPr="00C1191E" w:rsidRDefault="00C1191E">
            <w:pPr>
              <w:rPr>
                <w:rFonts w:cs="Arial"/>
                <w:szCs w:val="18"/>
              </w:rPr>
            </w:pPr>
            <w:r w:rsidRPr="00C1191E">
              <w:rPr>
                <w:rFonts w:cs="Arial"/>
                <w:szCs w:val="18"/>
              </w:rPr>
              <w:t>n</w:t>
            </w:r>
          </w:p>
        </w:tc>
        <w:tc>
          <w:tcPr>
            <w:tcW w:w="5636" w:type="dxa"/>
            <w:hideMark/>
          </w:tcPr>
          <w:p w14:paraId="48B1C43F" w14:textId="77777777" w:rsidR="00C1191E" w:rsidRPr="00C1191E" w:rsidRDefault="00C1191E">
            <w:pPr>
              <w:rPr>
                <w:rFonts w:cs="Arial"/>
                <w:szCs w:val="18"/>
                <w:lang w:val="it-CH"/>
              </w:rPr>
            </w:pPr>
            <w:r w:rsidRPr="00C1191E">
              <w:rPr>
                <w:rFonts w:cs="Arial"/>
                <w:szCs w:val="18"/>
              </w:rPr>
              <w:t xml:space="preserve">Mo. Vincenz. Neuevaluation der Ausschreibung von Reservekapazitäten </w:t>
            </w:r>
            <w:r w:rsidRPr="00C1191E">
              <w:rPr>
                <w:rFonts w:cs="Arial"/>
                <w:szCs w:val="18"/>
              </w:rPr>
              <w:br/>
              <w:t xml:space="preserve">Mo. </w:t>
            </w:r>
            <w:r w:rsidRPr="00C1191E">
              <w:rPr>
                <w:rFonts w:cs="Arial"/>
                <w:szCs w:val="18"/>
                <w:lang w:val="fr-CH"/>
              </w:rPr>
              <w:t xml:space="preserve">Vincenz. Revoir l'appel d'offres pour les capacités de réserve </w:t>
            </w:r>
            <w:r w:rsidRPr="00C1191E">
              <w:rPr>
                <w:rFonts w:cs="Arial"/>
                <w:szCs w:val="18"/>
                <w:lang w:val="fr-CH"/>
              </w:rPr>
              <w:br/>
              <w:t xml:space="preserve">Mo. </w:t>
            </w:r>
            <w:r w:rsidRPr="00F778F7">
              <w:rPr>
                <w:rFonts w:cs="Arial"/>
                <w:szCs w:val="18"/>
                <w:lang w:val="it-CH"/>
              </w:rPr>
              <w:t xml:space="preserve">Vincenz. </w:t>
            </w:r>
            <w:r w:rsidRPr="00C1191E">
              <w:rPr>
                <w:rFonts w:cs="Arial"/>
                <w:szCs w:val="18"/>
                <w:lang w:val="it-CH"/>
              </w:rPr>
              <w:t xml:space="preserve">Riesame del bando pubblico per le capacità di riserva </w:t>
            </w:r>
          </w:p>
        </w:tc>
        <w:tc>
          <w:tcPr>
            <w:tcW w:w="1276" w:type="dxa"/>
            <w:hideMark/>
          </w:tcPr>
          <w:p w14:paraId="66C2841E" w14:textId="77777777" w:rsidR="00C1191E" w:rsidRPr="00C1191E" w:rsidRDefault="00C1191E">
            <w:pPr>
              <w:rPr>
                <w:rFonts w:cs="Arial"/>
                <w:szCs w:val="18"/>
                <w:lang w:val="it-CH"/>
              </w:rPr>
            </w:pPr>
          </w:p>
        </w:tc>
        <w:tc>
          <w:tcPr>
            <w:tcW w:w="567" w:type="dxa"/>
            <w:hideMark/>
          </w:tcPr>
          <w:p w14:paraId="4F536DEE" w14:textId="77777777" w:rsidR="00C1191E" w:rsidRPr="00C1191E" w:rsidRDefault="00C1191E">
            <w:pPr>
              <w:rPr>
                <w:rFonts w:cs="Arial"/>
                <w:szCs w:val="18"/>
              </w:rPr>
            </w:pPr>
            <w:r w:rsidRPr="00C1191E">
              <w:rPr>
                <w:rFonts w:cs="Arial"/>
                <w:b/>
                <w:bCs/>
                <w:szCs w:val="18"/>
              </w:rPr>
              <w:t>-</w:t>
            </w:r>
          </w:p>
        </w:tc>
      </w:tr>
      <w:tr w:rsidR="00C1191E" w:rsidRPr="00C1191E" w14:paraId="48BA6F1C" w14:textId="77777777" w:rsidTr="00B72A4D">
        <w:tc>
          <w:tcPr>
            <w:tcW w:w="456" w:type="dxa"/>
            <w:hideMark/>
          </w:tcPr>
          <w:p w14:paraId="03FB41AB" w14:textId="77777777" w:rsidR="00C1191E" w:rsidRPr="00C1191E" w:rsidRDefault="00C1191E">
            <w:pPr>
              <w:rPr>
                <w:rFonts w:cs="Arial"/>
                <w:szCs w:val="18"/>
                <w:lang w:val="de-CH" w:eastAsia="de-CH"/>
              </w:rPr>
            </w:pPr>
          </w:p>
        </w:tc>
        <w:tc>
          <w:tcPr>
            <w:tcW w:w="851" w:type="dxa"/>
            <w:hideMark/>
          </w:tcPr>
          <w:p w14:paraId="5912ED86" w14:textId="77777777" w:rsidR="00C1191E" w:rsidRPr="00C1191E" w:rsidRDefault="00E84D00">
            <w:pPr>
              <w:rPr>
                <w:rFonts w:cs="Arial"/>
                <w:szCs w:val="18"/>
              </w:rPr>
            </w:pPr>
            <w:hyperlink r:id="rId983" w:history="1">
              <w:r w:rsidR="00C1191E" w:rsidRPr="00C1191E">
                <w:rPr>
                  <w:rStyle w:val="Hyperlink"/>
                  <w:rFonts w:ascii="Arial" w:hAnsi="Arial" w:cs="Arial"/>
                  <w:sz w:val="18"/>
                  <w:szCs w:val="18"/>
                </w:rPr>
                <w:t>23.3581</w:t>
              </w:r>
            </w:hyperlink>
          </w:p>
        </w:tc>
        <w:tc>
          <w:tcPr>
            <w:tcW w:w="425" w:type="dxa"/>
            <w:hideMark/>
          </w:tcPr>
          <w:p w14:paraId="462F148E" w14:textId="77777777" w:rsidR="00C1191E" w:rsidRPr="00C1191E" w:rsidRDefault="00C1191E">
            <w:pPr>
              <w:rPr>
                <w:rFonts w:cs="Arial"/>
                <w:szCs w:val="18"/>
              </w:rPr>
            </w:pPr>
            <w:r w:rsidRPr="00C1191E">
              <w:rPr>
                <w:rFonts w:cs="Arial"/>
                <w:szCs w:val="18"/>
              </w:rPr>
              <w:t>n</w:t>
            </w:r>
          </w:p>
        </w:tc>
        <w:tc>
          <w:tcPr>
            <w:tcW w:w="5636" w:type="dxa"/>
            <w:hideMark/>
          </w:tcPr>
          <w:p w14:paraId="1734747D" w14:textId="77777777" w:rsidR="00C1191E" w:rsidRPr="00C1191E" w:rsidRDefault="00C1191E">
            <w:pPr>
              <w:rPr>
                <w:rFonts w:cs="Arial"/>
                <w:szCs w:val="18"/>
                <w:lang w:val="it-CH"/>
              </w:rPr>
            </w:pPr>
            <w:r w:rsidRPr="00C1191E">
              <w:rPr>
                <w:rFonts w:cs="Arial"/>
                <w:szCs w:val="18"/>
              </w:rPr>
              <w:t xml:space="preserve">Ip. Andrey. Standortvorteil durch KI-Rechtssicherheit nach dem Vorbild der DLT-Vorlage? </w:t>
            </w:r>
            <w:r w:rsidRPr="00C1191E">
              <w:rPr>
                <w:rFonts w:cs="Arial"/>
                <w:szCs w:val="18"/>
              </w:rPr>
              <w:br/>
            </w:r>
            <w:r w:rsidRPr="00C1191E">
              <w:rPr>
                <w:rFonts w:cs="Arial"/>
                <w:szCs w:val="18"/>
                <w:lang w:val="fr-CH"/>
              </w:rPr>
              <w:t xml:space="preserve">Ip. Andrey. Créer un avantage pour la place économique en réglementant l'IA sur le modèle de la législation sur la technologie des registres distribués </w:t>
            </w:r>
            <w:r w:rsidRPr="00C1191E">
              <w:rPr>
                <w:rFonts w:cs="Arial"/>
                <w:szCs w:val="18"/>
                <w:lang w:val="fr-CH"/>
              </w:rPr>
              <w:br/>
              <w:t xml:space="preserve">Ip. </w:t>
            </w:r>
            <w:r w:rsidRPr="00C1191E">
              <w:rPr>
                <w:rFonts w:cs="Arial"/>
                <w:szCs w:val="18"/>
                <w:lang w:val="it-CH"/>
              </w:rPr>
              <w:t xml:space="preserve">Andrey. Posizione vantaggiosa grazie alla certezza del diritto sull'IA garantita dal progetto TRD? </w:t>
            </w:r>
          </w:p>
        </w:tc>
        <w:tc>
          <w:tcPr>
            <w:tcW w:w="1276" w:type="dxa"/>
            <w:hideMark/>
          </w:tcPr>
          <w:p w14:paraId="52659E46" w14:textId="77777777" w:rsidR="00C1191E" w:rsidRPr="00C1191E" w:rsidRDefault="00C1191E">
            <w:pPr>
              <w:rPr>
                <w:rFonts w:cs="Arial"/>
                <w:szCs w:val="18"/>
              </w:rPr>
            </w:pPr>
            <w:r w:rsidRPr="00C1191E">
              <w:rPr>
                <w:rFonts w:cs="Arial"/>
                <w:b/>
                <w:bCs/>
                <w:szCs w:val="18"/>
                <w:lang w:val="fr-FR"/>
              </w:rPr>
              <w:t>Diskussion</w:t>
            </w:r>
          </w:p>
          <w:p w14:paraId="1F75CC7B" w14:textId="77777777" w:rsidR="00C1191E" w:rsidRPr="00C1191E" w:rsidRDefault="00C1191E">
            <w:pPr>
              <w:rPr>
                <w:rFonts w:cs="Arial"/>
                <w:szCs w:val="18"/>
              </w:rPr>
            </w:pPr>
            <w:r w:rsidRPr="00C1191E">
              <w:rPr>
                <w:rFonts w:cs="Arial"/>
                <w:b/>
                <w:bCs/>
                <w:szCs w:val="18"/>
                <w:lang w:val="fr-FR"/>
              </w:rPr>
              <w:t>Discussion</w:t>
            </w:r>
          </w:p>
          <w:p w14:paraId="0532577D"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775310DA" w14:textId="77777777" w:rsidR="00C1191E" w:rsidRPr="00C1191E" w:rsidRDefault="00C1191E">
            <w:pPr>
              <w:rPr>
                <w:rFonts w:cs="Arial"/>
                <w:szCs w:val="18"/>
              </w:rPr>
            </w:pPr>
          </w:p>
        </w:tc>
      </w:tr>
      <w:tr w:rsidR="00C1191E" w:rsidRPr="00C1191E" w14:paraId="5B741E88" w14:textId="77777777" w:rsidTr="00F240B0">
        <w:tc>
          <w:tcPr>
            <w:tcW w:w="456" w:type="dxa"/>
            <w:hideMark/>
          </w:tcPr>
          <w:p w14:paraId="6DCA2180" w14:textId="77777777" w:rsidR="00C1191E" w:rsidRPr="00C1191E" w:rsidRDefault="00C1191E">
            <w:pPr>
              <w:rPr>
                <w:rFonts w:cs="Arial"/>
                <w:szCs w:val="18"/>
                <w:lang w:val="de-CH" w:eastAsia="de-CH"/>
              </w:rPr>
            </w:pPr>
          </w:p>
        </w:tc>
        <w:tc>
          <w:tcPr>
            <w:tcW w:w="851" w:type="dxa"/>
            <w:hideMark/>
          </w:tcPr>
          <w:p w14:paraId="7E741BD0" w14:textId="77777777" w:rsidR="00C1191E" w:rsidRPr="00C1191E" w:rsidRDefault="00E84D00">
            <w:pPr>
              <w:rPr>
                <w:rFonts w:cs="Arial"/>
                <w:szCs w:val="18"/>
              </w:rPr>
            </w:pPr>
            <w:hyperlink r:id="rId984" w:history="1">
              <w:r w:rsidR="00C1191E" w:rsidRPr="00C1191E">
                <w:rPr>
                  <w:rStyle w:val="Hyperlink"/>
                  <w:rFonts w:ascii="Arial" w:hAnsi="Arial" w:cs="Arial"/>
                  <w:sz w:val="18"/>
                  <w:szCs w:val="18"/>
                </w:rPr>
                <w:t>23.3583</w:t>
              </w:r>
            </w:hyperlink>
          </w:p>
        </w:tc>
        <w:tc>
          <w:tcPr>
            <w:tcW w:w="425" w:type="dxa"/>
            <w:hideMark/>
          </w:tcPr>
          <w:p w14:paraId="475C058E" w14:textId="77777777" w:rsidR="00C1191E" w:rsidRPr="00C1191E" w:rsidRDefault="00C1191E">
            <w:pPr>
              <w:rPr>
                <w:rFonts w:cs="Arial"/>
                <w:szCs w:val="18"/>
              </w:rPr>
            </w:pPr>
            <w:r w:rsidRPr="00C1191E">
              <w:rPr>
                <w:rFonts w:cs="Arial"/>
                <w:szCs w:val="18"/>
              </w:rPr>
              <w:t>n</w:t>
            </w:r>
          </w:p>
        </w:tc>
        <w:tc>
          <w:tcPr>
            <w:tcW w:w="5636" w:type="dxa"/>
            <w:hideMark/>
          </w:tcPr>
          <w:p w14:paraId="304DF054" w14:textId="77777777" w:rsidR="00C1191E" w:rsidRPr="00C1191E" w:rsidRDefault="00C1191E">
            <w:pPr>
              <w:rPr>
                <w:rFonts w:cs="Arial"/>
                <w:szCs w:val="18"/>
                <w:lang w:val="it-CH"/>
              </w:rPr>
            </w:pPr>
            <w:r w:rsidRPr="00C1191E">
              <w:rPr>
                <w:rFonts w:cs="Arial"/>
                <w:szCs w:val="18"/>
              </w:rPr>
              <w:t xml:space="preserve">Ip. Glättli. Rasante Entwicklung im Bereich der künstlichen Intelligenz. Welche Defizite bestehen im Bereich der Gesetzgebung und der Rechtsdurchsetzung? </w:t>
            </w:r>
            <w:r w:rsidRPr="00C1191E">
              <w:rPr>
                <w:rFonts w:cs="Arial"/>
                <w:szCs w:val="18"/>
              </w:rPr>
              <w:br/>
            </w:r>
            <w:r w:rsidRPr="00C1191E">
              <w:rPr>
                <w:rFonts w:cs="Arial"/>
                <w:szCs w:val="18"/>
                <w:lang w:val="fr-CH"/>
              </w:rPr>
              <w:t xml:space="preserve">Ip. Glättli. L'intelligence artificielle et son développement galopant. Où sont les déficits dans la législation et dans l'application du droit? </w:t>
            </w:r>
            <w:r w:rsidRPr="00C1191E">
              <w:rPr>
                <w:rFonts w:cs="Arial"/>
                <w:szCs w:val="18"/>
                <w:lang w:val="fr-CH"/>
              </w:rPr>
              <w:br/>
            </w:r>
            <w:r w:rsidRPr="00C1191E">
              <w:rPr>
                <w:rFonts w:cs="Arial"/>
                <w:szCs w:val="18"/>
                <w:lang w:val="it-CH"/>
              </w:rPr>
              <w:t xml:space="preserve">Ip. Glättli. Rapido sviluppo dell'intelligenza artificiale. Quali sono le lacune nell'ambito della legislazione e dell'applicazione del diritto? </w:t>
            </w:r>
          </w:p>
        </w:tc>
        <w:tc>
          <w:tcPr>
            <w:tcW w:w="1276" w:type="dxa"/>
            <w:hideMark/>
          </w:tcPr>
          <w:p w14:paraId="390994E4" w14:textId="77777777" w:rsidR="00C1191E" w:rsidRPr="00C1191E" w:rsidRDefault="00C1191E">
            <w:pPr>
              <w:rPr>
                <w:rFonts w:cs="Arial"/>
                <w:szCs w:val="18"/>
              </w:rPr>
            </w:pPr>
            <w:r w:rsidRPr="00C1191E">
              <w:rPr>
                <w:rFonts w:cs="Arial"/>
                <w:b/>
                <w:bCs/>
                <w:szCs w:val="18"/>
                <w:lang w:val="fr-FR"/>
              </w:rPr>
              <w:t>Diskussion</w:t>
            </w:r>
          </w:p>
          <w:p w14:paraId="3FA1C885" w14:textId="77777777" w:rsidR="00C1191E" w:rsidRPr="00C1191E" w:rsidRDefault="00C1191E">
            <w:pPr>
              <w:rPr>
                <w:rFonts w:cs="Arial"/>
                <w:szCs w:val="18"/>
              </w:rPr>
            </w:pPr>
            <w:r w:rsidRPr="00C1191E">
              <w:rPr>
                <w:rFonts w:cs="Arial"/>
                <w:b/>
                <w:bCs/>
                <w:szCs w:val="18"/>
                <w:lang w:val="fr-FR"/>
              </w:rPr>
              <w:t>Discussion</w:t>
            </w:r>
          </w:p>
          <w:p w14:paraId="3C965A0D"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6F09865A" w14:textId="77777777" w:rsidR="00C1191E" w:rsidRPr="00C1191E" w:rsidRDefault="00C1191E">
            <w:pPr>
              <w:rPr>
                <w:rFonts w:cs="Arial"/>
                <w:szCs w:val="18"/>
              </w:rPr>
            </w:pPr>
          </w:p>
        </w:tc>
      </w:tr>
      <w:tr w:rsidR="00C1191E" w:rsidRPr="00C1191E" w14:paraId="1E2DA0E1" w14:textId="77777777" w:rsidTr="00F240B0">
        <w:tc>
          <w:tcPr>
            <w:tcW w:w="456" w:type="dxa"/>
            <w:hideMark/>
          </w:tcPr>
          <w:p w14:paraId="05DD880C" w14:textId="77777777" w:rsidR="00C1191E" w:rsidRPr="00C1191E" w:rsidRDefault="00C1191E">
            <w:pPr>
              <w:rPr>
                <w:rFonts w:cs="Arial"/>
                <w:szCs w:val="18"/>
                <w:lang w:val="de-CH" w:eastAsia="de-CH"/>
              </w:rPr>
            </w:pPr>
          </w:p>
        </w:tc>
        <w:tc>
          <w:tcPr>
            <w:tcW w:w="851" w:type="dxa"/>
            <w:hideMark/>
          </w:tcPr>
          <w:p w14:paraId="1EB8D75A" w14:textId="77777777" w:rsidR="00C1191E" w:rsidRPr="00C1191E" w:rsidRDefault="00E84D00">
            <w:pPr>
              <w:rPr>
                <w:rFonts w:cs="Arial"/>
                <w:szCs w:val="18"/>
              </w:rPr>
            </w:pPr>
            <w:hyperlink r:id="rId985" w:history="1">
              <w:r w:rsidR="00C1191E" w:rsidRPr="00C1191E">
                <w:rPr>
                  <w:rStyle w:val="Hyperlink"/>
                  <w:rFonts w:ascii="Arial" w:hAnsi="Arial" w:cs="Arial"/>
                  <w:sz w:val="18"/>
                  <w:szCs w:val="18"/>
                </w:rPr>
                <w:t>23.3589</w:t>
              </w:r>
            </w:hyperlink>
          </w:p>
        </w:tc>
        <w:tc>
          <w:tcPr>
            <w:tcW w:w="425" w:type="dxa"/>
            <w:hideMark/>
          </w:tcPr>
          <w:p w14:paraId="342A6ADE" w14:textId="77777777" w:rsidR="00C1191E" w:rsidRPr="00C1191E" w:rsidRDefault="00C1191E">
            <w:pPr>
              <w:rPr>
                <w:rFonts w:cs="Arial"/>
                <w:szCs w:val="18"/>
              </w:rPr>
            </w:pPr>
            <w:r w:rsidRPr="00C1191E">
              <w:rPr>
                <w:rFonts w:cs="Arial"/>
                <w:szCs w:val="18"/>
              </w:rPr>
              <w:t>n</w:t>
            </w:r>
          </w:p>
        </w:tc>
        <w:tc>
          <w:tcPr>
            <w:tcW w:w="5636" w:type="dxa"/>
            <w:hideMark/>
          </w:tcPr>
          <w:p w14:paraId="5A5291F3" w14:textId="77777777" w:rsidR="00C1191E" w:rsidRPr="00C1191E" w:rsidRDefault="00C1191E">
            <w:pPr>
              <w:rPr>
                <w:rFonts w:cs="Arial"/>
                <w:szCs w:val="18"/>
              </w:rPr>
            </w:pPr>
            <w:r w:rsidRPr="00C1191E">
              <w:rPr>
                <w:rFonts w:cs="Arial"/>
                <w:szCs w:val="18"/>
              </w:rPr>
              <w:t xml:space="preserve">Ip. Page. Folgen der Verzögerung bei der Umsetzung der Motion 19.4381 </w:t>
            </w:r>
            <w:r w:rsidRPr="00C1191E">
              <w:rPr>
                <w:rFonts w:cs="Arial"/>
                <w:szCs w:val="18"/>
              </w:rPr>
              <w:br/>
              <w:t xml:space="preserve">Ip. </w:t>
            </w:r>
            <w:r w:rsidRPr="00C1191E">
              <w:rPr>
                <w:rFonts w:cs="Arial"/>
                <w:szCs w:val="18"/>
                <w:lang w:val="fr-CH"/>
              </w:rPr>
              <w:t xml:space="preserve">Page. Conséquences du report de la mise en oeuvre de la motion 19.4381 </w:t>
            </w:r>
            <w:r w:rsidRPr="00C1191E">
              <w:rPr>
                <w:rFonts w:cs="Arial"/>
                <w:szCs w:val="18"/>
                <w:lang w:val="fr-CH"/>
              </w:rPr>
              <w:br/>
              <w:t xml:space="preserve">Ip. </w:t>
            </w:r>
            <w:r w:rsidRPr="00C1191E">
              <w:rPr>
                <w:rFonts w:cs="Arial"/>
                <w:szCs w:val="18"/>
              </w:rPr>
              <w:t xml:space="preserve">Page. Conseguenze del rinvio della mozione 19.4381 </w:t>
            </w:r>
          </w:p>
        </w:tc>
        <w:tc>
          <w:tcPr>
            <w:tcW w:w="1276" w:type="dxa"/>
            <w:hideMark/>
          </w:tcPr>
          <w:p w14:paraId="2CB6062C" w14:textId="77777777" w:rsidR="00C1191E" w:rsidRPr="00C1191E" w:rsidRDefault="00C1191E">
            <w:pPr>
              <w:rPr>
                <w:rFonts w:cs="Arial"/>
                <w:szCs w:val="18"/>
              </w:rPr>
            </w:pPr>
            <w:r w:rsidRPr="00C1191E">
              <w:rPr>
                <w:rFonts w:cs="Arial"/>
                <w:b/>
                <w:bCs/>
                <w:szCs w:val="18"/>
                <w:lang w:val="fr-FR"/>
              </w:rPr>
              <w:t>Diskussion</w:t>
            </w:r>
          </w:p>
          <w:p w14:paraId="5E17993A" w14:textId="77777777" w:rsidR="00C1191E" w:rsidRPr="00C1191E" w:rsidRDefault="00C1191E">
            <w:pPr>
              <w:rPr>
                <w:rFonts w:cs="Arial"/>
                <w:szCs w:val="18"/>
              </w:rPr>
            </w:pPr>
            <w:r w:rsidRPr="00C1191E">
              <w:rPr>
                <w:rFonts w:cs="Arial"/>
                <w:b/>
                <w:bCs/>
                <w:szCs w:val="18"/>
                <w:lang w:val="fr-FR"/>
              </w:rPr>
              <w:t>Discussion</w:t>
            </w:r>
          </w:p>
          <w:p w14:paraId="4A5E3EB4"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C986A2A" w14:textId="77777777" w:rsidR="00C1191E" w:rsidRPr="00C1191E" w:rsidRDefault="00C1191E">
            <w:pPr>
              <w:rPr>
                <w:rFonts w:cs="Arial"/>
                <w:szCs w:val="18"/>
              </w:rPr>
            </w:pPr>
          </w:p>
        </w:tc>
      </w:tr>
      <w:tr w:rsidR="00C1191E" w:rsidRPr="00C1191E" w14:paraId="6637F41C" w14:textId="77777777" w:rsidTr="00685360">
        <w:tc>
          <w:tcPr>
            <w:tcW w:w="456" w:type="dxa"/>
            <w:hideMark/>
          </w:tcPr>
          <w:p w14:paraId="43AD573F" w14:textId="77777777" w:rsidR="00C1191E" w:rsidRPr="00C1191E" w:rsidRDefault="00C1191E">
            <w:pPr>
              <w:rPr>
                <w:rFonts w:cs="Arial"/>
                <w:szCs w:val="18"/>
                <w:lang w:val="de-CH" w:eastAsia="de-CH"/>
              </w:rPr>
            </w:pPr>
          </w:p>
        </w:tc>
        <w:tc>
          <w:tcPr>
            <w:tcW w:w="851" w:type="dxa"/>
            <w:hideMark/>
          </w:tcPr>
          <w:p w14:paraId="6BF8E533" w14:textId="77777777" w:rsidR="00C1191E" w:rsidRPr="00C1191E" w:rsidRDefault="00E84D00">
            <w:pPr>
              <w:rPr>
                <w:rFonts w:cs="Arial"/>
                <w:szCs w:val="18"/>
              </w:rPr>
            </w:pPr>
            <w:hyperlink r:id="rId986" w:history="1">
              <w:r w:rsidR="00C1191E" w:rsidRPr="00C1191E">
                <w:rPr>
                  <w:rStyle w:val="Hyperlink"/>
                  <w:rFonts w:ascii="Arial" w:hAnsi="Arial" w:cs="Arial"/>
                  <w:sz w:val="18"/>
                  <w:szCs w:val="18"/>
                </w:rPr>
                <w:t>23.3600</w:t>
              </w:r>
            </w:hyperlink>
          </w:p>
        </w:tc>
        <w:tc>
          <w:tcPr>
            <w:tcW w:w="425" w:type="dxa"/>
            <w:hideMark/>
          </w:tcPr>
          <w:p w14:paraId="467DC326" w14:textId="77777777" w:rsidR="00C1191E" w:rsidRPr="00C1191E" w:rsidRDefault="00C1191E">
            <w:pPr>
              <w:rPr>
                <w:rFonts w:cs="Arial"/>
                <w:szCs w:val="18"/>
              </w:rPr>
            </w:pPr>
            <w:r w:rsidRPr="00C1191E">
              <w:rPr>
                <w:rFonts w:cs="Arial"/>
                <w:szCs w:val="18"/>
              </w:rPr>
              <w:t>n</w:t>
            </w:r>
          </w:p>
        </w:tc>
        <w:tc>
          <w:tcPr>
            <w:tcW w:w="5636" w:type="dxa"/>
            <w:hideMark/>
          </w:tcPr>
          <w:p w14:paraId="61B458C0" w14:textId="77777777" w:rsidR="00C1191E" w:rsidRPr="00C1191E" w:rsidRDefault="00C1191E">
            <w:pPr>
              <w:rPr>
                <w:rFonts w:cs="Arial"/>
                <w:szCs w:val="18"/>
                <w:lang w:val="it-CH"/>
              </w:rPr>
            </w:pPr>
            <w:r w:rsidRPr="00C1191E">
              <w:rPr>
                <w:rFonts w:cs="Arial"/>
                <w:szCs w:val="18"/>
              </w:rPr>
              <w:t xml:space="preserve">Ip. Müller-Altermatt. Schnittstellenprobleme im Fernwärmebereich lösen </w:t>
            </w:r>
            <w:r w:rsidRPr="00C1191E">
              <w:rPr>
                <w:rFonts w:cs="Arial"/>
                <w:szCs w:val="18"/>
              </w:rPr>
              <w:br/>
              <w:t xml:space="preserve">Ip. </w:t>
            </w:r>
            <w:r w:rsidRPr="00C1191E">
              <w:rPr>
                <w:rFonts w:cs="Arial"/>
                <w:szCs w:val="18"/>
                <w:lang w:val="fr-CH"/>
              </w:rPr>
              <w:t xml:space="preserve">Müller-Altermatt. Chauffage à distance. Résoudre les problèmes d'interface </w:t>
            </w:r>
            <w:r w:rsidRPr="00C1191E">
              <w:rPr>
                <w:rFonts w:cs="Arial"/>
                <w:szCs w:val="18"/>
                <w:lang w:val="fr-CH"/>
              </w:rPr>
              <w:br/>
              <w:t xml:space="preserve">Ip. </w:t>
            </w:r>
            <w:r w:rsidRPr="00C1191E">
              <w:rPr>
                <w:rFonts w:cs="Arial"/>
                <w:szCs w:val="18"/>
                <w:lang w:val="it-CH"/>
              </w:rPr>
              <w:t xml:space="preserve">Müller-Altermatt. Risolvere i problemi di sovrapposizione di finanziamenti nel settore del teleriscaldamento </w:t>
            </w:r>
          </w:p>
        </w:tc>
        <w:tc>
          <w:tcPr>
            <w:tcW w:w="1276" w:type="dxa"/>
            <w:hideMark/>
          </w:tcPr>
          <w:p w14:paraId="5EBDB6AF" w14:textId="77777777" w:rsidR="00C1191E" w:rsidRPr="00C1191E" w:rsidRDefault="00C1191E">
            <w:pPr>
              <w:rPr>
                <w:rFonts w:cs="Arial"/>
                <w:szCs w:val="18"/>
              </w:rPr>
            </w:pPr>
            <w:r w:rsidRPr="00C1191E">
              <w:rPr>
                <w:rFonts w:cs="Arial"/>
                <w:b/>
                <w:bCs/>
                <w:szCs w:val="18"/>
                <w:lang w:val="fr-FR"/>
              </w:rPr>
              <w:t>Diskussion</w:t>
            </w:r>
          </w:p>
          <w:p w14:paraId="2F1637DC" w14:textId="77777777" w:rsidR="00C1191E" w:rsidRPr="00C1191E" w:rsidRDefault="00C1191E">
            <w:pPr>
              <w:rPr>
                <w:rFonts w:cs="Arial"/>
                <w:szCs w:val="18"/>
              </w:rPr>
            </w:pPr>
            <w:r w:rsidRPr="00C1191E">
              <w:rPr>
                <w:rFonts w:cs="Arial"/>
                <w:b/>
                <w:bCs/>
                <w:szCs w:val="18"/>
                <w:lang w:val="fr-FR"/>
              </w:rPr>
              <w:t>Discussion</w:t>
            </w:r>
          </w:p>
          <w:p w14:paraId="0269B610"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2C7A2DB3" w14:textId="77777777" w:rsidR="00C1191E" w:rsidRPr="00C1191E" w:rsidRDefault="00C1191E">
            <w:pPr>
              <w:rPr>
                <w:rFonts w:cs="Arial"/>
                <w:szCs w:val="18"/>
              </w:rPr>
            </w:pPr>
          </w:p>
        </w:tc>
      </w:tr>
      <w:tr w:rsidR="00C74B12" w:rsidRPr="00C74B12" w14:paraId="56969B6C" w14:textId="77777777" w:rsidTr="00685360">
        <w:tc>
          <w:tcPr>
            <w:tcW w:w="456" w:type="dxa"/>
            <w:hideMark/>
          </w:tcPr>
          <w:p w14:paraId="0B80FDA6" w14:textId="53283569" w:rsidR="00C74B12" w:rsidRPr="00C74B12" w:rsidRDefault="00C74B12">
            <w:pPr>
              <w:rPr>
                <w:rFonts w:cs="Arial"/>
                <w:szCs w:val="18"/>
                <w:lang w:val="de-CH" w:eastAsia="de-CH"/>
              </w:rPr>
            </w:pPr>
          </w:p>
        </w:tc>
        <w:tc>
          <w:tcPr>
            <w:tcW w:w="851" w:type="dxa"/>
            <w:hideMark/>
          </w:tcPr>
          <w:p w14:paraId="6E8F87F1" w14:textId="77777777" w:rsidR="00C74B12" w:rsidRPr="00C74B12" w:rsidRDefault="00E84D00">
            <w:pPr>
              <w:rPr>
                <w:rFonts w:cs="Arial"/>
                <w:szCs w:val="18"/>
              </w:rPr>
            </w:pPr>
            <w:hyperlink r:id="rId987" w:history="1">
              <w:r w:rsidR="00C74B12" w:rsidRPr="00C74B12">
                <w:rPr>
                  <w:rStyle w:val="Hyperlink"/>
                  <w:rFonts w:ascii="Arial" w:hAnsi="Arial" w:cs="Arial"/>
                  <w:sz w:val="18"/>
                  <w:szCs w:val="18"/>
                </w:rPr>
                <w:t>23.3606</w:t>
              </w:r>
            </w:hyperlink>
          </w:p>
        </w:tc>
        <w:tc>
          <w:tcPr>
            <w:tcW w:w="425" w:type="dxa"/>
            <w:hideMark/>
          </w:tcPr>
          <w:p w14:paraId="135F2310" w14:textId="77777777" w:rsidR="00C74B12" w:rsidRPr="00C74B12" w:rsidRDefault="00C74B12">
            <w:pPr>
              <w:rPr>
                <w:rFonts w:cs="Arial"/>
                <w:szCs w:val="18"/>
              </w:rPr>
            </w:pPr>
            <w:r w:rsidRPr="00C74B12">
              <w:rPr>
                <w:rFonts w:cs="Arial"/>
                <w:szCs w:val="18"/>
              </w:rPr>
              <w:t>n</w:t>
            </w:r>
          </w:p>
        </w:tc>
        <w:tc>
          <w:tcPr>
            <w:tcW w:w="5636" w:type="dxa"/>
            <w:hideMark/>
          </w:tcPr>
          <w:p w14:paraId="43D0CFB0" w14:textId="77777777" w:rsidR="00C74B12" w:rsidRPr="00C74B12" w:rsidRDefault="00C74B12">
            <w:pPr>
              <w:rPr>
                <w:rFonts w:cs="Arial"/>
                <w:szCs w:val="18"/>
                <w:lang w:val="it-CH"/>
              </w:rPr>
            </w:pPr>
            <w:r w:rsidRPr="00C74B12">
              <w:rPr>
                <w:rFonts w:cs="Arial"/>
                <w:szCs w:val="18"/>
              </w:rPr>
              <w:t xml:space="preserve">Mo. (Python) Mahaim. Gegen die Klimaskepsis vorgehen und den Kenntnisstand über das Klima ausbauen </w:t>
            </w:r>
            <w:r w:rsidRPr="00C74B12">
              <w:rPr>
                <w:rFonts w:cs="Arial"/>
                <w:szCs w:val="18"/>
              </w:rPr>
              <w:br/>
              <w:t xml:space="preserve">Mo. </w:t>
            </w:r>
            <w:r w:rsidRPr="00C74B12">
              <w:rPr>
                <w:rFonts w:cs="Arial"/>
                <w:szCs w:val="18"/>
                <w:lang w:val="fr-FR"/>
              </w:rPr>
              <w:t xml:space="preserve">(Python) Mahaim. Contrer le climatoscepticisme et améliorer la connaissance du climat </w:t>
            </w:r>
            <w:r w:rsidRPr="00C74B12">
              <w:rPr>
                <w:rFonts w:cs="Arial"/>
                <w:szCs w:val="18"/>
                <w:lang w:val="fr-FR"/>
              </w:rPr>
              <w:br/>
              <w:t xml:space="preserve">Mo. </w:t>
            </w:r>
            <w:r w:rsidRPr="00C74B12">
              <w:rPr>
                <w:rFonts w:cs="Arial"/>
                <w:szCs w:val="18"/>
                <w:lang w:val="it-CH"/>
              </w:rPr>
              <w:t xml:space="preserve">(Python) Mahaim. Contrastare lo scetticismo climatico e migliorare la conoscenza del clima </w:t>
            </w:r>
          </w:p>
        </w:tc>
        <w:tc>
          <w:tcPr>
            <w:tcW w:w="1276" w:type="dxa"/>
            <w:hideMark/>
          </w:tcPr>
          <w:p w14:paraId="3CBC7997" w14:textId="77777777" w:rsidR="00C74B12" w:rsidRPr="00C74B12" w:rsidRDefault="00C74B12">
            <w:pPr>
              <w:rPr>
                <w:rFonts w:cs="Arial"/>
                <w:szCs w:val="18"/>
                <w:lang w:val="it-CH"/>
              </w:rPr>
            </w:pPr>
          </w:p>
        </w:tc>
        <w:tc>
          <w:tcPr>
            <w:tcW w:w="567" w:type="dxa"/>
            <w:hideMark/>
          </w:tcPr>
          <w:p w14:paraId="259169DA" w14:textId="77777777" w:rsidR="00C74B12" w:rsidRPr="00C74B12" w:rsidRDefault="00C74B12">
            <w:pPr>
              <w:rPr>
                <w:rFonts w:cs="Arial"/>
                <w:szCs w:val="18"/>
              </w:rPr>
            </w:pPr>
            <w:r w:rsidRPr="00C74B12">
              <w:rPr>
                <w:rFonts w:cs="Arial"/>
                <w:b/>
                <w:bCs/>
                <w:szCs w:val="18"/>
              </w:rPr>
              <w:t>-</w:t>
            </w:r>
          </w:p>
        </w:tc>
      </w:tr>
    </w:tbl>
    <w:p w14:paraId="6A3152FE" w14:textId="63F98DB1" w:rsidR="00136283" w:rsidRDefault="00136283"/>
    <w:p w14:paraId="77BDAA72" w14:textId="208B304C" w:rsidR="00136283" w:rsidRDefault="00136283"/>
    <w:p w14:paraId="16C8A8E1" w14:textId="0685DD1F" w:rsidR="00136283" w:rsidRDefault="00136283"/>
    <w:p w14:paraId="5880A57C" w14:textId="2908CD33" w:rsidR="00136283" w:rsidRDefault="00136283"/>
    <w:p w14:paraId="51B4DF9D" w14:textId="2B20ACBF" w:rsidR="00136283" w:rsidRDefault="00136283"/>
    <w:p w14:paraId="1F8FD755"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191E" w:rsidRPr="00C1191E" w14:paraId="19495598" w14:textId="77777777" w:rsidTr="00685360">
        <w:tc>
          <w:tcPr>
            <w:tcW w:w="456" w:type="dxa"/>
            <w:hideMark/>
          </w:tcPr>
          <w:p w14:paraId="5EBCA7BF" w14:textId="77777777" w:rsidR="00C1191E" w:rsidRPr="00C1191E" w:rsidRDefault="00C1191E">
            <w:pPr>
              <w:rPr>
                <w:rFonts w:cs="Arial"/>
                <w:szCs w:val="18"/>
                <w:lang w:val="de-CH" w:eastAsia="de-CH"/>
              </w:rPr>
            </w:pPr>
          </w:p>
        </w:tc>
        <w:tc>
          <w:tcPr>
            <w:tcW w:w="851" w:type="dxa"/>
            <w:hideMark/>
          </w:tcPr>
          <w:p w14:paraId="067C438D" w14:textId="77777777" w:rsidR="00C1191E" w:rsidRPr="00C1191E" w:rsidRDefault="00E84D00">
            <w:pPr>
              <w:rPr>
                <w:rFonts w:cs="Arial"/>
                <w:szCs w:val="18"/>
              </w:rPr>
            </w:pPr>
            <w:hyperlink r:id="rId988" w:history="1">
              <w:r w:rsidR="00C1191E" w:rsidRPr="00C1191E">
                <w:rPr>
                  <w:rStyle w:val="Hyperlink"/>
                  <w:rFonts w:ascii="Arial" w:hAnsi="Arial" w:cs="Arial"/>
                  <w:sz w:val="18"/>
                  <w:szCs w:val="18"/>
                </w:rPr>
                <w:t>23.3610</w:t>
              </w:r>
            </w:hyperlink>
          </w:p>
        </w:tc>
        <w:tc>
          <w:tcPr>
            <w:tcW w:w="425" w:type="dxa"/>
            <w:hideMark/>
          </w:tcPr>
          <w:p w14:paraId="683820AF" w14:textId="77777777" w:rsidR="00C1191E" w:rsidRPr="00C1191E" w:rsidRDefault="00C1191E">
            <w:pPr>
              <w:rPr>
                <w:rFonts w:cs="Arial"/>
                <w:szCs w:val="18"/>
              </w:rPr>
            </w:pPr>
            <w:r w:rsidRPr="00C1191E">
              <w:rPr>
                <w:rFonts w:cs="Arial"/>
                <w:szCs w:val="18"/>
              </w:rPr>
              <w:t>n</w:t>
            </w:r>
          </w:p>
        </w:tc>
        <w:tc>
          <w:tcPr>
            <w:tcW w:w="5636" w:type="dxa"/>
            <w:hideMark/>
          </w:tcPr>
          <w:p w14:paraId="4C4AB6B6" w14:textId="77777777" w:rsidR="00C1191E" w:rsidRPr="00C1191E" w:rsidRDefault="00C1191E">
            <w:pPr>
              <w:rPr>
                <w:rFonts w:cs="Arial"/>
                <w:szCs w:val="18"/>
                <w:lang w:val="it-CH"/>
              </w:rPr>
            </w:pPr>
            <w:r w:rsidRPr="00C1191E">
              <w:rPr>
                <w:rFonts w:cs="Arial"/>
                <w:szCs w:val="18"/>
              </w:rPr>
              <w:t xml:space="preserve">Mo. Gredig.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Gredig.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Gredig. Pedaggio a tariffa variabile per l'asse di transito nord-sud e misure di accompagnamento per altri collegamenti transalpini </w:t>
            </w:r>
            <w:r w:rsidRPr="00C1191E">
              <w:rPr>
                <w:rFonts w:cs="Arial"/>
                <w:szCs w:val="18"/>
                <w:lang w:val="it-CH"/>
              </w:rPr>
              <w:br/>
              <w:t>Zu/ad: 23.3611 n, 23.3612 n</w:t>
            </w:r>
          </w:p>
        </w:tc>
        <w:tc>
          <w:tcPr>
            <w:tcW w:w="1276" w:type="dxa"/>
            <w:hideMark/>
          </w:tcPr>
          <w:p w14:paraId="6950357D" w14:textId="77777777" w:rsidR="00C1191E" w:rsidRPr="00C1191E" w:rsidRDefault="00C1191E">
            <w:pPr>
              <w:rPr>
                <w:rFonts w:cs="Arial"/>
                <w:szCs w:val="18"/>
                <w:lang w:val="it-CH"/>
              </w:rPr>
            </w:pPr>
          </w:p>
        </w:tc>
        <w:tc>
          <w:tcPr>
            <w:tcW w:w="567" w:type="dxa"/>
            <w:hideMark/>
          </w:tcPr>
          <w:p w14:paraId="4520E04A" w14:textId="77777777" w:rsidR="00C1191E" w:rsidRPr="00C1191E" w:rsidRDefault="00C1191E">
            <w:pPr>
              <w:rPr>
                <w:rFonts w:cs="Arial"/>
                <w:szCs w:val="18"/>
              </w:rPr>
            </w:pPr>
            <w:r w:rsidRPr="00C1191E">
              <w:rPr>
                <w:rFonts w:cs="Arial"/>
                <w:b/>
                <w:bCs/>
                <w:szCs w:val="18"/>
              </w:rPr>
              <w:t>-</w:t>
            </w:r>
          </w:p>
        </w:tc>
      </w:tr>
      <w:tr w:rsidR="00C1191E" w:rsidRPr="00C1191E" w14:paraId="2FAEB5E5" w14:textId="77777777" w:rsidTr="00685360">
        <w:tc>
          <w:tcPr>
            <w:tcW w:w="456" w:type="dxa"/>
            <w:hideMark/>
          </w:tcPr>
          <w:p w14:paraId="247FAFC9" w14:textId="77777777" w:rsidR="00C1191E" w:rsidRPr="00C1191E" w:rsidRDefault="00C1191E">
            <w:pPr>
              <w:rPr>
                <w:rFonts w:cs="Arial"/>
                <w:szCs w:val="18"/>
                <w:lang w:val="de-CH" w:eastAsia="de-CH"/>
              </w:rPr>
            </w:pPr>
          </w:p>
        </w:tc>
        <w:tc>
          <w:tcPr>
            <w:tcW w:w="851" w:type="dxa"/>
            <w:hideMark/>
          </w:tcPr>
          <w:p w14:paraId="51876FB0" w14:textId="77777777" w:rsidR="00C1191E" w:rsidRPr="00C1191E" w:rsidRDefault="00E84D00">
            <w:pPr>
              <w:rPr>
                <w:rFonts w:cs="Arial"/>
                <w:szCs w:val="18"/>
              </w:rPr>
            </w:pPr>
            <w:hyperlink r:id="rId989" w:history="1">
              <w:r w:rsidR="00C1191E" w:rsidRPr="00C1191E">
                <w:rPr>
                  <w:rStyle w:val="Hyperlink"/>
                  <w:rFonts w:ascii="Arial" w:hAnsi="Arial" w:cs="Arial"/>
                  <w:sz w:val="18"/>
                  <w:szCs w:val="18"/>
                </w:rPr>
                <w:t>23.3611</w:t>
              </w:r>
            </w:hyperlink>
          </w:p>
        </w:tc>
        <w:tc>
          <w:tcPr>
            <w:tcW w:w="425" w:type="dxa"/>
            <w:hideMark/>
          </w:tcPr>
          <w:p w14:paraId="53D484B9" w14:textId="77777777" w:rsidR="00C1191E" w:rsidRPr="00C1191E" w:rsidRDefault="00C1191E">
            <w:pPr>
              <w:rPr>
                <w:rFonts w:cs="Arial"/>
                <w:szCs w:val="18"/>
              </w:rPr>
            </w:pPr>
            <w:r w:rsidRPr="00C1191E">
              <w:rPr>
                <w:rFonts w:cs="Arial"/>
                <w:szCs w:val="18"/>
              </w:rPr>
              <w:t>n</w:t>
            </w:r>
          </w:p>
        </w:tc>
        <w:tc>
          <w:tcPr>
            <w:tcW w:w="5636" w:type="dxa"/>
            <w:hideMark/>
          </w:tcPr>
          <w:p w14:paraId="1AF47DD5" w14:textId="77777777" w:rsidR="00C1191E" w:rsidRPr="00C1191E" w:rsidRDefault="00C1191E">
            <w:pPr>
              <w:rPr>
                <w:rFonts w:cs="Arial"/>
                <w:szCs w:val="18"/>
                <w:lang w:val="it-CH"/>
              </w:rPr>
            </w:pPr>
            <w:r w:rsidRPr="00C1191E">
              <w:rPr>
                <w:rFonts w:cs="Arial"/>
                <w:szCs w:val="18"/>
              </w:rPr>
              <w:t xml:space="preserve">Mo. Stadler.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Stadler.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Stadler. Pedaggio a tariffa variabile per l'asse di transito nord-sud e misure di accompagnamento per altri collegamenti transalpini </w:t>
            </w:r>
            <w:r w:rsidRPr="00C1191E">
              <w:rPr>
                <w:rFonts w:cs="Arial"/>
                <w:szCs w:val="18"/>
                <w:lang w:val="it-CH"/>
              </w:rPr>
              <w:br/>
              <w:t>Zu/ad: 23.3610 n, 23.3612 n</w:t>
            </w:r>
          </w:p>
        </w:tc>
        <w:tc>
          <w:tcPr>
            <w:tcW w:w="1276" w:type="dxa"/>
            <w:hideMark/>
          </w:tcPr>
          <w:p w14:paraId="308C18F1" w14:textId="77777777" w:rsidR="00C1191E" w:rsidRPr="00C1191E" w:rsidRDefault="00C1191E">
            <w:pPr>
              <w:rPr>
                <w:rFonts w:cs="Arial"/>
                <w:szCs w:val="18"/>
                <w:lang w:val="it-CH"/>
              </w:rPr>
            </w:pPr>
          </w:p>
        </w:tc>
        <w:tc>
          <w:tcPr>
            <w:tcW w:w="567" w:type="dxa"/>
            <w:hideMark/>
          </w:tcPr>
          <w:p w14:paraId="09A590BF" w14:textId="77777777" w:rsidR="00C1191E" w:rsidRPr="00C1191E" w:rsidRDefault="00C1191E">
            <w:pPr>
              <w:rPr>
                <w:rFonts w:cs="Arial"/>
                <w:szCs w:val="18"/>
              </w:rPr>
            </w:pPr>
            <w:r w:rsidRPr="00C1191E">
              <w:rPr>
                <w:rFonts w:cs="Arial"/>
                <w:b/>
                <w:bCs/>
                <w:szCs w:val="18"/>
              </w:rPr>
              <w:t>-</w:t>
            </w:r>
          </w:p>
        </w:tc>
      </w:tr>
      <w:tr w:rsidR="00C1191E" w:rsidRPr="00C1191E" w14:paraId="54913EF1" w14:textId="77777777" w:rsidTr="00685360">
        <w:tc>
          <w:tcPr>
            <w:tcW w:w="456" w:type="dxa"/>
            <w:hideMark/>
          </w:tcPr>
          <w:p w14:paraId="59BE1CCB" w14:textId="77777777" w:rsidR="00C1191E" w:rsidRPr="00C1191E" w:rsidRDefault="00C1191E">
            <w:pPr>
              <w:rPr>
                <w:rFonts w:cs="Arial"/>
                <w:szCs w:val="18"/>
                <w:lang w:val="de-CH" w:eastAsia="de-CH"/>
              </w:rPr>
            </w:pPr>
          </w:p>
        </w:tc>
        <w:tc>
          <w:tcPr>
            <w:tcW w:w="851" w:type="dxa"/>
            <w:hideMark/>
          </w:tcPr>
          <w:p w14:paraId="6D6374BB" w14:textId="77777777" w:rsidR="00C1191E" w:rsidRPr="00C1191E" w:rsidRDefault="00E84D00">
            <w:pPr>
              <w:rPr>
                <w:rFonts w:cs="Arial"/>
                <w:szCs w:val="18"/>
              </w:rPr>
            </w:pPr>
            <w:hyperlink r:id="rId990" w:history="1">
              <w:r w:rsidR="00C1191E" w:rsidRPr="00C1191E">
                <w:rPr>
                  <w:rStyle w:val="Hyperlink"/>
                  <w:rFonts w:ascii="Arial" w:hAnsi="Arial" w:cs="Arial"/>
                  <w:sz w:val="18"/>
                  <w:szCs w:val="18"/>
                </w:rPr>
                <w:t>23.3612</w:t>
              </w:r>
            </w:hyperlink>
          </w:p>
        </w:tc>
        <w:tc>
          <w:tcPr>
            <w:tcW w:w="425" w:type="dxa"/>
            <w:hideMark/>
          </w:tcPr>
          <w:p w14:paraId="1B8213BC" w14:textId="77777777" w:rsidR="00C1191E" w:rsidRPr="00C1191E" w:rsidRDefault="00C1191E">
            <w:pPr>
              <w:rPr>
                <w:rFonts w:cs="Arial"/>
                <w:szCs w:val="18"/>
              </w:rPr>
            </w:pPr>
            <w:r w:rsidRPr="00C1191E">
              <w:rPr>
                <w:rFonts w:cs="Arial"/>
                <w:szCs w:val="18"/>
              </w:rPr>
              <w:t>n</w:t>
            </w:r>
          </w:p>
        </w:tc>
        <w:tc>
          <w:tcPr>
            <w:tcW w:w="5636" w:type="dxa"/>
            <w:hideMark/>
          </w:tcPr>
          <w:p w14:paraId="683BD90E" w14:textId="77777777" w:rsidR="00C1191E" w:rsidRPr="00C1191E" w:rsidRDefault="00C1191E">
            <w:pPr>
              <w:rPr>
                <w:rFonts w:cs="Arial"/>
                <w:szCs w:val="18"/>
                <w:lang w:val="it-CH"/>
              </w:rPr>
            </w:pPr>
            <w:r w:rsidRPr="00C1191E">
              <w:rPr>
                <w:rFonts w:cs="Arial"/>
                <w:szCs w:val="18"/>
              </w:rPr>
              <w:t xml:space="preserve">Mo. Jauslin. Variable Maut für den Nord-Süd-Transit und flankierende Massnahmen für andere alpenquerende Übergänge </w:t>
            </w:r>
            <w:r w:rsidRPr="00C1191E">
              <w:rPr>
                <w:rFonts w:cs="Arial"/>
                <w:szCs w:val="18"/>
              </w:rPr>
              <w:br/>
              <w:t xml:space="preserve">Mo. </w:t>
            </w:r>
            <w:r w:rsidRPr="00C1191E">
              <w:rPr>
                <w:rFonts w:cs="Arial"/>
                <w:szCs w:val="18"/>
                <w:lang w:val="fr-CH"/>
              </w:rPr>
              <w:t xml:space="preserve">Jauslin. Péage variable pour le transit nord-sud et mesures d'accompagnement pour les autres passages transalpins </w:t>
            </w:r>
            <w:r w:rsidRPr="00C1191E">
              <w:rPr>
                <w:rFonts w:cs="Arial"/>
                <w:szCs w:val="18"/>
                <w:lang w:val="fr-CH"/>
              </w:rPr>
              <w:br/>
              <w:t xml:space="preserve">Mo. </w:t>
            </w:r>
            <w:r w:rsidRPr="00C1191E">
              <w:rPr>
                <w:rFonts w:cs="Arial"/>
                <w:szCs w:val="18"/>
                <w:lang w:val="it-CH"/>
              </w:rPr>
              <w:t xml:space="preserve">Jauslin. Pedaggio a tariffa variabile per l'asse di transito nord-sud e misure di accompagnamento per altri collegamenti transalpini </w:t>
            </w:r>
            <w:r w:rsidRPr="00C1191E">
              <w:rPr>
                <w:rFonts w:cs="Arial"/>
                <w:szCs w:val="18"/>
                <w:lang w:val="it-CH"/>
              </w:rPr>
              <w:br/>
              <w:t>Zu/ad: 23.3610 n, 23.3611 n</w:t>
            </w:r>
          </w:p>
        </w:tc>
        <w:tc>
          <w:tcPr>
            <w:tcW w:w="1276" w:type="dxa"/>
            <w:hideMark/>
          </w:tcPr>
          <w:p w14:paraId="5B02CC0B" w14:textId="77777777" w:rsidR="00C1191E" w:rsidRPr="00C1191E" w:rsidRDefault="00C1191E">
            <w:pPr>
              <w:rPr>
                <w:rFonts w:cs="Arial"/>
                <w:szCs w:val="18"/>
                <w:lang w:val="it-CH"/>
              </w:rPr>
            </w:pPr>
          </w:p>
        </w:tc>
        <w:tc>
          <w:tcPr>
            <w:tcW w:w="567" w:type="dxa"/>
            <w:hideMark/>
          </w:tcPr>
          <w:p w14:paraId="155AB9A9" w14:textId="77777777" w:rsidR="00C1191E" w:rsidRPr="00C1191E" w:rsidRDefault="00C1191E">
            <w:pPr>
              <w:rPr>
                <w:rFonts w:cs="Arial"/>
                <w:szCs w:val="18"/>
              </w:rPr>
            </w:pPr>
            <w:r w:rsidRPr="00C1191E">
              <w:rPr>
                <w:rFonts w:cs="Arial"/>
                <w:b/>
                <w:bCs/>
                <w:szCs w:val="18"/>
              </w:rPr>
              <w:t>-</w:t>
            </w:r>
          </w:p>
        </w:tc>
      </w:tr>
      <w:tr w:rsidR="00685360" w:rsidRPr="00685360" w14:paraId="3376ABDE" w14:textId="77777777" w:rsidTr="00685360">
        <w:tc>
          <w:tcPr>
            <w:tcW w:w="456" w:type="dxa"/>
            <w:hideMark/>
          </w:tcPr>
          <w:p w14:paraId="131F12FC" w14:textId="416FEC0A" w:rsidR="00685360" w:rsidRPr="00685360" w:rsidRDefault="00685360">
            <w:pPr>
              <w:rPr>
                <w:rFonts w:cs="Arial"/>
                <w:szCs w:val="18"/>
                <w:lang w:val="de-CH" w:eastAsia="de-CH"/>
              </w:rPr>
            </w:pPr>
          </w:p>
        </w:tc>
        <w:tc>
          <w:tcPr>
            <w:tcW w:w="851" w:type="dxa"/>
            <w:hideMark/>
          </w:tcPr>
          <w:p w14:paraId="2A281734" w14:textId="77777777" w:rsidR="00685360" w:rsidRPr="00685360" w:rsidRDefault="00E84D00">
            <w:pPr>
              <w:rPr>
                <w:rFonts w:cs="Arial"/>
                <w:szCs w:val="18"/>
              </w:rPr>
            </w:pPr>
            <w:hyperlink r:id="rId991" w:history="1">
              <w:r w:rsidR="00685360" w:rsidRPr="00685360">
                <w:rPr>
                  <w:rStyle w:val="Hyperlink"/>
                  <w:rFonts w:ascii="Arial" w:hAnsi="Arial" w:cs="Arial"/>
                  <w:sz w:val="18"/>
                  <w:szCs w:val="18"/>
                </w:rPr>
                <w:t>23.3625</w:t>
              </w:r>
            </w:hyperlink>
          </w:p>
        </w:tc>
        <w:tc>
          <w:tcPr>
            <w:tcW w:w="425" w:type="dxa"/>
            <w:hideMark/>
          </w:tcPr>
          <w:p w14:paraId="5F0EEE92" w14:textId="77777777" w:rsidR="00685360" w:rsidRPr="00685360" w:rsidRDefault="00685360">
            <w:pPr>
              <w:rPr>
                <w:rFonts w:cs="Arial"/>
                <w:szCs w:val="18"/>
              </w:rPr>
            </w:pPr>
            <w:r w:rsidRPr="00685360">
              <w:rPr>
                <w:rFonts w:cs="Arial"/>
                <w:szCs w:val="18"/>
              </w:rPr>
              <w:t>n</w:t>
            </w:r>
          </w:p>
        </w:tc>
        <w:tc>
          <w:tcPr>
            <w:tcW w:w="5636" w:type="dxa"/>
            <w:hideMark/>
          </w:tcPr>
          <w:p w14:paraId="5AE33838" w14:textId="77777777" w:rsidR="00685360" w:rsidRPr="00685360" w:rsidRDefault="00685360">
            <w:pPr>
              <w:rPr>
                <w:rFonts w:cs="Arial"/>
                <w:szCs w:val="18"/>
                <w:lang w:val="it-CH"/>
              </w:rPr>
            </w:pPr>
            <w:r w:rsidRPr="00685360">
              <w:rPr>
                <w:rFonts w:cs="Arial"/>
                <w:szCs w:val="18"/>
              </w:rPr>
              <w:t xml:space="preserve">Mo. (Pasquier-Eichenberger) Porchet. Neuer Fahrplanentwurf. Es ist Kulanz erwünscht </w:t>
            </w:r>
            <w:r w:rsidRPr="00685360">
              <w:rPr>
                <w:rFonts w:cs="Arial"/>
                <w:szCs w:val="18"/>
              </w:rPr>
              <w:br/>
              <w:t xml:space="preserve">Mo. </w:t>
            </w:r>
            <w:r w:rsidRPr="00685360">
              <w:rPr>
                <w:rFonts w:cs="Arial"/>
                <w:szCs w:val="18"/>
                <w:lang w:val="fr-FR"/>
              </w:rPr>
              <w:t xml:space="preserve">(Pasquier-Eichenberger) Porchet. Nouvel horaire provisoire. Un geste commercial est souhaité </w:t>
            </w:r>
            <w:r w:rsidRPr="00685360">
              <w:rPr>
                <w:rFonts w:cs="Arial"/>
                <w:szCs w:val="18"/>
                <w:lang w:val="fr-FR"/>
              </w:rPr>
              <w:br/>
              <w:t xml:space="preserve">Mo. </w:t>
            </w:r>
            <w:r w:rsidRPr="00685360">
              <w:rPr>
                <w:rFonts w:cs="Arial"/>
                <w:szCs w:val="18"/>
                <w:lang w:val="it-CH"/>
              </w:rPr>
              <w:t xml:space="preserve">(Pasquier-Eichenberger) Porchet. Nuovo orario provvisorio. È auspicata un'azione commerciale </w:t>
            </w:r>
          </w:p>
        </w:tc>
        <w:tc>
          <w:tcPr>
            <w:tcW w:w="1276" w:type="dxa"/>
            <w:hideMark/>
          </w:tcPr>
          <w:p w14:paraId="59F0ACBC" w14:textId="77777777" w:rsidR="00685360" w:rsidRPr="00685360" w:rsidRDefault="00685360">
            <w:pPr>
              <w:rPr>
                <w:rFonts w:cs="Arial"/>
                <w:szCs w:val="18"/>
                <w:lang w:val="it-CH"/>
              </w:rPr>
            </w:pPr>
          </w:p>
        </w:tc>
        <w:tc>
          <w:tcPr>
            <w:tcW w:w="567" w:type="dxa"/>
            <w:hideMark/>
          </w:tcPr>
          <w:p w14:paraId="011F93D3" w14:textId="77777777" w:rsidR="00685360" w:rsidRPr="00685360" w:rsidRDefault="00685360">
            <w:pPr>
              <w:rPr>
                <w:rFonts w:cs="Arial"/>
                <w:szCs w:val="18"/>
              </w:rPr>
            </w:pPr>
            <w:r w:rsidRPr="00685360">
              <w:rPr>
                <w:rFonts w:cs="Arial"/>
                <w:b/>
                <w:bCs/>
                <w:szCs w:val="18"/>
              </w:rPr>
              <w:t>-</w:t>
            </w:r>
          </w:p>
        </w:tc>
      </w:tr>
      <w:tr w:rsidR="00C1191E" w:rsidRPr="00C1191E" w14:paraId="3047738C" w14:textId="77777777" w:rsidTr="00685360">
        <w:tc>
          <w:tcPr>
            <w:tcW w:w="456" w:type="dxa"/>
            <w:hideMark/>
          </w:tcPr>
          <w:p w14:paraId="47A07D6F" w14:textId="77777777" w:rsidR="00C1191E" w:rsidRPr="00C1191E" w:rsidRDefault="00C1191E">
            <w:pPr>
              <w:rPr>
                <w:rFonts w:cs="Arial"/>
                <w:szCs w:val="18"/>
                <w:lang w:val="de-CH" w:eastAsia="de-CH"/>
              </w:rPr>
            </w:pPr>
          </w:p>
        </w:tc>
        <w:tc>
          <w:tcPr>
            <w:tcW w:w="851" w:type="dxa"/>
            <w:hideMark/>
          </w:tcPr>
          <w:p w14:paraId="72F8EF33" w14:textId="77777777" w:rsidR="00C1191E" w:rsidRPr="00C1191E" w:rsidRDefault="00E84D00">
            <w:pPr>
              <w:rPr>
                <w:rFonts w:cs="Arial"/>
                <w:szCs w:val="18"/>
              </w:rPr>
            </w:pPr>
            <w:hyperlink r:id="rId992" w:history="1">
              <w:r w:rsidR="00C1191E" w:rsidRPr="00C1191E">
                <w:rPr>
                  <w:rStyle w:val="Hyperlink"/>
                  <w:rFonts w:ascii="Arial" w:hAnsi="Arial" w:cs="Arial"/>
                  <w:sz w:val="18"/>
                  <w:szCs w:val="18"/>
                </w:rPr>
                <w:t>23.3627</w:t>
              </w:r>
            </w:hyperlink>
          </w:p>
        </w:tc>
        <w:tc>
          <w:tcPr>
            <w:tcW w:w="425" w:type="dxa"/>
            <w:hideMark/>
          </w:tcPr>
          <w:p w14:paraId="52FD7C99" w14:textId="77777777" w:rsidR="00C1191E" w:rsidRPr="00C1191E" w:rsidRDefault="00C1191E">
            <w:pPr>
              <w:rPr>
                <w:rFonts w:cs="Arial"/>
                <w:szCs w:val="18"/>
              </w:rPr>
            </w:pPr>
            <w:r w:rsidRPr="00C1191E">
              <w:rPr>
                <w:rFonts w:cs="Arial"/>
                <w:szCs w:val="18"/>
              </w:rPr>
              <w:t>n</w:t>
            </w:r>
          </w:p>
        </w:tc>
        <w:tc>
          <w:tcPr>
            <w:tcW w:w="5636" w:type="dxa"/>
            <w:hideMark/>
          </w:tcPr>
          <w:p w14:paraId="61A1EA33" w14:textId="77777777" w:rsidR="00C1191E" w:rsidRPr="00C1191E" w:rsidRDefault="00C1191E">
            <w:pPr>
              <w:rPr>
                <w:rFonts w:cs="Arial"/>
                <w:szCs w:val="18"/>
                <w:lang w:val="it-CH"/>
              </w:rPr>
            </w:pPr>
            <w:r w:rsidRPr="00C1191E">
              <w:rPr>
                <w:rFonts w:cs="Arial"/>
                <w:szCs w:val="18"/>
              </w:rPr>
              <w:t xml:space="preserve">Ip. Töngi. Wie werden genügend preisgünstige Wohnungen in Richtplänen eingefordert? </w:t>
            </w:r>
            <w:r w:rsidRPr="00C1191E">
              <w:rPr>
                <w:rFonts w:cs="Arial"/>
                <w:szCs w:val="18"/>
              </w:rPr>
              <w:br/>
            </w:r>
            <w:r w:rsidRPr="00C1191E">
              <w:rPr>
                <w:rFonts w:cs="Arial"/>
                <w:szCs w:val="18"/>
                <w:lang w:val="fr-CH"/>
              </w:rPr>
              <w:t xml:space="preserve">Ip. Töngi. Plans directeurs. Comment garantir qu'il y ait suffisamment de logements à prix abordable? </w:t>
            </w:r>
            <w:r w:rsidRPr="00C1191E">
              <w:rPr>
                <w:rFonts w:cs="Arial"/>
                <w:szCs w:val="18"/>
                <w:lang w:val="fr-CH"/>
              </w:rPr>
              <w:br/>
            </w:r>
            <w:r w:rsidRPr="00C1191E">
              <w:rPr>
                <w:rFonts w:cs="Arial"/>
                <w:szCs w:val="18"/>
                <w:lang w:val="it-CH"/>
              </w:rPr>
              <w:t xml:space="preserve">Ip. Töngi. Come viene assicurato un numero sufficiente di alloggi a costi accessibili nei piani direttori? </w:t>
            </w:r>
          </w:p>
        </w:tc>
        <w:tc>
          <w:tcPr>
            <w:tcW w:w="1276" w:type="dxa"/>
            <w:hideMark/>
          </w:tcPr>
          <w:p w14:paraId="1BA28098" w14:textId="77777777" w:rsidR="00C1191E" w:rsidRPr="00C1191E" w:rsidRDefault="00C1191E">
            <w:pPr>
              <w:rPr>
                <w:rFonts w:cs="Arial"/>
                <w:szCs w:val="18"/>
              </w:rPr>
            </w:pPr>
            <w:r w:rsidRPr="00C1191E">
              <w:rPr>
                <w:rFonts w:cs="Arial"/>
                <w:b/>
                <w:bCs/>
                <w:szCs w:val="18"/>
                <w:lang w:val="fr-FR"/>
              </w:rPr>
              <w:t>Diskussion</w:t>
            </w:r>
          </w:p>
          <w:p w14:paraId="442C076F" w14:textId="77777777" w:rsidR="00C1191E" w:rsidRPr="00C1191E" w:rsidRDefault="00C1191E">
            <w:pPr>
              <w:rPr>
                <w:rFonts w:cs="Arial"/>
                <w:szCs w:val="18"/>
              </w:rPr>
            </w:pPr>
            <w:r w:rsidRPr="00C1191E">
              <w:rPr>
                <w:rFonts w:cs="Arial"/>
                <w:b/>
                <w:bCs/>
                <w:szCs w:val="18"/>
                <w:lang w:val="fr-FR"/>
              </w:rPr>
              <w:t>Discussion</w:t>
            </w:r>
          </w:p>
          <w:p w14:paraId="6825FA59" w14:textId="77777777" w:rsidR="00C1191E" w:rsidRPr="00C1191E" w:rsidRDefault="00C1191E">
            <w:pPr>
              <w:rPr>
                <w:rFonts w:cs="Arial"/>
                <w:szCs w:val="18"/>
              </w:rPr>
            </w:pPr>
            <w:r w:rsidRPr="00C1191E">
              <w:rPr>
                <w:rFonts w:cs="Arial"/>
                <w:b/>
                <w:bCs/>
                <w:szCs w:val="18"/>
                <w:lang w:val="fr-FR"/>
              </w:rPr>
              <w:t>Discussione</w:t>
            </w:r>
          </w:p>
        </w:tc>
        <w:tc>
          <w:tcPr>
            <w:tcW w:w="567" w:type="dxa"/>
            <w:hideMark/>
          </w:tcPr>
          <w:p w14:paraId="14021E0C" w14:textId="77777777" w:rsidR="00C1191E" w:rsidRPr="00C1191E" w:rsidRDefault="00C1191E">
            <w:pPr>
              <w:rPr>
                <w:rFonts w:cs="Arial"/>
                <w:szCs w:val="18"/>
              </w:rPr>
            </w:pPr>
          </w:p>
        </w:tc>
      </w:tr>
      <w:tr w:rsidR="00685360" w:rsidRPr="00685360" w14:paraId="6B5A4F3E" w14:textId="77777777" w:rsidTr="00685360">
        <w:tc>
          <w:tcPr>
            <w:tcW w:w="456" w:type="dxa"/>
            <w:hideMark/>
          </w:tcPr>
          <w:p w14:paraId="5B089F77" w14:textId="60A1D4E2" w:rsidR="00685360" w:rsidRPr="00685360" w:rsidRDefault="00685360">
            <w:pPr>
              <w:rPr>
                <w:rFonts w:cs="Arial"/>
                <w:szCs w:val="18"/>
                <w:lang w:val="de-CH" w:eastAsia="de-CH"/>
              </w:rPr>
            </w:pPr>
          </w:p>
        </w:tc>
        <w:tc>
          <w:tcPr>
            <w:tcW w:w="851" w:type="dxa"/>
            <w:hideMark/>
          </w:tcPr>
          <w:p w14:paraId="74DA901D" w14:textId="77777777" w:rsidR="00685360" w:rsidRPr="00685360" w:rsidRDefault="00E84D00">
            <w:pPr>
              <w:rPr>
                <w:rFonts w:cs="Arial"/>
                <w:szCs w:val="18"/>
              </w:rPr>
            </w:pPr>
            <w:hyperlink r:id="rId993" w:history="1">
              <w:r w:rsidR="00685360" w:rsidRPr="00685360">
                <w:rPr>
                  <w:rStyle w:val="Hyperlink"/>
                  <w:rFonts w:ascii="Arial" w:hAnsi="Arial" w:cs="Arial"/>
                  <w:sz w:val="18"/>
                  <w:szCs w:val="18"/>
                </w:rPr>
                <w:t>23.3634</w:t>
              </w:r>
            </w:hyperlink>
          </w:p>
        </w:tc>
        <w:tc>
          <w:tcPr>
            <w:tcW w:w="425" w:type="dxa"/>
            <w:hideMark/>
          </w:tcPr>
          <w:p w14:paraId="7FD79A59" w14:textId="77777777" w:rsidR="00685360" w:rsidRPr="00685360" w:rsidRDefault="00685360">
            <w:pPr>
              <w:rPr>
                <w:rFonts w:cs="Arial"/>
                <w:szCs w:val="18"/>
              </w:rPr>
            </w:pPr>
            <w:r w:rsidRPr="00685360">
              <w:rPr>
                <w:rFonts w:cs="Arial"/>
                <w:szCs w:val="18"/>
              </w:rPr>
              <w:t>n</w:t>
            </w:r>
          </w:p>
        </w:tc>
        <w:tc>
          <w:tcPr>
            <w:tcW w:w="5636" w:type="dxa"/>
            <w:hideMark/>
          </w:tcPr>
          <w:p w14:paraId="0D49453E" w14:textId="77777777" w:rsidR="00685360" w:rsidRPr="00685360" w:rsidRDefault="00685360">
            <w:pPr>
              <w:rPr>
                <w:rFonts w:cs="Arial"/>
                <w:szCs w:val="18"/>
              </w:rPr>
            </w:pPr>
            <w:r w:rsidRPr="00685360">
              <w:rPr>
                <w:rFonts w:cs="Arial"/>
                <w:szCs w:val="18"/>
              </w:rPr>
              <w:t xml:space="preserve">Mo. (Pasquier-Eichenberger) Brenzikofer. Privatjets. Es reicht </w:t>
            </w:r>
            <w:r w:rsidRPr="00685360">
              <w:rPr>
                <w:rFonts w:cs="Arial"/>
                <w:szCs w:val="18"/>
              </w:rPr>
              <w:br/>
              <w:t xml:space="preserve">Mo. (Pasquier-Eichenberger) Brenzikofer. </w:t>
            </w:r>
            <w:r w:rsidRPr="00EA043C">
              <w:rPr>
                <w:rFonts w:cs="Arial"/>
                <w:szCs w:val="18"/>
                <w:lang w:val="fr-FR"/>
              </w:rPr>
              <w:t xml:space="preserve">Jets privés. </w:t>
            </w:r>
            <w:r w:rsidRPr="00685360">
              <w:rPr>
                <w:rFonts w:cs="Arial"/>
                <w:szCs w:val="18"/>
                <w:lang w:val="fr-FR"/>
              </w:rPr>
              <w:t xml:space="preserve">Cela suffit </w:t>
            </w:r>
            <w:r w:rsidRPr="00685360">
              <w:rPr>
                <w:rFonts w:cs="Arial"/>
                <w:szCs w:val="18"/>
                <w:lang w:val="fr-FR"/>
              </w:rPr>
              <w:br/>
              <w:t xml:space="preserve">Mo. (Pasquier-Eichenberger) Brenzikofer. Jet privati. </w:t>
            </w:r>
            <w:r w:rsidRPr="00685360">
              <w:rPr>
                <w:rFonts w:cs="Arial"/>
                <w:szCs w:val="18"/>
              </w:rPr>
              <w:t xml:space="preserve">Ora basta! </w:t>
            </w:r>
          </w:p>
        </w:tc>
        <w:tc>
          <w:tcPr>
            <w:tcW w:w="1276" w:type="dxa"/>
            <w:hideMark/>
          </w:tcPr>
          <w:p w14:paraId="4EF20735" w14:textId="77777777" w:rsidR="00685360" w:rsidRPr="00685360" w:rsidRDefault="00685360">
            <w:pPr>
              <w:rPr>
                <w:rFonts w:cs="Arial"/>
                <w:szCs w:val="18"/>
              </w:rPr>
            </w:pPr>
          </w:p>
        </w:tc>
        <w:tc>
          <w:tcPr>
            <w:tcW w:w="567" w:type="dxa"/>
            <w:hideMark/>
          </w:tcPr>
          <w:p w14:paraId="360B521F" w14:textId="77777777" w:rsidR="00685360" w:rsidRPr="00685360" w:rsidRDefault="00685360">
            <w:pPr>
              <w:rPr>
                <w:rFonts w:cs="Arial"/>
                <w:szCs w:val="18"/>
              </w:rPr>
            </w:pPr>
            <w:r w:rsidRPr="00685360">
              <w:rPr>
                <w:rFonts w:cs="Arial"/>
                <w:b/>
                <w:bCs/>
                <w:szCs w:val="18"/>
              </w:rPr>
              <w:t>-</w:t>
            </w:r>
          </w:p>
        </w:tc>
      </w:tr>
      <w:tr w:rsidR="00685360" w:rsidRPr="00685360" w14:paraId="13C50FA2" w14:textId="77777777" w:rsidTr="00685360">
        <w:tc>
          <w:tcPr>
            <w:tcW w:w="456" w:type="dxa"/>
            <w:hideMark/>
          </w:tcPr>
          <w:p w14:paraId="52903933" w14:textId="2A01353B" w:rsidR="00685360" w:rsidRPr="00685360" w:rsidRDefault="00685360">
            <w:pPr>
              <w:rPr>
                <w:rFonts w:cs="Arial"/>
                <w:szCs w:val="18"/>
                <w:lang w:val="de-CH" w:eastAsia="de-CH"/>
              </w:rPr>
            </w:pPr>
          </w:p>
        </w:tc>
        <w:tc>
          <w:tcPr>
            <w:tcW w:w="851" w:type="dxa"/>
            <w:hideMark/>
          </w:tcPr>
          <w:p w14:paraId="01EF419B" w14:textId="77777777" w:rsidR="00685360" w:rsidRPr="00685360" w:rsidRDefault="00E84D00">
            <w:pPr>
              <w:rPr>
                <w:rFonts w:cs="Arial"/>
                <w:szCs w:val="18"/>
              </w:rPr>
            </w:pPr>
            <w:hyperlink r:id="rId994" w:history="1">
              <w:r w:rsidR="00685360" w:rsidRPr="00685360">
                <w:rPr>
                  <w:rStyle w:val="Hyperlink"/>
                  <w:rFonts w:ascii="Arial" w:hAnsi="Arial" w:cs="Arial"/>
                  <w:sz w:val="18"/>
                  <w:szCs w:val="18"/>
                </w:rPr>
                <w:t>23.3649</w:t>
              </w:r>
            </w:hyperlink>
          </w:p>
        </w:tc>
        <w:tc>
          <w:tcPr>
            <w:tcW w:w="425" w:type="dxa"/>
            <w:hideMark/>
          </w:tcPr>
          <w:p w14:paraId="52B4963F" w14:textId="77777777" w:rsidR="00685360" w:rsidRPr="00685360" w:rsidRDefault="00685360">
            <w:pPr>
              <w:rPr>
                <w:rFonts w:cs="Arial"/>
                <w:szCs w:val="18"/>
              </w:rPr>
            </w:pPr>
            <w:r w:rsidRPr="00685360">
              <w:rPr>
                <w:rFonts w:cs="Arial"/>
                <w:szCs w:val="18"/>
              </w:rPr>
              <w:t>n</w:t>
            </w:r>
          </w:p>
        </w:tc>
        <w:tc>
          <w:tcPr>
            <w:tcW w:w="5636" w:type="dxa"/>
            <w:hideMark/>
          </w:tcPr>
          <w:p w14:paraId="74F4DEE7" w14:textId="77777777" w:rsidR="00685360" w:rsidRPr="00685360" w:rsidRDefault="00685360">
            <w:pPr>
              <w:rPr>
                <w:rFonts w:cs="Arial"/>
                <w:szCs w:val="18"/>
                <w:lang w:val="it-CH"/>
              </w:rPr>
            </w:pPr>
            <w:r w:rsidRPr="00685360">
              <w:rPr>
                <w:rFonts w:cs="Arial"/>
                <w:szCs w:val="18"/>
              </w:rPr>
              <w:t xml:space="preserve">Mo. (Pointet) Mettler. Unverkaufte Nicht-Lebensmittel sollen nicht mehr weggeworfen werden! </w:t>
            </w:r>
            <w:r w:rsidRPr="00685360">
              <w:rPr>
                <w:rFonts w:cs="Arial"/>
                <w:szCs w:val="18"/>
              </w:rPr>
              <w:br/>
            </w:r>
            <w:r w:rsidRPr="00685360">
              <w:rPr>
                <w:rFonts w:cs="Arial"/>
                <w:szCs w:val="18"/>
                <w:lang w:val="fr-FR"/>
              </w:rPr>
              <w:t xml:space="preserve">Mo. (Pointet) Mettler. Ne jetons plus les produits non alimentaires invendus! </w:t>
            </w:r>
            <w:r w:rsidRPr="00685360">
              <w:rPr>
                <w:rFonts w:cs="Arial"/>
                <w:szCs w:val="18"/>
                <w:lang w:val="fr-FR"/>
              </w:rPr>
              <w:br/>
            </w:r>
            <w:r w:rsidRPr="00685360">
              <w:rPr>
                <w:rFonts w:cs="Arial"/>
                <w:szCs w:val="18"/>
                <w:lang w:val="it-CH"/>
              </w:rPr>
              <w:t xml:space="preserve">Mo. (Pointet) Mettler. Smettiamola di gettare via i prodotti non alimentari invenduti! </w:t>
            </w:r>
          </w:p>
        </w:tc>
        <w:tc>
          <w:tcPr>
            <w:tcW w:w="1276" w:type="dxa"/>
            <w:hideMark/>
          </w:tcPr>
          <w:p w14:paraId="711849F6" w14:textId="77777777" w:rsidR="00685360" w:rsidRPr="00685360" w:rsidRDefault="00685360">
            <w:pPr>
              <w:rPr>
                <w:rFonts w:cs="Arial"/>
                <w:szCs w:val="18"/>
                <w:lang w:val="it-CH"/>
              </w:rPr>
            </w:pPr>
          </w:p>
        </w:tc>
        <w:tc>
          <w:tcPr>
            <w:tcW w:w="567" w:type="dxa"/>
            <w:hideMark/>
          </w:tcPr>
          <w:p w14:paraId="4BDA60EC" w14:textId="77777777" w:rsidR="00685360" w:rsidRPr="00685360" w:rsidRDefault="00685360">
            <w:pPr>
              <w:rPr>
                <w:rFonts w:cs="Arial"/>
                <w:szCs w:val="18"/>
              </w:rPr>
            </w:pPr>
            <w:r w:rsidRPr="00685360">
              <w:rPr>
                <w:rFonts w:cs="Arial"/>
                <w:b/>
                <w:bCs/>
                <w:szCs w:val="18"/>
              </w:rPr>
              <w:t>-</w:t>
            </w:r>
          </w:p>
        </w:tc>
      </w:tr>
      <w:tr w:rsidR="000A7741" w:rsidRPr="000A7741" w14:paraId="493DBEA9" w14:textId="77777777" w:rsidTr="00865A0B">
        <w:tc>
          <w:tcPr>
            <w:tcW w:w="456" w:type="dxa"/>
            <w:hideMark/>
          </w:tcPr>
          <w:p w14:paraId="1E4270F7" w14:textId="0FED43CA" w:rsidR="000A7741" w:rsidRPr="000A7741" w:rsidRDefault="000A7741">
            <w:pPr>
              <w:rPr>
                <w:rFonts w:cs="Arial"/>
                <w:szCs w:val="18"/>
                <w:lang w:val="de-CH" w:eastAsia="de-CH"/>
              </w:rPr>
            </w:pPr>
          </w:p>
        </w:tc>
        <w:tc>
          <w:tcPr>
            <w:tcW w:w="851" w:type="dxa"/>
            <w:hideMark/>
          </w:tcPr>
          <w:p w14:paraId="75F4669B" w14:textId="77777777" w:rsidR="000A7741" w:rsidRPr="000A7741" w:rsidRDefault="00E84D00">
            <w:pPr>
              <w:rPr>
                <w:rFonts w:cs="Arial"/>
                <w:szCs w:val="18"/>
              </w:rPr>
            </w:pPr>
            <w:hyperlink r:id="rId995" w:history="1">
              <w:r w:rsidR="000A7741" w:rsidRPr="000A7741">
                <w:rPr>
                  <w:rStyle w:val="Hyperlink"/>
                  <w:rFonts w:ascii="Arial" w:hAnsi="Arial" w:cs="Arial"/>
                  <w:sz w:val="18"/>
                  <w:szCs w:val="18"/>
                </w:rPr>
                <w:t>23.3666</w:t>
              </w:r>
            </w:hyperlink>
          </w:p>
        </w:tc>
        <w:tc>
          <w:tcPr>
            <w:tcW w:w="425" w:type="dxa"/>
            <w:hideMark/>
          </w:tcPr>
          <w:p w14:paraId="3C112EF6" w14:textId="77777777" w:rsidR="000A7741" w:rsidRPr="000A7741" w:rsidRDefault="000A7741">
            <w:pPr>
              <w:rPr>
                <w:rFonts w:cs="Arial"/>
                <w:szCs w:val="18"/>
              </w:rPr>
            </w:pPr>
            <w:r w:rsidRPr="000A7741">
              <w:rPr>
                <w:rFonts w:cs="Arial"/>
                <w:szCs w:val="18"/>
              </w:rPr>
              <w:t>n</w:t>
            </w:r>
          </w:p>
        </w:tc>
        <w:tc>
          <w:tcPr>
            <w:tcW w:w="5636" w:type="dxa"/>
            <w:hideMark/>
          </w:tcPr>
          <w:p w14:paraId="7A436782" w14:textId="77777777" w:rsidR="000A7741" w:rsidRPr="000A7741" w:rsidRDefault="000A7741">
            <w:pPr>
              <w:rPr>
                <w:rFonts w:cs="Arial"/>
                <w:szCs w:val="18"/>
                <w:lang w:val="it-CH"/>
              </w:rPr>
            </w:pPr>
            <w:r w:rsidRPr="000A7741">
              <w:rPr>
                <w:rFonts w:cs="Arial"/>
                <w:szCs w:val="18"/>
              </w:rPr>
              <w:t xml:space="preserve">Ip. Fivaz Fabien.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Fivaz Fabien.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Fivaz Fabien. Impatto del nuovo orario dei trasporti pubblici sulle regioni della Svizzera romanda </w:t>
            </w:r>
          </w:p>
        </w:tc>
        <w:tc>
          <w:tcPr>
            <w:tcW w:w="1276" w:type="dxa"/>
            <w:hideMark/>
          </w:tcPr>
          <w:p w14:paraId="06E6E5C2" w14:textId="77777777" w:rsidR="000A7741" w:rsidRPr="000A7741" w:rsidRDefault="000A7741">
            <w:pPr>
              <w:rPr>
                <w:rFonts w:cs="Arial"/>
                <w:szCs w:val="18"/>
              </w:rPr>
            </w:pPr>
            <w:r w:rsidRPr="000A7741">
              <w:rPr>
                <w:rFonts w:cs="Arial"/>
                <w:b/>
                <w:bCs/>
                <w:szCs w:val="18"/>
                <w:lang w:val="fr-FR"/>
              </w:rPr>
              <w:t>Diskussion</w:t>
            </w:r>
          </w:p>
          <w:p w14:paraId="6308FCF2" w14:textId="77777777" w:rsidR="000A7741" w:rsidRPr="000A7741" w:rsidRDefault="000A7741">
            <w:pPr>
              <w:rPr>
                <w:rFonts w:cs="Arial"/>
                <w:szCs w:val="18"/>
              </w:rPr>
            </w:pPr>
            <w:r w:rsidRPr="000A7741">
              <w:rPr>
                <w:rFonts w:cs="Arial"/>
                <w:b/>
                <w:bCs/>
                <w:szCs w:val="18"/>
                <w:lang w:val="fr-FR"/>
              </w:rPr>
              <w:t>Discussion</w:t>
            </w:r>
          </w:p>
          <w:p w14:paraId="6ADCB5F7"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303DADB5" w14:textId="77777777" w:rsidR="000A7741" w:rsidRPr="000A7741" w:rsidRDefault="000A7741">
            <w:pPr>
              <w:rPr>
                <w:rFonts w:cs="Arial"/>
                <w:szCs w:val="18"/>
              </w:rPr>
            </w:pPr>
          </w:p>
        </w:tc>
      </w:tr>
      <w:tr w:rsidR="000A7741" w:rsidRPr="000A7741" w14:paraId="45B40647" w14:textId="77777777" w:rsidTr="00865A0B">
        <w:tc>
          <w:tcPr>
            <w:tcW w:w="456" w:type="dxa"/>
            <w:hideMark/>
          </w:tcPr>
          <w:p w14:paraId="4C0890C3" w14:textId="58666995" w:rsidR="000A7741" w:rsidRPr="000A7741" w:rsidRDefault="000A7741">
            <w:pPr>
              <w:rPr>
                <w:rFonts w:cs="Arial"/>
                <w:szCs w:val="18"/>
                <w:lang w:val="de-CH" w:eastAsia="de-CH"/>
              </w:rPr>
            </w:pPr>
          </w:p>
        </w:tc>
        <w:tc>
          <w:tcPr>
            <w:tcW w:w="851" w:type="dxa"/>
            <w:hideMark/>
          </w:tcPr>
          <w:p w14:paraId="7FA65E1B" w14:textId="77777777" w:rsidR="000A7741" w:rsidRPr="000A7741" w:rsidRDefault="00E84D00">
            <w:pPr>
              <w:rPr>
                <w:rFonts w:cs="Arial"/>
                <w:szCs w:val="18"/>
              </w:rPr>
            </w:pPr>
            <w:hyperlink r:id="rId996" w:history="1">
              <w:r w:rsidR="000A7741" w:rsidRPr="000A7741">
                <w:rPr>
                  <w:rStyle w:val="Hyperlink"/>
                  <w:rFonts w:ascii="Arial" w:hAnsi="Arial" w:cs="Arial"/>
                  <w:sz w:val="18"/>
                  <w:szCs w:val="18"/>
                </w:rPr>
                <w:t>23.3667</w:t>
              </w:r>
            </w:hyperlink>
          </w:p>
        </w:tc>
        <w:tc>
          <w:tcPr>
            <w:tcW w:w="425" w:type="dxa"/>
            <w:hideMark/>
          </w:tcPr>
          <w:p w14:paraId="2C7526C6" w14:textId="77777777" w:rsidR="000A7741" w:rsidRPr="000A7741" w:rsidRDefault="000A7741">
            <w:pPr>
              <w:rPr>
                <w:rFonts w:cs="Arial"/>
                <w:szCs w:val="18"/>
              </w:rPr>
            </w:pPr>
            <w:r w:rsidRPr="000A7741">
              <w:rPr>
                <w:rFonts w:cs="Arial"/>
                <w:szCs w:val="18"/>
              </w:rPr>
              <w:t>n</w:t>
            </w:r>
          </w:p>
        </w:tc>
        <w:tc>
          <w:tcPr>
            <w:tcW w:w="5636" w:type="dxa"/>
            <w:hideMark/>
          </w:tcPr>
          <w:p w14:paraId="255D423D" w14:textId="77777777" w:rsidR="000A7741" w:rsidRPr="000A7741" w:rsidRDefault="000A7741">
            <w:pPr>
              <w:rPr>
                <w:rFonts w:cs="Arial"/>
                <w:szCs w:val="18"/>
                <w:lang w:val="it-CH"/>
              </w:rPr>
            </w:pPr>
            <w:r w:rsidRPr="000A7741">
              <w:rPr>
                <w:rFonts w:cs="Arial"/>
                <w:szCs w:val="18"/>
              </w:rPr>
              <w:t xml:space="preserve">Ip. Cottier. Auswirkungen des neuen Fahrplans der öffentlichen Verkehrsmittel auf die Regionen der Romandie </w:t>
            </w:r>
            <w:r w:rsidRPr="000A7741">
              <w:rPr>
                <w:rFonts w:cs="Arial"/>
                <w:szCs w:val="18"/>
              </w:rPr>
              <w:br/>
              <w:t xml:space="preserve">Ip. </w:t>
            </w:r>
            <w:r w:rsidRPr="000A7741">
              <w:rPr>
                <w:rFonts w:cs="Arial"/>
                <w:szCs w:val="18"/>
                <w:lang w:val="fr-CH"/>
              </w:rPr>
              <w:t xml:space="preserve">Cottier. Impact du nouvel horaire des transports publics sur les régions de Suisse romande </w:t>
            </w:r>
            <w:r w:rsidRPr="000A7741">
              <w:rPr>
                <w:rFonts w:cs="Arial"/>
                <w:szCs w:val="18"/>
                <w:lang w:val="fr-CH"/>
              </w:rPr>
              <w:br/>
              <w:t xml:space="preserve">Ip. </w:t>
            </w:r>
            <w:r w:rsidRPr="000A7741">
              <w:rPr>
                <w:rFonts w:cs="Arial"/>
                <w:szCs w:val="18"/>
                <w:lang w:val="it-CH"/>
              </w:rPr>
              <w:t xml:space="preserve">Cottier. Impatto del nuovo orario dei trasporti pubblici sulle regioni della Svizzera romanda </w:t>
            </w:r>
          </w:p>
        </w:tc>
        <w:tc>
          <w:tcPr>
            <w:tcW w:w="1276" w:type="dxa"/>
            <w:hideMark/>
          </w:tcPr>
          <w:p w14:paraId="05C2DC81" w14:textId="77777777" w:rsidR="000A7741" w:rsidRPr="000A7741" w:rsidRDefault="000A7741">
            <w:pPr>
              <w:rPr>
                <w:rFonts w:cs="Arial"/>
                <w:szCs w:val="18"/>
              </w:rPr>
            </w:pPr>
            <w:r w:rsidRPr="000A7741">
              <w:rPr>
                <w:rFonts w:cs="Arial"/>
                <w:b/>
                <w:bCs/>
                <w:szCs w:val="18"/>
                <w:lang w:val="fr-FR"/>
              </w:rPr>
              <w:t>Diskussion</w:t>
            </w:r>
          </w:p>
          <w:p w14:paraId="1F91F923" w14:textId="77777777" w:rsidR="000A7741" w:rsidRPr="000A7741" w:rsidRDefault="000A7741">
            <w:pPr>
              <w:rPr>
                <w:rFonts w:cs="Arial"/>
                <w:szCs w:val="18"/>
              </w:rPr>
            </w:pPr>
            <w:r w:rsidRPr="000A7741">
              <w:rPr>
                <w:rFonts w:cs="Arial"/>
                <w:b/>
                <w:bCs/>
                <w:szCs w:val="18"/>
                <w:lang w:val="fr-FR"/>
              </w:rPr>
              <w:t>Discussion</w:t>
            </w:r>
          </w:p>
          <w:p w14:paraId="3E0F7700"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7255192F" w14:textId="77777777" w:rsidR="000A7741" w:rsidRPr="000A7741" w:rsidRDefault="000A7741">
            <w:pPr>
              <w:rPr>
                <w:rFonts w:cs="Arial"/>
                <w:szCs w:val="18"/>
              </w:rPr>
            </w:pPr>
          </w:p>
        </w:tc>
      </w:tr>
      <w:tr w:rsidR="000A7741" w:rsidRPr="000A7741" w14:paraId="2CFBCAA6" w14:textId="77777777" w:rsidTr="00865A0B">
        <w:tc>
          <w:tcPr>
            <w:tcW w:w="456" w:type="dxa"/>
            <w:hideMark/>
          </w:tcPr>
          <w:p w14:paraId="60636579" w14:textId="442A8311" w:rsidR="000A7741" w:rsidRPr="000A7741" w:rsidRDefault="000A7741">
            <w:pPr>
              <w:rPr>
                <w:rFonts w:cs="Arial"/>
                <w:szCs w:val="18"/>
                <w:lang w:val="de-CH" w:eastAsia="de-CH"/>
              </w:rPr>
            </w:pPr>
          </w:p>
        </w:tc>
        <w:tc>
          <w:tcPr>
            <w:tcW w:w="851" w:type="dxa"/>
            <w:hideMark/>
          </w:tcPr>
          <w:p w14:paraId="6038C91E" w14:textId="77777777" w:rsidR="000A7741" w:rsidRPr="000A7741" w:rsidRDefault="00E84D00">
            <w:pPr>
              <w:rPr>
                <w:rFonts w:cs="Arial"/>
                <w:szCs w:val="18"/>
              </w:rPr>
            </w:pPr>
            <w:hyperlink r:id="rId997" w:history="1">
              <w:r w:rsidR="000A7741" w:rsidRPr="000A7741">
                <w:rPr>
                  <w:rStyle w:val="Hyperlink"/>
                  <w:rFonts w:ascii="Arial" w:hAnsi="Arial" w:cs="Arial"/>
                  <w:sz w:val="18"/>
                  <w:szCs w:val="18"/>
                </w:rPr>
                <w:t>23.3683</w:t>
              </w:r>
            </w:hyperlink>
          </w:p>
        </w:tc>
        <w:tc>
          <w:tcPr>
            <w:tcW w:w="425" w:type="dxa"/>
            <w:hideMark/>
          </w:tcPr>
          <w:p w14:paraId="7D886EE5" w14:textId="77777777" w:rsidR="000A7741" w:rsidRPr="000A7741" w:rsidRDefault="000A7741">
            <w:pPr>
              <w:rPr>
                <w:rFonts w:cs="Arial"/>
                <w:szCs w:val="18"/>
              </w:rPr>
            </w:pPr>
            <w:r w:rsidRPr="000A7741">
              <w:rPr>
                <w:rFonts w:cs="Arial"/>
                <w:szCs w:val="18"/>
              </w:rPr>
              <w:t>n</w:t>
            </w:r>
          </w:p>
        </w:tc>
        <w:tc>
          <w:tcPr>
            <w:tcW w:w="5636" w:type="dxa"/>
            <w:hideMark/>
          </w:tcPr>
          <w:p w14:paraId="76132FB7" w14:textId="77777777" w:rsidR="000A7741" w:rsidRPr="000A7741" w:rsidRDefault="000A7741">
            <w:pPr>
              <w:rPr>
                <w:rFonts w:cs="Arial"/>
                <w:szCs w:val="18"/>
                <w:lang w:val="it-CH"/>
              </w:rPr>
            </w:pPr>
            <w:r w:rsidRPr="000A7741">
              <w:rPr>
                <w:rFonts w:cs="Arial"/>
                <w:szCs w:val="18"/>
              </w:rPr>
              <w:t xml:space="preserve">Ip. Roth Pasquier. Werden die vom Bund geplanten Einsparungen den Verfall der Bahninfrastruktur in der Westschweiz beschleunigen? </w:t>
            </w:r>
            <w:r w:rsidRPr="000A7741">
              <w:rPr>
                <w:rFonts w:cs="Arial"/>
                <w:szCs w:val="18"/>
              </w:rPr>
              <w:br/>
            </w:r>
            <w:r w:rsidRPr="000A7741">
              <w:rPr>
                <w:rFonts w:cs="Arial"/>
                <w:szCs w:val="18"/>
                <w:lang w:val="fr-CH"/>
              </w:rPr>
              <w:t xml:space="preserve">Ip. Roth Pasquier. Les économies prévues par la Confédération vont-elles accélérer la dégradation de l'infrastructure ferroviaire en Suisse romande? </w:t>
            </w:r>
            <w:r w:rsidRPr="000A7741">
              <w:rPr>
                <w:rFonts w:cs="Arial"/>
                <w:szCs w:val="18"/>
                <w:lang w:val="fr-CH"/>
              </w:rPr>
              <w:br/>
            </w:r>
            <w:r w:rsidRPr="000A7741">
              <w:rPr>
                <w:rFonts w:cs="Arial"/>
                <w:szCs w:val="18"/>
                <w:lang w:val="it-CH"/>
              </w:rPr>
              <w:t xml:space="preserve">Ip. Roth Pasquier. I risparmi previsti dalla Confederazione velocizzeranno il deterioramento dell'infrastruttura ferroviaria nella Svizzera romanda? </w:t>
            </w:r>
          </w:p>
        </w:tc>
        <w:tc>
          <w:tcPr>
            <w:tcW w:w="1276" w:type="dxa"/>
            <w:hideMark/>
          </w:tcPr>
          <w:p w14:paraId="591A684E" w14:textId="77777777" w:rsidR="000A7741" w:rsidRPr="000A7741" w:rsidRDefault="000A7741">
            <w:pPr>
              <w:rPr>
                <w:rFonts w:cs="Arial"/>
                <w:szCs w:val="18"/>
              </w:rPr>
            </w:pPr>
            <w:r w:rsidRPr="000A7741">
              <w:rPr>
                <w:rFonts w:cs="Arial"/>
                <w:b/>
                <w:bCs/>
                <w:szCs w:val="18"/>
                <w:lang w:val="fr-FR"/>
              </w:rPr>
              <w:t>Diskussion</w:t>
            </w:r>
          </w:p>
          <w:p w14:paraId="652056AB" w14:textId="77777777" w:rsidR="000A7741" w:rsidRPr="000A7741" w:rsidRDefault="000A7741">
            <w:pPr>
              <w:rPr>
                <w:rFonts w:cs="Arial"/>
                <w:szCs w:val="18"/>
              </w:rPr>
            </w:pPr>
            <w:r w:rsidRPr="000A7741">
              <w:rPr>
                <w:rFonts w:cs="Arial"/>
                <w:b/>
                <w:bCs/>
                <w:szCs w:val="18"/>
                <w:lang w:val="fr-FR"/>
              </w:rPr>
              <w:t>Discussion</w:t>
            </w:r>
          </w:p>
          <w:p w14:paraId="24A9D243"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21F41CA6" w14:textId="77777777" w:rsidR="000A7741" w:rsidRPr="000A7741" w:rsidRDefault="000A7741">
            <w:pPr>
              <w:rPr>
                <w:rFonts w:cs="Arial"/>
                <w:szCs w:val="18"/>
              </w:rPr>
            </w:pPr>
          </w:p>
        </w:tc>
      </w:tr>
      <w:tr w:rsidR="000A7741" w:rsidRPr="000A7741" w14:paraId="17C75A6F" w14:textId="77777777" w:rsidTr="00865A0B">
        <w:tc>
          <w:tcPr>
            <w:tcW w:w="456" w:type="dxa"/>
            <w:hideMark/>
          </w:tcPr>
          <w:p w14:paraId="27C7F6FD" w14:textId="3DB34B89" w:rsidR="000A7741" w:rsidRPr="000A7741" w:rsidRDefault="000A7741">
            <w:pPr>
              <w:rPr>
                <w:rFonts w:cs="Arial"/>
                <w:szCs w:val="18"/>
                <w:lang w:val="de-CH" w:eastAsia="de-CH"/>
              </w:rPr>
            </w:pPr>
          </w:p>
        </w:tc>
        <w:tc>
          <w:tcPr>
            <w:tcW w:w="851" w:type="dxa"/>
            <w:hideMark/>
          </w:tcPr>
          <w:p w14:paraId="3D5B1516" w14:textId="77777777" w:rsidR="000A7741" w:rsidRPr="000A7741" w:rsidRDefault="00E84D00">
            <w:pPr>
              <w:rPr>
                <w:rFonts w:cs="Arial"/>
                <w:szCs w:val="18"/>
              </w:rPr>
            </w:pPr>
            <w:hyperlink r:id="rId998" w:history="1">
              <w:r w:rsidR="000A7741" w:rsidRPr="000A7741">
                <w:rPr>
                  <w:rStyle w:val="Hyperlink"/>
                  <w:rFonts w:ascii="Arial" w:hAnsi="Arial" w:cs="Arial"/>
                  <w:sz w:val="18"/>
                  <w:szCs w:val="18"/>
                </w:rPr>
                <w:t>23.3706</w:t>
              </w:r>
            </w:hyperlink>
          </w:p>
        </w:tc>
        <w:tc>
          <w:tcPr>
            <w:tcW w:w="425" w:type="dxa"/>
            <w:hideMark/>
          </w:tcPr>
          <w:p w14:paraId="6A44CA47" w14:textId="77777777" w:rsidR="000A7741" w:rsidRPr="000A7741" w:rsidRDefault="000A7741">
            <w:pPr>
              <w:rPr>
                <w:rFonts w:cs="Arial"/>
                <w:szCs w:val="18"/>
              </w:rPr>
            </w:pPr>
            <w:r w:rsidRPr="000A7741">
              <w:rPr>
                <w:rFonts w:cs="Arial"/>
                <w:szCs w:val="18"/>
              </w:rPr>
              <w:t>n</w:t>
            </w:r>
          </w:p>
        </w:tc>
        <w:tc>
          <w:tcPr>
            <w:tcW w:w="5636" w:type="dxa"/>
            <w:hideMark/>
          </w:tcPr>
          <w:p w14:paraId="6C10E519" w14:textId="77777777" w:rsidR="000A7741" w:rsidRPr="000A7741" w:rsidRDefault="000A7741">
            <w:pPr>
              <w:rPr>
                <w:rFonts w:cs="Arial"/>
                <w:szCs w:val="18"/>
              </w:rPr>
            </w:pPr>
            <w:r w:rsidRPr="000A7741">
              <w:rPr>
                <w:rFonts w:cs="Arial"/>
                <w:szCs w:val="18"/>
              </w:rPr>
              <w:t xml:space="preserve">Ip. Imark. Kernforschung in der Schweiz </w:t>
            </w:r>
            <w:r w:rsidRPr="000A7741">
              <w:rPr>
                <w:rFonts w:cs="Arial"/>
                <w:szCs w:val="18"/>
              </w:rPr>
              <w:br/>
              <w:t xml:space="preserve">Ip. </w:t>
            </w:r>
            <w:r w:rsidRPr="000A7741">
              <w:rPr>
                <w:rFonts w:cs="Arial"/>
                <w:szCs w:val="18"/>
                <w:lang w:val="fr-CH"/>
              </w:rPr>
              <w:t xml:space="preserve">Imark. La recherche nucléaire en Suisse </w:t>
            </w:r>
            <w:r w:rsidRPr="000A7741">
              <w:rPr>
                <w:rFonts w:cs="Arial"/>
                <w:szCs w:val="18"/>
                <w:lang w:val="fr-CH"/>
              </w:rPr>
              <w:br/>
              <w:t xml:space="preserve">Ip. </w:t>
            </w:r>
            <w:r w:rsidRPr="000A7741">
              <w:rPr>
                <w:rFonts w:cs="Arial"/>
                <w:szCs w:val="18"/>
              </w:rPr>
              <w:t xml:space="preserve">Imark. Ricerca nucleare in Svizzera </w:t>
            </w:r>
          </w:p>
        </w:tc>
        <w:tc>
          <w:tcPr>
            <w:tcW w:w="1276" w:type="dxa"/>
            <w:hideMark/>
          </w:tcPr>
          <w:p w14:paraId="5F31F215" w14:textId="77777777" w:rsidR="000A7741" w:rsidRPr="000A7741" w:rsidRDefault="000A7741">
            <w:pPr>
              <w:rPr>
                <w:rFonts w:cs="Arial"/>
                <w:szCs w:val="18"/>
              </w:rPr>
            </w:pPr>
            <w:r w:rsidRPr="000A7741">
              <w:rPr>
                <w:rFonts w:cs="Arial"/>
                <w:b/>
                <w:bCs/>
                <w:szCs w:val="18"/>
                <w:lang w:val="fr-FR"/>
              </w:rPr>
              <w:t>Diskussion</w:t>
            </w:r>
          </w:p>
          <w:p w14:paraId="1A20EF2A" w14:textId="77777777" w:rsidR="000A7741" w:rsidRPr="000A7741" w:rsidRDefault="000A7741">
            <w:pPr>
              <w:rPr>
                <w:rFonts w:cs="Arial"/>
                <w:szCs w:val="18"/>
              </w:rPr>
            </w:pPr>
            <w:r w:rsidRPr="000A7741">
              <w:rPr>
                <w:rFonts w:cs="Arial"/>
                <w:b/>
                <w:bCs/>
                <w:szCs w:val="18"/>
                <w:lang w:val="fr-FR"/>
              </w:rPr>
              <w:t>Discussion</w:t>
            </w:r>
          </w:p>
          <w:p w14:paraId="7C83E86F"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6B78E3C8" w14:textId="77777777" w:rsidR="000A7741" w:rsidRPr="000A7741" w:rsidRDefault="000A7741">
            <w:pPr>
              <w:rPr>
                <w:rFonts w:cs="Arial"/>
                <w:szCs w:val="18"/>
              </w:rPr>
            </w:pPr>
          </w:p>
        </w:tc>
      </w:tr>
      <w:tr w:rsidR="00685360" w:rsidRPr="00685360" w14:paraId="5D76675B" w14:textId="77777777" w:rsidTr="00685360">
        <w:tc>
          <w:tcPr>
            <w:tcW w:w="456" w:type="dxa"/>
            <w:hideMark/>
          </w:tcPr>
          <w:p w14:paraId="3E79C64B" w14:textId="7892704D" w:rsidR="00685360" w:rsidRPr="00685360" w:rsidRDefault="00685360">
            <w:pPr>
              <w:rPr>
                <w:rFonts w:cs="Arial"/>
                <w:szCs w:val="18"/>
                <w:lang w:val="de-CH" w:eastAsia="de-CH"/>
              </w:rPr>
            </w:pPr>
          </w:p>
        </w:tc>
        <w:tc>
          <w:tcPr>
            <w:tcW w:w="851" w:type="dxa"/>
            <w:hideMark/>
          </w:tcPr>
          <w:p w14:paraId="60B8F37A" w14:textId="77777777" w:rsidR="00685360" w:rsidRPr="00685360" w:rsidRDefault="00E84D00">
            <w:pPr>
              <w:rPr>
                <w:rFonts w:cs="Arial"/>
                <w:szCs w:val="18"/>
              </w:rPr>
            </w:pPr>
            <w:hyperlink r:id="rId999" w:history="1">
              <w:r w:rsidR="00685360" w:rsidRPr="00685360">
                <w:rPr>
                  <w:rStyle w:val="Hyperlink"/>
                  <w:rFonts w:ascii="Arial" w:hAnsi="Arial" w:cs="Arial"/>
                  <w:sz w:val="18"/>
                  <w:szCs w:val="18"/>
                </w:rPr>
                <w:t>23.3711</w:t>
              </w:r>
            </w:hyperlink>
          </w:p>
        </w:tc>
        <w:tc>
          <w:tcPr>
            <w:tcW w:w="425" w:type="dxa"/>
            <w:hideMark/>
          </w:tcPr>
          <w:p w14:paraId="32616D0F" w14:textId="77777777" w:rsidR="00685360" w:rsidRPr="00685360" w:rsidRDefault="00685360">
            <w:pPr>
              <w:rPr>
                <w:rFonts w:cs="Arial"/>
                <w:szCs w:val="18"/>
              </w:rPr>
            </w:pPr>
            <w:r w:rsidRPr="00685360">
              <w:rPr>
                <w:rFonts w:cs="Arial"/>
                <w:szCs w:val="18"/>
              </w:rPr>
              <w:t>n</w:t>
            </w:r>
          </w:p>
        </w:tc>
        <w:tc>
          <w:tcPr>
            <w:tcW w:w="5636" w:type="dxa"/>
            <w:hideMark/>
          </w:tcPr>
          <w:p w14:paraId="5EA194D7" w14:textId="77777777" w:rsidR="00685360" w:rsidRPr="00685360" w:rsidRDefault="00685360">
            <w:pPr>
              <w:rPr>
                <w:rFonts w:cs="Arial"/>
                <w:szCs w:val="18"/>
                <w:lang w:val="it-CH"/>
              </w:rPr>
            </w:pPr>
            <w:r w:rsidRPr="00685360">
              <w:rPr>
                <w:rFonts w:cs="Arial"/>
                <w:szCs w:val="18"/>
              </w:rPr>
              <w:t xml:space="preserve">Mo. (Pasquier-Eichenberger) Töngi. Für ein Verbot von SUV und Geländewagen </w:t>
            </w:r>
            <w:r w:rsidRPr="00685360">
              <w:rPr>
                <w:rFonts w:cs="Arial"/>
                <w:szCs w:val="18"/>
              </w:rPr>
              <w:br/>
              <w:t xml:space="preserve">Mo. </w:t>
            </w:r>
            <w:r w:rsidRPr="00685360">
              <w:rPr>
                <w:rFonts w:cs="Arial"/>
                <w:szCs w:val="18"/>
                <w:lang w:val="fr-FR"/>
              </w:rPr>
              <w:t xml:space="preserve">(Pasquier-Eichenberger) Töngi. Pour une interdiction des SUV et des voitures tout-terrain </w:t>
            </w:r>
            <w:r w:rsidRPr="00685360">
              <w:rPr>
                <w:rFonts w:cs="Arial"/>
                <w:szCs w:val="18"/>
                <w:lang w:val="fr-FR"/>
              </w:rPr>
              <w:br/>
              <w:t xml:space="preserve">Mo. </w:t>
            </w:r>
            <w:r w:rsidRPr="00685360">
              <w:rPr>
                <w:rFonts w:cs="Arial"/>
                <w:szCs w:val="18"/>
                <w:lang w:val="it-CH"/>
              </w:rPr>
              <w:t xml:space="preserve">(Pasquier-Eichenberger) Töngi. Introdurre un divieto per SUV e fuoristrada </w:t>
            </w:r>
          </w:p>
        </w:tc>
        <w:tc>
          <w:tcPr>
            <w:tcW w:w="1276" w:type="dxa"/>
            <w:hideMark/>
          </w:tcPr>
          <w:p w14:paraId="77D7E560" w14:textId="77777777" w:rsidR="00685360" w:rsidRPr="00685360" w:rsidRDefault="00685360">
            <w:pPr>
              <w:rPr>
                <w:rFonts w:cs="Arial"/>
                <w:szCs w:val="18"/>
                <w:lang w:val="it-CH"/>
              </w:rPr>
            </w:pPr>
          </w:p>
        </w:tc>
        <w:tc>
          <w:tcPr>
            <w:tcW w:w="567" w:type="dxa"/>
            <w:hideMark/>
          </w:tcPr>
          <w:p w14:paraId="30879BF2" w14:textId="77777777" w:rsidR="00685360" w:rsidRPr="00685360" w:rsidRDefault="00685360">
            <w:pPr>
              <w:rPr>
                <w:rFonts w:cs="Arial"/>
                <w:szCs w:val="18"/>
              </w:rPr>
            </w:pPr>
            <w:r w:rsidRPr="00685360">
              <w:rPr>
                <w:rFonts w:cs="Arial"/>
                <w:b/>
                <w:bCs/>
                <w:szCs w:val="18"/>
              </w:rPr>
              <w:t>-</w:t>
            </w:r>
          </w:p>
        </w:tc>
      </w:tr>
      <w:tr w:rsidR="000A7741" w:rsidRPr="000A7741" w14:paraId="3372033B" w14:textId="77777777" w:rsidTr="00865A0B">
        <w:tc>
          <w:tcPr>
            <w:tcW w:w="456" w:type="dxa"/>
            <w:hideMark/>
          </w:tcPr>
          <w:p w14:paraId="297A97E6" w14:textId="354FF4AF" w:rsidR="000A7741" w:rsidRPr="000A7741" w:rsidRDefault="000A7741">
            <w:pPr>
              <w:rPr>
                <w:rFonts w:cs="Arial"/>
                <w:szCs w:val="18"/>
                <w:lang w:val="de-CH" w:eastAsia="de-CH"/>
              </w:rPr>
            </w:pPr>
          </w:p>
        </w:tc>
        <w:tc>
          <w:tcPr>
            <w:tcW w:w="851" w:type="dxa"/>
            <w:hideMark/>
          </w:tcPr>
          <w:p w14:paraId="5F222C9E" w14:textId="77777777" w:rsidR="000A7741" w:rsidRPr="000A7741" w:rsidRDefault="00E84D00">
            <w:pPr>
              <w:rPr>
                <w:rFonts w:cs="Arial"/>
                <w:szCs w:val="18"/>
              </w:rPr>
            </w:pPr>
            <w:hyperlink r:id="rId1000" w:history="1">
              <w:r w:rsidR="000A7741" w:rsidRPr="000A7741">
                <w:rPr>
                  <w:rStyle w:val="Hyperlink"/>
                  <w:rFonts w:ascii="Arial" w:hAnsi="Arial" w:cs="Arial"/>
                  <w:sz w:val="18"/>
                  <w:szCs w:val="18"/>
                </w:rPr>
                <w:t>23.3715</w:t>
              </w:r>
            </w:hyperlink>
          </w:p>
        </w:tc>
        <w:tc>
          <w:tcPr>
            <w:tcW w:w="425" w:type="dxa"/>
            <w:hideMark/>
          </w:tcPr>
          <w:p w14:paraId="3D168FFA" w14:textId="77777777" w:rsidR="000A7741" w:rsidRPr="000A7741" w:rsidRDefault="000A7741">
            <w:pPr>
              <w:rPr>
                <w:rFonts w:cs="Arial"/>
                <w:szCs w:val="18"/>
              </w:rPr>
            </w:pPr>
            <w:r w:rsidRPr="000A7741">
              <w:rPr>
                <w:rFonts w:cs="Arial"/>
                <w:szCs w:val="18"/>
              </w:rPr>
              <w:t>n</w:t>
            </w:r>
          </w:p>
        </w:tc>
        <w:tc>
          <w:tcPr>
            <w:tcW w:w="5636" w:type="dxa"/>
            <w:hideMark/>
          </w:tcPr>
          <w:p w14:paraId="259E36D9" w14:textId="77777777" w:rsidR="000A7741" w:rsidRPr="00AD20C5" w:rsidRDefault="000A7741">
            <w:pPr>
              <w:rPr>
                <w:rFonts w:cs="Arial"/>
                <w:szCs w:val="18"/>
                <w:lang w:val="it-CH"/>
              </w:rPr>
            </w:pPr>
            <w:r w:rsidRPr="000A7741">
              <w:rPr>
                <w:rFonts w:cs="Arial"/>
                <w:szCs w:val="18"/>
              </w:rPr>
              <w:t xml:space="preserve">Po. Farinelli. Obligatorische Autobahnvignette für Fahrten durch die Schweiz </w:t>
            </w:r>
            <w:r w:rsidRPr="000A7741">
              <w:rPr>
                <w:rFonts w:cs="Arial"/>
                <w:szCs w:val="18"/>
              </w:rPr>
              <w:br/>
              <w:t xml:space="preserve">Po. </w:t>
            </w:r>
            <w:r w:rsidRPr="00426D96">
              <w:rPr>
                <w:rFonts w:cs="Arial"/>
                <w:szCs w:val="18"/>
                <w:lang w:val="fr-FR"/>
              </w:rPr>
              <w:t xml:space="preserve">Farinelli. Vignette autoroutière obligatoire pour traverser la Suisse </w:t>
            </w:r>
            <w:r w:rsidRPr="00426D96">
              <w:rPr>
                <w:rFonts w:cs="Arial"/>
                <w:szCs w:val="18"/>
                <w:lang w:val="fr-FR"/>
              </w:rPr>
              <w:br/>
              <w:t xml:space="preserve">Po. Farinelli. </w:t>
            </w:r>
            <w:r w:rsidRPr="00AD20C5">
              <w:rPr>
                <w:rFonts w:cs="Arial"/>
                <w:szCs w:val="18"/>
                <w:lang w:val="it-CH"/>
              </w:rPr>
              <w:t xml:space="preserve">Vignetta autostradale obbligatoria per chi attraversa la Svizzera </w:t>
            </w:r>
          </w:p>
        </w:tc>
        <w:tc>
          <w:tcPr>
            <w:tcW w:w="1276" w:type="dxa"/>
            <w:hideMark/>
          </w:tcPr>
          <w:p w14:paraId="41AAF22E" w14:textId="77777777" w:rsidR="000A7741" w:rsidRPr="00AD20C5" w:rsidRDefault="000A7741">
            <w:pPr>
              <w:rPr>
                <w:rFonts w:cs="Arial"/>
                <w:szCs w:val="18"/>
                <w:lang w:val="it-CH"/>
              </w:rPr>
            </w:pPr>
          </w:p>
        </w:tc>
        <w:tc>
          <w:tcPr>
            <w:tcW w:w="567" w:type="dxa"/>
            <w:hideMark/>
          </w:tcPr>
          <w:p w14:paraId="5619B643" w14:textId="77777777" w:rsidR="000A7741" w:rsidRPr="000A7741" w:rsidRDefault="000A7741">
            <w:pPr>
              <w:rPr>
                <w:rFonts w:cs="Arial"/>
                <w:szCs w:val="18"/>
              </w:rPr>
            </w:pPr>
            <w:r w:rsidRPr="000A7741">
              <w:rPr>
                <w:rFonts w:cs="Arial"/>
                <w:b/>
                <w:bCs/>
                <w:szCs w:val="18"/>
              </w:rPr>
              <w:t>-</w:t>
            </w:r>
          </w:p>
        </w:tc>
      </w:tr>
      <w:tr w:rsidR="000A7741" w:rsidRPr="000A7741" w14:paraId="2B78E34B" w14:textId="77777777" w:rsidTr="00865A0B">
        <w:tc>
          <w:tcPr>
            <w:tcW w:w="456" w:type="dxa"/>
            <w:hideMark/>
          </w:tcPr>
          <w:p w14:paraId="56E16323" w14:textId="576033D0" w:rsidR="000A7741" w:rsidRPr="000A7741" w:rsidRDefault="000A7741">
            <w:pPr>
              <w:rPr>
                <w:rFonts w:cs="Arial"/>
                <w:szCs w:val="18"/>
                <w:lang w:val="de-CH" w:eastAsia="de-CH"/>
              </w:rPr>
            </w:pPr>
          </w:p>
        </w:tc>
        <w:tc>
          <w:tcPr>
            <w:tcW w:w="851" w:type="dxa"/>
            <w:hideMark/>
          </w:tcPr>
          <w:p w14:paraId="1FA51480" w14:textId="77777777" w:rsidR="000A7741" w:rsidRPr="000A7741" w:rsidRDefault="00E84D00">
            <w:pPr>
              <w:rPr>
                <w:rFonts w:cs="Arial"/>
                <w:szCs w:val="18"/>
              </w:rPr>
            </w:pPr>
            <w:hyperlink r:id="rId1001" w:history="1">
              <w:r w:rsidR="000A7741" w:rsidRPr="000A7741">
                <w:rPr>
                  <w:rStyle w:val="Hyperlink"/>
                  <w:rFonts w:ascii="Arial" w:hAnsi="Arial" w:cs="Arial"/>
                  <w:sz w:val="18"/>
                  <w:szCs w:val="18"/>
                </w:rPr>
                <w:t>23.3718</w:t>
              </w:r>
            </w:hyperlink>
          </w:p>
        </w:tc>
        <w:tc>
          <w:tcPr>
            <w:tcW w:w="425" w:type="dxa"/>
            <w:hideMark/>
          </w:tcPr>
          <w:p w14:paraId="1B1043BA" w14:textId="77777777" w:rsidR="000A7741" w:rsidRPr="000A7741" w:rsidRDefault="000A7741">
            <w:pPr>
              <w:rPr>
                <w:rFonts w:cs="Arial"/>
                <w:szCs w:val="18"/>
              </w:rPr>
            </w:pPr>
            <w:r w:rsidRPr="000A7741">
              <w:rPr>
                <w:rFonts w:cs="Arial"/>
                <w:szCs w:val="18"/>
              </w:rPr>
              <w:t>n</w:t>
            </w:r>
          </w:p>
        </w:tc>
        <w:tc>
          <w:tcPr>
            <w:tcW w:w="5636" w:type="dxa"/>
            <w:hideMark/>
          </w:tcPr>
          <w:p w14:paraId="5A02E626" w14:textId="77777777" w:rsidR="000A7741" w:rsidRPr="000A7741" w:rsidRDefault="000A7741">
            <w:pPr>
              <w:rPr>
                <w:rFonts w:cs="Arial"/>
                <w:szCs w:val="18"/>
              </w:rPr>
            </w:pPr>
            <w:r w:rsidRPr="000A7741">
              <w:rPr>
                <w:rFonts w:cs="Arial"/>
                <w:szCs w:val="18"/>
              </w:rPr>
              <w:t xml:space="preserve">Mo. Burgherr. Baugesuche schneller behandeln </w:t>
            </w:r>
            <w:r w:rsidRPr="000A7741">
              <w:rPr>
                <w:rFonts w:cs="Arial"/>
                <w:szCs w:val="18"/>
              </w:rPr>
              <w:br/>
              <w:t xml:space="preserve">Mo. </w:t>
            </w:r>
            <w:r w:rsidRPr="000A7741">
              <w:rPr>
                <w:rFonts w:cs="Arial"/>
                <w:szCs w:val="18"/>
                <w:lang w:val="fr-CH"/>
              </w:rPr>
              <w:t xml:space="preserve">Burgherr. Accélérer le traitement des demandes de permis de construire </w:t>
            </w:r>
            <w:r w:rsidRPr="000A7741">
              <w:rPr>
                <w:rFonts w:cs="Arial"/>
                <w:szCs w:val="18"/>
                <w:lang w:val="fr-CH"/>
              </w:rPr>
              <w:br/>
              <w:t xml:space="preserve">Mo. </w:t>
            </w:r>
            <w:r w:rsidRPr="000A7741">
              <w:rPr>
                <w:rFonts w:cs="Arial"/>
                <w:szCs w:val="18"/>
              </w:rPr>
              <w:t xml:space="preserve">Burgherr. Trattare più rapidamente le domande di costruzione </w:t>
            </w:r>
          </w:p>
        </w:tc>
        <w:tc>
          <w:tcPr>
            <w:tcW w:w="1276" w:type="dxa"/>
            <w:hideMark/>
          </w:tcPr>
          <w:p w14:paraId="3C4426C2" w14:textId="77777777" w:rsidR="000A7741" w:rsidRPr="000A7741" w:rsidRDefault="000A7741">
            <w:pPr>
              <w:rPr>
                <w:rFonts w:cs="Arial"/>
                <w:szCs w:val="18"/>
              </w:rPr>
            </w:pPr>
          </w:p>
        </w:tc>
        <w:tc>
          <w:tcPr>
            <w:tcW w:w="567" w:type="dxa"/>
            <w:hideMark/>
          </w:tcPr>
          <w:p w14:paraId="1D8FA9FC" w14:textId="77777777" w:rsidR="000A7741" w:rsidRPr="000A7741" w:rsidRDefault="000A7741">
            <w:pPr>
              <w:rPr>
                <w:rFonts w:cs="Arial"/>
                <w:szCs w:val="18"/>
              </w:rPr>
            </w:pPr>
            <w:r w:rsidRPr="000A7741">
              <w:rPr>
                <w:rFonts w:cs="Arial"/>
                <w:b/>
                <w:bCs/>
                <w:szCs w:val="18"/>
              </w:rPr>
              <w:t>-</w:t>
            </w:r>
          </w:p>
        </w:tc>
      </w:tr>
      <w:tr w:rsidR="000A7741" w:rsidRPr="000A7741" w14:paraId="04AC15F0" w14:textId="77777777" w:rsidTr="00865A0B">
        <w:tc>
          <w:tcPr>
            <w:tcW w:w="456" w:type="dxa"/>
            <w:hideMark/>
          </w:tcPr>
          <w:p w14:paraId="13BD2960" w14:textId="2F0D1EAD" w:rsidR="000A7741" w:rsidRPr="000A7741" w:rsidRDefault="000A7741">
            <w:pPr>
              <w:rPr>
                <w:rFonts w:cs="Arial"/>
                <w:szCs w:val="18"/>
                <w:lang w:val="de-CH" w:eastAsia="de-CH"/>
              </w:rPr>
            </w:pPr>
          </w:p>
        </w:tc>
        <w:tc>
          <w:tcPr>
            <w:tcW w:w="851" w:type="dxa"/>
            <w:hideMark/>
          </w:tcPr>
          <w:p w14:paraId="5AE90E15" w14:textId="77777777" w:rsidR="000A7741" w:rsidRPr="000A7741" w:rsidRDefault="00E84D00">
            <w:pPr>
              <w:rPr>
                <w:rFonts w:cs="Arial"/>
                <w:szCs w:val="18"/>
              </w:rPr>
            </w:pPr>
            <w:hyperlink r:id="rId1002" w:history="1">
              <w:r w:rsidR="000A7741" w:rsidRPr="000A7741">
                <w:rPr>
                  <w:rStyle w:val="Hyperlink"/>
                  <w:rFonts w:ascii="Arial" w:hAnsi="Arial" w:cs="Arial"/>
                  <w:sz w:val="18"/>
                  <w:szCs w:val="18"/>
                </w:rPr>
                <w:t>23.3720</w:t>
              </w:r>
            </w:hyperlink>
          </w:p>
        </w:tc>
        <w:tc>
          <w:tcPr>
            <w:tcW w:w="425" w:type="dxa"/>
            <w:hideMark/>
          </w:tcPr>
          <w:p w14:paraId="39CE1D09" w14:textId="77777777" w:rsidR="000A7741" w:rsidRPr="000A7741" w:rsidRDefault="000A7741">
            <w:pPr>
              <w:rPr>
                <w:rFonts w:cs="Arial"/>
                <w:szCs w:val="18"/>
              </w:rPr>
            </w:pPr>
            <w:r w:rsidRPr="000A7741">
              <w:rPr>
                <w:rFonts w:cs="Arial"/>
                <w:szCs w:val="18"/>
              </w:rPr>
              <w:t>n</w:t>
            </w:r>
          </w:p>
        </w:tc>
        <w:tc>
          <w:tcPr>
            <w:tcW w:w="5636" w:type="dxa"/>
            <w:hideMark/>
          </w:tcPr>
          <w:p w14:paraId="333CC134" w14:textId="77777777" w:rsidR="000A7741" w:rsidRPr="000A7741" w:rsidRDefault="000A7741">
            <w:pPr>
              <w:rPr>
                <w:rFonts w:cs="Arial"/>
                <w:szCs w:val="18"/>
              </w:rPr>
            </w:pPr>
            <w:r w:rsidRPr="000A7741">
              <w:rPr>
                <w:rFonts w:cs="Arial"/>
                <w:szCs w:val="18"/>
              </w:rPr>
              <w:t xml:space="preserve">Mo. Christ. Zielkonzept grenzüberschreitender Personenfernverkehr. Angebot, Ausbau und Finanzierung, zwischenstaatliche Vereinbarungen </w:t>
            </w:r>
            <w:r w:rsidRPr="000A7741">
              <w:rPr>
                <w:rFonts w:cs="Arial"/>
                <w:szCs w:val="18"/>
              </w:rPr>
              <w:br/>
              <w:t xml:space="preserve">Mo. Christ. Objectifs du transport transfrontalier de voyageurs grandes lignes. </w:t>
            </w:r>
            <w:r w:rsidRPr="00D3356E">
              <w:rPr>
                <w:rFonts w:cs="Arial"/>
                <w:szCs w:val="18"/>
                <w:lang w:val="it-CH"/>
              </w:rPr>
              <w:t xml:space="preserve">Offre, aménagement et financement, accords interétatiques </w:t>
            </w:r>
            <w:r w:rsidRPr="00D3356E">
              <w:rPr>
                <w:rFonts w:cs="Arial"/>
                <w:szCs w:val="18"/>
                <w:lang w:val="it-CH"/>
              </w:rPr>
              <w:br/>
              <w:t xml:space="preserve">Mo. Christ. </w:t>
            </w:r>
            <w:r w:rsidRPr="000A7741">
              <w:rPr>
                <w:rFonts w:cs="Arial"/>
                <w:szCs w:val="18"/>
                <w:lang w:val="it-CH"/>
              </w:rPr>
              <w:t xml:space="preserve">Programma di riferimento per il traffico viaggiatori transfrontaliero a lunga distanza. </w:t>
            </w:r>
            <w:r w:rsidRPr="000A7741">
              <w:rPr>
                <w:rFonts w:cs="Arial"/>
                <w:szCs w:val="18"/>
              </w:rPr>
              <w:t xml:space="preserve">Offerta, ampliamento e finanziamento, accordi internazionali </w:t>
            </w:r>
          </w:p>
        </w:tc>
        <w:tc>
          <w:tcPr>
            <w:tcW w:w="1276" w:type="dxa"/>
            <w:hideMark/>
          </w:tcPr>
          <w:p w14:paraId="3CCCC70D" w14:textId="77777777" w:rsidR="000A7741" w:rsidRPr="000A7741" w:rsidRDefault="000A7741">
            <w:pPr>
              <w:rPr>
                <w:rFonts w:cs="Arial"/>
                <w:szCs w:val="18"/>
              </w:rPr>
            </w:pPr>
          </w:p>
        </w:tc>
        <w:tc>
          <w:tcPr>
            <w:tcW w:w="567" w:type="dxa"/>
            <w:hideMark/>
          </w:tcPr>
          <w:p w14:paraId="16FD0B6D" w14:textId="77777777" w:rsidR="000A7741" w:rsidRPr="000A7741" w:rsidRDefault="000A7741">
            <w:pPr>
              <w:rPr>
                <w:rFonts w:cs="Arial"/>
                <w:szCs w:val="18"/>
              </w:rPr>
            </w:pPr>
            <w:r w:rsidRPr="000A7741">
              <w:rPr>
                <w:rFonts w:cs="Arial"/>
                <w:b/>
                <w:bCs/>
                <w:szCs w:val="18"/>
              </w:rPr>
              <w:t>-</w:t>
            </w:r>
          </w:p>
        </w:tc>
      </w:tr>
      <w:tr w:rsidR="00685360" w:rsidRPr="00685360" w14:paraId="5FBDEB7C" w14:textId="77777777" w:rsidTr="00685360">
        <w:tc>
          <w:tcPr>
            <w:tcW w:w="456" w:type="dxa"/>
            <w:hideMark/>
          </w:tcPr>
          <w:p w14:paraId="48416F06" w14:textId="09EBC946" w:rsidR="00685360" w:rsidRPr="00685360" w:rsidRDefault="00685360">
            <w:pPr>
              <w:rPr>
                <w:rFonts w:cs="Arial"/>
                <w:szCs w:val="18"/>
                <w:lang w:val="de-CH" w:eastAsia="de-CH"/>
              </w:rPr>
            </w:pPr>
          </w:p>
        </w:tc>
        <w:tc>
          <w:tcPr>
            <w:tcW w:w="851" w:type="dxa"/>
            <w:hideMark/>
          </w:tcPr>
          <w:p w14:paraId="114D0A55" w14:textId="77777777" w:rsidR="00685360" w:rsidRPr="00685360" w:rsidRDefault="00E84D00">
            <w:pPr>
              <w:rPr>
                <w:rFonts w:cs="Arial"/>
                <w:szCs w:val="18"/>
              </w:rPr>
            </w:pPr>
            <w:hyperlink r:id="rId1003" w:history="1">
              <w:r w:rsidR="00685360" w:rsidRPr="00685360">
                <w:rPr>
                  <w:rStyle w:val="Hyperlink"/>
                  <w:rFonts w:ascii="Arial" w:hAnsi="Arial" w:cs="Arial"/>
                  <w:sz w:val="18"/>
                  <w:szCs w:val="18"/>
                </w:rPr>
                <w:t>23.3722</w:t>
              </w:r>
            </w:hyperlink>
          </w:p>
        </w:tc>
        <w:tc>
          <w:tcPr>
            <w:tcW w:w="425" w:type="dxa"/>
            <w:hideMark/>
          </w:tcPr>
          <w:p w14:paraId="5392077D" w14:textId="77777777" w:rsidR="00685360" w:rsidRPr="00685360" w:rsidRDefault="00685360">
            <w:pPr>
              <w:rPr>
                <w:rFonts w:cs="Arial"/>
                <w:szCs w:val="18"/>
              </w:rPr>
            </w:pPr>
            <w:r w:rsidRPr="00685360">
              <w:rPr>
                <w:rFonts w:cs="Arial"/>
                <w:szCs w:val="18"/>
              </w:rPr>
              <w:t>n</w:t>
            </w:r>
          </w:p>
        </w:tc>
        <w:tc>
          <w:tcPr>
            <w:tcW w:w="5636" w:type="dxa"/>
            <w:hideMark/>
          </w:tcPr>
          <w:p w14:paraId="2436317C" w14:textId="77777777" w:rsidR="00685360" w:rsidRPr="00685360" w:rsidRDefault="00685360">
            <w:pPr>
              <w:rPr>
                <w:rFonts w:cs="Arial"/>
                <w:szCs w:val="18"/>
                <w:lang w:val="it-CH"/>
              </w:rPr>
            </w:pPr>
            <w:r w:rsidRPr="00685360">
              <w:rPr>
                <w:rFonts w:cs="Arial"/>
                <w:szCs w:val="18"/>
              </w:rPr>
              <w:t xml:space="preserve">Po. (Pointet) Christ. Die zentrale geopolitische Lage und das Schienennetz der Schweiz sowie das 'Verkehrskreuz Schweiz' in den Beziehungen mit der Europäischen Union nutzen </w:t>
            </w:r>
            <w:r w:rsidRPr="00685360">
              <w:rPr>
                <w:rFonts w:cs="Arial"/>
                <w:szCs w:val="18"/>
              </w:rPr>
              <w:br/>
              <w:t xml:space="preserve">Po. </w:t>
            </w:r>
            <w:r w:rsidRPr="00685360">
              <w:rPr>
                <w:rFonts w:cs="Arial"/>
                <w:szCs w:val="18"/>
                <w:lang w:val="fr-FR"/>
              </w:rPr>
              <w:t xml:space="preserve">(Pointet) Christ. Mettre à profit la position géopolitique centrale de la Suisse, son réseau ferroviaire et sa croix fédérale de la mobilité dans nos relations avec l'Union européenne </w:t>
            </w:r>
            <w:r w:rsidRPr="00685360">
              <w:rPr>
                <w:rFonts w:cs="Arial"/>
                <w:szCs w:val="18"/>
                <w:lang w:val="fr-FR"/>
              </w:rPr>
              <w:br/>
              <w:t xml:space="preserve">Po. </w:t>
            </w:r>
            <w:r w:rsidRPr="00685360">
              <w:rPr>
                <w:rFonts w:cs="Arial"/>
                <w:szCs w:val="18"/>
                <w:lang w:val="it-CH"/>
              </w:rPr>
              <w:t xml:space="preserve">(Pointet) Christ. Sfruttare la posizione geopolitica centrale della Svizzera, la nostra rete ferroviaria e la Croce federale della mobilità nei rapporti con l'Unione europea </w:t>
            </w:r>
          </w:p>
        </w:tc>
        <w:tc>
          <w:tcPr>
            <w:tcW w:w="1276" w:type="dxa"/>
            <w:hideMark/>
          </w:tcPr>
          <w:p w14:paraId="4E152B2D" w14:textId="77777777" w:rsidR="00685360" w:rsidRPr="00685360" w:rsidRDefault="00685360">
            <w:pPr>
              <w:rPr>
                <w:rFonts w:cs="Arial"/>
                <w:szCs w:val="18"/>
                <w:lang w:val="it-CH"/>
              </w:rPr>
            </w:pPr>
          </w:p>
        </w:tc>
        <w:tc>
          <w:tcPr>
            <w:tcW w:w="567" w:type="dxa"/>
            <w:hideMark/>
          </w:tcPr>
          <w:p w14:paraId="1D2641FB" w14:textId="77777777" w:rsidR="00685360" w:rsidRPr="00685360" w:rsidRDefault="00685360">
            <w:pPr>
              <w:rPr>
                <w:rFonts w:cs="Arial"/>
                <w:szCs w:val="18"/>
              </w:rPr>
            </w:pPr>
            <w:r w:rsidRPr="00685360">
              <w:rPr>
                <w:rFonts w:cs="Arial"/>
                <w:b/>
                <w:bCs/>
                <w:szCs w:val="18"/>
              </w:rPr>
              <w:t>-</w:t>
            </w:r>
          </w:p>
        </w:tc>
      </w:tr>
      <w:tr w:rsidR="000A7741" w:rsidRPr="000A7741" w14:paraId="7FBE1D91" w14:textId="77777777" w:rsidTr="00865A0B">
        <w:tc>
          <w:tcPr>
            <w:tcW w:w="456" w:type="dxa"/>
            <w:hideMark/>
          </w:tcPr>
          <w:p w14:paraId="2C4036A7" w14:textId="77777777" w:rsidR="000A7741" w:rsidRPr="00D3356E" w:rsidRDefault="000A7741">
            <w:pPr>
              <w:rPr>
                <w:rFonts w:cs="Arial"/>
                <w:szCs w:val="18"/>
                <w:lang w:val="it-CH" w:eastAsia="de-CH"/>
              </w:rPr>
            </w:pPr>
          </w:p>
        </w:tc>
        <w:tc>
          <w:tcPr>
            <w:tcW w:w="851" w:type="dxa"/>
            <w:hideMark/>
          </w:tcPr>
          <w:p w14:paraId="367D6B2D" w14:textId="77777777" w:rsidR="000A7741" w:rsidRPr="000A7741" w:rsidRDefault="00E84D00">
            <w:pPr>
              <w:rPr>
                <w:rFonts w:cs="Arial"/>
                <w:szCs w:val="18"/>
              </w:rPr>
            </w:pPr>
            <w:hyperlink r:id="rId1004" w:history="1">
              <w:r w:rsidR="000A7741" w:rsidRPr="000A7741">
                <w:rPr>
                  <w:rStyle w:val="Hyperlink"/>
                  <w:rFonts w:ascii="Arial" w:hAnsi="Arial" w:cs="Arial"/>
                  <w:sz w:val="18"/>
                  <w:szCs w:val="18"/>
                </w:rPr>
                <w:t>23.3725</w:t>
              </w:r>
            </w:hyperlink>
          </w:p>
        </w:tc>
        <w:tc>
          <w:tcPr>
            <w:tcW w:w="425" w:type="dxa"/>
            <w:hideMark/>
          </w:tcPr>
          <w:p w14:paraId="04857445" w14:textId="77777777" w:rsidR="000A7741" w:rsidRPr="000A7741" w:rsidRDefault="000A7741">
            <w:pPr>
              <w:rPr>
                <w:rFonts w:cs="Arial"/>
                <w:szCs w:val="18"/>
              </w:rPr>
            </w:pPr>
            <w:r w:rsidRPr="000A7741">
              <w:rPr>
                <w:rFonts w:cs="Arial"/>
                <w:szCs w:val="18"/>
              </w:rPr>
              <w:t>n</w:t>
            </w:r>
          </w:p>
        </w:tc>
        <w:tc>
          <w:tcPr>
            <w:tcW w:w="5636" w:type="dxa"/>
            <w:hideMark/>
          </w:tcPr>
          <w:p w14:paraId="0ECA2328" w14:textId="77777777" w:rsidR="000A7741" w:rsidRPr="000A7741" w:rsidRDefault="000A7741">
            <w:pPr>
              <w:rPr>
                <w:rFonts w:cs="Arial"/>
                <w:szCs w:val="18"/>
                <w:lang w:val="it-CH"/>
              </w:rPr>
            </w:pPr>
            <w:r w:rsidRPr="000A7741">
              <w:rPr>
                <w:rFonts w:cs="Arial"/>
                <w:szCs w:val="18"/>
              </w:rPr>
              <w:t xml:space="preserve">Mo. Nordmann. Redundanz und Zuverlässigkeit auf der Eisenbahnachse Lausanne-Genf </w:t>
            </w:r>
            <w:r w:rsidRPr="000A7741">
              <w:rPr>
                <w:rFonts w:cs="Arial"/>
                <w:szCs w:val="18"/>
              </w:rPr>
              <w:br/>
              <w:t xml:space="preserve">Mo. </w:t>
            </w:r>
            <w:r w:rsidRPr="000A7741">
              <w:rPr>
                <w:rFonts w:cs="Arial"/>
                <w:szCs w:val="18"/>
                <w:lang w:val="fr-CH"/>
              </w:rPr>
              <w:t xml:space="preserve">Nordmann. Redondance et fiabilité pour l'axe ferroviaire Lausanne-Genève </w:t>
            </w:r>
            <w:r w:rsidRPr="000A7741">
              <w:rPr>
                <w:rFonts w:cs="Arial"/>
                <w:szCs w:val="18"/>
                <w:lang w:val="fr-CH"/>
              </w:rPr>
              <w:br/>
              <w:t xml:space="preserve">Mo. </w:t>
            </w:r>
            <w:r w:rsidRPr="000A7741">
              <w:rPr>
                <w:rFonts w:cs="Arial"/>
                <w:szCs w:val="18"/>
                <w:lang w:val="it-CH"/>
              </w:rPr>
              <w:t xml:space="preserve">Nordmann. Ridondanza e affidabilità per l'asse ferroviario Losanna-Ginevra </w:t>
            </w:r>
            <w:r w:rsidRPr="000A7741">
              <w:rPr>
                <w:rFonts w:cs="Arial"/>
                <w:szCs w:val="18"/>
                <w:lang w:val="it-CH"/>
              </w:rPr>
              <w:br/>
              <w:t>Zu/ad: 23.3668 s</w:t>
            </w:r>
          </w:p>
        </w:tc>
        <w:tc>
          <w:tcPr>
            <w:tcW w:w="1276" w:type="dxa"/>
            <w:hideMark/>
          </w:tcPr>
          <w:p w14:paraId="7BB36FD2" w14:textId="77777777" w:rsidR="000A7741" w:rsidRPr="000A7741" w:rsidRDefault="000A7741">
            <w:pPr>
              <w:rPr>
                <w:rFonts w:cs="Arial"/>
                <w:szCs w:val="18"/>
                <w:lang w:val="it-CH"/>
              </w:rPr>
            </w:pPr>
          </w:p>
        </w:tc>
        <w:tc>
          <w:tcPr>
            <w:tcW w:w="567" w:type="dxa"/>
            <w:hideMark/>
          </w:tcPr>
          <w:p w14:paraId="2DD5D7A2" w14:textId="77777777" w:rsidR="000A7741" w:rsidRPr="000A7741" w:rsidRDefault="000A7741">
            <w:pPr>
              <w:rPr>
                <w:rFonts w:cs="Arial"/>
                <w:szCs w:val="18"/>
              </w:rPr>
            </w:pPr>
            <w:r w:rsidRPr="000A7741">
              <w:rPr>
                <w:rFonts w:cs="Arial"/>
                <w:b/>
                <w:bCs/>
                <w:szCs w:val="18"/>
              </w:rPr>
              <w:t>-</w:t>
            </w:r>
          </w:p>
        </w:tc>
      </w:tr>
      <w:tr w:rsidR="000A7741" w:rsidRPr="000A7741" w14:paraId="43EF99D9" w14:textId="77777777" w:rsidTr="00865A0B">
        <w:tc>
          <w:tcPr>
            <w:tcW w:w="456" w:type="dxa"/>
            <w:hideMark/>
          </w:tcPr>
          <w:p w14:paraId="5E55B252" w14:textId="77777777" w:rsidR="000A7741" w:rsidRPr="000A7741" w:rsidRDefault="000A7741">
            <w:pPr>
              <w:rPr>
                <w:rFonts w:cs="Arial"/>
                <w:szCs w:val="18"/>
                <w:lang w:val="de-CH" w:eastAsia="de-CH"/>
              </w:rPr>
            </w:pPr>
          </w:p>
        </w:tc>
        <w:tc>
          <w:tcPr>
            <w:tcW w:w="851" w:type="dxa"/>
            <w:hideMark/>
          </w:tcPr>
          <w:p w14:paraId="18A6E6E2" w14:textId="77777777" w:rsidR="000A7741" w:rsidRPr="000A7741" w:rsidRDefault="00E84D00">
            <w:pPr>
              <w:rPr>
                <w:rFonts w:cs="Arial"/>
                <w:szCs w:val="18"/>
              </w:rPr>
            </w:pPr>
            <w:hyperlink r:id="rId1005" w:history="1">
              <w:r w:rsidR="000A7741" w:rsidRPr="000A7741">
                <w:rPr>
                  <w:rStyle w:val="Hyperlink"/>
                  <w:rFonts w:ascii="Arial" w:hAnsi="Arial" w:cs="Arial"/>
                  <w:sz w:val="18"/>
                  <w:szCs w:val="18"/>
                </w:rPr>
                <w:t>23.3745</w:t>
              </w:r>
            </w:hyperlink>
          </w:p>
        </w:tc>
        <w:tc>
          <w:tcPr>
            <w:tcW w:w="425" w:type="dxa"/>
            <w:hideMark/>
          </w:tcPr>
          <w:p w14:paraId="55F41F94" w14:textId="77777777" w:rsidR="000A7741" w:rsidRPr="000A7741" w:rsidRDefault="000A7741">
            <w:pPr>
              <w:rPr>
                <w:rFonts w:cs="Arial"/>
                <w:szCs w:val="18"/>
              </w:rPr>
            </w:pPr>
            <w:r w:rsidRPr="000A7741">
              <w:rPr>
                <w:rFonts w:cs="Arial"/>
                <w:szCs w:val="18"/>
              </w:rPr>
              <w:t>n</w:t>
            </w:r>
          </w:p>
        </w:tc>
        <w:tc>
          <w:tcPr>
            <w:tcW w:w="5636" w:type="dxa"/>
            <w:hideMark/>
          </w:tcPr>
          <w:p w14:paraId="116C4271" w14:textId="77777777" w:rsidR="000A7741" w:rsidRPr="000A7741" w:rsidRDefault="000A7741">
            <w:pPr>
              <w:rPr>
                <w:rFonts w:cs="Arial"/>
                <w:szCs w:val="18"/>
              </w:rPr>
            </w:pPr>
            <w:r w:rsidRPr="000A7741">
              <w:rPr>
                <w:rFonts w:cs="Arial"/>
                <w:szCs w:val="18"/>
              </w:rPr>
              <w:t xml:space="preserve">Ip. Roduit. Spitalabfälle. Ein stossendes Verhalten </w:t>
            </w:r>
            <w:r w:rsidRPr="000A7741">
              <w:rPr>
                <w:rFonts w:cs="Arial"/>
                <w:szCs w:val="18"/>
              </w:rPr>
              <w:br/>
              <w:t xml:space="preserve">Ip. </w:t>
            </w:r>
            <w:r w:rsidRPr="000A7741">
              <w:rPr>
                <w:rFonts w:cs="Arial"/>
                <w:szCs w:val="18"/>
                <w:lang w:val="fr-CH"/>
              </w:rPr>
              <w:t xml:space="preserve">Roduit. Déchets des hôpitaux. Un comportement choquant </w:t>
            </w:r>
            <w:r w:rsidRPr="000A7741">
              <w:rPr>
                <w:rFonts w:cs="Arial"/>
                <w:szCs w:val="18"/>
                <w:lang w:val="fr-CH"/>
              </w:rPr>
              <w:br/>
              <w:t xml:space="preserve">Ip. </w:t>
            </w:r>
            <w:r w:rsidRPr="000A7741">
              <w:rPr>
                <w:rFonts w:cs="Arial"/>
                <w:szCs w:val="18"/>
              </w:rPr>
              <w:t xml:space="preserve">Roduit. Rifiuti ospedalieri. Un comportamento sconcertante </w:t>
            </w:r>
          </w:p>
        </w:tc>
        <w:tc>
          <w:tcPr>
            <w:tcW w:w="1276" w:type="dxa"/>
            <w:hideMark/>
          </w:tcPr>
          <w:p w14:paraId="013D9C15" w14:textId="77777777" w:rsidR="000A7741" w:rsidRPr="000A7741" w:rsidRDefault="000A7741">
            <w:pPr>
              <w:rPr>
                <w:rFonts w:cs="Arial"/>
                <w:szCs w:val="18"/>
              </w:rPr>
            </w:pPr>
            <w:r w:rsidRPr="000A7741">
              <w:rPr>
                <w:rFonts w:cs="Arial"/>
                <w:b/>
                <w:bCs/>
                <w:szCs w:val="18"/>
                <w:lang w:val="fr-FR"/>
              </w:rPr>
              <w:t>Diskussion</w:t>
            </w:r>
          </w:p>
          <w:p w14:paraId="3399797E" w14:textId="77777777" w:rsidR="000A7741" w:rsidRPr="000A7741" w:rsidRDefault="000A7741">
            <w:pPr>
              <w:rPr>
                <w:rFonts w:cs="Arial"/>
                <w:szCs w:val="18"/>
              </w:rPr>
            </w:pPr>
            <w:r w:rsidRPr="000A7741">
              <w:rPr>
                <w:rFonts w:cs="Arial"/>
                <w:b/>
                <w:bCs/>
                <w:szCs w:val="18"/>
                <w:lang w:val="fr-FR"/>
              </w:rPr>
              <w:t>Discussion</w:t>
            </w:r>
          </w:p>
          <w:p w14:paraId="21D6A287"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4225EC86" w14:textId="77777777" w:rsidR="000A7741" w:rsidRPr="000A7741" w:rsidRDefault="000A7741">
            <w:pPr>
              <w:rPr>
                <w:rFonts w:cs="Arial"/>
                <w:szCs w:val="18"/>
              </w:rPr>
            </w:pPr>
          </w:p>
        </w:tc>
      </w:tr>
      <w:tr w:rsidR="000A7741" w:rsidRPr="000A7741" w14:paraId="06533794" w14:textId="77777777" w:rsidTr="00865A0B">
        <w:tc>
          <w:tcPr>
            <w:tcW w:w="456" w:type="dxa"/>
            <w:hideMark/>
          </w:tcPr>
          <w:p w14:paraId="0DDC8DB8" w14:textId="77777777" w:rsidR="000A7741" w:rsidRPr="000A7741" w:rsidRDefault="000A7741">
            <w:pPr>
              <w:rPr>
                <w:rFonts w:cs="Arial"/>
                <w:szCs w:val="18"/>
                <w:lang w:val="de-CH" w:eastAsia="de-CH"/>
              </w:rPr>
            </w:pPr>
          </w:p>
        </w:tc>
        <w:tc>
          <w:tcPr>
            <w:tcW w:w="851" w:type="dxa"/>
            <w:hideMark/>
          </w:tcPr>
          <w:p w14:paraId="61357ECB" w14:textId="77777777" w:rsidR="000A7741" w:rsidRPr="000A7741" w:rsidRDefault="00E84D00">
            <w:pPr>
              <w:rPr>
                <w:rFonts w:cs="Arial"/>
                <w:szCs w:val="18"/>
              </w:rPr>
            </w:pPr>
            <w:hyperlink r:id="rId1006" w:history="1">
              <w:r w:rsidR="000A7741" w:rsidRPr="000A7741">
                <w:rPr>
                  <w:rStyle w:val="Hyperlink"/>
                  <w:rFonts w:ascii="Arial" w:hAnsi="Arial" w:cs="Arial"/>
                  <w:sz w:val="18"/>
                  <w:szCs w:val="18"/>
                </w:rPr>
                <w:t>23.3756</w:t>
              </w:r>
            </w:hyperlink>
          </w:p>
        </w:tc>
        <w:tc>
          <w:tcPr>
            <w:tcW w:w="425" w:type="dxa"/>
            <w:hideMark/>
          </w:tcPr>
          <w:p w14:paraId="5C4E1F5D" w14:textId="77777777" w:rsidR="000A7741" w:rsidRPr="000A7741" w:rsidRDefault="000A7741">
            <w:pPr>
              <w:rPr>
                <w:rFonts w:cs="Arial"/>
                <w:szCs w:val="18"/>
              </w:rPr>
            </w:pPr>
            <w:r w:rsidRPr="000A7741">
              <w:rPr>
                <w:rFonts w:cs="Arial"/>
                <w:szCs w:val="18"/>
              </w:rPr>
              <w:t>n</w:t>
            </w:r>
          </w:p>
        </w:tc>
        <w:tc>
          <w:tcPr>
            <w:tcW w:w="5636" w:type="dxa"/>
            <w:hideMark/>
          </w:tcPr>
          <w:p w14:paraId="3C162906" w14:textId="77777777" w:rsidR="000A7741" w:rsidRPr="000A7741" w:rsidRDefault="000A7741">
            <w:pPr>
              <w:rPr>
                <w:rFonts w:cs="Arial"/>
                <w:szCs w:val="18"/>
                <w:lang w:val="it-CH"/>
              </w:rPr>
            </w:pPr>
            <w:r w:rsidRPr="000A7741">
              <w:rPr>
                <w:rFonts w:cs="Arial"/>
                <w:szCs w:val="18"/>
              </w:rPr>
              <w:t xml:space="preserve">Mo. Roth Pasquier. Koordinierte Förderung von Innovationen im Bereich der Klimaschutztechnologien </w:t>
            </w:r>
            <w:r w:rsidRPr="000A7741">
              <w:rPr>
                <w:rFonts w:cs="Arial"/>
                <w:szCs w:val="18"/>
              </w:rPr>
              <w:br/>
              <w:t xml:space="preserve">Mo. </w:t>
            </w:r>
            <w:r w:rsidRPr="000A7741">
              <w:rPr>
                <w:rFonts w:cs="Arial"/>
                <w:szCs w:val="18"/>
                <w:lang w:val="fr-CH"/>
              </w:rPr>
              <w:t xml:space="preserve">Roth Pasquier. Promotion coordonnée de l'innovation dans le domaine des technologies de protection du climat </w:t>
            </w:r>
            <w:r w:rsidRPr="000A7741">
              <w:rPr>
                <w:rFonts w:cs="Arial"/>
                <w:szCs w:val="18"/>
                <w:lang w:val="fr-CH"/>
              </w:rPr>
              <w:br/>
              <w:t xml:space="preserve">Mo. </w:t>
            </w:r>
            <w:r w:rsidRPr="000A7741">
              <w:rPr>
                <w:rFonts w:cs="Arial"/>
                <w:szCs w:val="18"/>
                <w:lang w:val="it-CH"/>
              </w:rPr>
              <w:t xml:space="preserve">Roth Pasquier. Promozione coordinata dell'innovazione nel settore delle tecnologie per la protezione del clima </w:t>
            </w:r>
          </w:p>
        </w:tc>
        <w:tc>
          <w:tcPr>
            <w:tcW w:w="1276" w:type="dxa"/>
            <w:hideMark/>
          </w:tcPr>
          <w:p w14:paraId="393096C8" w14:textId="77777777" w:rsidR="000A7741" w:rsidRPr="000A7741" w:rsidRDefault="000A7741">
            <w:pPr>
              <w:rPr>
                <w:rFonts w:cs="Arial"/>
                <w:szCs w:val="18"/>
                <w:lang w:val="it-CH"/>
              </w:rPr>
            </w:pPr>
          </w:p>
        </w:tc>
        <w:tc>
          <w:tcPr>
            <w:tcW w:w="567" w:type="dxa"/>
            <w:hideMark/>
          </w:tcPr>
          <w:p w14:paraId="18155B10" w14:textId="77777777" w:rsidR="000A7741" w:rsidRPr="000A7741" w:rsidRDefault="000A7741">
            <w:pPr>
              <w:rPr>
                <w:rFonts w:cs="Arial"/>
                <w:szCs w:val="18"/>
              </w:rPr>
            </w:pPr>
            <w:r w:rsidRPr="000A7741">
              <w:rPr>
                <w:rFonts w:cs="Arial"/>
                <w:b/>
                <w:bCs/>
                <w:szCs w:val="18"/>
              </w:rPr>
              <w:t>-</w:t>
            </w:r>
          </w:p>
        </w:tc>
      </w:tr>
      <w:tr w:rsidR="000A7741" w:rsidRPr="000A7741" w14:paraId="7CC56EBC" w14:textId="77777777" w:rsidTr="00865A0B">
        <w:tc>
          <w:tcPr>
            <w:tcW w:w="456" w:type="dxa"/>
            <w:hideMark/>
          </w:tcPr>
          <w:p w14:paraId="29540272" w14:textId="77777777" w:rsidR="000A7741" w:rsidRPr="00D3356E" w:rsidRDefault="000A7741">
            <w:pPr>
              <w:rPr>
                <w:rFonts w:cs="Arial"/>
                <w:szCs w:val="18"/>
                <w:lang w:val="it-CH" w:eastAsia="de-CH"/>
              </w:rPr>
            </w:pPr>
          </w:p>
        </w:tc>
        <w:tc>
          <w:tcPr>
            <w:tcW w:w="851" w:type="dxa"/>
            <w:hideMark/>
          </w:tcPr>
          <w:p w14:paraId="16EE8F2E" w14:textId="77777777" w:rsidR="000A7741" w:rsidRPr="000A7741" w:rsidRDefault="00E84D00">
            <w:pPr>
              <w:rPr>
                <w:rFonts w:cs="Arial"/>
                <w:szCs w:val="18"/>
              </w:rPr>
            </w:pPr>
            <w:hyperlink r:id="rId1007" w:history="1">
              <w:r w:rsidR="000A7741" w:rsidRPr="000A7741">
                <w:rPr>
                  <w:rStyle w:val="Hyperlink"/>
                  <w:rFonts w:ascii="Arial" w:hAnsi="Arial" w:cs="Arial"/>
                  <w:sz w:val="18"/>
                  <w:szCs w:val="18"/>
                </w:rPr>
                <w:t>23.3763</w:t>
              </w:r>
            </w:hyperlink>
          </w:p>
        </w:tc>
        <w:tc>
          <w:tcPr>
            <w:tcW w:w="425" w:type="dxa"/>
            <w:hideMark/>
          </w:tcPr>
          <w:p w14:paraId="58F7A14A" w14:textId="77777777" w:rsidR="000A7741" w:rsidRPr="000A7741" w:rsidRDefault="000A7741">
            <w:pPr>
              <w:rPr>
                <w:rFonts w:cs="Arial"/>
                <w:szCs w:val="18"/>
              </w:rPr>
            </w:pPr>
            <w:r w:rsidRPr="000A7741">
              <w:rPr>
                <w:rFonts w:cs="Arial"/>
                <w:szCs w:val="18"/>
              </w:rPr>
              <w:t>n</w:t>
            </w:r>
          </w:p>
        </w:tc>
        <w:tc>
          <w:tcPr>
            <w:tcW w:w="5636" w:type="dxa"/>
            <w:hideMark/>
          </w:tcPr>
          <w:p w14:paraId="2EF37BF6" w14:textId="77777777" w:rsidR="000A7741" w:rsidRPr="000A7741" w:rsidRDefault="000A7741">
            <w:pPr>
              <w:rPr>
                <w:rFonts w:cs="Arial"/>
                <w:szCs w:val="18"/>
              </w:rPr>
            </w:pPr>
            <w:r w:rsidRPr="000A7741">
              <w:rPr>
                <w:rFonts w:cs="Arial"/>
                <w:szCs w:val="18"/>
              </w:rPr>
              <w:t xml:space="preserve">Mo. Fridez. Es ist unverzüglich mindestens ein Löschflugzeug zu beschaffen </w:t>
            </w:r>
            <w:r w:rsidRPr="000A7741">
              <w:rPr>
                <w:rFonts w:cs="Arial"/>
                <w:szCs w:val="18"/>
              </w:rPr>
              <w:br/>
              <w:t xml:space="preserve">Mo. </w:t>
            </w:r>
            <w:r w:rsidRPr="000A7741">
              <w:rPr>
                <w:rFonts w:cs="Arial"/>
                <w:szCs w:val="18"/>
                <w:lang w:val="fr-CH"/>
              </w:rPr>
              <w:t xml:space="preserve">Fridez. Acquérir sans attendre au moins un avion de lutte contre les incendies </w:t>
            </w:r>
            <w:r w:rsidRPr="000A7741">
              <w:rPr>
                <w:rFonts w:cs="Arial"/>
                <w:szCs w:val="18"/>
                <w:lang w:val="fr-CH"/>
              </w:rPr>
              <w:br/>
              <w:t xml:space="preserve">Mo. </w:t>
            </w:r>
            <w:r w:rsidRPr="000A7741">
              <w:rPr>
                <w:rFonts w:cs="Arial"/>
                <w:szCs w:val="18"/>
              </w:rPr>
              <w:t xml:space="preserve">Fridez. Acquistare al più presto almeno un aereo antincendio </w:t>
            </w:r>
          </w:p>
        </w:tc>
        <w:tc>
          <w:tcPr>
            <w:tcW w:w="1276" w:type="dxa"/>
            <w:hideMark/>
          </w:tcPr>
          <w:p w14:paraId="4DE74B4E" w14:textId="77777777" w:rsidR="000A7741" w:rsidRPr="000A7741" w:rsidRDefault="000A7741">
            <w:pPr>
              <w:rPr>
                <w:rFonts w:cs="Arial"/>
                <w:szCs w:val="18"/>
              </w:rPr>
            </w:pPr>
          </w:p>
        </w:tc>
        <w:tc>
          <w:tcPr>
            <w:tcW w:w="567" w:type="dxa"/>
            <w:hideMark/>
          </w:tcPr>
          <w:p w14:paraId="3D40DF5B" w14:textId="77777777" w:rsidR="000A7741" w:rsidRPr="000A7741" w:rsidRDefault="000A7741">
            <w:pPr>
              <w:rPr>
                <w:rFonts w:cs="Arial"/>
                <w:szCs w:val="18"/>
              </w:rPr>
            </w:pPr>
            <w:r w:rsidRPr="000A7741">
              <w:rPr>
                <w:rFonts w:cs="Arial"/>
                <w:b/>
                <w:bCs/>
                <w:szCs w:val="18"/>
              </w:rPr>
              <w:t>-</w:t>
            </w:r>
          </w:p>
        </w:tc>
      </w:tr>
      <w:tr w:rsidR="000A7741" w:rsidRPr="000A7741" w14:paraId="4A74CA19" w14:textId="77777777" w:rsidTr="00865A0B">
        <w:tc>
          <w:tcPr>
            <w:tcW w:w="456" w:type="dxa"/>
            <w:hideMark/>
          </w:tcPr>
          <w:p w14:paraId="5BA5FF73" w14:textId="77777777" w:rsidR="000A7741" w:rsidRPr="000A7741" w:rsidRDefault="000A7741">
            <w:pPr>
              <w:rPr>
                <w:rFonts w:cs="Arial"/>
                <w:szCs w:val="18"/>
                <w:lang w:val="de-CH" w:eastAsia="de-CH"/>
              </w:rPr>
            </w:pPr>
          </w:p>
        </w:tc>
        <w:tc>
          <w:tcPr>
            <w:tcW w:w="851" w:type="dxa"/>
            <w:hideMark/>
          </w:tcPr>
          <w:p w14:paraId="0A45BB2B" w14:textId="77777777" w:rsidR="000A7741" w:rsidRPr="000A7741" w:rsidRDefault="00E84D00">
            <w:pPr>
              <w:rPr>
                <w:rFonts w:cs="Arial"/>
                <w:szCs w:val="18"/>
              </w:rPr>
            </w:pPr>
            <w:hyperlink r:id="rId1008" w:history="1">
              <w:r w:rsidR="000A7741" w:rsidRPr="000A7741">
                <w:rPr>
                  <w:rStyle w:val="Hyperlink"/>
                  <w:rFonts w:ascii="Arial" w:hAnsi="Arial" w:cs="Arial"/>
                  <w:sz w:val="18"/>
                  <w:szCs w:val="18"/>
                </w:rPr>
                <w:t>23.3786</w:t>
              </w:r>
            </w:hyperlink>
          </w:p>
        </w:tc>
        <w:tc>
          <w:tcPr>
            <w:tcW w:w="425" w:type="dxa"/>
            <w:hideMark/>
          </w:tcPr>
          <w:p w14:paraId="302A12AD" w14:textId="77777777" w:rsidR="000A7741" w:rsidRPr="000A7741" w:rsidRDefault="000A7741">
            <w:pPr>
              <w:rPr>
                <w:rFonts w:cs="Arial"/>
                <w:szCs w:val="18"/>
              </w:rPr>
            </w:pPr>
            <w:r w:rsidRPr="000A7741">
              <w:rPr>
                <w:rFonts w:cs="Arial"/>
                <w:szCs w:val="18"/>
              </w:rPr>
              <w:t>n</w:t>
            </w:r>
          </w:p>
        </w:tc>
        <w:tc>
          <w:tcPr>
            <w:tcW w:w="5636" w:type="dxa"/>
            <w:hideMark/>
          </w:tcPr>
          <w:p w14:paraId="591B3736" w14:textId="77777777" w:rsidR="000A7741" w:rsidRPr="000A7741" w:rsidRDefault="000A7741">
            <w:pPr>
              <w:rPr>
                <w:rFonts w:cs="Arial"/>
                <w:szCs w:val="18"/>
                <w:lang w:val="it-CH"/>
              </w:rPr>
            </w:pPr>
            <w:r w:rsidRPr="000A7741">
              <w:rPr>
                <w:rFonts w:cs="Arial"/>
                <w:szCs w:val="18"/>
              </w:rPr>
              <w:t xml:space="preserve">Mo. Friedl Claudia. Bubble-Bildung reduzieren. Massnahmen zur Stärkung der Demokratie ergreifen </w:t>
            </w:r>
            <w:r w:rsidRPr="000A7741">
              <w:rPr>
                <w:rFonts w:cs="Arial"/>
                <w:szCs w:val="18"/>
              </w:rPr>
              <w:br/>
              <w:t xml:space="preserve">Mo. </w:t>
            </w:r>
            <w:r w:rsidRPr="000A7741">
              <w:rPr>
                <w:rFonts w:cs="Arial"/>
                <w:szCs w:val="18"/>
                <w:lang w:val="fr-CH"/>
              </w:rPr>
              <w:t xml:space="preserve">Friedl Claudia. Lutter contre le problème des bulles de filtres. Prise de mesures en vue de renforcer la démocratie </w:t>
            </w:r>
            <w:r w:rsidRPr="000A7741">
              <w:rPr>
                <w:rFonts w:cs="Arial"/>
                <w:szCs w:val="18"/>
                <w:lang w:val="fr-CH"/>
              </w:rPr>
              <w:br/>
              <w:t xml:space="preserve">Mo. </w:t>
            </w:r>
            <w:r w:rsidRPr="000A7741">
              <w:rPr>
                <w:rFonts w:cs="Arial"/>
                <w:szCs w:val="18"/>
                <w:lang w:val="it-CH"/>
              </w:rPr>
              <w:t xml:space="preserve">Friedl Claudia. Ridurre la formazione di bolle. Adottare misure per rafforzare la democrazia </w:t>
            </w:r>
          </w:p>
        </w:tc>
        <w:tc>
          <w:tcPr>
            <w:tcW w:w="1276" w:type="dxa"/>
            <w:hideMark/>
          </w:tcPr>
          <w:p w14:paraId="0421ED96" w14:textId="77777777" w:rsidR="000A7741" w:rsidRPr="000A7741" w:rsidRDefault="000A7741">
            <w:pPr>
              <w:rPr>
                <w:rFonts w:cs="Arial"/>
                <w:szCs w:val="18"/>
                <w:lang w:val="it-CH"/>
              </w:rPr>
            </w:pPr>
          </w:p>
        </w:tc>
        <w:tc>
          <w:tcPr>
            <w:tcW w:w="567" w:type="dxa"/>
            <w:hideMark/>
          </w:tcPr>
          <w:p w14:paraId="24A4343D" w14:textId="77777777" w:rsidR="000A7741" w:rsidRPr="000A7741" w:rsidRDefault="000A7741">
            <w:pPr>
              <w:rPr>
                <w:rFonts w:cs="Arial"/>
                <w:szCs w:val="18"/>
              </w:rPr>
            </w:pPr>
            <w:r w:rsidRPr="000A7741">
              <w:rPr>
                <w:rFonts w:cs="Arial"/>
                <w:b/>
                <w:bCs/>
                <w:szCs w:val="18"/>
              </w:rPr>
              <w:t>-</w:t>
            </w:r>
          </w:p>
        </w:tc>
      </w:tr>
      <w:tr w:rsidR="000A7741" w:rsidRPr="000A7741" w14:paraId="504FAB7F" w14:textId="77777777" w:rsidTr="00865A0B">
        <w:tc>
          <w:tcPr>
            <w:tcW w:w="456" w:type="dxa"/>
            <w:hideMark/>
          </w:tcPr>
          <w:p w14:paraId="66722E1E" w14:textId="77777777" w:rsidR="000A7741" w:rsidRPr="000A7741" w:rsidRDefault="000A7741">
            <w:pPr>
              <w:rPr>
                <w:rFonts w:cs="Arial"/>
                <w:szCs w:val="18"/>
                <w:lang w:val="de-CH" w:eastAsia="de-CH"/>
              </w:rPr>
            </w:pPr>
          </w:p>
        </w:tc>
        <w:tc>
          <w:tcPr>
            <w:tcW w:w="851" w:type="dxa"/>
            <w:hideMark/>
          </w:tcPr>
          <w:p w14:paraId="45601721" w14:textId="77777777" w:rsidR="000A7741" w:rsidRPr="000A7741" w:rsidRDefault="00E84D00">
            <w:pPr>
              <w:rPr>
                <w:rFonts w:cs="Arial"/>
                <w:szCs w:val="18"/>
              </w:rPr>
            </w:pPr>
            <w:hyperlink r:id="rId1009" w:history="1">
              <w:r w:rsidR="000A7741" w:rsidRPr="000A7741">
                <w:rPr>
                  <w:rStyle w:val="Hyperlink"/>
                  <w:rFonts w:ascii="Arial" w:hAnsi="Arial" w:cs="Arial"/>
                  <w:sz w:val="18"/>
                  <w:szCs w:val="18"/>
                </w:rPr>
                <w:t>23.3803</w:t>
              </w:r>
            </w:hyperlink>
          </w:p>
        </w:tc>
        <w:tc>
          <w:tcPr>
            <w:tcW w:w="425" w:type="dxa"/>
            <w:hideMark/>
          </w:tcPr>
          <w:p w14:paraId="12642BDA" w14:textId="77777777" w:rsidR="000A7741" w:rsidRPr="000A7741" w:rsidRDefault="000A7741">
            <w:pPr>
              <w:rPr>
                <w:rFonts w:cs="Arial"/>
                <w:szCs w:val="18"/>
              </w:rPr>
            </w:pPr>
            <w:r w:rsidRPr="000A7741">
              <w:rPr>
                <w:rFonts w:cs="Arial"/>
                <w:szCs w:val="18"/>
              </w:rPr>
              <w:t>n</w:t>
            </w:r>
          </w:p>
        </w:tc>
        <w:tc>
          <w:tcPr>
            <w:tcW w:w="5636" w:type="dxa"/>
            <w:hideMark/>
          </w:tcPr>
          <w:p w14:paraId="27F2FC06" w14:textId="77777777" w:rsidR="000A7741" w:rsidRPr="000A7741" w:rsidRDefault="000A7741">
            <w:pPr>
              <w:rPr>
                <w:rFonts w:cs="Arial"/>
                <w:szCs w:val="18"/>
                <w:lang w:val="it-CH"/>
              </w:rPr>
            </w:pPr>
            <w:r w:rsidRPr="000A7741">
              <w:rPr>
                <w:rFonts w:cs="Arial"/>
                <w:szCs w:val="18"/>
              </w:rPr>
              <w:t xml:space="preserve">Mo. Brenzikofer. Für eine Luxussteuer auf Privatjets </w:t>
            </w:r>
            <w:r w:rsidRPr="000A7741">
              <w:rPr>
                <w:rFonts w:cs="Arial"/>
                <w:szCs w:val="18"/>
              </w:rPr>
              <w:br/>
              <w:t xml:space="preserve">Mo. </w:t>
            </w:r>
            <w:r w:rsidRPr="000A7741">
              <w:rPr>
                <w:rFonts w:cs="Arial"/>
                <w:szCs w:val="18"/>
                <w:lang w:val="fr-CH"/>
              </w:rPr>
              <w:t xml:space="preserve">Brenzikofer. Instaurer une taxe de luxe sur les jets privés </w:t>
            </w:r>
            <w:r w:rsidRPr="000A7741">
              <w:rPr>
                <w:rFonts w:cs="Arial"/>
                <w:szCs w:val="18"/>
                <w:lang w:val="fr-CH"/>
              </w:rPr>
              <w:br/>
              <w:t xml:space="preserve">Mo. </w:t>
            </w:r>
            <w:r w:rsidRPr="000A7741">
              <w:rPr>
                <w:rFonts w:cs="Arial"/>
                <w:szCs w:val="18"/>
                <w:lang w:val="it-CH"/>
              </w:rPr>
              <w:t xml:space="preserve">Brenzikofer. Per una tassa sul lusso per i jet privati </w:t>
            </w:r>
          </w:p>
        </w:tc>
        <w:tc>
          <w:tcPr>
            <w:tcW w:w="1276" w:type="dxa"/>
            <w:hideMark/>
          </w:tcPr>
          <w:p w14:paraId="2FBB4401" w14:textId="77777777" w:rsidR="000A7741" w:rsidRPr="000A7741" w:rsidRDefault="000A7741">
            <w:pPr>
              <w:rPr>
                <w:rFonts w:cs="Arial"/>
                <w:szCs w:val="18"/>
                <w:lang w:val="it-CH"/>
              </w:rPr>
            </w:pPr>
          </w:p>
        </w:tc>
        <w:tc>
          <w:tcPr>
            <w:tcW w:w="567" w:type="dxa"/>
            <w:hideMark/>
          </w:tcPr>
          <w:p w14:paraId="3E2C9B54" w14:textId="77777777" w:rsidR="000A7741" w:rsidRPr="000A7741" w:rsidRDefault="000A7741">
            <w:pPr>
              <w:rPr>
                <w:rFonts w:cs="Arial"/>
                <w:szCs w:val="18"/>
              </w:rPr>
            </w:pPr>
            <w:r w:rsidRPr="000A7741">
              <w:rPr>
                <w:rFonts w:cs="Arial"/>
                <w:b/>
                <w:bCs/>
                <w:szCs w:val="18"/>
              </w:rPr>
              <w:t>-</w:t>
            </w:r>
          </w:p>
        </w:tc>
      </w:tr>
      <w:tr w:rsidR="000A7741" w:rsidRPr="000A7741" w14:paraId="7FC0F05B" w14:textId="77777777" w:rsidTr="00EE4416">
        <w:tc>
          <w:tcPr>
            <w:tcW w:w="456" w:type="dxa"/>
            <w:hideMark/>
          </w:tcPr>
          <w:p w14:paraId="6DFF0969" w14:textId="77777777" w:rsidR="000A7741" w:rsidRPr="000A7741" w:rsidRDefault="000A7741">
            <w:pPr>
              <w:rPr>
                <w:rFonts w:cs="Arial"/>
                <w:szCs w:val="18"/>
                <w:lang w:val="de-CH" w:eastAsia="de-CH"/>
              </w:rPr>
            </w:pPr>
          </w:p>
        </w:tc>
        <w:tc>
          <w:tcPr>
            <w:tcW w:w="851" w:type="dxa"/>
            <w:hideMark/>
          </w:tcPr>
          <w:p w14:paraId="6C18E47F" w14:textId="77777777" w:rsidR="000A7741" w:rsidRPr="000A7741" w:rsidRDefault="00E84D00">
            <w:pPr>
              <w:rPr>
                <w:rFonts w:cs="Arial"/>
                <w:szCs w:val="18"/>
              </w:rPr>
            </w:pPr>
            <w:hyperlink r:id="rId1010" w:history="1">
              <w:r w:rsidR="000A7741" w:rsidRPr="000A7741">
                <w:rPr>
                  <w:rStyle w:val="Hyperlink"/>
                  <w:rFonts w:ascii="Arial" w:hAnsi="Arial" w:cs="Arial"/>
                  <w:sz w:val="18"/>
                  <w:szCs w:val="18"/>
                </w:rPr>
                <w:t>23.3804</w:t>
              </w:r>
            </w:hyperlink>
          </w:p>
        </w:tc>
        <w:tc>
          <w:tcPr>
            <w:tcW w:w="425" w:type="dxa"/>
            <w:hideMark/>
          </w:tcPr>
          <w:p w14:paraId="1202D6F3" w14:textId="77777777" w:rsidR="000A7741" w:rsidRPr="000A7741" w:rsidRDefault="000A7741">
            <w:pPr>
              <w:rPr>
                <w:rFonts w:cs="Arial"/>
                <w:szCs w:val="18"/>
              </w:rPr>
            </w:pPr>
            <w:r w:rsidRPr="000A7741">
              <w:rPr>
                <w:rFonts w:cs="Arial"/>
                <w:szCs w:val="18"/>
              </w:rPr>
              <w:t>n</w:t>
            </w:r>
          </w:p>
        </w:tc>
        <w:tc>
          <w:tcPr>
            <w:tcW w:w="5636" w:type="dxa"/>
            <w:hideMark/>
          </w:tcPr>
          <w:p w14:paraId="11FCD0AB" w14:textId="77777777" w:rsidR="000A7741" w:rsidRPr="000A7741" w:rsidRDefault="000A7741">
            <w:pPr>
              <w:rPr>
                <w:rFonts w:cs="Arial"/>
                <w:szCs w:val="18"/>
              </w:rPr>
            </w:pPr>
            <w:r w:rsidRPr="000A7741">
              <w:rPr>
                <w:rFonts w:cs="Arial"/>
                <w:szCs w:val="18"/>
              </w:rPr>
              <w:t xml:space="preserve">Po. Brenzikofer. Vollzug der Umweltgesetzgebung harmonisieren </w:t>
            </w:r>
            <w:r w:rsidRPr="000A7741">
              <w:rPr>
                <w:rFonts w:cs="Arial"/>
                <w:szCs w:val="18"/>
              </w:rPr>
              <w:br/>
              <w:t xml:space="preserve">Po. Brenzikofer. Harmoniser l'exécution de la législation environnementale </w:t>
            </w:r>
            <w:r w:rsidRPr="000A7741">
              <w:rPr>
                <w:rFonts w:cs="Arial"/>
                <w:szCs w:val="18"/>
              </w:rPr>
              <w:br/>
              <w:t xml:space="preserve">Po. Brenzikofer. Armonizzare l'esecuzione della legislazione ambientale </w:t>
            </w:r>
          </w:p>
        </w:tc>
        <w:tc>
          <w:tcPr>
            <w:tcW w:w="1276" w:type="dxa"/>
            <w:hideMark/>
          </w:tcPr>
          <w:p w14:paraId="2ADDDFED" w14:textId="77777777" w:rsidR="000A7741" w:rsidRPr="000A7741" w:rsidRDefault="000A7741">
            <w:pPr>
              <w:rPr>
                <w:rFonts w:cs="Arial"/>
                <w:szCs w:val="18"/>
              </w:rPr>
            </w:pPr>
          </w:p>
        </w:tc>
        <w:tc>
          <w:tcPr>
            <w:tcW w:w="567" w:type="dxa"/>
            <w:hideMark/>
          </w:tcPr>
          <w:p w14:paraId="1CE45C98" w14:textId="77777777" w:rsidR="000A7741" w:rsidRPr="000A7741" w:rsidRDefault="000A7741">
            <w:pPr>
              <w:rPr>
                <w:rFonts w:cs="Arial"/>
                <w:szCs w:val="18"/>
              </w:rPr>
            </w:pPr>
            <w:r w:rsidRPr="000A7741">
              <w:rPr>
                <w:rFonts w:cs="Arial"/>
                <w:b/>
                <w:bCs/>
                <w:szCs w:val="18"/>
              </w:rPr>
              <w:t>-</w:t>
            </w:r>
          </w:p>
        </w:tc>
      </w:tr>
      <w:tr w:rsidR="000A7741" w:rsidRPr="000A7741" w14:paraId="708CDF50" w14:textId="77777777" w:rsidTr="00EE4416">
        <w:tc>
          <w:tcPr>
            <w:tcW w:w="456" w:type="dxa"/>
            <w:hideMark/>
          </w:tcPr>
          <w:p w14:paraId="62321565" w14:textId="77777777" w:rsidR="000A7741" w:rsidRPr="000A7741" w:rsidRDefault="000A7741">
            <w:pPr>
              <w:rPr>
                <w:rFonts w:cs="Arial"/>
                <w:szCs w:val="18"/>
                <w:lang w:val="de-CH" w:eastAsia="de-CH"/>
              </w:rPr>
            </w:pPr>
          </w:p>
        </w:tc>
        <w:tc>
          <w:tcPr>
            <w:tcW w:w="851" w:type="dxa"/>
            <w:hideMark/>
          </w:tcPr>
          <w:p w14:paraId="366BB3EF" w14:textId="77777777" w:rsidR="000A7741" w:rsidRPr="000A7741" w:rsidRDefault="00E84D00">
            <w:pPr>
              <w:rPr>
                <w:rFonts w:cs="Arial"/>
                <w:szCs w:val="18"/>
              </w:rPr>
            </w:pPr>
            <w:hyperlink r:id="rId1011" w:history="1">
              <w:r w:rsidR="000A7741" w:rsidRPr="000A7741">
                <w:rPr>
                  <w:rStyle w:val="Hyperlink"/>
                  <w:rFonts w:ascii="Arial" w:hAnsi="Arial" w:cs="Arial"/>
                  <w:sz w:val="18"/>
                  <w:szCs w:val="18"/>
                </w:rPr>
                <w:t>23.3806</w:t>
              </w:r>
            </w:hyperlink>
          </w:p>
        </w:tc>
        <w:tc>
          <w:tcPr>
            <w:tcW w:w="425" w:type="dxa"/>
            <w:hideMark/>
          </w:tcPr>
          <w:p w14:paraId="5CE2B569" w14:textId="77777777" w:rsidR="000A7741" w:rsidRPr="000A7741" w:rsidRDefault="000A7741">
            <w:pPr>
              <w:rPr>
                <w:rFonts w:cs="Arial"/>
                <w:szCs w:val="18"/>
              </w:rPr>
            </w:pPr>
            <w:r w:rsidRPr="000A7741">
              <w:rPr>
                <w:rFonts w:cs="Arial"/>
                <w:szCs w:val="18"/>
              </w:rPr>
              <w:t>n</w:t>
            </w:r>
          </w:p>
        </w:tc>
        <w:tc>
          <w:tcPr>
            <w:tcW w:w="5636" w:type="dxa"/>
            <w:hideMark/>
          </w:tcPr>
          <w:p w14:paraId="005651F8" w14:textId="77777777" w:rsidR="000A7741" w:rsidRPr="000A7741" w:rsidRDefault="000A7741">
            <w:pPr>
              <w:rPr>
                <w:rFonts w:cs="Arial"/>
                <w:szCs w:val="18"/>
                <w:lang w:val="it-CH"/>
              </w:rPr>
            </w:pPr>
            <w:r w:rsidRPr="000A7741">
              <w:rPr>
                <w:rFonts w:cs="Arial"/>
                <w:szCs w:val="18"/>
              </w:rPr>
              <w:t xml:space="preserve">Mo. Marti Min Li. Deklarationspflicht bei Anwendungen der künstlichen Intelligenz und automatisierten Entscheidungssystemen </w:t>
            </w:r>
            <w:r w:rsidRPr="000A7741">
              <w:rPr>
                <w:rFonts w:cs="Arial"/>
                <w:szCs w:val="18"/>
              </w:rPr>
              <w:br/>
              <w:t xml:space="preserve">Mo. </w:t>
            </w:r>
            <w:r w:rsidRPr="000A7741">
              <w:rPr>
                <w:rFonts w:cs="Arial"/>
                <w:szCs w:val="18"/>
                <w:lang w:val="fr-CH"/>
              </w:rPr>
              <w:t xml:space="preserve">Marti Min Li. Obligation de déclarer les recours à l'intelligence artificielle et aux systèmes de décision automatisés </w:t>
            </w:r>
            <w:r w:rsidRPr="000A7741">
              <w:rPr>
                <w:rFonts w:cs="Arial"/>
                <w:szCs w:val="18"/>
                <w:lang w:val="fr-CH"/>
              </w:rPr>
              <w:br/>
              <w:t xml:space="preserve">Mo. </w:t>
            </w:r>
            <w:r w:rsidRPr="000A7741">
              <w:rPr>
                <w:rFonts w:cs="Arial"/>
                <w:szCs w:val="18"/>
                <w:lang w:val="it-CH"/>
              </w:rPr>
              <w:t xml:space="preserve">Marti Min Li. Obbligo di dichiarazione per le applicazioni dell'intelligenza artificiale e i sistemi decisionali automatizzati </w:t>
            </w:r>
          </w:p>
        </w:tc>
        <w:tc>
          <w:tcPr>
            <w:tcW w:w="1276" w:type="dxa"/>
            <w:hideMark/>
          </w:tcPr>
          <w:p w14:paraId="0A933BE3" w14:textId="77777777" w:rsidR="000A7741" w:rsidRPr="000A7741" w:rsidRDefault="000A7741">
            <w:pPr>
              <w:rPr>
                <w:rFonts w:cs="Arial"/>
                <w:szCs w:val="18"/>
                <w:lang w:val="it-CH"/>
              </w:rPr>
            </w:pPr>
          </w:p>
        </w:tc>
        <w:tc>
          <w:tcPr>
            <w:tcW w:w="567" w:type="dxa"/>
            <w:hideMark/>
          </w:tcPr>
          <w:p w14:paraId="4D6D2E0F" w14:textId="77777777" w:rsidR="000A7741" w:rsidRPr="000A7741" w:rsidRDefault="000A7741">
            <w:pPr>
              <w:rPr>
                <w:rFonts w:cs="Arial"/>
                <w:szCs w:val="18"/>
              </w:rPr>
            </w:pPr>
            <w:r w:rsidRPr="000A7741">
              <w:rPr>
                <w:rFonts w:cs="Arial"/>
                <w:b/>
                <w:bCs/>
                <w:szCs w:val="18"/>
              </w:rPr>
              <w:t>-</w:t>
            </w:r>
          </w:p>
        </w:tc>
      </w:tr>
      <w:tr w:rsidR="000A7741" w:rsidRPr="000A7741" w14:paraId="727B4A13" w14:textId="77777777" w:rsidTr="00FB4E37">
        <w:tc>
          <w:tcPr>
            <w:tcW w:w="456" w:type="dxa"/>
            <w:hideMark/>
          </w:tcPr>
          <w:p w14:paraId="7A82F9B8" w14:textId="77777777" w:rsidR="000A7741" w:rsidRPr="000A7741" w:rsidRDefault="000A7741">
            <w:pPr>
              <w:rPr>
                <w:rFonts w:cs="Arial"/>
                <w:szCs w:val="18"/>
                <w:lang w:val="de-CH" w:eastAsia="de-CH"/>
              </w:rPr>
            </w:pPr>
          </w:p>
        </w:tc>
        <w:tc>
          <w:tcPr>
            <w:tcW w:w="851" w:type="dxa"/>
            <w:hideMark/>
          </w:tcPr>
          <w:p w14:paraId="0DB2FC5C" w14:textId="77777777" w:rsidR="000A7741" w:rsidRPr="000A7741" w:rsidRDefault="00E84D00">
            <w:pPr>
              <w:rPr>
                <w:rFonts w:cs="Arial"/>
                <w:szCs w:val="18"/>
              </w:rPr>
            </w:pPr>
            <w:hyperlink r:id="rId1012" w:history="1">
              <w:r w:rsidR="000A7741" w:rsidRPr="000A7741">
                <w:rPr>
                  <w:rStyle w:val="Hyperlink"/>
                  <w:rFonts w:ascii="Arial" w:hAnsi="Arial" w:cs="Arial"/>
                  <w:sz w:val="18"/>
                  <w:szCs w:val="18"/>
                </w:rPr>
                <w:t>23.3807</w:t>
              </w:r>
            </w:hyperlink>
          </w:p>
        </w:tc>
        <w:tc>
          <w:tcPr>
            <w:tcW w:w="425" w:type="dxa"/>
            <w:hideMark/>
          </w:tcPr>
          <w:p w14:paraId="26881A48" w14:textId="77777777" w:rsidR="000A7741" w:rsidRPr="000A7741" w:rsidRDefault="000A7741">
            <w:pPr>
              <w:rPr>
                <w:rFonts w:cs="Arial"/>
                <w:szCs w:val="18"/>
              </w:rPr>
            </w:pPr>
            <w:r w:rsidRPr="000A7741">
              <w:rPr>
                <w:rFonts w:cs="Arial"/>
                <w:szCs w:val="18"/>
              </w:rPr>
              <w:t>n</w:t>
            </w:r>
          </w:p>
        </w:tc>
        <w:tc>
          <w:tcPr>
            <w:tcW w:w="5636" w:type="dxa"/>
            <w:hideMark/>
          </w:tcPr>
          <w:p w14:paraId="4E651339" w14:textId="77777777" w:rsidR="000A7741" w:rsidRPr="000A7741" w:rsidRDefault="000A7741">
            <w:pPr>
              <w:rPr>
                <w:rFonts w:cs="Arial"/>
                <w:szCs w:val="18"/>
                <w:lang w:val="it-CH"/>
              </w:rPr>
            </w:pPr>
            <w:r w:rsidRPr="000A7741">
              <w:rPr>
                <w:rFonts w:cs="Arial"/>
                <w:szCs w:val="18"/>
              </w:rPr>
              <w:t xml:space="preserve">Mo. Fraktion S. Übernahme der EU-Regulierung im Bereich der künstlichen Intelligenz </w:t>
            </w:r>
            <w:r w:rsidRPr="000A7741">
              <w:rPr>
                <w:rFonts w:cs="Arial"/>
                <w:szCs w:val="18"/>
              </w:rPr>
              <w:br/>
              <w:t xml:space="preserve">Mo. </w:t>
            </w:r>
            <w:r w:rsidRPr="000A7741">
              <w:rPr>
                <w:rFonts w:cs="Arial"/>
                <w:szCs w:val="18"/>
                <w:lang w:val="fr-CH"/>
              </w:rPr>
              <w:t xml:space="preserve">Groupe S. Reprise de la réglementation européenne en matière d'intelligence artificielle </w:t>
            </w:r>
            <w:r w:rsidRPr="000A7741">
              <w:rPr>
                <w:rFonts w:cs="Arial"/>
                <w:szCs w:val="18"/>
                <w:lang w:val="fr-CH"/>
              </w:rPr>
              <w:br/>
              <w:t xml:space="preserve">Mo. </w:t>
            </w:r>
            <w:r w:rsidRPr="000A7741">
              <w:rPr>
                <w:rFonts w:cs="Arial"/>
                <w:szCs w:val="18"/>
                <w:lang w:val="it-CH"/>
              </w:rPr>
              <w:t xml:space="preserve">Gruppo S. Adozione della regolamentazione UE nel campo dell'intelligenza artificiale </w:t>
            </w:r>
          </w:p>
        </w:tc>
        <w:tc>
          <w:tcPr>
            <w:tcW w:w="1276" w:type="dxa"/>
            <w:hideMark/>
          </w:tcPr>
          <w:p w14:paraId="169F4E19" w14:textId="77777777" w:rsidR="000A7741" w:rsidRPr="000A7741" w:rsidRDefault="000A7741">
            <w:pPr>
              <w:rPr>
                <w:rFonts w:cs="Arial"/>
                <w:szCs w:val="18"/>
                <w:lang w:val="it-CH"/>
              </w:rPr>
            </w:pPr>
          </w:p>
        </w:tc>
        <w:tc>
          <w:tcPr>
            <w:tcW w:w="567" w:type="dxa"/>
            <w:hideMark/>
          </w:tcPr>
          <w:p w14:paraId="7883C722" w14:textId="77777777" w:rsidR="000A7741" w:rsidRPr="000A7741" w:rsidRDefault="000A7741">
            <w:pPr>
              <w:rPr>
                <w:rFonts w:cs="Arial"/>
                <w:szCs w:val="18"/>
              </w:rPr>
            </w:pPr>
            <w:r w:rsidRPr="000A7741">
              <w:rPr>
                <w:rFonts w:cs="Arial"/>
                <w:b/>
                <w:bCs/>
                <w:szCs w:val="18"/>
              </w:rPr>
              <w:t>-</w:t>
            </w:r>
          </w:p>
        </w:tc>
      </w:tr>
      <w:tr w:rsidR="000A7741" w:rsidRPr="000A7741" w14:paraId="168D0517" w14:textId="77777777" w:rsidTr="00FB4E37">
        <w:tc>
          <w:tcPr>
            <w:tcW w:w="456" w:type="dxa"/>
            <w:hideMark/>
          </w:tcPr>
          <w:p w14:paraId="5A2CD16F" w14:textId="77777777" w:rsidR="000A7741" w:rsidRPr="000A7741" w:rsidRDefault="000A7741">
            <w:pPr>
              <w:rPr>
                <w:rFonts w:cs="Arial"/>
                <w:szCs w:val="18"/>
                <w:lang w:val="de-CH" w:eastAsia="de-CH"/>
              </w:rPr>
            </w:pPr>
          </w:p>
        </w:tc>
        <w:tc>
          <w:tcPr>
            <w:tcW w:w="851" w:type="dxa"/>
            <w:hideMark/>
          </w:tcPr>
          <w:p w14:paraId="046B7980" w14:textId="77777777" w:rsidR="000A7741" w:rsidRPr="000A7741" w:rsidRDefault="00E84D00">
            <w:pPr>
              <w:rPr>
                <w:rFonts w:cs="Arial"/>
                <w:szCs w:val="18"/>
              </w:rPr>
            </w:pPr>
            <w:hyperlink r:id="rId1013" w:history="1">
              <w:r w:rsidR="000A7741" w:rsidRPr="000A7741">
                <w:rPr>
                  <w:rStyle w:val="Hyperlink"/>
                  <w:rFonts w:ascii="Arial" w:hAnsi="Arial" w:cs="Arial"/>
                  <w:sz w:val="18"/>
                  <w:szCs w:val="18"/>
                </w:rPr>
                <w:t>23.3810</w:t>
              </w:r>
            </w:hyperlink>
          </w:p>
        </w:tc>
        <w:tc>
          <w:tcPr>
            <w:tcW w:w="425" w:type="dxa"/>
            <w:hideMark/>
          </w:tcPr>
          <w:p w14:paraId="2A20E5BD" w14:textId="77777777" w:rsidR="000A7741" w:rsidRPr="000A7741" w:rsidRDefault="000A7741">
            <w:pPr>
              <w:rPr>
                <w:rFonts w:cs="Arial"/>
                <w:szCs w:val="18"/>
              </w:rPr>
            </w:pPr>
            <w:r w:rsidRPr="000A7741">
              <w:rPr>
                <w:rFonts w:cs="Arial"/>
                <w:szCs w:val="18"/>
              </w:rPr>
              <w:t>n</w:t>
            </w:r>
          </w:p>
        </w:tc>
        <w:tc>
          <w:tcPr>
            <w:tcW w:w="5636" w:type="dxa"/>
            <w:hideMark/>
          </w:tcPr>
          <w:p w14:paraId="4B1A4D04" w14:textId="77777777" w:rsidR="000A7741" w:rsidRPr="000A7741" w:rsidRDefault="000A7741">
            <w:pPr>
              <w:rPr>
                <w:rFonts w:cs="Arial"/>
                <w:szCs w:val="18"/>
              </w:rPr>
            </w:pPr>
            <w:r w:rsidRPr="000A7741">
              <w:rPr>
                <w:rFonts w:cs="Arial"/>
                <w:szCs w:val="18"/>
              </w:rPr>
              <w:t xml:space="preserve">Ip. Jauslin. Ohne Geothermie läuft die Energiestrategie auf! </w:t>
            </w:r>
            <w:r w:rsidRPr="000A7741">
              <w:rPr>
                <w:rFonts w:cs="Arial"/>
                <w:szCs w:val="18"/>
              </w:rPr>
              <w:br/>
            </w:r>
            <w:r w:rsidRPr="000A7741">
              <w:rPr>
                <w:rFonts w:cs="Arial"/>
                <w:szCs w:val="18"/>
                <w:lang w:val="fr-CH"/>
              </w:rPr>
              <w:t xml:space="preserve">Ip. Jauslin. Sans géothermie, la stratégie énergétique n'a aucune chance </w:t>
            </w:r>
            <w:r w:rsidRPr="000A7741">
              <w:rPr>
                <w:rFonts w:cs="Arial"/>
                <w:szCs w:val="18"/>
                <w:lang w:val="fr-CH"/>
              </w:rPr>
              <w:br/>
              <w:t xml:space="preserve">Ip. </w:t>
            </w:r>
            <w:r w:rsidRPr="000A7741">
              <w:rPr>
                <w:rFonts w:cs="Arial"/>
                <w:szCs w:val="18"/>
              </w:rPr>
              <w:t xml:space="preserve">Jauslin. Senza geotermia la strategia energetica si arresta! </w:t>
            </w:r>
          </w:p>
        </w:tc>
        <w:tc>
          <w:tcPr>
            <w:tcW w:w="1276" w:type="dxa"/>
            <w:hideMark/>
          </w:tcPr>
          <w:p w14:paraId="4B0965A0" w14:textId="77777777" w:rsidR="000A7741" w:rsidRPr="000A7741" w:rsidRDefault="000A7741">
            <w:pPr>
              <w:rPr>
                <w:rFonts w:cs="Arial"/>
                <w:szCs w:val="18"/>
              </w:rPr>
            </w:pPr>
            <w:r w:rsidRPr="000A7741">
              <w:rPr>
                <w:rFonts w:cs="Arial"/>
                <w:b/>
                <w:bCs/>
                <w:szCs w:val="18"/>
                <w:lang w:val="fr-FR"/>
              </w:rPr>
              <w:t>Diskussion</w:t>
            </w:r>
          </w:p>
          <w:p w14:paraId="428C766E" w14:textId="77777777" w:rsidR="000A7741" w:rsidRPr="000A7741" w:rsidRDefault="000A7741">
            <w:pPr>
              <w:rPr>
                <w:rFonts w:cs="Arial"/>
                <w:szCs w:val="18"/>
              </w:rPr>
            </w:pPr>
            <w:r w:rsidRPr="000A7741">
              <w:rPr>
                <w:rFonts w:cs="Arial"/>
                <w:b/>
                <w:bCs/>
                <w:szCs w:val="18"/>
                <w:lang w:val="fr-FR"/>
              </w:rPr>
              <w:t>Discussion</w:t>
            </w:r>
          </w:p>
          <w:p w14:paraId="21A8227E"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4A400F05" w14:textId="77777777" w:rsidR="000A7741" w:rsidRPr="000A7741" w:rsidRDefault="000A7741">
            <w:pPr>
              <w:rPr>
                <w:rFonts w:cs="Arial"/>
                <w:szCs w:val="18"/>
              </w:rPr>
            </w:pPr>
          </w:p>
        </w:tc>
      </w:tr>
      <w:tr w:rsidR="000A7741" w:rsidRPr="000A7741" w14:paraId="0D4043E4" w14:textId="77777777" w:rsidTr="00FB4E37">
        <w:tc>
          <w:tcPr>
            <w:tcW w:w="456" w:type="dxa"/>
            <w:hideMark/>
          </w:tcPr>
          <w:p w14:paraId="3E6ACAA5" w14:textId="77777777" w:rsidR="000A7741" w:rsidRPr="000A7741" w:rsidRDefault="000A7741">
            <w:pPr>
              <w:rPr>
                <w:rFonts w:cs="Arial"/>
                <w:szCs w:val="18"/>
                <w:lang w:val="de-CH" w:eastAsia="de-CH"/>
              </w:rPr>
            </w:pPr>
          </w:p>
        </w:tc>
        <w:tc>
          <w:tcPr>
            <w:tcW w:w="851" w:type="dxa"/>
            <w:hideMark/>
          </w:tcPr>
          <w:p w14:paraId="21ED0285" w14:textId="77777777" w:rsidR="000A7741" w:rsidRPr="000A7741" w:rsidRDefault="00E84D00">
            <w:pPr>
              <w:rPr>
                <w:rFonts w:cs="Arial"/>
                <w:szCs w:val="18"/>
              </w:rPr>
            </w:pPr>
            <w:hyperlink r:id="rId1014" w:history="1">
              <w:r w:rsidR="000A7741" w:rsidRPr="000A7741">
                <w:rPr>
                  <w:rStyle w:val="Hyperlink"/>
                  <w:rFonts w:ascii="Arial" w:hAnsi="Arial" w:cs="Arial"/>
                  <w:sz w:val="18"/>
                  <w:szCs w:val="18"/>
                </w:rPr>
                <w:t>23.3815</w:t>
              </w:r>
            </w:hyperlink>
          </w:p>
        </w:tc>
        <w:tc>
          <w:tcPr>
            <w:tcW w:w="425" w:type="dxa"/>
            <w:hideMark/>
          </w:tcPr>
          <w:p w14:paraId="1C867558" w14:textId="77777777" w:rsidR="000A7741" w:rsidRPr="000A7741" w:rsidRDefault="000A7741">
            <w:pPr>
              <w:rPr>
                <w:rFonts w:cs="Arial"/>
                <w:szCs w:val="18"/>
              </w:rPr>
            </w:pPr>
            <w:r w:rsidRPr="000A7741">
              <w:rPr>
                <w:rFonts w:cs="Arial"/>
                <w:szCs w:val="18"/>
              </w:rPr>
              <w:t>n</w:t>
            </w:r>
          </w:p>
        </w:tc>
        <w:tc>
          <w:tcPr>
            <w:tcW w:w="5636" w:type="dxa"/>
            <w:hideMark/>
          </w:tcPr>
          <w:p w14:paraId="6D508051" w14:textId="77777777" w:rsidR="000A7741" w:rsidRPr="000A7741" w:rsidRDefault="000A7741">
            <w:pPr>
              <w:rPr>
                <w:rFonts w:cs="Arial"/>
                <w:szCs w:val="18"/>
              </w:rPr>
            </w:pPr>
            <w:r w:rsidRPr="000A7741">
              <w:rPr>
                <w:rFonts w:cs="Arial"/>
                <w:szCs w:val="18"/>
              </w:rPr>
              <w:t xml:space="preserve">Ip. Feller. Umfassendes Engagement der Post im Bereich E-Health. </w:t>
            </w:r>
            <w:r w:rsidRPr="000A7741">
              <w:rPr>
                <w:rFonts w:cs="Arial"/>
                <w:szCs w:val="18"/>
                <w:lang w:val="fr-CH"/>
              </w:rPr>
              <w:t xml:space="preserve">Wettbewerbsverzerrung? </w:t>
            </w:r>
            <w:r w:rsidRPr="000A7741">
              <w:rPr>
                <w:rFonts w:cs="Arial"/>
                <w:szCs w:val="18"/>
                <w:lang w:val="fr-CH"/>
              </w:rPr>
              <w:br/>
              <w:t xml:space="preserve">Ip. Feller. Engagement massif de la Poste dans le domaine de la cybersanté. </w:t>
            </w:r>
            <w:r w:rsidRPr="000A7741">
              <w:rPr>
                <w:rFonts w:cs="Arial"/>
                <w:szCs w:val="18"/>
                <w:lang w:val="it-CH"/>
              </w:rPr>
              <w:t xml:space="preserve">Distorsion de concurrence? </w:t>
            </w:r>
            <w:r w:rsidRPr="000A7741">
              <w:rPr>
                <w:rFonts w:cs="Arial"/>
                <w:szCs w:val="18"/>
                <w:lang w:val="it-CH"/>
              </w:rPr>
              <w:br/>
              <w:t xml:space="preserve">Ip. Feller. Massiccio impegno della Posta nel settore della sanità elettronica. </w:t>
            </w:r>
            <w:r w:rsidRPr="000A7741">
              <w:rPr>
                <w:rFonts w:cs="Arial"/>
                <w:szCs w:val="18"/>
              </w:rPr>
              <w:t xml:space="preserve">Distorsione della concorrenza? </w:t>
            </w:r>
          </w:p>
        </w:tc>
        <w:tc>
          <w:tcPr>
            <w:tcW w:w="1276" w:type="dxa"/>
            <w:hideMark/>
          </w:tcPr>
          <w:p w14:paraId="44578AFA" w14:textId="77777777" w:rsidR="000A7741" w:rsidRPr="000A7741" w:rsidRDefault="000A7741">
            <w:pPr>
              <w:rPr>
                <w:rFonts w:cs="Arial"/>
                <w:szCs w:val="18"/>
              </w:rPr>
            </w:pPr>
            <w:r w:rsidRPr="000A7741">
              <w:rPr>
                <w:rFonts w:cs="Arial"/>
                <w:b/>
                <w:bCs/>
                <w:szCs w:val="18"/>
                <w:lang w:val="fr-FR"/>
              </w:rPr>
              <w:t>Diskussion</w:t>
            </w:r>
          </w:p>
          <w:p w14:paraId="6D7B73DB" w14:textId="77777777" w:rsidR="000A7741" w:rsidRPr="000A7741" w:rsidRDefault="000A7741">
            <w:pPr>
              <w:rPr>
                <w:rFonts w:cs="Arial"/>
                <w:szCs w:val="18"/>
              </w:rPr>
            </w:pPr>
            <w:r w:rsidRPr="000A7741">
              <w:rPr>
                <w:rFonts w:cs="Arial"/>
                <w:b/>
                <w:bCs/>
                <w:szCs w:val="18"/>
                <w:lang w:val="fr-FR"/>
              </w:rPr>
              <w:t>Discussion</w:t>
            </w:r>
          </w:p>
          <w:p w14:paraId="34188D00"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2CE5F6F8" w14:textId="77777777" w:rsidR="000A7741" w:rsidRPr="000A7741" w:rsidRDefault="000A7741">
            <w:pPr>
              <w:rPr>
                <w:rFonts w:cs="Arial"/>
                <w:szCs w:val="18"/>
              </w:rPr>
            </w:pPr>
          </w:p>
        </w:tc>
      </w:tr>
      <w:tr w:rsidR="000A7741" w:rsidRPr="000A7741" w14:paraId="2384D83D" w14:textId="77777777" w:rsidTr="00FB4E37">
        <w:tc>
          <w:tcPr>
            <w:tcW w:w="456" w:type="dxa"/>
            <w:hideMark/>
          </w:tcPr>
          <w:p w14:paraId="79394CBE" w14:textId="77777777" w:rsidR="000A7741" w:rsidRPr="000A7741" w:rsidRDefault="000A7741">
            <w:pPr>
              <w:rPr>
                <w:rFonts w:cs="Arial"/>
                <w:szCs w:val="18"/>
                <w:lang w:val="de-CH" w:eastAsia="de-CH"/>
              </w:rPr>
            </w:pPr>
          </w:p>
        </w:tc>
        <w:tc>
          <w:tcPr>
            <w:tcW w:w="851" w:type="dxa"/>
            <w:hideMark/>
          </w:tcPr>
          <w:p w14:paraId="264205DE" w14:textId="77777777" w:rsidR="000A7741" w:rsidRPr="000A7741" w:rsidRDefault="00E84D00">
            <w:pPr>
              <w:rPr>
                <w:rFonts w:cs="Arial"/>
                <w:szCs w:val="18"/>
              </w:rPr>
            </w:pPr>
            <w:hyperlink r:id="rId1015" w:history="1">
              <w:r w:rsidR="000A7741" w:rsidRPr="000A7741">
                <w:rPr>
                  <w:rStyle w:val="Hyperlink"/>
                  <w:rFonts w:ascii="Arial" w:hAnsi="Arial" w:cs="Arial"/>
                  <w:sz w:val="18"/>
                  <w:szCs w:val="18"/>
                </w:rPr>
                <w:t>23.3824</w:t>
              </w:r>
            </w:hyperlink>
          </w:p>
        </w:tc>
        <w:tc>
          <w:tcPr>
            <w:tcW w:w="425" w:type="dxa"/>
            <w:hideMark/>
          </w:tcPr>
          <w:p w14:paraId="4DE7DE67" w14:textId="77777777" w:rsidR="000A7741" w:rsidRPr="000A7741" w:rsidRDefault="000A7741">
            <w:pPr>
              <w:rPr>
                <w:rFonts w:cs="Arial"/>
                <w:szCs w:val="18"/>
              </w:rPr>
            </w:pPr>
            <w:r w:rsidRPr="000A7741">
              <w:rPr>
                <w:rFonts w:cs="Arial"/>
                <w:szCs w:val="18"/>
              </w:rPr>
              <w:t>n</w:t>
            </w:r>
          </w:p>
        </w:tc>
        <w:tc>
          <w:tcPr>
            <w:tcW w:w="5636" w:type="dxa"/>
            <w:hideMark/>
          </w:tcPr>
          <w:p w14:paraId="534BFD91" w14:textId="77777777" w:rsidR="000A7741" w:rsidRPr="000A7741" w:rsidRDefault="000A7741">
            <w:pPr>
              <w:rPr>
                <w:rFonts w:cs="Arial"/>
                <w:szCs w:val="18"/>
              </w:rPr>
            </w:pPr>
            <w:r w:rsidRPr="000A7741">
              <w:rPr>
                <w:rFonts w:cs="Arial"/>
                <w:szCs w:val="18"/>
              </w:rPr>
              <w:t xml:space="preserve">Ip. Dettling. Kriechstrom bei Fotovoltaikanlagen </w:t>
            </w:r>
            <w:r w:rsidRPr="000A7741">
              <w:rPr>
                <w:rFonts w:cs="Arial"/>
                <w:szCs w:val="18"/>
              </w:rPr>
              <w:br/>
              <w:t xml:space="preserve">Ip. </w:t>
            </w:r>
            <w:r w:rsidRPr="000A7741">
              <w:rPr>
                <w:rFonts w:cs="Arial"/>
                <w:szCs w:val="18"/>
                <w:lang w:val="fr-CH"/>
              </w:rPr>
              <w:t xml:space="preserve">Dettling. Installations photovoltaïques et courant vagabond </w:t>
            </w:r>
            <w:r w:rsidRPr="000A7741">
              <w:rPr>
                <w:rFonts w:cs="Arial"/>
                <w:szCs w:val="18"/>
                <w:lang w:val="fr-CH"/>
              </w:rPr>
              <w:br/>
              <w:t xml:space="preserve">Ip. </w:t>
            </w:r>
            <w:r w:rsidRPr="000A7741">
              <w:rPr>
                <w:rFonts w:cs="Arial"/>
                <w:szCs w:val="18"/>
              </w:rPr>
              <w:t xml:space="preserve">Dettling. Corrente di dispersione negli impianti fotovoltaici </w:t>
            </w:r>
          </w:p>
        </w:tc>
        <w:tc>
          <w:tcPr>
            <w:tcW w:w="1276" w:type="dxa"/>
            <w:hideMark/>
          </w:tcPr>
          <w:p w14:paraId="254B8FF3" w14:textId="77777777" w:rsidR="000A7741" w:rsidRPr="000A7741" w:rsidRDefault="000A7741">
            <w:pPr>
              <w:rPr>
                <w:rFonts w:cs="Arial"/>
                <w:szCs w:val="18"/>
              </w:rPr>
            </w:pPr>
            <w:r w:rsidRPr="000A7741">
              <w:rPr>
                <w:rFonts w:cs="Arial"/>
                <w:b/>
                <w:bCs/>
                <w:szCs w:val="18"/>
                <w:lang w:val="fr-FR"/>
              </w:rPr>
              <w:t>Diskussion</w:t>
            </w:r>
          </w:p>
          <w:p w14:paraId="5EDE22CF" w14:textId="77777777" w:rsidR="000A7741" w:rsidRPr="000A7741" w:rsidRDefault="000A7741">
            <w:pPr>
              <w:rPr>
                <w:rFonts w:cs="Arial"/>
                <w:szCs w:val="18"/>
              </w:rPr>
            </w:pPr>
            <w:r w:rsidRPr="000A7741">
              <w:rPr>
                <w:rFonts w:cs="Arial"/>
                <w:b/>
                <w:bCs/>
                <w:szCs w:val="18"/>
                <w:lang w:val="fr-FR"/>
              </w:rPr>
              <w:t>Discussion</w:t>
            </w:r>
          </w:p>
          <w:p w14:paraId="0AEA4E9F" w14:textId="77777777" w:rsidR="000A7741" w:rsidRPr="000A7741" w:rsidRDefault="000A7741">
            <w:pPr>
              <w:rPr>
                <w:rFonts w:cs="Arial"/>
                <w:szCs w:val="18"/>
              </w:rPr>
            </w:pPr>
            <w:r w:rsidRPr="000A7741">
              <w:rPr>
                <w:rFonts w:cs="Arial"/>
                <w:b/>
                <w:bCs/>
                <w:szCs w:val="18"/>
                <w:lang w:val="fr-FR"/>
              </w:rPr>
              <w:t>Discussione</w:t>
            </w:r>
          </w:p>
        </w:tc>
        <w:tc>
          <w:tcPr>
            <w:tcW w:w="567" w:type="dxa"/>
            <w:hideMark/>
          </w:tcPr>
          <w:p w14:paraId="59D6E10F" w14:textId="77777777" w:rsidR="000A7741" w:rsidRPr="000A7741" w:rsidRDefault="000A7741">
            <w:pPr>
              <w:rPr>
                <w:rFonts w:cs="Arial"/>
                <w:szCs w:val="18"/>
              </w:rPr>
            </w:pPr>
          </w:p>
        </w:tc>
      </w:tr>
      <w:tr w:rsidR="000A7741" w:rsidRPr="000A7741" w14:paraId="1DCC7030" w14:textId="77777777" w:rsidTr="00FB4E37">
        <w:tc>
          <w:tcPr>
            <w:tcW w:w="456" w:type="dxa"/>
            <w:hideMark/>
          </w:tcPr>
          <w:p w14:paraId="2C69253A" w14:textId="77777777" w:rsidR="000A7741" w:rsidRPr="000A7741" w:rsidRDefault="000A7741">
            <w:pPr>
              <w:rPr>
                <w:rFonts w:cs="Arial"/>
                <w:szCs w:val="18"/>
                <w:lang w:val="de-CH" w:eastAsia="de-CH"/>
              </w:rPr>
            </w:pPr>
          </w:p>
        </w:tc>
        <w:tc>
          <w:tcPr>
            <w:tcW w:w="851" w:type="dxa"/>
            <w:hideMark/>
          </w:tcPr>
          <w:p w14:paraId="58C5FF6E" w14:textId="77777777" w:rsidR="000A7741" w:rsidRPr="000A7741" w:rsidRDefault="00E84D00">
            <w:pPr>
              <w:rPr>
                <w:rFonts w:cs="Arial"/>
                <w:szCs w:val="18"/>
              </w:rPr>
            </w:pPr>
            <w:hyperlink r:id="rId1016" w:history="1">
              <w:r w:rsidR="000A7741" w:rsidRPr="000A7741">
                <w:rPr>
                  <w:rStyle w:val="Hyperlink"/>
                  <w:rFonts w:ascii="Arial" w:hAnsi="Arial" w:cs="Arial"/>
                  <w:sz w:val="18"/>
                  <w:szCs w:val="18"/>
                </w:rPr>
                <w:t>23.3826</w:t>
              </w:r>
            </w:hyperlink>
          </w:p>
        </w:tc>
        <w:tc>
          <w:tcPr>
            <w:tcW w:w="425" w:type="dxa"/>
            <w:hideMark/>
          </w:tcPr>
          <w:p w14:paraId="3EE5053D" w14:textId="77777777" w:rsidR="000A7741" w:rsidRPr="000A7741" w:rsidRDefault="000A7741">
            <w:pPr>
              <w:rPr>
                <w:rFonts w:cs="Arial"/>
                <w:szCs w:val="18"/>
              </w:rPr>
            </w:pPr>
            <w:r w:rsidRPr="000A7741">
              <w:rPr>
                <w:rFonts w:cs="Arial"/>
                <w:szCs w:val="18"/>
              </w:rPr>
              <w:t>n</w:t>
            </w:r>
          </w:p>
        </w:tc>
        <w:tc>
          <w:tcPr>
            <w:tcW w:w="5636" w:type="dxa"/>
            <w:hideMark/>
          </w:tcPr>
          <w:p w14:paraId="7306CCAC" w14:textId="77777777" w:rsidR="000A7741" w:rsidRPr="000A7741" w:rsidRDefault="000A7741">
            <w:pPr>
              <w:rPr>
                <w:rFonts w:cs="Arial"/>
                <w:szCs w:val="18"/>
                <w:lang w:val="it-CH"/>
              </w:rPr>
            </w:pPr>
            <w:r w:rsidRPr="000A7741">
              <w:rPr>
                <w:rFonts w:cs="Arial"/>
                <w:szCs w:val="18"/>
              </w:rPr>
              <w:t xml:space="preserve">Mo. Porchet. Verzögerungen bei den Baustellen des Bundes sollen sich weniger stark auf Städte und Regionen auswirken </w:t>
            </w:r>
            <w:r w:rsidRPr="000A7741">
              <w:rPr>
                <w:rFonts w:cs="Arial"/>
                <w:szCs w:val="18"/>
              </w:rPr>
              <w:br/>
              <w:t xml:space="preserve">Mo. </w:t>
            </w:r>
            <w:r w:rsidRPr="000A7741">
              <w:rPr>
                <w:rFonts w:cs="Arial"/>
                <w:szCs w:val="18"/>
                <w:lang w:val="fr-CH"/>
              </w:rPr>
              <w:t xml:space="preserve">Porchet. Pour que les villes et régions soient moins impactées par les retards des chantiers de la Confédération </w:t>
            </w:r>
            <w:r w:rsidRPr="000A7741">
              <w:rPr>
                <w:rFonts w:cs="Arial"/>
                <w:szCs w:val="18"/>
                <w:lang w:val="fr-CH"/>
              </w:rPr>
              <w:br/>
              <w:t xml:space="preserve">Mo. </w:t>
            </w:r>
            <w:r w:rsidRPr="000A7741">
              <w:rPr>
                <w:rFonts w:cs="Arial"/>
                <w:szCs w:val="18"/>
                <w:lang w:val="it-CH"/>
              </w:rPr>
              <w:t xml:space="preserve">Porchet. Affinché città e regioni siano meno pregiudicate dai ritardi dei cantieri federali </w:t>
            </w:r>
          </w:p>
        </w:tc>
        <w:tc>
          <w:tcPr>
            <w:tcW w:w="1276" w:type="dxa"/>
            <w:hideMark/>
          </w:tcPr>
          <w:p w14:paraId="66E6E8AE" w14:textId="77777777" w:rsidR="000A7741" w:rsidRPr="000A7741" w:rsidRDefault="000A7741">
            <w:pPr>
              <w:rPr>
                <w:rFonts w:cs="Arial"/>
                <w:szCs w:val="18"/>
                <w:lang w:val="it-CH"/>
              </w:rPr>
            </w:pPr>
          </w:p>
        </w:tc>
        <w:tc>
          <w:tcPr>
            <w:tcW w:w="567" w:type="dxa"/>
            <w:hideMark/>
          </w:tcPr>
          <w:p w14:paraId="43794157" w14:textId="77777777" w:rsidR="000A7741" w:rsidRPr="000A7741" w:rsidRDefault="000A7741">
            <w:pPr>
              <w:rPr>
                <w:rFonts w:cs="Arial"/>
                <w:szCs w:val="18"/>
              </w:rPr>
            </w:pPr>
            <w:r w:rsidRPr="000A7741">
              <w:rPr>
                <w:rFonts w:cs="Arial"/>
                <w:b/>
                <w:bCs/>
                <w:szCs w:val="18"/>
              </w:rPr>
              <w:t>-</w:t>
            </w:r>
          </w:p>
        </w:tc>
      </w:tr>
      <w:tr w:rsidR="00685360" w:rsidRPr="00685360" w14:paraId="30E28DE2" w14:textId="77777777" w:rsidTr="00685360">
        <w:tc>
          <w:tcPr>
            <w:tcW w:w="456" w:type="dxa"/>
            <w:hideMark/>
          </w:tcPr>
          <w:p w14:paraId="50E86706" w14:textId="77777777" w:rsidR="00685360" w:rsidRPr="00685360" w:rsidRDefault="00685360">
            <w:pPr>
              <w:rPr>
                <w:rFonts w:cs="Arial"/>
                <w:szCs w:val="18"/>
                <w:lang w:val="de-CH" w:eastAsia="de-CH"/>
              </w:rPr>
            </w:pPr>
          </w:p>
        </w:tc>
        <w:tc>
          <w:tcPr>
            <w:tcW w:w="851" w:type="dxa"/>
            <w:hideMark/>
          </w:tcPr>
          <w:p w14:paraId="7EC542EB" w14:textId="77777777" w:rsidR="00685360" w:rsidRPr="00685360" w:rsidRDefault="00E84D00">
            <w:pPr>
              <w:rPr>
                <w:rFonts w:cs="Arial"/>
                <w:szCs w:val="18"/>
              </w:rPr>
            </w:pPr>
            <w:hyperlink r:id="rId1017" w:history="1">
              <w:r w:rsidR="00685360" w:rsidRPr="00685360">
                <w:rPr>
                  <w:rStyle w:val="Hyperlink"/>
                  <w:rFonts w:ascii="Arial" w:hAnsi="Arial" w:cs="Arial"/>
                  <w:sz w:val="18"/>
                  <w:szCs w:val="18"/>
                </w:rPr>
                <w:t>23.3828</w:t>
              </w:r>
            </w:hyperlink>
          </w:p>
        </w:tc>
        <w:tc>
          <w:tcPr>
            <w:tcW w:w="425" w:type="dxa"/>
            <w:hideMark/>
          </w:tcPr>
          <w:p w14:paraId="70A5273B" w14:textId="77777777" w:rsidR="00685360" w:rsidRPr="00685360" w:rsidRDefault="00685360">
            <w:pPr>
              <w:rPr>
                <w:rFonts w:cs="Arial"/>
                <w:szCs w:val="18"/>
              </w:rPr>
            </w:pPr>
            <w:r w:rsidRPr="00685360">
              <w:rPr>
                <w:rFonts w:cs="Arial"/>
                <w:szCs w:val="18"/>
              </w:rPr>
              <w:t>n</w:t>
            </w:r>
          </w:p>
        </w:tc>
        <w:tc>
          <w:tcPr>
            <w:tcW w:w="5636" w:type="dxa"/>
            <w:hideMark/>
          </w:tcPr>
          <w:p w14:paraId="0ADEF800" w14:textId="77777777" w:rsidR="00685360" w:rsidRPr="00685360" w:rsidRDefault="00685360">
            <w:pPr>
              <w:rPr>
                <w:rFonts w:cs="Arial"/>
                <w:szCs w:val="18"/>
                <w:lang w:val="it-CH"/>
              </w:rPr>
            </w:pPr>
            <w:r w:rsidRPr="00685360">
              <w:rPr>
                <w:rFonts w:cs="Arial"/>
                <w:szCs w:val="18"/>
              </w:rPr>
              <w:t xml:space="preserve">Mo. (Regazzi) Roduit. Schaffung der Rechtsgrundlagen für aktive Massnahmen zur Verhinderung von Wolfsangriffen in Alp- und Weidegebieten </w:t>
            </w:r>
            <w:r w:rsidRPr="00685360">
              <w:rPr>
                <w:rFonts w:cs="Arial"/>
                <w:szCs w:val="18"/>
              </w:rPr>
              <w:br/>
              <w:t xml:space="preserve">Mo. </w:t>
            </w:r>
            <w:r w:rsidRPr="00685360">
              <w:rPr>
                <w:rFonts w:cs="Arial"/>
                <w:szCs w:val="18"/>
                <w:lang w:val="fr-FR"/>
              </w:rPr>
              <w:t xml:space="preserve">(Regazzi) Roduit. Créer les bases légales pour des mesures de prévention active des attaques de loups dans les zones d'estivage et de pâturage </w:t>
            </w:r>
            <w:r w:rsidRPr="00685360">
              <w:rPr>
                <w:rFonts w:cs="Arial"/>
                <w:szCs w:val="18"/>
                <w:lang w:val="fr-FR"/>
              </w:rPr>
              <w:br/>
              <w:t xml:space="preserve">Mo. </w:t>
            </w:r>
            <w:r w:rsidRPr="00685360">
              <w:rPr>
                <w:rFonts w:cs="Arial"/>
                <w:szCs w:val="18"/>
                <w:lang w:val="it-CH"/>
              </w:rPr>
              <w:t xml:space="preserve">(Regazzi) Roduit. Creare le basi legali per misure attive per la prevenzione di attacchi dei lupi in zone di alpeggio e di pascolo </w:t>
            </w:r>
          </w:p>
        </w:tc>
        <w:tc>
          <w:tcPr>
            <w:tcW w:w="1276" w:type="dxa"/>
            <w:hideMark/>
          </w:tcPr>
          <w:p w14:paraId="26DCCB54" w14:textId="77777777" w:rsidR="00685360" w:rsidRPr="00685360" w:rsidRDefault="00685360">
            <w:pPr>
              <w:rPr>
                <w:rFonts w:cs="Arial"/>
                <w:szCs w:val="18"/>
                <w:lang w:val="it-CH"/>
              </w:rPr>
            </w:pPr>
          </w:p>
        </w:tc>
        <w:tc>
          <w:tcPr>
            <w:tcW w:w="567" w:type="dxa"/>
            <w:hideMark/>
          </w:tcPr>
          <w:p w14:paraId="7F71193F" w14:textId="77777777" w:rsidR="00685360" w:rsidRPr="00685360" w:rsidRDefault="00685360">
            <w:pPr>
              <w:rPr>
                <w:rFonts w:cs="Arial"/>
                <w:szCs w:val="18"/>
              </w:rPr>
            </w:pPr>
            <w:r w:rsidRPr="00685360">
              <w:rPr>
                <w:rFonts w:cs="Arial"/>
                <w:b/>
                <w:bCs/>
                <w:szCs w:val="18"/>
              </w:rPr>
              <w:t>-</w:t>
            </w:r>
          </w:p>
        </w:tc>
      </w:tr>
      <w:tr w:rsidR="000A7741" w:rsidRPr="00A3780F" w14:paraId="7306BE79" w14:textId="77777777" w:rsidTr="00685360">
        <w:tc>
          <w:tcPr>
            <w:tcW w:w="456" w:type="dxa"/>
            <w:hideMark/>
          </w:tcPr>
          <w:p w14:paraId="4FF2A6E9" w14:textId="77777777" w:rsidR="000A7741" w:rsidRPr="00A3780F" w:rsidRDefault="000A7741">
            <w:pPr>
              <w:rPr>
                <w:rFonts w:cs="Arial"/>
                <w:szCs w:val="18"/>
                <w:lang w:val="de-CH" w:eastAsia="de-CH"/>
              </w:rPr>
            </w:pPr>
          </w:p>
        </w:tc>
        <w:tc>
          <w:tcPr>
            <w:tcW w:w="851" w:type="dxa"/>
            <w:hideMark/>
          </w:tcPr>
          <w:p w14:paraId="2AFA206C" w14:textId="77777777" w:rsidR="000A7741" w:rsidRPr="00A3780F" w:rsidRDefault="00E84D00">
            <w:pPr>
              <w:rPr>
                <w:rFonts w:cs="Arial"/>
                <w:szCs w:val="18"/>
              </w:rPr>
            </w:pPr>
            <w:hyperlink r:id="rId1018" w:history="1">
              <w:r w:rsidR="000A7741" w:rsidRPr="00A3780F">
                <w:rPr>
                  <w:rStyle w:val="Hyperlink"/>
                  <w:rFonts w:ascii="Arial" w:hAnsi="Arial" w:cs="Arial"/>
                  <w:sz w:val="18"/>
                  <w:szCs w:val="18"/>
                </w:rPr>
                <w:t>23.3849</w:t>
              </w:r>
            </w:hyperlink>
          </w:p>
        </w:tc>
        <w:tc>
          <w:tcPr>
            <w:tcW w:w="425" w:type="dxa"/>
            <w:hideMark/>
          </w:tcPr>
          <w:p w14:paraId="58BA98AA" w14:textId="77777777" w:rsidR="000A7741" w:rsidRPr="00A3780F" w:rsidRDefault="000A7741">
            <w:pPr>
              <w:rPr>
                <w:rFonts w:cs="Arial"/>
                <w:szCs w:val="18"/>
              </w:rPr>
            </w:pPr>
            <w:r w:rsidRPr="00A3780F">
              <w:rPr>
                <w:rFonts w:cs="Arial"/>
                <w:szCs w:val="18"/>
              </w:rPr>
              <w:t>n</w:t>
            </w:r>
          </w:p>
        </w:tc>
        <w:tc>
          <w:tcPr>
            <w:tcW w:w="5636" w:type="dxa"/>
            <w:hideMark/>
          </w:tcPr>
          <w:p w14:paraId="097F8BE6" w14:textId="77777777" w:rsidR="000A7741" w:rsidRPr="00A3780F" w:rsidRDefault="000A7741">
            <w:pPr>
              <w:rPr>
                <w:rFonts w:cs="Arial"/>
                <w:szCs w:val="18"/>
                <w:lang w:val="it-CH"/>
              </w:rPr>
            </w:pPr>
            <w:r w:rsidRPr="00A3780F">
              <w:rPr>
                <w:rFonts w:cs="Arial"/>
                <w:szCs w:val="18"/>
              </w:rPr>
              <w:t xml:space="preserve">Mo. Bendahan. Ein Kompetenzzentrum oder Kompetenznetzwerk für künstliche Intelligenz in der Schweiz schaffen </w:t>
            </w:r>
            <w:r w:rsidRPr="00A3780F">
              <w:rPr>
                <w:rFonts w:cs="Arial"/>
                <w:szCs w:val="18"/>
              </w:rPr>
              <w:br/>
              <w:t xml:space="preserve">Mo. </w:t>
            </w:r>
            <w:r w:rsidRPr="00A3780F">
              <w:rPr>
                <w:rFonts w:cs="Arial"/>
                <w:szCs w:val="18"/>
                <w:lang w:val="fr-CH"/>
              </w:rPr>
              <w:t xml:space="preserve">Bendahan. Un centre ou un réseau de compétences pour l'intelligence artificielle en Suisse </w:t>
            </w:r>
            <w:r w:rsidRPr="00A3780F">
              <w:rPr>
                <w:rFonts w:cs="Arial"/>
                <w:szCs w:val="18"/>
                <w:lang w:val="fr-CH"/>
              </w:rPr>
              <w:br/>
              <w:t xml:space="preserve">Mo. </w:t>
            </w:r>
            <w:r w:rsidRPr="00A3780F">
              <w:rPr>
                <w:rFonts w:cs="Arial"/>
                <w:szCs w:val="18"/>
                <w:lang w:val="it-CH"/>
              </w:rPr>
              <w:t xml:space="preserve">Bendahan. Un centro o una rete di competenze per l'intelligenza artificiale in Svizzera </w:t>
            </w:r>
          </w:p>
        </w:tc>
        <w:tc>
          <w:tcPr>
            <w:tcW w:w="1276" w:type="dxa"/>
            <w:hideMark/>
          </w:tcPr>
          <w:p w14:paraId="7D26BDBC" w14:textId="77777777" w:rsidR="000A7741" w:rsidRPr="00A3780F" w:rsidRDefault="000A7741">
            <w:pPr>
              <w:rPr>
                <w:rFonts w:cs="Arial"/>
                <w:szCs w:val="18"/>
                <w:lang w:val="it-CH"/>
              </w:rPr>
            </w:pPr>
          </w:p>
        </w:tc>
        <w:tc>
          <w:tcPr>
            <w:tcW w:w="567" w:type="dxa"/>
            <w:hideMark/>
          </w:tcPr>
          <w:p w14:paraId="5249C491" w14:textId="77777777" w:rsidR="000A7741" w:rsidRPr="00A3780F" w:rsidRDefault="000A7741">
            <w:pPr>
              <w:rPr>
                <w:rFonts w:cs="Arial"/>
                <w:szCs w:val="18"/>
              </w:rPr>
            </w:pPr>
            <w:r w:rsidRPr="00A3780F">
              <w:rPr>
                <w:rFonts w:cs="Arial"/>
                <w:b/>
                <w:bCs/>
                <w:szCs w:val="18"/>
              </w:rPr>
              <w:t>-</w:t>
            </w:r>
          </w:p>
        </w:tc>
      </w:tr>
      <w:tr w:rsidR="000A7741" w:rsidRPr="00A3780F" w14:paraId="6E52153E" w14:textId="77777777" w:rsidTr="00685360">
        <w:tc>
          <w:tcPr>
            <w:tcW w:w="456" w:type="dxa"/>
            <w:hideMark/>
          </w:tcPr>
          <w:p w14:paraId="44F1FD3B" w14:textId="77777777" w:rsidR="000A7741" w:rsidRPr="00A3780F" w:rsidRDefault="000A7741">
            <w:pPr>
              <w:rPr>
                <w:rFonts w:cs="Arial"/>
                <w:szCs w:val="18"/>
                <w:lang w:val="de-CH" w:eastAsia="de-CH"/>
              </w:rPr>
            </w:pPr>
          </w:p>
        </w:tc>
        <w:tc>
          <w:tcPr>
            <w:tcW w:w="851" w:type="dxa"/>
            <w:hideMark/>
          </w:tcPr>
          <w:p w14:paraId="128CA524" w14:textId="77777777" w:rsidR="000A7741" w:rsidRPr="00A3780F" w:rsidRDefault="00E84D00">
            <w:pPr>
              <w:rPr>
                <w:rFonts w:cs="Arial"/>
                <w:szCs w:val="18"/>
              </w:rPr>
            </w:pPr>
            <w:hyperlink r:id="rId1019" w:history="1">
              <w:r w:rsidR="000A7741" w:rsidRPr="00A3780F">
                <w:rPr>
                  <w:rStyle w:val="Hyperlink"/>
                  <w:rFonts w:ascii="Arial" w:hAnsi="Arial" w:cs="Arial"/>
                  <w:sz w:val="18"/>
                  <w:szCs w:val="18"/>
                </w:rPr>
                <w:t>23.3852</w:t>
              </w:r>
            </w:hyperlink>
          </w:p>
        </w:tc>
        <w:tc>
          <w:tcPr>
            <w:tcW w:w="425" w:type="dxa"/>
            <w:hideMark/>
          </w:tcPr>
          <w:p w14:paraId="38A80E5A" w14:textId="77777777" w:rsidR="000A7741" w:rsidRPr="00A3780F" w:rsidRDefault="000A7741">
            <w:pPr>
              <w:rPr>
                <w:rFonts w:cs="Arial"/>
                <w:szCs w:val="18"/>
              </w:rPr>
            </w:pPr>
            <w:r w:rsidRPr="00A3780F">
              <w:rPr>
                <w:rFonts w:cs="Arial"/>
                <w:szCs w:val="18"/>
              </w:rPr>
              <w:t>n</w:t>
            </w:r>
          </w:p>
        </w:tc>
        <w:tc>
          <w:tcPr>
            <w:tcW w:w="5636" w:type="dxa"/>
            <w:hideMark/>
          </w:tcPr>
          <w:p w14:paraId="223B55FC" w14:textId="77777777" w:rsidR="000A7741" w:rsidRPr="00A3780F" w:rsidRDefault="000A7741">
            <w:pPr>
              <w:rPr>
                <w:rFonts w:cs="Arial"/>
                <w:szCs w:val="18"/>
                <w:lang w:val="it-CH"/>
              </w:rPr>
            </w:pPr>
            <w:r w:rsidRPr="00A3780F">
              <w:rPr>
                <w:rFonts w:cs="Arial"/>
                <w:szCs w:val="18"/>
              </w:rPr>
              <w:t xml:space="preserve">Mo. Clivaz Christophe. Es braucht eine Frist für den Rückbau von stillgelegten Seilbahnanlagen </w:t>
            </w:r>
            <w:r w:rsidRPr="00A3780F">
              <w:rPr>
                <w:rFonts w:cs="Arial"/>
                <w:szCs w:val="18"/>
              </w:rPr>
              <w:br/>
              <w:t xml:space="preserve">Mo. </w:t>
            </w:r>
            <w:r w:rsidRPr="00A3780F">
              <w:rPr>
                <w:rFonts w:cs="Arial"/>
                <w:szCs w:val="18"/>
                <w:lang w:val="fr-CH"/>
              </w:rPr>
              <w:t xml:space="preserve">Clivaz Christophe. Fixer un délai pour le démantèlement des installations de remontées mécaniques hors service </w:t>
            </w:r>
            <w:r w:rsidRPr="00A3780F">
              <w:rPr>
                <w:rFonts w:cs="Arial"/>
                <w:szCs w:val="18"/>
                <w:lang w:val="fr-CH"/>
              </w:rPr>
              <w:br/>
              <w:t xml:space="preserve">Mo. </w:t>
            </w:r>
            <w:r w:rsidRPr="00A3780F">
              <w:rPr>
                <w:rFonts w:cs="Arial"/>
                <w:szCs w:val="18"/>
                <w:lang w:val="it-CH"/>
              </w:rPr>
              <w:t xml:space="preserve">Clivaz Christophe. Stabilire un termine per lo smantellamento degli impianti a fune fuori servizio </w:t>
            </w:r>
          </w:p>
        </w:tc>
        <w:tc>
          <w:tcPr>
            <w:tcW w:w="1276" w:type="dxa"/>
            <w:hideMark/>
          </w:tcPr>
          <w:p w14:paraId="595E5C5E" w14:textId="77777777" w:rsidR="000A7741" w:rsidRPr="00A3780F" w:rsidRDefault="000A7741">
            <w:pPr>
              <w:rPr>
                <w:rFonts w:cs="Arial"/>
                <w:szCs w:val="18"/>
                <w:lang w:val="it-CH"/>
              </w:rPr>
            </w:pPr>
          </w:p>
        </w:tc>
        <w:tc>
          <w:tcPr>
            <w:tcW w:w="567" w:type="dxa"/>
            <w:hideMark/>
          </w:tcPr>
          <w:p w14:paraId="140A685B" w14:textId="77777777" w:rsidR="000A7741" w:rsidRPr="00A3780F" w:rsidRDefault="000A7741">
            <w:pPr>
              <w:rPr>
                <w:rFonts w:cs="Arial"/>
                <w:szCs w:val="18"/>
              </w:rPr>
            </w:pPr>
            <w:r w:rsidRPr="00A3780F">
              <w:rPr>
                <w:rFonts w:cs="Arial"/>
                <w:b/>
                <w:bCs/>
                <w:szCs w:val="18"/>
              </w:rPr>
              <w:t>-</w:t>
            </w:r>
          </w:p>
        </w:tc>
      </w:tr>
      <w:tr w:rsidR="000A7741" w:rsidRPr="00A3780F" w14:paraId="235074F1" w14:textId="77777777" w:rsidTr="00685360">
        <w:tc>
          <w:tcPr>
            <w:tcW w:w="456" w:type="dxa"/>
            <w:hideMark/>
          </w:tcPr>
          <w:p w14:paraId="5CAA4EF0" w14:textId="77777777" w:rsidR="000A7741" w:rsidRPr="00A3780F" w:rsidRDefault="000A7741">
            <w:pPr>
              <w:rPr>
                <w:rFonts w:cs="Arial"/>
                <w:szCs w:val="18"/>
                <w:lang w:val="de-CH" w:eastAsia="de-CH"/>
              </w:rPr>
            </w:pPr>
          </w:p>
        </w:tc>
        <w:tc>
          <w:tcPr>
            <w:tcW w:w="851" w:type="dxa"/>
            <w:hideMark/>
          </w:tcPr>
          <w:p w14:paraId="0CA34035" w14:textId="77777777" w:rsidR="000A7741" w:rsidRPr="00A3780F" w:rsidRDefault="00E84D00">
            <w:pPr>
              <w:rPr>
                <w:rFonts w:cs="Arial"/>
                <w:szCs w:val="18"/>
              </w:rPr>
            </w:pPr>
            <w:hyperlink r:id="rId1020" w:history="1">
              <w:r w:rsidR="000A7741" w:rsidRPr="00A3780F">
                <w:rPr>
                  <w:rStyle w:val="Hyperlink"/>
                  <w:rFonts w:ascii="Arial" w:hAnsi="Arial" w:cs="Arial"/>
                  <w:sz w:val="18"/>
                  <w:szCs w:val="18"/>
                </w:rPr>
                <w:t>23.3855</w:t>
              </w:r>
            </w:hyperlink>
          </w:p>
        </w:tc>
        <w:tc>
          <w:tcPr>
            <w:tcW w:w="425" w:type="dxa"/>
            <w:hideMark/>
          </w:tcPr>
          <w:p w14:paraId="6DE2DDC2" w14:textId="77777777" w:rsidR="000A7741" w:rsidRPr="00A3780F" w:rsidRDefault="000A7741">
            <w:pPr>
              <w:rPr>
                <w:rFonts w:cs="Arial"/>
                <w:szCs w:val="18"/>
              </w:rPr>
            </w:pPr>
            <w:r w:rsidRPr="00A3780F">
              <w:rPr>
                <w:rFonts w:cs="Arial"/>
                <w:szCs w:val="18"/>
              </w:rPr>
              <w:t>n</w:t>
            </w:r>
          </w:p>
        </w:tc>
        <w:tc>
          <w:tcPr>
            <w:tcW w:w="5636" w:type="dxa"/>
            <w:hideMark/>
          </w:tcPr>
          <w:p w14:paraId="336257A2" w14:textId="77777777" w:rsidR="000A7741" w:rsidRPr="00A3780F" w:rsidRDefault="000A7741">
            <w:pPr>
              <w:rPr>
                <w:rFonts w:cs="Arial"/>
                <w:szCs w:val="18"/>
              </w:rPr>
            </w:pPr>
            <w:r w:rsidRPr="00A3780F">
              <w:rPr>
                <w:rFonts w:cs="Arial"/>
                <w:szCs w:val="18"/>
              </w:rPr>
              <w:t xml:space="preserve">Mo. Klopfenstein Broggini. Regenwasser. Eine nachhaltige Ressource </w:t>
            </w:r>
            <w:r w:rsidRPr="00A3780F">
              <w:rPr>
                <w:rFonts w:cs="Arial"/>
                <w:szCs w:val="18"/>
              </w:rPr>
              <w:br/>
              <w:t xml:space="preserve">Mo. </w:t>
            </w:r>
            <w:r w:rsidRPr="00A3780F">
              <w:rPr>
                <w:rFonts w:cs="Arial"/>
                <w:szCs w:val="18"/>
                <w:lang w:val="fr-CH"/>
              </w:rPr>
              <w:t xml:space="preserve">Klopfenstein Broggini. Les eaux de pluie, une ressource durable </w:t>
            </w:r>
            <w:r w:rsidRPr="00A3780F">
              <w:rPr>
                <w:rFonts w:cs="Arial"/>
                <w:szCs w:val="18"/>
                <w:lang w:val="fr-CH"/>
              </w:rPr>
              <w:br/>
              <w:t xml:space="preserve">Mo. </w:t>
            </w:r>
            <w:r w:rsidRPr="00F240B0">
              <w:rPr>
                <w:rFonts w:cs="Arial"/>
                <w:szCs w:val="18"/>
                <w:lang w:val="fr-FR"/>
              </w:rPr>
              <w:t xml:space="preserve">Klopfenstein Broggini. </w:t>
            </w:r>
            <w:r w:rsidRPr="00A3780F">
              <w:rPr>
                <w:rFonts w:cs="Arial"/>
                <w:szCs w:val="18"/>
              </w:rPr>
              <w:t xml:space="preserve">L'acqua piovana. Una risorsa sostenibile </w:t>
            </w:r>
          </w:p>
        </w:tc>
        <w:tc>
          <w:tcPr>
            <w:tcW w:w="1276" w:type="dxa"/>
            <w:hideMark/>
          </w:tcPr>
          <w:p w14:paraId="5EC8BAF1" w14:textId="77777777" w:rsidR="000A7741" w:rsidRPr="00A3780F" w:rsidRDefault="000A7741">
            <w:pPr>
              <w:rPr>
                <w:rFonts w:cs="Arial"/>
                <w:szCs w:val="18"/>
              </w:rPr>
            </w:pPr>
          </w:p>
        </w:tc>
        <w:tc>
          <w:tcPr>
            <w:tcW w:w="567" w:type="dxa"/>
            <w:hideMark/>
          </w:tcPr>
          <w:p w14:paraId="55B88844" w14:textId="77777777" w:rsidR="000A7741" w:rsidRPr="00A3780F" w:rsidRDefault="000A7741">
            <w:pPr>
              <w:rPr>
                <w:rFonts w:cs="Arial"/>
                <w:szCs w:val="18"/>
              </w:rPr>
            </w:pPr>
            <w:r w:rsidRPr="00A3780F">
              <w:rPr>
                <w:rFonts w:cs="Arial"/>
                <w:b/>
                <w:bCs/>
                <w:szCs w:val="18"/>
              </w:rPr>
              <w:t>-</w:t>
            </w:r>
          </w:p>
        </w:tc>
      </w:tr>
      <w:tr w:rsidR="000A7741" w:rsidRPr="00A3780F" w14:paraId="6E75F1F1" w14:textId="77777777" w:rsidTr="00685360">
        <w:tc>
          <w:tcPr>
            <w:tcW w:w="456" w:type="dxa"/>
            <w:hideMark/>
          </w:tcPr>
          <w:p w14:paraId="4D13D92A" w14:textId="77777777" w:rsidR="000A7741" w:rsidRPr="00A3780F" w:rsidRDefault="000A7741">
            <w:pPr>
              <w:rPr>
                <w:rFonts w:cs="Arial"/>
                <w:szCs w:val="18"/>
                <w:lang w:val="de-CH" w:eastAsia="de-CH"/>
              </w:rPr>
            </w:pPr>
          </w:p>
        </w:tc>
        <w:tc>
          <w:tcPr>
            <w:tcW w:w="851" w:type="dxa"/>
            <w:hideMark/>
          </w:tcPr>
          <w:p w14:paraId="0D7EED83" w14:textId="77777777" w:rsidR="000A7741" w:rsidRPr="00A3780F" w:rsidRDefault="00E84D00">
            <w:pPr>
              <w:rPr>
                <w:rFonts w:cs="Arial"/>
                <w:szCs w:val="18"/>
              </w:rPr>
            </w:pPr>
            <w:hyperlink r:id="rId1021" w:history="1">
              <w:r w:rsidR="000A7741" w:rsidRPr="00A3780F">
                <w:rPr>
                  <w:rStyle w:val="Hyperlink"/>
                  <w:rFonts w:ascii="Arial" w:hAnsi="Arial" w:cs="Arial"/>
                  <w:sz w:val="18"/>
                  <w:szCs w:val="18"/>
                </w:rPr>
                <w:t>23.3856</w:t>
              </w:r>
            </w:hyperlink>
          </w:p>
        </w:tc>
        <w:tc>
          <w:tcPr>
            <w:tcW w:w="425" w:type="dxa"/>
            <w:hideMark/>
          </w:tcPr>
          <w:p w14:paraId="596A787B" w14:textId="77777777" w:rsidR="000A7741" w:rsidRPr="00A3780F" w:rsidRDefault="000A7741">
            <w:pPr>
              <w:rPr>
                <w:rFonts w:cs="Arial"/>
                <w:szCs w:val="18"/>
              </w:rPr>
            </w:pPr>
            <w:r w:rsidRPr="00A3780F">
              <w:rPr>
                <w:rFonts w:cs="Arial"/>
                <w:szCs w:val="18"/>
              </w:rPr>
              <w:t>n</w:t>
            </w:r>
          </w:p>
        </w:tc>
        <w:tc>
          <w:tcPr>
            <w:tcW w:w="5636" w:type="dxa"/>
            <w:hideMark/>
          </w:tcPr>
          <w:p w14:paraId="649CE1DF" w14:textId="77777777" w:rsidR="000A7741" w:rsidRPr="00A3780F" w:rsidRDefault="000A7741">
            <w:pPr>
              <w:rPr>
                <w:rFonts w:cs="Arial"/>
                <w:szCs w:val="18"/>
                <w:lang w:val="it-CH"/>
              </w:rPr>
            </w:pPr>
            <w:r w:rsidRPr="00A3780F">
              <w:rPr>
                <w:rFonts w:cs="Arial"/>
                <w:szCs w:val="18"/>
              </w:rPr>
              <w:t xml:space="preserve">Mo. Walder. Verkaufsverbot für neue Benzinrasenmäher und -laubbläser in der Schweiz ab 2025 </w:t>
            </w:r>
            <w:r w:rsidRPr="00A3780F">
              <w:rPr>
                <w:rFonts w:cs="Arial"/>
                <w:szCs w:val="18"/>
              </w:rPr>
              <w:br/>
              <w:t xml:space="preserve">Mo. </w:t>
            </w:r>
            <w:r w:rsidRPr="00A3780F">
              <w:rPr>
                <w:rFonts w:cs="Arial"/>
                <w:szCs w:val="18"/>
                <w:lang w:val="fr-CH"/>
              </w:rPr>
              <w:t xml:space="preserve">Walder. Interdire la vente de tondeuses à gazon et souffleuses thermiques neuves en Suisse dès 2025 </w:t>
            </w:r>
            <w:r w:rsidRPr="00A3780F">
              <w:rPr>
                <w:rFonts w:cs="Arial"/>
                <w:szCs w:val="18"/>
                <w:lang w:val="fr-CH"/>
              </w:rPr>
              <w:br/>
              <w:t xml:space="preserve">Mo. </w:t>
            </w:r>
            <w:r w:rsidRPr="00A3780F">
              <w:rPr>
                <w:rFonts w:cs="Arial"/>
                <w:szCs w:val="18"/>
                <w:lang w:val="it-CH"/>
              </w:rPr>
              <w:t xml:space="preserve">Walder. Vietare la vendita in Svizzera di tosaerba e soffiatori termici nuovi a partire dal 2025 </w:t>
            </w:r>
          </w:p>
        </w:tc>
        <w:tc>
          <w:tcPr>
            <w:tcW w:w="1276" w:type="dxa"/>
            <w:hideMark/>
          </w:tcPr>
          <w:p w14:paraId="71920405" w14:textId="77777777" w:rsidR="000A7741" w:rsidRPr="00A3780F" w:rsidRDefault="000A7741">
            <w:pPr>
              <w:rPr>
                <w:rFonts w:cs="Arial"/>
                <w:szCs w:val="18"/>
                <w:lang w:val="it-CH"/>
              </w:rPr>
            </w:pPr>
          </w:p>
        </w:tc>
        <w:tc>
          <w:tcPr>
            <w:tcW w:w="567" w:type="dxa"/>
            <w:hideMark/>
          </w:tcPr>
          <w:p w14:paraId="09B1361F" w14:textId="77777777" w:rsidR="000A7741" w:rsidRPr="00A3780F" w:rsidRDefault="000A7741">
            <w:pPr>
              <w:rPr>
                <w:rFonts w:cs="Arial"/>
                <w:szCs w:val="18"/>
              </w:rPr>
            </w:pPr>
            <w:r w:rsidRPr="00A3780F">
              <w:rPr>
                <w:rFonts w:cs="Arial"/>
                <w:b/>
                <w:bCs/>
                <w:szCs w:val="18"/>
              </w:rPr>
              <w:t>-</w:t>
            </w:r>
          </w:p>
        </w:tc>
      </w:tr>
      <w:tr w:rsidR="000A7741" w:rsidRPr="00A3780F" w14:paraId="275DBC29" w14:textId="77777777" w:rsidTr="00685360">
        <w:tc>
          <w:tcPr>
            <w:tcW w:w="456" w:type="dxa"/>
            <w:hideMark/>
          </w:tcPr>
          <w:p w14:paraId="3FD0CE36" w14:textId="77777777" w:rsidR="000A7741" w:rsidRPr="00A3780F" w:rsidRDefault="000A7741">
            <w:pPr>
              <w:rPr>
                <w:rFonts w:cs="Arial"/>
                <w:szCs w:val="18"/>
                <w:lang w:val="de-CH" w:eastAsia="de-CH"/>
              </w:rPr>
            </w:pPr>
          </w:p>
        </w:tc>
        <w:tc>
          <w:tcPr>
            <w:tcW w:w="851" w:type="dxa"/>
            <w:hideMark/>
          </w:tcPr>
          <w:p w14:paraId="4883BBB1" w14:textId="77777777" w:rsidR="000A7741" w:rsidRPr="00A3780F" w:rsidRDefault="00E84D00">
            <w:pPr>
              <w:rPr>
                <w:rFonts w:cs="Arial"/>
                <w:szCs w:val="18"/>
              </w:rPr>
            </w:pPr>
            <w:hyperlink r:id="rId1022" w:history="1">
              <w:r w:rsidR="000A7741" w:rsidRPr="00A3780F">
                <w:rPr>
                  <w:rStyle w:val="Hyperlink"/>
                  <w:rFonts w:ascii="Arial" w:hAnsi="Arial" w:cs="Arial"/>
                  <w:sz w:val="18"/>
                  <w:szCs w:val="18"/>
                </w:rPr>
                <w:t>23.3860</w:t>
              </w:r>
            </w:hyperlink>
          </w:p>
        </w:tc>
        <w:tc>
          <w:tcPr>
            <w:tcW w:w="425" w:type="dxa"/>
            <w:hideMark/>
          </w:tcPr>
          <w:p w14:paraId="00C4597C" w14:textId="77777777" w:rsidR="000A7741" w:rsidRPr="00A3780F" w:rsidRDefault="000A7741">
            <w:pPr>
              <w:rPr>
                <w:rFonts w:cs="Arial"/>
                <w:szCs w:val="18"/>
              </w:rPr>
            </w:pPr>
            <w:r w:rsidRPr="00A3780F">
              <w:rPr>
                <w:rFonts w:cs="Arial"/>
                <w:szCs w:val="18"/>
              </w:rPr>
              <w:t>n</w:t>
            </w:r>
          </w:p>
        </w:tc>
        <w:tc>
          <w:tcPr>
            <w:tcW w:w="5636" w:type="dxa"/>
            <w:hideMark/>
          </w:tcPr>
          <w:p w14:paraId="07A997E8" w14:textId="77777777" w:rsidR="000A7741" w:rsidRPr="00A3780F" w:rsidRDefault="000A7741">
            <w:pPr>
              <w:rPr>
                <w:rFonts w:cs="Arial"/>
                <w:szCs w:val="18"/>
              </w:rPr>
            </w:pPr>
            <w:r w:rsidRPr="00A3780F">
              <w:rPr>
                <w:rFonts w:cs="Arial"/>
                <w:szCs w:val="18"/>
              </w:rPr>
              <w:t xml:space="preserve">Po. Bendahan. Förderung erklärbarer und vertrauenswürdiger künstlicher Intelligenz in der Schweiz </w:t>
            </w:r>
            <w:r w:rsidRPr="00A3780F">
              <w:rPr>
                <w:rFonts w:cs="Arial"/>
                <w:szCs w:val="18"/>
              </w:rPr>
              <w:br/>
              <w:t xml:space="preserve">Po. </w:t>
            </w:r>
            <w:r w:rsidRPr="00A3780F">
              <w:rPr>
                <w:rFonts w:cs="Arial"/>
                <w:szCs w:val="18"/>
                <w:lang w:val="fr-CH"/>
              </w:rPr>
              <w:t xml:space="preserve">Bendahan. Promouvoir l'intelligence artificielle explicable et de confiance en Suisse </w:t>
            </w:r>
            <w:r w:rsidRPr="00A3780F">
              <w:rPr>
                <w:rFonts w:cs="Arial"/>
                <w:szCs w:val="18"/>
                <w:lang w:val="fr-CH"/>
              </w:rPr>
              <w:br/>
              <w:t xml:space="preserve">Po. </w:t>
            </w:r>
            <w:r w:rsidRPr="00A3780F">
              <w:rPr>
                <w:rFonts w:cs="Arial"/>
                <w:szCs w:val="18"/>
              </w:rPr>
              <w:t xml:space="preserve">Bendahan. Promuovere l'intelligenza spiegabile e affidabile in Svizzera </w:t>
            </w:r>
          </w:p>
        </w:tc>
        <w:tc>
          <w:tcPr>
            <w:tcW w:w="1276" w:type="dxa"/>
            <w:hideMark/>
          </w:tcPr>
          <w:p w14:paraId="1035590E" w14:textId="77777777" w:rsidR="000A7741" w:rsidRPr="00A3780F" w:rsidRDefault="000A7741">
            <w:pPr>
              <w:rPr>
                <w:rFonts w:cs="Arial"/>
                <w:szCs w:val="18"/>
              </w:rPr>
            </w:pPr>
          </w:p>
        </w:tc>
        <w:tc>
          <w:tcPr>
            <w:tcW w:w="567" w:type="dxa"/>
            <w:hideMark/>
          </w:tcPr>
          <w:p w14:paraId="69A62EC9" w14:textId="77777777" w:rsidR="000A7741" w:rsidRPr="00A3780F" w:rsidRDefault="000A7741">
            <w:pPr>
              <w:rPr>
                <w:rFonts w:cs="Arial"/>
                <w:szCs w:val="18"/>
              </w:rPr>
            </w:pPr>
            <w:r w:rsidRPr="00A3780F">
              <w:rPr>
                <w:rFonts w:cs="Arial"/>
                <w:b/>
                <w:bCs/>
                <w:szCs w:val="18"/>
              </w:rPr>
              <w:t>-</w:t>
            </w:r>
          </w:p>
        </w:tc>
      </w:tr>
      <w:tr w:rsidR="000A7741" w:rsidRPr="00A3780F" w14:paraId="483BA5C5" w14:textId="77777777" w:rsidTr="00FB4E37">
        <w:tc>
          <w:tcPr>
            <w:tcW w:w="456" w:type="dxa"/>
            <w:hideMark/>
          </w:tcPr>
          <w:p w14:paraId="4AFBBC31" w14:textId="77777777" w:rsidR="000A7741" w:rsidRPr="00A3780F" w:rsidRDefault="000A7741">
            <w:pPr>
              <w:rPr>
                <w:rFonts w:cs="Arial"/>
                <w:szCs w:val="18"/>
                <w:lang w:val="de-CH" w:eastAsia="de-CH"/>
              </w:rPr>
            </w:pPr>
          </w:p>
        </w:tc>
        <w:tc>
          <w:tcPr>
            <w:tcW w:w="851" w:type="dxa"/>
            <w:hideMark/>
          </w:tcPr>
          <w:p w14:paraId="366F7732" w14:textId="77777777" w:rsidR="000A7741" w:rsidRPr="00A3780F" w:rsidRDefault="00E84D00">
            <w:pPr>
              <w:rPr>
                <w:rFonts w:cs="Arial"/>
                <w:szCs w:val="18"/>
              </w:rPr>
            </w:pPr>
            <w:hyperlink r:id="rId1023" w:history="1">
              <w:r w:rsidR="000A7741" w:rsidRPr="00A3780F">
                <w:rPr>
                  <w:rStyle w:val="Hyperlink"/>
                  <w:rFonts w:ascii="Arial" w:hAnsi="Arial" w:cs="Arial"/>
                  <w:sz w:val="18"/>
                  <w:szCs w:val="18"/>
                </w:rPr>
                <w:t>23.3862</w:t>
              </w:r>
            </w:hyperlink>
          </w:p>
        </w:tc>
        <w:tc>
          <w:tcPr>
            <w:tcW w:w="425" w:type="dxa"/>
            <w:hideMark/>
          </w:tcPr>
          <w:p w14:paraId="6D3C995F" w14:textId="77777777" w:rsidR="000A7741" w:rsidRPr="00A3780F" w:rsidRDefault="000A7741">
            <w:pPr>
              <w:rPr>
                <w:rFonts w:cs="Arial"/>
                <w:szCs w:val="18"/>
              </w:rPr>
            </w:pPr>
            <w:r w:rsidRPr="00A3780F">
              <w:rPr>
                <w:rFonts w:cs="Arial"/>
                <w:szCs w:val="18"/>
              </w:rPr>
              <w:t>n</w:t>
            </w:r>
          </w:p>
        </w:tc>
        <w:tc>
          <w:tcPr>
            <w:tcW w:w="5636" w:type="dxa"/>
            <w:hideMark/>
          </w:tcPr>
          <w:p w14:paraId="48D4B40B" w14:textId="77777777" w:rsidR="000A7741" w:rsidRPr="007242C0" w:rsidRDefault="000A7741">
            <w:pPr>
              <w:rPr>
                <w:rFonts w:cs="Arial"/>
                <w:szCs w:val="18"/>
                <w:lang w:val="it-IT"/>
              </w:rPr>
            </w:pPr>
            <w:r w:rsidRPr="00A3780F">
              <w:rPr>
                <w:rFonts w:cs="Arial"/>
                <w:szCs w:val="18"/>
              </w:rPr>
              <w:t xml:space="preserve">Po. Clivaz Christophe. Multifunktionale Nutzung von Wasser aus Stauseen </w:t>
            </w:r>
            <w:r w:rsidRPr="00A3780F">
              <w:rPr>
                <w:rFonts w:cs="Arial"/>
                <w:szCs w:val="18"/>
              </w:rPr>
              <w:br/>
              <w:t xml:space="preserve">Po. </w:t>
            </w:r>
            <w:r w:rsidRPr="0064224D">
              <w:rPr>
                <w:rFonts w:cs="Arial"/>
                <w:szCs w:val="18"/>
                <w:lang w:val="fr-FR"/>
              </w:rPr>
              <w:t xml:space="preserve">Clivaz Christophe. Usage multifonctionnel de l'eau des barrages </w:t>
            </w:r>
            <w:r w:rsidRPr="0064224D">
              <w:rPr>
                <w:rFonts w:cs="Arial"/>
                <w:szCs w:val="18"/>
                <w:lang w:val="fr-FR"/>
              </w:rPr>
              <w:br/>
              <w:t xml:space="preserve">Po. Clivaz Christophe. </w:t>
            </w:r>
            <w:r w:rsidRPr="007242C0">
              <w:rPr>
                <w:rFonts w:cs="Arial"/>
                <w:szCs w:val="18"/>
                <w:lang w:val="it-IT"/>
              </w:rPr>
              <w:t xml:space="preserve">Utilizzazione multifunzionale dell'acqua dei bacini di accumulazione </w:t>
            </w:r>
          </w:p>
        </w:tc>
        <w:tc>
          <w:tcPr>
            <w:tcW w:w="1276" w:type="dxa"/>
            <w:hideMark/>
          </w:tcPr>
          <w:p w14:paraId="230BDE71" w14:textId="77777777" w:rsidR="000A7741" w:rsidRPr="007242C0" w:rsidRDefault="000A7741">
            <w:pPr>
              <w:rPr>
                <w:rFonts w:cs="Arial"/>
                <w:szCs w:val="18"/>
                <w:lang w:val="it-IT"/>
              </w:rPr>
            </w:pPr>
          </w:p>
        </w:tc>
        <w:tc>
          <w:tcPr>
            <w:tcW w:w="567" w:type="dxa"/>
            <w:hideMark/>
          </w:tcPr>
          <w:p w14:paraId="196163BA" w14:textId="77777777" w:rsidR="000A7741" w:rsidRPr="00A3780F" w:rsidRDefault="000A7741">
            <w:pPr>
              <w:rPr>
                <w:rFonts w:cs="Arial"/>
                <w:szCs w:val="18"/>
              </w:rPr>
            </w:pPr>
            <w:r w:rsidRPr="00A3780F">
              <w:rPr>
                <w:rFonts w:cs="Arial"/>
                <w:b/>
                <w:bCs/>
                <w:szCs w:val="18"/>
              </w:rPr>
              <w:t>-</w:t>
            </w:r>
          </w:p>
        </w:tc>
      </w:tr>
      <w:tr w:rsidR="000A7741" w:rsidRPr="00A3780F" w14:paraId="0510E6FB" w14:textId="77777777" w:rsidTr="00FB4E37">
        <w:tc>
          <w:tcPr>
            <w:tcW w:w="456" w:type="dxa"/>
            <w:hideMark/>
          </w:tcPr>
          <w:p w14:paraId="67AC863F" w14:textId="77777777" w:rsidR="000A7741" w:rsidRPr="00A3780F" w:rsidRDefault="000A7741">
            <w:pPr>
              <w:rPr>
                <w:rFonts w:cs="Arial"/>
                <w:szCs w:val="18"/>
                <w:lang w:val="de-CH" w:eastAsia="de-CH"/>
              </w:rPr>
            </w:pPr>
          </w:p>
        </w:tc>
        <w:tc>
          <w:tcPr>
            <w:tcW w:w="851" w:type="dxa"/>
            <w:hideMark/>
          </w:tcPr>
          <w:p w14:paraId="60A70BE8" w14:textId="77777777" w:rsidR="000A7741" w:rsidRPr="00A3780F" w:rsidRDefault="00E84D00">
            <w:pPr>
              <w:rPr>
                <w:rFonts w:cs="Arial"/>
                <w:szCs w:val="18"/>
              </w:rPr>
            </w:pPr>
            <w:hyperlink r:id="rId1024" w:history="1">
              <w:r w:rsidR="000A7741" w:rsidRPr="00A3780F">
                <w:rPr>
                  <w:rStyle w:val="Hyperlink"/>
                  <w:rFonts w:ascii="Arial" w:hAnsi="Arial" w:cs="Arial"/>
                  <w:sz w:val="18"/>
                  <w:szCs w:val="18"/>
                </w:rPr>
                <w:t>23.3871</w:t>
              </w:r>
            </w:hyperlink>
          </w:p>
        </w:tc>
        <w:tc>
          <w:tcPr>
            <w:tcW w:w="425" w:type="dxa"/>
            <w:hideMark/>
          </w:tcPr>
          <w:p w14:paraId="0380A824" w14:textId="77777777" w:rsidR="000A7741" w:rsidRPr="00A3780F" w:rsidRDefault="000A7741">
            <w:pPr>
              <w:rPr>
                <w:rFonts w:cs="Arial"/>
                <w:szCs w:val="18"/>
              </w:rPr>
            </w:pPr>
            <w:r w:rsidRPr="00A3780F">
              <w:rPr>
                <w:rFonts w:cs="Arial"/>
                <w:szCs w:val="18"/>
              </w:rPr>
              <w:t>n</w:t>
            </w:r>
          </w:p>
        </w:tc>
        <w:tc>
          <w:tcPr>
            <w:tcW w:w="5636" w:type="dxa"/>
            <w:hideMark/>
          </w:tcPr>
          <w:p w14:paraId="79BF0CEB" w14:textId="77777777" w:rsidR="000A7741" w:rsidRPr="00A3780F" w:rsidRDefault="000A7741">
            <w:pPr>
              <w:rPr>
                <w:rFonts w:cs="Arial"/>
                <w:szCs w:val="18"/>
                <w:lang w:val="it-CH"/>
              </w:rPr>
            </w:pPr>
            <w:r w:rsidRPr="00A3780F">
              <w:rPr>
                <w:rFonts w:cs="Arial"/>
                <w:szCs w:val="18"/>
              </w:rPr>
              <w:t xml:space="preserve">Ip. Clivaz Christophe. Welche Erkenntnisse werden aus den Fotovoltaik-Versuchsanlagen im Hochgebirge gewonnen? </w:t>
            </w:r>
            <w:r w:rsidRPr="00A3780F">
              <w:rPr>
                <w:rFonts w:cs="Arial"/>
                <w:szCs w:val="18"/>
              </w:rPr>
              <w:br/>
            </w:r>
            <w:r w:rsidRPr="00A3780F">
              <w:rPr>
                <w:rFonts w:cs="Arial"/>
                <w:szCs w:val="18"/>
                <w:lang w:val="fr-CH"/>
              </w:rPr>
              <w:t xml:space="preserve">Ip. Clivaz Christophe. Quels enseignements tirer des tests d'installations photovoltaïques en haute altitude? </w:t>
            </w:r>
            <w:r w:rsidRPr="00A3780F">
              <w:rPr>
                <w:rFonts w:cs="Arial"/>
                <w:szCs w:val="18"/>
                <w:lang w:val="fr-CH"/>
              </w:rPr>
              <w:br/>
            </w:r>
            <w:r w:rsidRPr="00A3780F">
              <w:rPr>
                <w:rFonts w:cs="Arial"/>
                <w:szCs w:val="18"/>
                <w:lang w:val="it-CH"/>
              </w:rPr>
              <w:t xml:space="preserve">Ip. Clivaz Christophe. Quali insegnamenti si possono trarre dai test eseguiti sugli impianti fotovoltaici ad alta quota? </w:t>
            </w:r>
          </w:p>
        </w:tc>
        <w:tc>
          <w:tcPr>
            <w:tcW w:w="1276" w:type="dxa"/>
            <w:hideMark/>
          </w:tcPr>
          <w:p w14:paraId="315F9B24" w14:textId="77777777" w:rsidR="000A7741" w:rsidRPr="00A3780F" w:rsidRDefault="000A7741">
            <w:pPr>
              <w:rPr>
                <w:rFonts w:cs="Arial"/>
                <w:szCs w:val="18"/>
              </w:rPr>
            </w:pPr>
            <w:r w:rsidRPr="00A3780F">
              <w:rPr>
                <w:rFonts w:cs="Arial"/>
                <w:b/>
                <w:bCs/>
                <w:szCs w:val="18"/>
                <w:lang w:val="fr-FR"/>
              </w:rPr>
              <w:t>Diskussion</w:t>
            </w:r>
          </w:p>
          <w:p w14:paraId="3BCF9303" w14:textId="77777777" w:rsidR="000A7741" w:rsidRPr="00A3780F" w:rsidRDefault="000A7741">
            <w:pPr>
              <w:rPr>
                <w:rFonts w:cs="Arial"/>
                <w:szCs w:val="18"/>
              </w:rPr>
            </w:pPr>
            <w:r w:rsidRPr="00A3780F">
              <w:rPr>
                <w:rFonts w:cs="Arial"/>
                <w:b/>
                <w:bCs/>
                <w:szCs w:val="18"/>
                <w:lang w:val="fr-FR"/>
              </w:rPr>
              <w:t>Discussion</w:t>
            </w:r>
          </w:p>
          <w:p w14:paraId="2547B940"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4B9A99F3" w14:textId="77777777" w:rsidR="000A7741" w:rsidRPr="00A3780F" w:rsidRDefault="000A7741">
            <w:pPr>
              <w:rPr>
                <w:rFonts w:cs="Arial"/>
                <w:szCs w:val="18"/>
              </w:rPr>
            </w:pPr>
          </w:p>
        </w:tc>
      </w:tr>
      <w:tr w:rsidR="000A7741" w:rsidRPr="00A3780F" w14:paraId="44F5374A" w14:textId="77777777" w:rsidTr="00FB4E37">
        <w:tc>
          <w:tcPr>
            <w:tcW w:w="456" w:type="dxa"/>
            <w:hideMark/>
          </w:tcPr>
          <w:p w14:paraId="62DE98B5" w14:textId="77777777" w:rsidR="000A7741" w:rsidRPr="00A3780F" w:rsidRDefault="000A7741">
            <w:pPr>
              <w:rPr>
                <w:rFonts w:cs="Arial"/>
                <w:szCs w:val="18"/>
                <w:lang w:val="de-CH" w:eastAsia="de-CH"/>
              </w:rPr>
            </w:pPr>
          </w:p>
        </w:tc>
        <w:tc>
          <w:tcPr>
            <w:tcW w:w="851" w:type="dxa"/>
            <w:hideMark/>
          </w:tcPr>
          <w:p w14:paraId="10954ED1" w14:textId="77777777" w:rsidR="000A7741" w:rsidRPr="00A3780F" w:rsidRDefault="00E84D00">
            <w:pPr>
              <w:rPr>
                <w:rFonts w:cs="Arial"/>
                <w:szCs w:val="18"/>
              </w:rPr>
            </w:pPr>
            <w:hyperlink r:id="rId1025" w:history="1">
              <w:r w:rsidR="000A7741" w:rsidRPr="00A3780F">
                <w:rPr>
                  <w:rStyle w:val="Hyperlink"/>
                  <w:rFonts w:ascii="Arial" w:hAnsi="Arial" w:cs="Arial"/>
                  <w:sz w:val="18"/>
                  <w:szCs w:val="18"/>
                </w:rPr>
                <w:t>23.3882</w:t>
              </w:r>
            </w:hyperlink>
          </w:p>
        </w:tc>
        <w:tc>
          <w:tcPr>
            <w:tcW w:w="425" w:type="dxa"/>
            <w:hideMark/>
          </w:tcPr>
          <w:p w14:paraId="4AFD7374" w14:textId="77777777" w:rsidR="000A7741" w:rsidRPr="00A3780F" w:rsidRDefault="000A7741">
            <w:pPr>
              <w:rPr>
                <w:rFonts w:cs="Arial"/>
                <w:szCs w:val="18"/>
              </w:rPr>
            </w:pPr>
            <w:r w:rsidRPr="00A3780F">
              <w:rPr>
                <w:rFonts w:cs="Arial"/>
                <w:szCs w:val="18"/>
              </w:rPr>
              <w:t>n</w:t>
            </w:r>
          </w:p>
        </w:tc>
        <w:tc>
          <w:tcPr>
            <w:tcW w:w="5636" w:type="dxa"/>
            <w:hideMark/>
          </w:tcPr>
          <w:p w14:paraId="78430693" w14:textId="77777777" w:rsidR="000A7741" w:rsidRPr="00A3780F" w:rsidRDefault="000A7741">
            <w:pPr>
              <w:rPr>
                <w:rFonts w:cs="Arial"/>
                <w:szCs w:val="18"/>
                <w:lang w:val="it-CH"/>
              </w:rPr>
            </w:pPr>
            <w:r w:rsidRPr="00A3780F">
              <w:rPr>
                <w:rFonts w:cs="Arial"/>
                <w:szCs w:val="18"/>
              </w:rPr>
              <w:t xml:space="preserve">Ip. Fehlmann Rielle. Bessere Berücksichtigung der sprachlichen Minderheiten bei der Information zu Abstimmungsvorlagen </w:t>
            </w:r>
            <w:r w:rsidRPr="00A3780F">
              <w:rPr>
                <w:rFonts w:cs="Arial"/>
                <w:szCs w:val="18"/>
              </w:rPr>
              <w:br/>
              <w:t xml:space="preserve">Ip. </w:t>
            </w:r>
            <w:r w:rsidRPr="00A3780F">
              <w:rPr>
                <w:rFonts w:cs="Arial"/>
                <w:szCs w:val="18"/>
                <w:lang w:val="fr-CH"/>
              </w:rPr>
              <w:t xml:space="preserve">Fehlmann Rielle. Pour un meilleur respect des minorités linguistiques dans les informations sur des objets de votation </w:t>
            </w:r>
            <w:r w:rsidRPr="00A3780F">
              <w:rPr>
                <w:rFonts w:cs="Arial"/>
                <w:szCs w:val="18"/>
                <w:lang w:val="fr-CH"/>
              </w:rPr>
              <w:br/>
              <w:t xml:space="preserve">Ip. </w:t>
            </w:r>
            <w:r w:rsidRPr="00A3780F">
              <w:rPr>
                <w:rFonts w:cs="Arial"/>
                <w:szCs w:val="18"/>
                <w:lang w:val="it-CH"/>
              </w:rPr>
              <w:t xml:space="preserve">Fehlmann Rielle. Per un maggiore rispetto delle minoranze linguistiche nell'informazione su temi in votazione </w:t>
            </w:r>
          </w:p>
        </w:tc>
        <w:tc>
          <w:tcPr>
            <w:tcW w:w="1276" w:type="dxa"/>
            <w:hideMark/>
          </w:tcPr>
          <w:p w14:paraId="3E6022A6" w14:textId="77777777" w:rsidR="000A7741" w:rsidRPr="00A3780F" w:rsidRDefault="000A7741">
            <w:pPr>
              <w:rPr>
                <w:rFonts w:cs="Arial"/>
                <w:szCs w:val="18"/>
              </w:rPr>
            </w:pPr>
            <w:r w:rsidRPr="00A3780F">
              <w:rPr>
                <w:rFonts w:cs="Arial"/>
                <w:b/>
                <w:bCs/>
                <w:szCs w:val="18"/>
                <w:lang w:val="fr-FR"/>
              </w:rPr>
              <w:t>Diskussion</w:t>
            </w:r>
          </w:p>
          <w:p w14:paraId="091E0DDA" w14:textId="77777777" w:rsidR="000A7741" w:rsidRPr="00A3780F" w:rsidRDefault="000A7741">
            <w:pPr>
              <w:rPr>
                <w:rFonts w:cs="Arial"/>
                <w:szCs w:val="18"/>
              </w:rPr>
            </w:pPr>
            <w:r w:rsidRPr="00A3780F">
              <w:rPr>
                <w:rFonts w:cs="Arial"/>
                <w:b/>
                <w:bCs/>
                <w:szCs w:val="18"/>
                <w:lang w:val="fr-FR"/>
              </w:rPr>
              <w:t>Discussion</w:t>
            </w:r>
          </w:p>
          <w:p w14:paraId="61062BFA"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44D1F01C" w14:textId="77777777" w:rsidR="000A7741" w:rsidRPr="00A3780F" w:rsidRDefault="000A7741">
            <w:pPr>
              <w:rPr>
                <w:rFonts w:cs="Arial"/>
                <w:szCs w:val="18"/>
              </w:rPr>
            </w:pPr>
          </w:p>
        </w:tc>
      </w:tr>
      <w:tr w:rsidR="000A7741" w:rsidRPr="00A3780F" w14:paraId="1FF7ED40" w14:textId="77777777" w:rsidTr="00FB4E37">
        <w:tc>
          <w:tcPr>
            <w:tcW w:w="456" w:type="dxa"/>
            <w:hideMark/>
          </w:tcPr>
          <w:p w14:paraId="74EC2934" w14:textId="77777777" w:rsidR="000A7741" w:rsidRPr="00A3780F" w:rsidRDefault="000A7741">
            <w:pPr>
              <w:rPr>
                <w:rFonts w:cs="Arial"/>
                <w:szCs w:val="18"/>
                <w:lang w:val="de-CH" w:eastAsia="de-CH"/>
              </w:rPr>
            </w:pPr>
          </w:p>
        </w:tc>
        <w:tc>
          <w:tcPr>
            <w:tcW w:w="851" w:type="dxa"/>
            <w:hideMark/>
          </w:tcPr>
          <w:p w14:paraId="22F5A2C2" w14:textId="77777777" w:rsidR="000A7741" w:rsidRPr="00A3780F" w:rsidRDefault="00E84D00">
            <w:pPr>
              <w:rPr>
                <w:rFonts w:cs="Arial"/>
                <w:szCs w:val="18"/>
              </w:rPr>
            </w:pPr>
            <w:hyperlink r:id="rId1026" w:history="1">
              <w:r w:rsidR="000A7741" w:rsidRPr="00A3780F">
                <w:rPr>
                  <w:rStyle w:val="Hyperlink"/>
                  <w:rFonts w:ascii="Arial" w:hAnsi="Arial" w:cs="Arial"/>
                  <w:sz w:val="18"/>
                  <w:szCs w:val="18"/>
                </w:rPr>
                <w:t>23.3891</w:t>
              </w:r>
            </w:hyperlink>
          </w:p>
        </w:tc>
        <w:tc>
          <w:tcPr>
            <w:tcW w:w="425" w:type="dxa"/>
            <w:hideMark/>
          </w:tcPr>
          <w:p w14:paraId="4471B17C" w14:textId="77777777" w:rsidR="000A7741" w:rsidRPr="00A3780F" w:rsidRDefault="000A7741">
            <w:pPr>
              <w:rPr>
                <w:rFonts w:cs="Arial"/>
                <w:szCs w:val="18"/>
              </w:rPr>
            </w:pPr>
            <w:r w:rsidRPr="00A3780F">
              <w:rPr>
                <w:rFonts w:cs="Arial"/>
                <w:szCs w:val="18"/>
              </w:rPr>
              <w:t>n</w:t>
            </w:r>
          </w:p>
        </w:tc>
        <w:tc>
          <w:tcPr>
            <w:tcW w:w="5636" w:type="dxa"/>
            <w:hideMark/>
          </w:tcPr>
          <w:p w14:paraId="58B2C70D" w14:textId="77777777" w:rsidR="000A7741" w:rsidRPr="00A3780F" w:rsidRDefault="000A7741">
            <w:pPr>
              <w:rPr>
                <w:rFonts w:cs="Arial"/>
                <w:szCs w:val="18"/>
                <w:lang w:val="it-CH"/>
              </w:rPr>
            </w:pPr>
            <w:r w:rsidRPr="00A3780F">
              <w:rPr>
                <w:rFonts w:cs="Arial"/>
                <w:szCs w:val="18"/>
              </w:rPr>
              <w:t xml:space="preserve">Mo. Schaffner. Ausweichverkehr verhindern. Gesetzliche Grundlage für Navigationssysteme schaffen </w:t>
            </w:r>
            <w:r w:rsidRPr="00A3780F">
              <w:rPr>
                <w:rFonts w:cs="Arial"/>
                <w:szCs w:val="18"/>
              </w:rPr>
              <w:br/>
              <w:t xml:space="preserve">Mo. </w:t>
            </w:r>
            <w:r w:rsidRPr="00A3780F">
              <w:rPr>
                <w:rFonts w:cs="Arial"/>
                <w:szCs w:val="18"/>
                <w:lang w:val="fr-CH"/>
              </w:rPr>
              <w:t xml:space="preserve">Schaffner. Systèmes de navigation. Créer une base légale pour empêcher le trafic d'évitement </w:t>
            </w:r>
            <w:r w:rsidRPr="00A3780F">
              <w:rPr>
                <w:rFonts w:cs="Arial"/>
                <w:szCs w:val="18"/>
                <w:lang w:val="fr-CH"/>
              </w:rPr>
              <w:br/>
              <w:t xml:space="preserve">Mo. </w:t>
            </w:r>
            <w:r w:rsidRPr="00A3780F">
              <w:rPr>
                <w:rFonts w:cs="Arial"/>
                <w:szCs w:val="18"/>
                <w:lang w:val="it-CH"/>
              </w:rPr>
              <w:t xml:space="preserve">Schaffner. Rimedio al «traffico parassitario». Norme di legge per i sistemi di navigazione </w:t>
            </w:r>
          </w:p>
        </w:tc>
        <w:tc>
          <w:tcPr>
            <w:tcW w:w="1276" w:type="dxa"/>
            <w:hideMark/>
          </w:tcPr>
          <w:p w14:paraId="5D8B11DE" w14:textId="77777777" w:rsidR="000A7741" w:rsidRPr="00A3780F" w:rsidRDefault="000A7741">
            <w:pPr>
              <w:rPr>
                <w:rFonts w:cs="Arial"/>
                <w:szCs w:val="18"/>
                <w:lang w:val="it-CH"/>
              </w:rPr>
            </w:pPr>
          </w:p>
        </w:tc>
        <w:tc>
          <w:tcPr>
            <w:tcW w:w="567" w:type="dxa"/>
            <w:hideMark/>
          </w:tcPr>
          <w:p w14:paraId="3B394AD0" w14:textId="77777777" w:rsidR="000A7741" w:rsidRPr="00A3780F" w:rsidRDefault="000A7741">
            <w:pPr>
              <w:rPr>
                <w:rFonts w:cs="Arial"/>
                <w:szCs w:val="18"/>
              </w:rPr>
            </w:pPr>
            <w:r w:rsidRPr="00A3780F">
              <w:rPr>
                <w:rFonts w:cs="Arial"/>
                <w:b/>
                <w:bCs/>
                <w:szCs w:val="18"/>
              </w:rPr>
              <w:t>-</w:t>
            </w:r>
          </w:p>
        </w:tc>
      </w:tr>
      <w:tr w:rsidR="00685360" w:rsidRPr="00685360" w14:paraId="5EBD42CF" w14:textId="77777777" w:rsidTr="00685360">
        <w:tc>
          <w:tcPr>
            <w:tcW w:w="456" w:type="dxa"/>
            <w:hideMark/>
          </w:tcPr>
          <w:p w14:paraId="29E2664E" w14:textId="710DD176" w:rsidR="00685360" w:rsidRPr="00685360" w:rsidRDefault="00685360">
            <w:pPr>
              <w:rPr>
                <w:rFonts w:cs="Arial"/>
                <w:szCs w:val="18"/>
                <w:lang w:val="de-CH" w:eastAsia="de-CH"/>
              </w:rPr>
            </w:pPr>
          </w:p>
        </w:tc>
        <w:tc>
          <w:tcPr>
            <w:tcW w:w="851" w:type="dxa"/>
            <w:hideMark/>
          </w:tcPr>
          <w:p w14:paraId="6D7B982C" w14:textId="77777777" w:rsidR="00685360" w:rsidRPr="00685360" w:rsidRDefault="00E84D00">
            <w:pPr>
              <w:rPr>
                <w:rFonts w:cs="Arial"/>
                <w:szCs w:val="18"/>
              </w:rPr>
            </w:pPr>
            <w:hyperlink r:id="rId1027" w:history="1">
              <w:r w:rsidR="00685360" w:rsidRPr="00685360">
                <w:rPr>
                  <w:rStyle w:val="Hyperlink"/>
                  <w:rFonts w:ascii="Arial" w:hAnsi="Arial" w:cs="Arial"/>
                  <w:sz w:val="18"/>
                  <w:szCs w:val="18"/>
                </w:rPr>
                <w:t>23.3892</w:t>
              </w:r>
            </w:hyperlink>
          </w:p>
        </w:tc>
        <w:tc>
          <w:tcPr>
            <w:tcW w:w="425" w:type="dxa"/>
            <w:hideMark/>
          </w:tcPr>
          <w:p w14:paraId="3989C805" w14:textId="77777777" w:rsidR="00685360" w:rsidRPr="00685360" w:rsidRDefault="00685360">
            <w:pPr>
              <w:rPr>
                <w:rFonts w:cs="Arial"/>
                <w:szCs w:val="18"/>
              </w:rPr>
            </w:pPr>
            <w:r w:rsidRPr="00685360">
              <w:rPr>
                <w:rFonts w:cs="Arial"/>
                <w:szCs w:val="18"/>
              </w:rPr>
              <w:t>n</w:t>
            </w:r>
          </w:p>
        </w:tc>
        <w:tc>
          <w:tcPr>
            <w:tcW w:w="5636" w:type="dxa"/>
            <w:hideMark/>
          </w:tcPr>
          <w:p w14:paraId="75CB415A" w14:textId="77777777" w:rsidR="00685360" w:rsidRPr="00685360" w:rsidRDefault="00685360">
            <w:pPr>
              <w:rPr>
                <w:rFonts w:cs="Arial"/>
                <w:szCs w:val="18"/>
              </w:rPr>
            </w:pPr>
            <w:r w:rsidRPr="00685360">
              <w:rPr>
                <w:rFonts w:cs="Arial"/>
                <w:szCs w:val="18"/>
              </w:rPr>
              <w:t xml:space="preserve">Po. (Egger Kurt) Trede. Nationale Wasserstrategie </w:t>
            </w:r>
            <w:r w:rsidRPr="00685360">
              <w:rPr>
                <w:rFonts w:cs="Arial"/>
                <w:szCs w:val="18"/>
              </w:rPr>
              <w:br/>
              <w:t xml:space="preserve">Po. </w:t>
            </w:r>
            <w:r w:rsidRPr="00685360">
              <w:rPr>
                <w:rFonts w:cs="Arial"/>
                <w:szCs w:val="18"/>
                <w:lang w:val="fr-FR"/>
              </w:rPr>
              <w:t xml:space="preserve">(Egger Kurt) Trede. Stratégie nationale de gestion des eaux </w:t>
            </w:r>
            <w:r w:rsidRPr="00685360">
              <w:rPr>
                <w:rFonts w:cs="Arial"/>
                <w:szCs w:val="18"/>
                <w:lang w:val="fr-FR"/>
              </w:rPr>
              <w:br/>
              <w:t xml:space="preserve">Po. </w:t>
            </w:r>
            <w:r w:rsidRPr="00685360">
              <w:rPr>
                <w:rFonts w:cs="Arial"/>
                <w:szCs w:val="18"/>
              </w:rPr>
              <w:t xml:space="preserve">(Egger Kurt) Trede. Strategia nazionale di gestione delle acque </w:t>
            </w:r>
          </w:p>
        </w:tc>
        <w:tc>
          <w:tcPr>
            <w:tcW w:w="1276" w:type="dxa"/>
            <w:hideMark/>
          </w:tcPr>
          <w:p w14:paraId="11971C39" w14:textId="77777777" w:rsidR="00685360" w:rsidRPr="00685360" w:rsidRDefault="00685360">
            <w:pPr>
              <w:rPr>
                <w:rFonts w:cs="Arial"/>
                <w:szCs w:val="18"/>
              </w:rPr>
            </w:pPr>
          </w:p>
        </w:tc>
        <w:tc>
          <w:tcPr>
            <w:tcW w:w="567" w:type="dxa"/>
            <w:hideMark/>
          </w:tcPr>
          <w:p w14:paraId="6D227A5D" w14:textId="77777777" w:rsidR="00685360" w:rsidRPr="00685360" w:rsidRDefault="00685360">
            <w:pPr>
              <w:rPr>
                <w:rFonts w:cs="Arial"/>
                <w:szCs w:val="18"/>
              </w:rPr>
            </w:pPr>
            <w:r w:rsidRPr="00685360">
              <w:rPr>
                <w:rFonts w:cs="Arial"/>
                <w:b/>
                <w:bCs/>
                <w:szCs w:val="18"/>
              </w:rPr>
              <w:t>-</w:t>
            </w:r>
          </w:p>
        </w:tc>
      </w:tr>
      <w:tr w:rsidR="000A7741" w:rsidRPr="00A3780F" w14:paraId="37F92A16" w14:textId="77777777" w:rsidTr="00685360">
        <w:tc>
          <w:tcPr>
            <w:tcW w:w="456" w:type="dxa"/>
            <w:hideMark/>
          </w:tcPr>
          <w:p w14:paraId="420EFFC7" w14:textId="77777777" w:rsidR="000A7741" w:rsidRPr="00A3780F" w:rsidRDefault="000A7741">
            <w:pPr>
              <w:rPr>
                <w:rFonts w:cs="Arial"/>
                <w:szCs w:val="18"/>
                <w:lang w:val="de-CH" w:eastAsia="de-CH"/>
              </w:rPr>
            </w:pPr>
          </w:p>
        </w:tc>
        <w:tc>
          <w:tcPr>
            <w:tcW w:w="851" w:type="dxa"/>
            <w:hideMark/>
          </w:tcPr>
          <w:p w14:paraId="547749A9" w14:textId="77777777" w:rsidR="000A7741" w:rsidRPr="00A3780F" w:rsidRDefault="00E84D00">
            <w:pPr>
              <w:rPr>
                <w:rFonts w:cs="Arial"/>
                <w:szCs w:val="18"/>
              </w:rPr>
            </w:pPr>
            <w:hyperlink r:id="rId1028" w:history="1">
              <w:r w:rsidR="000A7741" w:rsidRPr="00A3780F">
                <w:rPr>
                  <w:rStyle w:val="Hyperlink"/>
                  <w:rFonts w:ascii="Arial" w:hAnsi="Arial" w:cs="Arial"/>
                  <w:sz w:val="18"/>
                  <w:szCs w:val="18"/>
                </w:rPr>
                <w:t>23.3896</w:t>
              </w:r>
            </w:hyperlink>
          </w:p>
        </w:tc>
        <w:tc>
          <w:tcPr>
            <w:tcW w:w="425" w:type="dxa"/>
            <w:hideMark/>
          </w:tcPr>
          <w:p w14:paraId="7F51C676" w14:textId="77777777" w:rsidR="000A7741" w:rsidRPr="00A3780F" w:rsidRDefault="000A7741">
            <w:pPr>
              <w:rPr>
                <w:rFonts w:cs="Arial"/>
                <w:szCs w:val="18"/>
              </w:rPr>
            </w:pPr>
            <w:r w:rsidRPr="00A3780F">
              <w:rPr>
                <w:rFonts w:cs="Arial"/>
                <w:szCs w:val="18"/>
              </w:rPr>
              <w:t>n</w:t>
            </w:r>
          </w:p>
        </w:tc>
        <w:tc>
          <w:tcPr>
            <w:tcW w:w="5636" w:type="dxa"/>
            <w:hideMark/>
          </w:tcPr>
          <w:p w14:paraId="7F37968C" w14:textId="77777777" w:rsidR="000A7741" w:rsidRPr="00A3780F" w:rsidRDefault="000A7741">
            <w:pPr>
              <w:rPr>
                <w:rFonts w:cs="Arial"/>
                <w:szCs w:val="18"/>
                <w:lang w:val="it-CH"/>
              </w:rPr>
            </w:pPr>
            <w:r w:rsidRPr="00A3780F">
              <w:rPr>
                <w:rFonts w:cs="Arial"/>
                <w:szCs w:val="18"/>
              </w:rPr>
              <w:t xml:space="preserve">Ip. Schlatter. Ladeinfrastruktur für die E-Mobilität. Plant der Bundesrat eine Förderung? </w:t>
            </w:r>
            <w:r w:rsidRPr="00A3780F">
              <w:rPr>
                <w:rFonts w:cs="Arial"/>
                <w:szCs w:val="18"/>
              </w:rPr>
              <w:br/>
            </w:r>
            <w:r w:rsidRPr="00A3780F">
              <w:rPr>
                <w:rFonts w:cs="Arial"/>
                <w:szCs w:val="18"/>
                <w:lang w:val="fr-CH"/>
              </w:rPr>
              <w:t xml:space="preserve">Ip. Schlatter. Le Conseil fédéral prévoit-il de promouvoir les infrastructures de recharge de véhicules électriques? </w:t>
            </w:r>
            <w:r w:rsidRPr="00A3780F">
              <w:rPr>
                <w:rFonts w:cs="Arial"/>
                <w:szCs w:val="18"/>
                <w:lang w:val="fr-CH"/>
              </w:rPr>
              <w:br/>
            </w:r>
            <w:r w:rsidRPr="00A3780F">
              <w:rPr>
                <w:rFonts w:cs="Arial"/>
                <w:szCs w:val="18"/>
                <w:lang w:val="it-CH"/>
              </w:rPr>
              <w:t xml:space="preserve">Ip. Schlatter. Il Consiglio federale intende promuovere l'infrastruttura di ricarica per la mobilità elettrica? </w:t>
            </w:r>
          </w:p>
        </w:tc>
        <w:tc>
          <w:tcPr>
            <w:tcW w:w="1276" w:type="dxa"/>
            <w:hideMark/>
          </w:tcPr>
          <w:p w14:paraId="12977877" w14:textId="77777777" w:rsidR="000A7741" w:rsidRPr="00A3780F" w:rsidRDefault="000A7741">
            <w:pPr>
              <w:rPr>
                <w:rFonts w:cs="Arial"/>
                <w:szCs w:val="18"/>
              </w:rPr>
            </w:pPr>
            <w:r w:rsidRPr="00A3780F">
              <w:rPr>
                <w:rFonts w:cs="Arial"/>
                <w:b/>
                <w:bCs/>
                <w:szCs w:val="18"/>
                <w:lang w:val="fr-FR"/>
              </w:rPr>
              <w:t>Diskussion</w:t>
            </w:r>
          </w:p>
          <w:p w14:paraId="57F52D98" w14:textId="77777777" w:rsidR="000A7741" w:rsidRPr="00A3780F" w:rsidRDefault="000A7741">
            <w:pPr>
              <w:rPr>
                <w:rFonts w:cs="Arial"/>
                <w:szCs w:val="18"/>
              </w:rPr>
            </w:pPr>
            <w:r w:rsidRPr="00A3780F">
              <w:rPr>
                <w:rFonts w:cs="Arial"/>
                <w:b/>
                <w:bCs/>
                <w:szCs w:val="18"/>
                <w:lang w:val="fr-FR"/>
              </w:rPr>
              <w:t>Discussion</w:t>
            </w:r>
          </w:p>
          <w:p w14:paraId="73E2FB2E"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65CB012E" w14:textId="77777777" w:rsidR="000A7741" w:rsidRPr="00A3780F" w:rsidRDefault="000A7741">
            <w:pPr>
              <w:rPr>
                <w:rFonts w:cs="Arial"/>
                <w:szCs w:val="18"/>
              </w:rPr>
            </w:pPr>
          </w:p>
        </w:tc>
      </w:tr>
      <w:tr w:rsidR="000A7741" w:rsidRPr="00A3780F" w14:paraId="33AD3D28" w14:textId="77777777" w:rsidTr="00685360">
        <w:tc>
          <w:tcPr>
            <w:tcW w:w="456" w:type="dxa"/>
            <w:hideMark/>
          </w:tcPr>
          <w:p w14:paraId="0E60FC6C" w14:textId="77777777" w:rsidR="000A7741" w:rsidRPr="00A3780F" w:rsidRDefault="000A7741">
            <w:pPr>
              <w:rPr>
                <w:rFonts w:cs="Arial"/>
                <w:szCs w:val="18"/>
                <w:lang w:val="de-CH" w:eastAsia="de-CH"/>
              </w:rPr>
            </w:pPr>
          </w:p>
        </w:tc>
        <w:tc>
          <w:tcPr>
            <w:tcW w:w="851" w:type="dxa"/>
            <w:hideMark/>
          </w:tcPr>
          <w:p w14:paraId="39C072FB" w14:textId="77777777" w:rsidR="000A7741" w:rsidRPr="00A3780F" w:rsidRDefault="00E84D00">
            <w:pPr>
              <w:rPr>
                <w:rFonts w:cs="Arial"/>
                <w:szCs w:val="18"/>
              </w:rPr>
            </w:pPr>
            <w:hyperlink r:id="rId1029" w:history="1">
              <w:r w:rsidR="000A7741" w:rsidRPr="00A3780F">
                <w:rPr>
                  <w:rStyle w:val="Hyperlink"/>
                  <w:rFonts w:ascii="Arial" w:hAnsi="Arial" w:cs="Arial"/>
                  <w:sz w:val="18"/>
                  <w:szCs w:val="18"/>
                </w:rPr>
                <w:t>23.3905</w:t>
              </w:r>
            </w:hyperlink>
          </w:p>
        </w:tc>
        <w:tc>
          <w:tcPr>
            <w:tcW w:w="425" w:type="dxa"/>
            <w:hideMark/>
          </w:tcPr>
          <w:p w14:paraId="2707E66B" w14:textId="77777777" w:rsidR="000A7741" w:rsidRPr="00A3780F" w:rsidRDefault="000A7741">
            <w:pPr>
              <w:rPr>
                <w:rFonts w:cs="Arial"/>
                <w:szCs w:val="18"/>
              </w:rPr>
            </w:pPr>
            <w:r w:rsidRPr="00A3780F">
              <w:rPr>
                <w:rFonts w:cs="Arial"/>
                <w:szCs w:val="18"/>
              </w:rPr>
              <w:t>n</w:t>
            </w:r>
          </w:p>
        </w:tc>
        <w:tc>
          <w:tcPr>
            <w:tcW w:w="5636" w:type="dxa"/>
            <w:hideMark/>
          </w:tcPr>
          <w:p w14:paraId="751F6B8A" w14:textId="77777777" w:rsidR="000A7741" w:rsidRPr="00A3780F" w:rsidRDefault="000A7741">
            <w:pPr>
              <w:rPr>
                <w:rFonts w:cs="Arial"/>
                <w:szCs w:val="18"/>
                <w:lang w:val="it-CH"/>
              </w:rPr>
            </w:pPr>
            <w:r w:rsidRPr="00A3780F">
              <w:rPr>
                <w:rFonts w:cs="Arial"/>
                <w:szCs w:val="18"/>
              </w:rPr>
              <w:t xml:space="preserve">Ip. Schlatter. Wer kontrolliert die Einhaltung der Strahlungsnormen (SAR-Werte) für Mobiltelefone und andere Endgeräte? </w:t>
            </w:r>
            <w:r w:rsidRPr="00A3780F">
              <w:rPr>
                <w:rFonts w:cs="Arial"/>
                <w:szCs w:val="18"/>
              </w:rPr>
              <w:br/>
            </w:r>
            <w:r w:rsidRPr="00A3780F">
              <w:rPr>
                <w:rFonts w:cs="Arial"/>
                <w:szCs w:val="18"/>
                <w:lang w:val="fr-CH"/>
              </w:rPr>
              <w:t xml:space="preserve">Ip. Schlatter. Qui contrôle le respect des normes sur l'exposition au rayonnement (indice DAS) applicables aux téléphones mobiles et autres terminaux? </w:t>
            </w:r>
            <w:r w:rsidRPr="00A3780F">
              <w:rPr>
                <w:rFonts w:cs="Arial"/>
                <w:szCs w:val="18"/>
                <w:lang w:val="fr-CH"/>
              </w:rPr>
              <w:br/>
            </w:r>
            <w:r w:rsidRPr="00A3780F">
              <w:rPr>
                <w:rFonts w:cs="Arial"/>
                <w:szCs w:val="18"/>
                <w:lang w:val="it-CH"/>
              </w:rPr>
              <w:t xml:space="preserve">Ip. Schlatter. Chi controlla il rispetto delle norme sulle radiazioni (valori SAR) per i cellulari e altri terminali? </w:t>
            </w:r>
          </w:p>
        </w:tc>
        <w:tc>
          <w:tcPr>
            <w:tcW w:w="1276" w:type="dxa"/>
            <w:hideMark/>
          </w:tcPr>
          <w:p w14:paraId="516D70B6" w14:textId="77777777" w:rsidR="000A7741" w:rsidRPr="00A3780F" w:rsidRDefault="000A7741">
            <w:pPr>
              <w:rPr>
                <w:rFonts w:cs="Arial"/>
                <w:szCs w:val="18"/>
              </w:rPr>
            </w:pPr>
            <w:r w:rsidRPr="00A3780F">
              <w:rPr>
                <w:rFonts w:cs="Arial"/>
                <w:b/>
                <w:bCs/>
                <w:szCs w:val="18"/>
                <w:lang w:val="fr-FR"/>
              </w:rPr>
              <w:t>Diskussion</w:t>
            </w:r>
          </w:p>
          <w:p w14:paraId="6E89DF64" w14:textId="77777777" w:rsidR="000A7741" w:rsidRPr="00A3780F" w:rsidRDefault="000A7741">
            <w:pPr>
              <w:rPr>
                <w:rFonts w:cs="Arial"/>
                <w:szCs w:val="18"/>
              </w:rPr>
            </w:pPr>
            <w:r w:rsidRPr="00A3780F">
              <w:rPr>
                <w:rFonts w:cs="Arial"/>
                <w:b/>
                <w:bCs/>
                <w:szCs w:val="18"/>
                <w:lang w:val="fr-FR"/>
              </w:rPr>
              <w:t>Discussion</w:t>
            </w:r>
          </w:p>
          <w:p w14:paraId="3A4BE109" w14:textId="77777777" w:rsidR="000A7741" w:rsidRPr="00A3780F" w:rsidRDefault="000A7741">
            <w:pPr>
              <w:rPr>
                <w:rFonts w:cs="Arial"/>
                <w:szCs w:val="18"/>
              </w:rPr>
            </w:pPr>
            <w:r w:rsidRPr="00A3780F">
              <w:rPr>
                <w:rFonts w:cs="Arial"/>
                <w:b/>
                <w:bCs/>
                <w:szCs w:val="18"/>
                <w:lang w:val="fr-FR"/>
              </w:rPr>
              <w:t>Discussione</w:t>
            </w:r>
          </w:p>
        </w:tc>
        <w:tc>
          <w:tcPr>
            <w:tcW w:w="567" w:type="dxa"/>
            <w:hideMark/>
          </w:tcPr>
          <w:p w14:paraId="0C04EAB8" w14:textId="77777777" w:rsidR="000A7741" w:rsidRPr="00A3780F" w:rsidRDefault="000A7741">
            <w:pPr>
              <w:rPr>
                <w:rFonts w:cs="Arial"/>
                <w:szCs w:val="18"/>
              </w:rPr>
            </w:pPr>
          </w:p>
        </w:tc>
      </w:tr>
      <w:tr w:rsidR="00A3780F" w:rsidRPr="00327AF3" w14:paraId="3A294E24" w14:textId="77777777" w:rsidTr="00685360">
        <w:tc>
          <w:tcPr>
            <w:tcW w:w="456" w:type="dxa"/>
            <w:hideMark/>
          </w:tcPr>
          <w:p w14:paraId="1F6F30DC" w14:textId="77777777" w:rsidR="00A3780F" w:rsidRPr="00327AF3" w:rsidRDefault="00A3780F">
            <w:pPr>
              <w:rPr>
                <w:rFonts w:cs="Arial"/>
                <w:szCs w:val="18"/>
                <w:lang w:val="de-CH" w:eastAsia="de-CH"/>
              </w:rPr>
            </w:pPr>
          </w:p>
        </w:tc>
        <w:tc>
          <w:tcPr>
            <w:tcW w:w="851" w:type="dxa"/>
            <w:hideMark/>
          </w:tcPr>
          <w:p w14:paraId="07B22E0F" w14:textId="77777777" w:rsidR="00A3780F" w:rsidRPr="00327AF3" w:rsidRDefault="00E84D00">
            <w:pPr>
              <w:rPr>
                <w:rFonts w:cs="Arial"/>
                <w:szCs w:val="18"/>
              </w:rPr>
            </w:pPr>
            <w:hyperlink r:id="rId1030" w:history="1">
              <w:r w:rsidR="00A3780F" w:rsidRPr="00327AF3">
                <w:rPr>
                  <w:rStyle w:val="Hyperlink"/>
                  <w:rFonts w:ascii="Arial" w:hAnsi="Arial" w:cs="Arial"/>
                  <w:sz w:val="18"/>
                  <w:szCs w:val="18"/>
                </w:rPr>
                <w:t>23.3907</w:t>
              </w:r>
            </w:hyperlink>
          </w:p>
        </w:tc>
        <w:tc>
          <w:tcPr>
            <w:tcW w:w="425" w:type="dxa"/>
            <w:hideMark/>
          </w:tcPr>
          <w:p w14:paraId="599DA986" w14:textId="77777777" w:rsidR="00A3780F" w:rsidRPr="00327AF3" w:rsidRDefault="00A3780F">
            <w:pPr>
              <w:rPr>
                <w:rFonts w:cs="Arial"/>
                <w:szCs w:val="18"/>
              </w:rPr>
            </w:pPr>
            <w:r w:rsidRPr="00327AF3">
              <w:rPr>
                <w:rFonts w:cs="Arial"/>
                <w:szCs w:val="18"/>
              </w:rPr>
              <w:t>n</w:t>
            </w:r>
          </w:p>
        </w:tc>
        <w:tc>
          <w:tcPr>
            <w:tcW w:w="5636" w:type="dxa"/>
            <w:hideMark/>
          </w:tcPr>
          <w:p w14:paraId="107D5CBD" w14:textId="77777777" w:rsidR="00A3780F" w:rsidRPr="00327AF3" w:rsidRDefault="00A3780F">
            <w:pPr>
              <w:rPr>
                <w:rFonts w:cs="Arial"/>
                <w:szCs w:val="18"/>
                <w:lang w:val="it-CH"/>
              </w:rPr>
            </w:pPr>
            <w:r w:rsidRPr="00327AF3">
              <w:rPr>
                <w:rFonts w:cs="Arial"/>
                <w:szCs w:val="18"/>
              </w:rPr>
              <w:t xml:space="preserve">Mo. Schlatter. Mobilität auf Klimakurs bringen. Einstiegshürde abschaffen, Halbtax abschaffen, halber Preis für alle </w:t>
            </w:r>
            <w:r w:rsidRPr="00327AF3">
              <w:rPr>
                <w:rFonts w:cs="Arial"/>
                <w:szCs w:val="18"/>
              </w:rPr>
              <w:br/>
              <w:t xml:space="preserve">Mo. </w:t>
            </w:r>
            <w:r w:rsidRPr="00327AF3">
              <w:rPr>
                <w:rFonts w:cs="Arial"/>
                <w:szCs w:val="18"/>
                <w:lang w:val="fr-CH"/>
              </w:rPr>
              <w:t xml:space="preserve">Schlatter. Cap vers une mobilité respectueuse du climat. Baisser les prix des transports publics de moitié pour tout le monde </w:t>
            </w:r>
            <w:r w:rsidRPr="00327AF3">
              <w:rPr>
                <w:rFonts w:cs="Arial"/>
                <w:szCs w:val="18"/>
                <w:lang w:val="fr-CH"/>
              </w:rPr>
              <w:br/>
              <w:t xml:space="preserve">Mo. </w:t>
            </w:r>
            <w:r w:rsidRPr="00327AF3">
              <w:rPr>
                <w:rFonts w:cs="Arial"/>
                <w:szCs w:val="18"/>
                <w:lang w:val="it-CH"/>
              </w:rPr>
              <w:t xml:space="preserve">Schlatter. Mettere la mobilità al passo con il clima. Abolire gli ostacoli all'uso dei TP, abolire l'abbonamento metà-prezzo Metà-prezzo per tutti </w:t>
            </w:r>
          </w:p>
        </w:tc>
        <w:tc>
          <w:tcPr>
            <w:tcW w:w="1276" w:type="dxa"/>
            <w:hideMark/>
          </w:tcPr>
          <w:p w14:paraId="345B7715" w14:textId="77777777" w:rsidR="00A3780F" w:rsidRPr="00327AF3" w:rsidRDefault="00A3780F">
            <w:pPr>
              <w:rPr>
                <w:rFonts w:cs="Arial"/>
                <w:szCs w:val="18"/>
                <w:lang w:val="it-CH"/>
              </w:rPr>
            </w:pPr>
          </w:p>
        </w:tc>
        <w:tc>
          <w:tcPr>
            <w:tcW w:w="567" w:type="dxa"/>
            <w:hideMark/>
          </w:tcPr>
          <w:p w14:paraId="33F431DA" w14:textId="77777777" w:rsidR="00A3780F" w:rsidRPr="00327AF3" w:rsidRDefault="00A3780F">
            <w:pPr>
              <w:rPr>
                <w:rFonts w:cs="Arial"/>
                <w:szCs w:val="18"/>
              </w:rPr>
            </w:pPr>
            <w:r w:rsidRPr="00327AF3">
              <w:rPr>
                <w:rFonts w:cs="Arial"/>
                <w:b/>
                <w:bCs/>
                <w:szCs w:val="18"/>
              </w:rPr>
              <w:t>-</w:t>
            </w:r>
          </w:p>
        </w:tc>
      </w:tr>
    </w:tbl>
    <w:p w14:paraId="45858F5C" w14:textId="2CE9212A" w:rsidR="00136283" w:rsidRDefault="00136283"/>
    <w:p w14:paraId="06AA198F" w14:textId="48BFA475" w:rsidR="00136283" w:rsidRDefault="00136283"/>
    <w:p w14:paraId="7B14ED59" w14:textId="6BC3F903" w:rsidR="00136283" w:rsidRDefault="00136283"/>
    <w:p w14:paraId="5834E12C"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780F" w:rsidRPr="00327AF3" w14:paraId="4F9FB351" w14:textId="77777777" w:rsidTr="00685360">
        <w:tc>
          <w:tcPr>
            <w:tcW w:w="456" w:type="dxa"/>
            <w:hideMark/>
          </w:tcPr>
          <w:p w14:paraId="4A289DA6" w14:textId="77777777" w:rsidR="00A3780F" w:rsidRPr="00327AF3" w:rsidRDefault="00A3780F">
            <w:pPr>
              <w:rPr>
                <w:rFonts w:cs="Arial"/>
                <w:szCs w:val="18"/>
                <w:lang w:val="de-CH" w:eastAsia="de-CH"/>
              </w:rPr>
            </w:pPr>
          </w:p>
        </w:tc>
        <w:tc>
          <w:tcPr>
            <w:tcW w:w="851" w:type="dxa"/>
            <w:hideMark/>
          </w:tcPr>
          <w:p w14:paraId="1334D308" w14:textId="77777777" w:rsidR="00A3780F" w:rsidRPr="00327AF3" w:rsidRDefault="00E84D00">
            <w:pPr>
              <w:rPr>
                <w:rFonts w:cs="Arial"/>
                <w:szCs w:val="18"/>
              </w:rPr>
            </w:pPr>
            <w:hyperlink r:id="rId1031" w:history="1">
              <w:r w:rsidR="00A3780F" w:rsidRPr="00327AF3">
                <w:rPr>
                  <w:rStyle w:val="Hyperlink"/>
                  <w:rFonts w:ascii="Arial" w:hAnsi="Arial" w:cs="Arial"/>
                  <w:sz w:val="18"/>
                  <w:szCs w:val="18"/>
                </w:rPr>
                <w:t>23.3923</w:t>
              </w:r>
            </w:hyperlink>
          </w:p>
        </w:tc>
        <w:tc>
          <w:tcPr>
            <w:tcW w:w="425" w:type="dxa"/>
            <w:hideMark/>
          </w:tcPr>
          <w:p w14:paraId="6C9098B2" w14:textId="77777777" w:rsidR="00A3780F" w:rsidRPr="00327AF3" w:rsidRDefault="00A3780F">
            <w:pPr>
              <w:rPr>
                <w:rFonts w:cs="Arial"/>
                <w:szCs w:val="18"/>
              </w:rPr>
            </w:pPr>
            <w:r w:rsidRPr="00327AF3">
              <w:rPr>
                <w:rFonts w:cs="Arial"/>
                <w:szCs w:val="18"/>
              </w:rPr>
              <w:t>n</w:t>
            </w:r>
          </w:p>
        </w:tc>
        <w:tc>
          <w:tcPr>
            <w:tcW w:w="5636" w:type="dxa"/>
            <w:hideMark/>
          </w:tcPr>
          <w:p w14:paraId="023EC6C0" w14:textId="77777777" w:rsidR="00A3780F" w:rsidRPr="00327AF3" w:rsidRDefault="00A3780F">
            <w:pPr>
              <w:rPr>
                <w:rFonts w:cs="Arial"/>
                <w:szCs w:val="18"/>
                <w:lang w:val="it-CH"/>
              </w:rPr>
            </w:pPr>
            <w:r w:rsidRPr="00327AF3">
              <w:rPr>
                <w:rFonts w:cs="Arial"/>
                <w:szCs w:val="18"/>
              </w:rPr>
              <w:t xml:space="preserve">Mo. Dobler. Ökologischer und pragmatischer Vollzug des Nacht- und Sonntagsfahrverbots </w:t>
            </w:r>
            <w:r w:rsidRPr="00327AF3">
              <w:rPr>
                <w:rFonts w:cs="Arial"/>
                <w:szCs w:val="18"/>
              </w:rPr>
              <w:br/>
              <w:t xml:space="preserve">Mo. </w:t>
            </w:r>
            <w:r w:rsidRPr="00327AF3">
              <w:rPr>
                <w:rFonts w:cs="Arial"/>
                <w:szCs w:val="18"/>
                <w:lang w:val="fr-CH"/>
              </w:rPr>
              <w:t xml:space="preserve">Dobler. Pour une application écologique et pragmatique de l'interdiction de circuler la nuit et le dimanche </w:t>
            </w:r>
            <w:r w:rsidRPr="00327AF3">
              <w:rPr>
                <w:rFonts w:cs="Arial"/>
                <w:szCs w:val="18"/>
                <w:lang w:val="fr-CH"/>
              </w:rPr>
              <w:br/>
              <w:t xml:space="preserve">Mo. </w:t>
            </w:r>
            <w:r w:rsidRPr="00327AF3">
              <w:rPr>
                <w:rFonts w:cs="Arial"/>
                <w:szCs w:val="18"/>
                <w:lang w:val="it-CH"/>
              </w:rPr>
              <w:t xml:space="preserve">Dobler. Esecuzione ecologica e pragmatica del divieto di circolazione notturna e domenicale </w:t>
            </w:r>
          </w:p>
        </w:tc>
        <w:tc>
          <w:tcPr>
            <w:tcW w:w="1276" w:type="dxa"/>
            <w:hideMark/>
          </w:tcPr>
          <w:p w14:paraId="3D5B5E62" w14:textId="77777777" w:rsidR="00A3780F" w:rsidRPr="00327AF3" w:rsidRDefault="00A3780F">
            <w:pPr>
              <w:rPr>
                <w:rFonts w:cs="Arial"/>
                <w:szCs w:val="18"/>
                <w:lang w:val="it-CH"/>
              </w:rPr>
            </w:pPr>
          </w:p>
        </w:tc>
        <w:tc>
          <w:tcPr>
            <w:tcW w:w="567" w:type="dxa"/>
            <w:hideMark/>
          </w:tcPr>
          <w:p w14:paraId="7540BD01" w14:textId="77777777" w:rsidR="00A3780F" w:rsidRPr="00327AF3" w:rsidRDefault="00A3780F">
            <w:pPr>
              <w:rPr>
                <w:rFonts w:cs="Arial"/>
                <w:szCs w:val="18"/>
              </w:rPr>
            </w:pPr>
            <w:r w:rsidRPr="00327AF3">
              <w:rPr>
                <w:rFonts w:cs="Arial"/>
                <w:b/>
                <w:bCs/>
                <w:szCs w:val="18"/>
              </w:rPr>
              <w:t>-</w:t>
            </w:r>
          </w:p>
        </w:tc>
      </w:tr>
      <w:tr w:rsidR="00A3780F" w:rsidRPr="00327AF3" w14:paraId="4DD8BF7E" w14:textId="77777777" w:rsidTr="00685360">
        <w:tc>
          <w:tcPr>
            <w:tcW w:w="456" w:type="dxa"/>
            <w:hideMark/>
          </w:tcPr>
          <w:p w14:paraId="2E175C62" w14:textId="77777777" w:rsidR="00A3780F" w:rsidRPr="00327AF3" w:rsidRDefault="00A3780F">
            <w:pPr>
              <w:rPr>
                <w:rFonts w:cs="Arial"/>
                <w:szCs w:val="18"/>
                <w:lang w:val="de-CH" w:eastAsia="de-CH"/>
              </w:rPr>
            </w:pPr>
          </w:p>
        </w:tc>
        <w:tc>
          <w:tcPr>
            <w:tcW w:w="851" w:type="dxa"/>
            <w:hideMark/>
          </w:tcPr>
          <w:p w14:paraId="513FF1EB" w14:textId="77777777" w:rsidR="00A3780F" w:rsidRPr="00327AF3" w:rsidRDefault="00E84D00">
            <w:pPr>
              <w:rPr>
                <w:rFonts w:cs="Arial"/>
                <w:szCs w:val="18"/>
              </w:rPr>
            </w:pPr>
            <w:hyperlink r:id="rId1032" w:history="1">
              <w:r w:rsidR="00A3780F" w:rsidRPr="00327AF3">
                <w:rPr>
                  <w:rStyle w:val="Hyperlink"/>
                  <w:rFonts w:ascii="Arial" w:hAnsi="Arial" w:cs="Arial"/>
                  <w:sz w:val="18"/>
                  <w:szCs w:val="18"/>
                </w:rPr>
                <w:t>23.3925</w:t>
              </w:r>
            </w:hyperlink>
          </w:p>
        </w:tc>
        <w:tc>
          <w:tcPr>
            <w:tcW w:w="425" w:type="dxa"/>
            <w:hideMark/>
          </w:tcPr>
          <w:p w14:paraId="1D30A7CE" w14:textId="77777777" w:rsidR="00A3780F" w:rsidRPr="00327AF3" w:rsidRDefault="00A3780F">
            <w:pPr>
              <w:rPr>
                <w:rFonts w:cs="Arial"/>
                <w:szCs w:val="18"/>
              </w:rPr>
            </w:pPr>
            <w:r w:rsidRPr="00327AF3">
              <w:rPr>
                <w:rFonts w:cs="Arial"/>
                <w:szCs w:val="18"/>
              </w:rPr>
              <w:t>n</w:t>
            </w:r>
          </w:p>
        </w:tc>
        <w:tc>
          <w:tcPr>
            <w:tcW w:w="5636" w:type="dxa"/>
            <w:hideMark/>
          </w:tcPr>
          <w:p w14:paraId="6EA23EBC" w14:textId="77777777" w:rsidR="00A3780F" w:rsidRPr="00327AF3" w:rsidRDefault="00A3780F">
            <w:pPr>
              <w:rPr>
                <w:rFonts w:cs="Arial"/>
                <w:szCs w:val="18"/>
                <w:lang w:val="it-CH"/>
              </w:rPr>
            </w:pPr>
            <w:r w:rsidRPr="00327AF3">
              <w:rPr>
                <w:rFonts w:cs="Arial"/>
                <w:szCs w:val="18"/>
              </w:rPr>
              <w:t xml:space="preserve">Ip. Girod. Nutzt die Schweiz das Ausland als Müllhalde? </w:t>
            </w:r>
            <w:r w:rsidRPr="00327AF3">
              <w:rPr>
                <w:rFonts w:cs="Arial"/>
                <w:szCs w:val="18"/>
              </w:rPr>
              <w:br/>
            </w:r>
            <w:r w:rsidRPr="00327AF3">
              <w:rPr>
                <w:rFonts w:cs="Arial"/>
                <w:szCs w:val="18"/>
                <w:lang w:val="fr-CH"/>
              </w:rPr>
              <w:t xml:space="preserve">Ip. Girod. La Suisse utilise-t-elle les pays étrangers comme dépotoir? </w:t>
            </w:r>
            <w:r w:rsidRPr="00327AF3">
              <w:rPr>
                <w:rFonts w:cs="Arial"/>
                <w:szCs w:val="18"/>
                <w:lang w:val="fr-CH"/>
              </w:rPr>
              <w:br/>
            </w:r>
            <w:r w:rsidRPr="00327AF3">
              <w:rPr>
                <w:rFonts w:cs="Arial"/>
                <w:szCs w:val="18"/>
                <w:lang w:val="it-CH"/>
              </w:rPr>
              <w:t xml:space="preserve">Ip. Girod. La Svizzera utilizza i Paesi esteri come discarica? </w:t>
            </w:r>
          </w:p>
        </w:tc>
        <w:tc>
          <w:tcPr>
            <w:tcW w:w="1276" w:type="dxa"/>
            <w:hideMark/>
          </w:tcPr>
          <w:p w14:paraId="614D9547" w14:textId="77777777" w:rsidR="00A3780F" w:rsidRPr="00327AF3" w:rsidRDefault="00A3780F">
            <w:pPr>
              <w:rPr>
                <w:rFonts w:cs="Arial"/>
                <w:szCs w:val="18"/>
              </w:rPr>
            </w:pPr>
            <w:r w:rsidRPr="00327AF3">
              <w:rPr>
                <w:rFonts w:cs="Arial"/>
                <w:b/>
                <w:bCs/>
                <w:szCs w:val="18"/>
                <w:lang w:val="fr-FR"/>
              </w:rPr>
              <w:t>Diskussion</w:t>
            </w:r>
          </w:p>
          <w:p w14:paraId="78649CAE" w14:textId="77777777" w:rsidR="00A3780F" w:rsidRPr="00327AF3" w:rsidRDefault="00A3780F">
            <w:pPr>
              <w:rPr>
                <w:rFonts w:cs="Arial"/>
                <w:szCs w:val="18"/>
              </w:rPr>
            </w:pPr>
            <w:r w:rsidRPr="00327AF3">
              <w:rPr>
                <w:rFonts w:cs="Arial"/>
                <w:b/>
                <w:bCs/>
                <w:szCs w:val="18"/>
                <w:lang w:val="fr-FR"/>
              </w:rPr>
              <w:t>Discussion</w:t>
            </w:r>
          </w:p>
          <w:p w14:paraId="46DBC1E3"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77A9F2E9" w14:textId="77777777" w:rsidR="00A3780F" w:rsidRPr="00327AF3" w:rsidRDefault="00A3780F">
            <w:pPr>
              <w:rPr>
                <w:rFonts w:cs="Arial"/>
                <w:szCs w:val="18"/>
              </w:rPr>
            </w:pPr>
          </w:p>
        </w:tc>
      </w:tr>
      <w:tr w:rsidR="00A3780F" w:rsidRPr="00327AF3" w14:paraId="185CA44A" w14:textId="77777777" w:rsidTr="00685360">
        <w:tc>
          <w:tcPr>
            <w:tcW w:w="456" w:type="dxa"/>
            <w:hideMark/>
          </w:tcPr>
          <w:p w14:paraId="715A35EB" w14:textId="77777777" w:rsidR="00A3780F" w:rsidRPr="00327AF3" w:rsidRDefault="00A3780F">
            <w:pPr>
              <w:rPr>
                <w:rFonts w:cs="Arial"/>
                <w:szCs w:val="18"/>
                <w:lang w:val="de-CH" w:eastAsia="de-CH"/>
              </w:rPr>
            </w:pPr>
          </w:p>
        </w:tc>
        <w:tc>
          <w:tcPr>
            <w:tcW w:w="851" w:type="dxa"/>
            <w:hideMark/>
          </w:tcPr>
          <w:p w14:paraId="2CD366D1" w14:textId="77777777" w:rsidR="00A3780F" w:rsidRPr="00327AF3" w:rsidRDefault="00E84D00">
            <w:pPr>
              <w:rPr>
                <w:rFonts w:cs="Arial"/>
                <w:szCs w:val="18"/>
              </w:rPr>
            </w:pPr>
            <w:hyperlink r:id="rId1033" w:history="1">
              <w:r w:rsidR="00A3780F" w:rsidRPr="00327AF3">
                <w:rPr>
                  <w:rStyle w:val="Hyperlink"/>
                  <w:rFonts w:ascii="Arial" w:hAnsi="Arial" w:cs="Arial"/>
                  <w:sz w:val="18"/>
                  <w:szCs w:val="18"/>
                </w:rPr>
                <w:t>23.3930</w:t>
              </w:r>
            </w:hyperlink>
          </w:p>
        </w:tc>
        <w:tc>
          <w:tcPr>
            <w:tcW w:w="425" w:type="dxa"/>
            <w:hideMark/>
          </w:tcPr>
          <w:p w14:paraId="451C2FE0" w14:textId="77777777" w:rsidR="00A3780F" w:rsidRPr="00327AF3" w:rsidRDefault="00A3780F">
            <w:pPr>
              <w:rPr>
                <w:rFonts w:cs="Arial"/>
                <w:szCs w:val="18"/>
              </w:rPr>
            </w:pPr>
            <w:r w:rsidRPr="00327AF3">
              <w:rPr>
                <w:rFonts w:cs="Arial"/>
                <w:szCs w:val="18"/>
              </w:rPr>
              <w:t>n</w:t>
            </w:r>
          </w:p>
        </w:tc>
        <w:tc>
          <w:tcPr>
            <w:tcW w:w="5636" w:type="dxa"/>
            <w:hideMark/>
          </w:tcPr>
          <w:p w14:paraId="656576F2" w14:textId="77777777" w:rsidR="00A3780F" w:rsidRPr="00327AF3" w:rsidRDefault="00A3780F">
            <w:pPr>
              <w:rPr>
                <w:rFonts w:cs="Arial"/>
                <w:szCs w:val="18"/>
                <w:lang w:val="it-CH"/>
              </w:rPr>
            </w:pPr>
            <w:r w:rsidRPr="00327AF3">
              <w:rPr>
                <w:rFonts w:cs="Arial"/>
                <w:szCs w:val="18"/>
              </w:rPr>
              <w:t xml:space="preserve">Ip. Cottier. Künstliche Intelligenz. Welche Rahmenbedingungen müssen geschaffen werden, um das Beste daraus zu machen und Fehlentwicklungen zu vermeiden? </w:t>
            </w:r>
            <w:r w:rsidRPr="00327AF3">
              <w:rPr>
                <w:rFonts w:cs="Arial"/>
                <w:szCs w:val="18"/>
              </w:rPr>
              <w:br/>
            </w:r>
            <w:r w:rsidRPr="00327AF3">
              <w:rPr>
                <w:rFonts w:cs="Arial"/>
                <w:szCs w:val="18"/>
                <w:lang w:val="fr-CH"/>
              </w:rPr>
              <w:t xml:space="preserve">Ip. Cottier. Intelligence artificielle. Quel cadre pour en tirer le meilleur et en éviter les dérives? </w:t>
            </w:r>
            <w:r w:rsidRPr="00327AF3">
              <w:rPr>
                <w:rFonts w:cs="Arial"/>
                <w:szCs w:val="18"/>
                <w:lang w:val="fr-CH"/>
              </w:rPr>
              <w:br/>
            </w:r>
            <w:r w:rsidRPr="00327AF3">
              <w:rPr>
                <w:rFonts w:cs="Arial"/>
                <w:szCs w:val="18"/>
                <w:lang w:val="it-CH"/>
              </w:rPr>
              <w:t xml:space="preserve">Ip. Cottier. Intelligenza artificiale. Qual è il quadro di riferimento per trarne il meglio ed evitarne gli eccessi? </w:t>
            </w:r>
          </w:p>
        </w:tc>
        <w:tc>
          <w:tcPr>
            <w:tcW w:w="1276" w:type="dxa"/>
            <w:hideMark/>
          </w:tcPr>
          <w:p w14:paraId="00910233" w14:textId="77777777" w:rsidR="00A3780F" w:rsidRPr="00327AF3" w:rsidRDefault="00A3780F">
            <w:pPr>
              <w:rPr>
                <w:rFonts w:cs="Arial"/>
                <w:szCs w:val="18"/>
              </w:rPr>
            </w:pPr>
            <w:r w:rsidRPr="00327AF3">
              <w:rPr>
                <w:rFonts w:cs="Arial"/>
                <w:b/>
                <w:bCs/>
                <w:szCs w:val="18"/>
                <w:lang w:val="fr-FR"/>
              </w:rPr>
              <w:t>Diskussion</w:t>
            </w:r>
          </w:p>
          <w:p w14:paraId="560E21A9" w14:textId="77777777" w:rsidR="00A3780F" w:rsidRPr="00327AF3" w:rsidRDefault="00A3780F">
            <w:pPr>
              <w:rPr>
                <w:rFonts w:cs="Arial"/>
                <w:szCs w:val="18"/>
              </w:rPr>
            </w:pPr>
            <w:r w:rsidRPr="00327AF3">
              <w:rPr>
                <w:rFonts w:cs="Arial"/>
                <w:b/>
                <w:bCs/>
                <w:szCs w:val="18"/>
                <w:lang w:val="fr-FR"/>
              </w:rPr>
              <w:t>Discussion</w:t>
            </w:r>
          </w:p>
          <w:p w14:paraId="772E4701"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4566EB46" w14:textId="77777777" w:rsidR="00A3780F" w:rsidRPr="00327AF3" w:rsidRDefault="00A3780F">
            <w:pPr>
              <w:rPr>
                <w:rFonts w:cs="Arial"/>
                <w:szCs w:val="18"/>
              </w:rPr>
            </w:pPr>
          </w:p>
        </w:tc>
      </w:tr>
      <w:tr w:rsidR="00A3780F" w:rsidRPr="00327AF3" w14:paraId="6308AD05" w14:textId="77777777" w:rsidTr="00685360">
        <w:tc>
          <w:tcPr>
            <w:tcW w:w="456" w:type="dxa"/>
            <w:hideMark/>
          </w:tcPr>
          <w:p w14:paraId="53C9490B" w14:textId="77777777" w:rsidR="00A3780F" w:rsidRPr="00327AF3" w:rsidRDefault="00A3780F">
            <w:pPr>
              <w:rPr>
                <w:rFonts w:cs="Arial"/>
                <w:szCs w:val="18"/>
                <w:lang w:val="de-CH" w:eastAsia="de-CH"/>
              </w:rPr>
            </w:pPr>
          </w:p>
        </w:tc>
        <w:tc>
          <w:tcPr>
            <w:tcW w:w="851" w:type="dxa"/>
            <w:hideMark/>
          </w:tcPr>
          <w:p w14:paraId="6C03FE50" w14:textId="77777777" w:rsidR="00A3780F" w:rsidRPr="00327AF3" w:rsidRDefault="00E84D00">
            <w:pPr>
              <w:rPr>
                <w:rFonts w:cs="Arial"/>
                <w:szCs w:val="18"/>
              </w:rPr>
            </w:pPr>
            <w:hyperlink r:id="rId1034" w:history="1">
              <w:r w:rsidR="00A3780F" w:rsidRPr="00327AF3">
                <w:rPr>
                  <w:rStyle w:val="Hyperlink"/>
                  <w:rFonts w:ascii="Arial" w:hAnsi="Arial" w:cs="Arial"/>
                  <w:sz w:val="18"/>
                  <w:szCs w:val="18"/>
                </w:rPr>
                <w:t>23.3935</w:t>
              </w:r>
            </w:hyperlink>
          </w:p>
        </w:tc>
        <w:tc>
          <w:tcPr>
            <w:tcW w:w="425" w:type="dxa"/>
            <w:hideMark/>
          </w:tcPr>
          <w:p w14:paraId="704042AA" w14:textId="77777777" w:rsidR="00A3780F" w:rsidRPr="00327AF3" w:rsidRDefault="00A3780F">
            <w:pPr>
              <w:rPr>
                <w:rFonts w:cs="Arial"/>
                <w:szCs w:val="18"/>
              </w:rPr>
            </w:pPr>
            <w:r w:rsidRPr="00327AF3">
              <w:rPr>
                <w:rFonts w:cs="Arial"/>
                <w:szCs w:val="18"/>
              </w:rPr>
              <w:t>n</w:t>
            </w:r>
          </w:p>
        </w:tc>
        <w:tc>
          <w:tcPr>
            <w:tcW w:w="5636" w:type="dxa"/>
            <w:hideMark/>
          </w:tcPr>
          <w:p w14:paraId="6C4A5A7B" w14:textId="77777777" w:rsidR="00A3780F" w:rsidRPr="00327AF3" w:rsidRDefault="00A3780F">
            <w:pPr>
              <w:rPr>
                <w:rFonts w:cs="Arial"/>
                <w:szCs w:val="18"/>
                <w:lang w:val="it-CH"/>
              </w:rPr>
            </w:pPr>
            <w:r w:rsidRPr="00327AF3">
              <w:rPr>
                <w:rFonts w:cs="Arial"/>
                <w:szCs w:val="18"/>
              </w:rPr>
              <w:t xml:space="preserve">Ip. Mahaim. Gütertransport auf der Schiene. Wie lassen sich Fehlanreize zugunsten der Strasse vermeiden? </w:t>
            </w:r>
            <w:r w:rsidRPr="00327AF3">
              <w:rPr>
                <w:rFonts w:cs="Arial"/>
                <w:szCs w:val="18"/>
              </w:rPr>
              <w:br/>
            </w:r>
            <w:r w:rsidRPr="00327AF3">
              <w:rPr>
                <w:rFonts w:cs="Arial"/>
                <w:szCs w:val="18"/>
                <w:lang w:val="fr-CH"/>
              </w:rPr>
              <w:t xml:space="preserve">Ip. Mahaim. Transport des marchandises par le rail. Comment éviter de mauvais incitatifs en faveur de la route? </w:t>
            </w:r>
            <w:r w:rsidRPr="00327AF3">
              <w:rPr>
                <w:rFonts w:cs="Arial"/>
                <w:szCs w:val="18"/>
                <w:lang w:val="fr-CH"/>
              </w:rPr>
              <w:br/>
            </w:r>
            <w:r w:rsidRPr="00327AF3">
              <w:rPr>
                <w:rFonts w:cs="Arial"/>
                <w:szCs w:val="18"/>
                <w:lang w:val="it-CH"/>
              </w:rPr>
              <w:t xml:space="preserve">Ip. Mahaim. Trasporto merci su rotaia. Come evitare incentivi negativi a favore del trasporto su strada? </w:t>
            </w:r>
          </w:p>
        </w:tc>
        <w:tc>
          <w:tcPr>
            <w:tcW w:w="1276" w:type="dxa"/>
            <w:hideMark/>
          </w:tcPr>
          <w:p w14:paraId="7B7E2215" w14:textId="77777777" w:rsidR="00A3780F" w:rsidRPr="00327AF3" w:rsidRDefault="00A3780F">
            <w:pPr>
              <w:rPr>
                <w:rFonts w:cs="Arial"/>
                <w:szCs w:val="18"/>
              </w:rPr>
            </w:pPr>
            <w:r w:rsidRPr="00327AF3">
              <w:rPr>
                <w:rFonts w:cs="Arial"/>
                <w:b/>
                <w:bCs/>
                <w:szCs w:val="18"/>
                <w:lang w:val="fr-FR"/>
              </w:rPr>
              <w:t>Diskussion</w:t>
            </w:r>
          </w:p>
          <w:p w14:paraId="30EE7425" w14:textId="77777777" w:rsidR="00A3780F" w:rsidRPr="00327AF3" w:rsidRDefault="00A3780F">
            <w:pPr>
              <w:rPr>
                <w:rFonts w:cs="Arial"/>
                <w:szCs w:val="18"/>
              </w:rPr>
            </w:pPr>
            <w:r w:rsidRPr="00327AF3">
              <w:rPr>
                <w:rFonts w:cs="Arial"/>
                <w:b/>
                <w:bCs/>
                <w:szCs w:val="18"/>
                <w:lang w:val="fr-FR"/>
              </w:rPr>
              <w:t>Discussion</w:t>
            </w:r>
          </w:p>
          <w:p w14:paraId="46EA744D" w14:textId="77777777" w:rsidR="00A3780F" w:rsidRPr="00327AF3" w:rsidRDefault="00A3780F">
            <w:pPr>
              <w:rPr>
                <w:rFonts w:cs="Arial"/>
                <w:szCs w:val="18"/>
              </w:rPr>
            </w:pPr>
            <w:r w:rsidRPr="00327AF3">
              <w:rPr>
                <w:rFonts w:cs="Arial"/>
                <w:b/>
                <w:bCs/>
                <w:szCs w:val="18"/>
                <w:lang w:val="fr-FR"/>
              </w:rPr>
              <w:t>Discussione</w:t>
            </w:r>
          </w:p>
        </w:tc>
        <w:tc>
          <w:tcPr>
            <w:tcW w:w="567" w:type="dxa"/>
            <w:hideMark/>
          </w:tcPr>
          <w:p w14:paraId="2B7C850A" w14:textId="77777777" w:rsidR="00A3780F" w:rsidRPr="00327AF3" w:rsidRDefault="00A3780F">
            <w:pPr>
              <w:rPr>
                <w:rFonts w:cs="Arial"/>
                <w:szCs w:val="18"/>
              </w:rPr>
            </w:pPr>
          </w:p>
        </w:tc>
      </w:tr>
      <w:tr w:rsidR="00A3780F" w:rsidRPr="00327AF3" w14:paraId="15FDCE0B" w14:textId="77777777" w:rsidTr="00685360">
        <w:tc>
          <w:tcPr>
            <w:tcW w:w="456" w:type="dxa"/>
            <w:hideMark/>
          </w:tcPr>
          <w:p w14:paraId="555DDE7C" w14:textId="77777777" w:rsidR="00A3780F" w:rsidRPr="00327AF3" w:rsidRDefault="00A3780F">
            <w:pPr>
              <w:rPr>
                <w:rFonts w:cs="Arial"/>
                <w:szCs w:val="18"/>
                <w:lang w:val="de-CH" w:eastAsia="de-CH"/>
              </w:rPr>
            </w:pPr>
          </w:p>
        </w:tc>
        <w:tc>
          <w:tcPr>
            <w:tcW w:w="851" w:type="dxa"/>
            <w:hideMark/>
          </w:tcPr>
          <w:p w14:paraId="0D2D0B60" w14:textId="77777777" w:rsidR="00A3780F" w:rsidRPr="00327AF3" w:rsidRDefault="00E84D00">
            <w:pPr>
              <w:rPr>
                <w:rFonts w:cs="Arial"/>
                <w:szCs w:val="18"/>
              </w:rPr>
            </w:pPr>
            <w:hyperlink r:id="rId1035" w:history="1">
              <w:r w:rsidR="00A3780F" w:rsidRPr="00327AF3">
                <w:rPr>
                  <w:rStyle w:val="Hyperlink"/>
                  <w:rFonts w:ascii="Arial" w:hAnsi="Arial" w:cs="Arial"/>
                  <w:sz w:val="18"/>
                  <w:szCs w:val="18"/>
                </w:rPr>
                <w:t>23.3937</w:t>
              </w:r>
            </w:hyperlink>
          </w:p>
        </w:tc>
        <w:tc>
          <w:tcPr>
            <w:tcW w:w="425" w:type="dxa"/>
            <w:hideMark/>
          </w:tcPr>
          <w:p w14:paraId="141A0A90" w14:textId="77777777" w:rsidR="00A3780F" w:rsidRPr="00327AF3" w:rsidRDefault="00A3780F">
            <w:pPr>
              <w:rPr>
                <w:rFonts w:cs="Arial"/>
                <w:szCs w:val="18"/>
              </w:rPr>
            </w:pPr>
            <w:r w:rsidRPr="00327AF3">
              <w:rPr>
                <w:rFonts w:cs="Arial"/>
                <w:szCs w:val="18"/>
              </w:rPr>
              <w:t>n</w:t>
            </w:r>
          </w:p>
        </w:tc>
        <w:tc>
          <w:tcPr>
            <w:tcW w:w="5636" w:type="dxa"/>
            <w:hideMark/>
          </w:tcPr>
          <w:p w14:paraId="461401FD" w14:textId="77777777" w:rsidR="00A3780F" w:rsidRPr="00327AF3" w:rsidRDefault="00A3780F">
            <w:pPr>
              <w:rPr>
                <w:rFonts w:cs="Arial"/>
                <w:szCs w:val="18"/>
                <w:lang w:val="it-CH"/>
              </w:rPr>
            </w:pPr>
            <w:r w:rsidRPr="00327AF3">
              <w:rPr>
                <w:rFonts w:cs="Arial"/>
                <w:szCs w:val="18"/>
              </w:rPr>
              <w:t xml:space="preserve">Mo. Grossen Jürg. Die Strom- und Energiestatistik modernisieren. </w:t>
            </w:r>
            <w:r w:rsidRPr="00327AF3">
              <w:rPr>
                <w:rFonts w:cs="Arial"/>
                <w:szCs w:val="18"/>
                <w:lang w:val="fr-CH"/>
              </w:rPr>
              <w:t xml:space="preserve">Der Solarenergie angemessen Rechnung tragen </w:t>
            </w:r>
            <w:r w:rsidRPr="00327AF3">
              <w:rPr>
                <w:rFonts w:cs="Arial"/>
                <w:szCs w:val="18"/>
                <w:lang w:val="fr-CH"/>
              </w:rPr>
              <w:br/>
              <w:t xml:space="preserve">Mo. Grossen Jürg. Intégrer l'énergie solaire de manière appropriée dans les statistiques de l'électricité et de l'énergie </w:t>
            </w:r>
            <w:r w:rsidRPr="00327AF3">
              <w:rPr>
                <w:rFonts w:cs="Arial"/>
                <w:szCs w:val="18"/>
                <w:lang w:val="fr-CH"/>
              </w:rPr>
              <w:br/>
              <w:t xml:space="preserve">Mo. </w:t>
            </w:r>
            <w:r w:rsidRPr="00327AF3">
              <w:rPr>
                <w:rFonts w:cs="Arial"/>
                <w:szCs w:val="18"/>
                <w:lang w:val="it-CH"/>
              </w:rPr>
              <w:t xml:space="preserve">Grossen Jürg. Aggiornamento della statistica elettrica ed energetica per tenere adeguatamente conto dell'energia solare </w:t>
            </w:r>
          </w:p>
        </w:tc>
        <w:tc>
          <w:tcPr>
            <w:tcW w:w="1276" w:type="dxa"/>
            <w:hideMark/>
          </w:tcPr>
          <w:p w14:paraId="089D3249" w14:textId="77777777" w:rsidR="00A3780F" w:rsidRPr="00327AF3" w:rsidRDefault="00A3780F">
            <w:pPr>
              <w:rPr>
                <w:rFonts w:cs="Arial"/>
                <w:szCs w:val="18"/>
                <w:lang w:val="it-CH"/>
              </w:rPr>
            </w:pPr>
          </w:p>
        </w:tc>
        <w:tc>
          <w:tcPr>
            <w:tcW w:w="567" w:type="dxa"/>
            <w:hideMark/>
          </w:tcPr>
          <w:p w14:paraId="119ED92A" w14:textId="77777777" w:rsidR="00A3780F" w:rsidRPr="00327AF3" w:rsidRDefault="00A3780F">
            <w:pPr>
              <w:rPr>
                <w:rFonts w:cs="Arial"/>
                <w:szCs w:val="18"/>
              </w:rPr>
            </w:pPr>
            <w:r w:rsidRPr="00327AF3">
              <w:rPr>
                <w:rFonts w:cs="Arial"/>
                <w:b/>
                <w:bCs/>
                <w:szCs w:val="18"/>
              </w:rPr>
              <w:t>-</w:t>
            </w:r>
          </w:p>
        </w:tc>
      </w:tr>
      <w:tr w:rsidR="00AE3A43" w:rsidRPr="00AE3A43" w14:paraId="2C0F4095" w14:textId="77777777" w:rsidTr="00685360">
        <w:tc>
          <w:tcPr>
            <w:tcW w:w="456" w:type="dxa"/>
            <w:hideMark/>
          </w:tcPr>
          <w:p w14:paraId="41F20855" w14:textId="6C50637B" w:rsidR="00AE3A43" w:rsidRPr="00A61033" w:rsidRDefault="00AE3A43">
            <w:pPr>
              <w:rPr>
                <w:rFonts w:cs="Arial"/>
                <w:szCs w:val="18"/>
                <w:lang w:val="it-CH" w:eastAsia="de-CH"/>
              </w:rPr>
            </w:pPr>
          </w:p>
        </w:tc>
        <w:tc>
          <w:tcPr>
            <w:tcW w:w="851" w:type="dxa"/>
            <w:hideMark/>
          </w:tcPr>
          <w:p w14:paraId="7D366C6F" w14:textId="77777777" w:rsidR="00AE3A43" w:rsidRPr="00AE3A43" w:rsidRDefault="00E84D00">
            <w:pPr>
              <w:rPr>
                <w:rFonts w:cs="Arial"/>
                <w:szCs w:val="18"/>
              </w:rPr>
            </w:pPr>
            <w:hyperlink r:id="rId1036" w:history="1">
              <w:r w:rsidR="00AE3A43" w:rsidRPr="00AE3A43">
                <w:rPr>
                  <w:rStyle w:val="Hyperlink"/>
                  <w:rFonts w:ascii="Arial" w:hAnsi="Arial" w:cs="Arial"/>
                  <w:sz w:val="18"/>
                  <w:szCs w:val="18"/>
                </w:rPr>
                <w:t>23.3976</w:t>
              </w:r>
            </w:hyperlink>
          </w:p>
        </w:tc>
        <w:tc>
          <w:tcPr>
            <w:tcW w:w="425" w:type="dxa"/>
            <w:hideMark/>
          </w:tcPr>
          <w:p w14:paraId="2BEACA13" w14:textId="77777777" w:rsidR="00AE3A43" w:rsidRPr="00AE3A43" w:rsidRDefault="00AE3A43">
            <w:pPr>
              <w:rPr>
                <w:rFonts w:cs="Arial"/>
                <w:szCs w:val="18"/>
              </w:rPr>
            </w:pPr>
            <w:r w:rsidRPr="00AE3A43">
              <w:rPr>
                <w:rFonts w:cs="Arial"/>
                <w:szCs w:val="18"/>
              </w:rPr>
              <w:t>n</w:t>
            </w:r>
          </w:p>
        </w:tc>
        <w:tc>
          <w:tcPr>
            <w:tcW w:w="5636" w:type="dxa"/>
            <w:hideMark/>
          </w:tcPr>
          <w:p w14:paraId="6956F62B" w14:textId="77777777" w:rsidR="00AE3A43" w:rsidRPr="00AE3A43" w:rsidRDefault="00AE3A43">
            <w:pPr>
              <w:rPr>
                <w:rFonts w:cs="Arial"/>
                <w:szCs w:val="18"/>
                <w:lang w:val="it-CH"/>
              </w:rPr>
            </w:pPr>
            <w:r w:rsidRPr="00AE3A43">
              <w:rPr>
                <w:rFonts w:cs="Arial"/>
                <w:szCs w:val="18"/>
              </w:rPr>
              <w:t xml:space="preserve">Mo. Fraktion G. Umwelt und Gesundheit. Verursacherprinzip bei den Krankheitskosten anwenden </w:t>
            </w:r>
            <w:r w:rsidRPr="00AE3A43">
              <w:rPr>
                <w:rFonts w:cs="Arial"/>
                <w:szCs w:val="18"/>
              </w:rPr>
              <w:br/>
              <w:t xml:space="preserve">Mo. </w:t>
            </w:r>
            <w:r w:rsidRPr="00AE3A43">
              <w:rPr>
                <w:rFonts w:cs="Arial"/>
                <w:szCs w:val="18"/>
                <w:lang w:val="fr-FR"/>
              </w:rPr>
              <w:t xml:space="preserve">Groupe G. Environnement et santé. Appliquer le principe du pollueur-payeur aux frais de maladie </w:t>
            </w:r>
            <w:r w:rsidRPr="00AE3A43">
              <w:rPr>
                <w:rFonts w:cs="Arial"/>
                <w:szCs w:val="18"/>
                <w:lang w:val="fr-FR"/>
              </w:rPr>
              <w:br/>
              <w:t xml:space="preserve">Mo. </w:t>
            </w:r>
            <w:r w:rsidRPr="00AE3A43">
              <w:rPr>
                <w:rFonts w:cs="Arial"/>
                <w:szCs w:val="18"/>
                <w:lang w:val="it-CH"/>
              </w:rPr>
              <w:t xml:space="preserve">Gruppo G. Ambiente e salute. Applicare il principio di causalità alle spese di malattia </w:t>
            </w:r>
          </w:p>
        </w:tc>
        <w:tc>
          <w:tcPr>
            <w:tcW w:w="1276" w:type="dxa"/>
            <w:hideMark/>
          </w:tcPr>
          <w:p w14:paraId="482EC376" w14:textId="77777777" w:rsidR="00AE3A43" w:rsidRPr="00AE3A43" w:rsidRDefault="00AE3A43">
            <w:pPr>
              <w:rPr>
                <w:rFonts w:cs="Arial"/>
                <w:szCs w:val="18"/>
                <w:lang w:val="it-CH"/>
              </w:rPr>
            </w:pPr>
          </w:p>
        </w:tc>
        <w:tc>
          <w:tcPr>
            <w:tcW w:w="567" w:type="dxa"/>
            <w:hideMark/>
          </w:tcPr>
          <w:p w14:paraId="450D58AA" w14:textId="77777777" w:rsidR="00AE3A43" w:rsidRPr="00AE3A43" w:rsidRDefault="00AE3A43">
            <w:pPr>
              <w:rPr>
                <w:rFonts w:cs="Arial"/>
                <w:szCs w:val="18"/>
              </w:rPr>
            </w:pPr>
            <w:r w:rsidRPr="00AE3A43">
              <w:rPr>
                <w:rFonts w:cs="Arial"/>
                <w:b/>
                <w:bCs/>
                <w:szCs w:val="18"/>
              </w:rPr>
              <w:t>-</w:t>
            </w:r>
          </w:p>
        </w:tc>
      </w:tr>
      <w:tr w:rsidR="00EE4416" w:rsidRPr="00EE4416" w14:paraId="393D70E1" w14:textId="77777777" w:rsidTr="00685360">
        <w:tc>
          <w:tcPr>
            <w:tcW w:w="456" w:type="dxa"/>
            <w:hideMark/>
          </w:tcPr>
          <w:p w14:paraId="37BBC177" w14:textId="5F5B8F1E" w:rsidR="00EE4416" w:rsidRPr="00EE4416" w:rsidRDefault="00EE4416">
            <w:pPr>
              <w:rPr>
                <w:rFonts w:cs="Arial"/>
                <w:szCs w:val="18"/>
                <w:lang w:val="de-CH" w:eastAsia="de-CH"/>
              </w:rPr>
            </w:pPr>
          </w:p>
        </w:tc>
        <w:tc>
          <w:tcPr>
            <w:tcW w:w="851" w:type="dxa"/>
            <w:hideMark/>
          </w:tcPr>
          <w:p w14:paraId="38F9C34E" w14:textId="77777777" w:rsidR="00EE4416" w:rsidRPr="00EE4416" w:rsidRDefault="00E84D00">
            <w:pPr>
              <w:rPr>
                <w:rFonts w:cs="Arial"/>
                <w:szCs w:val="18"/>
              </w:rPr>
            </w:pPr>
            <w:hyperlink r:id="rId1037" w:history="1">
              <w:r w:rsidR="00EE4416" w:rsidRPr="00EE4416">
                <w:rPr>
                  <w:rStyle w:val="Hyperlink"/>
                  <w:rFonts w:ascii="Arial" w:hAnsi="Arial" w:cs="Arial"/>
                  <w:sz w:val="18"/>
                  <w:szCs w:val="18"/>
                </w:rPr>
                <w:t>23.3991</w:t>
              </w:r>
            </w:hyperlink>
          </w:p>
        </w:tc>
        <w:tc>
          <w:tcPr>
            <w:tcW w:w="425" w:type="dxa"/>
            <w:hideMark/>
          </w:tcPr>
          <w:p w14:paraId="60C64F57" w14:textId="77777777" w:rsidR="00EE4416" w:rsidRPr="00EE4416" w:rsidRDefault="00EE4416">
            <w:pPr>
              <w:rPr>
                <w:rFonts w:cs="Arial"/>
                <w:szCs w:val="18"/>
              </w:rPr>
            </w:pPr>
            <w:r w:rsidRPr="00EE4416">
              <w:rPr>
                <w:rFonts w:cs="Arial"/>
                <w:szCs w:val="18"/>
              </w:rPr>
              <w:t>n</w:t>
            </w:r>
          </w:p>
        </w:tc>
        <w:tc>
          <w:tcPr>
            <w:tcW w:w="5636" w:type="dxa"/>
            <w:hideMark/>
          </w:tcPr>
          <w:p w14:paraId="32DEABCD" w14:textId="77777777" w:rsidR="00EE4416" w:rsidRPr="00EE4416" w:rsidRDefault="00EE4416">
            <w:pPr>
              <w:rPr>
                <w:rFonts w:cs="Arial"/>
                <w:szCs w:val="18"/>
                <w:lang w:val="it-CH"/>
              </w:rPr>
            </w:pPr>
            <w:r w:rsidRPr="00EE4416">
              <w:rPr>
                <w:rFonts w:cs="Arial"/>
                <w:szCs w:val="18"/>
              </w:rPr>
              <w:t xml:space="preserve">Ip. Haab. Neue Erkenntnisse zur Klimawirkung von Methan. Wie nutzt der Bund die neuesten wissenschaftlichen Erkenntnisse? </w:t>
            </w:r>
            <w:r w:rsidRPr="00EE4416">
              <w:rPr>
                <w:rFonts w:cs="Arial"/>
                <w:szCs w:val="18"/>
              </w:rPr>
              <w:br/>
            </w:r>
            <w:r w:rsidRPr="00EE4416">
              <w:rPr>
                <w:rFonts w:cs="Arial"/>
                <w:szCs w:val="18"/>
                <w:lang w:val="fr-FR"/>
              </w:rPr>
              <w:t xml:space="preserve">Ip. Haab. Nouvelles connaissances sur l'effet climatique du méthane. Comment la Confédération utilise-t-elle les dernières connaissances scientifiques? </w:t>
            </w:r>
            <w:r w:rsidRPr="00EE4416">
              <w:rPr>
                <w:rFonts w:cs="Arial"/>
                <w:szCs w:val="18"/>
                <w:lang w:val="fr-FR"/>
              </w:rPr>
              <w:br/>
            </w:r>
            <w:r w:rsidRPr="00EE4416">
              <w:rPr>
                <w:rFonts w:cs="Arial"/>
                <w:szCs w:val="18"/>
                <w:lang w:val="it-CH"/>
              </w:rPr>
              <w:t xml:space="preserve">Ip. Haab. Nuove scoperte sull'impatto del metano sul clima. In che modo la Confederazione sfrutta le conoscenze più recenti in campo scientifico? </w:t>
            </w:r>
          </w:p>
        </w:tc>
        <w:tc>
          <w:tcPr>
            <w:tcW w:w="1276" w:type="dxa"/>
            <w:hideMark/>
          </w:tcPr>
          <w:p w14:paraId="2371A03B" w14:textId="77777777" w:rsidR="00EE4416" w:rsidRPr="00EE4416" w:rsidRDefault="00EE4416">
            <w:pPr>
              <w:rPr>
                <w:rFonts w:cs="Arial"/>
                <w:szCs w:val="18"/>
              </w:rPr>
            </w:pPr>
            <w:r w:rsidRPr="00EE4416">
              <w:rPr>
                <w:rFonts w:cs="Arial"/>
                <w:b/>
                <w:bCs/>
                <w:szCs w:val="18"/>
                <w:lang w:val="fr-FR"/>
              </w:rPr>
              <w:t>Diskussion</w:t>
            </w:r>
          </w:p>
          <w:p w14:paraId="591CB938" w14:textId="77777777" w:rsidR="00EE4416" w:rsidRPr="00EE4416" w:rsidRDefault="00EE4416">
            <w:pPr>
              <w:rPr>
                <w:rFonts w:cs="Arial"/>
                <w:szCs w:val="18"/>
              </w:rPr>
            </w:pPr>
            <w:r w:rsidRPr="00EE4416">
              <w:rPr>
                <w:rFonts w:cs="Arial"/>
                <w:b/>
                <w:bCs/>
                <w:szCs w:val="18"/>
                <w:lang w:val="fr-FR"/>
              </w:rPr>
              <w:t>Discussion</w:t>
            </w:r>
          </w:p>
          <w:p w14:paraId="3DFA859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4EE4C3EE" w14:textId="524F4A0A" w:rsidR="00EE4416" w:rsidRPr="003B600E" w:rsidRDefault="003B600E">
            <w:pPr>
              <w:rPr>
                <w:rFonts w:cs="Arial"/>
                <w:b/>
                <w:szCs w:val="18"/>
              </w:rPr>
            </w:pPr>
            <w:r w:rsidRPr="003B600E">
              <w:rPr>
                <w:rFonts w:cs="Arial"/>
                <w:b/>
                <w:szCs w:val="18"/>
              </w:rPr>
              <w:t>tw</w:t>
            </w:r>
          </w:p>
        </w:tc>
      </w:tr>
      <w:tr w:rsidR="00EE4416" w:rsidRPr="00EE4416" w14:paraId="5CFBFAB6" w14:textId="77777777" w:rsidTr="00685360">
        <w:tc>
          <w:tcPr>
            <w:tcW w:w="456" w:type="dxa"/>
            <w:hideMark/>
          </w:tcPr>
          <w:p w14:paraId="67894D89" w14:textId="2A7A5C09" w:rsidR="00EE4416" w:rsidRPr="00EE4416" w:rsidRDefault="00EE4416">
            <w:pPr>
              <w:rPr>
                <w:rFonts w:cs="Arial"/>
                <w:szCs w:val="18"/>
                <w:lang w:val="de-CH" w:eastAsia="de-CH"/>
              </w:rPr>
            </w:pPr>
          </w:p>
        </w:tc>
        <w:tc>
          <w:tcPr>
            <w:tcW w:w="851" w:type="dxa"/>
            <w:hideMark/>
          </w:tcPr>
          <w:p w14:paraId="19708087" w14:textId="77777777" w:rsidR="00EE4416" w:rsidRPr="00EE4416" w:rsidRDefault="00E84D00">
            <w:pPr>
              <w:rPr>
                <w:rFonts w:cs="Arial"/>
                <w:szCs w:val="18"/>
              </w:rPr>
            </w:pPr>
            <w:hyperlink r:id="rId1038" w:history="1">
              <w:r w:rsidR="00EE4416" w:rsidRPr="00EE4416">
                <w:rPr>
                  <w:rStyle w:val="Hyperlink"/>
                  <w:rFonts w:ascii="Arial" w:hAnsi="Arial" w:cs="Arial"/>
                  <w:sz w:val="18"/>
                  <w:szCs w:val="18"/>
                </w:rPr>
                <w:t>23.3994</w:t>
              </w:r>
            </w:hyperlink>
          </w:p>
        </w:tc>
        <w:tc>
          <w:tcPr>
            <w:tcW w:w="425" w:type="dxa"/>
            <w:hideMark/>
          </w:tcPr>
          <w:p w14:paraId="0BFF79E9" w14:textId="77777777" w:rsidR="00EE4416" w:rsidRPr="00EE4416" w:rsidRDefault="00EE4416">
            <w:pPr>
              <w:rPr>
                <w:rFonts w:cs="Arial"/>
                <w:szCs w:val="18"/>
              </w:rPr>
            </w:pPr>
            <w:r w:rsidRPr="00EE4416">
              <w:rPr>
                <w:rFonts w:cs="Arial"/>
                <w:szCs w:val="18"/>
              </w:rPr>
              <w:t>n</w:t>
            </w:r>
          </w:p>
        </w:tc>
        <w:tc>
          <w:tcPr>
            <w:tcW w:w="5636" w:type="dxa"/>
            <w:hideMark/>
          </w:tcPr>
          <w:p w14:paraId="62F4A254" w14:textId="77777777" w:rsidR="00EE4416" w:rsidRPr="00EE4416" w:rsidRDefault="00EE4416">
            <w:pPr>
              <w:rPr>
                <w:rFonts w:cs="Arial"/>
                <w:szCs w:val="18"/>
                <w:lang w:val="it-CH"/>
              </w:rPr>
            </w:pPr>
            <w:r w:rsidRPr="00EE4416">
              <w:rPr>
                <w:rFonts w:cs="Arial"/>
                <w:szCs w:val="18"/>
              </w:rPr>
              <w:t xml:space="preserve">Ip. Crottaz. Ausfuhrverbot für Pestizide, die für die Gesundheit des Menschen oder die Umwelt gefährlich sind </w:t>
            </w:r>
            <w:r w:rsidRPr="00EE4416">
              <w:rPr>
                <w:rFonts w:cs="Arial"/>
                <w:szCs w:val="18"/>
              </w:rPr>
              <w:br/>
              <w:t xml:space="preserve">Ip. </w:t>
            </w:r>
            <w:r w:rsidRPr="00EE4416">
              <w:rPr>
                <w:rFonts w:cs="Arial"/>
                <w:szCs w:val="18"/>
                <w:lang w:val="fr-FR"/>
              </w:rPr>
              <w:t xml:space="preserve">Crottaz. lnterdire l'exportation de pesticides dangereux pour la sante et l'environnement </w:t>
            </w:r>
            <w:r w:rsidRPr="00EE4416">
              <w:rPr>
                <w:rFonts w:cs="Arial"/>
                <w:szCs w:val="18"/>
                <w:lang w:val="fr-FR"/>
              </w:rPr>
              <w:br/>
              <w:t xml:space="preserve">Ip. </w:t>
            </w:r>
            <w:r w:rsidRPr="00EE4416">
              <w:rPr>
                <w:rFonts w:cs="Arial"/>
                <w:szCs w:val="18"/>
                <w:lang w:val="it-CH"/>
              </w:rPr>
              <w:t xml:space="preserve">Crottaz. Vietare l'esportazione di pesticidi pericolosi per la salute e l'ambiente </w:t>
            </w:r>
          </w:p>
        </w:tc>
        <w:tc>
          <w:tcPr>
            <w:tcW w:w="1276" w:type="dxa"/>
            <w:hideMark/>
          </w:tcPr>
          <w:p w14:paraId="5E0463AE" w14:textId="77777777" w:rsidR="00EE4416" w:rsidRPr="00EE4416" w:rsidRDefault="00EE4416">
            <w:pPr>
              <w:rPr>
                <w:rFonts w:cs="Arial"/>
                <w:szCs w:val="18"/>
              </w:rPr>
            </w:pPr>
            <w:r w:rsidRPr="00EE4416">
              <w:rPr>
                <w:rFonts w:cs="Arial"/>
                <w:b/>
                <w:bCs/>
                <w:szCs w:val="18"/>
                <w:lang w:val="fr-FR"/>
              </w:rPr>
              <w:t>Diskussion</w:t>
            </w:r>
          </w:p>
          <w:p w14:paraId="6970EB04" w14:textId="77777777" w:rsidR="00EE4416" w:rsidRPr="00EE4416" w:rsidRDefault="00EE4416">
            <w:pPr>
              <w:rPr>
                <w:rFonts w:cs="Arial"/>
                <w:szCs w:val="18"/>
              </w:rPr>
            </w:pPr>
            <w:r w:rsidRPr="00EE4416">
              <w:rPr>
                <w:rFonts w:cs="Arial"/>
                <w:b/>
                <w:bCs/>
                <w:szCs w:val="18"/>
                <w:lang w:val="fr-FR"/>
              </w:rPr>
              <w:t>Discussion</w:t>
            </w:r>
          </w:p>
          <w:p w14:paraId="2BF4EC5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6E1CABE9" w14:textId="55249814" w:rsidR="00EE4416" w:rsidRPr="003B600E" w:rsidRDefault="003B600E">
            <w:pPr>
              <w:rPr>
                <w:rFonts w:cs="Arial"/>
                <w:b/>
                <w:szCs w:val="18"/>
              </w:rPr>
            </w:pPr>
            <w:r w:rsidRPr="003B600E">
              <w:rPr>
                <w:rFonts w:cs="Arial"/>
                <w:b/>
                <w:szCs w:val="18"/>
              </w:rPr>
              <w:t>n</w:t>
            </w:r>
          </w:p>
        </w:tc>
      </w:tr>
      <w:tr w:rsidR="00685360" w:rsidRPr="00685360" w14:paraId="5EA90D05" w14:textId="77777777" w:rsidTr="00685360">
        <w:tc>
          <w:tcPr>
            <w:tcW w:w="456" w:type="dxa"/>
            <w:hideMark/>
          </w:tcPr>
          <w:p w14:paraId="513DC583" w14:textId="429BADB7" w:rsidR="00685360" w:rsidRPr="00685360" w:rsidRDefault="00685360">
            <w:pPr>
              <w:rPr>
                <w:rFonts w:cs="Arial"/>
                <w:szCs w:val="18"/>
                <w:lang w:val="de-CH" w:eastAsia="de-CH"/>
              </w:rPr>
            </w:pPr>
          </w:p>
        </w:tc>
        <w:tc>
          <w:tcPr>
            <w:tcW w:w="851" w:type="dxa"/>
            <w:hideMark/>
          </w:tcPr>
          <w:p w14:paraId="49CF16B2" w14:textId="77777777" w:rsidR="00685360" w:rsidRPr="00685360" w:rsidRDefault="00E84D00">
            <w:pPr>
              <w:rPr>
                <w:rFonts w:cs="Arial"/>
                <w:szCs w:val="18"/>
              </w:rPr>
            </w:pPr>
            <w:hyperlink r:id="rId1039" w:history="1">
              <w:r w:rsidR="00685360" w:rsidRPr="00685360">
                <w:rPr>
                  <w:rStyle w:val="Hyperlink"/>
                  <w:rFonts w:ascii="Arial" w:hAnsi="Arial" w:cs="Arial"/>
                  <w:sz w:val="18"/>
                  <w:szCs w:val="18"/>
                </w:rPr>
                <w:t>23.3999</w:t>
              </w:r>
            </w:hyperlink>
          </w:p>
        </w:tc>
        <w:tc>
          <w:tcPr>
            <w:tcW w:w="425" w:type="dxa"/>
            <w:hideMark/>
          </w:tcPr>
          <w:p w14:paraId="28A677EB" w14:textId="77777777" w:rsidR="00685360" w:rsidRPr="00685360" w:rsidRDefault="00685360">
            <w:pPr>
              <w:rPr>
                <w:rFonts w:cs="Arial"/>
                <w:szCs w:val="18"/>
              </w:rPr>
            </w:pPr>
            <w:r w:rsidRPr="00685360">
              <w:rPr>
                <w:rFonts w:cs="Arial"/>
                <w:szCs w:val="18"/>
              </w:rPr>
              <w:t>n</w:t>
            </w:r>
          </w:p>
        </w:tc>
        <w:tc>
          <w:tcPr>
            <w:tcW w:w="5636" w:type="dxa"/>
            <w:hideMark/>
          </w:tcPr>
          <w:p w14:paraId="15533044" w14:textId="77777777" w:rsidR="00685360" w:rsidRPr="00685360" w:rsidRDefault="00685360">
            <w:pPr>
              <w:rPr>
                <w:rFonts w:cs="Arial"/>
                <w:szCs w:val="18"/>
                <w:lang w:val="it-CH"/>
              </w:rPr>
            </w:pPr>
            <w:r w:rsidRPr="00685360">
              <w:rPr>
                <w:rFonts w:cs="Arial"/>
                <w:szCs w:val="18"/>
              </w:rPr>
              <w:t xml:space="preserve">Mo. (Binder) Meier Andreas. Wiederherstellung des durchgehenden Personenverkehrs auf der Bahnstrecke Winterthur-Basel sowie Ausbau des Personen- und Güterverkehrs </w:t>
            </w:r>
            <w:r w:rsidRPr="00685360">
              <w:rPr>
                <w:rFonts w:cs="Arial"/>
                <w:szCs w:val="18"/>
              </w:rPr>
              <w:br/>
              <w:t xml:space="preserve">Mo. </w:t>
            </w:r>
            <w:r w:rsidRPr="00685360">
              <w:rPr>
                <w:rFonts w:cs="Arial"/>
                <w:szCs w:val="18"/>
                <w:lang w:val="fr-FR"/>
              </w:rPr>
              <w:t xml:space="preserve">(Binder) Meier Andreas. Pour rétablir entièrement le transport de personnes sur la ligne Winterthour-Bâle et développer le transport de personnes et de marchandises </w:t>
            </w:r>
            <w:r w:rsidRPr="00685360">
              <w:rPr>
                <w:rFonts w:cs="Arial"/>
                <w:szCs w:val="18"/>
                <w:lang w:val="fr-FR"/>
              </w:rPr>
              <w:br/>
              <w:t xml:space="preserve">Mo. </w:t>
            </w:r>
            <w:r w:rsidRPr="00685360">
              <w:rPr>
                <w:rFonts w:cs="Arial"/>
                <w:szCs w:val="18"/>
                <w:lang w:val="it-CH"/>
              </w:rPr>
              <w:t xml:space="preserve">(Binder) Meier Andreas. Ripristino del trasporto passeggeri continuativo sulla tratta ferroviaria Winterthur-Basilea e ampliamento del traffico merci e passeggeri </w:t>
            </w:r>
          </w:p>
        </w:tc>
        <w:tc>
          <w:tcPr>
            <w:tcW w:w="1276" w:type="dxa"/>
            <w:hideMark/>
          </w:tcPr>
          <w:p w14:paraId="336F5587" w14:textId="77777777" w:rsidR="00685360" w:rsidRPr="00685360" w:rsidRDefault="00685360">
            <w:pPr>
              <w:rPr>
                <w:rFonts w:cs="Arial"/>
                <w:szCs w:val="18"/>
                <w:lang w:val="it-CH"/>
              </w:rPr>
            </w:pPr>
          </w:p>
        </w:tc>
        <w:tc>
          <w:tcPr>
            <w:tcW w:w="567" w:type="dxa"/>
            <w:hideMark/>
          </w:tcPr>
          <w:p w14:paraId="5130F80E" w14:textId="77777777" w:rsidR="00685360" w:rsidRPr="00685360" w:rsidRDefault="00685360">
            <w:pPr>
              <w:rPr>
                <w:rFonts w:cs="Arial"/>
                <w:szCs w:val="18"/>
              </w:rPr>
            </w:pPr>
            <w:r w:rsidRPr="00685360">
              <w:rPr>
                <w:rFonts w:cs="Arial"/>
                <w:b/>
                <w:bCs/>
                <w:szCs w:val="18"/>
              </w:rPr>
              <w:t>-</w:t>
            </w:r>
          </w:p>
        </w:tc>
      </w:tr>
    </w:tbl>
    <w:p w14:paraId="62AC9417" w14:textId="571CF4CC" w:rsidR="00136283" w:rsidRDefault="00136283"/>
    <w:p w14:paraId="0CE82741" w14:textId="2F4065EC" w:rsidR="00136283" w:rsidRDefault="00136283"/>
    <w:p w14:paraId="5492E2CE" w14:textId="2C855C43" w:rsidR="00136283" w:rsidRDefault="00136283"/>
    <w:p w14:paraId="1331423F" w14:textId="3C224C2B" w:rsidR="00136283" w:rsidRDefault="00136283"/>
    <w:p w14:paraId="0AD0F09B"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3203E" w:rsidRPr="0053203E" w14:paraId="7A8B107A" w14:textId="77777777" w:rsidTr="00FB4E37">
        <w:tc>
          <w:tcPr>
            <w:tcW w:w="456" w:type="dxa"/>
            <w:hideMark/>
          </w:tcPr>
          <w:p w14:paraId="4FDD525D" w14:textId="434EF1EE" w:rsidR="0053203E" w:rsidRPr="0053203E" w:rsidRDefault="0053203E">
            <w:pPr>
              <w:rPr>
                <w:rFonts w:cs="Arial"/>
                <w:szCs w:val="18"/>
                <w:lang w:val="de-CH" w:eastAsia="de-CH"/>
              </w:rPr>
            </w:pPr>
          </w:p>
        </w:tc>
        <w:tc>
          <w:tcPr>
            <w:tcW w:w="851" w:type="dxa"/>
            <w:hideMark/>
          </w:tcPr>
          <w:p w14:paraId="78AD8F80" w14:textId="77777777" w:rsidR="0053203E" w:rsidRPr="0053203E" w:rsidRDefault="00E84D00">
            <w:pPr>
              <w:rPr>
                <w:rFonts w:cs="Arial"/>
                <w:szCs w:val="18"/>
              </w:rPr>
            </w:pPr>
            <w:hyperlink r:id="rId1040" w:history="1">
              <w:r w:rsidR="0053203E" w:rsidRPr="0053203E">
                <w:rPr>
                  <w:rStyle w:val="Hyperlink"/>
                  <w:rFonts w:ascii="Arial" w:hAnsi="Arial" w:cs="Arial"/>
                  <w:sz w:val="18"/>
                  <w:szCs w:val="18"/>
                </w:rPr>
                <w:t>23.4001</w:t>
              </w:r>
            </w:hyperlink>
          </w:p>
        </w:tc>
        <w:tc>
          <w:tcPr>
            <w:tcW w:w="425" w:type="dxa"/>
            <w:hideMark/>
          </w:tcPr>
          <w:p w14:paraId="356719E9" w14:textId="77777777" w:rsidR="0053203E" w:rsidRPr="0053203E" w:rsidRDefault="0053203E">
            <w:pPr>
              <w:rPr>
                <w:rFonts w:cs="Arial"/>
                <w:szCs w:val="18"/>
              </w:rPr>
            </w:pPr>
            <w:r w:rsidRPr="0053203E">
              <w:rPr>
                <w:rFonts w:cs="Arial"/>
                <w:szCs w:val="18"/>
              </w:rPr>
              <w:t>n</w:t>
            </w:r>
          </w:p>
        </w:tc>
        <w:tc>
          <w:tcPr>
            <w:tcW w:w="5636" w:type="dxa"/>
            <w:hideMark/>
          </w:tcPr>
          <w:p w14:paraId="4F59D596" w14:textId="77777777" w:rsidR="0053203E" w:rsidRPr="0053203E" w:rsidRDefault="0053203E">
            <w:pPr>
              <w:rPr>
                <w:rFonts w:cs="Arial"/>
                <w:szCs w:val="18"/>
                <w:lang w:val="it-IT"/>
              </w:rPr>
            </w:pPr>
            <w:r w:rsidRPr="0053203E">
              <w:rPr>
                <w:rFonts w:cs="Arial"/>
                <w:szCs w:val="18"/>
              </w:rPr>
              <w:t xml:space="preserve">Mo. Aeschi Thomas. Nein zur UKW-Abschaltung. Vergabe von neuen UKW-Funkkonzessionen für die Periode ab dem 1. </w:t>
            </w:r>
            <w:r w:rsidRPr="0053203E">
              <w:rPr>
                <w:rFonts w:cs="Arial"/>
                <w:szCs w:val="18"/>
                <w:lang w:val="fr-FR"/>
              </w:rPr>
              <w:t xml:space="preserve">Januar 2027 </w:t>
            </w:r>
            <w:r w:rsidRPr="0053203E">
              <w:rPr>
                <w:rFonts w:cs="Arial"/>
                <w:szCs w:val="18"/>
                <w:lang w:val="fr-FR"/>
              </w:rPr>
              <w:br/>
              <w:t xml:space="preserve">Mo. Aeschi Thomas. Non à l'abandon des OUC. Attribution de nouvelles concessions de radiocommunication OUC à compter du 1er janvier 2027 </w:t>
            </w:r>
            <w:r w:rsidRPr="0053203E">
              <w:rPr>
                <w:rFonts w:cs="Arial"/>
                <w:szCs w:val="18"/>
                <w:lang w:val="fr-FR"/>
              </w:rPr>
              <w:br/>
              <w:t xml:space="preserve">Mo. </w:t>
            </w:r>
            <w:r w:rsidRPr="0053203E">
              <w:rPr>
                <w:rFonts w:cs="Arial"/>
                <w:szCs w:val="18"/>
                <w:lang w:val="it-IT"/>
              </w:rPr>
              <w:t xml:space="preserve">Aeschi Thomas. No allo spegnimento delle FM. Attribuzione di nuove concessioni di radiocomunicazione FM a partire dal 1° gennaio 2027 </w:t>
            </w:r>
          </w:p>
        </w:tc>
        <w:tc>
          <w:tcPr>
            <w:tcW w:w="1276" w:type="dxa"/>
            <w:hideMark/>
          </w:tcPr>
          <w:p w14:paraId="4463C272" w14:textId="77777777" w:rsidR="0053203E" w:rsidRPr="0053203E" w:rsidRDefault="0053203E">
            <w:pPr>
              <w:rPr>
                <w:rFonts w:cs="Arial"/>
                <w:szCs w:val="18"/>
                <w:lang w:val="it-IT"/>
              </w:rPr>
            </w:pPr>
          </w:p>
        </w:tc>
        <w:tc>
          <w:tcPr>
            <w:tcW w:w="567" w:type="dxa"/>
            <w:hideMark/>
          </w:tcPr>
          <w:p w14:paraId="422758EB" w14:textId="77777777" w:rsidR="0053203E" w:rsidRPr="0053203E" w:rsidRDefault="0053203E">
            <w:pPr>
              <w:rPr>
                <w:rFonts w:cs="Arial"/>
                <w:szCs w:val="18"/>
              </w:rPr>
            </w:pPr>
            <w:r w:rsidRPr="0053203E">
              <w:rPr>
                <w:rFonts w:cs="Arial"/>
                <w:b/>
                <w:bCs/>
                <w:szCs w:val="18"/>
              </w:rPr>
              <w:t>-</w:t>
            </w:r>
          </w:p>
        </w:tc>
      </w:tr>
      <w:tr w:rsidR="00AE3A43" w:rsidRPr="00AE3A43" w14:paraId="52E276B4" w14:textId="77777777" w:rsidTr="00FB4E37">
        <w:tc>
          <w:tcPr>
            <w:tcW w:w="456" w:type="dxa"/>
            <w:hideMark/>
          </w:tcPr>
          <w:p w14:paraId="1C42D321" w14:textId="6F0F4286" w:rsidR="00AE3A43" w:rsidRPr="00A61033" w:rsidRDefault="00AE3A43">
            <w:pPr>
              <w:rPr>
                <w:rFonts w:cs="Arial"/>
                <w:szCs w:val="18"/>
                <w:lang w:val="fr-FR" w:eastAsia="de-CH"/>
              </w:rPr>
            </w:pPr>
          </w:p>
        </w:tc>
        <w:tc>
          <w:tcPr>
            <w:tcW w:w="851" w:type="dxa"/>
            <w:hideMark/>
          </w:tcPr>
          <w:p w14:paraId="4AAA6411" w14:textId="77777777" w:rsidR="00AE3A43" w:rsidRPr="00AE3A43" w:rsidRDefault="00E84D00">
            <w:pPr>
              <w:rPr>
                <w:rFonts w:cs="Arial"/>
                <w:szCs w:val="18"/>
              </w:rPr>
            </w:pPr>
            <w:hyperlink r:id="rId1041" w:history="1">
              <w:r w:rsidR="00AE3A43" w:rsidRPr="00AE3A43">
                <w:rPr>
                  <w:rStyle w:val="Hyperlink"/>
                  <w:rFonts w:ascii="Arial" w:hAnsi="Arial" w:cs="Arial"/>
                  <w:sz w:val="18"/>
                  <w:szCs w:val="18"/>
                </w:rPr>
                <w:t>23.4017</w:t>
              </w:r>
            </w:hyperlink>
          </w:p>
        </w:tc>
        <w:tc>
          <w:tcPr>
            <w:tcW w:w="425" w:type="dxa"/>
            <w:hideMark/>
          </w:tcPr>
          <w:p w14:paraId="05CDBA2B" w14:textId="77777777" w:rsidR="00AE3A43" w:rsidRPr="00AE3A43" w:rsidRDefault="00AE3A43">
            <w:pPr>
              <w:rPr>
                <w:rFonts w:cs="Arial"/>
                <w:szCs w:val="18"/>
              </w:rPr>
            </w:pPr>
            <w:r w:rsidRPr="00AE3A43">
              <w:rPr>
                <w:rFonts w:cs="Arial"/>
                <w:szCs w:val="18"/>
              </w:rPr>
              <w:t>n</w:t>
            </w:r>
          </w:p>
        </w:tc>
        <w:tc>
          <w:tcPr>
            <w:tcW w:w="5636" w:type="dxa"/>
            <w:hideMark/>
          </w:tcPr>
          <w:p w14:paraId="406BBCDE" w14:textId="77777777" w:rsidR="00AE3A43" w:rsidRPr="00AE3A43" w:rsidRDefault="00AE3A43">
            <w:pPr>
              <w:rPr>
                <w:rFonts w:cs="Arial"/>
                <w:szCs w:val="18"/>
                <w:lang w:val="it-CH"/>
              </w:rPr>
            </w:pPr>
            <w:r w:rsidRPr="00AE3A43">
              <w:rPr>
                <w:rFonts w:cs="Arial"/>
                <w:szCs w:val="18"/>
              </w:rPr>
              <w:t xml:space="preserve">Mo. Feller. Potenzial der Agri-Fotovoltaik voll ausschöpfen. Umwandlung und Speicherung von erneuerbarer Energie, die von Solaranlagen produziert wird, erlauben </w:t>
            </w:r>
            <w:r w:rsidRPr="00AE3A43">
              <w:rPr>
                <w:rFonts w:cs="Arial"/>
                <w:szCs w:val="18"/>
              </w:rPr>
              <w:br/>
              <w:t xml:space="preserve">Mo. </w:t>
            </w:r>
            <w:r w:rsidRPr="00AE3A43">
              <w:rPr>
                <w:rFonts w:cs="Arial"/>
                <w:szCs w:val="18"/>
                <w:lang w:val="fr-FR"/>
              </w:rPr>
              <w:t xml:space="preserve">Feller. Exploiter le potentiel de l'agrivoltaïsme. Autoriser la transformation et le stockage de l'énergie renouvelable produite par des installations solaires </w:t>
            </w:r>
            <w:r w:rsidRPr="00AE3A43">
              <w:rPr>
                <w:rFonts w:cs="Arial"/>
                <w:szCs w:val="18"/>
                <w:lang w:val="fr-FR"/>
              </w:rPr>
              <w:br/>
              <w:t xml:space="preserve">Mo. </w:t>
            </w:r>
            <w:r w:rsidRPr="00AE3A43">
              <w:rPr>
                <w:rFonts w:cs="Arial"/>
                <w:szCs w:val="18"/>
                <w:lang w:val="it-CH"/>
              </w:rPr>
              <w:t xml:space="preserve">Feller. Sfruttare il potenziale dell'agrivoltaico. Autorizzare la trasformazione e lo stoccaggio dell'energia rinnovabile prodotta dagli impianti solari </w:t>
            </w:r>
          </w:p>
        </w:tc>
        <w:tc>
          <w:tcPr>
            <w:tcW w:w="1276" w:type="dxa"/>
            <w:hideMark/>
          </w:tcPr>
          <w:p w14:paraId="003961CD" w14:textId="77777777" w:rsidR="00AE3A43" w:rsidRPr="00AE3A43" w:rsidRDefault="00AE3A43">
            <w:pPr>
              <w:rPr>
                <w:rFonts w:cs="Arial"/>
                <w:szCs w:val="18"/>
                <w:lang w:val="it-CH"/>
              </w:rPr>
            </w:pPr>
          </w:p>
        </w:tc>
        <w:tc>
          <w:tcPr>
            <w:tcW w:w="567" w:type="dxa"/>
            <w:hideMark/>
          </w:tcPr>
          <w:p w14:paraId="34699E16" w14:textId="77777777" w:rsidR="00AE3A43" w:rsidRPr="00AE3A43" w:rsidRDefault="00AE3A43">
            <w:pPr>
              <w:rPr>
                <w:rFonts w:cs="Arial"/>
                <w:szCs w:val="18"/>
              </w:rPr>
            </w:pPr>
            <w:r w:rsidRPr="00AE3A43">
              <w:rPr>
                <w:rFonts w:cs="Arial"/>
                <w:b/>
                <w:bCs/>
                <w:szCs w:val="18"/>
              </w:rPr>
              <w:t>-</w:t>
            </w:r>
          </w:p>
        </w:tc>
      </w:tr>
      <w:tr w:rsidR="00AE3A43" w:rsidRPr="00AE3A43" w14:paraId="7ABED1D6" w14:textId="77777777" w:rsidTr="00FB4E37">
        <w:tc>
          <w:tcPr>
            <w:tcW w:w="456" w:type="dxa"/>
            <w:hideMark/>
          </w:tcPr>
          <w:p w14:paraId="3E32E60D" w14:textId="0EB80538" w:rsidR="00AE3A43" w:rsidRPr="00A61033" w:rsidRDefault="00AE3A43">
            <w:pPr>
              <w:rPr>
                <w:rFonts w:cs="Arial"/>
                <w:szCs w:val="18"/>
                <w:lang w:val="it-CH" w:eastAsia="de-CH"/>
              </w:rPr>
            </w:pPr>
          </w:p>
        </w:tc>
        <w:tc>
          <w:tcPr>
            <w:tcW w:w="851" w:type="dxa"/>
            <w:hideMark/>
          </w:tcPr>
          <w:p w14:paraId="41B062F4" w14:textId="77777777" w:rsidR="00AE3A43" w:rsidRPr="00AE3A43" w:rsidRDefault="00E84D00">
            <w:pPr>
              <w:rPr>
                <w:rFonts w:cs="Arial"/>
                <w:szCs w:val="18"/>
              </w:rPr>
            </w:pPr>
            <w:hyperlink r:id="rId1042" w:history="1">
              <w:r w:rsidR="00AE3A43" w:rsidRPr="00AE3A43">
                <w:rPr>
                  <w:rStyle w:val="Hyperlink"/>
                  <w:rFonts w:ascii="Arial" w:hAnsi="Arial" w:cs="Arial"/>
                  <w:sz w:val="18"/>
                  <w:szCs w:val="18"/>
                </w:rPr>
                <w:t>23.4032</w:t>
              </w:r>
            </w:hyperlink>
          </w:p>
        </w:tc>
        <w:tc>
          <w:tcPr>
            <w:tcW w:w="425" w:type="dxa"/>
            <w:hideMark/>
          </w:tcPr>
          <w:p w14:paraId="26D10980" w14:textId="77777777" w:rsidR="00AE3A43" w:rsidRPr="00AE3A43" w:rsidRDefault="00AE3A43">
            <w:pPr>
              <w:rPr>
                <w:rFonts w:cs="Arial"/>
                <w:szCs w:val="18"/>
              </w:rPr>
            </w:pPr>
            <w:r w:rsidRPr="00AE3A43">
              <w:rPr>
                <w:rFonts w:cs="Arial"/>
                <w:szCs w:val="18"/>
              </w:rPr>
              <w:t>n</w:t>
            </w:r>
          </w:p>
        </w:tc>
        <w:tc>
          <w:tcPr>
            <w:tcW w:w="5636" w:type="dxa"/>
            <w:hideMark/>
          </w:tcPr>
          <w:p w14:paraId="3C664BB1" w14:textId="77777777" w:rsidR="00AE3A43" w:rsidRPr="00AE3A43" w:rsidRDefault="00AE3A43">
            <w:pPr>
              <w:rPr>
                <w:rFonts w:cs="Arial"/>
                <w:szCs w:val="18"/>
              </w:rPr>
            </w:pPr>
            <w:r w:rsidRPr="00AE3A43">
              <w:rPr>
                <w:rFonts w:cs="Arial"/>
                <w:szCs w:val="18"/>
              </w:rPr>
              <w:t xml:space="preserve">Mo. Fraktion RL. Die Energiestrategie muss überarbeitet werden! </w:t>
            </w:r>
            <w:r w:rsidRPr="00AE3A43">
              <w:rPr>
                <w:rFonts w:cs="Arial"/>
                <w:szCs w:val="18"/>
              </w:rPr>
              <w:br/>
            </w:r>
            <w:r w:rsidRPr="00AE3A43">
              <w:rPr>
                <w:rFonts w:cs="Arial"/>
                <w:szCs w:val="18"/>
                <w:lang w:val="fr-FR"/>
              </w:rPr>
              <w:t xml:space="preserve">Mo. Groupe RL. La stratégie énergétique doit être revue! </w:t>
            </w:r>
            <w:r w:rsidRPr="00AE3A43">
              <w:rPr>
                <w:rFonts w:cs="Arial"/>
                <w:szCs w:val="18"/>
                <w:lang w:val="fr-FR"/>
              </w:rPr>
              <w:br/>
              <w:t xml:space="preserve">Mo. Gruppo RL. </w:t>
            </w:r>
            <w:r w:rsidRPr="00AE3A43">
              <w:rPr>
                <w:rFonts w:cs="Arial"/>
                <w:szCs w:val="18"/>
              </w:rPr>
              <w:t xml:space="preserve">La strategia energetica deve essere rivista! </w:t>
            </w:r>
          </w:p>
        </w:tc>
        <w:tc>
          <w:tcPr>
            <w:tcW w:w="1276" w:type="dxa"/>
            <w:hideMark/>
          </w:tcPr>
          <w:p w14:paraId="3B729720" w14:textId="77777777" w:rsidR="00AE3A43" w:rsidRPr="00AE3A43" w:rsidRDefault="00AE3A43">
            <w:pPr>
              <w:rPr>
                <w:rFonts w:cs="Arial"/>
                <w:szCs w:val="18"/>
              </w:rPr>
            </w:pPr>
          </w:p>
        </w:tc>
        <w:tc>
          <w:tcPr>
            <w:tcW w:w="567" w:type="dxa"/>
            <w:hideMark/>
          </w:tcPr>
          <w:p w14:paraId="361C6797" w14:textId="77777777" w:rsidR="00AE3A43" w:rsidRPr="00AE3A43" w:rsidRDefault="00AE3A43">
            <w:pPr>
              <w:rPr>
                <w:rFonts w:cs="Arial"/>
                <w:szCs w:val="18"/>
              </w:rPr>
            </w:pPr>
            <w:r w:rsidRPr="00AE3A43">
              <w:rPr>
                <w:rFonts w:cs="Arial"/>
                <w:b/>
                <w:bCs/>
                <w:szCs w:val="18"/>
              </w:rPr>
              <w:t>-</w:t>
            </w:r>
          </w:p>
        </w:tc>
      </w:tr>
      <w:tr w:rsidR="00AE3A43" w:rsidRPr="00AE3A43" w14:paraId="3C518815" w14:textId="77777777" w:rsidTr="00FB4E37">
        <w:tc>
          <w:tcPr>
            <w:tcW w:w="456" w:type="dxa"/>
            <w:hideMark/>
          </w:tcPr>
          <w:p w14:paraId="10B91BB3" w14:textId="6FF0B60E" w:rsidR="00AE3A43" w:rsidRPr="00A61033" w:rsidRDefault="00AE3A43">
            <w:pPr>
              <w:rPr>
                <w:rFonts w:cs="Arial"/>
                <w:szCs w:val="18"/>
                <w:lang w:val="it-CH" w:eastAsia="de-CH"/>
              </w:rPr>
            </w:pPr>
          </w:p>
        </w:tc>
        <w:tc>
          <w:tcPr>
            <w:tcW w:w="851" w:type="dxa"/>
            <w:hideMark/>
          </w:tcPr>
          <w:p w14:paraId="28684B2A" w14:textId="77777777" w:rsidR="00AE3A43" w:rsidRPr="00AE3A43" w:rsidRDefault="00E84D00">
            <w:pPr>
              <w:rPr>
                <w:rFonts w:cs="Arial"/>
                <w:szCs w:val="18"/>
              </w:rPr>
            </w:pPr>
            <w:hyperlink r:id="rId1043" w:history="1">
              <w:r w:rsidR="00AE3A43" w:rsidRPr="00AE3A43">
                <w:rPr>
                  <w:rStyle w:val="Hyperlink"/>
                  <w:rFonts w:ascii="Arial" w:hAnsi="Arial" w:cs="Arial"/>
                  <w:sz w:val="18"/>
                  <w:szCs w:val="18"/>
                </w:rPr>
                <w:t>23.4035</w:t>
              </w:r>
            </w:hyperlink>
          </w:p>
        </w:tc>
        <w:tc>
          <w:tcPr>
            <w:tcW w:w="425" w:type="dxa"/>
            <w:hideMark/>
          </w:tcPr>
          <w:p w14:paraId="44185962" w14:textId="77777777" w:rsidR="00AE3A43" w:rsidRPr="00AE3A43" w:rsidRDefault="00AE3A43">
            <w:pPr>
              <w:rPr>
                <w:rFonts w:cs="Arial"/>
                <w:szCs w:val="18"/>
              </w:rPr>
            </w:pPr>
            <w:r w:rsidRPr="00AE3A43">
              <w:rPr>
                <w:rFonts w:cs="Arial"/>
                <w:szCs w:val="18"/>
              </w:rPr>
              <w:t>n</w:t>
            </w:r>
          </w:p>
        </w:tc>
        <w:tc>
          <w:tcPr>
            <w:tcW w:w="5636" w:type="dxa"/>
            <w:hideMark/>
          </w:tcPr>
          <w:p w14:paraId="7529D73F" w14:textId="77777777" w:rsidR="00AE3A43" w:rsidRPr="00AE3A43" w:rsidRDefault="00AE3A43">
            <w:pPr>
              <w:rPr>
                <w:rFonts w:cs="Arial"/>
                <w:szCs w:val="18"/>
                <w:lang w:val="it-CH"/>
              </w:rPr>
            </w:pPr>
            <w:r w:rsidRPr="00AE3A43">
              <w:rPr>
                <w:rFonts w:cs="Arial"/>
                <w:szCs w:val="18"/>
              </w:rPr>
              <w:t xml:space="preserve">Mo. Klopfenstein Broggini. Sicherung der Insektenbestäubung, insbesondere durch Wild- und Honigbienen </w:t>
            </w:r>
            <w:r w:rsidRPr="00AE3A43">
              <w:rPr>
                <w:rFonts w:cs="Arial"/>
                <w:szCs w:val="18"/>
              </w:rPr>
              <w:br/>
              <w:t xml:space="preserve">Mo. </w:t>
            </w:r>
            <w:r w:rsidRPr="00AE3A43">
              <w:rPr>
                <w:rFonts w:cs="Arial"/>
                <w:szCs w:val="18"/>
                <w:lang w:val="fr-FR"/>
              </w:rPr>
              <w:t xml:space="preserve">Klopfenstein Broggini. Assurer la pollinisation par les insectes, en particulier par les abeilles sauvages et mellifères </w:t>
            </w:r>
            <w:r w:rsidRPr="00AE3A43">
              <w:rPr>
                <w:rFonts w:cs="Arial"/>
                <w:szCs w:val="18"/>
                <w:lang w:val="fr-FR"/>
              </w:rPr>
              <w:br/>
              <w:t xml:space="preserve">Mo. </w:t>
            </w:r>
            <w:r w:rsidRPr="00AE3A43">
              <w:rPr>
                <w:rFonts w:cs="Arial"/>
                <w:szCs w:val="18"/>
                <w:lang w:val="it-CH"/>
              </w:rPr>
              <w:t xml:space="preserve">Klopfenstein Broggini. Garantire l'impollinazione da parte degli insetti, soprattutto tramite api selvatiche e mellifere </w:t>
            </w:r>
            <w:r w:rsidRPr="00AE3A43">
              <w:rPr>
                <w:rFonts w:cs="Arial"/>
                <w:szCs w:val="18"/>
                <w:lang w:val="it-CH"/>
              </w:rPr>
              <w:br/>
              <w:t>Zu/ad: 23.4036 n</w:t>
            </w:r>
          </w:p>
        </w:tc>
        <w:tc>
          <w:tcPr>
            <w:tcW w:w="1276" w:type="dxa"/>
            <w:hideMark/>
          </w:tcPr>
          <w:p w14:paraId="61337323" w14:textId="77777777" w:rsidR="00AE3A43" w:rsidRPr="00AE3A43" w:rsidRDefault="00AE3A43">
            <w:pPr>
              <w:rPr>
                <w:rFonts w:cs="Arial"/>
                <w:szCs w:val="18"/>
                <w:lang w:val="it-CH"/>
              </w:rPr>
            </w:pPr>
          </w:p>
        </w:tc>
        <w:tc>
          <w:tcPr>
            <w:tcW w:w="567" w:type="dxa"/>
            <w:hideMark/>
          </w:tcPr>
          <w:p w14:paraId="0DD4EB3F" w14:textId="77777777" w:rsidR="00AE3A43" w:rsidRPr="00AE3A43" w:rsidRDefault="00AE3A43">
            <w:pPr>
              <w:rPr>
                <w:rFonts w:cs="Arial"/>
                <w:szCs w:val="18"/>
              </w:rPr>
            </w:pPr>
            <w:r w:rsidRPr="00AE3A43">
              <w:rPr>
                <w:rFonts w:cs="Arial"/>
                <w:b/>
                <w:bCs/>
                <w:szCs w:val="18"/>
              </w:rPr>
              <w:t>-</w:t>
            </w:r>
          </w:p>
        </w:tc>
      </w:tr>
      <w:tr w:rsidR="00685360" w:rsidRPr="00685360" w14:paraId="250ACBD1" w14:textId="77777777" w:rsidTr="00685360">
        <w:tc>
          <w:tcPr>
            <w:tcW w:w="456" w:type="dxa"/>
            <w:hideMark/>
          </w:tcPr>
          <w:p w14:paraId="6112C43B" w14:textId="37D97F99" w:rsidR="00685360" w:rsidRPr="00685360" w:rsidRDefault="00685360">
            <w:pPr>
              <w:rPr>
                <w:rFonts w:cs="Arial"/>
                <w:szCs w:val="18"/>
                <w:lang w:val="de-CH" w:eastAsia="de-CH"/>
              </w:rPr>
            </w:pPr>
          </w:p>
        </w:tc>
        <w:tc>
          <w:tcPr>
            <w:tcW w:w="851" w:type="dxa"/>
            <w:hideMark/>
          </w:tcPr>
          <w:p w14:paraId="27FF0053" w14:textId="77777777" w:rsidR="00685360" w:rsidRPr="00685360" w:rsidRDefault="00E84D00">
            <w:pPr>
              <w:rPr>
                <w:rFonts w:cs="Arial"/>
                <w:szCs w:val="18"/>
              </w:rPr>
            </w:pPr>
            <w:hyperlink r:id="rId1044" w:history="1">
              <w:r w:rsidR="00685360" w:rsidRPr="00685360">
                <w:rPr>
                  <w:rStyle w:val="Hyperlink"/>
                  <w:rFonts w:ascii="Arial" w:hAnsi="Arial" w:cs="Arial"/>
                  <w:sz w:val="18"/>
                  <w:szCs w:val="18"/>
                </w:rPr>
                <w:t>23.4036</w:t>
              </w:r>
            </w:hyperlink>
          </w:p>
        </w:tc>
        <w:tc>
          <w:tcPr>
            <w:tcW w:w="425" w:type="dxa"/>
            <w:hideMark/>
          </w:tcPr>
          <w:p w14:paraId="7CBC3169" w14:textId="77777777" w:rsidR="00685360" w:rsidRPr="00685360" w:rsidRDefault="00685360">
            <w:pPr>
              <w:rPr>
                <w:rFonts w:cs="Arial"/>
                <w:szCs w:val="18"/>
              </w:rPr>
            </w:pPr>
            <w:r w:rsidRPr="00685360">
              <w:rPr>
                <w:rFonts w:cs="Arial"/>
                <w:szCs w:val="18"/>
              </w:rPr>
              <w:t>n</w:t>
            </w:r>
          </w:p>
        </w:tc>
        <w:tc>
          <w:tcPr>
            <w:tcW w:w="5636" w:type="dxa"/>
            <w:hideMark/>
          </w:tcPr>
          <w:p w14:paraId="5AC0915D" w14:textId="77777777" w:rsidR="00685360" w:rsidRPr="00685360" w:rsidRDefault="00685360">
            <w:pPr>
              <w:rPr>
                <w:rFonts w:cs="Arial"/>
                <w:szCs w:val="18"/>
                <w:lang w:val="it-CH"/>
              </w:rPr>
            </w:pPr>
            <w:r w:rsidRPr="00685360">
              <w:rPr>
                <w:rFonts w:cs="Arial"/>
                <w:szCs w:val="18"/>
                <w:lang w:val="en-US"/>
              </w:rPr>
              <w:t xml:space="preserve">Mo. (Aebi Andreas) Aeschi Thomas. </w:t>
            </w:r>
            <w:r w:rsidRPr="00685360">
              <w:rPr>
                <w:rFonts w:cs="Arial"/>
                <w:szCs w:val="18"/>
              </w:rPr>
              <w:t xml:space="preserve">Sicherung der Insektenbestäubung, insbesondere durch Wild- und Honigbienen </w:t>
            </w:r>
            <w:r w:rsidRPr="00685360">
              <w:rPr>
                <w:rFonts w:cs="Arial"/>
                <w:szCs w:val="18"/>
              </w:rPr>
              <w:br/>
              <w:t xml:space="preserve">Mo. </w:t>
            </w:r>
            <w:r w:rsidRPr="00685360">
              <w:rPr>
                <w:rFonts w:cs="Arial"/>
                <w:szCs w:val="18"/>
                <w:lang w:val="fr-FR"/>
              </w:rPr>
              <w:t xml:space="preserve">(Aebi Andreas) Aeschi Thomas. Assurer la pollinisation en protégeant les abeilles sauvages et domestiques </w:t>
            </w:r>
            <w:r w:rsidRPr="00685360">
              <w:rPr>
                <w:rFonts w:cs="Arial"/>
                <w:szCs w:val="18"/>
                <w:lang w:val="fr-FR"/>
              </w:rPr>
              <w:br/>
              <w:t xml:space="preserve">Mo. </w:t>
            </w:r>
            <w:r w:rsidRPr="00685360">
              <w:rPr>
                <w:rFonts w:cs="Arial"/>
                <w:szCs w:val="18"/>
                <w:lang w:val="it-CH"/>
              </w:rPr>
              <w:t xml:space="preserve">(Aebi Andreas) Aeschi Thomas. Garantire l'impollinazione da parte degli insetti, soprattutto tramite api selvatiche e mellifere </w:t>
            </w:r>
          </w:p>
        </w:tc>
        <w:tc>
          <w:tcPr>
            <w:tcW w:w="1276" w:type="dxa"/>
            <w:hideMark/>
          </w:tcPr>
          <w:p w14:paraId="28957F51" w14:textId="77777777" w:rsidR="00685360" w:rsidRPr="00685360" w:rsidRDefault="00685360">
            <w:pPr>
              <w:rPr>
                <w:rFonts w:cs="Arial"/>
                <w:szCs w:val="18"/>
                <w:lang w:val="it-CH"/>
              </w:rPr>
            </w:pPr>
          </w:p>
        </w:tc>
        <w:tc>
          <w:tcPr>
            <w:tcW w:w="567" w:type="dxa"/>
            <w:hideMark/>
          </w:tcPr>
          <w:p w14:paraId="0A421ACC" w14:textId="77777777" w:rsidR="00685360" w:rsidRPr="00685360" w:rsidRDefault="00685360">
            <w:pPr>
              <w:rPr>
                <w:rFonts w:cs="Arial"/>
                <w:szCs w:val="18"/>
              </w:rPr>
            </w:pPr>
            <w:r w:rsidRPr="00685360">
              <w:rPr>
                <w:rFonts w:cs="Arial"/>
                <w:b/>
                <w:bCs/>
                <w:szCs w:val="18"/>
              </w:rPr>
              <w:t>-</w:t>
            </w:r>
          </w:p>
        </w:tc>
      </w:tr>
      <w:tr w:rsidR="000A38B5" w:rsidRPr="000A38B5" w14:paraId="62A25CE1" w14:textId="77777777" w:rsidTr="00FB4E37">
        <w:tc>
          <w:tcPr>
            <w:tcW w:w="456" w:type="dxa"/>
            <w:hideMark/>
          </w:tcPr>
          <w:p w14:paraId="0F2AC28A" w14:textId="7FD74F11" w:rsidR="000A38B5" w:rsidRPr="00EA4BB4" w:rsidRDefault="000A38B5">
            <w:pPr>
              <w:rPr>
                <w:rFonts w:cs="Arial"/>
                <w:szCs w:val="18"/>
                <w:lang w:val="it-CH" w:eastAsia="de-CH"/>
              </w:rPr>
            </w:pPr>
          </w:p>
        </w:tc>
        <w:tc>
          <w:tcPr>
            <w:tcW w:w="851" w:type="dxa"/>
            <w:hideMark/>
          </w:tcPr>
          <w:p w14:paraId="7675EECA" w14:textId="77777777" w:rsidR="000A38B5" w:rsidRPr="000A38B5" w:rsidRDefault="00E84D00">
            <w:pPr>
              <w:rPr>
                <w:rFonts w:cs="Arial"/>
                <w:szCs w:val="18"/>
              </w:rPr>
            </w:pPr>
            <w:hyperlink r:id="rId1045" w:history="1">
              <w:r w:rsidR="000A38B5" w:rsidRPr="000A38B5">
                <w:rPr>
                  <w:rStyle w:val="Hyperlink"/>
                  <w:rFonts w:ascii="Arial" w:hAnsi="Arial" w:cs="Arial"/>
                  <w:sz w:val="18"/>
                  <w:szCs w:val="18"/>
                </w:rPr>
                <w:t>23.4045</w:t>
              </w:r>
            </w:hyperlink>
          </w:p>
        </w:tc>
        <w:tc>
          <w:tcPr>
            <w:tcW w:w="425" w:type="dxa"/>
            <w:hideMark/>
          </w:tcPr>
          <w:p w14:paraId="2556A03D" w14:textId="77777777" w:rsidR="000A38B5" w:rsidRPr="000A38B5" w:rsidRDefault="000A38B5">
            <w:pPr>
              <w:rPr>
                <w:rFonts w:cs="Arial"/>
                <w:szCs w:val="18"/>
              </w:rPr>
            </w:pPr>
            <w:r w:rsidRPr="000A38B5">
              <w:rPr>
                <w:rFonts w:cs="Arial"/>
                <w:szCs w:val="18"/>
              </w:rPr>
              <w:t>n</w:t>
            </w:r>
          </w:p>
        </w:tc>
        <w:tc>
          <w:tcPr>
            <w:tcW w:w="5636" w:type="dxa"/>
            <w:hideMark/>
          </w:tcPr>
          <w:p w14:paraId="074E0A86" w14:textId="77777777" w:rsidR="000A38B5" w:rsidRPr="000A38B5" w:rsidRDefault="000A38B5">
            <w:pPr>
              <w:rPr>
                <w:rFonts w:cs="Arial"/>
                <w:szCs w:val="18"/>
                <w:lang w:val="it-CH"/>
              </w:rPr>
            </w:pPr>
            <w:r w:rsidRPr="000A38B5">
              <w:rPr>
                <w:rFonts w:cs="Arial"/>
                <w:szCs w:val="18"/>
              </w:rPr>
              <w:t xml:space="preserve">Mo. Schneider-Schneiter. Roaming-Abkommen als Teil des Verhandlungspakets zwischen der Schweiz und der EU </w:t>
            </w:r>
            <w:r w:rsidRPr="000A38B5">
              <w:rPr>
                <w:rFonts w:cs="Arial"/>
                <w:szCs w:val="18"/>
              </w:rPr>
              <w:br/>
              <w:t xml:space="preserve">Mo. </w:t>
            </w:r>
            <w:r w:rsidRPr="000A38B5">
              <w:rPr>
                <w:rFonts w:cs="Arial"/>
                <w:szCs w:val="18"/>
                <w:lang w:val="fr-FR"/>
              </w:rPr>
              <w:t xml:space="preserve">Schneider-Schneiter. Pour l'intégration d'un accord sur l'itinérance dans le paquet de négociation entre la Suisse et l'UE </w:t>
            </w:r>
            <w:r w:rsidRPr="000A38B5">
              <w:rPr>
                <w:rFonts w:cs="Arial"/>
                <w:szCs w:val="18"/>
                <w:lang w:val="fr-FR"/>
              </w:rPr>
              <w:br/>
              <w:t xml:space="preserve">Mo. </w:t>
            </w:r>
            <w:r w:rsidRPr="000A38B5">
              <w:rPr>
                <w:rFonts w:cs="Arial"/>
                <w:szCs w:val="18"/>
                <w:lang w:val="it-CH"/>
              </w:rPr>
              <w:t xml:space="preserve">Schneider-Schneiter. Accordo sul roaming come parte integrante del pacchetto di trattative tra la Svizzera e l'UE </w:t>
            </w:r>
          </w:p>
        </w:tc>
        <w:tc>
          <w:tcPr>
            <w:tcW w:w="1276" w:type="dxa"/>
            <w:hideMark/>
          </w:tcPr>
          <w:p w14:paraId="57F6594C" w14:textId="77777777" w:rsidR="000A38B5" w:rsidRPr="000A38B5" w:rsidRDefault="000A38B5">
            <w:pPr>
              <w:rPr>
                <w:rFonts w:cs="Arial"/>
                <w:szCs w:val="18"/>
                <w:lang w:val="it-CH"/>
              </w:rPr>
            </w:pPr>
          </w:p>
        </w:tc>
        <w:tc>
          <w:tcPr>
            <w:tcW w:w="567" w:type="dxa"/>
            <w:hideMark/>
          </w:tcPr>
          <w:p w14:paraId="20CC8F4E" w14:textId="77777777" w:rsidR="000A38B5" w:rsidRPr="000A38B5" w:rsidRDefault="000A38B5">
            <w:pPr>
              <w:rPr>
                <w:rFonts w:cs="Arial"/>
                <w:szCs w:val="18"/>
              </w:rPr>
            </w:pPr>
            <w:r w:rsidRPr="000A38B5">
              <w:rPr>
                <w:rFonts w:cs="Arial"/>
                <w:b/>
                <w:bCs/>
                <w:szCs w:val="18"/>
              </w:rPr>
              <w:t>-</w:t>
            </w:r>
          </w:p>
        </w:tc>
      </w:tr>
      <w:tr w:rsidR="00EE4416" w:rsidRPr="00EE4416" w14:paraId="21282B2A" w14:textId="77777777" w:rsidTr="00FB4E37">
        <w:tc>
          <w:tcPr>
            <w:tcW w:w="456" w:type="dxa"/>
            <w:hideMark/>
          </w:tcPr>
          <w:p w14:paraId="6A7F8636" w14:textId="025B058F" w:rsidR="00EE4416" w:rsidRPr="00EE4416" w:rsidRDefault="00EE4416">
            <w:pPr>
              <w:rPr>
                <w:rFonts w:cs="Arial"/>
                <w:szCs w:val="18"/>
                <w:lang w:val="de-CH" w:eastAsia="de-CH"/>
              </w:rPr>
            </w:pPr>
          </w:p>
        </w:tc>
        <w:tc>
          <w:tcPr>
            <w:tcW w:w="851" w:type="dxa"/>
            <w:hideMark/>
          </w:tcPr>
          <w:p w14:paraId="394CABF8" w14:textId="77777777" w:rsidR="00EE4416" w:rsidRPr="00EE4416" w:rsidRDefault="00E84D00">
            <w:pPr>
              <w:rPr>
                <w:rFonts w:cs="Arial"/>
                <w:szCs w:val="18"/>
              </w:rPr>
            </w:pPr>
            <w:hyperlink r:id="rId1046" w:history="1">
              <w:r w:rsidR="00EE4416" w:rsidRPr="00EE4416">
                <w:rPr>
                  <w:rStyle w:val="Hyperlink"/>
                  <w:rFonts w:ascii="Arial" w:hAnsi="Arial" w:cs="Arial"/>
                  <w:sz w:val="18"/>
                  <w:szCs w:val="18"/>
                </w:rPr>
                <w:t>23.4048</w:t>
              </w:r>
            </w:hyperlink>
          </w:p>
        </w:tc>
        <w:tc>
          <w:tcPr>
            <w:tcW w:w="425" w:type="dxa"/>
            <w:hideMark/>
          </w:tcPr>
          <w:p w14:paraId="4D6E2794" w14:textId="77777777" w:rsidR="00EE4416" w:rsidRPr="00EE4416" w:rsidRDefault="00EE4416">
            <w:pPr>
              <w:rPr>
                <w:rFonts w:cs="Arial"/>
                <w:szCs w:val="18"/>
              </w:rPr>
            </w:pPr>
            <w:r w:rsidRPr="00EE4416">
              <w:rPr>
                <w:rFonts w:cs="Arial"/>
                <w:szCs w:val="18"/>
              </w:rPr>
              <w:t>n</w:t>
            </w:r>
          </w:p>
        </w:tc>
        <w:tc>
          <w:tcPr>
            <w:tcW w:w="5636" w:type="dxa"/>
            <w:hideMark/>
          </w:tcPr>
          <w:p w14:paraId="15F1347B" w14:textId="77777777" w:rsidR="00EE4416" w:rsidRPr="00EE4416" w:rsidRDefault="00EE4416">
            <w:pPr>
              <w:rPr>
                <w:rFonts w:cs="Arial"/>
                <w:szCs w:val="18"/>
                <w:lang w:val="it-CH"/>
              </w:rPr>
            </w:pPr>
            <w:r w:rsidRPr="00EE4416">
              <w:rPr>
                <w:rFonts w:cs="Arial"/>
                <w:szCs w:val="18"/>
              </w:rPr>
              <w:t xml:space="preserve">Ip. Clivaz Christophe. Kompensation von CO2-Emissionen. Gewährleistung der Umweltintegrität der Zertifikate </w:t>
            </w:r>
            <w:r w:rsidRPr="00EE4416">
              <w:rPr>
                <w:rFonts w:cs="Arial"/>
                <w:szCs w:val="18"/>
              </w:rPr>
              <w:br/>
              <w:t xml:space="preserve">Ip. </w:t>
            </w:r>
            <w:r w:rsidRPr="00EE4416">
              <w:rPr>
                <w:rFonts w:cs="Arial"/>
                <w:szCs w:val="18"/>
                <w:lang w:val="fr-FR"/>
              </w:rPr>
              <w:t xml:space="preserve">Clivaz Christophe. Compensations carbone. Comment garantir l'intégrité environnementale des crédits? </w:t>
            </w:r>
            <w:r w:rsidRPr="00EE4416">
              <w:rPr>
                <w:rFonts w:cs="Arial"/>
                <w:szCs w:val="18"/>
                <w:lang w:val="fr-FR"/>
              </w:rPr>
              <w:br/>
            </w:r>
            <w:r w:rsidRPr="00EE4416">
              <w:rPr>
                <w:rFonts w:cs="Arial"/>
                <w:szCs w:val="18"/>
                <w:lang w:val="it-CH"/>
              </w:rPr>
              <w:t xml:space="preserve">Ip. Clivaz Christophe. Compensazione del carbonio. Come garantire l'intégrità ambientale dei relativi progetti? </w:t>
            </w:r>
          </w:p>
        </w:tc>
        <w:tc>
          <w:tcPr>
            <w:tcW w:w="1276" w:type="dxa"/>
            <w:hideMark/>
          </w:tcPr>
          <w:p w14:paraId="617712BF" w14:textId="77777777" w:rsidR="00EE4416" w:rsidRPr="00EE4416" w:rsidRDefault="00EE4416">
            <w:pPr>
              <w:rPr>
                <w:rFonts w:cs="Arial"/>
                <w:szCs w:val="18"/>
              </w:rPr>
            </w:pPr>
            <w:r w:rsidRPr="00EE4416">
              <w:rPr>
                <w:rFonts w:cs="Arial"/>
                <w:b/>
                <w:bCs/>
                <w:szCs w:val="18"/>
                <w:lang w:val="fr-FR"/>
              </w:rPr>
              <w:t>Diskussion</w:t>
            </w:r>
          </w:p>
          <w:p w14:paraId="30170ED7" w14:textId="77777777" w:rsidR="00EE4416" w:rsidRPr="00EE4416" w:rsidRDefault="00EE4416">
            <w:pPr>
              <w:rPr>
                <w:rFonts w:cs="Arial"/>
                <w:szCs w:val="18"/>
              </w:rPr>
            </w:pPr>
            <w:r w:rsidRPr="00EE4416">
              <w:rPr>
                <w:rFonts w:cs="Arial"/>
                <w:b/>
                <w:bCs/>
                <w:szCs w:val="18"/>
                <w:lang w:val="fr-FR"/>
              </w:rPr>
              <w:t>Discussion</w:t>
            </w:r>
          </w:p>
          <w:p w14:paraId="7FA125B1"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64300477" w14:textId="79D2CBC7" w:rsidR="00EE4416" w:rsidRPr="003B600E" w:rsidRDefault="003B600E">
            <w:pPr>
              <w:rPr>
                <w:rFonts w:cs="Arial"/>
                <w:b/>
                <w:szCs w:val="18"/>
              </w:rPr>
            </w:pPr>
            <w:r w:rsidRPr="003B600E">
              <w:rPr>
                <w:rFonts w:cs="Arial"/>
                <w:b/>
                <w:szCs w:val="18"/>
              </w:rPr>
              <w:t>tw</w:t>
            </w:r>
          </w:p>
        </w:tc>
      </w:tr>
      <w:tr w:rsidR="003F6FD6" w:rsidRPr="003F6FD6" w14:paraId="0D576425" w14:textId="77777777" w:rsidTr="00FB4E37">
        <w:tc>
          <w:tcPr>
            <w:tcW w:w="456" w:type="dxa"/>
            <w:hideMark/>
          </w:tcPr>
          <w:p w14:paraId="405DDE3B" w14:textId="0A737A8C" w:rsidR="003F6FD6" w:rsidRPr="00A61033" w:rsidRDefault="003F6FD6">
            <w:pPr>
              <w:rPr>
                <w:rFonts w:cs="Arial"/>
                <w:szCs w:val="18"/>
                <w:lang w:val="it-CH" w:eastAsia="de-CH"/>
              </w:rPr>
            </w:pPr>
          </w:p>
        </w:tc>
        <w:tc>
          <w:tcPr>
            <w:tcW w:w="851" w:type="dxa"/>
            <w:hideMark/>
          </w:tcPr>
          <w:p w14:paraId="6C236595" w14:textId="77777777" w:rsidR="003F6FD6" w:rsidRPr="003F6FD6" w:rsidRDefault="00E84D00">
            <w:pPr>
              <w:rPr>
                <w:rFonts w:cs="Arial"/>
                <w:szCs w:val="18"/>
              </w:rPr>
            </w:pPr>
            <w:hyperlink r:id="rId1047" w:history="1">
              <w:r w:rsidR="003F6FD6" w:rsidRPr="003F6FD6">
                <w:rPr>
                  <w:rStyle w:val="Hyperlink"/>
                  <w:rFonts w:ascii="Arial" w:hAnsi="Arial" w:cs="Arial"/>
                  <w:sz w:val="18"/>
                  <w:szCs w:val="18"/>
                </w:rPr>
                <w:t>23.4056</w:t>
              </w:r>
            </w:hyperlink>
          </w:p>
        </w:tc>
        <w:tc>
          <w:tcPr>
            <w:tcW w:w="425" w:type="dxa"/>
            <w:hideMark/>
          </w:tcPr>
          <w:p w14:paraId="24FCF167" w14:textId="77777777" w:rsidR="003F6FD6" w:rsidRPr="003F6FD6" w:rsidRDefault="003F6FD6">
            <w:pPr>
              <w:rPr>
                <w:rFonts w:cs="Arial"/>
                <w:szCs w:val="18"/>
              </w:rPr>
            </w:pPr>
            <w:r w:rsidRPr="003F6FD6">
              <w:rPr>
                <w:rFonts w:cs="Arial"/>
                <w:szCs w:val="18"/>
              </w:rPr>
              <w:t>n</w:t>
            </w:r>
          </w:p>
        </w:tc>
        <w:tc>
          <w:tcPr>
            <w:tcW w:w="5636" w:type="dxa"/>
            <w:hideMark/>
          </w:tcPr>
          <w:p w14:paraId="16C5C207" w14:textId="77777777" w:rsidR="003F6FD6" w:rsidRPr="003F6FD6" w:rsidRDefault="003F6FD6">
            <w:pPr>
              <w:rPr>
                <w:rFonts w:cs="Arial"/>
                <w:szCs w:val="18"/>
                <w:lang w:val="it-CH"/>
              </w:rPr>
            </w:pPr>
            <w:r w:rsidRPr="003F6FD6">
              <w:rPr>
                <w:rFonts w:cs="Arial"/>
                <w:szCs w:val="18"/>
              </w:rPr>
              <w:t xml:space="preserve">Mo. Fridez. Vorsichtige Lockerung des gegenwärtigen Verbots des Wiederbesatzes mit Regenbogenforellen </w:t>
            </w:r>
            <w:r w:rsidRPr="003F6FD6">
              <w:rPr>
                <w:rFonts w:cs="Arial"/>
                <w:szCs w:val="18"/>
              </w:rPr>
              <w:br/>
              <w:t xml:space="preserve">Mo. </w:t>
            </w:r>
            <w:r w:rsidRPr="003F6FD6">
              <w:rPr>
                <w:rFonts w:cs="Arial"/>
                <w:szCs w:val="18"/>
                <w:lang w:val="fr-FR"/>
              </w:rPr>
              <w:t xml:space="preserve">Fridez. Libéralisation prudente de l'interdiction actuelle de repeuplement en truites arc-en-ciel </w:t>
            </w:r>
            <w:r w:rsidRPr="003F6FD6">
              <w:rPr>
                <w:rFonts w:cs="Arial"/>
                <w:szCs w:val="18"/>
                <w:lang w:val="fr-FR"/>
              </w:rPr>
              <w:br/>
              <w:t xml:space="preserve">Mo. </w:t>
            </w:r>
            <w:r w:rsidRPr="003F6FD6">
              <w:rPr>
                <w:rFonts w:cs="Arial"/>
                <w:szCs w:val="18"/>
                <w:lang w:val="it-CH"/>
              </w:rPr>
              <w:t xml:space="preserve">Fridez. Abrogazione eccezionale dell'attuale divieto di ripopolamento con trote iridee </w:t>
            </w:r>
          </w:p>
        </w:tc>
        <w:tc>
          <w:tcPr>
            <w:tcW w:w="1276" w:type="dxa"/>
            <w:hideMark/>
          </w:tcPr>
          <w:p w14:paraId="3BB15691" w14:textId="77777777" w:rsidR="003F6FD6" w:rsidRPr="003F6FD6" w:rsidRDefault="003F6FD6">
            <w:pPr>
              <w:rPr>
                <w:rFonts w:cs="Arial"/>
                <w:szCs w:val="18"/>
                <w:lang w:val="it-CH"/>
              </w:rPr>
            </w:pPr>
          </w:p>
        </w:tc>
        <w:tc>
          <w:tcPr>
            <w:tcW w:w="567" w:type="dxa"/>
            <w:hideMark/>
          </w:tcPr>
          <w:p w14:paraId="1D52D238" w14:textId="77777777" w:rsidR="003F6FD6" w:rsidRPr="003F6FD6" w:rsidRDefault="003F6FD6">
            <w:pPr>
              <w:rPr>
                <w:rFonts w:cs="Arial"/>
                <w:szCs w:val="18"/>
              </w:rPr>
            </w:pPr>
            <w:r w:rsidRPr="003F6FD6">
              <w:rPr>
                <w:rFonts w:cs="Arial"/>
                <w:b/>
                <w:bCs/>
                <w:szCs w:val="18"/>
              </w:rPr>
              <w:t>-</w:t>
            </w:r>
          </w:p>
        </w:tc>
      </w:tr>
      <w:tr w:rsidR="003F6FD6" w:rsidRPr="003F6FD6" w14:paraId="2A3CAEC6" w14:textId="77777777" w:rsidTr="00FB4E37">
        <w:tc>
          <w:tcPr>
            <w:tcW w:w="456" w:type="dxa"/>
            <w:hideMark/>
          </w:tcPr>
          <w:p w14:paraId="74E285FC" w14:textId="66DD3EDB" w:rsidR="003F6FD6" w:rsidRPr="003F6FD6" w:rsidRDefault="003F6FD6">
            <w:pPr>
              <w:rPr>
                <w:rFonts w:cs="Arial"/>
                <w:szCs w:val="18"/>
                <w:lang w:val="de-CH" w:eastAsia="de-CH"/>
              </w:rPr>
            </w:pPr>
          </w:p>
        </w:tc>
        <w:tc>
          <w:tcPr>
            <w:tcW w:w="851" w:type="dxa"/>
            <w:hideMark/>
          </w:tcPr>
          <w:p w14:paraId="313AFAE6" w14:textId="77777777" w:rsidR="003F6FD6" w:rsidRPr="003F6FD6" w:rsidRDefault="00E84D00">
            <w:pPr>
              <w:rPr>
                <w:rFonts w:cs="Arial"/>
                <w:szCs w:val="18"/>
              </w:rPr>
            </w:pPr>
            <w:hyperlink r:id="rId1048" w:history="1">
              <w:r w:rsidR="003F6FD6" w:rsidRPr="003F6FD6">
                <w:rPr>
                  <w:rStyle w:val="Hyperlink"/>
                  <w:rFonts w:ascii="Arial" w:hAnsi="Arial" w:cs="Arial"/>
                  <w:sz w:val="18"/>
                  <w:szCs w:val="18"/>
                </w:rPr>
                <w:t>23.4057</w:t>
              </w:r>
            </w:hyperlink>
          </w:p>
        </w:tc>
        <w:tc>
          <w:tcPr>
            <w:tcW w:w="425" w:type="dxa"/>
            <w:hideMark/>
          </w:tcPr>
          <w:p w14:paraId="3EB82831" w14:textId="77777777" w:rsidR="003F6FD6" w:rsidRPr="003F6FD6" w:rsidRDefault="003F6FD6">
            <w:pPr>
              <w:rPr>
                <w:rFonts w:cs="Arial"/>
                <w:szCs w:val="18"/>
              </w:rPr>
            </w:pPr>
            <w:r w:rsidRPr="003F6FD6">
              <w:rPr>
                <w:rFonts w:cs="Arial"/>
                <w:szCs w:val="18"/>
              </w:rPr>
              <w:t>n</w:t>
            </w:r>
          </w:p>
        </w:tc>
        <w:tc>
          <w:tcPr>
            <w:tcW w:w="5636" w:type="dxa"/>
            <w:hideMark/>
          </w:tcPr>
          <w:p w14:paraId="39EAA316" w14:textId="77777777" w:rsidR="003F6FD6" w:rsidRPr="003F6FD6" w:rsidRDefault="003F6FD6">
            <w:pPr>
              <w:rPr>
                <w:rFonts w:cs="Arial"/>
                <w:szCs w:val="18"/>
              </w:rPr>
            </w:pPr>
            <w:r w:rsidRPr="003F6FD6">
              <w:rPr>
                <w:rFonts w:cs="Arial"/>
                <w:szCs w:val="18"/>
              </w:rPr>
              <w:t xml:space="preserve">Po. Fridez. Der Apron, König des Doubs, stirbt. </w:t>
            </w:r>
            <w:r w:rsidRPr="003F6FD6">
              <w:rPr>
                <w:rFonts w:cs="Arial"/>
                <w:szCs w:val="18"/>
                <w:lang w:val="fr-FR"/>
              </w:rPr>
              <w:t xml:space="preserve">Weshalb? </w:t>
            </w:r>
            <w:r w:rsidRPr="003F6FD6">
              <w:rPr>
                <w:rFonts w:cs="Arial"/>
                <w:szCs w:val="18"/>
                <w:lang w:val="fr-FR"/>
              </w:rPr>
              <w:br/>
              <w:t xml:space="preserve">Po. Fridez. L'apron, le roi du Doubs, se meurt. </w:t>
            </w:r>
            <w:r w:rsidRPr="003F6FD6">
              <w:rPr>
                <w:rFonts w:cs="Arial"/>
                <w:szCs w:val="18"/>
                <w:lang w:val="it-CH"/>
              </w:rPr>
              <w:t xml:space="preserve">Pourquoi? </w:t>
            </w:r>
            <w:r w:rsidRPr="003F6FD6">
              <w:rPr>
                <w:rFonts w:cs="Arial"/>
                <w:szCs w:val="18"/>
                <w:lang w:val="it-CH"/>
              </w:rPr>
              <w:br/>
              <w:t xml:space="preserve">Po. Fridez. L'asprone, il re del Doubs, sta morendo. </w:t>
            </w:r>
            <w:r w:rsidRPr="003F6FD6">
              <w:rPr>
                <w:rFonts w:cs="Arial"/>
                <w:szCs w:val="18"/>
              </w:rPr>
              <w:t xml:space="preserve">Perché? </w:t>
            </w:r>
          </w:p>
        </w:tc>
        <w:tc>
          <w:tcPr>
            <w:tcW w:w="1276" w:type="dxa"/>
            <w:hideMark/>
          </w:tcPr>
          <w:p w14:paraId="797F612D" w14:textId="77777777" w:rsidR="003F6FD6" w:rsidRPr="003F6FD6" w:rsidRDefault="003F6FD6">
            <w:pPr>
              <w:rPr>
                <w:rFonts w:cs="Arial"/>
                <w:szCs w:val="18"/>
              </w:rPr>
            </w:pPr>
          </w:p>
        </w:tc>
        <w:tc>
          <w:tcPr>
            <w:tcW w:w="567" w:type="dxa"/>
            <w:hideMark/>
          </w:tcPr>
          <w:p w14:paraId="26BFE18D" w14:textId="77777777" w:rsidR="003F6FD6" w:rsidRPr="003F6FD6" w:rsidRDefault="003F6FD6">
            <w:pPr>
              <w:rPr>
                <w:rFonts w:cs="Arial"/>
                <w:szCs w:val="18"/>
              </w:rPr>
            </w:pPr>
            <w:r w:rsidRPr="003F6FD6">
              <w:rPr>
                <w:rFonts w:cs="Arial"/>
                <w:b/>
                <w:bCs/>
                <w:szCs w:val="18"/>
              </w:rPr>
              <w:t>-</w:t>
            </w:r>
          </w:p>
        </w:tc>
      </w:tr>
      <w:tr w:rsidR="00EE4416" w:rsidRPr="00EE4416" w14:paraId="440A4B7E" w14:textId="77777777" w:rsidTr="00FB4E37">
        <w:tc>
          <w:tcPr>
            <w:tcW w:w="456" w:type="dxa"/>
            <w:hideMark/>
          </w:tcPr>
          <w:p w14:paraId="18D565C7" w14:textId="0A124F84" w:rsidR="00EE4416" w:rsidRPr="00EE4416" w:rsidRDefault="00EE4416">
            <w:pPr>
              <w:rPr>
                <w:rFonts w:cs="Arial"/>
                <w:szCs w:val="18"/>
                <w:lang w:val="de-CH" w:eastAsia="de-CH"/>
              </w:rPr>
            </w:pPr>
          </w:p>
        </w:tc>
        <w:tc>
          <w:tcPr>
            <w:tcW w:w="851" w:type="dxa"/>
            <w:hideMark/>
          </w:tcPr>
          <w:p w14:paraId="4DAE4382" w14:textId="77777777" w:rsidR="00EE4416" w:rsidRPr="00EE4416" w:rsidRDefault="00E84D00">
            <w:pPr>
              <w:rPr>
                <w:rFonts w:cs="Arial"/>
                <w:szCs w:val="18"/>
              </w:rPr>
            </w:pPr>
            <w:hyperlink r:id="rId1049" w:history="1">
              <w:r w:rsidR="00EE4416" w:rsidRPr="00EE4416">
                <w:rPr>
                  <w:rStyle w:val="Hyperlink"/>
                  <w:rFonts w:ascii="Arial" w:hAnsi="Arial" w:cs="Arial"/>
                  <w:sz w:val="18"/>
                  <w:szCs w:val="18"/>
                </w:rPr>
                <w:t>23.4066</w:t>
              </w:r>
            </w:hyperlink>
          </w:p>
        </w:tc>
        <w:tc>
          <w:tcPr>
            <w:tcW w:w="425" w:type="dxa"/>
            <w:hideMark/>
          </w:tcPr>
          <w:p w14:paraId="31609F41" w14:textId="77777777" w:rsidR="00EE4416" w:rsidRPr="00EE4416" w:rsidRDefault="00EE4416">
            <w:pPr>
              <w:rPr>
                <w:rFonts w:cs="Arial"/>
                <w:szCs w:val="18"/>
              </w:rPr>
            </w:pPr>
            <w:r w:rsidRPr="00EE4416">
              <w:rPr>
                <w:rFonts w:cs="Arial"/>
                <w:szCs w:val="18"/>
              </w:rPr>
              <w:t>n</w:t>
            </w:r>
          </w:p>
        </w:tc>
        <w:tc>
          <w:tcPr>
            <w:tcW w:w="5636" w:type="dxa"/>
            <w:hideMark/>
          </w:tcPr>
          <w:p w14:paraId="62CA4FF6" w14:textId="77777777" w:rsidR="00EE4416" w:rsidRPr="00EE4416" w:rsidRDefault="00EE4416">
            <w:pPr>
              <w:rPr>
                <w:rFonts w:cs="Arial"/>
                <w:szCs w:val="18"/>
                <w:lang w:val="it-CH"/>
              </w:rPr>
            </w:pPr>
            <w:r w:rsidRPr="00EE4416">
              <w:rPr>
                <w:rFonts w:cs="Arial"/>
                <w:szCs w:val="18"/>
              </w:rPr>
              <w:t xml:space="preserve">Ip. Klopfenstein Broggini. Will die Schweiz Wasser auf die Nuklear-Mühle Frankreichs geben? </w:t>
            </w:r>
            <w:r w:rsidRPr="00EE4416">
              <w:rPr>
                <w:rFonts w:cs="Arial"/>
                <w:szCs w:val="18"/>
              </w:rPr>
              <w:br/>
            </w:r>
            <w:r w:rsidRPr="00EE4416">
              <w:rPr>
                <w:rFonts w:cs="Arial"/>
                <w:szCs w:val="18"/>
                <w:lang w:val="fr-FR"/>
              </w:rPr>
              <w:t xml:space="preserve">Ip. Klopfenstein Broggini. La Suisse veut-elle apporter de l'eau au moulin nucléaire français? </w:t>
            </w:r>
            <w:r w:rsidRPr="00EE4416">
              <w:rPr>
                <w:rFonts w:cs="Arial"/>
                <w:szCs w:val="18"/>
                <w:lang w:val="fr-FR"/>
              </w:rPr>
              <w:br/>
            </w:r>
            <w:r w:rsidRPr="00EE4416">
              <w:rPr>
                <w:rFonts w:cs="Arial"/>
                <w:szCs w:val="18"/>
                <w:lang w:val="it-CH"/>
              </w:rPr>
              <w:t xml:space="preserve">Ip. Klopfenstein Broggini. La Svizzera intende portare acqua al mulino delle centrali nucleari francesi? </w:t>
            </w:r>
          </w:p>
        </w:tc>
        <w:tc>
          <w:tcPr>
            <w:tcW w:w="1276" w:type="dxa"/>
            <w:hideMark/>
          </w:tcPr>
          <w:p w14:paraId="066A77EC" w14:textId="77777777" w:rsidR="00EE4416" w:rsidRPr="00EE4416" w:rsidRDefault="00EE4416">
            <w:pPr>
              <w:rPr>
                <w:rFonts w:cs="Arial"/>
                <w:szCs w:val="18"/>
              </w:rPr>
            </w:pPr>
            <w:r w:rsidRPr="00EE4416">
              <w:rPr>
                <w:rFonts w:cs="Arial"/>
                <w:b/>
                <w:bCs/>
                <w:szCs w:val="18"/>
                <w:lang w:val="fr-FR"/>
              </w:rPr>
              <w:t>Diskussion</w:t>
            </w:r>
          </w:p>
          <w:p w14:paraId="3D874D42" w14:textId="77777777" w:rsidR="00EE4416" w:rsidRPr="00EE4416" w:rsidRDefault="00EE4416">
            <w:pPr>
              <w:rPr>
                <w:rFonts w:cs="Arial"/>
                <w:szCs w:val="18"/>
              </w:rPr>
            </w:pPr>
            <w:r w:rsidRPr="00EE4416">
              <w:rPr>
                <w:rFonts w:cs="Arial"/>
                <w:b/>
                <w:bCs/>
                <w:szCs w:val="18"/>
                <w:lang w:val="fr-FR"/>
              </w:rPr>
              <w:t>Discussion</w:t>
            </w:r>
          </w:p>
          <w:p w14:paraId="0AABC37B"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7A770BBD" w14:textId="279CDD50" w:rsidR="00EE4416" w:rsidRPr="003B600E" w:rsidRDefault="003B600E">
            <w:pPr>
              <w:rPr>
                <w:rFonts w:cs="Arial"/>
                <w:b/>
                <w:szCs w:val="18"/>
              </w:rPr>
            </w:pPr>
            <w:r w:rsidRPr="003B600E">
              <w:rPr>
                <w:rFonts w:cs="Arial"/>
                <w:b/>
                <w:szCs w:val="18"/>
              </w:rPr>
              <w:t>n</w:t>
            </w:r>
          </w:p>
        </w:tc>
      </w:tr>
    </w:tbl>
    <w:p w14:paraId="333D47DA" w14:textId="512C3A5B" w:rsidR="00136283" w:rsidRDefault="00136283"/>
    <w:p w14:paraId="28C794BE"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62EA2" w:rsidRPr="00862EA2" w14:paraId="3F6CBE81" w14:textId="77777777" w:rsidTr="00FB4E37">
        <w:tc>
          <w:tcPr>
            <w:tcW w:w="456" w:type="dxa"/>
            <w:hideMark/>
          </w:tcPr>
          <w:p w14:paraId="05505EBA" w14:textId="5EE1130C" w:rsidR="00862EA2" w:rsidRPr="00F240B0" w:rsidRDefault="00862EA2">
            <w:pPr>
              <w:rPr>
                <w:rFonts w:cs="Arial"/>
                <w:szCs w:val="18"/>
                <w:lang w:val="it-CH" w:eastAsia="de-CH"/>
              </w:rPr>
            </w:pPr>
          </w:p>
        </w:tc>
        <w:tc>
          <w:tcPr>
            <w:tcW w:w="851" w:type="dxa"/>
            <w:hideMark/>
          </w:tcPr>
          <w:p w14:paraId="774EA650" w14:textId="77777777" w:rsidR="00862EA2" w:rsidRPr="00862EA2" w:rsidRDefault="00E84D00">
            <w:pPr>
              <w:rPr>
                <w:rFonts w:cs="Arial"/>
                <w:szCs w:val="18"/>
              </w:rPr>
            </w:pPr>
            <w:hyperlink r:id="rId1050" w:history="1">
              <w:r w:rsidR="00862EA2" w:rsidRPr="00862EA2">
                <w:rPr>
                  <w:rStyle w:val="Hyperlink"/>
                  <w:rFonts w:ascii="Arial" w:hAnsi="Arial" w:cs="Arial"/>
                  <w:sz w:val="18"/>
                  <w:szCs w:val="18"/>
                </w:rPr>
                <w:t>23.4068</w:t>
              </w:r>
            </w:hyperlink>
          </w:p>
        </w:tc>
        <w:tc>
          <w:tcPr>
            <w:tcW w:w="425" w:type="dxa"/>
            <w:hideMark/>
          </w:tcPr>
          <w:p w14:paraId="1F4F335D" w14:textId="77777777" w:rsidR="00862EA2" w:rsidRPr="00862EA2" w:rsidRDefault="00862EA2">
            <w:pPr>
              <w:rPr>
                <w:rFonts w:cs="Arial"/>
                <w:szCs w:val="18"/>
              </w:rPr>
            </w:pPr>
            <w:r w:rsidRPr="00862EA2">
              <w:rPr>
                <w:rFonts w:cs="Arial"/>
                <w:szCs w:val="18"/>
              </w:rPr>
              <w:t>n</w:t>
            </w:r>
          </w:p>
        </w:tc>
        <w:tc>
          <w:tcPr>
            <w:tcW w:w="5636" w:type="dxa"/>
            <w:hideMark/>
          </w:tcPr>
          <w:p w14:paraId="3C724AA1" w14:textId="77777777" w:rsidR="00862EA2" w:rsidRPr="00862EA2" w:rsidRDefault="00862EA2">
            <w:pPr>
              <w:rPr>
                <w:rFonts w:cs="Arial"/>
                <w:szCs w:val="18"/>
                <w:lang w:val="it-IT"/>
              </w:rPr>
            </w:pPr>
            <w:r w:rsidRPr="00862EA2">
              <w:rPr>
                <w:rFonts w:cs="Arial"/>
                <w:szCs w:val="18"/>
              </w:rPr>
              <w:t xml:space="preserve">Mo. Quadri. Tessin-Malpensa. Der Busbetrieb soll wieder aufgenommen werden </w:t>
            </w:r>
            <w:r w:rsidRPr="00862EA2">
              <w:rPr>
                <w:rFonts w:cs="Arial"/>
                <w:szCs w:val="18"/>
              </w:rPr>
              <w:br/>
              <w:t xml:space="preserve">Mo. </w:t>
            </w:r>
            <w:r w:rsidRPr="00F240B0">
              <w:rPr>
                <w:rFonts w:cs="Arial"/>
                <w:szCs w:val="18"/>
                <w:lang w:val="fr-FR"/>
              </w:rPr>
              <w:t xml:space="preserve">Quadri. </w:t>
            </w:r>
            <w:r w:rsidRPr="00EA4BB4">
              <w:rPr>
                <w:rFonts w:cs="Arial"/>
                <w:szCs w:val="18"/>
                <w:lang w:val="fr-FR"/>
              </w:rPr>
              <w:t xml:space="preserve">Tessin-Malpensa. Rétablir la ligne de bus </w:t>
            </w:r>
            <w:r w:rsidRPr="00EA4BB4">
              <w:rPr>
                <w:rFonts w:cs="Arial"/>
                <w:szCs w:val="18"/>
                <w:lang w:val="fr-FR"/>
              </w:rPr>
              <w:br/>
              <w:t xml:space="preserve">Mo. Quadri. </w:t>
            </w:r>
            <w:r w:rsidRPr="00862EA2">
              <w:rPr>
                <w:rFonts w:cs="Arial"/>
                <w:szCs w:val="18"/>
                <w:lang w:val="it-IT"/>
              </w:rPr>
              <w:t xml:space="preserve">Ticino-Malpensa. Ripristinare il servizio bus </w:t>
            </w:r>
          </w:p>
        </w:tc>
        <w:tc>
          <w:tcPr>
            <w:tcW w:w="1276" w:type="dxa"/>
            <w:hideMark/>
          </w:tcPr>
          <w:p w14:paraId="07A5E626" w14:textId="77777777" w:rsidR="00862EA2" w:rsidRPr="00862EA2" w:rsidRDefault="00862EA2">
            <w:pPr>
              <w:rPr>
                <w:rFonts w:cs="Arial"/>
                <w:szCs w:val="18"/>
                <w:lang w:val="it-IT"/>
              </w:rPr>
            </w:pPr>
          </w:p>
        </w:tc>
        <w:tc>
          <w:tcPr>
            <w:tcW w:w="567" w:type="dxa"/>
            <w:hideMark/>
          </w:tcPr>
          <w:p w14:paraId="027AE340" w14:textId="77777777" w:rsidR="00862EA2" w:rsidRPr="00862EA2" w:rsidRDefault="00862EA2">
            <w:pPr>
              <w:rPr>
                <w:rFonts w:cs="Arial"/>
                <w:szCs w:val="18"/>
              </w:rPr>
            </w:pPr>
            <w:r w:rsidRPr="00862EA2">
              <w:rPr>
                <w:rFonts w:cs="Arial"/>
                <w:b/>
                <w:bCs/>
                <w:szCs w:val="18"/>
              </w:rPr>
              <w:t>-</w:t>
            </w:r>
          </w:p>
        </w:tc>
      </w:tr>
      <w:tr w:rsidR="00EE4416" w:rsidRPr="00EE4416" w14:paraId="584C2A12" w14:textId="77777777" w:rsidTr="00FB4E37">
        <w:tc>
          <w:tcPr>
            <w:tcW w:w="456" w:type="dxa"/>
            <w:hideMark/>
          </w:tcPr>
          <w:p w14:paraId="57287A85" w14:textId="68D81F99" w:rsidR="00EE4416" w:rsidRPr="00EE4416" w:rsidRDefault="00EE4416">
            <w:pPr>
              <w:rPr>
                <w:rFonts w:cs="Arial"/>
                <w:szCs w:val="18"/>
                <w:lang w:val="de-CH" w:eastAsia="de-CH"/>
              </w:rPr>
            </w:pPr>
          </w:p>
        </w:tc>
        <w:tc>
          <w:tcPr>
            <w:tcW w:w="851" w:type="dxa"/>
            <w:hideMark/>
          </w:tcPr>
          <w:p w14:paraId="46F115E2" w14:textId="77777777" w:rsidR="00EE4416" w:rsidRPr="00EE4416" w:rsidRDefault="00E84D00">
            <w:pPr>
              <w:rPr>
                <w:rFonts w:cs="Arial"/>
                <w:szCs w:val="18"/>
              </w:rPr>
            </w:pPr>
            <w:hyperlink r:id="rId1051" w:history="1">
              <w:r w:rsidR="00EE4416" w:rsidRPr="00EE4416">
                <w:rPr>
                  <w:rStyle w:val="Hyperlink"/>
                  <w:rFonts w:ascii="Arial" w:hAnsi="Arial" w:cs="Arial"/>
                  <w:sz w:val="18"/>
                  <w:szCs w:val="18"/>
                </w:rPr>
                <w:t>23.4095</w:t>
              </w:r>
            </w:hyperlink>
          </w:p>
        </w:tc>
        <w:tc>
          <w:tcPr>
            <w:tcW w:w="425" w:type="dxa"/>
            <w:hideMark/>
          </w:tcPr>
          <w:p w14:paraId="29E16994" w14:textId="77777777" w:rsidR="00EE4416" w:rsidRPr="00EE4416" w:rsidRDefault="00EE4416">
            <w:pPr>
              <w:rPr>
                <w:rFonts w:cs="Arial"/>
                <w:szCs w:val="18"/>
              </w:rPr>
            </w:pPr>
            <w:r w:rsidRPr="00EE4416">
              <w:rPr>
                <w:rFonts w:cs="Arial"/>
                <w:szCs w:val="18"/>
              </w:rPr>
              <w:t>n</w:t>
            </w:r>
          </w:p>
        </w:tc>
        <w:tc>
          <w:tcPr>
            <w:tcW w:w="5636" w:type="dxa"/>
            <w:hideMark/>
          </w:tcPr>
          <w:p w14:paraId="479C0A83" w14:textId="77777777" w:rsidR="00EE4416" w:rsidRPr="00EE4416" w:rsidRDefault="00EE4416">
            <w:pPr>
              <w:rPr>
                <w:rFonts w:cs="Arial"/>
                <w:szCs w:val="18"/>
              </w:rPr>
            </w:pPr>
            <w:r w:rsidRPr="00EE4416">
              <w:rPr>
                <w:rFonts w:cs="Arial"/>
                <w:szCs w:val="18"/>
              </w:rPr>
              <w:t xml:space="preserve">Ip. Dettling. Bund verursacht Misere beim Herdenschutz </w:t>
            </w:r>
            <w:r w:rsidRPr="00EE4416">
              <w:rPr>
                <w:rFonts w:cs="Arial"/>
                <w:szCs w:val="18"/>
              </w:rPr>
              <w:br/>
              <w:t xml:space="preserve">Ip. </w:t>
            </w:r>
            <w:r w:rsidRPr="00EE4416">
              <w:rPr>
                <w:rFonts w:cs="Arial"/>
                <w:szCs w:val="18"/>
                <w:lang w:val="fr-FR"/>
              </w:rPr>
              <w:t xml:space="preserve">Dettling. Protection des troupeaux. La Confédération est à l'origine de la situation consternante </w:t>
            </w:r>
            <w:r w:rsidRPr="00EE4416">
              <w:rPr>
                <w:rFonts w:cs="Arial"/>
                <w:szCs w:val="18"/>
                <w:lang w:val="fr-FR"/>
              </w:rPr>
              <w:br/>
              <w:t xml:space="preserve">Ip. </w:t>
            </w:r>
            <w:r w:rsidRPr="00EE4416">
              <w:rPr>
                <w:rFonts w:cs="Arial"/>
                <w:szCs w:val="18"/>
              </w:rPr>
              <w:t xml:space="preserve">Dettling. La Confederazione ostacola la protezione del bestiame </w:t>
            </w:r>
          </w:p>
        </w:tc>
        <w:tc>
          <w:tcPr>
            <w:tcW w:w="1276" w:type="dxa"/>
            <w:hideMark/>
          </w:tcPr>
          <w:p w14:paraId="484C22D3" w14:textId="77777777" w:rsidR="00EE4416" w:rsidRPr="00EE4416" w:rsidRDefault="00EE4416">
            <w:pPr>
              <w:rPr>
                <w:rFonts w:cs="Arial"/>
                <w:szCs w:val="18"/>
              </w:rPr>
            </w:pPr>
            <w:r w:rsidRPr="00EE4416">
              <w:rPr>
                <w:rFonts w:cs="Arial"/>
                <w:b/>
                <w:bCs/>
                <w:szCs w:val="18"/>
                <w:lang w:val="fr-FR"/>
              </w:rPr>
              <w:t>Diskussion</w:t>
            </w:r>
          </w:p>
          <w:p w14:paraId="2BE0CD53" w14:textId="77777777" w:rsidR="00EE4416" w:rsidRPr="00EE4416" w:rsidRDefault="00EE4416">
            <w:pPr>
              <w:rPr>
                <w:rFonts w:cs="Arial"/>
                <w:szCs w:val="18"/>
              </w:rPr>
            </w:pPr>
            <w:r w:rsidRPr="00EE4416">
              <w:rPr>
                <w:rFonts w:cs="Arial"/>
                <w:b/>
                <w:bCs/>
                <w:szCs w:val="18"/>
                <w:lang w:val="fr-FR"/>
              </w:rPr>
              <w:t>Discussion</w:t>
            </w:r>
          </w:p>
          <w:p w14:paraId="6A31A65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0DC84D5A" w14:textId="7589BB7D" w:rsidR="00EE4416" w:rsidRPr="003B600E" w:rsidRDefault="003B600E">
            <w:pPr>
              <w:rPr>
                <w:rFonts w:cs="Arial"/>
                <w:b/>
                <w:szCs w:val="18"/>
              </w:rPr>
            </w:pPr>
            <w:r w:rsidRPr="003B600E">
              <w:rPr>
                <w:rFonts w:cs="Arial"/>
                <w:b/>
                <w:szCs w:val="18"/>
              </w:rPr>
              <w:t>tw</w:t>
            </w:r>
          </w:p>
        </w:tc>
      </w:tr>
      <w:tr w:rsidR="00EE4416" w:rsidRPr="00EE4416" w14:paraId="1735B55E" w14:textId="77777777" w:rsidTr="00FB4E37">
        <w:tc>
          <w:tcPr>
            <w:tcW w:w="456" w:type="dxa"/>
            <w:hideMark/>
          </w:tcPr>
          <w:p w14:paraId="5B9E478F" w14:textId="51186A53" w:rsidR="00EE4416" w:rsidRPr="00EE4416" w:rsidRDefault="00EE4416">
            <w:pPr>
              <w:rPr>
                <w:rFonts w:cs="Arial"/>
                <w:szCs w:val="18"/>
                <w:lang w:val="de-CH" w:eastAsia="de-CH"/>
              </w:rPr>
            </w:pPr>
          </w:p>
        </w:tc>
        <w:tc>
          <w:tcPr>
            <w:tcW w:w="851" w:type="dxa"/>
            <w:hideMark/>
          </w:tcPr>
          <w:p w14:paraId="622C1B2E" w14:textId="77777777" w:rsidR="00EE4416" w:rsidRPr="00EE4416" w:rsidRDefault="00E84D00">
            <w:pPr>
              <w:rPr>
                <w:rFonts w:cs="Arial"/>
                <w:szCs w:val="18"/>
              </w:rPr>
            </w:pPr>
            <w:hyperlink r:id="rId1052" w:history="1">
              <w:r w:rsidR="00EE4416" w:rsidRPr="00EE4416">
                <w:rPr>
                  <w:rStyle w:val="Hyperlink"/>
                  <w:rFonts w:ascii="Arial" w:hAnsi="Arial" w:cs="Arial"/>
                  <w:sz w:val="18"/>
                  <w:szCs w:val="18"/>
                </w:rPr>
                <w:t>23.4111</w:t>
              </w:r>
            </w:hyperlink>
          </w:p>
        </w:tc>
        <w:tc>
          <w:tcPr>
            <w:tcW w:w="425" w:type="dxa"/>
            <w:hideMark/>
          </w:tcPr>
          <w:p w14:paraId="511B9292" w14:textId="77777777" w:rsidR="00EE4416" w:rsidRPr="00EE4416" w:rsidRDefault="00EE4416">
            <w:pPr>
              <w:rPr>
                <w:rFonts w:cs="Arial"/>
                <w:szCs w:val="18"/>
              </w:rPr>
            </w:pPr>
            <w:r w:rsidRPr="00EE4416">
              <w:rPr>
                <w:rFonts w:cs="Arial"/>
                <w:szCs w:val="18"/>
              </w:rPr>
              <w:t>n</w:t>
            </w:r>
          </w:p>
        </w:tc>
        <w:tc>
          <w:tcPr>
            <w:tcW w:w="5636" w:type="dxa"/>
            <w:hideMark/>
          </w:tcPr>
          <w:p w14:paraId="29D2C33B" w14:textId="77777777" w:rsidR="00EE4416" w:rsidRPr="00EE4416" w:rsidRDefault="00EE4416">
            <w:pPr>
              <w:rPr>
                <w:rFonts w:cs="Arial"/>
                <w:szCs w:val="18"/>
                <w:lang w:val="it-CH"/>
              </w:rPr>
            </w:pPr>
            <w:r w:rsidRPr="00EE4416">
              <w:rPr>
                <w:rFonts w:cs="Arial"/>
                <w:szCs w:val="18"/>
              </w:rPr>
              <w:t xml:space="preserve">Ip. Töngi. Fragwürdige Rolle der Swisscom bei der Glasfaser-Erschliessung in ländlichen Regionen </w:t>
            </w:r>
            <w:r w:rsidRPr="00EE4416">
              <w:rPr>
                <w:rFonts w:cs="Arial"/>
                <w:szCs w:val="18"/>
              </w:rPr>
              <w:br/>
              <w:t xml:space="preserve">Ip. </w:t>
            </w:r>
            <w:r w:rsidRPr="00EE4416">
              <w:rPr>
                <w:rFonts w:cs="Arial"/>
                <w:szCs w:val="18"/>
                <w:lang w:val="fr-FR"/>
              </w:rPr>
              <w:t xml:space="preserve">Töngi. Déploiement de la fibre optique dans les régions rurales. </w:t>
            </w:r>
            <w:r w:rsidRPr="00EE4416">
              <w:rPr>
                <w:rFonts w:cs="Arial"/>
                <w:szCs w:val="18"/>
                <w:lang w:val="it-CH"/>
              </w:rPr>
              <w:t xml:space="preserve">Attitude discutable de Swisscom </w:t>
            </w:r>
            <w:r w:rsidRPr="00EE4416">
              <w:rPr>
                <w:rFonts w:cs="Arial"/>
                <w:szCs w:val="18"/>
                <w:lang w:val="it-CH"/>
              </w:rPr>
              <w:br/>
              <w:t xml:space="preserve">Ip. Töngi. Ruolo discutibile di Swisscom nell'allacciamento delle regioni rurali tramite fibra ottica </w:t>
            </w:r>
          </w:p>
        </w:tc>
        <w:tc>
          <w:tcPr>
            <w:tcW w:w="1276" w:type="dxa"/>
            <w:hideMark/>
          </w:tcPr>
          <w:p w14:paraId="15988042" w14:textId="77777777" w:rsidR="00EE4416" w:rsidRPr="00EE4416" w:rsidRDefault="00EE4416">
            <w:pPr>
              <w:rPr>
                <w:rFonts w:cs="Arial"/>
                <w:szCs w:val="18"/>
              </w:rPr>
            </w:pPr>
            <w:r w:rsidRPr="00EE4416">
              <w:rPr>
                <w:rFonts w:cs="Arial"/>
                <w:b/>
                <w:bCs/>
                <w:szCs w:val="18"/>
                <w:lang w:val="fr-FR"/>
              </w:rPr>
              <w:t>Diskussion</w:t>
            </w:r>
          </w:p>
          <w:p w14:paraId="167D24F1" w14:textId="77777777" w:rsidR="00EE4416" w:rsidRPr="00EE4416" w:rsidRDefault="00EE4416">
            <w:pPr>
              <w:rPr>
                <w:rFonts w:cs="Arial"/>
                <w:szCs w:val="18"/>
              </w:rPr>
            </w:pPr>
            <w:r w:rsidRPr="00EE4416">
              <w:rPr>
                <w:rFonts w:cs="Arial"/>
                <w:b/>
                <w:bCs/>
                <w:szCs w:val="18"/>
                <w:lang w:val="fr-FR"/>
              </w:rPr>
              <w:t>Discussion</w:t>
            </w:r>
          </w:p>
          <w:p w14:paraId="59FEF788"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256B0F46" w14:textId="255F9A0B" w:rsidR="00EE4416" w:rsidRPr="003B600E" w:rsidRDefault="003B600E">
            <w:pPr>
              <w:rPr>
                <w:rFonts w:cs="Arial"/>
                <w:b/>
                <w:szCs w:val="18"/>
              </w:rPr>
            </w:pPr>
            <w:r w:rsidRPr="003B600E">
              <w:rPr>
                <w:rFonts w:cs="Arial"/>
                <w:b/>
                <w:szCs w:val="18"/>
              </w:rPr>
              <w:t>n</w:t>
            </w:r>
          </w:p>
        </w:tc>
      </w:tr>
      <w:tr w:rsidR="00EE4416" w:rsidRPr="00EE4416" w14:paraId="4ED7A9B5" w14:textId="77777777" w:rsidTr="00FB4E37">
        <w:tc>
          <w:tcPr>
            <w:tcW w:w="456" w:type="dxa"/>
            <w:hideMark/>
          </w:tcPr>
          <w:p w14:paraId="6276D5CA" w14:textId="33AC0188" w:rsidR="00EE4416" w:rsidRPr="00EE4416" w:rsidRDefault="00EE4416">
            <w:pPr>
              <w:rPr>
                <w:rFonts w:cs="Arial"/>
                <w:szCs w:val="18"/>
                <w:lang w:val="de-CH" w:eastAsia="de-CH"/>
              </w:rPr>
            </w:pPr>
          </w:p>
        </w:tc>
        <w:tc>
          <w:tcPr>
            <w:tcW w:w="851" w:type="dxa"/>
            <w:hideMark/>
          </w:tcPr>
          <w:p w14:paraId="03F49FC5" w14:textId="77777777" w:rsidR="00EE4416" w:rsidRPr="00EE4416" w:rsidRDefault="00E84D00">
            <w:pPr>
              <w:rPr>
                <w:rFonts w:cs="Arial"/>
                <w:szCs w:val="18"/>
              </w:rPr>
            </w:pPr>
            <w:hyperlink r:id="rId1053" w:history="1">
              <w:r w:rsidR="00EE4416" w:rsidRPr="00EE4416">
                <w:rPr>
                  <w:rStyle w:val="Hyperlink"/>
                  <w:rFonts w:ascii="Arial" w:hAnsi="Arial" w:cs="Arial"/>
                  <w:sz w:val="18"/>
                  <w:szCs w:val="18"/>
                </w:rPr>
                <w:t>23.4135</w:t>
              </w:r>
            </w:hyperlink>
          </w:p>
        </w:tc>
        <w:tc>
          <w:tcPr>
            <w:tcW w:w="425" w:type="dxa"/>
            <w:hideMark/>
          </w:tcPr>
          <w:p w14:paraId="5AA205EE" w14:textId="77777777" w:rsidR="00EE4416" w:rsidRPr="00EE4416" w:rsidRDefault="00EE4416">
            <w:pPr>
              <w:rPr>
                <w:rFonts w:cs="Arial"/>
                <w:szCs w:val="18"/>
              </w:rPr>
            </w:pPr>
            <w:r w:rsidRPr="00EE4416">
              <w:rPr>
                <w:rFonts w:cs="Arial"/>
                <w:szCs w:val="18"/>
              </w:rPr>
              <w:t>n</w:t>
            </w:r>
          </w:p>
        </w:tc>
        <w:tc>
          <w:tcPr>
            <w:tcW w:w="5636" w:type="dxa"/>
            <w:hideMark/>
          </w:tcPr>
          <w:p w14:paraId="14CA729A" w14:textId="77777777" w:rsidR="00EE4416" w:rsidRPr="00EE4416" w:rsidRDefault="00EE4416">
            <w:pPr>
              <w:rPr>
                <w:rFonts w:cs="Arial"/>
                <w:szCs w:val="18"/>
                <w:lang w:val="it-CH"/>
              </w:rPr>
            </w:pPr>
            <w:r w:rsidRPr="00EE4416">
              <w:rPr>
                <w:rFonts w:cs="Arial"/>
                <w:szCs w:val="18"/>
              </w:rPr>
              <w:t xml:space="preserve">Ip. (Matter Michel) Hässig Patrick. Lücken bei der Umsetzung des Behindertengleichstellungsgesetzes im Bereich des öffentlichen Verkehrs sowie im Bericht des Bundesrates in Erfüllung des Postulates 20.3874 </w:t>
            </w:r>
            <w:r w:rsidRPr="00EE4416">
              <w:rPr>
                <w:rFonts w:cs="Arial"/>
                <w:szCs w:val="18"/>
              </w:rPr>
              <w:br/>
              <w:t xml:space="preserve">Ip. </w:t>
            </w:r>
            <w:r w:rsidRPr="00EE4416">
              <w:rPr>
                <w:rFonts w:cs="Arial"/>
                <w:szCs w:val="18"/>
                <w:lang w:val="fr-FR"/>
              </w:rPr>
              <w:t xml:space="preserve">(Matter Michel) Hässig Patrick. Lacunes dans la mise en oeuvre de la LHand dans les transports publics et dans le rapport du Conseil fédéral en réponse au postulat 20.3874 </w:t>
            </w:r>
            <w:r w:rsidRPr="00EE4416">
              <w:rPr>
                <w:rFonts w:cs="Arial"/>
                <w:szCs w:val="18"/>
                <w:lang w:val="fr-FR"/>
              </w:rPr>
              <w:br/>
              <w:t xml:space="preserve">Ip. </w:t>
            </w:r>
            <w:r w:rsidRPr="00EE4416">
              <w:rPr>
                <w:rFonts w:cs="Arial"/>
                <w:szCs w:val="18"/>
                <w:lang w:val="it-CH"/>
              </w:rPr>
              <w:t xml:space="preserve">(Matter Michel) Hässig Patrick. Lacune nell'attuazione della LDis nei trasporti pubblici e nel rapporto del Consiglio federale in adempimento al postulato 20.3874 </w:t>
            </w:r>
          </w:p>
        </w:tc>
        <w:tc>
          <w:tcPr>
            <w:tcW w:w="1276" w:type="dxa"/>
            <w:hideMark/>
          </w:tcPr>
          <w:p w14:paraId="359B2A14" w14:textId="77777777" w:rsidR="00EE4416" w:rsidRPr="00EE4416" w:rsidRDefault="00EE4416">
            <w:pPr>
              <w:rPr>
                <w:rFonts w:cs="Arial"/>
                <w:szCs w:val="18"/>
              </w:rPr>
            </w:pPr>
            <w:r w:rsidRPr="00EE4416">
              <w:rPr>
                <w:rFonts w:cs="Arial"/>
                <w:b/>
                <w:bCs/>
                <w:szCs w:val="18"/>
                <w:lang w:val="fr-FR"/>
              </w:rPr>
              <w:t>Diskussion</w:t>
            </w:r>
          </w:p>
          <w:p w14:paraId="1CAA1A95" w14:textId="77777777" w:rsidR="00EE4416" w:rsidRPr="00EE4416" w:rsidRDefault="00EE4416">
            <w:pPr>
              <w:rPr>
                <w:rFonts w:cs="Arial"/>
                <w:szCs w:val="18"/>
              </w:rPr>
            </w:pPr>
            <w:r w:rsidRPr="00EE4416">
              <w:rPr>
                <w:rFonts w:cs="Arial"/>
                <w:b/>
                <w:bCs/>
                <w:szCs w:val="18"/>
                <w:lang w:val="fr-FR"/>
              </w:rPr>
              <w:t>Discussion</w:t>
            </w:r>
          </w:p>
          <w:p w14:paraId="44CA8D63"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299EDED7" w14:textId="11D9F6AD" w:rsidR="00EE4416" w:rsidRPr="003B600E" w:rsidRDefault="003B600E">
            <w:pPr>
              <w:rPr>
                <w:rFonts w:cs="Arial"/>
                <w:b/>
                <w:szCs w:val="18"/>
              </w:rPr>
            </w:pPr>
            <w:r w:rsidRPr="003B600E">
              <w:rPr>
                <w:rFonts w:cs="Arial"/>
                <w:b/>
                <w:szCs w:val="18"/>
              </w:rPr>
              <w:t>tw</w:t>
            </w:r>
          </w:p>
        </w:tc>
      </w:tr>
      <w:tr w:rsidR="00685360" w:rsidRPr="00685360" w14:paraId="364EBABE" w14:textId="77777777" w:rsidTr="00685360">
        <w:tc>
          <w:tcPr>
            <w:tcW w:w="456" w:type="dxa"/>
            <w:hideMark/>
          </w:tcPr>
          <w:p w14:paraId="0081178E" w14:textId="3D42D9B3" w:rsidR="00685360" w:rsidRPr="00685360" w:rsidRDefault="00685360">
            <w:pPr>
              <w:rPr>
                <w:rFonts w:cs="Arial"/>
                <w:szCs w:val="18"/>
                <w:lang w:val="de-CH" w:eastAsia="de-CH"/>
              </w:rPr>
            </w:pPr>
          </w:p>
        </w:tc>
        <w:tc>
          <w:tcPr>
            <w:tcW w:w="851" w:type="dxa"/>
            <w:hideMark/>
          </w:tcPr>
          <w:p w14:paraId="73714281" w14:textId="77777777" w:rsidR="00685360" w:rsidRPr="00685360" w:rsidRDefault="00E84D00">
            <w:pPr>
              <w:rPr>
                <w:rFonts w:cs="Arial"/>
                <w:szCs w:val="18"/>
              </w:rPr>
            </w:pPr>
            <w:hyperlink r:id="rId1054" w:history="1">
              <w:r w:rsidR="00685360" w:rsidRPr="00685360">
                <w:rPr>
                  <w:rStyle w:val="Hyperlink"/>
                  <w:rFonts w:ascii="Arial" w:hAnsi="Arial" w:cs="Arial"/>
                  <w:sz w:val="18"/>
                  <w:szCs w:val="18"/>
                </w:rPr>
                <w:t>23.4159</w:t>
              </w:r>
            </w:hyperlink>
          </w:p>
        </w:tc>
        <w:tc>
          <w:tcPr>
            <w:tcW w:w="425" w:type="dxa"/>
            <w:hideMark/>
          </w:tcPr>
          <w:p w14:paraId="5B11373D" w14:textId="77777777" w:rsidR="00685360" w:rsidRPr="00685360" w:rsidRDefault="00685360">
            <w:pPr>
              <w:rPr>
                <w:rFonts w:cs="Arial"/>
                <w:szCs w:val="18"/>
              </w:rPr>
            </w:pPr>
            <w:r w:rsidRPr="00685360">
              <w:rPr>
                <w:rFonts w:cs="Arial"/>
                <w:szCs w:val="18"/>
              </w:rPr>
              <w:t>n</w:t>
            </w:r>
          </w:p>
        </w:tc>
        <w:tc>
          <w:tcPr>
            <w:tcW w:w="5636" w:type="dxa"/>
            <w:hideMark/>
          </w:tcPr>
          <w:p w14:paraId="3E810596" w14:textId="77777777" w:rsidR="00685360" w:rsidRPr="00685360" w:rsidRDefault="00685360">
            <w:pPr>
              <w:rPr>
                <w:rFonts w:cs="Arial"/>
                <w:szCs w:val="18"/>
              </w:rPr>
            </w:pPr>
            <w:r w:rsidRPr="00685360">
              <w:rPr>
                <w:rFonts w:cs="Arial"/>
                <w:szCs w:val="18"/>
              </w:rPr>
              <w:t xml:space="preserve">Mo. (Pasquier-Eichenberger) Klopfenstein Broggini. Bessere Zugverbindungen aus der Genferseeregion. </w:t>
            </w:r>
            <w:r w:rsidRPr="00614824">
              <w:rPr>
                <w:rFonts w:cs="Arial"/>
                <w:szCs w:val="18"/>
                <w:lang w:val="de-CH"/>
              </w:rPr>
              <w:t xml:space="preserve">Für ihre Attraktivität und das Klima </w:t>
            </w:r>
            <w:r w:rsidRPr="00614824">
              <w:rPr>
                <w:rFonts w:cs="Arial"/>
                <w:szCs w:val="18"/>
                <w:lang w:val="de-CH"/>
              </w:rPr>
              <w:br/>
              <w:t xml:space="preserve">Mo. (Pasquier-Eichenberger) Klopfenstein Broggini. </w:t>
            </w:r>
            <w:r w:rsidRPr="00685360">
              <w:rPr>
                <w:rFonts w:cs="Arial"/>
                <w:szCs w:val="18"/>
                <w:lang w:val="fr-FR"/>
              </w:rPr>
              <w:t xml:space="preserve">Améliorer les connexions ferroviaires depuis la région lémanique. Pour son attractivité et le climat </w:t>
            </w:r>
            <w:r w:rsidRPr="00685360">
              <w:rPr>
                <w:rFonts w:cs="Arial"/>
                <w:szCs w:val="18"/>
                <w:lang w:val="fr-FR"/>
              </w:rPr>
              <w:br/>
              <w:t xml:space="preserve">Mo. </w:t>
            </w:r>
            <w:r w:rsidRPr="00685360">
              <w:rPr>
                <w:rFonts w:cs="Arial"/>
                <w:szCs w:val="18"/>
                <w:lang w:val="it-CH"/>
              </w:rPr>
              <w:t xml:space="preserve">(Pasquier-Eichenberger) Klopfenstein Broggini. Potenziare i collegamenti ferroviari dalla regione del Lemano. </w:t>
            </w:r>
            <w:r w:rsidRPr="00685360">
              <w:rPr>
                <w:rFonts w:cs="Arial"/>
                <w:szCs w:val="18"/>
              </w:rPr>
              <w:t xml:space="preserve">Per migliorare l'attrattiva della regione e per il clima </w:t>
            </w:r>
          </w:p>
        </w:tc>
        <w:tc>
          <w:tcPr>
            <w:tcW w:w="1276" w:type="dxa"/>
            <w:hideMark/>
          </w:tcPr>
          <w:p w14:paraId="76C030F1" w14:textId="77777777" w:rsidR="00685360" w:rsidRPr="00685360" w:rsidRDefault="00685360">
            <w:pPr>
              <w:rPr>
                <w:rFonts w:cs="Arial"/>
                <w:szCs w:val="18"/>
              </w:rPr>
            </w:pPr>
          </w:p>
        </w:tc>
        <w:tc>
          <w:tcPr>
            <w:tcW w:w="567" w:type="dxa"/>
            <w:hideMark/>
          </w:tcPr>
          <w:p w14:paraId="46228B81" w14:textId="77777777" w:rsidR="00685360" w:rsidRPr="00685360" w:rsidRDefault="00685360">
            <w:pPr>
              <w:rPr>
                <w:rFonts w:cs="Arial"/>
                <w:szCs w:val="18"/>
              </w:rPr>
            </w:pPr>
            <w:r w:rsidRPr="00685360">
              <w:rPr>
                <w:rFonts w:cs="Arial"/>
                <w:b/>
                <w:bCs/>
                <w:szCs w:val="18"/>
              </w:rPr>
              <w:t>-</w:t>
            </w:r>
          </w:p>
        </w:tc>
      </w:tr>
      <w:tr w:rsidR="009A1A4B" w:rsidRPr="009A1A4B" w14:paraId="6EE8E076" w14:textId="77777777" w:rsidTr="00685360">
        <w:tc>
          <w:tcPr>
            <w:tcW w:w="456" w:type="dxa"/>
            <w:hideMark/>
          </w:tcPr>
          <w:p w14:paraId="253DD480" w14:textId="01B3B453" w:rsidR="009A1A4B" w:rsidRPr="009A1A4B" w:rsidRDefault="009A1A4B">
            <w:pPr>
              <w:rPr>
                <w:rFonts w:cs="Arial"/>
                <w:szCs w:val="18"/>
                <w:lang w:val="de-CH" w:eastAsia="de-CH"/>
              </w:rPr>
            </w:pPr>
          </w:p>
        </w:tc>
        <w:tc>
          <w:tcPr>
            <w:tcW w:w="851" w:type="dxa"/>
            <w:hideMark/>
          </w:tcPr>
          <w:p w14:paraId="500DF795" w14:textId="77777777" w:rsidR="009A1A4B" w:rsidRPr="009A1A4B" w:rsidRDefault="00E84D00">
            <w:pPr>
              <w:rPr>
                <w:rFonts w:cs="Arial"/>
                <w:szCs w:val="18"/>
              </w:rPr>
            </w:pPr>
            <w:hyperlink r:id="rId1055" w:history="1">
              <w:r w:rsidR="009A1A4B" w:rsidRPr="009A1A4B">
                <w:rPr>
                  <w:rStyle w:val="Hyperlink"/>
                  <w:rFonts w:ascii="Arial" w:hAnsi="Arial" w:cs="Arial"/>
                  <w:sz w:val="18"/>
                  <w:szCs w:val="18"/>
                </w:rPr>
                <w:t>23.4160</w:t>
              </w:r>
            </w:hyperlink>
          </w:p>
        </w:tc>
        <w:tc>
          <w:tcPr>
            <w:tcW w:w="425" w:type="dxa"/>
            <w:hideMark/>
          </w:tcPr>
          <w:p w14:paraId="42DFFB1A" w14:textId="77777777" w:rsidR="009A1A4B" w:rsidRPr="009A1A4B" w:rsidRDefault="009A1A4B">
            <w:pPr>
              <w:rPr>
                <w:rFonts w:cs="Arial"/>
                <w:szCs w:val="18"/>
              </w:rPr>
            </w:pPr>
            <w:r w:rsidRPr="009A1A4B">
              <w:rPr>
                <w:rFonts w:cs="Arial"/>
                <w:szCs w:val="18"/>
              </w:rPr>
              <w:t>n</w:t>
            </w:r>
          </w:p>
        </w:tc>
        <w:tc>
          <w:tcPr>
            <w:tcW w:w="5636" w:type="dxa"/>
            <w:hideMark/>
          </w:tcPr>
          <w:p w14:paraId="25B0E478" w14:textId="77777777" w:rsidR="009A1A4B" w:rsidRPr="009A1A4B" w:rsidRDefault="009A1A4B">
            <w:pPr>
              <w:rPr>
                <w:rFonts w:cs="Arial"/>
                <w:szCs w:val="18"/>
                <w:lang w:val="it-IT"/>
              </w:rPr>
            </w:pPr>
            <w:r w:rsidRPr="009A1A4B">
              <w:rPr>
                <w:rFonts w:cs="Arial"/>
                <w:szCs w:val="18"/>
              </w:rPr>
              <w:t xml:space="preserve">Mo. Quadri. Italien soll sich an der Finanzierung der Transitachsen durch den Gotthard beteiligen </w:t>
            </w:r>
            <w:r w:rsidRPr="009A1A4B">
              <w:rPr>
                <w:rFonts w:cs="Arial"/>
                <w:szCs w:val="18"/>
              </w:rPr>
              <w:br/>
              <w:t xml:space="preserve">Mo. </w:t>
            </w:r>
            <w:r w:rsidRPr="009A1A4B">
              <w:rPr>
                <w:rFonts w:cs="Arial"/>
                <w:szCs w:val="18"/>
                <w:lang w:val="fr-FR"/>
              </w:rPr>
              <w:t xml:space="preserve">Quadri. Faire participer l'Italie au financement des axes de transit à travers le Saint-Gothard </w:t>
            </w:r>
            <w:r w:rsidRPr="009A1A4B">
              <w:rPr>
                <w:rFonts w:cs="Arial"/>
                <w:szCs w:val="18"/>
                <w:lang w:val="fr-FR"/>
              </w:rPr>
              <w:br/>
              <w:t xml:space="preserve">Mo. </w:t>
            </w:r>
            <w:r w:rsidRPr="009A1A4B">
              <w:rPr>
                <w:rFonts w:cs="Arial"/>
                <w:szCs w:val="18"/>
                <w:lang w:val="it-IT"/>
              </w:rPr>
              <w:t xml:space="preserve">Quadri. Coinvolgere l'Italia nel finanziamento degli assi di transito attraverso il Gottardo </w:t>
            </w:r>
          </w:p>
        </w:tc>
        <w:tc>
          <w:tcPr>
            <w:tcW w:w="1276" w:type="dxa"/>
            <w:hideMark/>
          </w:tcPr>
          <w:p w14:paraId="0E39A923" w14:textId="77777777" w:rsidR="009A1A4B" w:rsidRPr="009A1A4B" w:rsidRDefault="009A1A4B">
            <w:pPr>
              <w:rPr>
                <w:rFonts w:cs="Arial"/>
                <w:szCs w:val="18"/>
                <w:lang w:val="it-IT"/>
              </w:rPr>
            </w:pPr>
          </w:p>
        </w:tc>
        <w:tc>
          <w:tcPr>
            <w:tcW w:w="567" w:type="dxa"/>
            <w:hideMark/>
          </w:tcPr>
          <w:p w14:paraId="551A5983" w14:textId="77777777" w:rsidR="009A1A4B" w:rsidRPr="009A1A4B" w:rsidRDefault="009A1A4B">
            <w:pPr>
              <w:rPr>
                <w:rFonts w:cs="Arial"/>
                <w:szCs w:val="18"/>
              </w:rPr>
            </w:pPr>
            <w:r w:rsidRPr="009A1A4B">
              <w:rPr>
                <w:rFonts w:cs="Arial"/>
                <w:b/>
                <w:bCs/>
                <w:szCs w:val="18"/>
              </w:rPr>
              <w:t>-</w:t>
            </w:r>
          </w:p>
        </w:tc>
      </w:tr>
      <w:tr w:rsidR="005C4FE5" w:rsidRPr="005C4FE5" w14:paraId="5B0FE04B" w14:textId="77777777" w:rsidTr="005C4FE5">
        <w:tc>
          <w:tcPr>
            <w:tcW w:w="456" w:type="dxa"/>
            <w:hideMark/>
          </w:tcPr>
          <w:p w14:paraId="26CB559A" w14:textId="29EF0AFE" w:rsidR="005C4FE5" w:rsidRPr="005C4FE5" w:rsidRDefault="005C4FE5">
            <w:pPr>
              <w:rPr>
                <w:rFonts w:cs="Arial"/>
                <w:szCs w:val="18"/>
                <w:lang w:val="de-CH" w:eastAsia="de-CH"/>
              </w:rPr>
            </w:pPr>
          </w:p>
        </w:tc>
        <w:tc>
          <w:tcPr>
            <w:tcW w:w="851" w:type="dxa"/>
            <w:hideMark/>
          </w:tcPr>
          <w:p w14:paraId="619FB109" w14:textId="77777777" w:rsidR="005C4FE5" w:rsidRPr="005C4FE5" w:rsidRDefault="00E84D00">
            <w:pPr>
              <w:rPr>
                <w:rFonts w:cs="Arial"/>
                <w:szCs w:val="18"/>
              </w:rPr>
            </w:pPr>
            <w:hyperlink r:id="rId1056" w:history="1">
              <w:r w:rsidR="005C4FE5" w:rsidRPr="005C4FE5">
                <w:rPr>
                  <w:rStyle w:val="Hyperlink"/>
                  <w:rFonts w:ascii="Arial" w:hAnsi="Arial" w:cs="Arial"/>
                  <w:sz w:val="18"/>
                  <w:szCs w:val="18"/>
                </w:rPr>
                <w:t>23.4161</w:t>
              </w:r>
            </w:hyperlink>
          </w:p>
        </w:tc>
        <w:tc>
          <w:tcPr>
            <w:tcW w:w="425" w:type="dxa"/>
            <w:hideMark/>
          </w:tcPr>
          <w:p w14:paraId="46579A09" w14:textId="77777777" w:rsidR="005C4FE5" w:rsidRPr="005C4FE5" w:rsidRDefault="005C4FE5">
            <w:pPr>
              <w:rPr>
                <w:rFonts w:cs="Arial"/>
                <w:szCs w:val="18"/>
              </w:rPr>
            </w:pPr>
            <w:r w:rsidRPr="005C4FE5">
              <w:rPr>
                <w:rFonts w:cs="Arial"/>
                <w:szCs w:val="18"/>
              </w:rPr>
              <w:t>n</w:t>
            </w:r>
          </w:p>
        </w:tc>
        <w:tc>
          <w:tcPr>
            <w:tcW w:w="5636" w:type="dxa"/>
            <w:hideMark/>
          </w:tcPr>
          <w:p w14:paraId="29BD1719" w14:textId="77777777" w:rsidR="005C4FE5" w:rsidRPr="005C4FE5" w:rsidRDefault="005C4FE5">
            <w:pPr>
              <w:rPr>
                <w:rFonts w:cs="Arial"/>
                <w:szCs w:val="18"/>
                <w:lang w:val="it-CH"/>
              </w:rPr>
            </w:pPr>
            <w:r w:rsidRPr="005C4FE5">
              <w:rPr>
                <w:rFonts w:cs="Arial"/>
                <w:szCs w:val="18"/>
              </w:rPr>
              <w:t xml:space="preserve">Ip. de Courten. Bund stellt private Haus- und Wohneigentümer an den CO2-Pranger </w:t>
            </w:r>
            <w:r w:rsidRPr="005C4FE5">
              <w:rPr>
                <w:rFonts w:cs="Arial"/>
                <w:szCs w:val="18"/>
              </w:rPr>
              <w:br/>
              <w:t xml:space="preserve">Ip. de Courten. </w:t>
            </w:r>
            <w:r w:rsidRPr="005C4FE5">
              <w:rPr>
                <w:rFonts w:cs="Arial"/>
                <w:szCs w:val="18"/>
                <w:lang w:val="fr-FR"/>
              </w:rPr>
              <w:t xml:space="preserve">La Confédération cloue au pilori du CO2 les propriétaires de maisons et d'appartements </w:t>
            </w:r>
            <w:r w:rsidRPr="005C4FE5">
              <w:rPr>
                <w:rFonts w:cs="Arial"/>
                <w:szCs w:val="18"/>
                <w:lang w:val="fr-FR"/>
              </w:rPr>
              <w:br/>
              <w:t xml:space="preserve">Ip. de Courten. </w:t>
            </w:r>
            <w:r w:rsidRPr="005C4FE5">
              <w:rPr>
                <w:rFonts w:cs="Arial"/>
                <w:szCs w:val="18"/>
                <w:lang w:val="it-CH"/>
              </w:rPr>
              <w:t xml:space="preserve">La Confederazione mette i proprietari di abitazioni private alla gogna del CO2 </w:t>
            </w:r>
          </w:p>
        </w:tc>
        <w:tc>
          <w:tcPr>
            <w:tcW w:w="1276" w:type="dxa"/>
            <w:hideMark/>
          </w:tcPr>
          <w:p w14:paraId="562BED07" w14:textId="77777777" w:rsidR="005C4FE5" w:rsidRPr="005C4FE5" w:rsidRDefault="005C4FE5">
            <w:pPr>
              <w:rPr>
                <w:rFonts w:cs="Arial"/>
                <w:szCs w:val="18"/>
              </w:rPr>
            </w:pPr>
            <w:r w:rsidRPr="005C4FE5">
              <w:rPr>
                <w:rFonts w:cs="Arial"/>
                <w:b/>
                <w:bCs/>
                <w:szCs w:val="18"/>
                <w:lang w:val="fr-FR"/>
              </w:rPr>
              <w:t>Diskussion</w:t>
            </w:r>
          </w:p>
          <w:p w14:paraId="6E31024D" w14:textId="77777777" w:rsidR="005C4FE5" w:rsidRPr="005C4FE5" w:rsidRDefault="005C4FE5">
            <w:pPr>
              <w:rPr>
                <w:rFonts w:cs="Arial"/>
                <w:szCs w:val="18"/>
              </w:rPr>
            </w:pPr>
            <w:r w:rsidRPr="005C4FE5">
              <w:rPr>
                <w:rFonts w:cs="Arial"/>
                <w:b/>
                <w:bCs/>
                <w:szCs w:val="18"/>
                <w:lang w:val="fr-FR"/>
              </w:rPr>
              <w:t>Discussion</w:t>
            </w:r>
          </w:p>
          <w:p w14:paraId="69323F3A"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47B08CA1" w14:textId="3521D535" w:rsidR="005C4FE5" w:rsidRPr="005C4FE5" w:rsidRDefault="005C4FE5">
            <w:pPr>
              <w:rPr>
                <w:rFonts w:cs="Arial"/>
                <w:b/>
                <w:szCs w:val="18"/>
              </w:rPr>
            </w:pPr>
            <w:r w:rsidRPr="005C4FE5">
              <w:rPr>
                <w:rFonts w:cs="Arial"/>
                <w:b/>
                <w:szCs w:val="18"/>
              </w:rPr>
              <w:t>n</w:t>
            </w:r>
          </w:p>
        </w:tc>
      </w:tr>
      <w:tr w:rsidR="00685360" w:rsidRPr="00685360" w14:paraId="1950C578" w14:textId="77777777" w:rsidTr="00685360">
        <w:tc>
          <w:tcPr>
            <w:tcW w:w="456" w:type="dxa"/>
            <w:hideMark/>
          </w:tcPr>
          <w:p w14:paraId="09C56201" w14:textId="3A9D8FC0" w:rsidR="00685360" w:rsidRPr="001F1D8B" w:rsidRDefault="00685360">
            <w:pPr>
              <w:rPr>
                <w:rFonts w:cs="Arial"/>
                <w:szCs w:val="18"/>
                <w:lang w:val="it-CH" w:eastAsia="de-CH"/>
              </w:rPr>
            </w:pPr>
          </w:p>
        </w:tc>
        <w:tc>
          <w:tcPr>
            <w:tcW w:w="851" w:type="dxa"/>
            <w:hideMark/>
          </w:tcPr>
          <w:p w14:paraId="744D7017" w14:textId="77777777" w:rsidR="00685360" w:rsidRPr="00685360" w:rsidRDefault="00E84D00">
            <w:pPr>
              <w:rPr>
                <w:rFonts w:cs="Arial"/>
                <w:szCs w:val="18"/>
              </w:rPr>
            </w:pPr>
            <w:hyperlink r:id="rId1057" w:history="1">
              <w:r w:rsidR="00685360" w:rsidRPr="00685360">
                <w:rPr>
                  <w:rStyle w:val="Hyperlink"/>
                  <w:rFonts w:ascii="Arial" w:hAnsi="Arial" w:cs="Arial"/>
                  <w:sz w:val="18"/>
                  <w:szCs w:val="18"/>
                </w:rPr>
                <w:t>23.4164</w:t>
              </w:r>
            </w:hyperlink>
          </w:p>
        </w:tc>
        <w:tc>
          <w:tcPr>
            <w:tcW w:w="425" w:type="dxa"/>
            <w:hideMark/>
          </w:tcPr>
          <w:p w14:paraId="59D2173E" w14:textId="77777777" w:rsidR="00685360" w:rsidRPr="00685360" w:rsidRDefault="00685360">
            <w:pPr>
              <w:rPr>
                <w:rFonts w:cs="Arial"/>
                <w:szCs w:val="18"/>
              </w:rPr>
            </w:pPr>
            <w:r w:rsidRPr="00685360">
              <w:rPr>
                <w:rFonts w:cs="Arial"/>
                <w:szCs w:val="18"/>
              </w:rPr>
              <w:t>n</w:t>
            </w:r>
          </w:p>
        </w:tc>
        <w:tc>
          <w:tcPr>
            <w:tcW w:w="5636" w:type="dxa"/>
            <w:hideMark/>
          </w:tcPr>
          <w:p w14:paraId="6BD28D26" w14:textId="77777777" w:rsidR="00685360" w:rsidRPr="00685360" w:rsidRDefault="00685360">
            <w:pPr>
              <w:rPr>
                <w:rFonts w:cs="Arial"/>
                <w:szCs w:val="18"/>
                <w:lang w:val="it-CH"/>
              </w:rPr>
            </w:pPr>
            <w:r w:rsidRPr="00685360">
              <w:rPr>
                <w:rFonts w:cs="Arial"/>
                <w:szCs w:val="18"/>
              </w:rPr>
              <w:t xml:space="preserve">Po. (Pasquier-Eichenberger) Walder. Hitzeaktionsplan. Den Hitzestau in den Städten effektiv und schnell bekämpfen </w:t>
            </w:r>
            <w:r w:rsidRPr="00685360">
              <w:rPr>
                <w:rFonts w:cs="Arial"/>
                <w:szCs w:val="18"/>
              </w:rPr>
              <w:br/>
              <w:t xml:space="preserve">Po. </w:t>
            </w:r>
            <w:r w:rsidRPr="00685360">
              <w:rPr>
                <w:rFonts w:cs="Arial"/>
                <w:szCs w:val="18"/>
                <w:lang w:val="fr-FR"/>
              </w:rPr>
              <w:t xml:space="preserve">(Pasquier-Eichenberger) Walder. Plan canicule. Lutter efficacement et rapidement contre l'accumulation de chaleur dans les villes </w:t>
            </w:r>
            <w:r w:rsidRPr="00685360">
              <w:rPr>
                <w:rFonts w:cs="Arial"/>
                <w:szCs w:val="18"/>
                <w:lang w:val="fr-FR"/>
              </w:rPr>
              <w:br/>
              <w:t xml:space="preserve">Po. </w:t>
            </w:r>
            <w:r w:rsidRPr="00685360">
              <w:rPr>
                <w:rFonts w:cs="Arial"/>
                <w:szCs w:val="18"/>
                <w:lang w:val="it-CH"/>
              </w:rPr>
              <w:t xml:space="preserve">(Pasquier-Eichenberger) Walder. Piano canicola. Lottare in modo rapido ed efficace contro l'accumulo di calore nelle città </w:t>
            </w:r>
          </w:p>
        </w:tc>
        <w:tc>
          <w:tcPr>
            <w:tcW w:w="1276" w:type="dxa"/>
            <w:hideMark/>
          </w:tcPr>
          <w:p w14:paraId="077DCCAA" w14:textId="77777777" w:rsidR="00685360" w:rsidRPr="00685360" w:rsidRDefault="00685360">
            <w:pPr>
              <w:rPr>
                <w:rFonts w:cs="Arial"/>
                <w:szCs w:val="18"/>
                <w:lang w:val="it-CH"/>
              </w:rPr>
            </w:pPr>
          </w:p>
        </w:tc>
        <w:tc>
          <w:tcPr>
            <w:tcW w:w="567" w:type="dxa"/>
            <w:hideMark/>
          </w:tcPr>
          <w:p w14:paraId="002151EE" w14:textId="77777777" w:rsidR="00685360" w:rsidRPr="00685360" w:rsidRDefault="00685360">
            <w:pPr>
              <w:rPr>
                <w:rFonts w:cs="Arial"/>
                <w:szCs w:val="18"/>
              </w:rPr>
            </w:pPr>
            <w:r w:rsidRPr="00685360">
              <w:rPr>
                <w:rFonts w:cs="Arial"/>
                <w:b/>
                <w:bCs/>
                <w:szCs w:val="18"/>
              </w:rPr>
              <w:t>-</w:t>
            </w:r>
          </w:p>
        </w:tc>
      </w:tr>
      <w:tr w:rsidR="005A48C8" w:rsidRPr="005A48C8" w14:paraId="41972649" w14:textId="77777777" w:rsidTr="00685360">
        <w:tc>
          <w:tcPr>
            <w:tcW w:w="456" w:type="dxa"/>
            <w:hideMark/>
          </w:tcPr>
          <w:p w14:paraId="2283FC2A" w14:textId="5B0B05A3" w:rsidR="005A48C8" w:rsidRPr="005A48C8" w:rsidRDefault="005A48C8">
            <w:pPr>
              <w:rPr>
                <w:rFonts w:cs="Arial"/>
                <w:szCs w:val="18"/>
                <w:lang w:val="de-CH" w:eastAsia="de-CH"/>
              </w:rPr>
            </w:pPr>
          </w:p>
        </w:tc>
        <w:tc>
          <w:tcPr>
            <w:tcW w:w="851" w:type="dxa"/>
            <w:hideMark/>
          </w:tcPr>
          <w:p w14:paraId="3C6D90F4" w14:textId="77777777" w:rsidR="005A48C8" w:rsidRPr="005A48C8" w:rsidRDefault="00E84D00">
            <w:pPr>
              <w:rPr>
                <w:rFonts w:cs="Arial"/>
                <w:szCs w:val="18"/>
              </w:rPr>
            </w:pPr>
            <w:hyperlink r:id="rId1058" w:history="1">
              <w:r w:rsidR="005A48C8" w:rsidRPr="005A48C8">
                <w:rPr>
                  <w:rStyle w:val="Hyperlink"/>
                  <w:rFonts w:ascii="Arial" w:hAnsi="Arial" w:cs="Arial"/>
                  <w:sz w:val="18"/>
                  <w:szCs w:val="18"/>
                </w:rPr>
                <w:t>23.4165</w:t>
              </w:r>
            </w:hyperlink>
          </w:p>
        </w:tc>
        <w:tc>
          <w:tcPr>
            <w:tcW w:w="425" w:type="dxa"/>
            <w:hideMark/>
          </w:tcPr>
          <w:p w14:paraId="525EB53C" w14:textId="77777777" w:rsidR="005A48C8" w:rsidRPr="005A48C8" w:rsidRDefault="005A48C8">
            <w:pPr>
              <w:rPr>
                <w:rFonts w:cs="Arial"/>
                <w:szCs w:val="18"/>
              </w:rPr>
            </w:pPr>
            <w:r w:rsidRPr="005A48C8">
              <w:rPr>
                <w:rFonts w:cs="Arial"/>
                <w:szCs w:val="18"/>
              </w:rPr>
              <w:t>n</w:t>
            </w:r>
          </w:p>
        </w:tc>
        <w:tc>
          <w:tcPr>
            <w:tcW w:w="5636" w:type="dxa"/>
            <w:hideMark/>
          </w:tcPr>
          <w:p w14:paraId="165B9B69" w14:textId="77777777" w:rsidR="005A48C8" w:rsidRPr="005A48C8" w:rsidRDefault="005A48C8">
            <w:pPr>
              <w:rPr>
                <w:rFonts w:cs="Arial"/>
                <w:szCs w:val="18"/>
                <w:lang w:val="it-CH"/>
              </w:rPr>
            </w:pPr>
            <w:r w:rsidRPr="005A48C8">
              <w:rPr>
                <w:rFonts w:cs="Arial"/>
                <w:szCs w:val="18"/>
              </w:rPr>
              <w:t xml:space="preserve">Po. Walder. Hitzeaktionsplan. Nationale Massnahmen, um den Hitzewellen zu begegnen </w:t>
            </w:r>
            <w:r w:rsidRPr="005A48C8">
              <w:rPr>
                <w:rFonts w:cs="Arial"/>
                <w:szCs w:val="18"/>
              </w:rPr>
              <w:br/>
              <w:t xml:space="preserve">Po. </w:t>
            </w:r>
            <w:r w:rsidRPr="005A48C8">
              <w:rPr>
                <w:rFonts w:cs="Arial"/>
                <w:szCs w:val="18"/>
                <w:lang w:val="fr-FR"/>
              </w:rPr>
              <w:t xml:space="preserve">Walder. Plan canicule. Mesures nationales pour faire face aux épisodes de canicule </w:t>
            </w:r>
            <w:r w:rsidRPr="005A48C8">
              <w:rPr>
                <w:rFonts w:cs="Arial"/>
                <w:szCs w:val="18"/>
                <w:lang w:val="fr-FR"/>
              </w:rPr>
              <w:br/>
              <w:t xml:space="preserve">Po. </w:t>
            </w:r>
            <w:r w:rsidRPr="005A48C8">
              <w:rPr>
                <w:rFonts w:cs="Arial"/>
                <w:szCs w:val="18"/>
                <w:lang w:val="it-CH"/>
              </w:rPr>
              <w:t xml:space="preserve">Walder. Piano canicola. Misure nazionali per far fronte alle ondate di caldo </w:t>
            </w:r>
          </w:p>
        </w:tc>
        <w:tc>
          <w:tcPr>
            <w:tcW w:w="1276" w:type="dxa"/>
            <w:hideMark/>
          </w:tcPr>
          <w:p w14:paraId="5365D21A" w14:textId="77777777" w:rsidR="005A48C8" w:rsidRPr="005A48C8" w:rsidRDefault="005A48C8">
            <w:pPr>
              <w:rPr>
                <w:rFonts w:cs="Arial"/>
                <w:szCs w:val="18"/>
                <w:lang w:val="it-CH"/>
              </w:rPr>
            </w:pPr>
          </w:p>
        </w:tc>
        <w:tc>
          <w:tcPr>
            <w:tcW w:w="567" w:type="dxa"/>
            <w:hideMark/>
          </w:tcPr>
          <w:p w14:paraId="043A09D0" w14:textId="77777777" w:rsidR="005A48C8" w:rsidRPr="005A48C8" w:rsidRDefault="005A48C8">
            <w:pPr>
              <w:rPr>
                <w:rFonts w:cs="Arial"/>
                <w:szCs w:val="18"/>
              </w:rPr>
            </w:pPr>
            <w:r w:rsidRPr="005A48C8">
              <w:rPr>
                <w:rFonts w:cs="Arial"/>
                <w:b/>
                <w:bCs/>
                <w:szCs w:val="18"/>
              </w:rPr>
              <w:t>-</w:t>
            </w:r>
          </w:p>
        </w:tc>
      </w:tr>
    </w:tbl>
    <w:p w14:paraId="2828AF7E" w14:textId="74DA9439" w:rsidR="00136283" w:rsidRDefault="00136283"/>
    <w:p w14:paraId="00754759" w14:textId="4B31BD19" w:rsidR="00136283" w:rsidRDefault="00136283"/>
    <w:p w14:paraId="4E304D76" w14:textId="34FED4CD" w:rsidR="00136283" w:rsidRDefault="00136283"/>
    <w:p w14:paraId="2F368DD9"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61899" w:rsidRPr="00561899" w14:paraId="6E5C07B2" w14:textId="77777777" w:rsidTr="00685360">
        <w:tc>
          <w:tcPr>
            <w:tcW w:w="456" w:type="dxa"/>
            <w:hideMark/>
          </w:tcPr>
          <w:p w14:paraId="4ADC0F3D" w14:textId="5B349E38" w:rsidR="00561899" w:rsidRPr="00F240B0" w:rsidRDefault="00561899">
            <w:pPr>
              <w:rPr>
                <w:rFonts w:cs="Arial"/>
                <w:szCs w:val="18"/>
                <w:lang w:val="it-CH" w:eastAsia="de-CH"/>
              </w:rPr>
            </w:pPr>
          </w:p>
        </w:tc>
        <w:tc>
          <w:tcPr>
            <w:tcW w:w="851" w:type="dxa"/>
            <w:hideMark/>
          </w:tcPr>
          <w:p w14:paraId="77417A36" w14:textId="77777777" w:rsidR="00561899" w:rsidRPr="00561899" w:rsidRDefault="00E84D00">
            <w:pPr>
              <w:rPr>
                <w:rFonts w:cs="Arial"/>
                <w:szCs w:val="18"/>
              </w:rPr>
            </w:pPr>
            <w:hyperlink r:id="rId1059" w:history="1">
              <w:r w:rsidR="00561899" w:rsidRPr="00561899">
                <w:rPr>
                  <w:rStyle w:val="Hyperlink"/>
                  <w:rFonts w:ascii="Arial" w:hAnsi="Arial" w:cs="Arial"/>
                  <w:sz w:val="18"/>
                  <w:szCs w:val="18"/>
                </w:rPr>
                <w:t>23.4172</w:t>
              </w:r>
            </w:hyperlink>
          </w:p>
        </w:tc>
        <w:tc>
          <w:tcPr>
            <w:tcW w:w="425" w:type="dxa"/>
            <w:hideMark/>
          </w:tcPr>
          <w:p w14:paraId="25FA6EC4" w14:textId="77777777" w:rsidR="00561899" w:rsidRPr="00561899" w:rsidRDefault="00561899">
            <w:pPr>
              <w:rPr>
                <w:rFonts w:cs="Arial"/>
                <w:szCs w:val="18"/>
              </w:rPr>
            </w:pPr>
            <w:r w:rsidRPr="00561899">
              <w:rPr>
                <w:rFonts w:cs="Arial"/>
                <w:szCs w:val="18"/>
              </w:rPr>
              <w:t>n</w:t>
            </w:r>
          </w:p>
        </w:tc>
        <w:tc>
          <w:tcPr>
            <w:tcW w:w="5636" w:type="dxa"/>
            <w:hideMark/>
          </w:tcPr>
          <w:p w14:paraId="13782681" w14:textId="77777777" w:rsidR="00561899" w:rsidRPr="00561899" w:rsidRDefault="00561899">
            <w:pPr>
              <w:rPr>
                <w:rFonts w:cs="Arial"/>
                <w:szCs w:val="18"/>
              </w:rPr>
            </w:pPr>
            <w:r w:rsidRPr="00561899">
              <w:rPr>
                <w:rFonts w:cs="Arial"/>
                <w:szCs w:val="18"/>
              </w:rPr>
              <w:t xml:space="preserve">Mo. Porchet. Ein städtischer Boulevard zur Beruhigung und Entwicklung von Lausanne und Lausanne-West </w:t>
            </w:r>
            <w:r w:rsidRPr="00561899">
              <w:rPr>
                <w:rFonts w:cs="Arial"/>
                <w:szCs w:val="18"/>
              </w:rPr>
              <w:br/>
              <w:t xml:space="preserve">Mo. </w:t>
            </w:r>
            <w:r w:rsidRPr="00561899">
              <w:rPr>
                <w:rFonts w:cs="Arial"/>
                <w:szCs w:val="18"/>
                <w:lang w:val="fr-FR"/>
              </w:rPr>
              <w:t xml:space="preserve">Porchet. Un boulevard urbain pour pacifier et développer Lausanne et l'Ouest lausannois </w:t>
            </w:r>
            <w:r w:rsidRPr="00561899">
              <w:rPr>
                <w:rFonts w:cs="Arial"/>
                <w:szCs w:val="18"/>
                <w:lang w:val="fr-FR"/>
              </w:rPr>
              <w:br/>
              <w:t xml:space="preserve">Mo. </w:t>
            </w:r>
            <w:r w:rsidRPr="00561899">
              <w:rPr>
                <w:rFonts w:cs="Arial"/>
                <w:szCs w:val="18"/>
              </w:rPr>
              <w:t xml:space="preserve">Porchet. Un viale urbano per Losanna e l'area occidentale </w:t>
            </w:r>
          </w:p>
        </w:tc>
        <w:tc>
          <w:tcPr>
            <w:tcW w:w="1276" w:type="dxa"/>
            <w:hideMark/>
          </w:tcPr>
          <w:p w14:paraId="0369D96A" w14:textId="77777777" w:rsidR="00561899" w:rsidRPr="00561899" w:rsidRDefault="00561899">
            <w:pPr>
              <w:rPr>
                <w:rFonts w:cs="Arial"/>
                <w:szCs w:val="18"/>
              </w:rPr>
            </w:pPr>
          </w:p>
        </w:tc>
        <w:tc>
          <w:tcPr>
            <w:tcW w:w="567" w:type="dxa"/>
            <w:hideMark/>
          </w:tcPr>
          <w:p w14:paraId="0EC673FA" w14:textId="77777777" w:rsidR="00561899" w:rsidRPr="00561899" w:rsidRDefault="00561899">
            <w:pPr>
              <w:rPr>
                <w:rFonts w:cs="Arial"/>
                <w:szCs w:val="18"/>
              </w:rPr>
            </w:pPr>
            <w:r w:rsidRPr="00561899">
              <w:rPr>
                <w:rFonts w:cs="Arial"/>
                <w:b/>
                <w:bCs/>
                <w:szCs w:val="18"/>
              </w:rPr>
              <w:t>-</w:t>
            </w:r>
          </w:p>
        </w:tc>
      </w:tr>
      <w:tr w:rsidR="00685360" w:rsidRPr="00685360" w14:paraId="6903DD6E" w14:textId="77777777" w:rsidTr="00685360">
        <w:tc>
          <w:tcPr>
            <w:tcW w:w="456" w:type="dxa"/>
            <w:hideMark/>
          </w:tcPr>
          <w:p w14:paraId="61BB8059" w14:textId="03BC5DAB" w:rsidR="00685360" w:rsidRPr="00685360" w:rsidRDefault="00685360">
            <w:pPr>
              <w:rPr>
                <w:rFonts w:cs="Arial"/>
                <w:szCs w:val="18"/>
                <w:lang w:val="de-CH" w:eastAsia="de-CH"/>
              </w:rPr>
            </w:pPr>
          </w:p>
        </w:tc>
        <w:tc>
          <w:tcPr>
            <w:tcW w:w="851" w:type="dxa"/>
            <w:hideMark/>
          </w:tcPr>
          <w:p w14:paraId="7137C1A0" w14:textId="77777777" w:rsidR="00685360" w:rsidRPr="00685360" w:rsidRDefault="00E84D00">
            <w:pPr>
              <w:rPr>
                <w:rFonts w:cs="Arial"/>
                <w:szCs w:val="18"/>
              </w:rPr>
            </w:pPr>
            <w:hyperlink r:id="rId1060" w:history="1">
              <w:r w:rsidR="00685360" w:rsidRPr="00685360">
                <w:rPr>
                  <w:rStyle w:val="Hyperlink"/>
                  <w:rFonts w:ascii="Arial" w:hAnsi="Arial" w:cs="Arial"/>
                  <w:sz w:val="18"/>
                  <w:szCs w:val="18"/>
                </w:rPr>
                <w:t>23.4174</w:t>
              </w:r>
            </w:hyperlink>
          </w:p>
        </w:tc>
        <w:tc>
          <w:tcPr>
            <w:tcW w:w="425" w:type="dxa"/>
            <w:hideMark/>
          </w:tcPr>
          <w:p w14:paraId="030C1B87" w14:textId="77777777" w:rsidR="00685360" w:rsidRPr="00685360" w:rsidRDefault="00685360">
            <w:pPr>
              <w:rPr>
                <w:rFonts w:cs="Arial"/>
                <w:szCs w:val="18"/>
              </w:rPr>
            </w:pPr>
            <w:r w:rsidRPr="00685360">
              <w:rPr>
                <w:rFonts w:cs="Arial"/>
                <w:szCs w:val="18"/>
              </w:rPr>
              <w:t>n</w:t>
            </w:r>
          </w:p>
        </w:tc>
        <w:tc>
          <w:tcPr>
            <w:tcW w:w="5636" w:type="dxa"/>
            <w:hideMark/>
          </w:tcPr>
          <w:p w14:paraId="0288BC06" w14:textId="77777777" w:rsidR="00685360" w:rsidRPr="00685360" w:rsidRDefault="00685360">
            <w:pPr>
              <w:rPr>
                <w:rFonts w:cs="Arial"/>
                <w:szCs w:val="18"/>
                <w:lang w:val="it-CH"/>
              </w:rPr>
            </w:pPr>
            <w:r w:rsidRPr="00685360">
              <w:rPr>
                <w:rFonts w:cs="Arial"/>
                <w:szCs w:val="18"/>
              </w:rPr>
              <w:t xml:space="preserve">Mo. (Schneider Schüttel) Munz. Einschränkung von Kunststoffprodukten für den Unterwegskonsum </w:t>
            </w:r>
            <w:r w:rsidRPr="00685360">
              <w:rPr>
                <w:rFonts w:cs="Arial"/>
                <w:szCs w:val="18"/>
              </w:rPr>
              <w:br/>
              <w:t xml:space="preserve">Mo. </w:t>
            </w:r>
            <w:r w:rsidRPr="00685360">
              <w:rPr>
                <w:rFonts w:cs="Arial"/>
                <w:szCs w:val="18"/>
                <w:lang w:val="fr-FR"/>
              </w:rPr>
              <w:t xml:space="preserve">(Schneider Schüttel) Munz. Limiter les produits en plastique destinés à la consommation à emporter </w:t>
            </w:r>
            <w:r w:rsidRPr="00685360">
              <w:rPr>
                <w:rFonts w:cs="Arial"/>
                <w:szCs w:val="18"/>
                <w:lang w:val="fr-FR"/>
              </w:rPr>
              <w:br/>
              <w:t xml:space="preserve">Mo. </w:t>
            </w:r>
            <w:r w:rsidRPr="00685360">
              <w:rPr>
                <w:rFonts w:cs="Arial"/>
                <w:szCs w:val="18"/>
                <w:lang w:val="it-CH"/>
              </w:rPr>
              <w:t xml:space="preserve">(Schneider Schüttel) Munz. Limitare i prodotti in plastica per il consumo itinerante </w:t>
            </w:r>
          </w:p>
        </w:tc>
        <w:tc>
          <w:tcPr>
            <w:tcW w:w="1276" w:type="dxa"/>
            <w:hideMark/>
          </w:tcPr>
          <w:p w14:paraId="52A1EB94" w14:textId="77777777" w:rsidR="00685360" w:rsidRPr="00685360" w:rsidRDefault="00685360">
            <w:pPr>
              <w:rPr>
                <w:rFonts w:cs="Arial"/>
                <w:szCs w:val="18"/>
                <w:lang w:val="it-CH"/>
              </w:rPr>
            </w:pPr>
          </w:p>
        </w:tc>
        <w:tc>
          <w:tcPr>
            <w:tcW w:w="567" w:type="dxa"/>
            <w:hideMark/>
          </w:tcPr>
          <w:p w14:paraId="28D75C7D" w14:textId="77777777" w:rsidR="00685360" w:rsidRPr="00685360" w:rsidRDefault="00685360">
            <w:pPr>
              <w:rPr>
                <w:rFonts w:cs="Arial"/>
                <w:szCs w:val="18"/>
              </w:rPr>
            </w:pPr>
            <w:r w:rsidRPr="00685360">
              <w:rPr>
                <w:rFonts w:cs="Arial"/>
                <w:b/>
                <w:bCs/>
                <w:szCs w:val="18"/>
              </w:rPr>
              <w:t>-</w:t>
            </w:r>
          </w:p>
        </w:tc>
      </w:tr>
      <w:tr w:rsidR="002432FB" w:rsidRPr="002432FB" w14:paraId="7BFCBDA5" w14:textId="77777777" w:rsidTr="00685360">
        <w:tc>
          <w:tcPr>
            <w:tcW w:w="456" w:type="dxa"/>
            <w:hideMark/>
          </w:tcPr>
          <w:p w14:paraId="7F02A567" w14:textId="1CA05900" w:rsidR="002432FB" w:rsidRPr="00F240B0" w:rsidRDefault="002432FB">
            <w:pPr>
              <w:rPr>
                <w:rFonts w:cs="Arial"/>
                <w:szCs w:val="18"/>
                <w:lang w:val="it-CH" w:eastAsia="de-CH"/>
              </w:rPr>
            </w:pPr>
          </w:p>
        </w:tc>
        <w:tc>
          <w:tcPr>
            <w:tcW w:w="851" w:type="dxa"/>
            <w:hideMark/>
          </w:tcPr>
          <w:p w14:paraId="23904E44" w14:textId="77777777" w:rsidR="002432FB" w:rsidRPr="002432FB" w:rsidRDefault="00E84D00">
            <w:pPr>
              <w:rPr>
                <w:rFonts w:cs="Arial"/>
                <w:szCs w:val="18"/>
              </w:rPr>
            </w:pPr>
            <w:hyperlink r:id="rId1061" w:history="1">
              <w:r w:rsidR="002432FB" w:rsidRPr="002432FB">
                <w:rPr>
                  <w:rStyle w:val="Hyperlink"/>
                  <w:rFonts w:ascii="Arial" w:hAnsi="Arial" w:cs="Arial"/>
                  <w:sz w:val="18"/>
                  <w:szCs w:val="18"/>
                </w:rPr>
                <w:t>23.4176</w:t>
              </w:r>
            </w:hyperlink>
          </w:p>
        </w:tc>
        <w:tc>
          <w:tcPr>
            <w:tcW w:w="425" w:type="dxa"/>
            <w:hideMark/>
          </w:tcPr>
          <w:p w14:paraId="72174544" w14:textId="77777777" w:rsidR="002432FB" w:rsidRPr="002432FB" w:rsidRDefault="002432FB">
            <w:pPr>
              <w:rPr>
                <w:rFonts w:cs="Arial"/>
                <w:szCs w:val="18"/>
              </w:rPr>
            </w:pPr>
            <w:r w:rsidRPr="002432FB">
              <w:rPr>
                <w:rFonts w:cs="Arial"/>
                <w:szCs w:val="18"/>
              </w:rPr>
              <w:t>n</w:t>
            </w:r>
          </w:p>
        </w:tc>
        <w:tc>
          <w:tcPr>
            <w:tcW w:w="5636" w:type="dxa"/>
            <w:hideMark/>
          </w:tcPr>
          <w:p w14:paraId="01C9353F" w14:textId="77777777" w:rsidR="002432FB" w:rsidRPr="002432FB" w:rsidRDefault="002432FB">
            <w:pPr>
              <w:rPr>
                <w:rFonts w:cs="Arial"/>
                <w:szCs w:val="18"/>
                <w:lang w:val="it-IT"/>
              </w:rPr>
            </w:pPr>
            <w:r w:rsidRPr="002432FB">
              <w:rPr>
                <w:rFonts w:cs="Arial"/>
                <w:szCs w:val="18"/>
              </w:rPr>
              <w:t xml:space="preserve">Mo. Töngi. Stopp der Staupropaganda. Verkehrsmeldungen sind nicht mehr zeitgemäss </w:t>
            </w:r>
            <w:r w:rsidRPr="002432FB">
              <w:rPr>
                <w:rFonts w:cs="Arial"/>
                <w:szCs w:val="18"/>
              </w:rPr>
              <w:br/>
              <w:t xml:space="preserve">Mo. </w:t>
            </w:r>
            <w:r w:rsidRPr="002432FB">
              <w:rPr>
                <w:rFonts w:cs="Arial"/>
                <w:szCs w:val="18"/>
                <w:lang w:val="fr-FR"/>
              </w:rPr>
              <w:t xml:space="preserve">Töngi. Non à la propagande des embouteillages. Les inforoutes sont dépassées </w:t>
            </w:r>
            <w:r w:rsidRPr="002432FB">
              <w:rPr>
                <w:rFonts w:cs="Arial"/>
                <w:szCs w:val="18"/>
                <w:lang w:val="fr-FR"/>
              </w:rPr>
              <w:br/>
              <w:t xml:space="preserve">Mo. </w:t>
            </w:r>
            <w:r w:rsidRPr="002432FB">
              <w:rPr>
                <w:rFonts w:cs="Arial"/>
                <w:szCs w:val="18"/>
                <w:lang w:val="it-IT"/>
              </w:rPr>
              <w:t xml:space="preserve">Töngi. Basta con la propaganda degli ingorghi. I bollettini sul traffico non sono più al passo con i tempi </w:t>
            </w:r>
          </w:p>
        </w:tc>
        <w:tc>
          <w:tcPr>
            <w:tcW w:w="1276" w:type="dxa"/>
            <w:hideMark/>
          </w:tcPr>
          <w:p w14:paraId="1F0C68F6" w14:textId="77777777" w:rsidR="002432FB" w:rsidRPr="002432FB" w:rsidRDefault="002432FB">
            <w:pPr>
              <w:rPr>
                <w:rFonts w:cs="Arial"/>
                <w:szCs w:val="18"/>
                <w:lang w:val="it-IT"/>
              </w:rPr>
            </w:pPr>
          </w:p>
        </w:tc>
        <w:tc>
          <w:tcPr>
            <w:tcW w:w="567" w:type="dxa"/>
            <w:hideMark/>
          </w:tcPr>
          <w:p w14:paraId="3A236C41" w14:textId="77777777" w:rsidR="002432FB" w:rsidRPr="002432FB" w:rsidRDefault="002432FB">
            <w:pPr>
              <w:rPr>
                <w:rFonts w:cs="Arial"/>
                <w:szCs w:val="18"/>
              </w:rPr>
            </w:pPr>
            <w:r w:rsidRPr="002432FB">
              <w:rPr>
                <w:rFonts w:cs="Arial"/>
                <w:b/>
                <w:bCs/>
                <w:szCs w:val="18"/>
              </w:rPr>
              <w:t>-</w:t>
            </w:r>
          </w:p>
        </w:tc>
      </w:tr>
      <w:tr w:rsidR="005A48C8" w:rsidRPr="005A48C8" w14:paraId="42BE8A1C" w14:textId="77777777" w:rsidTr="00685360">
        <w:tc>
          <w:tcPr>
            <w:tcW w:w="456" w:type="dxa"/>
            <w:hideMark/>
          </w:tcPr>
          <w:p w14:paraId="4BD97D3B" w14:textId="001AD122" w:rsidR="005A48C8" w:rsidRPr="005A48C8" w:rsidRDefault="005A48C8">
            <w:pPr>
              <w:rPr>
                <w:rFonts w:cs="Arial"/>
                <w:szCs w:val="18"/>
                <w:lang w:val="de-CH" w:eastAsia="de-CH"/>
              </w:rPr>
            </w:pPr>
          </w:p>
        </w:tc>
        <w:tc>
          <w:tcPr>
            <w:tcW w:w="851" w:type="dxa"/>
            <w:hideMark/>
          </w:tcPr>
          <w:p w14:paraId="71A6225D" w14:textId="77777777" w:rsidR="005A48C8" w:rsidRPr="005A48C8" w:rsidRDefault="00E84D00">
            <w:pPr>
              <w:rPr>
                <w:rFonts w:cs="Arial"/>
                <w:szCs w:val="18"/>
              </w:rPr>
            </w:pPr>
            <w:hyperlink r:id="rId1062" w:history="1">
              <w:r w:rsidR="005A48C8" w:rsidRPr="005A48C8">
                <w:rPr>
                  <w:rStyle w:val="Hyperlink"/>
                  <w:rFonts w:ascii="Arial" w:hAnsi="Arial" w:cs="Arial"/>
                  <w:sz w:val="18"/>
                  <w:szCs w:val="18"/>
                </w:rPr>
                <w:t>23.4188</w:t>
              </w:r>
            </w:hyperlink>
          </w:p>
        </w:tc>
        <w:tc>
          <w:tcPr>
            <w:tcW w:w="425" w:type="dxa"/>
            <w:hideMark/>
          </w:tcPr>
          <w:p w14:paraId="0D813323" w14:textId="77777777" w:rsidR="005A48C8" w:rsidRPr="005A48C8" w:rsidRDefault="005A48C8">
            <w:pPr>
              <w:rPr>
                <w:rFonts w:cs="Arial"/>
                <w:szCs w:val="18"/>
              </w:rPr>
            </w:pPr>
            <w:r w:rsidRPr="005A48C8">
              <w:rPr>
                <w:rFonts w:cs="Arial"/>
                <w:szCs w:val="18"/>
              </w:rPr>
              <w:t>n</w:t>
            </w:r>
          </w:p>
        </w:tc>
        <w:tc>
          <w:tcPr>
            <w:tcW w:w="5636" w:type="dxa"/>
            <w:hideMark/>
          </w:tcPr>
          <w:p w14:paraId="3093882D" w14:textId="77777777" w:rsidR="005A48C8" w:rsidRPr="005A48C8" w:rsidRDefault="005A48C8">
            <w:pPr>
              <w:rPr>
                <w:rFonts w:cs="Arial"/>
                <w:szCs w:val="18"/>
                <w:lang w:val="it-CH"/>
              </w:rPr>
            </w:pPr>
            <w:r w:rsidRPr="005A48C8">
              <w:rPr>
                <w:rFonts w:cs="Arial"/>
                <w:szCs w:val="18"/>
              </w:rPr>
              <w:t xml:space="preserve">Mo. Walder. Die Schweiz soll am EU-Programm "Net Zero Industry Act" teilnehmen </w:t>
            </w:r>
            <w:r w:rsidRPr="005A48C8">
              <w:rPr>
                <w:rFonts w:cs="Arial"/>
                <w:szCs w:val="18"/>
              </w:rPr>
              <w:br/>
              <w:t xml:space="preserve">Mo. </w:t>
            </w:r>
            <w:r w:rsidRPr="005A48C8">
              <w:rPr>
                <w:rFonts w:cs="Arial"/>
                <w:szCs w:val="18"/>
                <w:lang w:val="fr-FR"/>
              </w:rPr>
              <w:t xml:space="preserve">Walder. La Suisse doit participer au programme de l'UE "Net Zero Industry Act" </w:t>
            </w:r>
            <w:r w:rsidRPr="005A48C8">
              <w:rPr>
                <w:rFonts w:cs="Arial"/>
                <w:szCs w:val="18"/>
                <w:lang w:val="fr-FR"/>
              </w:rPr>
              <w:br/>
              <w:t xml:space="preserve">Mo. </w:t>
            </w:r>
            <w:r w:rsidRPr="005A48C8">
              <w:rPr>
                <w:rFonts w:cs="Arial"/>
                <w:szCs w:val="18"/>
                <w:lang w:val="it-CH"/>
              </w:rPr>
              <w:t xml:space="preserve">Walder. La Svizzera deve partecipare al programma dell'UE "Net Zero Industry Act" </w:t>
            </w:r>
          </w:p>
        </w:tc>
        <w:tc>
          <w:tcPr>
            <w:tcW w:w="1276" w:type="dxa"/>
            <w:hideMark/>
          </w:tcPr>
          <w:p w14:paraId="26DC049C" w14:textId="77777777" w:rsidR="005A48C8" w:rsidRPr="005A48C8" w:rsidRDefault="005A48C8">
            <w:pPr>
              <w:rPr>
                <w:rFonts w:cs="Arial"/>
                <w:szCs w:val="18"/>
                <w:lang w:val="it-CH"/>
              </w:rPr>
            </w:pPr>
          </w:p>
        </w:tc>
        <w:tc>
          <w:tcPr>
            <w:tcW w:w="567" w:type="dxa"/>
            <w:hideMark/>
          </w:tcPr>
          <w:p w14:paraId="61A99B7A" w14:textId="77777777" w:rsidR="005A48C8" w:rsidRPr="005A48C8" w:rsidRDefault="005A48C8">
            <w:pPr>
              <w:rPr>
                <w:rFonts w:cs="Arial"/>
                <w:szCs w:val="18"/>
              </w:rPr>
            </w:pPr>
            <w:r w:rsidRPr="005A48C8">
              <w:rPr>
                <w:rFonts w:cs="Arial"/>
                <w:b/>
                <w:bCs/>
                <w:szCs w:val="18"/>
              </w:rPr>
              <w:t>-</w:t>
            </w:r>
          </w:p>
        </w:tc>
      </w:tr>
      <w:tr w:rsidR="003E40D9" w:rsidRPr="003E40D9" w14:paraId="78FA7D94" w14:textId="77777777" w:rsidTr="00685360">
        <w:tc>
          <w:tcPr>
            <w:tcW w:w="456" w:type="dxa"/>
            <w:hideMark/>
          </w:tcPr>
          <w:p w14:paraId="318747D6" w14:textId="35162CF2" w:rsidR="003E40D9" w:rsidRPr="003E40D9" w:rsidRDefault="003E40D9">
            <w:pPr>
              <w:rPr>
                <w:rFonts w:cs="Arial"/>
                <w:szCs w:val="18"/>
                <w:lang w:val="de-CH" w:eastAsia="de-CH"/>
              </w:rPr>
            </w:pPr>
          </w:p>
        </w:tc>
        <w:tc>
          <w:tcPr>
            <w:tcW w:w="851" w:type="dxa"/>
            <w:hideMark/>
          </w:tcPr>
          <w:p w14:paraId="2DDBAEDD" w14:textId="77777777" w:rsidR="003E40D9" w:rsidRPr="003E40D9" w:rsidRDefault="00E84D00">
            <w:pPr>
              <w:rPr>
                <w:rFonts w:cs="Arial"/>
                <w:szCs w:val="18"/>
              </w:rPr>
            </w:pPr>
            <w:hyperlink r:id="rId1063" w:history="1">
              <w:r w:rsidR="003E40D9" w:rsidRPr="003E40D9">
                <w:rPr>
                  <w:rStyle w:val="Hyperlink"/>
                  <w:rFonts w:ascii="Arial" w:hAnsi="Arial" w:cs="Arial"/>
                  <w:sz w:val="18"/>
                  <w:szCs w:val="18"/>
                </w:rPr>
                <w:t>23.4189</w:t>
              </w:r>
            </w:hyperlink>
          </w:p>
        </w:tc>
        <w:tc>
          <w:tcPr>
            <w:tcW w:w="425" w:type="dxa"/>
            <w:hideMark/>
          </w:tcPr>
          <w:p w14:paraId="5FD0311F" w14:textId="77777777" w:rsidR="003E40D9" w:rsidRPr="003E40D9" w:rsidRDefault="003E40D9">
            <w:pPr>
              <w:rPr>
                <w:rFonts w:cs="Arial"/>
                <w:szCs w:val="18"/>
              </w:rPr>
            </w:pPr>
            <w:r w:rsidRPr="003E40D9">
              <w:rPr>
                <w:rFonts w:cs="Arial"/>
                <w:szCs w:val="18"/>
              </w:rPr>
              <w:t>n</w:t>
            </w:r>
          </w:p>
        </w:tc>
        <w:tc>
          <w:tcPr>
            <w:tcW w:w="5636" w:type="dxa"/>
            <w:hideMark/>
          </w:tcPr>
          <w:p w14:paraId="50F94E20" w14:textId="77777777" w:rsidR="003E40D9" w:rsidRPr="003E40D9" w:rsidRDefault="003E40D9">
            <w:pPr>
              <w:rPr>
                <w:rFonts w:cs="Arial"/>
                <w:szCs w:val="18"/>
                <w:lang w:val="it-IT"/>
              </w:rPr>
            </w:pPr>
            <w:r w:rsidRPr="003E40D9">
              <w:rPr>
                <w:rFonts w:cs="Arial"/>
                <w:szCs w:val="18"/>
              </w:rPr>
              <w:t xml:space="preserve">Mo. Ryser. Es ist höchste Eisenbahn. Mit Defizitgarantien modernes Rollmaterial für klimafreundliches Nachtzugreisen in Europa ermöglichen </w:t>
            </w:r>
            <w:r w:rsidRPr="003E40D9">
              <w:rPr>
                <w:rFonts w:cs="Arial"/>
                <w:szCs w:val="18"/>
              </w:rPr>
              <w:br/>
              <w:t xml:space="preserve">Mo. </w:t>
            </w:r>
            <w:r w:rsidRPr="003E40D9">
              <w:rPr>
                <w:rFonts w:cs="Arial"/>
                <w:szCs w:val="18"/>
                <w:lang w:val="fr-FR"/>
              </w:rPr>
              <w:t xml:space="preserve">Ryser. Place aux trains de nuit. Matériel roulant moderne pour des voyages respectueux du climat en Europe grâce à une garantie de déficit </w:t>
            </w:r>
            <w:r w:rsidRPr="003E40D9">
              <w:rPr>
                <w:rFonts w:cs="Arial"/>
                <w:szCs w:val="18"/>
                <w:lang w:val="fr-FR"/>
              </w:rPr>
              <w:br/>
              <w:t xml:space="preserve">Mo. </w:t>
            </w:r>
            <w:r w:rsidRPr="003E40D9">
              <w:rPr>
                <w:rFonts w:cs="Arial"/>
                <w:szCs w:val="18"/>
                <w:lang w:val="it-IT"/>
              </w:rPr>
              <w:t xml:space="preserve">Ryser. È il momento della ferrovia. Consentire mediante garanzie di deficit l'acquisto di materiale rotabile moderno per treni notte in Europa rispettosi del clima </w:t>
            </w:r>
          </w:p>
        </w:tc>
        <w:tc>
          <w:tcPr>
            <w:tcW w:w="1276" w:type="dxa"/>
            <w:hideMark/>
          </w:tcPr>
          <w:p w14:paraId="0736EFA1" w14:textId="77777777" w:rsidR="003E40D9" w:rsidRPr="003E40D9" w:rsidRDefault="003E40D9">
            <w:pPr>
              <w:rPr>
                <w:rFonts w:cs="Arial"/>
                <w:szCs w:val="18"/>
                <w:lang w:val="it-IT"/>
              </w:rPr>
            </w:pPr>
          </w:p>
        </w:tc>
        <w:tc>
          <w:tcPr>
            <w:tcW w:w="567" w:type="dxa"/>
            <w:hideMark/>
          </w:tcPr>
          <w:p w14:paraId="6193AA56" w14:textId="77777777" w:rsidR="003E40D9" w:rsidRPr="003E40D9" w:rsidRDefault="003E40D9">
            <w:pPr>
              <w:rPr>
                <w:rFonts w:cs="Arial"/>
                <w:szCs w:val="18"/>
              </w:rPr>
            </w:pPr>
            <w:r w:rsidRPr="003E40D9">
              <w:rPr>
                <w:rFonts w:cs="Arial"/>
                <w:b/>
                <w:bCs/>
                <w:szCs w:val="18"/>
              </w:rPr>
              <w:t>-</w:t>
            </w:r>
          </w:p>
        </w:tc>
      </w:tr>
      <w:tr w:rsidR="005A48C8" w:rsidRPr="005A48C8" w14:paraId="70E549AD" w14:textId="77777777" w:rsidTr="00685360">
        <w:tc>
          <w:tcPr>
            <w:tcW w:w="456" w:type="dxa"/>
            <w:hideMark/>
          </w:tcPr>
          <w:p w14:paraId="200A4350" w14:textId="01924639" w:rsidR="005A48C8" w:rsidRPr="005A48C8" w:rsidRDefault="005A48C8">
            <w:pPr>
              <w:rPr>
                <w:rFonts w:cs="Arial"/>
                <w:szCs w:val="18"/>
                <w:lang w:val="de-CH" w:eastAsia="de-CH"/>
              </w:rPr>
            </w:pPr>
          </w:p>
        </w:tc>
        <w:tc>
          <w:tcPr>
            <w:tcW w:w="851" w:type="dxa"/>
            <w:hideMark/>
          </w:tcPr>
          <w:p w14:paraId="44C523A3" w14:textId="77777777" w:rsidR="005A48C8" w:rsidRPr="005A48C8" w:rsidRDefault="00E84D00">
            <w:pPr>
              <w:rPr>
                <w:rFonts w:cs="Arial"/>
                <w:szCs w:val="18"/>
              </w:rPr>
            </w:pPr>
            <w:hyperlink r:id="rId1064" w:history="1">
              <w:r w:rsidR="005A48C8" w:rsidRPr="005A48C8">
                <w:rPr>
                  <w:rStyle w:val="Hyperlink"/>
                  <w:rFonts w:ascii="Arial" w:hAnsi="Arial" w:cs="Arial"/>
                  <w:sz w:val="18"/>
                  <w:szCs w:val="18"/>
                </w:rPr>
                <w:t>23.4190</w:t>
              </w:r>
            </w:hyperlink>
          </w:p>
        </w:tc>
        <w:tc>
          <w:tcPr>
            <w:tcW w:w="425" w:type="dxa"/>
            <w:hideMark/>
          </w:tcPr>
          <w:p w14:paraId="59F4FA4E" w14:textId="77777777" w:rsidR="005A48C8" w:rsidRPr="005A48C8" w:rsidRDefault="005A48C8">
            <w:pPr>
              <w:rPr>
                <w:rFonts w:cs="Arial"/>
                <w:szCs w:val="18"/>
              </w:rPr>
            </w:pPr>
            <w:r w:rsidRPr="005A48C8">
              <w:rPr>
                <w:rFonts w:cs="Arial"/>
                <w:szCs w:val="18"/>
              </w:rPr>
              <w:t>n</w:t>
            </w:r>
          </w:p>
        </w:tc>
        <w:tc>
          <w:tcPr>
            <w:tcW w:w="5636" w:type="dxa"/>
            <w:hideMark/>
          </w:tcPr>
          <w:p w14:paraId="2633773A" w14:textId="77777777" w:rsidR="005A48C8" w:rsidRPr="005A48C8" w:rsidRDefault="005A48C8">
            <w:pPr>
              <w:rPr>
                <w:rFonts w:cs="Arial"/>
                <w:szCs w:val="18"/>
                <w:lang w:val="it-CH"/>
              </w:rPr>
            </w:pPr>
            <w:r w:rsidRPr="005A48C8">
              <w:rPr>
                <w:rFonts w:cs="Arial"/>
                <w:szCs w:val="18"/>
              </w:rPr>
              <w:t xml:space="preserve">Mo. Ryser. Ein Green Deal für die Schweizer Solarindustrie. Versorgungssicherheit stärken, Abhängigkeit von China reduzieren </w:t>
            </w:r>
            <w:r w:rsidRPr="005A48C8">
              <w:rPr>
                <w:rFonts w:cs="Arial"/>
                <w:szCs w:val="18"/>
              </w:rPr>
              <w:br/>
              <w:t xml:space="preserve">Mo. </w:t>
            </w:r>
            <w:r w:rsidRPr="005A48C8">
              <w:rPr>
                <w:rFonts w:cs="Arial"/>
                <w:szCs w:val="18"/>
                <w:lang w:val="fr-FR"/>
              </w:rPr>
              <w:t xml:space="preserve">Ryser. Un pacte vert pour l'industrie solaire suisse. Renforcer la sécurité de l'approvisionnement, réduire la dépendance vis-à-vis de la Chine </w:t>
            </w:r>
            <w:r w:rsidRPr="005A48C8">
              <w:rPr>
                <w:rFonts w:cs="Arial"/>
                <w:szCs w:val="18"/>
                <w:lang w:val="fr-FR"/>
              </w:rPr>
              <w:br/>
              <w:t xml:space="preserve">Mo. </w:t>
            </w:r>
            <w:r w:rsidRPr="005A48C8">
              <w:rPr>
                <w:rFonts w:cs="Arial"/>
                <w:szCs w:val="18"/>
                <w:lang w:val="it-CH"/>
              </w:rPr>
              <w:t xml:space="preserve">Ryser. Un "Green Deal" per l'industria solare svizzera. Rafforzare la sicurezza dell'approvvigionamento e ridurre la dipendenza dalla Cina </w:t>
            </w:r>
          </w:p>
        </w:tc>
        <w:tc>
          <w:tcPr>
            <w:tcW w:w="1276" w:type="dxa"/>
            <w:hideMark/>
          </w:tcPr>
          <w:p w14:paraId="1F71AD56" w14:textId="77777777" w:rsidR="005A48C8" w:rsidRPr="005A48C8" w:rsidRDefault="005A48C8">
            <w:pPr>
              <w:rPr>
                <w:rFonts w:cs="Arial"/>
                <w:szCs w:val="18"/>
                <w:lang w:val="it-CH"/>
              </w:rPr>
            </w:pPr>
          </w:p>
        </w:tc>
        <w:tc>
          <w:tcPr>
            <w:tcW w:w="567" w:type="dxa"/>
            <w:hideMark/>
          </w:tcPr>
          <w:p w14:paraId="671377BC" w14:textId="77777777" w:rsidR="005A48C8" w:rsidRPr="005A48C8" w:rsidRDefault="005A48C8">
            <w:pPr>
              <w:rPr>
                <w:rFonts w:cs="Arial"/>
                <w:szCs w:val="18"/>
              </w:rPr>
            </w:pPr>
            <w:r w:rsidRPr="005A48C8">
              <w:rPr>
                <w:rFonts w:cs="Arial"/>
                <w:b/>
                <w:bCs/>
                <w:szCs w:val="18"/>
              </w:rPr>
              <w:t>-</w:t>
            </w:r>
          </w:p>
        </w:tc>
      </w:tr>
      <w:tr w:rsidR="00EE4416" w:rsidRPr="00EE4416" w14:paraId="5BB3C347" w14:textId="77777777" w:rsidTr="00685360">
        <w:tc>
          <w:tcPr>
            <w:tcW w:w="456" w:type="dxa"/>
            <w:hideMark/>
          </w:tcPr>
          <w:p w14:paraId="77346D00" w14:textId="725F5223" w:rsidR="00EE4416" w:rsidRPr="00EE4416" w:rsidRDefault="00EE4416">
            <w:pPr>
              <w:rPr>
                <w:rFonts w:cs="Arial"/>
                <w:szCs w:val="18"/>
                <w:lang w:val="de-CH" w:eastAsia="de-CH"/>
              </w:rPr>
            </w:pPr>
          </w:p>
        </w:tc>
        <w:tc>
          <w:tcPr>
            <w:tcW w:w="851" w:type="dxa"/>
            <w:hideMark/>
          </w:tcPr>
          <w:p w14:paraId="31469382" w14:textId="77777777" w:rsidR="00EE4416" w:rsidRPr="00EE4416" w:rsidRDefault="00E84D00">
            <w:pPr>
              <w:rPr>
                <w:rFonts w:cs="Arial"/>
                <w:szCs w:val="18"/>
              </w:rPr>
            </w:pPr>
            <w:hyperlink r:id="rId1065" w:history="1">
              <w:r w:rsidR="00EE4416" w:rsidRPr="00EE4416">
                <w:rPr>
                  <w:rStyle w:val="Hyperlink"/>
                  <w:rFonts w:ascii="Arial" w:hAnsi="Arial" w:cs="Arial"/>
                  <w:sz w:val="18"/>
                  <w:szCs w:val="18"/>
                </w:rPr>
                <w:t>23.4202</w:t>
              </w:r>
            </w:hyperlink>
          </w:p>
        </w:tc>
        <w:tc>
          <w:tcPr>
            <w:tcW w:w="425" w:type="dxa"/>
            <w:hideMark/>
          </w:tcPr>
          <w:p w14:paraId="7B95BB76" w14:textId="77777777" w:rsidR="00EE4416" w:rsidRPr="00EE4416" w:rsidRDefault="00EE4416">
            <w:pPr>
              <w:rPr>
                <w:rFonts w:cs="Arial"/>
                <w:szCs w:val="18"/>
              </w:rPr>
            </w:pPr>
            <w:r w:rsidRPr="00EE4416">
              <w:rPr>
                <w:rFonts w:cs="Arial"/>
                <w:szCs w:val="18"/>
              </w:rPr>
              <w:t>n</w:t>
            </w:r>
          </w:p>
        </w:tc>
        <w:tc>
          <w:tcPr>
            <w:tcW w:w="5636" w:type="dxa"/>
            <w:hideMark/>
          </w:tcPr>
          <w:p w14:paraId="3A45AAE2" w14:textId="77777777" w:rsidR="00EE4416" w:rsidRPr="00EE4416" w:rsidRDefault="00EE4416">
            <w:pPr>
              <w:rPr>
                <w:rFonts w:cs="Arial"/>
                <w:szCs w:val="18"/>
                <w:lang w:val="it-CH"/>
              </w:rPr>
            </w:pPr>
            <w:r w:rsidRPr="00EE4416">
              <w:rPr>
                <w:rFonts w:cs="Arial"/>
                <w:szCs w:val="18"/>
              </w:rPr>
              <w:t xml:space="preserve">Ip. Brenzikofer. AKW-Sonderbewilligung bei Extremhitze und Gewährleistung einer Ufervegetation entlang hitzeempfindlicher Gewässer </w:t>
            </w:r>
            <w:r w:rsidRPr="00EE4416">
              <w:rPr>
                <w:rFonts w:cs="Arial"/>
                <w:szCs w:val="18"/>
              </w:rPr>
              <w:br/>
              <w:t xml:space="preserve">Ip. </w:t>
            </w:r>
            <w:r w:rsidRPr="00EE4416">
              <w:rPr>
                <w:rFonts w:cs="Arial"/>
                <w:szCs w:val="18"/>
                <w:lang w:val="fr-FR"/>
              </w:rPr>
              <w:t xml:space="preserve">Brenzikofer. Autorisation spéciale dont bénéficient les centrales nucléaires en cas de chaleur extrême et végétation sur les rives des cours d'eau sensibles à la chaleur </w:t>
            </w:r>
            <w:r w:rsidRPr="00EE4416">
              <w:rPr>
                <w:rFonts w:cs="Arial"/>
                <w:szCs w:val="18"/>
                <w:lang w:val="fr-FR"/>
              </w:rPr>
              <w:br/>
              <w:t xml:space="preserve">Ip. </w:t>
            </w:r>
            <w:r w:rsidRPr="00EE4416">
              <w:rPr>
                <w:rFonts w:cs="Arial"/>
                <w:szCs w:val="18"/>
                <w:lang w:val="it-CH"/>
              </w:rPr>
              <w:t xml:space="preserve">Brenzikofer. Autorizzazione speciale per le centrali nucleari in caso di caldo estremo e garanzia di una vegetazione ripuale lungo i corpi idrici sensibili al caldo </w:t>
            </w:r>
          </w:p>
        </w:tc>
        <w:tc>
          <w:tcPr>
            <w:tcW w:w="1276" w:type="dxa"/>
            <w:hideMark/>
          </w:tcPr>
          <w:p w14:paraId="1DB97440" w14:textId="77777777" w:rsidR="00EE4416" w:rsidRPr="00EE4416" w:rsidRDefault="00EE4416">
            <w:pPr>
              <w:rPr>
                <w:rFonts w:cs="Arial"/>
                <w:szCs w:val="18"/>
              </w:rPr>
            </w:pPr>
            <w:r w:rsidRPr="00EE4416">
              <w:rPr>
                <w:rFonts w:cs="Arial"/>
                <w:b/>
                <w:bCs/>
                <w:szCs w:val="18"/>
                <w:lang w:val="fr-FR"/>
              </w:rPr>
              <w:t>Diskussion</w:t>
            </w:r>
          </w:p>
          <w:p w14:paraId="6EAD6E0D" w14:textId="77777777" w:rsidR="00EE4416" w:rsidRPr="00EE4416" w:rsidRDefault="00EE4416">
            <w:pPr>
              <w:rPr>
                <w:rFonts w:cs="Arial"/>
                <w:szCs w:val="18"/>
              </w:rPr>
            </w:pPr>
            <w:r w:rsidRPr="00EE4416">
              <w:rPr>
                <w:rFonts w:cs="Arial"/>
                <w:b/>
                <w:bCs/>
                <w:szCs w:val="18"/>
                <w:lang w:val="fr-FR"/>
              </w:rPr>
              <w:t>Discussion</w:t>
            </w:r>
          </w:p>
          <w:p w14:paraId="0E63C869"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250C15F9" w14:textId="0D5BF855" w:rsidR="00EE4416" w:rsidRPr="003B600E" w:rsidRDefault="003B600E">
            <w:pPr>
              <w:rPr>
                <w:rFonts w:cs="Arial"/>
                <w:b/>
                <w:szCs w:val="18"/>
              </w:rPr>
            </w:pPr>
            <w:r w:rsidRPr="003B600E">
              <w:rPr>
                <w:rFonts w:cs="Arial"/>
                <w:b/>
                <w:szCs w:val="18"/>
              </w:rPr>
              <w:t>tw</w:t>
            </w:r>
          </w:p>
        </w:tc>
      </w:tr>
      <w:tr w:rsidR="005C4FE5" w:rsidRPr="005C4FE5" w14:paraId="0181D8D1" w14:textId="77777777" w:rsidTr="005C4FE5">
        <w:tc>
          <w:tcPr>
            <w:tcW w:w="456" w:type="dxa"/>
            <w:hideMark/>
          </w:tcPr>
          <w:p w14:paraId="71DC0F0B" w14:textId="1943E4CC" w:rsidR="005C4FE5" w:rsidRPr="005C4FE5" w:rsidRDefault="005C4FE5">
            <w:pPr>
              <w:rPr>
                <w:rFonts w:cs="Arial"/>
                <w:szCs w:val="18"/>
                <w:lang w:val="de-CH" w:eastAsia="de-CH"/>
              </w:rPr>
            </w:pPr>
          </w:p>
        </w:tc>
        <w:tc>
          <w:tcPr>
            <w:tcW w:w="851" w:type="dxa"/>
            <w:hideMark/>
          </w:tcPr>
          <w:p w14:paraId="2239FFF3" w14:textId="77777777" w:rsidR="005C4FE5" w:rsidRPr="005C4FE5" w:rsidRDefault="00E84D00">
            <w:pPr>
              <w:rPr>
                <w:rFonts w:cs="Arial"/>
                <w:szCs w:val="18"/>
              </w:rPr>
            </w:pPr>
            <w:hyperlink r:id="rId1066" w:history="1">
              <w:r w:rsidR="005C4FE5" w:rsidRPr="005C4FE5">
                <w:rPr>
                  <w:rStyle w:val="Hyperlink"/>
                  <w:rFonts w:ascii="Arial" w:hAnsi="Arial" w:cs="Arial"/>
                  <w:sz w:val="18"/>
                  <w:szCs w:val="18"/>
                </w:rPr>
                <w:t>23.4211</w:t>
              </w:r>
            </w:hyperlink>
          </w:p>
        </w:tc>
        <w:tc>
          <w:tcPr>
            <w:tcW w:w="425" w:type="dxa"/>
            <w:hideMark/>
          </w:tcPr>
          <w:p w14:paraId="261CD6EF" w14:textId="77777777" w:rsidR="005C4FE5" w:rsidRPr="005C4FE5" w:rsidRDefault="005C4FE5">
            <w:pPr>
              <w:rPr>
                <w:rFonts w:cs="Arial"/>
                <w:szCs w:val="18"/>
              </w:rPr>
            </w:pPr>
            <w:r w:rsidRPr="005C4FE5">
              <w:rPr>
                <w:rFonts w:cs="Arial"/>
                <w:szCs w:val="18"/>
              </w:rPr>
              <w:t>n</w:t>
            </w:r>
          </w:p>
        </w:tc>
        <w:tc>
          <w:tcPr>
            <w:tcW w:w="5636" w:type="dxa"/>
            <w:hideMark/>
          </w:tcPr>
          <w:p w14:paraId="3B6E5781" w14:textId="77777777" w:rsidR="005C4FE5" w:rsidRPr="005C4FE5" w:rsidRDefault="005C4FE5">
            <w:pPr>
              <w:rPr>
                <w:rFonts w:cs="Arial"/>
                <w:szCs w:val="18"/>
                <w:lang w:val="it-CH"/>
              </w:rPr>
            </w:pPr>
            <w:r w:rsidRPr="005C4FE5">
              <w:rPr>
                <w:rFonts w:cs="Arial"/>
                <w:szCs w:val="18"/>
              </w:rPr>
              <w:t xml:space="preserve">Ip. Müller Leo. Weiterentwicklung der Anerkennung von Herdenschutzhunden </w:t>
            </w:r>
            <w:r w:rsidRPr="005C4FE5">
              <w:rPr>
                <w:rFonts w:cs="Arial"/>
                <w:szCs w:val="18"/>
              </w:rPr>
              <w:br/>
              <w:t xml:space="preserve">Ip. </w:t>
            </w:r>
            <w:r w:rsidRPr="005C4FE5">
              <w:rPr>
                <w:rFonts w:cs="Arial"/>
                <w:szCs w:val="18"/>
                <w:lang w:val="fr-FR"/>
              </w:rPr>
              <w:t xml:space="preserve">Müller Leo. Mieux reconnaître l'utilité des chiens de protection des troupeaux </w:t>
            </w:r>
            <w:r w:rsidRPr="005C4FE5">
              <w:rPr>
                <w:rFonts w:cs="Arial"/>
                <w:szCs w:val="18"/>
                <w:lang w:val="fr-FR"/>
              </w:rPr>
              <w:br/>
              <w:t xml:space="preserve">Ip. </w:t>
            </w:r>
            <w:r w:rsidRPr="005C4FE5">
              <w:rPr>
                <w:rFonts w:cs="Arial"/>
                <w:szCs w:val="18"/>
                <w:lang w:val="it-CH"/>
              </w:rPr>
              <w:t xml:space="preserve">Müller Leo. Ulteriore sviluppo del riconoscimento dei cani da protezione delle greggi </w:t>
            </w:r>
          </w:p>
        </w:tc>
        <w:tc>
          <w:tcPr>
            <w:tcW w:w="1276" w:type="dxa"/>
            <w:hideMark/>
          </w:tcPr>
          <w:p w14:paraId="131FD10C" w14:textId="77777777" w:rsidR="005C4FE5" w:rsidRPr="005C4FE5" w:rsidRDefault="005C4FE5">
            <w:pPr>
              <w:rPr>
                <w:rFonts w:cs="Arial"/>
                <w:szCs w:val="18"/>
              </w:rPr>
            </w:pPr>
            <w:r w:rsidRPr="005C4FE5">
              <w:rPr>
                <w:rFonts w:cs="Arial"/>
                <w:b/>
                <w:bCs/>
                <w:szCs w:val="18"/>
                <w:lang w:val="fr-FR"/>
              </w:rPr>
              <w:t>Diskussion</w:t>
            </w:r>
          </w:p>
          <w:p w14:paraId="46A38363" w14:textId="77777777" w:rsidR="005C4FE5" w:rsidRPr="005C4FE5" w:rsidRDefault="005C4FE5">
            <w:pPr>
              <w:rPr>
                <w:rFonts w:cs="Arial"/>
                <w:szCs w:val="18"/>
              </w:rPr>
            </w:pPr>
            <w:r w:rsidRPr="005C4FE5">
              <w:rPr>
                <w:rFonts w:cs="Arial"/>
                <w:b/>
                <w:bCs/>
                <w:szCs w:val="18"/>
                <w:lang w:val="fr-FR"/>
              </w:rPr>
              <w:t>Discussion</w:t>
            </w:r>
          </w:p>
          <w:p w14:paraId="09F4587E"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7DF37FFC" w14:textId="7E3FB974" w:rsidR="005C4FE5" w:rsidRPr="005C4FE5" w:rsidRDefault="005C4FE5">
            <w:pPr>
              <w:rPr>
                <w:rFonts w:cs="Arial"/>
                <w:b/>
                <w:szCs w:val="18"/>
              </w:rPr>
            </w:pPr>
            <w:r w:rsidRPr="005C4FE5">
              <w:rPr>
                <w:rFonts w:cs="Arial"/>
                <w:b/>
                <w:szCs w:val="18"/>
              </w:rPr>
              <w:t>n</w:t>
            </w:r>
          </w:p>
        </w:tc>
      </w:tr>
      <w:tr w:rsidR="00EE4416" w:rsidRPr="00EE4416" w14:paraId="51F784D1" w14:textId="77777777" w:rsidTr="00685360">
        <w:tc>
          <w:tcPr>
            <w:tcW w:w="456" w:type="dxa"/>
            <w:hideMark/>
          </w:tcPr>
          <w:p w14:paraId="34E9976A" w14:textId="001B76F4" w:rsidR="00EE4416" w:rsidRPr="004A40C5" w:rsidRDefault="00EE4416">
            <w:pPr>
              <w:rPr>
                <w:rFonts w:cs="Arial"/>
                <w:szCs w:val="18"/>
                <w:lang w:val="it-CH" w:eastAsia="de-CH"/>
              </w:rPr>
            </w:pPr>
          </w:p>
        </w:tc>
        <w:tc>
          <w:tcPr>
            <w:tcW w:w="851" w:type="dxa"/>
            <w:hideMark/>
          </w:tcPr>
          <w:p w14:paraId="00628653" w14:textId="77777777" w:rsidR="00EE4416" w:rsidRPr="00EE4416" w:rsidRDefault="00E84D00">
            <w:pPr>
              <w:rPr>
                <w:rFonts w:cs="Arial"/>
                <w:szCs w:val="18"/>
              </w:rPr>
            </w:pPr>
            <w:hyperlink r:id="rId1067" w:history="1">
              <w:r w:rsidR="00EE4416" w:rsidRPr="00EE4416">
                <w:rPr>
                  <w:rStyle w:val="Hyperlink"/>
                  <w:rFonts w:ascii="Arial" w:hAnsi="Arial" w:cs="Arial"/>
                  <w:sz w:val="18"/>
                  <w:szCs w:val="18"/>
                </w:rPr>
                <w:t>23.4215</w:t>
              </w:r>
            </w:hyperlink>
          </w:p>
        </w:tc>
        <w:tc>
          <w:tcPr>
            <w:tcW w:w="425" w:type="dxa"/>
            <w:hideMark/>
          </w:tcPr>
          <w:p w14:paraId="5EC7C869" w14:textId="77777777" w:rsidR="00EE4416" w:rsidRPr="00EE4416" w:rsidRDefault="00EE4416">
            <w:pPr>
              <w:rPr>
                <w:rFonts w:cs="Arial"/>
                <w:szCs w:val="18"/>
              </w:rPr>
            </w:pPr>
            <w:r w:rsidRPr="00EE4416">
              <w:rPr>
                <w:rFonts w:cs="Arial"/>
                <w:szCs w:val="18"/>
              </w:rPr>
              <w:t>n</w:t>
            </w:r>
          </w:p>
        </w:tc>
        <w:tc>
          <w:tcPr>
            <w:tcW w:w="5636" w:type="dxa"/>
            <w:hideMark/>
          </w:tcPr>
          <w:p w14:paraId="31604F12" w14:textId="77777777" w:rsidR="00EE4416" w:rsidRPr="00EE4416" w:rsidRDefault="00EE4416">
            <w:pPr>
              <w:rPr>
                <w:rFonts w:cs="Arial"/>
                <w:szCs w:val="18"/>
                <w:lang w:val="it-CH"/>
              </w:rPr>
            </w:pPr>
            <w:r w:rsidRPr="00EE4416">
              <w:rPr>
                <w:rFonts w:cs="Arial"/>
                <w:szCs w:val="18"/>
              </w:rPr>
              <w:t xml:space="preserve">Ip. Fivaz Fabien. Fahrplan 2025. Übergangslösung für die gemeinsame Nutzung von Zugtrassen durch Güterverkehrsunternehmen verhandeln </w:t>
            </w:r>
            <w:r w:rsidRPr="00EE4416">
              <w:rPr>
                <w:rFonts w:cs="Arial"/>
                <w:szCs w:val="18"/>
              </w:rPr>
              <w:br/>
              <w:t xml:space="preserve">Ip. </w:t>
            </w:r>
            <w:r w:rsidRPr="00EE4416">
              <w:rPr>
                <w:rFonts w:cs="Arial"/>
                <w:szCs w:val="18"/>
                <w:lang w:val="fr-FR"/>
              </w:rPr>
              <w:t xml:space="preserve">Fivaz Fabien. Horaire 2025. Négocier une solution transitoire pour le partage des sillons entre les entreprises de transport marchandises </w:t>
            </w:r>
            <w:r w:rsidRPr="00EE4416">
              <w:rPr>
                <w:rFonts w:cs="Arial"/>
                <w:szCs w:val="18"/>
                <w:lang w:val="fr-FR"/>
              </w:rPr>
              <w:br/>
              <w:t xml:space="preserve">Ip. </w:t>
            </w:r>
            <w:r w:rsidRPr="00EE4416">
              <w:rPr>
                <w:rFonts w:cs="Arial"/>
                <w:szCs w:val="18"/>
                <w:lang w:val="it-CH"/>
              </w:rPr>
              <w:t xml:space="preserve">Fivaz Fabien. Orario 2025. Trattative tra le imprese di trasporto merci per una soluzione transitoria di condivisione delle tracce </w:t>
            </w:r>
          </w:p>
        </w:tc>
        <w:tc>
          <w:tcPr>
            <w:tcW w:w="1276" w:type="dxa"/>
            <w:hideMark/>
          </w:tcPr>
          <w:p w14:paraId="56C62F1E" w14:textId="77777777" w:rsidR="00EE4416" w:rsidRPr="00EE4416" w:rsidRDefault="00EE4416">
            <w:pPr>
              <w:rPr>
                <w:rFonts w:cs="Arial"/>
                <w:szCs w:val="18"/>
              </w:rPr>
            </w:pPr>
            <w:r w:rsidRPr="00EE4416">
              <w:rPr>
                <w:rFonts w:cs="Arial"/>
                <w:b/>
                <w:bCs/>
                <w:szCs w:val="18"/>
                <w:lang w:val="fr-FR"/>
              </w:rPr>
              <w:t>Diskussion</w:t>
            </w:r>
          </w:p>
          <w:p w14:paraId="0C0A79FA" w14:textId="77777777" w:rsidR="00EE4416" w:rsidRPr="00EE4416" w:rsidRDefault="00EE4416">
            <w:pPr>
              <w:rPr>
                <w:rFonts w:cs="Arial"/>
                <w:szCs w:val="18"/>
              </w:rPr>
            </w:pPr>
            <w:r w:rsidRPr="00EE4416">
              <w:rPr>
                <w:rFonts w:cs="Arial"/>
                <w:b/>
                <w:bCs/>
                <w:szCs w:val="18"/>
                <w:lang w:val="fr-FR"/>
              </w:rPr>
              <w:t>Discussion</w:t>
            </w:r>
          </w:p>
          <w:p w14:paraId="08F62AC4"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66D3447E" w14:textId="7E653974" w:rsidR="00EE4416" w:rsidRPr="003B600E" w:rsidRDefault="003B600E">
            <w:pPr>
              <w:rPr>
                <w:rFonts w:cs="Arial"/>
                <w:b/>
                <w:szCs w:val="18"/>
              </w:rPr>
            </w:pPr>
            <w:r w:rsidRPr="003B600E">
              <w:rPr>
                <w:rFonts w:cs="Arial"/>
                <w:b/>
                <w:szCs w:val="18"/>
              </w:rPr>
              <w:t>n</w:t>
            </w:r>
          </w:p>
        </w:tc>
      </w:tr>
      <w:tr w:rsidR="005A48C8" w:rsidRPr="005A48C8" w14:paraId="43A02A22" w14:textId="77777777" w:rsidTr="00685360">
        <w:tc>
          <w:tcPr>
            <w:tcW w:w="456" w:type="dxa"/>
            <w:hideMark/>
          </w:tcPr>
          <w:p w14:paraId="44B1A7BC" w14:textId="77777777" w:rsidR="005A48C8" w:rsidRPr="000A38B5" w:rsidRDefault="005A48C8">
            <w:pPr>
              <w:rPr>
                <w:rFonts w:cs="Arial"/>
                <w:szCs w:val="18"/>
                <w:lang w:val="it-CH" w:eastAsia="de-CH"/>
              </w:rPr>
            </w:pPr>
          </w:p>
        </w:tc>
        <w:tc>
          <w:tcPr>
            <w:tcW w:w="851" w:type="dxa"/>
            <w:hideMark/>
          </w:tcPr>
          <w:p w14:paraId="6E7C9E40" w14:textId="77777777" w:rsidR="005A48C8" w:rsidRPr="005A48C8" w:rsidRDefault="00E84D00">
            <w:pPr>
              <w:rPr>
                <w:rFonts w:cs="Arial"/>
                <w:szCs w:val="18"/>
              </w:rPr>
            </w:pPr>
            <w:hyperlink r:id="rId1068" w:history="1">
              <w:r w:rsidR="005A48C8" w:rsidRPr="005A48C8">
                <w:rPr>
                  <w:rStyle w:val="Hyperlink"/>
                  <w:rFonts w:ascii="Arial" w:hAnsi="Arial" w:cs="Arial"/>
                  <w:sz w:val="18"/>
                  <w:szCs w:val="18"/>
                </w:rPr>
                <w:t>23.4226</w:t>
              </w:r>
            </w:hyperlink>
          </w:p>
        </w:tc>
        <w:tc>
          <w:tcPr>
            <w:tcW w:w="425" w:type="dxa"/>
            <w:hideMark/>
          </w:tcPr>
          <w:p w14:paraId="3DCFFDFA" w14:textId="77777777" w:rsidR="005A48C8" w:rsidRPr="005A48C8" w:rsidRDefault="005A48C8">
            <w:pPr>
              <w:rPr>
                <w:rFonts w:cs="Arial"/>
                <w:szCs w:val="18"/>
              </w:rPr>
            </w:pPr>
            <w:r w:rsidRPr="005A48C8">
              <w:rPr>
                <w:rFonts w:cs="Arial"/>
                <w:szCs w:val="18"/>
              </w:rPr>
              <w:t>n</w:t>
            </w:r>
          </w:p>
        </w:tc>
        <w:tc>
          <w:tcPr>
            <w:tcW w:w="5636" w:type="dxa"/>
            <w:hideMark/>
          </w:tcPr>
          <w:p w14:paraId="6F4F3C0E" w14:textId="77777777" w:rsidR="005A48C8" w:rsidRPr="005A48C8" w:rsidRDefault="005A48C8">
            <w:pPr>
              <w:rPr>
                <w:rFonts w:cs="Arial"/>
                <w:szCs w:val="18"/>
                <w:lang w:val="it-CH"/>
              </w:rPr>
            </w:pPr>
            <w:r w:rsidRPr="005A48C8">
              <w:rPr>
                <w:rFonts w:cs="Arial"/>
                <w:szCs w:val="18"/>
              </w:rPr>
              <w:t xml:space="preserve">Po. Clivaz Christophe. Förderung des selektiven Rückbaus durch die Einführung eines Inventars "Ressourcendiagnose" </w:t>
            </w:r>
            <w:r w:rsidRPr="005A48C8">
              <w:rPr>
                <w:rFonts w:cs="Arial"/>
                <w:szCs w:val="18"/>
              </w:rPr>
              <w:br/>
              <w:t xml:space="preserve">Po. </w:t>
            </w:r>
            <w:r w:rsidRPr="005A48C8">
              <w:rPr>
                <w:rFonts w:cs="Arial"/>
                <w:szCs w:val="18"/>
                <w:lang w:val="fr-FR"/>
              </w:rPr>
              <w:t xml:space="preserve">Clivaz Christophe. Encourager la déconstruction sélective par la mise en place d'un inventaire "diagnostic ressource" </w:t>
            </w:r>
            <w:r w:rsidRPr="005A48C8">
              <w:rPr>
                <w:rFonts w:cs="Arial"/>
                <w:szCs w:val="18"/>
                <w:lang w:val="fr-FR"/>
              </w:rPr>
              <w:br/>
              <w:t xml:space="preserve">Po. </w:t>
            </w:r>
            <w:r w:rsidRPr="005A48C8">
              <w:rPr>
                <w:rFonts w:cs="Arial"/>
                <w:szCs w:val="18"/>
                <w:lang w:val="it-CH"/>
              </w:rPr>
              <w:t xml:space="preserve">Clivaz Christophe. Incentivare la decostruzione selettiva attraverso la creazione di un inventario basato sulla "diagnosi delle risorse" </w:t>
            </w:r>
          </w:p>
        </w:tc>
        <w:tc>
          <w:tcPr>
            <w:tcW w:w="1276" w:type="dxa"/>
            <w:hideMark/>
          </w:tcPr>
          <w:p w14:paraId="4DBFD5ED" w14:textId="77777777" w:rsidR="005A48C8" w:rsidRPr="005A48C8" w:rsidRDefault="005A48C8">
            <w:pPr>
              <w:rPr>
                <w:rFonts w:cs="Arial"/>
                <w:szCs w:val="18"/>
                <w:lang w:val="it-CH"/>
              </w:rPr>
            </w:pPr>
          </w:p>
        </w:tc>
        <w:tc>
          <w:tcPr>
            <w:tcW w:w="567" w:type="dxa"/>
            <w:hideMark/>
          </w:tcPr>
          <w:p w14:paraId="537ED437" w14:textId="77777777" w:rsidR="005A48C8" w:rsidRPr="005A48C8" w:rsidRDefault="005A48C8">
            <w:pPr>
              <w:rPr>
                <w:rFonts w:cs="Arial"/>
                <w:szCs w:val="18"/>
              </w:rPr>
            </w:pPr>
            <w:r w:rsidRPr="005A48C8">
              <w:rPr>
                <w:rFonts w:cs="Arial"/>
                <w:b/>
                <w:bCs/>
                <w:szCs w:val="18"/>
              </w:rPr>
              <w:t>-</w:t>
            </w:r>
          </w:p>
        </w:tc>
      </w:tr>
      <w:tr w:rsidR="003F6FD6" w:rsidRPr="003F6FD6" w14:paraId="524574CE" w14:textId="77777777" w:rsidTr="00685360">
        <w:tc>
          <w:tcPr>
            <w:tcW w:w="456" w:type="dxa"/>
            <w:hideMark/>
          </w:tcPr>
          <w:p w14:paraId="3FE37AE8" w14:textId="17F1553F" w:rsidR="003F6FD6" w:rsidRPr="003F6FD6" w:rsidRDefault="003F6FD6">
            <w:pPr>
              <w:rPr>
                <w:rFonts w:cs="Arial"/>
                <w:szCs w:val="18"/>
                <w:lang w:val="de-CH" w:eastAsia="de-CH"/>
              </w:rPr>
            </w:pPr>
          </w:p>
        </w:tc>
        <w:tc>
          <w:tcPr>
            <w:tcW w:w="851" w:type="dxa"/>
            <w:hideMark/>
          </w:tcPr>
          <w:p w14:paraId="14EEE27C" w14:textId="77777777" w:rsidR="003F6FD6" w:rsidRPr="003F6FD6" w:rsidRDefault="00E84D00">
            <w:pPr>
              <w:rPr>
                <w:rFonts w:cs="Arial"/>
                <w:szCs w:val="18"/>
              </w:rPr>
            </w:pPr>
            <w:hyperlink r:id="rId1069" w:history="1">
              <w:r w:rsidR="003F6FD6" w:rsidRPr="003F6FD6">
                <w:rPr>
                  <w:rStyle w:val="Hyperlink"/>
                  <w:rFonts w:ascii="Arial" w:hAnsi="Arial" w:cs="Arial"/>
                  <w:sz w:val="18"/>
                  <w:szCs w:val="18"/>
                </w:rPr>
                <w:t>23.4231</w:t>
              </w:r>
            </w:hyperlink>
          </w:p>
        </w:tc>
        <w:tc>
          <w:tcPr>
            <w:tcW w:w="425" w:type="dxa"/>
            <w:hideMark/>
          </w:tcPr>
          <w:p w14:paraId="2B737E79" w14:textId="77777777" w:rsidR="003F6FD6" w:rsidRPr="003F6FD6" w:rsidRDefault="003F6FD6">
            <w:pPr>
              <w:rPr>
                <w:rFonts w:cs="Arial"/>
                <w:szCs w:val="18"/>
              </w:rPr>
            </w:pPr>
            <w:r w:rsidRPr="003F6FD6">
              <w:rPr>
                <w:rFonts w:cs="Arial"/>
                <w:szCs w:val="18"/>
              </w:rPr>
              <w:t>n</w:t>
            </w:r>
          </w:p>
        </w:tc>
        <w:tc>
          <w:tcPr>
            <w:tcW w:w="5636" w:type="dxa"/>
            <w:hideMark/>
          </w:tcPr>
          <w:p w14:paraId="08C7B01E" w14:textId="77777777" w:rsidR="003F6FD6" w:rsidRPr="003F6FD6" w:rsidRDefault="003F6FD6">
            <w:pPr>
              <w:rPr>
                <w:rFonts w:cs="Arial"/>
                <w:szCs w:val="18"/>
                <w:lang w:val="it-CH"/>
              </w:rPr>
            </w:pPr>
            <w:r w:rsidRPr="003F6FD6">
              <w:rPr>
                <w:rFonts w:cs="Arial"/>
                <w:szCs w:val="18"/>
              </w:rPr>
              <w:t xml:space="preserve">Mo. Clivaz Christophe. Massnahmen zum Schutz von Klima und Biodiversität. </w:t>
            </w:r>
            <w:r w:rsidRPr="003F6FD6">
              <w:rPr>
                <w:rFonts w:cs="Arial"/>
                <w:szCs w:val="18"/>
                <w:lang w:val="fr-FR"/>
              </w:rPr>
              <w:t xml:space="preserve">Synergien stärken </w:t>
            </w:r>
            <w:r w:rsidRPr="003F6FD6">
              <w:rPr>
                <w:rFonts w:cs="Arial"/>
                <w:szCs w:val="18"/>
                <w:lang w:val="fr-FR"/>
              </w:rPr>
              <w:br/>
              <w:t xml:space="preserve">Mo. Clivaz Christophe. Renforcer les synergies entre mesures de protection du climat et mesures de protection de la biodiversité </w:t>
            </w:r>
            <w:r w:rsidRPr="003F6FD6">
              <w:rPr>
                <w:rFonts w:cs="Arial"/>
                <w:szCs w:val="18"/>
                <w:lang w:val="fr-FR"/>
              </w:rPr>
              <w:br/>
              <w:t xml:space="preserve">Mo. </w:t>
            </w:r>
            <w:r w:rsidRPr="003F6FD6">
              <w:rPr>
                <w:rFonts w:cs="Arial"/>
                <w:szCs w:val="18"/>
                <w:lang w:val="it-CH"/>
              </w:rPr>
              <w:t xml:space="preserve">Clivaz Christophe. Rafforzare le sinergie tra le misure di protezione del clima e le misure di protezione della biodiversità </w:t>
            </w:r>
          </w:p>
        </w:tc>
        <w:tc>
          <w:tcPr>
            <w:tcW w:w="1276" w:type="dxa"/>
            <w:hideMark/>
          </w:tcPr>
          <w:p w14:paraId="6FBC1F4D" w14:textId="77777777" w:rsidR="003F6FD6" w:rsidRPr="003F6FD6" w:rsidRDefault="003F6FD6">
            <w:pPr>
              <w:rPr>
                <w:rFonts w:cs="Arial"/>
                <w:szCs w:val="18"/>
                <w:lang w:val="it-CH"/>
              </w:rPr>
            </w:pPr>
          </w:p>
        </w:tc>
        <w:tc>
          <w:tcPr>
            <w:tcW w:w="567" w:type="dxa"/>
            <w:hideMark/>
          </w:tcPr>
          <w:p w14:paraId="1F09B3DA" w14:textId="77777777" w:rsidR="003F6FD6" w:rsidRPr="003F6FD6" w:rsidRDefault="003F6FD6">
            <w:pPr>
              <w:rPr>
                <w:rFonts w:cs="Arial"/>
                <w:szCs w:val="18"/>
              </w:rPr>
            </w:pPr>
            <w:r w:rsidRPr="003F6FD6">
              <w:rPr>
                <w:rFonts w:cs="Arial"/>
                <w:b/>
                <w:bCs/>
                <w:szCs w:val="18"/>
              </w:rPr>
              <w:t>-</w:t>
            </w:r>
          </w:p>
        </w:tc>
      </w:tr>
      <w:tr w:rsidR="005A48C8" w:rsidRPr="005A48C8" w14:paraId="0628BC10" w14:textId="77777777" w:rsidTr="00685360">
        <w:tc>
          <w:tcPr>
            <w:tcW w:w="456" w:type="dxa"/>
            <w:hideMark/>
          </w:tcPr>
          <w:p w14:paraId="0BCD4FCA" w14:textId="7ACC3B8D" w:rsidR="005A48C8" w:rsidRPr="000A38B5" w:rsidRDefault="005A48C8">
            <w:pPr>
              <w:rPr>
                <w:rFonts w:cs="Arial"/>
                <w:szCs w:val="18"/>
                <w:lang w:val="it-CH" w:eastAsia="de-CH"/>
              </w:rPr>
            </w:pPr>
          </w:p>
        </w:tc>
        <w:tc>
          <w:tcPr>
            <w:tcW w:w="851" w:type="dxa"/>
            <w:hideMark/>
          </w:tcPr>
          <w:p w14:paraId="5E7ABC44" w14:textId="77777777" w:rsidR="005A48C8" w:rsidRPr="005A48C8" w:rsidRDefault="00E84D00">
            <w:pPr>
              <w:rPr>
                <w:rFonts w:cs="Arial"/>
                <w:szCs w:val="18"/>
              </w:rPr>
            </w:pPr>
            <w:hyperlink r:id="rId1070" w:history="1">
              <w:r w:rsidR="005A48C8" w:rsidRPr="005A48C8">
                <w:rPr>
                  <w:rStyle w:val="Hyperlink"/>
                  <w:rFonts w:ascii="Arial" w:hAnsi="Arial" w:cs="Arial"/>
                  <w:sz w:val="18"/>
                  <w:szCs w:val="18"/>
                </w:rPr>
                <w:t>23.4236</w:t>
              </w:r>
            </w:hyperlink>
          </w:p>
        </w:tc>
        <w:tc>
          <w:tcPr>
            <w:tcW w:w="425" w:type="dxa"/>
            <w:hideMark/>
          </w:tcPr>
          <w:p w14:paraId="25956C46" w14:textId="77777777" w:rsidR="005A48C8" w:rsidRPr="005A48C8" w:rsidRDefault="005A48C8">
            <w:pPr>
              <w:rPr>
                <w:rFonts w:cs="Arial"/>
                <w:szCs w:val="18"/>
              </w:rPr>
            </w:pPr>
            <w:r w:rsidRPr="005A48C8">
              <w:rPr>
                <w:rFonts w:cs="Arial"/>
                <w:szCs w:val="18"/>
              </w:rPr>
              <w:t>n</w:t>
            </w:r>
          </w:p>
        </w:tc>
        <w:tc>
          <w:tcPr>
            <w:tcW w:w="5636" w:type="dxa"/>
            <w:hideMark/>
          </w:tcPr>
          <w:p w14:paraId="70677EA9" w14:textId="77777777" w:rsidR="005A48C8" w:rsidRPr="005A48C8" w:rsidRDefault="005A48C8">
            <w:pPr>
              <w:rPr>
                <w:rFonts w:cs="Arial"/>
                <w:szCs w:val="18"/>
              </w:rPr>
            </w:pPr>
            <w:r w:rsidRPr="005A48C8">
              <w:rPr>
                <w:rFonts w:cs="Arial"/>
                <w:szCs w:val="18"/>
              </w:rPr>
              <w:t xml:space="preserve">Po. Klopfenstein Broggini. Immer mehr Lithium-Batterien in Einweg-E-Zigaretten. </w:t>
            </w:r>
            <w:r w:rsidRPr="005A48C8">
              <w:rPr>
                <w:rFonts w:cs="Arial"/>
                <w:szCs w:val="18"/>
                <w:lang w:val="fr-FR"/>
              </w:rPr>
              <w:t xml:space="preserve">Gefahren und Kosten für die Allgemeinheit </w:t>
            </w:r>
            <w:r w:rsidRPr="005A48C8">
              <w:rPr>
                <w:rFonts w:cs="Arial"/>
                <w:szCs w:val="18"/>
                <w:lang w:val="fr-FR"/>
              </w:rPr>
              <w:br/>
              <w:t xml:space="preserve">Po. Klopfenstein Broggini. Prolifération des batteries au lithium dans les cigarettes électroniques jetables. </w:t>
            </w:r>
            <w:r w:rsidRPr="00E46A08">
              <w:rPr>
                <w:rFonts w:cs="Arial"/>
                <w:szCs w:val="18"/>
                <w:lang w:val="fr-FR"/>
              </w:rPr>
              <w:t xml:space="preserve">Dangers et coûts pour la collectivité </w:t>
            </w:r>
            <w:r w:rsidRPr="00E46A08">
              <w:rPr>
                <w:rFonts w:cs="Arial"/>
                <w:szCs w:val="18"/>
                <w:lang w:val="fr-FR"/>
              </w:rPr>
              <w:br/>
              <w:t xml:space="preserve">Po. </w:t>
            </w:r>
            <w:r w:rsidRPr="005A48C8">
              <w:rPr>
                <w:rFonts w:cs="Arial"/>
                <w:szCs w:val="18"/>
                <w:lang w:val="it-CH"/>
              </w:rPr>
              <w:t xml:space="preserve">Klopfenstein Broggini. Proliferazione delle batterie al litio a causa delle sigarette elettroniche usa e getta. </w:t>
            </w:r>
            <w:r w:rsidRPr="005A48C8">
              <w:rPr>
                <w:rFonts w:cs="Arial"/>
                <w:szCs w:val="18"/>
              </w:rPr>
              <w:t xml:space="preserve">Pericoli e costi per la collettività </w:t>
            </w:r>
          </w:p>
        </w:tc>
        <w:tc>
          <w:tcPr>
            <w:tcW w:w="1276" w:type="dxa"/>
            <w:hideMark/>
          </w:tcPr>
          <w:p w14:paraId="4D73134D" w14:textId="77777777" w:rsidR="005A48C8" w:rsidRPr="005A48C8" w:rsidRDefault="005A48C8">
            <w:pPr>
              <w:rPr>
                <w:rFonts w:cs="Arial"/>
                <w:szCs w:val="18"/>
              </w:rPr>
            </w:pPr>
          </w:p>
        </w:tc>
        <w:tc>
          <w:tcPr>
            <w:tcW w:w="567" w:type="dxa"/>
            <w:hideMark/>
          </w:tcPr>
          <w:p w14:paraId="52B85F31" w14:textId="77777777" w:rsidR="005A48C8" w:rsidRPr="005A48C8" w:rsidRDefault="005A48C8">
            <w:pPr>
              <w:rPr>
                <w:rFonts w:cs="Arial"/>
                <w:szCs w:val="18"/>
              </w:rPr>
            </w:pPr>
            <w:r w:rsidRPr="005A48C8">
              <w:rPr>
                <w:rFonts w:cs="Arial"/>
                <w:b/>
                <w:bCs/>
                <w:szCs w:val="18"/>
              </w:rPr>
              <w:t>-</w:t>
            </w:r>
          </w:p>
        </w:tc>
      </w:tr>
      <w:tr w:rsidR="003F6FD6" w:rsidRPr="003F6FD6" w14:paraId="5F8FCB37" w14:textId="77777777" w:rsidTr="00685360">
        <w:tc>
          <w:tcPr>
            <w:tcW w:w="456" w:type="dxa"/>
            <w:hideMark/>
          </w:tcPr>
          <w:p w14:paraId="428332C9" w14:textId="70EB6B41" w:rsidR="003F6FD6" w:rsidRPr="003F6FD6" w:rsidRDefault="003F6FD6">
            <w:pPr>
              <w:rPr>
                <w:rFonts w:cs="Arial"/>
                <w:szCs w:val="18"/>
                <w:lang w:val="de-CH" w:eastAsia="de-CH"/>
              </w:rPr>
            </w:pPr>
          </w:p>
        </w:tc>
        <w:tc>
          <w:tcPr>
            <w:tcW w:w="851" w:type="dxa"/>
            <w:hideMark/>
          </w:tcPr>
          <w:p w14:paraId="3E4015AC" w14:textId="77777777" w:rsidR="003F6FD6" w:rsidRPr="003F6FD6" w:rsidRDefault="00E84D00">
            <w:pPr>
              <w:rPr>
                <w:rFonts w:cs="Arial"/>
                <w:szCs w:val="18"/>
              </w:rPr>
            </w:pPr>
            <w:hyperlink r:id="rId1071" w:history="1">
              <w:r w:rsidR="003F6FD6" w:rsidRPr="003F6FD6">
                <w:rPr>
                  <w:rStyle w:val="Hyperlink"/>
                  <w:rFonts w:ascii="Arial" w:hAnsi="Arial" w:cs="Arial"/>
                  <w:sz w:val="18"/>
                  <w:szCs w:val="18"/>
                </w:rPr>
                <w:t>23.4239</w:t>
              </w:r>
            </w:hyperlink>
          </w:p>
        </w:tc>
        <w:tc>
          <w:tcPr>
            <w:tcW w:w="425" w:type="dxa"/>
            <w:hideMark/>
          </w:tcPr>
          <w:p w14:paraId="3B8C3A5B" w14:textId="77777777" w:rsidR="003F6FD6" w:rsidRPr="003F6FD6" w:rsidRDefault="003F6FD6">
            <w:pPr>
              <w:rPr>
                <w:rFonts w:cs="Arial"/>
                <w:szCs w:val="18"/>
              </w:rPr>
            </w:pPr>
            <w:r w:rsidRPr="003F6FD6">
              <w:rPr>
                <w:rFonts w:cs="Arial"/>
                <w:szCs w:val="18"/>
              </w:rPr>
              <w:t>n</w:t>
            </w:r>
          </w:p>
        </w:tc>
        <w:tc>
          <w:tcPr>
            <w:tcW w:w="5636" w:type="dxa"/>
            <w:hideMark/>
          </w:tcPr>
          <w:p w14:paraId="0DA78ADB" w14:textId="77777777" w:rsidR="003F6FD6" w:rsidRPr="003F6FD6" w:rsidRDefault="003F6FD6">
            <w:pPr>
              <w:rPr>
                <w:rFonts w:cs="Arial"/>
                <w:szCs w:val="18"/>
                <w:lang w:val="it-CH"/>
              </w:rPr>
            </w:pPr>
            <w:r w:rsidRPr="003F6FD6">
              <w:rPr>
                <w:rFonts w:cs="Arial"/>
                <w:szCs w:val="18"/>
              </w:rPr>
              <w:t xml:space="preserve">Mo. Klopfenstein Broggini. Ein Beitrag der Schweiz und der "Carbon Majors" zum Fonds für klimabedingte Verluste und Schäden der Vereinten Nationen </w:t>
            </w:r>
            <w:r w:rsidRPr="003F6FD6">
              <w:rPr>
                <w:rFonts w:cs="Arial"/>
                <w:szCs w:val="18"/>
              </w:rPr>
              <w:br/>
              <w:t xml:space="preserve">Mo. </w:t>
            </w:r>
            <w:r w:rsidRPr="003F6FD6">
              <w:rPr>
                <w:rFonts w:cs="Arial"/>
                <w:szCs w:val="18"/>
                <w:lang w:val="fr-FR"/>
              </w:rPr>
              <w:t xml:space="preserve">Klopfenstein Broggini. Une contribution de la Suisse et des "Carbon Majors" au fonds "pertes et dommages" des Nations Unies </w:t>
            </w:r>
            <w:r w:rsidRPr="003F6FD6">
              <w:rPr>
                <w:rFonts w:cs="Arial"/>
                <w:szCs w:val="18"/>
                <w:lang w:val="fr-FR"/>
              </w:rPr>
              <w:br/>
              <w:t xml:space="preserve">Mo. </w:t>
            </w:r>
            <w:r w:rsidRPr="003F6FD6">
              <w:rPr>
                <w:rFonts w:cs="Arial"/>
                <w:szCs w:val="18"/>
                <w:lang w:val="it-CH"/>
              </w:rPr>
              <w:t xml:space="preserve">Klopfenstein Broggini. Contributo della Svizzera e delle "carbon major" al fondo "perdite e danni" delle Nazioni Unite </w:t>
            </w:r>
          </w:p>
        </w:tc>
        <w:tc>
          <w:tcPr>
            <w:tcW w:w="1276" w:type="dxa"/>
            <w:hideMark/>
          </w:tcPr>
          <w:p w14:paraId="6F86A635" w14:textId="77777777" w:rsidR="003F6FD6" w:rsidRPr="003F6FD6" w:rsidRDefault="003F6FD6">
            <w:pPr>
              <w:rPr>
                <w:rFonts w:cs="Arial"/>
                <w:szCs w:val="18"/>
                <w:lang w:val="it-CH"/>
              </w:rPr>
            </w:pPr>
          </w:p>
        </w:tc>
        <w:tc>
          <w:tcPr>
            <w:tcW w:w="567" w:type="dxa"/>
            <w:hideMark/>
          </w:tcPr>
          <w:p w14:paraId="1BA3375E" w14:textId="77777777" w:rsidR="003F6FD6" w:rsidRPr="003F6FD6" w:rsidRDefault="003F6FD6">
            <w:pPr>
              <w:rPr>
                <w:rFonts w:cs="Arial"/>
                <w:szCs w:val="18"/>
              </w:rPr>
            </w:pPr>
            <w:r w:rsidRPr="003F6FD6">
              <w:rPr>
                <w:rFonts w:cs="Arial"/>
                <w:b/>
                <w:bCs/>
                <w:szCs w:val="18"/>
              </w:rPr>
              <w:t>-</w:t>
            </w:r>
          </w:p>
        </w:tc>
      </w:tr>
      <w:tr w:rsidR="00EE4416" w:rsidRPr="00EE4416" w14:paraId="7D8AAEBC" w14:textId="77777777" w:rsidTr="00685360">
        <w:tc>
          <w:tcPr>
            <w:tcW w:w="456" w:type="dxa"/>
            <w:hideMark/>
          </w:tcPr>
          <w:p w14:paraId="344BE356" w14:textId="1FC48E81" w:rsidR="00EE4416" w:rsidRPr="00EE4416" w:rsidRDefault="00EE4416">
            <w:pPr>
              <w:rPr>
                <w:rFonts w:cs="Arial"/>
                <w:szCs w:val="18"/>
                <w:lang w:val="de-CH" w:eastAsia="de-CH"/>
              </w:rPr>
            </w:pPr>
          </w:p>
        </w:tc>
        <w:tc>
          <w:tcPr>
            <w:tcW w:w="851" w:type="dxa"/>
            <w:hideMark/>
          </w:tcPr>
          <w:p w14:paraId="5E5D20F9" w14:textId="77777777" w:rsidR="00EE4416" w:rsidRPr="00EE4416" w:rsidRDefault="00E84D00">
            <w:pPr>
              <w:rPr>
                <w:rFonts w:cs="Arial"/>
                <w:szCs w:val="18"/>
              </w:rPr>
            </w:pPr>
            <w:hyperlink r:id="rId1072" w:history="1">
              <w:r w:rsidR="00EE4416" w:rsidRPr="00EE4416">
                <w:rPr>
                  <w:rStyle w:val="Hyperlink"/>
                  <w:rFonts w:ascii="Arial" w:hAnsi="Arial" w:cs="Arial"/>
                  <w:sz w:val="18"/>
                  <w:szCs w:val="18"/>
                </w:rPr>
                <w:t>23.4245</w:t>
              </w:r>
            </w:hyperlink>
          </w:p>
        </w:tc>
        <w:tc>
          <w:tcPr>
            <w:tcW w:w="425" w:type="dxa"/>
            <w:hideMark/>
          </w:tcPr>
          <w:p w14:paraId="35C6DC48" w14:textId="77777777" w:rsidR="00EE4416" w:rsidRPr="00EE4416" w:rsidRDefault="00EE4416">
            <w:pPr>
              <w:rPr>
                <w:rFonts w:cs="Arial"/>
                <w:szCs w:val="18"/>
              </w:rPr>
            </w:pPr>
            <w:r w:rsidRPr="00EE4416">
              <w:rPr>
                <w:rFonts w:cs="Arial"/>
                <w:szCs w:val="18"/>
              </w:rPr>
              <w:t>n</w:t>
            </w:r>
          </w:p>
        </w:tc>
        <w:tc>
          <w:tcPr>
            <w:tcW w:w="5636" w:type="dxa"/>
            <w:hideMark/>
          </w:tcPr>
          <w:p w14:paraId="28FD783F" w14:textId="77777777" w:rsidR="00EE4416" w:rsidRPr="00EE4416" w:rsidRDefault="00EE4416">
            <w:pPr>
              <w:rPr>
                <w:rFonts w:cs="Arial"/>
                <w:szCs w:val="18"/>
              </w:rPr>
            </w:pPr>
            <w:r w:rsidRPr="00EE4416">
              <w:rPr>
                <w:rFonts w:cs="Arial"/>
                <w:szCs w:val="18"/>
              </w:rPr>
              <w:t xml:space="preserve">Ip. Schlatter. Serviceanlagen für den Schienenverkehr. </w:t>
            </w:r>
            <w:r w:rsidRPr="00EE4416">
              <w:rPr>
                <w:rFonts w:cs="Arial"/>
                <w:szCs w:val="18"/>
                <w:lang w:val="fr-FR"/>
              </w:rPr>
              <w:t xml:space="preserve">Kulturlandverlust reduzieren </w:t>
            </w:r>
            <w:r w:rsidRPr="00EE4416">
              <w:rPr>
                <w:rFonts w:cs="Arial"/>
                <w:szCs w:val="18"/>
                <w:lang w:val="fr-FR"/>
              </w:rPr>
              <w:br/>
              <w:t xml:space="preserve">Ip. Schlatter. Centres de service pour le trafic ferroviaire. </w:t>
            </w:r>
            <w:r w:rsidRPr="00EE4416">
              <w:rPr>
                <w:rFonts w:cs="Arial"/>
                <w:szCs w:val="18"/>
                <w:lang w:val="it-CH"/>
              </w:rPr>
              <w:t xml:space="preserve">Réduire la perte de terres cultivables </w:t>
            </w:r>
            <w:r w:rsidRPr="00EE4416">
              <w:rPr>
                <w:rFonts w:cs="Arial"/>
                <w:szCs w:val="18"/>
                <w:lang w:val="it-CH"/>
              </w:rPr>
              <w:br/>
              <w:t xml:space="preserve">Ip. Schlatter. Impianti di servizio per il traffico ferroviario. </w:t>
            </w:r>
            <w:r w:rsidRPr="00EE4416">
              <w:rPr>
                <w:rFonts w:cs="Arial"/>
                <w:szCs w:val="18"/>
              </w:rPr>
              <w:t xml:space="preserve">Ridurre la perdita di terreni coltivi </w:t>
            </w:r>
          </w:p>
        </w:tc>
        <w:tc>
          <w:tcPr>
            <w:tcW w:w="1276" w:type="dxa"/>
            <w:hideMark/>
          </w:tcPr>
          <w:p w14:paraId="1EFAC44F" w14:textId="77777777" w:rsidR="00EE4416" w:rsidRPr="00EE4416" w:rsidRDefault="00EE4416">
            <w:pPr>
              <w:rPr>
                <w:rFonts w:cs="Arial"/>
                <w:szCs w:val="18"/>
              </w:rPr>
            </w:pPr>
            <w:r w:rsidRPr="00EE4416">
              <w:rPr>
                <w:rFonts w:cs="Arial"/>
                <w:b/>
                <w:bCs/>
                <w:szCs w:val="18"/>
                <w:lang w:val="fr-FR"/>
              </w:rPr>
              <w:t>Diskussion</w:t>
            </w:r>
          </w:p>
          <w:p w14:paraId="1549BFC0" w14:textId="77777777" w:rsidR="00EE4416" w:rsidRPr="00EE4416" w:rsidRDefault="00EE4416">
            <w:pPr>
              <w:rPr>
                <w:rFonts w:cs="Arial"/>
                <w:szCs w:val="18"/>
              </w:rPr>
            </w:pPr>
            <w:r w:rsidRPr="00EE4416">
              <w:rPr>
                <w:rFonts w:cs="Arial"/>
                <w:b/>
                <w:bCs/>
                <w:szCs w:val="18"/>
                <w:lang w:val="fr-FR"/>
              </w:rPr>
              <w:t>Discussion</w:t>
            </w:r>
          </w:p>
          <w:p w14:paraId="494DF34E"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4E7BC6E9" w14:textId="730E4086" w:rsidR="00EE4416" w:rsidRPr="00EC0C5F" w:rsidRDefault="00EC0C5F">
            <w:pPr>
              <w:rPr>
                <w:rFonts w:cs="Arial"/>
                <w:b/>
                <w:szCs w:val="18"/>
              </w:rPr>
            </w:pPr>
            <w:r w:rsidRPr="00EC0C5F">
              <w:rPr>
                <w:rFonts w:cs="Arial"/>
                <w:b/>
                <w:szCs w:val="18"/>
              </w:rPr>
              <w:t>tw</w:t>
            </w:r>
          </w:p>
        </w:tc>
      </w:tr>
      <w:tr w:rsidR="00685360" w:rsidRPr="00685360" w14:paraId="365E13F5" w14:textId="77777777" w:rsidTr="00685360">
        <w:tc>
          <w:tcPr>
            <w:tcW w:w="456" w:type="dxa"/>
            <w:hideMark/>
          </w:tcPr>
          <w:p w14:paraId="632E8BDB" w14:textId="2173CAE2" w:rsidR="00685360" w:rsidRPr="00685360" w:rsidRDefault="00685360">
            <w:pPr>
              <w:rPr>
                <w:rFonts w:cs="Arial"/>
                <w:szCs w:val="18"/>
                <w:lang w:val="de-CH" w:eastAsia="de-CH"/>
              </w:rPr>
            </w:pPr>
          </w:p>
        </w:tc>
        <w:tc>
          <w:tcPr>
            <w:tcW w:w="851" w:type="dxa"/>
            <w:hideMark/>
          </w:tcPr>
          <w:p w14:paraId="0BB83F9B" w14:textId="77777777" w:rsidR="00685360" w:rsidRPr="00685360" w:rsidRDefault="00E84D00">
            <w:pPr>
              <w:rPr>
                <w:rFonts w:cs="Arial"/>
                <w:szCs w:val="18"/>
              </w:rPr>
            </w:pPr>
            <w:hyperlink r:id="rId1073" w:history="1">
              <w:r w:rsidR="00685360" w:rsidRPr="00685360">
                <w:rPr>
                  <w:rStyle w:val="Hyperlink"/>
                  <w:rFonts w:ascii="Arial" w:hAnsi="Arial" w:cs="Arial"/>
                  <w:sz w:val="18"/>
                  <w:szCs w:val="18"/>
                </w:rPr>
                <w:t>23.4250</w:t>
              </w:r>
            </w:hyperlink>
          </w:p>
        </w:tc>
        <w:tc>
          <w:tcPr>
            <w:tcW w:w="425" w:type="dxa"/>
            <w:hideMark/>
          </w:tcPr>
          <w:p w14:paraId="366CD821" w14:textId="77777777" w:rsidR="00685360" w:rsidRPr="00685360" w:rsidRDefault="00685360">
            <w:pPr>
              <w:rPr>
                <w:rFonts w:cs="Arial"/>
                <w:szCs w:val="18"/>
              </w:rPr>
            </w:pPr>
            <w:r w:rsidRPr="00685360">
              <w:rPr>
                <w:rFonts w:cs="Arial"/>
                <w:szCs w:val="18"/>
              </w:rPr>
              <w:t>n</w:t>
            </w:r>
          </w:p>
        </w:tc>
        <w:tc>
          <w:tcPr>
            <w:tcW w:w="5636" w:type="dxa"/>
            <w:hideMark/>
          </w:tcPr>
          <w:p w14:paraId="08AC3405" w14:textId="77777777" w:rsidR="00685360" w:rsidRPr="00685360" w:rsidRDefault="00685360">
            <w:pPr>
              <w:rPr>
                <w:rFonts w:cs="Arial"/>
                <w:szCs w:val="18"/>
                <w:lang w:val="it-CH"/>
              </w:rPr>
            </w:pPr>
            <w:r w:rsidRPr="00685360">
              <w:rPr>
                <w:rFonts w:cs="Arial"/>
                <w:szCs w:val="18"/>
              </w:rPr>
              <w:t xml:space="preserve">Mo. (Python) Clivaz Christophe. Durch die Schädigung unserer Böden machen wir uns verwundbar </w:t>
            </w:r>
            <w:r w:rsidRPr="00685360">
              <w:rPr>
                <w:rFonts w:cs="Arial"/>
                <w:szCs w:val="18"/>
              </w:rPr>
              <w:br/>
              <w:t xml:space="preserve">Mo. </w:t>
            </w:r>
            <w:r w:rsidRPr="00685360">
              <w:rPr>
                <w:rFonts w:cs="Arial"/>
                <w:szCs w:val="18"/>
                <w:lang w:val="fr-FR"/>
              </w:rPr>
              <w:t xml:space="preserve">(Python) Clivaz Christophe. En dégradant nos sols, nous nous rendons vulnérables </w:t>
            </w:r>
            <w:r w:rsidRPr="00685360">
              <w:rPr>
                <w:rFonts w:cs="Arial"/>
                <w:szCs w:val="18"/>
                <w:lang w:val="fr-FR"/>
              </w:rPr>
              <w:br/>
              <w:t xml:space="preserve">Mo. </w:t>
            </w:r>
            <w:r w:rsidRPr="00685360">
              <w:rPr>
                <w:rFonts w:cs="Arial"/>
                <w:szCs w:val="18"/>
                <w:lang w:val="it-CH"/>
              </w:rPr>
              <w:t xml:space="preserve">(Python) Clivaz Christophe. Degradando il nostro suolo ci rendiamo vulnerabili </w:t>
            </w:r>
          </w:p>
        </w:tc>
        <w:tc>
          <w:tcPr>
            <w:tcW w:w="1276" w:type="dxa"/>
            <w:hideMark/>
          </w:tcPr>
          <w:p w14:paraId="515468F9" w14:textId="77777777" w:rsidR="00685360" w:rsidRPr="00685360" w:rsidRDefault="00685360">
            <w:pPr>
              <w:rPr>
                <w:rFonts w:cs="Arial"/>
                <w:szCs w:val="18"/>
                <w:lang w:val="it-CH"/>
              </w:rPr>
            </w:pPr>
          </w:p>
        </w:tc>
        <w:tc>
          <w:tcPr>
            <w:tcW w:w="567" w:type="dxa"/>
            <w:hideMark/>
          </w:tcPr>
          <w:p w14:paraId="2E4C0B66" w14:textId="77777777" w:rsidR="00685360" w:rsidRPr="00685360" w:rsidRDefault="00685360">
            <w:pPr>
              <w:rPr>
                <w:rFonts w:cs="Arial"/>
                <w:szCs w:val="18"/>
              </w:rPr>
            </w:pPr>
            <w:r w:rsidRPr="00685360">
              <w:rPr>
                <w:rFonts w:cs="Arial"/>
                <w:b/>
                <w:bCs/>
                <w:szCs w:val="18"/>
              </w:rPr>
              <w:t>-</w:t>
            </w:r>
          </w:p>
        </w:tc>
      </w:tr>
      <w:tr w:rsidR="005A48C8" w:rsidRPr="005A48C8" w14:paraId="2C821E3B" w14:textId="77777777" w:rsidTr="00685360">
        <w:tc>
          <w:tcPr>
            <w:tcW w:w="456" w:type="dxa"/>
            <w:hideMark/>
          </w:tcPr>
          <w:p w14:paraId="028F5233" w14:textId="510CD7F8" w:rsidR="005A48C8" w:rsidRPr="000A38B5" w:rsidRDefault="005A48C8">
            <w:pPr>
              <w:rPr>
                <w:rFonts w:cs="Arial"/>
                <w:szCs w:val="18"/>
                <w:lang w:val="it-CH" w:eastAsia="de-CH"/>
              </w:rPr>
            </w:pPr>
          </w:p>
        </w:tc>
        <w:tc>
          <w:tcPr>
            <w:tcW w:w="851" w:type="dxa"/>
            <w:hideMark/>
          </w:tcPr>
          <w:p w14:paraId="4F5122AD" w14:textId="77777777" w:rsidR="005A48C8" w:rsidRPr="005A48C8" w:rsidRDefault="00E84D00">
            <w:pPr>
              <w:rPr>
                <w:rFonts w:cs="Arial"/>
                <w:szCs w:val="18"/>
              </w:rPr>
            </w:pPr>
            <w:hyperlink r:id="rId1074" w:history="1">
              <w:r w:rsidR="005A48C8" w:rsidRPr="005A48C8">
                <w:rPr>
                  <w:rStyle w:val="Hyperlink"/>
                  <w:rFonts w:ascii="Arial" w:hAnsi="Arial" w:cs="Arial"/>
                  <w:sz w:val="18"/>
                  <w:szCs w:val="18"/>
                </w:rPr>
                <w:t>23.4256</w:t>
              </w:r>
            </w:hyperlink>
          </w:p>
        </w:tc>
        <w:tc>
          <w:tcPr>
            <w:tcW w:w="425" w:type="dxa"/>
            <w:hideMark/>
          </w:tcPr>
          <w:p w14:paraId="76AC30DF" w14:textId="77777777" w:rsidR="005A48C8" w:rsidRPr="005A48C8" w:rsidRDefault="005A48C8">
            <w:pPr>
              <w:rPr>
                <w:rFonts w:cs="Arial"/>
                <w:szCs w:val="18"/>
              </w:rPr>
            </w:pPr>
            <w:r w:rsidRPr="005A48C8">
              <w:rPr>
                <w:rFonts w:cs="Arial"/>
                <w:szCs w:val="18"/>
              </w:rPr>
              <w:t>n</w:t>
            </w:r>
          </w:p>
        </w:tc>
        <w:tc>
          <w:tcPr>
            <w:tcW w:w="5636" w:type="dxa"/>
            <w:hideMark/>
          </w:tcPr>
          <w:p w14:paraId="46DBCCAE" w14:textId="77777777" w:rsidR="005A48C8" w:rsidRPr="005A48C8" w:rsidRDefault="005A48C8">
            <w:pPr>
              <w:rPr>
                <w:rFonts w:cs="Arial"/>
                <w:szCs w:val="18"/>
                <w:lang w:val="it-CH"/>
              </w:rPr>
            </w:pPr>
            <w:r w:rsidRPr="005A48C8">
              <w:rPr>
                <w:rFonts w:cs="Arial"/>
                <w:szCs w:val="18"/>
              </w:rPr>
              <w:t xml:space="preserve">Mo. Grossen Jürg. Wasserstoff für die Schweizer Wirtschaft - den Anschluss an das Europäische Wasserstoffnetz sicherstellen </w:t>
            </w:r>
            <w:r w:rsidRPr="005A48C8">
              <w:rPr>
                <w:rFonts w:cs="Arial"/>
                <w:szCs w:val="18"/>
              </w:rPr>
              <w:br/>
              <w:t xml:space="preserve">Mo. </w:t>
            </w:r>
            <w:r w:rsidRPr="005A48C8">
              <w:rPr>
                <w:rFonts w:cs="Arial"/>
                <w:szCs w:val="18"/>
                <w:lang w:val="fr-FR"/>
              </w:rPr>
              <w:t xml:space="preserve">Grossen Jürg. De l'hydrogène pour l'économie suisse. Assurer le raccordement au réseau européen de l'hydrogène </w:t>
            </w:r>
            <w:r w:rsidRPr="005A48C8">
              <w:rPr>
                <w:rFonts w:cs="Arial"/>
                <w:szCs w:val="18"/>
                <w:lang w:val="fr-FR"/>
              </w:rPr>
              <w:br/>
              <w:t xml:space="preserve">Mo. </w:t>
            </w:r>
            <w:r w:rsidRPr="005A48C8">
              <w:rPr>
                <w:rFonts w:cs="Arial"/>
                <w:szCs w:val="18"/>
                <w:lang w:val="it-CH"/>
              </w:rPr>
              <w:t xml:space="preserve">Grossen Jürg. Idrogeno per l'economia svizzera. Assicurare il collegamento alla rete europea di trasporto dell'idrogeno </w:t>
            </w:r>
          </w:p>
        </w:tc>
        <w:tc>
          <w:tcPr>
            <w:tcW w:w="1276" w:type="dxa"/>
            <w:hideMark/>
          </w:tcPr>
          <w:p w14:paraId="7947F7D0" w14:textId="77777777" w:rsidR="005A48C8" w:rsidRPr="005A48C8" w:rsidRDefault="005A48C8">
            <w:pPr>
              <w:rPr>
                <w:rFonts w:cs="Arial"/>
                <w:szCs w:val="18"/>
                <w:lang w:val="it-CH"/>
              </w:rPr>
            </w:pPr>
          </w:p>
        </w:tc>
        <w:tc>
          <w:tcPr>
            <w:tcW w:w="567" w:type="dxa"/>
            <w:hideMark/>
          </w:tcPr>
          <w:p w14:paraId="58FAE723" w14:textId="77777777" w:rsidR="005A48C8" w:rsidRPr="005A48C8" w:rsidRDefault="005A48C8">
            <w:pPr>
              <w:rPr>
                <w:rFonts w:cs="Arial"/>
                <w:szCs w:val="18"/>
              </w:rPr>
            </w:pPr>
            <w:r w:rsidRPr="005A48C8">
              <w:rPr>
                <w:rFonts w:cs="Arial"/>
                <w:b/>
                <w:bCs/>
                <w:szCs w:val="18"/>
              </w:rPr>
              <w:t>-</w:t>
            </w:r>
          </w:p>
        </w:tc>
      </w:tr>
      <w:tr w:rsidR="00841C01" w:rsidRPr="00841C01" w14:paraId="1FD450F0" w14:textId="77777777" w:rsidTr="00685360">
        <w:tc>
          <w:tcPr>
            <w:tcW w:w="456" w:type="dxa"/>
            <w:hideMark/>
          </w:tcPr>
          <w:p w14:paraId="701E1A90" w14:textId="06D98CFC" w:rsidR="00841C01" w:rsidRPr="00841C01" w:rsidRDefault="00841C01">
            <w:pPr>
              <w:rPr>
                <w:rFonts w:cs="Arial"/>
                <w:szCs w:val="18"/>
                <w:lang w:val="de-CH" w:eastAsia="de-CH"/>
              </w:rPr>
            </w:pPr>
          </w:p>
        </w:tc>
        <w:tc>
          <w:tcPr>
            <w:tcW w:w="851" w:type="dxa"/>
            <w:hideMark/>
          </w:tcPr>
          <w:p w14:paraId="4DEDF342" w14:textId="77777777" w:rsidR="00841C01" w:rsidRPr="00841C01" w:rsidRDefault="00E84D00">
            <w:pPr>
              <w:rPr>
                <w:rFonts w:cs="Arial"/>
                <w:szCs w:val="18"/>
              </w:rPr>
            </w:pPr>
            <w:hyperlink r:id="rId1075" w:history="1">
              <w:r w:rsidR="00841C01" w:rsidRPr="00841C01">
                <w:rPr>
                  <w:rStyle w:val="Hyperlink"/>
                  <w:rFonts w:ascii="Arial" w:hAnsi="Arial" w:cs="Arial"/>
                  <w:sz w:val="18"/>
                  <w:szCs w:val="18"/>
                </w:rPr>
                <w:t>23.4259</w:t>
              </w:r>
            </w:hyperlink>
          </w:p>
        </w:tc>
        <w:tc>
          <w:tcPr>
            <w:tcW w:w="425" w:type="dxa"/>
            <w:hideMark/>
          </w:tcPr>
          <w:p w14:paraId="3C9A0903" w14:textId="77777777" w:rsidR="00841C01" w:rsidRPr="00841C01" w:rsidRDefault="00841C01">
            <w:pPr>
              <w:rPr>
                <w:rFonts w:cs="Arial"/>
                <w:szCs w:val="18"/>
              </w:rPr>
            </w:pPr>
            <w:r w:rsidRPr="00841C01">
              <w:rPr>
                <w:rFonts w:cs="Arial"/>
                <w:szCs w:val="18"/>
              </w:rPr>
              <w:t>n</w:t>
            </w:r>
          </w:p>
        </w:tc>
        <w:tc>
          <w:tcPr>
            <w:tcW w:w="5636" w:type="dxa"/>
            <w:hideMark/>
          </w:tcPr>
          <w:p w14:paraId="7C58905A" w14:textId="77777777" w:rsidR="00841C01" w:rsidRPr="00841C01" w:rsidRDefault="00841C01">
            <w:pPr>
              <w:rPr>
                <w:rFonts w:cs="Arial"/>
                <w:szCs w:val="18"/>
                <w:lang w:val="it-IT"/>
              </w:rPr>
            </w:pPr>
            <w:r w:rsidRPr="00841C01">
              <w:rPr>
                <w:rFonts w:cs="Arial"/>
                <w:szCs w:val="18"/>
              </w:rPr>
              <w:t xml:space="preserve">Mo. Cottier. Bahnverkehr. Kapazitäten so verteilen, dass die tatsächlichen Bedürfnisse des Personen- und des Güterverkehrs berücksichtigt werden </w:t>
            </w:r>
            <w:r w:rsidRPr="00841C01">
              <w:rPr>
                <w:rFonts w:cs="Arial"/>
                <w:szCs w:val="18"/>
              </w:rPr>
              <w:br/>
              <w:t xml:space="preserve">Mo. </w:t>
            </w:r>
            <w:r w:rsidRPr="00841C01">
              <w:rPr>
                <w:rFonts w:cs="Arial"/>
                <w:szCs w:val="18"/>
                <w:lang w:val="fr-FR"/>
              </w:rPr>
              <w:t xml:space="preserve">Cottier. Trafic ferroviaire. Pour une répartition des capacités qui tienne compte des besoins réels du trafic voyageurs et marchandises </w:t>
            </w:r>
            <w:r w:rsidRPr="00841C01">
              <w:rPr>
                <w:rFonts w:cs="Arial"/>
                <w:szCs w:val="18"/>
                <w:lang w:val="fr-FR"/>
              </w:rPr>
              <w:br/>
              <w:t xml:space="preserve">Mo. </w:t>
            </w:r>
            <w:r w:rsidRPr="00841C01">
              <w:rPr>
                <w:rFonts w:cs="Arial"/>
                <w:szCs w:val="18"/>
                <w:lang w:val="it-IT"/>
              </w:rPr>
              <w:t xml:space="preserve">Cottier. Trasporto ferroviario. Per una ripartizione delle capacità che tenga conto delle effettive esigenze del traffico merci e viaggiatori </w:t>
            </w:r>
          </w:p>
        </w:tc>
        <w:tc>
          <w:tcPr>
            <w:tcW w:w="1276" w:type="dxa"/>
            <w:hideMark/>
          </w:tcPr>
          <w:p w14:paraId="6CA6CBD9" w14:textId="77777777" w:rsidR="00841C01" w:rsidRPr="00841C01" w:rsidRDefault="00841C01">
            <w:pPr>
              <w:rPr>
                <w:rFonts w:cs="Arial"/>
                <w:szCs w:val="18"/>
                <w:lang w:val="it-IT"/>
              </w:rPr>
            </w:pPr>
          </w:p>
        </w:tc>
        <w:tc>
          <w:tcPr>
            <w:tcW w:w="567" w:type="dxa"/>
            <w:hideMark/>
          </w:tcPr>
          <w:p w14:paraId="55E7271C" w14:textId="77777777" w:rsidR="00841C01" w:rsidRPr="00841C01" w:rsidRDefault="00841C01">
            <w:pPr>
              <w:rPr>
                <w:rFonts w:cs="Arial"/>
                <w:szCs w:val="18"/>
              </w:rPr>
            </w:pPr>
            <w:r w:rsidRPr="00841C01">
              <w:rPr>
                <w:rFonts w:cs="Arial"/>
                <w:b/>
                <w:bCs/>
                <w:szCs w:val="18"/>
              </w:rPr>
              <w:t>-</w:t>
            </w:r>
          </w:p>
        </w:tc>
      </w:tr>
      <w:tr w:rsidR="003F6FD6" w:rsidRPr="003F6FD6" w14:paraId="1D5CCE36" w14:textId="77777777" w:rsidTr="00685360">
        <w:tc>
          <w:tcPr>
            <w:tcW w:w="456" w:type="dxa"/>
            <w:hideMark/>
          </w:tcPr>
          <w:p w14:paraId="508F7EDE" w14:textId="4C69D4FD" w:rsidR="003F6FD6" w:rsidRPr="00A61033" w:rsidRDefault="003F6FD6">
            <w:pPr>
              <w:rPr>
                <w:rFonts w:cs="Arial"/>
                <w:szCs w:val="18"/>
                <w:lang w:val="it-CH" w:eastAsia="de-CH"/>
              </w:rPr>
            </w:pPr>
          </w:p>
        </w:tc>
        <w:tc>
          <w:tcPr>
            <w:tcW w:w="851" w:type="dxa"/>
            <w:hideMark/>
          </w:tcPr>
          <w:p w14:paraId="2C02EA69" w14:textId="77777777" w:rsidR="003F6FD6" w:rsidRPr="003F6FD6" w:rsidRDefault="00E84D00">
            <w:pPr>
              <w:rPr>
                <w:rFonts w:cs="Arial"/>
                <w:szCs w:val="18"/>
              </w:rPr>
            </w:pPr>
            <w:hyperlink r:id="rId1076" w:history="1">
              <w:r w:rsidR="003F6FD6" w:rsidRPr="003F6FD6">
                <w:rPr>
                  <w:rStyle w:val="Hyperlink"/>
                  <w:rFonts w:ascii="Arial" w:hAnsi="Arial" w:cs="Arial"/>
                  <w:sz w:val="18"/>
                  <w:szCs w:val="18"/>
                </w:rPr>
                <w:t>23.4262</w:t>
              </w:r>
            </w:hyperlink>
          </w:p>
        </w:tc>
        <w:tc>
          <w:tcPr>
            <w:tcW w:w="425" w:type="dxa"/>
            <w:hideMark/>
          </w:tcPr>
          <w:p w14:paraId="06E776DE" w14:textId="77777777" w:rsidR="003F6FD6" w:rsidRPr="003F6FD6" w:rsidRDefault="003F6FD6">
            <w:pPr>
              <w:rPr>
                <w:rFonts w:cs="Arial"/>
                <w:szCs w:val="18"/>
              </w:rPr>
            </w:pPr>
            <w:r w:rsidRPr="003F6FD6">
              <w:rPr>
                <w:rFonts w:cs="Arial"/>
                <w:szCs w:val="18"/>
              </w:rPr>
              <w:t>n</w:t>
            </w:r>
          </w:p>
        </w:tc>
        <w:tc>
          <w:tcPr>
            <w:tcW w:w="5636" w:type="dxa"/>
            <w:hideMark/>
          </w:tcPr>
          <w:p w14:paraId="78C7E961" w14:textId="77777777" w:rsidR="003F6FD6" w:rsidRPr="003F6FD6" w:rsidRDefault="003F6FD6">
            <w:pPr>
              <w:rPr>
                <w:rFonts w:cs="Arial"/>
                <w:szCs w:val="18"/>
                <w:lang w:val="it-CH"/>
              </w:rPr>
            </w:pPr>
            <w:r w:rsidRPr="003F6FD6">
              <w:rPr>
                <w:rFonts w:cs="Arial"/>
                <w:szCs w:val="18"/>
              </w:rPr>
              <w:t xml:space="preserve">Po. Wettstein. Toiletten effizient spülen. Massnahmen zum sparsamen Wasserverbrauch </w:t>
            </w:r>
            <w:r w:rsidRPr="003F6FD6">
              <w:rPr>
                <w:rFonts w:cs="Arial"/>
                <w:szCs w:val="18"/>
              </w:rPr>
              <w:br/>
              <w:t xml:space="preserve">Po. </w:t>
            </w:r>
            <w:r w:rsidRPr="003F6FD6">
              <w:rPr>
                <w:rFonts w:cs="Arial"/>
                <w:szCs w:val="18"/>
                <w:lang w:val="fr-FR"/>
              </w:rPr>
              <w:t xml:space="preserve">Wettstein. Tirer la chasse efficacement. Agir pour réduire la consommation d'eau </w:t>
            </w:r>
            <w:r w:rsidRPr="003F6FD6">
              <w:rPr>
                <w:rFonts w:cs="Arial"/>
                <w:szCs w:val="18"/>
                <w:lang w:val="fr-FR"/>
              </w:rPr>
              <w:br/>
              <w:t xml:space="preserve">Po. </w:t>
            </w:r>
            <w:r w:rsidRPr="003F6FD6">
              <w:rPr>
                <w:rFonts w:cs="Arial"/>
                <w:szCs w:val="18"/>
                <w:lang w:val="it-CH"/>
              </w:rPr>
              <w:t xml:space="preserve">Wettstein. Misure per un uso parsimonioso dell'acqua. Scarichi dei WC efficienti </w:t>
            </w:r>
          </w:p>
        </w:tc>
        <w:tc>
          <w:tcPr>
            <w:tcW w:w="1276" w:type="dxa"/>
            <w:hideMark/>
          </w:tcPr>
          <w:p w14:paraId="28511A10" w14:textId="77777777" w:rsidR="003F6FD6" w:rsidRPr="003F6FD6" w:rsidRDefault="003F6FD6">
            <w:pPr>
              <w:rPr>
                <w:rFonts w:cs="Arial"/>
                <w:szCs w:val="18"/>
                <w:lang w:val="it-CH"/>
              </w:rPr>
            </w:pPr>
          </w:p>
        </w:tc>
        <w:tc>
          <w:tcPr>
            <w:tcW w:w="567" w:type="dxa"/>
            <w:hideMark/>
          </w:tcPr>
          <w:p w14:paraId="4A6199F9" w14:textId="77777777" w:rsidR="003F6FD6" w:rsidRPr="003F6FD6" w:rsidRDefault="003F6FD6">
            <w:pPr>
              <w:rPr>
                <w:rFonts w:cs="Arial"/>
                <w:szCs w:val="18"/>
              </w:rPr>
            </w:pPr>
            <w:r w:rsidRPr="003F6FD6">
              <w:rPr>
                <w:rFonts w:cs="Arial"/>
                <w:b/>
                <w:bCs/>
                <w:szCs w:val="18"/>
              </w:rPr>
              <w:t>-</w:t>
            </w:r>
          </w:p>
        </w:tc>
      </w:tr>
    </w:tbl>
    <w:p w14:paraId="687CEDBE" w14:textId="6A101D37" w:rsidR="00136283" w:rsidRDefault="00136283"/>
    <w:p w14:paraId="073DC071" w14:textId="3BC2AD9A" w:rsidR="00136283" w:rsidRDefault="00136283"/>
    <w:p w14:paraId="368ACE0E"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E4416" w:rsidRPr="00EE4416" w14:paraId="7EE68F5E" w14:textId="77777777" w:rsidTr="00685360">
        <w:tc>
          <w:tcPr>
            <w:tcW w:w="456" w:type="dxa"/>
            <w:hideMark/>
          </w:tcPr>
          <w:p w14:paraId="41CC9413" w14:textId="3A33ACF8" w:rsidR="00EE4416" w:rsidRPr="00EE4416" w:rsidRDefault="00EE4416">
            <w:pPr>
              <w:rPr>
                <w:rFonts w:cs="Arial"/>
                <w:szCs w:val="18"/>
                <w:lang w:val="de-CH" w:eastAsia="de-CH"/>
              </w:rPr>
            </w:pPr>
          </w:p>
        </w:tc>
        <w:tc>
          <w:tcPr>
            <w:tcW w:w="851" w:type="dxa"/>
            <w:hideMark/>
          </w:tcPr>
          <w:p w14:paraId="60597A09" w14:textId="77777777" w:rsidR="00EE4416" w:rsidRPr="00EE4416" w:rsidRDefault="00E84D00">
            <w:pPr>
              <w:rPr>
                <w:rFonts w:cs="Arial"/>
                <w:szCs w:val="18"/>
              </w:rPr>
            </w:pPr>
            <w:hyperlink r:id="rId1077" w:history="1">
              <w:r w:rsidR="00EE4416" w:rsidRPr="00EE4416">
                <w:rPr>
                  <w:rStyle w:val="Hyperlink"/>
                  <w:rFonts w:ascii="Arial" w:hAnsi="Arial" w:cs="Arial"/>
                  <w:sz w:val="18"/>
                  <w:szCs w:val="18"/>
                </w:rPr>
                <w:t>23.4263</w:t>
              </w:r>
            </w:hyperlink>
          </w:p>
        </w:tc>
        <w:tc>
          <w:tcPr>
            <w:tcW w:w="425" w:type="dxa"/>
            <w:hideMark/>
          </w:tcPr>
          <w:p w14:paraId="63ABA301" w14:textId="77777777" w:rsidR="00EE4416" w:rsidRPr="00EE4416" w:rsidRDefault="00EE4416">
            <w:pPr>
              <w:rPr>
                <w:rFonts w:cs="Arial"/>
                <w:szCs w:val="18"/>
              </w:rPr>
            </w:pPr>
            <w:r w:rsidRPr="00EE4416">
              <w:rPr>
                <w:rFonts w:cs="Arial"/>
                <w:szCs w:val="18"/>
              </w:rPr>
              <w:t>n</w:t>
            </w:r>
          </w:p>
        </w:tc>
        <w:tc>
          <w:tcPr>
            <w:tcW w:w="5636" w:type="dxa"/>
            <w:hideMark/>
          </w:tcPr>
          <w:p w14:paraId="4A99413E" w14:textId="77777777" w:rsidR="00EE4416" w:rsidRPr="00EE4416" w:rsidRDefault="00EE4416">
            <w:pPr>
              <w:rPr>
                <w:rFonts w:cs="Arial"/>
                <w:szCs w:val="18"/>
                <w:lang w:val="it-CH"/>
              </w:rPr>
            </w:pPr>
            <w:r w:rsidRPr="00EE4416">
              <w:rPr>
                <w:rFonts w:cs="Arial"/>
                <w:szCs w:val="18"/>
              </w:rPr>
              <w:t xml:space="preserve">Ip. Weichelt. Schutz der Gewässer vor Wassertemperaturanstiegen und zu hohen Nährstoffeinträgen </w:t>
            </w:r>
            <w:r w:rsidRPr="00EE4416">
              <w:rPr>
                <w:rFonts w:cs="Arial"/>
                <w:szCs w:val="18"/>
              </w:rPr>
              <w:br/>
              <w:t xml:space="preserve">Ip. </w:t>
            </w:r>
            <w:r w:rsidRPr="00EE4416">
              <w:rPr>
                <w:rFonts w:cs="Arial"/>
                <w:szCs w:val="18"/>
                <w:lang w:val="fr-FR"/>
              </w:rPr>
              <w:t xml:space="preserve">Weichelt. Protéger les eaux contre les hausses de température et les apports excessifs de nutriments </w:t>
            </w:r>
            <w:r w:rsidRPr="00EE4416">
              <w:rPr>
                <w:rFonts w:cs="Arial"/>
                <w:szCs w:val="18"/>
                <w:lang w:val="fr-FR"/>
              </w:rPr>
              <w:br/>
              <w:t xml:space="preserve">Ip. </w:t>
            </w:r>
            <w:r w:rsidRPr="00EE4416">
              <w:rPr>
                <w:rFonts w:cs="Arial"/>
                <w:szCs w:val="18"/>
                <w:lang w:val="it-CH"/>
              </w:rPr>
              <w:t xml:space="preserve">Weichelt. Protezione delle acque dall'aumento delle temperature e dalle immissioni eccessive di nutrienti </w:t>
            </w:r>
          </w:p>
        </w:tc>
        <w:tc>
          <w:tcPr>
            <w:tcW w:w="1276" w:type="dxa"/>
            <w:hideMark/>
          </w:tcPr>
          <w:p w14:paraId="7468C63B" w14:textId="77777777" w:rsidR="00EE4416" w:rsidRPr="00EE4416" w:rsidRDefault="00EE4416">
            <w:pPr>
              <w:rPr>
                <w:rFonts w:cs="Arial"/>
                <w:szCs w:val="18"/>
              </w:rPr>
            </w:pPr>
            <w:r w:rsidRPr="00EE4416">
              <w:rPr>
                <w:rFonts w:cs="Arial"/>
                <w:b/>
                <w:bCs/>
                <w:szCs w:val="18"/>
                <w:lang w:val="fr-FR"/>
              </w:rPr>
              <w:t>Diskussion</w:t>
            </w:r>
          </w:p>
          <w:p w14:paraId="7289B60C" w14:textId="77777777" w:rsidR="00EE4416" w:rsidRPr="00EE4416" w:rsidRDefault="00EE4416">
            <w:pPr>
              <w:rPr>
                <w:rFonts w:cs="Arial"/>
                <w:szCs w:val="18"/>
              </w:rPr>
            </w:pPr>
            <w:r w:rsidRPr="00EE4416">
              <w:rPr>
                <w:rFonts w:cs="Arial"/>
                <w:b/>
                <w:bCs/>
                <w:szCs w:val="18"/>
                <w:lang w:val="fr-FR"/>
              </w:rPr>
              <w:t>Discussion</w:t>
            </w:r>
          </w:p>
          <w:p w14:paraId="2819EADD" w14:textId="77777777" w:rsidR="00EE4416" w:rsidRPr="00EE4416" w:rsidRDefault="00EE4416">
            <w:pPr>
              <w:rPr>
                <w:rFonts w:cs="Arial"/>
                <w:szCs w:val="18"/>
              </w:rPr>
            </w:pPr>
            <w:r w:rsidRPr="00EE4416">
              <w:rPr>
                <w:rFonts w:cs="Arial"/>
                <w:b/>
                <w:bCs/>
                <w:szCs w:val="18"/>
                <w:lang w:val="fr-FR"/>
              </w:rPr>
              <w:t>Discussione</w:t>
            </w:r>
          </w:p>
        </w:tc>
        <w:tc>
          <w:tcPr>
            <w:tcW w:w="567" w:type="dxa"/>
            <w:hideMark/>
          </w:tcPr>
          <w:p w14:paraId="0553E78C" w14:textId="0C4454C0" w:rsidR="00EE4416" w:rsidRPr="00EC0C5F" w:rsidRDefault="00EC0C5F">
            <w:pPr>
              <w:rPr>
                <w:rFonts w:cs="Arial"/>
                <w:b/>
                <w:szCs w:val="18"/>
              </w:rPr>
            </w:pPr>
            <w:r w:rsidRPr="00EC0C5F">
              <w:rPr>
                <w:rFonts w:cs="Arial"/>
                <w:b/>
                <w:szCs w:val="18"/>
              </w:rPr>
              <w:t>tw</w:t>
            </w:r>
          </w:p>
        </w:tc>
      </w:tr>
      <w:tr w:rsidR="005A48C8" w:rsidRPr="005A48C8" w14:paraId="24DE34AE" w14:textId="77777777" w:rsidTr="00685360">
        <w:tc>
          <w:tcPr>
            <w:tcW w:w="456" w:type="dxa"/>
            <w:hideMark/>
          </w:tcPr>
          <w:p w14:paraId="16DB4C98" w14:textId="12B842FC" w:rsidR="005A48C8" w:rsidRPr="000A38B5" w:rsidRDefault="005A48C8">
            <w:pPr>
              <w:rPr>
                <w:rFonts w:cs="Arial"/>
                <w:szCs w:val="18"/>
                <w:lang w:val="it-CH" w:eastAsia="de-CH"/>
              </w:rPr>
            </w:pPr>
          </w:p>
        </w:tc>
        <w:tc>
          <w:tcPr>
            <w:tcW w:w="851" w:type="dxa"/>
            <w:hideMark/>
          </w:tcPr>
          <w:p w14:paraId="76163137" w14:textId="77777777" w:rsidR="005A48C8" w:rsidRPr="005A48C8" w:rsidRDefault="00E84D00">
            <w:pPr>
              <w:rPr>
                <w:rFonts w:cs="Arial"/>
                <w:szCs w:val="18"/>
              </w:rPr>
            </w:pPr>
            <w:hyperlink r:id="rId1078" w:history="1">
              <w:r w:rsidR="005A48C8" w:rsidRPr="005A48C8">
                <w:rPr>
                  <w:rStyle w:val="Hyperlink"/>
                  <w:rFonts w:ascii="Arial" w:hAnsi="Arial" w:cs="Arial"/>
                  <w:sz w:val="18"/>
                  <w:szCs w:val="18"/>
                </w:rPr>
                <w:t>23.4266</w:t>
              </w:r>
            </w:hyperlink>
          </w:p>
        </w:tc>
        <w:tc>
          <w:tcPr>
            <w:tcW w:w="425" w:type="dxa"/>
            <w:hideMark/>
          </w:tcPr>
          <w:p w14:paraId="4C6B0E8E" w14:textId="77777777" w:rsidR="005A48C8" w:rsidRPr="005A48C8" w:rsidRDefault="005A48C8">
            <w:pPr>
              <w:rPr>
                <w:rFonts w:cs="Arial"/>
                <w:szCs w:val="18"/>
              </w:rPr>
            </w:pPr>
            <w:r w:rsidRPr="005A48C8">
              <w:rPr>
                <w:rFonts w:cs="Arial"/>
                <w:szCs w:val="18"/>
              </w:rPr>
              <w:t>n</w:t>
            </w:r>
          </w:p>
        </w:tc>
        <w:tc>
          <w:tcPr>
            <w:tcW w:w="5636" w:type="dxa"/>
            <w:hideMark/>
          </w:tcPr>
          <w:p w14:paraId="421A35ED" w14:textId="77777777" w:rsidR="005A48C8" w:rsidRPr="005A48C8" w:rsidRDefault="005A48C8">
            <w:pPr>
              <w:rPr>
                <w:rFonts w:cs="Arial"/>
                <w:szCs w:val="18"/>
              </w:rPr>
            </w:pPr>
            <w:r w:rsidRPr="005A48C8">
              <w:rPr>
                <w:rFonts w:cs="Arial"/>
                <w:szCs w:val="18"/>
              </w:rPr>
              <w:t xml:space="preserve">Ip. Gugger. Ambitionen und Erfolge zur Abschaffung biodiversitätsschädigender Subventionen. </w:t>
            </w:r>
            <w:r w:rsidRPr="005A48C8">
              <w:rPr>
                <w:rFonts w:cs="Arial"/>
                <w:szCs w:val="18"/>
                <w:lang w:val="fr-FR"/>
              </w:rPr>
              <w:t xml:space="preserve">Wo steht die Schweiz im internationalen Vergleich? </w:t>
            </w:r>
            <w:r w:rsidRPr="005A48C8">
              <w:rPr>
                <w:rFonts w:cs="Arial"/>
                <w:szCs w:val="18"/>
                <w:lang w:val="fr-FR"/>
              </w:rPr>
              <w:br/>
              <w:t xml:space="preserve">Ip. Gugger. Ambitions et réussites dans la suppression des subventions nuisibles à la biodiversité. Où la Suisse se situe-t-elle par rapport aux autres pays? </w:t>
            </w:r>
            <w:r w:rsidRPr="005A48C8">
              <w:rPr>
                <w:rFonts w:cs="Arial"/>
                <w:szCs w:val="18"/>
                <w:lang w:val="fr-FR"/>
              </w:rPr>
              <w:br/>
            </w:r>
            <w:r w:rsidRPr="005A48C8">
              <w:rPr>
                <w:rFonts w:cs="Arial"/>
                <w:szCs w:val="18"/>
                <w:lang w:val="it-CH"/>
              </w:rPr>
              <w:t xml:space="preserve">Ip. Gugger. Ambizioni e successi riguardo l'abolizione dei sussidi che danneggiano la biodiversità. </w:t>
            </w:r>
            <w:r w:rsidRPr="005A48C8">
              <w:rPr>
                <w:rFonts w:cs="Arial"/>
                <w:szCs w:val="18"/>
              </w:rPr>
              <w:t xml:space="preserve">La situazione della Svizzera nel contesto internazionale? </w:t>
            </w:r>
          </w:p>
        </w:tc>
        <w:tc>
          <w:tcPr>
            <w:tcW w:w="1276" w:type="dxa"/>
            <w:hideMark/>
          </w:tcPr>
          <w:p w14:paraId="0293A4DC" w14:textId="77777777" w:rsidR="005A48C8" w:rsidRPr="005A48C8" w:rsidRDefault="005A48C8">
            <w:pPr>
              <w:rPr>
                <w:rFonts w:cs="Arial"/>
                <w:szCs w:val="18"/>
              </w:rPr>
            </w:pPr>
          </w:p>
        </w:tc>
        <w:tc>
          <w:tcPr>
            <w:tcW w:w="567" w:type="dxa"/>
            <w:hideMark/>
          </w:tcPr>
          <w:p w14:paraId="752844A4" w14:textId="77777777" w:rsidR="005A48C8" w:rsidRPr="005A48C8" w:rsidRDefault="005A48C8">
            <w:pPr>
              <w:rPr>
                <w:rFonts w:cs="Arial"/>
                <w:szCs w:val="18"/>
              </w:rPr>
            </w:pPr>
          </w:p>
        </w:tc>
      </w:tr>
      <w:tr w:rsidR="003F6FD6" w:rsidRPr="003F6FD6" w14:paraId="516C03EE" w14:textId="77777777" w:rsidTr="00685360">
        <w:tc>
          <w:tcPr>
            <w:tcW w:w="456" w:type="dxa"/>
            <w:hideMark/>
          </w:tcPr>
          <w:p w14:paraId="39DD3935" w14:textId="2603504D" w:rsidR="003F6FD6" w:rsidRPr="003F6FD6" w:rsidRDefault="003F6FD6">
            <w:pPr>
              <w:rPr>
                <w:rFonts w:cs="Arial"/>
                <w:szCs w:val="18"/>
                <w:lang w:val="de-CH" w:eastAsia="de-CH"/>
              </w:rPr>
            </w:pPr>
          </w:p>
        </w:tc>
        <w:tc>
          <w:tcPr>
            <w:tcW w:w="851" w:type="dxa"/>
            <w:hideMark/>
          </w:tcPr>
          <w:p w14:paraId="76E8888F" w14:textId="77777777" w:rsidR="003F6FD6" w:rsidRPr="003F6FD6" w:rsidRDefault="00E84D00">
            <w:pPr>
              <w:rPr>
                <w:rFonts w:cs="Arial"/>
                <w:szCs w:val="18"/>
              </w:rPr>
            </w:pPr>
            <w:hyperlink r:id="rId1079" w:history="1">
              <w:r w:rsidR="003F6FD6" w:rsidRPr="003F6FD6">
                <w:rPr>
                  <w:rStyle w:val="Hyperlink"/>
                  <w:rFonts w:ascii="Arial" w:hAnsi="Arial" w:cs="Arial"/>
                  <w:sz w:val="18"/>
                  <w:szCs w:val="18"/>
                </w:rPr>
                <w:t>23.4269</w:t>
              </w:r>
            </w:hyperlink>
          </w:p>
        </w:tc>
        <w:tc>
          <w:tcPr>
            <w:tcW w:w="425" w:type="dxa"/>
            <w:hideMark/>
          </w:tcPr>
          <w:p w14:paraId="51CBBBC7" w14:textId="77777777" w:rsidR="003F6FD6" w:rsidRPr="003F6FD6" w:rsidRDefault="003F6FD6">
            <w:pPr>
              <w:rPr>
                <w:rFonts w:cs="Arial"/>
                <w:szCs w:val="18"/>
              </w:rPr>
            </w:pPr>
            <w:r w:rsidRPr="003F6FD6">
              <w:rPr>
                <w:rFonts w:cs="Arial"/>
                <w:szCs w:val="18"/>
              </w:rPr>
              <w:t>n</w:t>
            </w:r>
          </w:p>
        </w:tc>
        <w:tc>
          <w:tcPr>
            <w:tcW w:w="5636" w:type="dxa"/>
            <w:hideMark/>
          </w:tcPr>
          <w:p w14:paraId="0FEF9571" w14:textId="77777777" w:rsidR="003F6FD6" w:rsidRPr="003F6FD6" w:rsidRDefault="003F6FD6">
            <w:pPr>
              <w:rPr>
                <w:rFonts w:cs="Arial"/>
                <w:szCs w:val="18"/>
                <w:lang w:val="it-CH"/>
              </w:rPr>
            </w:pPr>
            <w:r w:rsidRPr="003F6FD6">
              <w:rPr>
                <w:rFonts w:cs="Arial"/>
                <w:szCs w:val="18"/>
              </w:rPr>
              <w:t xml:space="preserve">Mo. Schaffner. Lagerung und Handhabung von erneuerbaren Energieträgern erleichtern </w:t>
            </w:r>
            <w:r w:rsidRPr="003F6FD6">
              <w:rPr>
                <w:rFonts w:cs="Arial"/>
                <w:szCs w:val="18"/>
              </w:rPr>
              <w:br/>
              <w:t xml:space="preserve">Mo. </w:t>
            </w:r>
            <w:r w:rsidRPr="003F6FD6">
              <w:rPr>
                <w:rFonts w:cs="Arial"/>
                <w:szCs w:val="18"/>
                <w:lang w:val="fr-FR"/>
              </w:rPr>
              <w:t xml:space="preserve">Schaffner. Faciliter le stockage et la manipulation de vecteurs énergétiques renouvelables </w:t>
            </w:r>
            <w:r w:rsidRPr="003F6FD6">
              <w:rPr>
                <w:rFonts w:cs="Arial"/>
                <w:szCs w:val="18"/>
                <w:lang w:val="fr-FR"/>
              </w:rPr>
              <w:br/>
              <w:t xml:space="preserve">Mo. </w:t>
            </w:r>
            <w:r w:rsidRPr="003F6FD6">
              <w:rPr>
                <w:rFonts w:cs="Arial"/>
                <w:szCs w:val="18"/>
                <w:lang w:val="it-CH"/>
              </w:rPr>
              <w:t xml:space="preserve">Schaffner. Agevolare lo stoccaggio e l'impiego di vettori energetici rinnovabili </w:t>
            </w:r>
          </w:p>
        </w:tc>
        <w:tc>
          <w:tcPr>
            <w:tcW w:w="1276" w:type="dxa"/>
            <w:hideMark/>
          </w:tcPr>
          <w:p w14:paraId="7544C2D9" w14:textId="77777777" w:rsidR="003F6FD6" w:rsidRPr="003F6FD6" w:rsidRDefault="003F6FD6">
            <w:pPr>
              <w:rPr>
                <w:rFonts w:cs="Arial"/>
                <w:szCs w:val="18"/>
                <w:lang w:val="it-CH"/>
              </w:rPr>
            </w:pPr>
          </w:p>
        </w:tc>
        <w:tc>
          <w:tcPr>
            <w:tcW w:w="567" w:type="dxa"/>
            <w:hideMark/>
          </w:tcPr>
          <w:p w14:paraId="69F404E0" w14:textId="77777777" w:rsidR="003F6FD6" w:rsidRPr="003F6FD6" w:rsidRDefault="003F6FD6">
            <w:pPr>
              <w:rPr>
                <w:rFonts w:cs="Arial"/>
                <w:szCs w:val="18"/>
              </w:rPr>
            </w:pPr>
            <w:r w:rsidRPr="003F6FD6">
              <w:rPr>
                <w:rFonts w:cs="Arial"/>
                <w:b/>
                <w:bCs/>
                <w:szCs w:val="18"/>
              </w:rPr>
              <w:t>-</w:t>
            </w:r>
          </w:p>
        </w:tc>
      </w:tr>
      <w:tr w:rsidR="00D77793" w:rsidRPr="00D77793" w14:paraId="665EEE9B" w14:textId="77777777" w:rsidTr="00685360">
        <w:tc>
          <w:tcPr>
            <w:tcW w:w="456" w:type="dxa"/>
            <w:hideMark/>
          </w:tcPr>
          <w:p w14:paraId="1AC8C97D" w14:textId="5591099F" w:rsidR="00D77793" w:rsidRPr="00D77793" w:rsidRDefault="00D77793">
            <w:pPr>
              <w:rPr>
                <w:rFonts w:cs="Arial"/>
                <w:szCs w:val="18"/>
                <w:lang w:val="de-CH" w:eastAsia="de-CH"/>
              </w:rPr>
            </w:pPr>
          </w:p>
        </w:tc>
        <w:tc>
          <w:tcPr>
            <w:tcW w:w="851" w:type="dxa"/>
            <w:hideMark/>
          </w:tcPr>
          <w:p w14:paraId="23E685F2" w14:textId="77777777" w:rsidR="00D77793" w:rsidRPr="00D77793" w:rsidRDefault="00E84D00">
            <w:pPr>
              <w:rPr>
                <w:rFonts w:cs="Arial"/>
                <w:szCs w:val="18"/>
              </w:rPr>
            </w:pPr>
            <w:hyperlink r:id="rId1080" w:history="1">
              <w:r w:rsidR="00D77793" w:rsidRPr="00D77793">
                <w:rPr>
                  <w:rStyle w:val="Hyperlink"/>
                  <w:rFonts w:ascii="Arial" w:hAnsi="Arial" w:cs="Arial"/>
                  <w:sz w:val="18"/>
                  <w:szCs w:val="18"/>
                </w:rPr>
                <w:t>23.4271</w:t>
              </w:r>
            </w:hyperlink>
          </w:p>
        </w:tc>
        <w:tc>
          <w:tcPr>
            <w:tcW w:w="425" w:type="dxa"/>
            <w:hideMark/>
          </w:tcPr>
          <w:p w14:paraId="5DAD5DF8" w14:textId="77777777" w:rsidR="00D77793" w:rsidRPr="00D77793" w:rsidRDefault="00D77793">
            <w:pPr>
              <w:rPr>
                <w:rFonts w:cs="Arial"/>
                <w:szCs w:val="18"/>
              </w:rPr>
            </w:pPr>
            <w:r w:rsidRPr="00D77793">
              <w:rPr>
                <w:rFonts w:cs="Arial"/>
                <w:szCs w:val="18"/>
              </w:rPr>
              <w:t>n</w:t>
            </w:r>
          </w:p>
        </w:tc>
        <w:tc>
          <w:tcPr>
            <w:tcW w:w="5636" w:type="dxa"/>
            <w:hideMark/>
          </w:tcPr>
          <w:p w14:paraId="5EFAD0C1" w14:textId="77777777" w:rsidR="00D77793" w:rsidRPr="00D77793" w:rsidRDefault="00D77793">
            <w:pPr>
              <w:rPr>
                <w:rFonts w:cs="Arial"/>
                <w:szCs w:val="18"/>
              </w:rPr>
            </w:pPr>
            <w:r w:rsidRPr="00D77793">
              <w:rPr>
                <w:rFonts w:cs="Arial"/>
                <w:szCs w:val="18"/>
              </w:rPr>
              <w:t xml:space="preserve">Po. Mahaim. Lausanne. Ein unterirdischer Bahnhof nach 2038 </w:t>
            </w:r>
            <w:r w:rsidRPr="00D77793">
              <w:rPr>
                <w:rFonts w:cs="Arial"/>
                <w:szCs w:val="18"/>
              </w:rPr>
              <w:br/>
              <w:t xml:space="preserve">Po. </w:t>
            </w:r>
            <w:r w:rsidRPr="00D77793">
              <w:rPr>
                <w:rFonts w:cs="Arial"/>
                <w:szCs w:val="18"/>
                <w:lang w:val="fr-FR"/>
              </w:rPr>
              <w:t xml:space="preserve">Mahaim. Gare de Lausanne. Une gare souterraine pour après 2038 </w:t>
            </w:r>
            <w:r w:rsidRPr="00D77793">
              <w:rPr>
                <w:rFonts w:cs="Arial"/>
                <w:szCs w:val="18"/>
                <w:lang w:val="fr-FR"/>
              </w:rPr>
              <w:br/>
              <w:t xml:space="preserve">Po. </w:t>
            </w:r>
            <w:r w:rsidRPr="00D77793">
              <w:rPr>
                <w:rFonts w:cs="Arial"/>
                <w:szCs w:val="18"/>
              </w:rPr>
              <w:t xml:space="preserve">Mahaim. Losanna. Una stazione sotterranea dopo il 2038 </w:t>
            </w:r>
          </w:p>
        </w:tc>
        <w:tc>
          <w:tcPr>
            <w:tcW w:w="1276" w:type="dxa"/>
            <w:hideMark/>
          </w:tcPr>
          <w:p w14:paraId="572757E6" w14:textId="77777777" w:rsidR="00D77793" w:rsidRPr="00D77793" w:rsidRDefault="00D77793">
            <w:pPr>
              <w:rPr>
                <w:rFonts w:cs="Arial"/>
                <w:szCs w:val="18"/>
              </w:rPr>
            </w:pPr>
          </w:p>
        </w:tc>
        <w:tc>
          <w:tcPr>
            <w:tcW w:w="567" w:type="dxa"/>
            <w:hideMark/>
          </w:tcPr>
          <w:p w14:paraId="1B63FFF4" w14:textId="77777777" w:rsidR="00D77793" w:rsidRPr="00D77793" w:rsidRDefault="00D77793">
            <w:pPr>
              <w:rPr>
                <w:rFonts w:cs="Arial"/>
                <w:szCs w:val="18"/>
              </w:rPr>
            </w:pPr>
            <w:r w:rsidRPr="00D77793">
              <w:rPr>
                <w:rFonts w:cs="Arial"/>
                <w:b/>
                <w:bCs/>
                <w:szCs w:val="18"/>
              </w:rPr>
              <w:t>-</w:t>
            </w:r>
          </w:p>
        </w:tc>
      </w:tr>
      <w:tr w:rsidR="00685360" w:rsidRPr="00685360" w14:paraId="72CEA506" w14:textId="77777777" w:rsidTr="00685360">
        <w:tc>
          <w:tcPr>
            <w:tcW w:w="456" w:type="dxa"/>
            <w:hideMark/>
          </w:tcPr>
          <w:p w14:paraId="154B7D60" w14:textId="52245CD4" w:rsidR="00685360" w:rsidRPr="00685360" w:rsidRDefault="00685360">
            <w:pPr>
              <w:rPr>
                <w:rFonts w:cs="Arial"/>
                <w:szCs w:val="18"/>
                <w:lang w:val="de-CH" w:eastAsia="de-CH"/>
              </w:rPr>
            </w:pPr>
          </w:p>
        </w:tc>
        <w:tc>
          <w:tcPr>
            <w:tcW w:w="851" w:type="dxa"/>
            <w:hideMark/>
          </w:tcPr>
          <w:p w14:paraId="0C157863" w14:textId="77777777" w:rsidR="00685360" w:rsidRPr="00685360" w:rsidRDefault="00E84D00">
            <w:pPr>
              <w:rPr>
                <w:rFonts w:cs="Arial"/>
                <w:szCs w:val="18"/>
              </w:rPr>
            </w:pPr>
            <w:hyperlink r:id="rId1081" w:history="1">
              <w:r w:rsidR="00685360" w:rsidRPr="00685360">
                <w:rPr>
                  <w:rStyle w:val="Hyperlink"/>
                  <w:rFonts w:ascii="Arial" w:hAnsi="Arial" w:cs="Arial"/>
                  <w:sz w:val="18"/>
                  <w:szCs w:val="18"/>
                </w:rPr>
                <w:t>23.4280</w:t>
              </w:r>
            </w:hyperlink>
          </w:p>
        </w:tc>
        <w:tc>
          <w:tcPr>
            <w:tcW w:w="425" w:type="dxa"/>
            <w:hideMark/>
          </w:tcPr>
          <w:p w14:paraId="2EB81D65" w14:textId="77777777" w:rsidR="00685360" w:rsidRPr="00685360" w:rsidRDefault="00685360">
            <w:pPr>
              <w:rPr>
                <w:rFonts w:cs="Arial"/>
                <w:szCs w:val="18"/>
              </w:rPr>
            </w:pPr>
            <w:r w:rsidRPr="00685360">
              <w:rPr>
                <w:rFonts w:cs="Arial"/>
                <w:szCs w:val="18"/>
              </w:rPr>
              <w:t>n</w:t>
            </w:r>
          </w:p>
        </w:tc>
        <w:tc>
          <w:tcPr>
            <w:tcW w:w="5636" w:type="dxa"/>
            <w:hideMark/>
          </w:tcPr>
          <w:p w14:paraId="684C84B4" w14:textId="77777777" w:rsidR="00685360" w:rsidRPr="00685360" w:rsidRDefault="00685360">
            <w:pPr>
              <w:rPr>
                <w:rFonts w:cs="Arial"/>
                <w:szCs w:val="18"/>
                <w:lang w:val="it-CH"/>
              </w:rPr>
            </w:pPr>
            <w:r w:rsidRPr="00685360">
              <w:rPr>
                <w:rFonts w:cs="Arial"/>
                <w:szCs w:val="18"/>
              </w:rPr>
              <w:t xml:space="preserve">Mo. (Mäder) Schaffner. Erstellung von Balkon-Solarkraftwerken vereinfachen </w:t>
            </w:r>
            <w:r w:rsidRPr="00685360">
              <w:rPr>
                <w:rFonts w:cs="Arial"/>
                <w:szCs w:val="18"/>
              </w:rPr>
              <w:br/>
              <w:t xml:space="preserve">Mo. </w:t>
            </w:r>
            <w:r w:rsidRPr="00685360">
              <w:rPr>
                <w:rFonts w:cs="Arial"/>
                <w:szCs w:val="18"/>
                <w:lang w:val="fr-FR"/>
              </w:rPr>
              <w:t xml:space="preserve">(Mäder) Schaffner. Faciliter l'installation de centrales solaires sur les balcons </w:t>
            </w:r>
            <w:r w:rsidRPr="00685360">
              <w:rPr>
                <w:rFonts w:cs="Arial"/>
                <w:szCs w:val="18"/>
                <w:lang w:val="fr-FR"/>
              </w:rPr>
              <w:br/>
              <w:t xml:space="preserve">Mo. </w:t>
            </w:r>
            <w:r w:rsidRPr="00685360">
              <w:rPr>
                <w:rFonts w:cs="Arial"/>
                <w:szCs w:val="18"/>
                <w:lang w:val="it-CH"/>
              </w:rPr>
              <w:t xml:space="preserve">(Mäder) Schaffner. Agevolare la realizzazione di impianti solari da balcone </w:t>
            </w:r>
          </w:p>
        </w:tc>
        <w:tc>
          <w:tcPr>
            <w:tcW w:w="1276" w:type="dxa"/>
            <w:hideMark/>
          </w:tcPr>
          <w:p w14:paraId="5A8BE580" w14:textId="77777777" w:rsidR="00685360" w:rsidRPr="00685360" w:rsidRDefault="00685360">
            <w:pPr>
              <w:rPr>
                <w:rFonts w:cs="Arial"/>
                <w:szCs w:val="18"/>
                <w:lang w:val="it-CH"/>
              </w:rPr>
            </w:pPr>
          </w:p>
        </w:tc>
        <w:tc>
          <w:tcPr>
            <w:tcW w:w="567" w:type="dxa"/>
            <w:hideMark/>
          </w:tcPr>
          <w:p w14:paraId="43F03FDC" w14:textId="77777777" w:rsidR="00685360" w:rsidRPr="00685360" w:rsidRDefault="00685360">
            <w:pPr>
              <w:rPr>
                <w:rFonts w:cs="Arial"/>
                <w:szCs w:val="18"/>
              </w:rPr>
            </w:pPr>
            <w:r w:rsidRPr="00685360">
              <w:rPr>
                <w:rFonts w:cs="Arial"/>
                <w:b/>
                <w:bCs/>
                <w:szCs w:val="18"/>
              </w:rPr>
              <w:t>-</w:t>
            </w:r>
          </w:p>
        </w:tc>
      </w:tr>
      <w:tr w:rsidR="005A48C8" w:rsidRPr="005A48C8" w14:paraId="190ED87C" w14:textId="77777777" w:rsidTr="00255A62">
        <w:tc>
          <w:tcPr>
            <w:tcW w:w="456" w:type="dxa"/>
            <w:hideMark/>
          </w:tcPr>
          <w:p w14:paraId="1E17FEF1" w14:textId="77777777" w:rsidR="005A48C8" w:rsidRPr="000A38B5" w:rsidRDefault="005A48C8">
            <w:pPr>
              <w:rPr>
                <w:rFonts w:cs="Arial"/>
                <w:szCs w:val="18"/>
                <w:lang w:val="it-CH" w:eastAsia="de-CH"/>
              </w:rPr>
            </w:pPr>
          </w:p>
        </w:tc>
        <w:tc>
          <w:tcPr>
            <w:tcW w:w="851" w:type="dxa"/>
            <w:hideMark/>
          </w:tcPr>
          <w:p w14:paraId="199C22F1" w14:textId="77777777" w:rsidR="005A48C8" w:rsidRPr="005A48C8" w:rsidRDefault="00E84D00">
            <w:pPr>
              <w:rPr>
                <w:rFonts w:cs="Arial"/>
                <w:szCs w:val="18"/>
              </w:rPr>
            </w:pPr>
            <w:hyperlink r:id="rId1082" w:history="1">
              <w:r w:rsidR="005A48C8" w:rsidRPr="005A48C8">
                <w:rPr>
                  <w:rStyle w:val="Hyperlink"/>
                  <w:rFonts w:ascii="Arial" w:hAnsi="Arial" w:cs="Arial"/>
                  <w:sz w:val="18"/>
                  <w:szCs w:val="18"/>
                </w:rPr>
                <w:t>23.4285</w:t>
              </w:r>
            </w:hyperlink>
          </w:p>
        </w:tc>
        <w:tc>
          <w:tcPr>
            <w:tcW w:w="425" w:type="dxa"/>
            <w:hideMark/>
          </w:tcPr>
          <w:p w14:paraId="15F544A8" w14:textId="77777777" w:rsidR="005A48C8" w:rsidRPr="005A48C8" w:rsidRDefault="005A48C8">
            <w:pPr>
              <w:rPr>
                <w:rFonts w:cs="Arial"/>
                <w:szCs w:val="18"/>
              </w:rPr>
            </w:pPr>
            <w:r w:rsidRPr="005A48C8">
              <w:rPr>
                <w:rFonts w:cs="Arial"/>
                <w:szCs w:val="18"/>
              </w:rPr>
              <w:t>n</w:t>
            </w:r>
          </w:p>
        </w:tc>
        <w:tc>
          <w:tcPr>
            <w:tcW w:w="5636" w:type="dxa"/>
            <w:hideMark/>
          </w:tcPr>
          <w:p w14:paraId="7D5790FB" w14:textId="77777777" w:rsidR="005A48C8" w:rsidRPr="005A48C8" w:rsidRDefault="005A48C8">
            <w:pPr>
              <w:rPr>
                <w:rFonts w:cs="Arial"/>
                <w:szCs w:val="18"/>
                <w:lang w:val="it-CH"/>
              </w:rPr>
            </w:pPr>
            <w:r w:rsidRPr="005A48C8">
              <w:rPr>
                <w:rFonts w:cs="Arial"/>
                <w:szCs w:val="18"/>
              </w:rPr>
              <w:t xml:space="preserve">Mo. Bäumle. Mehr Versorgungssicherheit im Winter. Mühleberg und Beznau als Standorte für Power-to-X-Anlagen umnutzen </w:t>
            </w:r>
            <w:r w:rsidRPr="005A48C8">
              <w:rPr>
                <w:rFonts w:cs="Arial"/>
                <w:szCs w:val="18"/>
              </w:rPr>
              <w:br/>
              <w:t xml:space="preserve">Mo. </w:t>
            </w:r>
            <w:r w:rsidRPr="005A48C8">
              <w:rPr>
                <w:rFonts w:cs="Arial"/>
                <w:szCs w:val="18"/>
                <w:lang w:val="fr-FR"/>
              </w:rPr>
              <w:t xml:space="preserve">Bäumle. Renforcer la sécurité de l'approvisionnement en hiver en utilisant Mühleberg et Beznau comme sites pour des installations Power-to-X </w:t>
            </w:r>
            <w:r w:rsidRPr="005A48C8">
              <w:rPr>
                <w:rFonts w:cs="Arial"/>
                <w:szCs w:val="18"/>
                <w:lang w:val="fr-FR"/>
              </w:rPr>
              <w:br/>
              <w:t xml:space="preserve">Mo. </w:t>
            </w:r>
            <w:r w:rsidRPr="005A48C8">
              <w:rPr>
                <w:rFonts w:cs="Arial"/>
                <w:szCs w:val="18"/>
                <w:lang w:val="it-CH"/>
              </w:rPr>
              <w:t xml:space="preserve">Bäumle. Maggiore sicurezza dell'approvvigionamento energetico invernale. Nuova destinazione dei siti di Mühleberg e Beznau a impianti Power-to-X. </w:t>
            </w:r>
          </w:p>
        </w:tc>
        <w:tc>
          <w:tcPr>
            <w:tcW w:w="1276" w:type="dxa"/>
            <w:hideMark/>
          </w:tcPr>
          <w:p w14:paraId="2361F6FB" w14:textId="77777777" w:rsidR="005A48C8" w:rsidRPr="005A48C8" w:rsidRDefault="005A48C8">
            <w:pPr>
              <w:rPr>
                <w:rFonts w:cs="Arial"/>
                <w:szCs w:val="18"/>
                <w:lang w:val="it-CH"/>
              </w:rPr>
            </w:pPr>
          </w:p>
        </w:tc>
        <w:tc>
          <w:tcPr>
            <w:tcW w:w="567" w:type="dxa"/>
            <w:hideMark/>
          </w:tcPr>
          <w:p w14:paraId="004CB02A" w14:textId="77777777" w:rsidR="005A48C8" w:rsidRPr="005A48C8" w:rsidRDefault="005A48C8">
            <w:pPr>
              <w:rPr>
                <w:rFonts w:cs="Arial"/>
                <w:szCs w:val="18"/>
              </w:rPr>
            </w:pPr>
            <w:r w:rsidRPr="005A48C8">
              <w:rPr>
                <w:rFonts w:cs="Arial"/>
                <w:b/>
                <w:bCs/>
                <w:szCs w:val="18"/>
              </w:rPr>
              <w:t>-</w:t>
            </w:r>
          </w:p>
        </w:tc>
      </w:tr>
      <w:tr w:rsidR="008A2577" w:rsidRPr="008A2577" w14:paraId="469987D4" w14:textId="77777777" w:rsidTr="00255A62">
        <w:tc>
          <w:tcPr>
            <w:tcW w:w="456" w:type="dxa"/>
            <w:hideMark/>
          </w:tcPr>
          <w:p w14:paraId="22580C4A" w14:textId="78C2E656" w:rsidR="008A2577" w:rsidRPr="008A2577" w:rsidRDefault="008A2577">
            <w:pPr>
              <w:rPr>
                <w:rFonts w:cs="Arial"/>
                <w:szCs w:val="18"/>
                <w:lang w:val="de-CH" w:eastAsia="de-CH"/>
              </w:rPr>
            </w:pPr>
          </w:p>
        </w:tc>
        <w:tc>
          <w:tcPr>
            <w:tcW w:w="851" w:type="dxa"/>
            <w:hideMark/>
          </w:tcPr>
          <w:p w14:paraId="26DC3040" w14:textId="77777777" w:rsidR="008A2577" w:rsidRPr="008A2577" w:rsidRDefault="00E84D00">
            <w:pPr>
              <w:rPr>
                <w:rFonts w:cs="Arial"/>
                <w:szCs w:val="18"/>
              </w:rPr>
            </w:pPr>
            <w:hyperlink r:id="rId1083" w:history="1">
              <w:r w:rsidR="008A2577" w:rsidRPr="008A2577">
                <w:rPr>
                  <w:rStyle w:val="Hyperlink"/>
                  <w:rFonts w:ascii="Arial" w:hAnsi="Arial" w:cs="Arial"/>
                  <w:sz w:val="18"/>
                  <w:szCs w:val="18"/>
                </w:rPr>
                <w:t>23.4288</w:t>
              </w:r>
            </w:hyperlink>
          </w:p>
        </w:tc>
        <w:tc>
          <w:tcPr>
            <w:tcW w:w="425" w:type="dxa"/>
            <w:hideMark/>
          </w:tcPr>
          <w:p w14:paraId="6833D805" w14:textId="77777777" w:rsidR="008A2577" w:rsidRPr="008A2577" w:rsidRDefault="008A2577">
            <w:pPr>
              <w:rPr>
                <w:rFonts w:cs="Arial"/>
                <w:szCs w:val="18"/>
              </w:rPr>
            </w:pPr>
            <w:r w:rsidRPr="008A2577">
              <w:rPr>
                <w:rFonts w:cs="Arial"/>
                <w:szCs w:val="18"/>
              </w:rPr>
              <w:t>n</w:t>
            </w:r>
          </w:p>
        </w:tc>
        <w:tc>
          <w:tcPr>
            <w:tcW w:w="5636" w:type="dxa"/>
            <w:hideMark/>
          </w:tcPr>
          <w:p w14:paraId="27F330AD" w14:textId="77777777" w:rsidR="008A2577" w:rsidRPr="007E3249" w:rsidRDefault="008A2577">
            <w:pPr>
              <w:rPr>
                <w:rFonts w:cs="Arial"/>
                <w:szCs w:val="18"/>
                <w:lang w:val="it-CH"/>
              </w:rPr>
            </w:pPr>
            <w:r w:rsidRPr="008A2577">
              <w:rPr>
                <w:rFonts w:cs="Arial"/>
                <w:szCs w:val="18"/>
              </w:rPr>
              <w:t xml:space="preserve">Mo. Suter. Mit leisen Pneus für Lärmreduktion sorgen. Branchenvereinbarung für leise Reifen </w:t>
            </w:r>
            <w:r w:rsidRPr="008A2577">
              <w:rPr>
                <w:rFonts w:cs="Arial"/>
                <w:szCs w:val="18"/>
              </w:rPr>
              <w:br/>
              <w:t xml:space="preserve">Mo. </w:t>
            </w:r>
            <w:r w:rsidRPr="008A2577">
              <w:rPr>
                <w:rFonts w:cs="Arial"/>
                <w:szCs w:val="18"/>
                <w:lang w:val="fr-FR"/>
              </w:rPr>
              <w:t xml:space="preserve">Suter. Réduire les nuisances sonores grâce à des pneus silencieux. </w:t>
            </w:r>
            <w:r w:rsidRPr="008A2577">
              <w:rPr>
                <w:rFonts w:cs="Arial"/>
                <w:szCs w:val="18"/>
                <w:lang w:val="it-CH"/>
              </w:rPr>
              <w:t xml:space="preserve">Pour un accord sectoriel </w:t>
            </w:r>
            <w:r w:rsidRPr="008A2577">
              <w:rPr>
                <w:rFonts w:cs="Arial"/>
                <w:szCs w:val="18"/>
                <w:lang w:val="it-CH"/>
              </w:rPr>
              <w:br/>
              <w:t xml:space="preserve">Mo. Suter. Ridurre il rumore con pneumatici silenziosi. </w:t>
            </w:r>
            <w:r w:rsidRPr="007E3249">
              <w:rPr>
                <w:rFonts w:cs="Arial"/>
                <w:szCs w:val="18"/>
                <w:lang w:val="it-CH"/>
              </w:rPr>
              <w:t xml:space="preserve">Accordo settoriale per gomme a bassa rumorosità </w:t>
            </w:r>
          </w:p>
        </w:tc>
        <w:tc>
          <w:tcPr>
            <w:tcW w:w="1276" w:type="dxa"/>
            <w:hideMark/>
          </w:tcPr>
          <w:p w14:paraId="379F362A" w14:textId="77777777" w:rsidR="008A2577" w:rsidRPr="007E3249" w:rsidRDefault="008A2577">
            <w:pPr>
              <w:rPr>
                <w:rFonts w:cs="Arial"/>
                <w:szCs w:val="18"/>
                <w:lang w:val="it-CH"/>
              </w:rPr>
            </w:pPr>
          </w:p>
        </w:tc>
        <w:tc>
          <w:tcPr>
            <w:tcW w:w="567" w:type="dxa"/>
            <w:hideMark/>
          </w:tcPr>
          <w:p w14:paraId="71EDB083" w14:textId="77777777" w:rsidR="008A2577" w:rsidRPr="008A2577" w:rsidRDefault="008A2577">
            <w:pPr>
              <w:rPr>
                <w:rFonts w:cs="Arial"/>
                <w:szCs w:val="18"/>
              </w:rPr>
            </w:pPr>
            <w:r w:rsidRPr="008A2577">
              <w:rPr>
                <w:rFonts w:cs="Arial"/>
                <w:b/>
                <w:bCs/>
                <w:szCs w:val="18"/>
              </w:rPr>
              <w:t>-</w:t>
            </w:r>
          </w:p>
        </w:tc>
      </w:tr>
      <w:tr w:rsidR="005A48C8" w:rsidRPr="005A48C8" w14:paraId="59E2E464" w14:textId="77777777" w:rsidTr="00255A62">
        <w:tc>
          <w:tcPr>
            <w:tcW w:w="456" w:type="dxa"/>
            <w:hideMark/>
          </w:tcPr>
          <w:p w14:paraId="6C8DEB23" w14:textId="56EA3181" w:rsidR="005A48C8" w:rsidRPr="000A38B5" w:rsidRDefault="005A48C8">
            <w:pPr>
              <w:rPr>
                <w:rFonts w:cs="Arial"/>
                <w:szCs w:val="18"/>
                <w:lang w:val="it-CH" w:eastAsia="de-CH"/>
              </w:rPr>
            </w:pPr>
          </w:p>
        </w:tc>
        <w:tc>
          <w:tcPr>
            <w:tcW w:w="851" w:type="dxa"/>
            <w:hideMark/>
          </w:tcPr>
          <w:p w14:paraId="1B82900F" w14:textId="77777777" w:rsidR="005A48C8" w:rsidRPr="005A48C8" w:rsidRDefault="00E84D00">
            <w:pPr>
              <w:rPr>
                <w:rFonts w:cs="Arial"/>
                <w:szCs w:val="18"/>
              </w:rPr>
            </w:pPr>
            <w:hyperlink r:id="rId1084" w:history="1">
              <w:r w:rsidR="005A48C8" w:rsidRPr="005A48C8">
                <w:rPr>
                  <w:rStyle w:val="Hyperlink"/>
                  <w:rFonts w:ascii="Arial" w:hAnsi="Arial" w:cs="Arial"/>
                  <w:sz w:val="18"/>
                  <w:szCs w:val="18"/>
                </w:rPr>
                <w:t>23.4310</w:t>
              </w:r>
            </w:hyperlink>
          </w:p>
        </w:tc>
        <w:tc>
          <w:tcPr>
            <w:tcW w:w="425" w:type="dxa"/>
            <w:hideMark/>
          </w:tcPr>
          <w:p w14:paraId="7ADD4A1D" w14:textId="77777777" w:rsidR="005A48C8" w:rsidRPr="005A48C8" w:rsidRDefault="005A48C8">
            <w:pPr>
              <w:rPr>
                <w:rFonts w:cs="Arial"/>
                <w:szCs w:val="18"/>
              </w:rPr>
            </w:pPr>
            <w:r w:rsidRPr="005A48C8">
              <w:rPr>
                <w:rFonts w:cs="Arial"/>
                <w:szCs w:val="18"/>
              </w:rPr>
              <w:t>n</w:t>
            </w:r>
          </w:p>
        </w:tc>
        <w:tc>
          <w:tcPr>
            <w:tcW w:w="5636" w:type="dxa"/>
            <w:hideMark/>
          </w:tcPr>
          <w:p w14:paraId="1671435B" w14:textId="77777777" w:rsidR="005A48C8" w:rsidRPr="005A48C8" w:rsidRDefault="005A48C8">
            <w:pPr>
              <w:rPr>
                <w:rFonts w:cs="Arial"/>
                <w:szCs w:val="18"/>
              </w:rPr>
            </w:pPr>
            <w:r w:rsidRPr="005A48C8">
              <w:rPr>
                <w:rFonts w:cs="Arial"/>
                <w:szCs w:val="18"/>
              </w:rPr>
              <w:t xml:space="preserve">Po. Trede. Potential der Schweizer Solarindustrie erkennen </w:t>
            </w:r>
            <w:r w:rsidRPr="005A48C8">
              <w:rPr>
                <w:rFonts w:cs="Arial"/>
                <w:szCs w:val="18"/>
              </w:rPr>
              <w:br/>
              <w:t xml:space="preserve">Po. </w:t>
            </w:r>
            <w:r w:rsidRPr="005A48C8">
              <w:rPr>
                <w:rFonts w:cs="Arial"/>
                <w:szCs w:val="18"/>
                <w:lang w:val="fr-FR"/>
              </w:rPr>
              <w:t xml:space="preserve">Trede. Reconnaître le potentiel de l'industrie solaire suisse </w:t>
            </w:r>
            <w:r w:rsidRPr="005A48C8">
              <w:rPr>
                <w:rFonts w:cs="Arial"/>
                <w:szCs w:val="18"/>
                <w:lang w:val="fr-FR"/>
              </w:rPr>
              <w:br/>
              <w:t xml:space="preserve">Po. </w:t>
            </w:r>
            <w:r w:rsidRPr="005A48C8">
              <w:rPr>
                <w:rFonts w:cs="Arial"/>
                <w:szCs w:val="18"/>
              </w:rPr>
              <w:t xml:space="preserve">Trede. Riconoscere il potenziale dell'industria solare svizzera </w:t>
            </w:r>
          </w:p>
        </w:tc>
        <w:tc>
          <w:tcPr>
            <w:tcW w:w="1276" w:type="dxa"/>
            <w:hideMark/>
          </w:tcPr>
          <w:p w14:paraId="1231C79D" w14:textId="77777777" w:rsidR="005A48C8" w:rsidRPr="005A48C8" w:rsidRDefault="005A48C8">
            <w:pPr>
              <w:rPr>
                <w:rFonts w:cs="Arial"/>
                <w:szCs w:val="18"/>
              </w:rPr>
            </w:pPr>
          </w:p>
        </w:tc>
        <w:tc>
          <w:tcPr>
            <w:tcW w:w="567" w:type="dxa"/>
            <w:hideMark/>
          </w:tcPr>
          <w:p w14:paraId="1AC38570" w14:textId="77777777" w:rsidR="005A48C8" w:rsidRPr="005A48C8" w:rsidRDefault="005A48C8">
            <w:pPr>
              <w:rPr>
                <w:rFonts w:cs="Arial"/>
                <w:szCs w:val="18"/>
              </w:rPr>
            </w:pPr>
            <w:r w:rsidRPr="005A48C8">
              <w:rPr>
                <w:rFonts w:cs="Arial"/>
                <w:b/>
                <w:bCs/>
                <w:szCs w:val="18"/>
              </w:rPr>
              <w:t>-</w:t>
            </w:r>
          </w:p>
        </w:tc>
      </w:tr>
      <w:tr w:rsidR="005C4FE5" w:rsidRPr="005C4FE5" w14:paraId="6685F8A8" w14:textId="77777777" w:rsidTr="005C4FE5">
        <w:tc>
          <w:tcPr>
            <w:tcW w:w="456" w:type="dxa"/>
            <w:hideMark/>
          </w:tcPr>
          <w:p w14:paraId="7477FD1A" w14:textId="1AE098AD" w:rsidR="005C4FE5" w:rsidRPr="005C4FE5" w:rsidRDefault="005C4FE5">
            <w:pPr>
              <w:rPr>
                <w:rFonts w:cs="Arial"/>
                <w:szCs w:val="18"/>
                <w:lang w:val="de-CH" w:eastAsia="de-CH"/>
              </w:rPr>
            </w:pPr>
          </w:p>
        </w:tc>
        <w:tc>
          <w:tcPr>
            <w:tcW w:w="851" w:type="dxa"/>
            <w:hideMark/>
          </w:tcPr>
          <w:p w14:paraId="3A35C74E" w14:textId="77777777" w:rsidR="005C4FE5" w:rsidRPr="005C4FE5" w:rsidRDefault="00E84D00">
            <w:pPr>
              <w:rPr>
                <w:rFonts w:cs="Arial"/>
                <w:szCs w:val="18"/>
              </w:rPr>
            </w:pPr>
            <w:hyperlink r:id="rId1085" w:history="1">
              <w:r w:rsidR="005C4FE5" w:rsidRPr="005C4FE5">
                <w:rPr>
                  <w:rStyle w:val="Hyperlink"/>
                  <w:rFonts w:ascii="Arial" w:hAnsi="Arial" w:cs="Arial"/>
                  <w:sz w:val="18"/>
                  <w:szCs w:val="18"/>
                </w:rPr>
                <w:t>23.4362</w:t>
              </w:r>
            </w:hyperlink>
          </w:p>
        </w:tc>
        <w:tc>
          <w:tcPr>
            <w:tcW w:w="425" w:type="dxa"/>
            <w:hideMark/>
          </w:tcPr>
          <w:p w14:paraId="3C2BD4BA" w14:textId="77777777" w:rsidR="005C4FE5" w:rsidRPr="005C4FE5" w:rsidRDefault="005C4FE5">
            <w:pPr>
              <w:rPr>
                <w:rFonts w:cs="Arial"/>
                <w:szCs w:val="18"/>
              </w:rPr>
            </w:pPr>
            <w:r w:rsidRPr="005C4FE5">
              <w:rPr>
                <w:rFonts w:cs="Arial"/>
                <w:szCs w:val="18"/>
              </w:rPr>
              <w:t>n</w:t>
            </w:r>
          </w:p>
        </w:tc>
        <w:tc>
          <w:tcPr>
            <w:tcW w:w="5636" w:type="dxa"/>
            <w:hideMark/>
          </w:tcPr>
          <w:p w14:paraId="788CB1CB" w14:textId="77777777" w:rsidR="005C4FE5" w:rsidRPr="005C4FE5" w:rsidRDefault="005C4FE5">
            <w:pPr>
              <w:rPr>
                <w:rFonts w:cs="Arial"/>
                <w:szCs w:val="18"/>
              </w:rPr>
            </w:pPr>
            <w:r w:rsidRPr="005C4FE5">
              <w:rPr>
                <w:rFonts w:cs="Arial"/>
                <w:szCs w:val="18"/>
              </w:rPr>
              <w:t xml:space="preserve">Ip. Töngi. Haushaltabgabe senken ohne Anpassung der Konzession. Prioritäten richtig gesetzt? </w:t>
            </w:r>
            <w:r w:rsidRPr="005C4FE5">
              <w:rPr>
                <w:rFonts w:cs="Arial"/>
                <w:szCs w:val="18"/>
              </w:rPr>
              <w:br/>
              <w:t xml:space="preserve">Ip. Töngi. </w:t>
            </w:r>
            <w:r w:rsidRPr="005C4FE5">
              <w:rPr>
                <w:rFonts w:cs="Arial"/>
                <w:szCs w:val="18"/>
                <w:lang w:val="fr-FR"/>
              </w:rPr>
              <w:t xml:space="preserve">Réduire la redevance des ménages sans adapter les concessions. Les priorités sont-elles les bonnes? </w:t>
            </w:r>
            <w:r w:rsidRPr="005C4FE5">
              <w:rPr>
                <w:rFonts w:cs="Arial"/>
                <w:szCs w:val="18"/>
                <w:lang w:val="fr-FR"/>
              </w:rPr>
              <w:br/>
            </w:r>
            <w:r w:rsidRPr="005C4FE5">
              <w:rPr>
                <w:rFonts w:cs="Arial"/>
                <w:szCs w:val="18"/>
                <w:lang w:val="it-CH"/>
              </w:rPr>
              <w:t xml:space="preserve">Ip. Töngi. Ridurre il canone a carico delle economie domestiche senza adeguare la concessione. </w:t>
            </w:r>
            <w:r w:rsidRPr="005C4FE5">
              <w:rPr>
                <w:rFonts w:cs="Arial"/>
                <w:szCs w:val="18"/>
              </w:rPr>
              <w:t xml:space="preserve">Le priorità sono state definite correttamente? </w:t>
            </w:r>
          </w:p>
        </w:tc>
        <w:tc>
          <w:tcPr>
            <w:tcW w:w="1276" w:type="dxa"/>
            <w:hideMark/>
          </w:tcPr>
          <w:p w14:paraId="488DAADD" w14:textId="77777777" w:rsidR="005C4FE5" w:rsidRPr="005C4FE5" w:rsidRDefault="005C4FE5">
            <w:pPr>
              <w:rPr>
                <w:rFonts w:cs="Arial"/>
                <w:szCs w:val="18"/>
              </w:rPr>
            </w:pPr>
            <w:r w:rsidRPr="005C4FE5">
              <w:rPr>
                <w:rFonts w:cs="Arial"/>
                <w:b/>
                <w:bCs/>
                <w:szCs w:val="18"/>
                <w:lang w:val="fr-FR"/>
              </w:rPr>
              <w:t>Diskussion</w:t>
            </w:r>
          </w:p>
          <w:p w14:paraId="7DE0AC55" w14:textId="77777777" w:rsidR="005C4FE5" w:rsidRPr="005C4FE5" w:rsidRDefault="005C4FE5">
            <w:pPr>
              <w:rPr>
                <w:rFonts w:cs="Arial"/>
                <w:szCs w:val="18"/>
              </w:rPr>
            </w:pPr>
            <w:r w:rsidRPr="005C4FE5">
              <w:rPr>
                <w:rFonts w:cs="Arial"/>
                <w:b/>
                <w:bCs/>
                <w:szCs w:val="18"/>
                <w:lang w:val="fr-FR"/>
              </w:rPr>
              <w:t>Discussion</w:t>
            </w:r>
          </w:p>
          <w:p w14:paraId="2F404718"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4FF43444" w14:textId="7BC87346" w:rsidR="005C4FE5" w:rsidRPr="005C4FE5" w:rsidRDefault="005C4FE5">
            <w:pPr>
              <w:rPr>
                <w:rFonts w:cs="Arial"/>
                <w:b/>
                <w:szCs w:val="18"/>
              </w:rPr>
            </w:pPr>
            <w:r w:rsidRPr="005C4FE5">
              <w:rPr>
                <w:rFonts w:cs="Arial"/>
                <w:b/>
                <w:szCs w:val="18"/>
              </w:rPr>
              <w:t>n</w:t>
            </w:r>
          </w:p>
        </w:tc>
      </w:tr>
      <w:tr w:rsidR="00B4372B" w:rsidRPr="004B5138" w14:paraId="56EF7BB8" w14:textId="77777777" w:rsidTr="00255A62">
        <w:tc>
          <w:tcPr>
            <w:tcW w:w="456" w:type="dxa"/>
            <w:hideMark/>
          </w:tcPr>
          <w:p w14:paraId="54B959D7" w14:textId="1A41EBC4" w:rsidR="00B4372B" w:rsidRPr="00A07CF4" w:rsidRDefault="00B4372B">
            <w:pPr>
              <w:rPr>
                <w:rFonts w:cs="Arial"/>
                <w:szCs w:val="18"/>
                <w:lang w:val="it-CH" w:eastAsia="de-CH"/>
              </w:rPr>
            </w:pPr>
          </w:p>
        </w:tc>
        <w:tc>
          <w:tcPr>
            <w:tcW w:w="851" w:type="dxa"/>
            <w:hideMark/>
          </w:tcPr>
          <w:p w14:paraId="65B874BB" w14:textId="77777777" w:rsidR="00B4372B" w:rsidRPr="004B5138" w:rsidRDefault="00E84D00">
            <w:pPr>
              <w:rPr>
                <w:rFonts w:cs="Arial"/>
                <w:szCs w:val="18"/>
              </w:rPr>
            </w:pPr>
            <w:hyperlink r:id="rId1086" w:history="1">
              <w:r w:rsidR="00B4372B" w:rsidRPr="004B5138">
                <w:rPr>
                  <w:rStyle w:val="Hyperlink"/>
                  <w:rFonts w:ascii="Arial" w:hAnsi="Arial" w:cs="Arial"/>
                  <w:sz w:val="18"/>
                  <w:szCs w:val="18"/>
                </w:rPr>
                <w:t>23.4372</w:t>
              </w:r>
            </w:hyperlink>
          </w:p>
        </w:tc>
        <w:tc>
          <w:tcPr>
            <w:tcW w:w="425" w:type="dxa"/>
            <w:hideMark/>
          </w:tcPr>
          <w:p w14:paraId="70630BCA" w14:textId="77777777" w:rsidR="00B4372B" w:rsidRPr="004B5138" w:rsidRDefault="00B4372B">
            <w:pPr>
              <w:rPr>
                <w:rFonts w:cs="Arial"/>
                <w:szCs w:val="18"/>
              </w:rPr>
            </w:pPr>
            <w:r w:rsidRPr="004B5138">
              <w:rPr>
                <w:rFonts w:cs="Arial"/>
                <w:szCs w:val="18"/>
              </w:rPr>
              <w:t>n</w:t>
            </w:r>
          </w:p>
        </w:tc>
        <w:tc>
          <w:tcPr>
            <w:tcW w:w="5636" w:type="dxa"/>
            <w:hideMark/>
          </w:tcPr>
          <w:p w14:paraId="22C826C4" w14:textId="77777777" w:rsidR="00B4372B" w:rsidRPr="004B5138" w:rsidRDefault="00B4372B">
            <w:pPr>
              <w:rPr>
                <w:rFonts w:cs="Arial"/>
                <w:szCs w:val="18"/>
              </w:rPr>
            </w:pPr>
            <w:r w:rsidRPr="004B5138">
              <w:rPr>
                <w:rFonts w:cs="Arial"/>
                <w:szCs w:val="18"/>
              </w:rPr>
              <w:t xml:space="preserve">Ip. Pahud. Verwertung von Käferholz in den Gebäuden des Bundes </w:t>
            </w:r>
            <w:r w:rsidRPr="004B5138">
              <w:rPr>
                <w:rFonts w:cs="Arial"/>
                <w:szCs w:val="18"/>
              </w:rPr>
              <w:br/>
              <w:t xml:space="preserve">Ip. </w:t>
            </w:r>
            <w:r w:rsidRPr="004B5138">
              <w:rPr>
                <w:rFonts w:cs="Arial"/>
                <w:szCs w:val="18"/>
                <w:lang w:val="fr-FR"/>
              </w:rPr>
              <w:t xml:space="preserve">Pahud. Valorisation du bois bostryché dans les bâtiments de la Confédération </w:t>
            </w:r>
            <w:r w:rsidRPr="004B5138">
              <w:rPr>
                <w:rFonts w:cs="Arial"/>
                <w:szCs w:val="18"/>
                <w:lang w:val="fr-FR"/>
              </w:rPr>
              <w:br/>
              <w:t xml:space="preserve">Ip. </w:t>
            </w:r>
            <w:r w:rsidRPr="004B5138">
              <w:rPr>
                <w:rFonts w:cs="Arial"/>
                <w:szCs w:val="18"/>
              </w:rPr>
              <w:t xml:space="preserve">Pahud. Valorizzazione del legno bostricato negli edifici della Confederazione </w:t>
            </w:r>
          </w:p>
        </w:tc>
        <w:tc>
          <w:tcPr>
            <w:tcW w:w="1276" w:type="dxa"/>
            <w:hideMark/>
          </w:tcPr>
          <w:p w14:paraId="7383F3B5" w14:textId="77777777" w:rsidR="00B4372B" w:rsidRPr="004B5138" w:rsidRDefault="00B4372B">
            <w:pPr>
              <w:rPr>
                <w:rFonts w:cs="Arial"/>
                <w:szCs w:val="18"/>
              </w:rPr>
            </w:pPr>
          </w:p>
        </w:tc>
        <w:tc>
          <w:tcPr>
            <w:tcW w:w="567" w:type="dxa"/>
            <w:hideMark/>
          </w:tcPr>
          <w:p w14:paraId="28296409" w14:textId="77777777" w:rsidR="00B4372B" w:rsidRPr="004B5138" w:rsidRDefault="00B4372B">
            <w:pPr>
              <w:rPr>
                <w:rFonts w:cs="Arial"/>
                <w:szCs w:val="18"/>
              </w:rPr>
            </w:pPr>
          </w:p>
        </w:tc>
      </w:tr>
    </w:tbl>
    <w:p w14:paraId="6AA06DD5" w14:textId="7EE9BA62" w:rsidR="00136283" w:rsidRDefault="00136283"/>
    <w:p w14:paraId="67A041CD"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064C2" w:rsidRPr="00EA043C" w14:paraId="4461E95B" w14:textId="77777777" w:rsidTr="005C4FE5">
        <w:tc>
          <w:tcPr>
            <w:tcW w:w="456" w:type="dxa"/>
            <w:hideMark/>
          </w:tcPr>
          <w:p w14:paraId="69D2479B" w14:textId="77777777" w:rsidR="00A064C2" w:rsidRPr="00872779" w:rsidRDefault="00A064C2">
            <w:pPr>
              <w:rPr>
                <w:rFonts w:cs="Arial"/>
                <w:szCs w:val="18"/>
                <w:lang w:val="de-CH" w:eastAsia="de-CH"/>
              </w:rPr>
            </w:pPr>
          </w:p>
        </w:tc>
        <w:tc>
          <w:tcPr>
            <w:tcW w:w="851" w:type="dxa"/>
            <w:hideMark/>
          </w:tcPr>
          <w:p w14:paraId="4311FE3E" w14:textId="77777777" w:rsidR="00A064C2" w:rsidRPr="00872779" w:rsidRDefault="00E84D00">
            <w:pPr>
              <w:rPr>
                <w:rFonts w:cs="Arial"/>
                <w:szCs w:val="18"/>
              </w:rPr>
            </w:pPr>
            <w:hyperlink r:id="rId1087" w:history="1">
              <w:r w:rsidR="00A064C2" w:rsidRPr="00872779">
                <w:rPr>
                  <w:rStyle w:val="Hyperlink"/>
                  <w:rFonts w:ascii="Arial" w:hAnsi="Arial" w:cs="Arial"/>
                  <w:sz w:val="18"/>
                  <w:szCs w:val="18"/>
                </w:rPr>
                <w:t>23.4377</w:t>
              </w:r>
            </w:hyperlink>
          </w:p>
        </w:tc>
        <w:tc>
          <w:tcPr>
            <w:tcW w:w="425" w:type="dxa"/>
            <w:hideMark/>
          </w:tcPr>
          <w:p w14:paraId="245370CF" w14:textId="77777777" w:rsidR="00A064C2" w:rsidRPr="00872779" w:rsidRDefault="00A064C2">
            <w:pPr>
              <w:rPr>
                <w:rFonts w:cs="Arial"/>
                <w:szCs w:val="18"/>
              </w:rPr>
            </w:pPr>
            <w:r w:rsidRPr="00872779">
              <w:rPr>
                <w:rFonts w:cs="Arial"/>
                <w:szCs w:val="18"/>
              </w:rPr>
              <w:t>n</w:t>
            </w:r>
          </w:p>
        </w:tc>
        <w:tc>
          <w:tcPr>
            <w:tcW w:w="5636" w:type="dxa"/>
            <w:hideMark/>
          </w:tcPr>
          <w:p w14:paraId="301B7856" w14:textId="77777777" w:rsidR="00A064C2" w:rsidRPr="00872779" w:rsidRDefault="00A064C2">
            <w:pPr>
              <w:rPr>
                <w:rFonts w:cs="Arial"/>
                <w:szCs w:val="18"/>
                <w:lang w:val="it-CH"/>
              </w:rPr>
            </w:pPr>
            <w:r w:rsidRPr="00872779">
              <w:rPr>
                <w:rFonts w:cs="Arial"/>
                <w:szCs w:val="18"/>
              </w:rPr>
              <w:t xml:space="preserve">Ip. Kälin. Risiken ionisierender Niedrigstrahlung: neue wissenschaftliche Erkenntnisse </w:t>
            </w:r>
            <w:r w:rsidRPr="00872779">
              <w:rPr>
                <w:rFonts w:cs="Arial"/>
                <w:szCs w:val="18"/>
              </w:rPr>
              <w:br/>
              <w:t xml:space="preserve">Ip. </w:t>
            </w:r>
            <w:r w:rsidRPr="00872779">
              <w:rPr>
                <w:rFonts w:cs="Arial"/>
                <w:szCs w:val="18"/>
                <w:lang w:val="fr-FR"/>
              </w:rPr>
              <w:t xml:space="preserve">Kälin. Risques liés aux rayonnements ionisants de faible intensité. Nouvelles connaissances scientifiques </w:t>
            </w:r>
            <w:r w:rsidRPr="00872779">
              <w:rPr>
                <w:rFonts w:cs="Arial"/>
                <w:szCs w:val="18"/>
                <w:lang w:val="fr-FR"/>
              </w:rPr>
              <w:br/>
              <w:t xml:space="preserve">Ip. </w:t>
            </w:r>
            <w:r w:rsidRPr="00872779">
              <w:rPr>
                <w:rFonts w:cs="Arial"/>
                <w:szCs w:val="18"/>
                <w:lang w:val="it-CH"/>
              </w:rPr>
              <w:t xml:space="preserve">Kälin. Rischi delle radiazioni ionizzanti a dosi deboli: nuove conclusioni scientifiche </w:t>
            </w:r>
          </w:p>
        </w:tc>
        <w:tc>
          <w:tcPr>
            <w:tcW w:w="1276" w:type="dxa"/>
            <w:hideMark/>
          </w:tcPr>
          <w:p w14:paraId="28E44B7E" w14:textId="77777777" w:rsidR="00A064C2" w:rsidRPr="00872779" w:rsidRDefault="00A064C2">
            <w:pPr>
              <w:rPr>
                <w:rFonts w:cs="Arial"/>
                <w:szCs w:val="18"/>
                <w:lang w:val="it-CH"/>
              </w:rPr>
            </w:pPr>
          </w:p>
        </w:tc>
        <w:tc>
          <w:tcPr>
            <w:tcW w:w="567" w:type="dxa"/>
            <w:hideMark/>
          </w:tcPr>
          <w:p w14:paraId="5930E8DA" w14:textId="77777777" w:rsidR="00A064C2" w:rsidRPr="00872779" w:rsidRDefault="00A064C2">
            <w:pPr>
              <w:rPr>
                <w:rFonts w:cs="Arial"/>
                <w:szCs w:val="18"/>
                <w:lang w:val="it-CH"/>
              </w:rPr>
            </w:pPr>
          </w:p>
        </w:tc>
      </w:tr>
      <w:tr w:rsidR="00B64848" w:rsidRPr="00B64848" w14:paraId="48399E46" w14:textId="77777777" w:rsidTr="005C4FE5">
        <w:tc>
          <w:tcPr>
            <w:tcW w:w="456" w:type="dxa"/>
            <w:hideMark/>
          </w:tcPr>
          <w:p w14:paraId="6E7C4F67" w14:textId="47306F8C" w:rsidR="00B64848" w:rsidRPr="00A07CF4" w:rsidRDefault="00B64848">
            <w:pPr>
              <w:rPr>
                <w:rFonts w:cs="Arial"/>
                <w:szCs w:val="18"/>
                <w:lang w:val="it-CH" w:eastAsia="de-CH"/>
              </w:rPr>
            </w:pPr>
          </w:p>
        </w:tc>
        <w:tc>
          <w:tcPr>
            <w:tcW w:w="851" w:type="dxa"/>
            <w:hideMark/>
          </w:tcPr>
          <w:p w14:paraId="31FF0ED7" w14:textId="77777777" w:rsidR="00B64848" w:rsidRPr="00B64848" w:rsidRDefault="00E84D00">
            <w:pPr>
              <w:rPr>
                <w:rFonts w:cs="Arial"/>
                <w:szCs w:val="18"/>
              </w:rPr>
            </w:pPr>
            <w:hyperlink r:id="rId1088" w:history="1">
              <w:r w:rsidR="00B64848" w:rsidRPr="00B64848">
                <w:rPr>
                  <w:rStyle w:val="Hyperlink"/>
                  <w:rFonts w:ascii="Arial" w:hAnsi="Arial" w:cs="Arial"/>
                  <w:sz w:val="18"/>
                  <w:szCs w:val="18"/>
                </w:rPr>
                <w:t>23.4383</w:t>
              </w:r>
            </w:hyperlink>
          </w:p>
        </w:tc>
        <w:tc>
          <w:tcPr>
            <w:tcW w:w="425" w:type="dxa"/>
            <w:hideMark/>
          </w:tcPr>
          <w:p w14:paraId="20E921A7" w14:textId="77777777" w:rsidR="00B64848" w:rsidRPr="00B64848" w:rsidRDefault="00B64848">
            <w:pPr>
              <w:rPr>
                <w:rFonts w:cs="Arial"/>
                <w:szCs w:val="18"/>
              </w:rPr>
            </w:pPr>
            <w:r w:rsidRPr="00B64848">
              <w:rPr>
                <w:rFonts w:cs="Arial"/>
                <w:szCs w:val="18"/>
              </w:rPr>
              <w:t>n</w:t>
            </w:r>
          </w:p>
        </w:tc>
        <w:tc>
          <w:tcPr>
            <w:tcW w:w="5636" w:type="dxa"/>
            <w:hideMark/>
          </w:tcPr>
          <w:p w14:paraId="2ABCCB73" w14:textId="77777777" w:rsidR="00B64848" w:rsidRPr="00B64848" w:rsidRDefault="00B64848">
            <w:pPr>
              <w:rPr>
                <w:rFonts w:cs="Arial"/>
                <w:szCs w:val="18"/>
                <w:lang w:val="it-CH"/>
              </w:rPr>
            </w:pPr>
            <w:r w:rsidRPr="00B64848">
              <w:rPr>
                <w:rFonts w:cs="Arial"/>
                <w:szCs w:val="18"/>
              </w:rPr>
              <w:t xml:space="preserve">Mo. Marchesi. Fertigstellung der Neat südlich von Lugano. Endlich als prioritäres Projekt behandeln </w:t>
            </w:r>
            <w:r w:rsidRPr="00B64848">
              <w:rPr>
                <w:rFonts w:cs="Arial"/>
                <w:szCs w:val="18"/>
              </w:rPr>
              <w:br/>
              <w:t xml:space="preserve">Mo. </w:t>
            </w:r>
            <w:r w:rsidRPr="00B64848">
              <w:rPr>
                <w:rFonts w:cs="Arial"/>
                <w:szCs w:val="18"/>
                <w:lang w:val="fr-FR"/>
              </w:rPr>
              <w:t xml:space="preserve">Marchesi. Achever Alp Transit au sud de Lugano doit être une priorité </w:t>
            </w:r>
            <w:r w:rsidRPr="00B64848">
              <w:rPr>
                <w:rFonts w:cs="Arial"/>
                <w:szCs w:val="18"/>
                <w:lang w:val="fr-FR"/>
              </w:rPr>
              <w:br/>
              <w:t xml:space="preserve">Mo. </w:t>
            </w:r>
            <w:r w:rsidRPr="00B64848">
              <w:rPr>
                <w:rFonts w:cs="Arial"/>
                <w:szCs w:val="18"/>
                <w:lang w:val="it-CH"/>
              </w:rPr>
              <w:t xml:space="preserve">Marchesi. Il completamento di Alp Transit a Sud di Lugano diventi finalmente una priorità </w:t>
            </w:r>
          </w:p>
        </w:tc>
        <w:tc>
          <w:tcPr>
            <w:tcW w:w="1276" w:type="dxa"/>
            <w:hideMark/>
          </w:tcPr>
          <w:p w14:paraId="27D5D511" w14:textId="77777777" w:rsidR="00B64848" w:rsidRPr="00B64848" w:rsidRDefault="00B64848">
            <w:pPr>
              <w:rPr>
                <w:rFonts w:cs="Arial"/>
                <w:szCs w:val="18"/>
                <w:lang w:val="it-CH"/>
              </w:rPr>
            </w:pPr>
          </w:p>
        </w:tc>
        <w:tc>
          <w:tcPr>
            <w:tcW w:w="567" w:type="dxa"/>
            <w:hideMark/>
          </w:tcPr>
          <w:p w14:paraId="515BC24B" w14:textId="77777777" w:rsidR="00B64848" w:rsidRPr="00B64848" w:rsidRDefault="00B64848">
            <w:pPr>
              <w:rPr>
                <w:rFonts w:cs="Arial"/>
                <w:szCs w:val="18"/>
              </w:rPr>
            </w:pPr>
            <w:r w:rsidRPr="00B64848">
              <w:rPr>
                <w:rFonts w:cs="Arial"/>
                <w:b/>
                <w:bCs/>
                <w:szCs w:val="18"/>
              </w:rPr>
              <w:t>-</w:t>
            </w:r>
          </w:p>
        </w:tc>
      </w:tr>
      <w:tr w:rsidR="00A064C2" w:rsidRPr="00EA043C" w14:paraId="49E4CB9B" w14:textId="77777777" w:rsidTr="005C4FE5">
        <w:tc>
          <w:tcPr>
            <w:tcW w:w="456" w:type="dxa"/>
            <w:hideMark/>
          </w:tcPr>
          <w:p w14:paraId="08988984" w14:textId="77777777" w:rsidR="00A064C2" w:rsidRPr="004B5138" w:rsidRDefault="00A064C2">
            <w:pPr>
              <w:rPr>
                <w:rFonts w:cs="Arial"/>
                <w:szCs w:val="18"/>
                <w:lang w:val="it-CH" w:eastAsia="de-CH"/>
              </w:rPr>
            </w:pPr>
          </w:p>
        </w:tc>
        <w:tc>
          <w:tcPr>
            <w:tcW w:w="851" w:type="dxa"/>
            <w:hideMark/>
          </w:tcPr>
          <w:p w14:paraId="5EE03BB5" w14:textId="77777777" w:rsidR="00A064C2" w:rsidRPr="004B5138" w:rsidRDefault="00E84D00">
            <w:pPr>
              <w:rPr>
                <w:rFonts w:cs="Arial"/>
                <w:szCs w:val="18"/>
              </w:rPr>
            </w:pPr>
            <w:hyperlink r:id="rId1089" w:history="1">
              <w:r w:rsidR="00A064C2" w:rsidRPr="004B5138">
                <w:rPr>
                  <w:rStyle w:val="Hyperlink"/>
                  <w:rFonts w:ascii="Arial" w:hAnsi="Arial" w:cs="Arial"/>
                  <w:sz w:val="18"/>
                  <w:szCs w:val="18"/>
                </w:rPr>
                <w:t>23.4390</w:t>
              </w:r>
            </w:hyperlink>
          </w:p>
        </w:tc>
        <w:tc>
          <w:tcPr>
            <w:tcW w:w="425" w:type="dxa"/>
            <w:hideMark/>
          </w:tcPr>
          <w:p w14:paraId="5B5F75C7" w14:textId="77777777" w:rsidR="00A064C2" w:rsidRPr="004B5138" w:rsidRDefault="00A064C2">
            <w:pPr>
              <w:rPr>
                <w:rFonts w:cs="Arial"/>
                <w:szCs w:val="18"/>
              </w:rPr>
            </w:pPr>
            <w:r w:rsidRPr="004B5138">
              <w:rPr>
                <w:rFonts w:cs="Arial"/>
                <w:szCs w:val="18"/>
              </w:rPr>
              <w:t>n</w:t>
            </w:r>
          </w:p>
        </w:tc>
        <w:tc>
          <w:tcPr>
            <w:tcW w:w="5636" w:type="dxa"/>
            <w:hideMark/>
          </w:tcPr>
          <w:p w14:paraId="78364A20" w14:textId="77777777" w:rsidR="00A064C2" w:rsidRPr="004B5138" w:rsidRDefault="00A064C2">
            <w:pPr>
              <w:rPr>
                <w:rFonts w:cs="Arial"/>
                <w:szCs w:val="18"/>
                <w:lang w:val="it-CH"/>
              </w:rPr>
            </w:pPr>
            <w:r w:rsidRPr="004B5138">
              <w:rPr>
                <w:rFonts w:cs="Arial"/>
                <w:szCs w:val="18"/>
              </w:rPr>
              <w:t xml:space="preserve">Ip. Storni. Teilweise Wiedereröffnung des Gotthard-Basistunnels für den Personenverkehr </w:t>
            </w:r>
            <w:r w:rsidRPr="004B5138">
              <w:rPr>
                <w:rFonts w:cs="Arial"/>
                <w:szCs w:val="18"/>
              </w:rPr>
              <w:br/>
              <w:t xml:space="preserve">Ip. </w:t>
            </w:r>
            <w:r w:rsidRPr="004B5138">
              <w:rPr>
                <w:rFonts w:cs="Arial"/>
                <w:szCs w:val="18"/>
                <w:lang w:val="fr-FR"/>
              </w:rPr>
              <w:t xml:space="preserve">Storni. Réouverture partielle du tunnel de base du Saint-Gothard aux trains de voyageurs </w:t>
            </w:r>
            <w:r w:rsidRPr="004B5138">
              <w:rPr>
                <w:rFonts w:cs="Arial"/>
                <w:szCs w:val="18"/>
                <w:lang w:val="fr-FR"/>
              </w:rPr>
              <w:br/>
              <w:t xml:space="preserve">Ip. </w:t>
            </w:r>
            <w:r w:rsidRPr="004B5138">
              <w:rPr>
                <w:rFonts w:cs="Arial"/>
                <w:szCs w:val="18"/>
                <w:lang w:val="it-CH"/>
              </w:rPr>
              <w:t xml:space="preserve">Storni. Riapertura parziale Galleria di base gottardo al transito treni passeggeri </w:t>
            </w:r>
          </w:p>
        </w:tc>
        <w:tc>
          <w:tcPr>
            <w:tcW w:w="1276" w:type="dxa"/>
            <w:hideMark/>
          </w:tcPr>
          <w:p w14:paraId="55C6B0F9" w14:textId="77777777" w:rsidR="00A064C2" w:rsidRPr="004B5138" w:rsidRDefault="00A064C2">
            <w:pPr>
              <w:rPr>
                <w:rFonts w:cs="Arial"/>
                <w:szCs w:val="18"/>
                <w:lang w:val="it-CH"/>
              </w:rPr>
            </w:pPr>
          </w:p>
        </w:tc>
        <w:tc>
          <w:tcPr>
            <w:tcW w:w="567" w:type="dxa"/>
            <w:hideMark/>
          </w:tcPr>
          <w:p w14:paraId="42802A55" w14:textId="77777777" w:rsidR="00A064C2" w:rsidRPr="004B5138" w:rsidRDefault="00A064C2">
            <w:pPr>
              <w:rPr>
                <w:rFonts w:cs="Arial"/>
                <w:szCs w:val="18"/>
                <w:lang w:val="it-CH"/>
              </w:rPr>
            </w:pPr>
          </w:p>
        </w:tc>
      </w:tr>
      <w:tr w:rsidR="00A064C2" w:rsidRPr="00EA043C" w14:paraId="696D87F1" w14:textId="77777777" w:rsidTr="005C4FE5">
        <w:tc>
          <w:tcPr>
            <w:tcW w:w="456" w:type="dxa"/>
            <w:hideMark/>
          </w:tcPr>
          <w:p w14:paraId="76493985" w14:textId="77777777" w:rsidR="00A064C2" w:rsidRPr="00B64848" w:rsidRDefault="00A064C2">
            <w:pPr>
              <w:rPr>
                <w:rFonts w:cs="Arial"/>
                <w:szCs w:val="18"/>
                <w:lang w:val="it-CH" w:eastAsia="de-CH"/>
              </w:rPr>
            </w:pPr>
          </w:p>
        </w:tc>
        <w:tc>
          <w:tcPr>
            <w:tcW w:w="851" w:type="dxa"/>
            <w:hideMark/>
          </w:tcPr>
          <w:p w14:paraId="72309F52" w14:textId="77777777" w:rsidR="00A064C2" w:rsidRPr="004B5138" w:rsidRDefault="00E84D00">
            <w:pPr>
              <w:rPr>
                <w:rFonts w:cs="Arial"/>
                <w:szCs w:val="18"/>
              </w:rPr>
            </w:pPr>
            <w:hyperlink r:id="rId1090" w:history="1">
              <w:r w:rsidR="00A064C2" w:rsidRPr="004B5138">
                <w:rPr>
                  <w:rStyle w:val="Hyperlink"/>
                  <w:rFonts w:ascii="Arial" w:hAnsi="Arial" w:cs="Arial"/>
                  <w:sz w:val="18"/>
                  <w:szCs w:val="18"/>
                </w:rPr>
                <w:t>23.4400</w:t>
              </w:r>
            </w:hyperlink>
          </w:p>
        </w:tc>
        <w:tc>
          <w:tcPr>
            <w:tcW w:w="425" w:type="dxa"/>
            <w:hideMark/>
          </w:tcPr>
          <w:p w14:paraId="4E5CFE4E" w14:textId="77777777" w:rsidR="00A064C2" w:rsidRPr="004B5138" w:rsidRDefault="00A064C2">
            <w:pPr>
              <w:rPr>
                <w:rFonts w:cs="Arial"/>
                <w:szCs w:val="18"/>
              </w:rPr>
            </w:pPr>
            <w:r w:rsidRPr="004B5138">
              <w:rPr>
                <w:rFonts w:cs="Arial"/>
                <w:szCs w:val="18"/>
              </w:rPr>
              <w:t>n</w:t>
            </w:r>
          </w:p>
        </w:tc>
        <w:tc>
          <w:tcPr>
            <w:tcW w:w="5636" w:type="dxa"/>
            <w:hideMark/>
          </w:tcPr>
          <w:p w14:paraId="6094D75E" w14:textId="77777777" w:rsidR="00A064C2" w:rsidRPr="004B5138" w:rsidRDefault="00A064C2">
            <w:pPr>
              <w:rPr>
                <w:rFonts w:cs="Arial"/>
                <w:szCs w:val="18"/>
                <w:lang w:val="it-CH"/>
              </w:rPr>
            </w:pPr>
            <w:r w:rsidRPr="004B5138">
              <w:rPr>
                <w:rFonts w:cs="Arial"/>
                <w:szCs w:val="18"/>
              </w:rPr>
              <w:t xml:space="preserve">Ip. Fonio. IC-Verbindungen im Mendrisiotto: Wo stehen wir? </w:t>
            </w:r>
            <w:r w:rsidRPr="004B5138">
              <w:rPr>
                <w:rFonts w:cs="Arial"/>
                <w:szCs w:val="18"/>
              </w:rPr>
              <w:br/>
            </w:r>
            <w:r w:rsidRPr="004B5138">
              <w:rPr>
                <w:rFonts w:cs="Arial"/>
                <w:szCs w:val="18"/>
                <w:lang w:val="fr-FR"/>
              </w:rPr>
              <w:t xml:space="preserve">Ip. Fonio. Liaisons IC dans le Mendrisiotto. </w:t>
            </w:r>
            <w:r w:rsidRPr="004B5138">
              <w:rPr>
                <w:rFonts w:cs="Arial"/>
                <w:szCs w:val="18"/>
                <w:lang w:val="it-CH"/>
              </w:rPr>
              <w:t xml:space="preserve">Où en est-on ? </w:t>
            </w:r>
            <w:r w:rsidRPr="004B5138">
              <w:rPr>
                <w:rFonts w:cs="Arial"/>
                <w:szCs w:val="18"/>
                <w:lang w:val="it-CH"/>
              </w:rPr>
              <w:br/>
              <w:t xml:space="preserve">Ip. Fonio. Collegamenti IC nel Mendrisiotto: a che punto siamo? </w:t>
            </w:r>
          </w:p>
        </w:tc>
        <w:tc>
          <w:tcPr>
            <w:tcW w:w="1276" w:type="dxa"/>
            <w:hideMark/>
          </w:tcPr>
          <w:p w14:paraId="4917139B" w14:textId="77777777" w:rsidR="00A064C2" w:rsidRPr="004B5138" w:rsidRDefault="00A064C2">
            <w:pPr>
              <w:rPr>
                <w:rFonts w:cs="Arial"/>
                <w:szCs w:val="18"/>
                <w:lang w:val="it-CH"/>
              </w:rPr>
            </w:pPr>
          </w:p>
        </w:tc>
        <w:tc>
          <w:tcPr>
            <w:tcW w:w="567" w:type="dxa"/>
            <w:hideMark/>
          </w:tcPr>
          <w:p w14:paraId="1557EEB6" w14:textId="77777777" w:rsidR="00A064C2" w:rsidRPr="004B5138" w:rsidRDefault="00A064C2">
            <w:pPr>
              <w:rPr>
                <w:rFonts w:cs="Arial"/>
                <w:szCs w:val="18"/>
                <w:lang w:val="it-CH"/>
              </w:rPr>
            </w:pPr>
          </w:p>
        </w:tc>
      </w:tr>
      <w:tr w:rsidR="005C4FE5" w:rsidRPr="005C4FE5" w14:paraId="477744C1" w14:textId="77777777" w:rsidTr="005C4FE5">
        <w:tc>
          <w:tcPr>
            <w:tcW w:w="456" w:type="dxa"/>
            <w:hideMark/>
          </w:tcPr>
          <w:p w14:paraId="7399599A" w14:textId="3B589159" w:rsidR="005C4FE5" w:rsidRPr="00E92540" w:rsidRDefault="005C4FE5">
            <w:pPr>
              <w:rPr>
                <w:rFonts w:cs="Arial"/>
                <w:szCs w:val="18"/>
                <w:lang w:val="it-IT" w:eastAsia="de-CH"/>
              </w:rPr>
            </w:pPr>
          </w:p>
        </w:tc>
        <w:tc>
          <w:tcPr>
            <w:tcW w:w="851" w:type="dxa"/>
            <w:hideMark/>
          </w:tcPr>
          <w:p w14:paraId="5D0F6B2B" w14:textId="77777777" w:rsidR="005C4FE5" w:rsidRPr="005C4FE5" w:rsidRDefault="00E84D00">
            <w:pPr>
              <w:rPr>
                <w:rFonts w:cs="Arial"/>
                <w:szCs w:val="18"/>
              </w:rPr>
            </w:pPr>
            <w:hyperlink r:id="rId1091" w:history="1">
              <w:r w:rsidR="005C4FE5" w:rsidRPr="005C4FE5">
                <w:rPr>
                  <w:rStyle w:val="Hyperlink"/>
                  <w:rFonts w:ascii="Arial" w:hAnsi="Arial" w:cs="Arial"/>
                  <w:sz w:val="18"/>
                  <w:szCs w:val="18"/>
                </w:rPr>
                <w:t>23.4412</w:t>
              </w:r>
            </w:hyperlink>
          </w:p>
        </w:tc>
        <w:tc>
          <w:tcPr>
            <w:tcW w:w="425" w:type="dxa"/>
            <w:hideMark/>
          </w:tcPr>
          <w:p w14:paraId="338F4523" w14:textId="77777777" w:rsidR="005C4FE5" w:rsidRPr="005C4FE5" w:rsidRDefault="005C4FE5">
            <w:pPr>
              <w:rPr>
                <w:rFonts w:cs="Arial"/>
                <w:szCs w:val="18"/>
              </w:rPr>
            </w:pPr>
            <w:r w:rsidRPr="005C4FE5">
              <w:rPr>
                <w:rFonts w:cs="Arial"/>
                <w:szCs w:val="18"/>
              </w:rPr>
              <w:t>n</w:t>
            </w:r>
          </w:p>
        </w:tc>
        <w:tc>
          <w:tcPr>
            <w:tcW w:w="5636" w:type="dxa"/>
            <w:hideMark/>
          </w:tcPr>
          <w:p w14:paraId="1A5C1480" w14:textId="77777777" w:rsidR="005C4FE5" w:rsidRPr="005C4FE5" w:rsidRDefault="005C4FE5">
            <w:pPr>
              <w:rPr>
                <w:rFonts w:cs="Arial"/>
                <w:szCs w:val="18"/>
                <w:lang w:val="it-CH"/>
              </w:rPr>
            </w:pPr>
            <w:r w:rsidRPr="005C4FE5">
              <w:rPr>
                <w:rFonts w:cs="Arial"/>
                <w:szCs w:val="18"/>
              </w:rPr>
              <w:t xml:space="preserve">Ip. Munz. Datenbasis für Wolfsrisse und Herdenschutzmassnahmen </w:t>
            </w:r>
            <w:r w:rsidRPr="005C4FE5">
              <w:rPr>
                <w:rFonts w:cs="Arial"/>
                <w:szCs w:val="18"/>
              </w:rPr>
              <w:br/>
              <w:t xml:space="preserve">Ip. </w:t>
            </w:r>
            <w:r w:rsidRPr="005C4FE5">
              <w:rPr>
                <w:rFonts w:cs="Arial"/>
                <w:szCs w:val="18"/>
                <w:lang w:val="fr-FR"/>
              </w:rPr>
              <w:t xml:space="preserve">Munz. Données sur les attaques de loups et les mesures de protection des troupeaux </w:t>
            </w:r>
            <w:r w:rsidRPr="005C4FE5">
              <w:rPr>
                <w:rFonts w:cs="Arial"/>
                <w:szCs w:val="18"/>
                <w:lang w:val="fr-FR"/>
              </w:rPr>
              <w:br/>
              <w:t xml:space="preserve">Ip. </w:t>
            </w:r>
            <w:r w:rsidRPr="005C4FE5">
              <w:rPr>
                <w:rFonts w:cs="Arial"/>
                <w:szCs w:val="18"/>
                <w:lang w:val="it-CH"/>
              </w:rPr>
              <w:t xml:space="preserve">Munz. Base di dati sulle predazioni e misure per la protezione del bestiame </w:t>
            </w:r>
          </w:p>
        </w:tc>
        <w:tc>
          <w:tcPr>
            <w:tcW w:w="1276" w:type="dxa"/>
            <w:hideMark/>
          </w:tcPr>
          <w:p w14:paraId="598B4299" w14:textId="77777777" w:rsidR="005C4FE5" w:rsidRPr="005C4FE5" w:rsidRDefault="005C4FE5">
            <w:pPr>
              <w:rPr>
                <w:rFonts w:cs="Arial"/>
                <w:szCs w:val="18"/>
              </w:rPr>
            </w:pPr>
            <w:r w:rsidRPr="005C4FE5">
              <w:rPr>
                <w:rFonts w:cs="Arial"/>
                <w:b/>
                <w:bCs/>
                <w:szCs w:val="18"/>
                <w:lang w:val="fr-FR"/>
              </w:rPr>
              <w:t>Diskussion</w:t>
            </w:r>
          </w:p>
          <w:p w14:paraId="4E86C817" w14:textId="77777777" w:rsidR="005C4FE5" w:rsidRPr="005C4FE5" w:rsidRDefault="005C4FE5">
            <w:pPr>
              <w:rPr>
                <w:rFonts w:cs="Arial"/>
                <w:szCs w:val="18"/>
              </w:rPr>
            </w:pPr>
            <w:r w:rsidRPr="005C4FE5">
              <w:rPr>
                <w:rFonts w:cs="Arial"/>
                <w:b/>
                <w:bCs/>
                <w:szCs w:val="18"/>
                <w:lang w:val="fr-FR"/>
              </w:rPr>
              <w:t>Discussion</w:t>
            </w:r>
          </w:p>
          <w:p w14:paraId="23B6F266"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3C7DF6F1" w14:textId="1097B992" w:rsidR="005C4FE5" w:rsidRPr="005C4FE5" w:rsidRDefault="005C4FE5">
            <w:pPr>
              <w:rPr>
                <w:rFonts w:cs="Arial"/>
                <w:b/>
                <w:szCs w:val="18"/>
              </w:rPr>
            </w:pPr>
            <w:r w:rsidRPr="005C4FE5">
              <w:rPr>
                <w:rFonts w:cs="Arial"/>
                <w:b/>
                <w:szCs w:val="18"/>
              </w:rPr>
              <w:t>tw</w:t>
            </w:r>
          </w:p>
        </w:tc>
      </w:tr>
      <w:tr w:rsidR="005C4FE5" w:rsidRPr="005C4FE5" w14:paraId="267300E6" w14:textId="77777777" w:rsidTr="005C4FE5">
        <w:tc>
          <w:tcPr>
            <w:tcW w:w="456" w:type="dxa"/>
            <w:hideMark/>
          </w:tcPr>
          <w:p w14:paraId="7A4E7B33" w14:textId="517FF111" w:rsidR="005C4FE5" w:rsidRPr="005C4FE5" w:rsidRDefault="005C4FE5">
            <w:pPr>
              <w:rPr>
                <w:rFonts w:cs="Arial"/>
                <w:szCs w:val="18"/>
                <w:lang w:val="de-CH" w:eastAsia="de-CH"/>
              </w:rPr>
            </w:pPr>
          </w:p>
        </w:tc>
        <w:tc>
          <w:tcPr>
            <w:tcW w:w="851" w:type="dxa"/>
            <w:hideMark/>
          </w:tcPr>
          <w:p w14:paraId="2FD94425" w14:textId="77777777" w:rsidR="005C4FE5" w:rsidRPr="005C4FE5" w:rsidRDefault="00E84D00">
            <w:pPr>
              <w:rPr>
                <w:rFonts w:cs="Arial"/>
                <w:szCs w:val="18"/>
              </w:rPr>
            </w:pPr>
            <w:hyperlink r:id="rId1092" w:history="1">
              <w:r w:rsidR="005C4FE5" w:rsidRPr="005C4FE5">
                <w:rPr>
                  <w:rStyle w:val="Hyperlink"/>
                  <w:rFonts w:ascii="Arial" w:hAnsi="Arial" w:cs="Arial"/>
                  <w:sz w:val="18"/>
                  <w:szCs w:val="18"/>
                </w:rPr>
                <w:t>23.4417</w:t>
              </w:r>
            </w:hyperlink>
          </w:p>
        </w:tc>
        <w:tc>
          <w:tcPr>
            <w:tcW w:w="425" w:type="dxa"/>
            <w:hideMark/>
          </w:tcPr>
          <w:p w14:paraId="3D181995" w14:textId="77777777" w:rsidR="005C4FE5" w:rsidRPr="005C4FE5" w:rsidRDefault="005C4FE5">
            <w:pPr>
              <w:rPr>
                <w:rFonts w:cs="Arial"/>
                <w:szCs w:val="18"/>
              </w:rPr>
            </w:pPr>
            <w:r w:rsidRPr="005C4FE5">
              <w:rPr>
                <w:rFonts w:cs="Arial"/>
                <w:szCs w:val="18"/>
              </w:rPr>
              <w:t>n</w:t>
            </w:r>
          </w:p>
        </w:tc>
        <w:tc>
          <w:tcPr>
            <w:tcW w:w="5636" w:type="dxa"/>
            <w:hideMark/>
          </w:tcPr>
          <w:p w14:paraId="609A304F" w14:textId="77777777" w:rsidR="005C4FE5" w:rsidRPr="005C4FE5" w:rsidRDefault="005C4FE5">
            <w:pPr>
              <w:rPr>
                <w:rFonts w:cs="Arial"/>
                <w:szCs w:val="18"/>
                <w:lang w:val="it-CH"/>
              </w:rPr>
            </w:pPr>
            <w:r w:rsidRPr="005C4FE5">
              <w:rPr>
                <w:rFonts w:cs="Arial"/>
                <w:szCs w:val="18"/>
              </w:rPr>
              <w:t xml:space="preserve">Ip. Friedl Claudia. Ausbauschritt Nationalstrassen 2023. Wusste der Bundesrat von den enormen baulichen Problemen in St. Gallen? </w:t>
            </w:r>
            <w:r w:rsidRPr="005C4FE5">
              <w:rPr>
                <w:rFonts w:cs="Arial"/>
                <w:szCs w:val="18"/>
              </w:rPr>
              <w:br/>
            </w:r>
            <w:r w:rsidRPr="005C4FE5">
              <w:rPr>
                <w:rFonts w:cs="Arial"/>
                <w:szCs w:val="18"/>
                <w:lang w:val="fr-FR"/>
              </w:rPr>
              <w:t xml:space="preserve">Ip. Friedl Claudia. Etape d'aménagement des routes nationales 2023. Le Conseil fédéral était-il au fait des énormes problèmes de construction à Saint-Gall? </w:t>
            </w:r>
            <w:r w:rsidRPr="005C4FE5">
              <w:rPr>
                <w:rFonts w:cs="Arial"/>
                <w:szCs w:val="18"/>
                <w:lang w:val="fr-FR"/>
              </w:rPr>
              <w:br/>
            </w:r>
            <w:r w:rsidRPr="005C4FE5">
              <w:rPr>
                <w:rFonts w:cs="Arial"/>
                <w:szCs w:val="18"/>
                <w:lang w:val="it-CH"/>
              </w:rPr>
              <w:t xml:space="preserve">Ip. Friedl Claudia. Fase di potenziamento 2023 strade nazionali. Il Consiglio federale era a conoscenza degli enormi problemi costruttivi a San Gallo? </w:t>
            </w:r>
          </w:p>
        </w:tc>
        <w:tc>
          <w:tcPr>
            <w:tcW w:w="1276" w:type="dxa"/>
            <w:hideMark/>
          </w:tcPr>
          <w:p w14:paraId="163C35F8" w14:textId="77777777" w:rsidR="005C4FE5" w:rsidRPr="005C4FE5" w:rsidRDefault="005C4FE5">
            <w:pPr>
              <w:rPr>
                <w:rFonts w:cs="Arial"/>
                <w:szCs w:val="18"/>
              </w:rPr>
            </w:pPr>
            <w:r w:rsidRPr="005C4FE5">
              <w:rPr>
                <w:rFonts w:cs="Arial"/>
                <w:b/>
                <w:bCs/>
                <w:szCs w:val="18"/>
                <w:lang w:val="fr-FR"/>
              </w:rPr>
              <w:t>Diskussion</w:t>
            </w:r>
          </w:p>
          <w:p w14:paraId="1EEF3AD2" w14:textId="77777777" w:rsidR="005C4FE5" w:rsidRPr="005C4FE5" w:rsidRDefault="005C4FE5">
            <w:pPr>
              <w:rPr>
                <w:rFonts w:cs="Arial"/>
                <w:szCs w:val="18"/>
              </w:rPr>
            </w:pPr>
            <w:r w:rsidRPr="005C4FE5">
              <w:rPr>
                <w:rFonts w:cs="Arial"/>
                <w:b/>
                <w:bCs/>
                <w:szCs w:val="18"/>
                <w:lang w:val="fr-FR"/>
              </w:rPr>
              <w:t>Discussion</w:t>
            </w:r>
          </w:p>
          <w:p w14:paraId="5AB047F4"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37C5484A" w14:textId="70B3F129" w:rsidR="005C4FE5" w:rsidRPr="005C4FE5" w:rsidRDefault="005C4FE5">
            <w:pPr>
              <w:rPr>
                <w:rFonts w:cs="Arial"/>
                <w:b/>
                <w:szCs w:val="18"/>
              </w:rPr>
            </w:pPr>
            <w:r w:rsidRPr="005C4FE5">
              <w:rPr>
                <w:rFonts w:cs="Arial"/>
                <w:b/>
                <w:szCs w:val="18"/>
              </w:rPr>
              <w:t>tw</w:t>
            </w:r>
          </w:p>
        </w:tc>
      </w:tr>
      <w:tr w:rsidR="005C4FE5" w:rsidRPr="005C4FE5" w14:paraId="3492A11C" w14:textId="77777777" w:rsidTr="005C4FE5">
        <w:tc>
          <w:tcPr>
            <w:tcW w:w="456" w:type="dxa"/>
            <w:hideMark/>
          </w:tcPr>
          <w:p w14:paraId="093D810B" w14:textId="1E076297" w:rsidR="005C4FE5" w:rsidRPr="005C4FE5" w:rsidRDefault="005C4FE5">
            <w:pPr>
              <w:rPr>
                <w:rFonts w:cs="Arial"/>
                <w:szCs w:val="18"/>
                <w:lang w:val="de-CH" w:eastAsia="de-CH"/>
              </w:rPr>
            </w:pPr>
          </w:p>
        </w:tc>
        <w:tc>
          <w:tcPr>
            <w:tcW w:w="851" w:type="dxa"/>
            <w:hideMark/>
          </w:tcPr>
          <w:p w14:paraId="178C3307" w14:textId="77777777" w:rsidR="005C4FE5" w:rsidRPr="005C4FE5" w:rsidRDefault="00E84D00">
            <w:pPr>
              <w:rPr>
                <w:rFonts w:cs="Arial"/>
                <w:szCs w:val="18"/>
              </w:rPr>
            </w:pPr>
            <w:hyperlink r:id="rId1093" w:history="1">
              <w:r w:rsidR="005C4FE5" w:rsidRPr="005C4FE5">
                <w:rPr>
                  <w:rStyle w:val="Hyperlink"/>
                  <w:rFonts w:ascii="Arial" w:hAnsi="Arial" w:cs="Arial"/>
                  <w:sz w:val="18"/>
                  <w:szCs w:val="18"/>
                </w:rPr>
                <w:t>23.4429</w:t>
              </w:r>
            </w:hyperlink>
          </w:p>
        </w:tc>
        <w:tc>
          <w:tcPr>
            <w:tcW w:w="425" w:type="dxa"/>
            <w:hideMark/>
          </w:tcPr>
          <w:p w14:paraId="788E5793" w14:textId="77777777" w:rsidR="005C4FE5" w:rsidRPr="005C4FE5" w:rsidRDefault="005C4FE5">
            <w:pPr>
              <w:rPr>
                <w:rFonts w:cs="Arial"/>
                <w:szCs w:val="18"/>
              </w:rPr>
            </w:pPr>
            <w:r w:rsidRPr="005C4FE5">
              <w:rPr>
                <w:rFonts w:cs="Arial"/>
                <w:szCs w:val="18"/>
              </w:rPr>
              <w:t>n</w:t>
            </w:r>
          </w:p>
        </w:tc>
        <w:tc>
          <w:tcPr>
            <w:tcW w:w="5636" w:type="dxa"/>
            <w:hideMark/>
          </w:tcPr>
          <w:p w14:paraId="07C29FE9" w14:textId="77777777" w:rsidR="005C4FE5" w:rsidRPr="005C4FE5" w:rsidRDefault="005C4FE5">
            <w:pPr>
              <w:rPr>
                <w:rFonts w:cs="Arial"/>
                <w:szCs w:val="18"/>
                <w:lang w:val="it-CH"/>
              </w:rPr>
            </w:pPr>
            <w:r w:rsidRPr="005C4FE5">
              <w:rPr>
                <w:rFonts w:cs="Arial"/>
                <w:szCs w:val="18"/>
              </w:rPr>
              <w:t xml:space="preserve">Ip. Tschopp. Demokratie und Datenschutz. Welches Recht gilt in Bezug auf die sehr grossen Online-Plattformen? </w:t>
            </w:r>
            <w:r w:rsidRPr="005C4FE5">
              <w:rPr>
                <w:rFonts w:cs="Arial"/>
                <w:szCs w:val="18"/>
              </w:rPr>
              <w:br/>
            </w:r>
            <w:r w:rsidRPr="005C4FE5">
              <w:rPr>
                <w:rFonts w:cs="Arial"/>
                <w:szCs w:val="18"/>
                <w:lang w:val="fr-FR"/>
              </w:rPr>
              <w:t xml:space="preserve">Ip. Tschopp. Démocratie et protection des données. Quels droits face aux très grandes plateformes en ligne? </w:t>
            </w:r>
            <w:r w:rsidRPr="005C4FE5">
              <w:rPr>
                <w:rFonts w:cs="Arial"/>
                <w:szCs w:val="18"/>
                <w:lang w:val="fr-FR"/>
              </w:rPr>
              <w:br/>
            </w:r>
            <w:r w:rsidRPr="005C4FE5">
              <w:rPr>
                <w:rFonts w:cs="Arial"/>
                <w:szCs w:val="18"/>
                <w:lang w:val="it-CH"/>
              </w:rPr>
              <w:t xml:space="preserve">Ip. Tschopp. Democrazia e protezione dei dati. Quali diritti a fronte delle grandi piattaforme online? </w:t>
            </w:r>
          </w:p>
        </w:tc>
        <w:tc>
          <w:tcPr>
            <w:tcW w:w="1276" w:type="dxa"/>
            <w:hideMark/>
          </w:tcPr>
          <w:p w14:paraId="507D6AB6" w14:textId="77777777" w:rsidR="005C4FE5" w:rsidRPr="005C4FE5" w:rsidRDefault="005C4FE5">
            <w:pPr>
              <w:rPr>
                <w:rFonts w:cs="Arial"/>
                <w:szCs w:val="18"/>
              </w:rPr>
            </w:pPr>
            <w:r w:rsidRPr="005C4FE5">
              <w:rPr>
                <w:rFonts w:cs="Arial"/>
                <w:b/>
                <w:bCs/>
                <w:szCs w:val="18"/>
                <w:lang w:val="fr-FR"/>
              </w:rPr>
              <w:t>Diskussion</w:t>
            </w:r>
          </w:p>
          <w:p w14:paraId="7673A360" w14:textId="77777777" w:rsidR="005C4FE5" w:rsidRPr="005C4FE5" w:rsidRDefault="005C4FE5">
            <w:pPr>
              <w:rPr>
                <w:rFonts w:cs="Arial"/>
                <w:szCs w:val="18"/>
              </w:rPr>
            </w:pPr>
            <w:r w:rsidRPr="005C4FE5">
              <w:rPr>
                <w:rFonts w:cs="Arial"/>
                <w:b/>
                <w:bCs/>
                <w:szCs w:val="18"/>
                <w:lang w:val="fr-FR"/>
              </w:rPr>
              <w:t>Discussion</w:t>
            </w:r>
          </w:p>
          <w:p w14:paraId="4D4FA338"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0335733D" w14:textId="2656EBB7" w:rsidR="005C4FE5" w:rsidRPr="005C4FE5" w:rsidRDefault="005C4FE5">
            <w:pPr>
              <w:rPr>
                <w:rFonts w:cs="Arial"/>
                <w:b/>
                <w:szCs w:val="18"/>
              </w:rPr>
            </w:pPr>
            <w:r w:rsidRPr="005C4FE5">
              <w:rPr>
                <w:rFonts w:cs="Arial"/>
                <w:b/>
                <w:szCs w:val="18"/>
              </w:rPr>
              <w:t>tw</w:t>
            </w:r>
          </w:p>
        </w:tc>
      </w:tr>
      <w:tr w:rsidR="00B64848" w:rsidRPr="00B64848" w14:paraId="19812351" w14:textId="77777777" w:rsidTr="00C37D59">
        <w:tc>
          <w:tcPr>
            <w:tcW w:w="456" w:type="dxa"/>
            <w:hideMark/>
          </w:tcPr>
          <w:p w14:paraId="74F9F7D4" w14:textId="6D3DEB4D" w:rsidR="00B64848" w:rsidRPr="00A07CF4" w:rsidRDefault="00B64848">
            <w:pPr>
              <w:rPr>
                <w:rFonts w:cs="Arial"/>
                <w:szCs w:val="18"/>
                <w:lang w:val="it-CH" w:eastAsia="de-CH"/>
              </w:rPr>
            </w:pPr>
          </w:p>
        </w:tc>
        <w:tc>
          <w:tcPr>
            <w:tcW w:w="851" w:type="dxa"/>
            <w:hideMark/>
          </w:tcPr>
          <w:p w14:paraId="34A5773A" w14:textId="77777777" w:rsidR="00B64848" w:rsidRPr="00B64848" w:rsidRDefault="00E84D00">
            <w:pPr>
              <w:rPr>
                <w:rFonts w:cs="Arial"/>
                <w:szCs w:val="18"/>
              </w:rPr>
            </w:pPr>
            <w:hyperlink r:id="rId1094" w:history="1">
              <w:r w:rsidR="00B64848" w:rsidRPr="00B64848">
                <w:rPr>
                  <w:rStyle w:val="Hyperlink"/>
                  <w:rFonts w:ascii="Arial" w:hAnsi="Arial" w:cs="Arial"/>
                  <w:sz w:val="18"/>
                  <w:szCs w:val="18"/>
                </w:rPr>
                <w:t>23.4431</w:t>
              </w:r>
            </w:hyperlink>
          </w:p>
        </w:tc>
        <w:tc>
          <w:tcPr>
            <w:tcW w:w="425" w:type="dxa"/>
            <w:hideMark/>
          </w:tcPr>
          <w:p w14:paraId="4ADBC59C" w14:textId="77777777" w:rsidR="00B64848" w:rsidRPr="00B64848" w:rsidRDefault="00B64848">
            <w:pPr>
              <w:rPr>
                <w:rFonts w:cs="Arial"/>
                <w:szCs w:val="18"/>
              </w:rPr>
            </w:pPr>
            <w:r w:rsidRPr="00B64848">
              <w:rPr>
                <w:rFonts w:cs="Arial"/>
                <w:szCs w:val="18"/>
              </w:rPr>
              <w:t>n</w:t>
            </w:r>
          </w:p>
        </w:tc>
        <w:tc>
          <w:tcPr>
            <w:tcW w:w="5636" w:type="dxa"/>
            <w:hideMark/>
          </w:tcPr>
          <w:p w14:paraId="6C38CDD5" w14:textId="77777777" w:rsidR="00B64848" w:rsidRPr="00B64848" w:rsidRDefault="00B64848">
            <w:pPr>
              <w:rPr>
                <w:rFonts w:cs="Arial"/>
                <w:szCs w:val="18"/>
                <w:lang w:val="it-CH"/>
              </w:rPr>
            </w:pPr>
            <w:r w:rsidRPr="00B64848">
              <w:rPr>
                <w:rFonts w:cs="Arial"/>
                <w:szCs w:val="18"/>
              </w:rPr>
              <w:t xml:space="preserve">Mo. Alijaj. Erweiterung des Begleitabos für Menschen mit Behinderungen </w:t>
            </w:r>
            <w:r w:rsidRPr="00B64848">
              <w:rPr>
                <w:rFonts w:cs="Arial"/>
                <w:szCs w:val="18"/>
              </w:rPr>
              <w:br/>
              <w:t xml:space="preserve">Mo. </w:t>
            </w:r>
            <w:r w:rsidRPr="00B64848">
              <w:rPr>
                <w:rFonts w:cs="Arial"/>
                <w:szCs w:val="18"/>
                <w:lang w:val="it-CH"/>
              </w:rPr>
              <w:t xml:space="preserve">Alijaj. Carte d'accompagnement pour les personnes handicapées </w:t>
            </w:r>
            <w:r w:rsidRPr="00B64848">
              <w:rPr>
                <w:rFonts w:cs="Arial"/>
                <w:szCs w:val="18"/>
                <w:lang w:val="it-CH"/>
              </w:rPr>
              <w:br/>
              <w:t xml:space="preserve">Mo. Alijaj. Estensione della carta di accompagnamento per le persone con disabilità </w:t>
            </w:r>
          </w:p>
        </w:tc>
        <w:tc>
          <w:tcPr>
            <w:tcW w:w="1276" w:type="dxa"/>
            <w:hideMark/>
          </w:tcPr>
          <w:p w14:paraId="5A3D4E40" w14:textId="77777777" w:rsidR="00B64848" w:rsidRPr="00B64848" w:rsidRDefault="00B64848">
            <w:pPr>
              <w:rPr>
                <w:rFonts w:cs="Arial"/>
                <w:szCs w:val="18"/>
                <w:lang w:val="it-CH"/>
              </w:rPr>
            </w:pPr>
          </w:p>
        </w:tc>
        <w:tc>
          <w:tcPr>
            <w:tcW w:w="567" w:type="dxa"/>
            <w:hideMark/>
          </w:tcPr>
          <w:p w14:paraId="7CEFE069" w14:textId="77777777" w:rsidR="00B64848" w:rsidRPr="00B64848" w:rsidRDefault="00B64848">
            <w:pPr>
              <w:rPr>
                <w:rFonts w:cs="Arial"/>
                <w:szCs w:val="18"/>
              </w:rPr>
            </w:pPr>
            <w:r w:rsidRPr="00B64848">
              <w:rPr>
                <w:rFonts w:cs="Arial"/>
                <w:b/>
                <w:bCs/>
                <w:szCs w:val="18"/>
              </w:rPr>
              <w:t>-</w:t>
            </w:r>
          </w:p>
        </w:tc>
      </w:tr>
      <w:tr w:rsidR="00B64848" w:rsidRPr="00B64848" w14:paraId="5370BA54" w14:textId="77777777" w:rsidTr="00C37D59">
        <w:tc>
          <w:tcPr>
            <w:tcW w:w="456" w:type="dxa"/>
            <w:hideMark/>
          </w:tcPr>
          <w:p w14:paraId="291AE23A" w14:textId="11E34DC4" w:rsidR="00B64848" w:rsidRPr="00A07CF4" w:rsidRDefault="00B64848">
            <w:pPr>
              <w:rPr>
                <w:rFonts w:cs="Arial"/>
                <w:szCs w:val="18"/>
                <w:lang w:val="it-CH" w:eastAsia="de-CH"/>
              </w:rPr>
            </w:pPr>
          </w:p>
        </w:tc>
        <w:tc>
          <w:tcPr>
            <w:tcW w:w="851" w:type="dxa"/>
            <w:hideMark/>
          </w:tcPr>
          <w:p w14:paraId="07659601" w14:textId="77777777" w:rsidR="00B64848" w:rsidRPr="00B64848" w:rsidRDefault="00E84D00">
            <w:pPr>
              <w:rPr>
                <w:rFonts w:cs="Arial"/>
                <w:szCs w:val="18"/>
              </w:rPr>
            </w:pPr>
            <w:hyperlink r:id="rId1095" w:history="1">
              <w:r w:rsidR="00B64848" w:rsidRPr="00B64848">
                <w:rPr>
                  <w:rStyle w:val="Hyperlink"/>
                  <w:rFonts w:ascii="Arial" w:hAnsi="Arial" w:cs="Arial"/>
                  <w:sz w:val="18"/>
                  <w:szCs w:val="18"/>
                </w:rPr>
                <w:t>23.4443</w:t>
              </w:r>
            </w:hyperlink>
          </w:p>
        </w:tc>
        <w:tc>
          <w:tcPr>
            <w:tcW w:w="425" w:type="dxa"/>
            <w:hideMark/>
          </w:tcPr>
          <w:p w14:paraId="5F384A0D" w14:textId="77777777" w:rsidR="00B64848" w:rsidRPr="00B64848" w:rsidRDefault="00B64848">
            <w:pPr>
              <w:rPr>
                <w:rFonts w:cs="Arial"/>
                <w:szCs w:val="18"/>
              </w:rPr>
            </w:pPr>
            <w:r w:rsidRPr="00B64848">
              <w:rPr>
                <w:rFonts w:cs="Arial"/>
                <w:szCs w:val="18"/>
              </w:rPr>
              <w:t>n</w:t>
            </w:r>
          </w:p>
        </w:tc>
        <w:tc>
          <w:tcPr>
            <w:tcW w:w="5636" w:type="dxa"/>
            <w:hideMark/>
          </w:tcPr>
          <w:p w14:paraId="0D7DBC94" w14:textId="77777777" w:rsidR="00B64848" w:rsidRPr="00B64848" w:rsidRDefault="00B64848">
            <w:pPr>
              <w:rPr>
                <w:rFonts w:cs="Arial"/>
                <w:szCs w:val="18"/>
              </w:rPr>
            </w:pPr>
            <w:r w:rsidRPr="00B64848">
              <w:rPr>
                <w:rFonts w:cs="Arial"/>
                <w:szCs w:val="18"/>
              </w:rPr>
              <w:t xml:space="preserve">Ip. Kamerzin. Kosten des Wolfsmonitorings in der Schweiz </w:t>
            </w:r>
            <w:r w:rsidRPr="00B64848">
              <w:rPr>
                <w:rFonts w:cs="Arial"/>
                <w:szCs w:val="18"/>
              </w:rPr>
              <w:br/>
              <w:t xml:space="preserve">Ip. </w:t>
            </w:r>
            <w:r w:rsidRPr="00B64848">
              <w:rPr>
                <w:rFonts w:cs="Arial"/>
                <w:szCs w:val="18"/>
                <w:lang w:val="fr-FR"/>
              </w:rPr>
              <w:t xml:space="preserve">Kamerzin. Coûts du monitoring du loup en Suisse </w:t>
            </w:r>
            <w:r w:rsidRPr="00B64848">
              <w:rPr>
                <w:rFonts w:cs="Arial"/>
                <w:szCs w:val="18"/>
                <w:lang w:val="fr-FR"/>
              </w:rPr>
              <w:br/>
              <w:t xml:space="preserve">Ip. </w:t>
            </w:r>
            <w:r w:rsidRPr="00B64848">
              <w:rPr>
                <w:rFonts w:cs="Arial"/>
                <w:szCs w:val="18"/>
              </w:rPr>
              <w:t xml:space="preserve">Kamerzin. Costi del monitoraggio del lupo in Svizzera </w:t>
            </w:r>
          </w:p>
        </w:tc>
        <w:tc>
          <w:tcPr>
            <w:tcW w:w="1276" w:type="dxa"/>
            <w:hideMark/>
          </w:tcPr>
          <w:p w14:paraId="2BB823CD" w14:textId="77777777" w:rsidR="00B64848" w:rsidRPr="00B64848" w:rsidRDefault="00B64848">
            <w:pPr>
              <w:rPr>
                <w:rFonts w:cs="Arial"/>
                <w:szCs w:val="18"/>
              </w:rPr>
            </w:pPr>
          </w:p>
        </w:tc>
        <w:tc>
          <w:tcPr>
            <w:tcW w:w="567" w:type="dxa"/>
            <w:hideMark/>
          </w:tcPr>
          <w:p w14:paraId="5242457D" w14:textId="77777777" w:rsidR="00B64848" w:rsidRPr="00B64848" w:rsidRDefault="00B64848">
            <w:pPr>
              <w:rPr>
                <w:rFonts w:cs="Arial"/>
                <w:szCs w:val="18"/>
              </w:rPr>
            </w:pPr>
          </w:p>
        </w:tc>
      </w:tr>
      <w:tr w:rsidR="00B64848" w:rsidRPr="00B64848" w14:paraId="24381082" w14:textId="77777777" w:rsidTr="00C37D59">
        <w:tc>
          <w:tcPr>
            <w:tcW w:w="456" w:type="dxa"/>
            <w:hideMark/>
          </w:tcPr>
          <w:p w14:paraId="421C0DF2" w14:textId="43012E43" w:rsidR="00B64848" w:rsidRPr="00B64848" w:rsidRDefault="00B64848">
            <w:pPr>
              <w:rPr>
                <w:rFonts w:cs="Arial"/>
                <w:szCs w:val="18"/>
                <w:lang w:val="de-CH" w:eastAsia="de-CH"/>
              </w:rPr>
            </w:pPr>
          </w:p>
        </w:tc>
        <w:tc>
          <w:tcPr>
            <w:tcW w:w="851" w:type="dxa"/>
            <w:hideMark/>
          </w:tcPr>
          <w:p w14:paraId="494FCEE3" w14:textId="77777777" w:rsidR="00B64848" w:rsidRPr="00B64848" w:rsidRDefault="00E84D00">
            <w:pPr>
              <w:rPr>
                <w:rFonts w:cs="Arial"/>
                <w:szCs w:val="18"/>
              </w:rPr>
            </w:pPr>
            <w:hyperlink r:id="rId1096" w:history="1">
              <w:r w:rsidR="00B64848" w:rsidRPr="00B64848">
                <w:rPr>
                  <w:rStyle w:val="Hyperlink"/>
                  <w:rFonts w:ascii="Arial" w:hAnsi="Arial" w:cs="Arial"/>
                  <w:sz w:val="18"/>
                  <w:szCs w:val="18"/>
                </w:rPr>
                <w:t>23.4453</w:t>
              </w:r>
            </w:hyperlink>
          </w:p>
        </w:tc>
        <w:tc>
          <w:tcPr>
            <w:tcW w:w="425" w:type="dxa"/>
            <w:hideMark/>
          </w:tcPr>
          <w:p w14:paraId="15C0A95E" w14:textId="77777777" w:rsidR="00B64848" w:rsidRPr="00B64848" w:rsidRDefault="00B64848">
            <w:pPr>
              <w:rPr>
                <w:rFonts w:cs="Arial"/>
                <w:szCs w:val="18"/>
              </w:rPr>
            </w:pPr>
            <w:r w:rsidRPr="00B64848">
              <w:rPr>
                <w:rFonts w:cs="Arial"/>
                <w:szCs w:val="18"/>
              </w:rPr>
              <w:t>n</w:t>
            </w:r>
          </w:p>
        </w:tc>
        <w:tc>
          <w:tcPr>
            <w:tcW w:w="5636" w:type="dxa"/>
            <w:hideMark/>
          </w:tcPr>
          <w:p w14:paraId="1B2E38E4" w14:textId="77777777" w:rsidR="00B64848" w:rsidRPr="00B64848" w:rsidRDefault="00B64848">
            <w:pPr>
              <w:rPr>
                <w:rFonts w:cs="Arial"/>
                <w:szCs w:val="18"/>
              </w:rPr>
            </w:pPr>
            <w:r w:rsidRPr="00B64848">
              <w:rPr>
                <w:rFonts w:cs="Arial"/>
                <w:szCs w:val="18"/>
              </w:rPr>
              <w:t xml:space="preserve">Mo. Brenzikofer. Veloschnellstrassen realisieren </w:t>
            </w:r>
            <w:r w:rsidRPr="00B64848">
              <w:rPr>
                <w:rFonts w:cs="Arial"/>
                <w:szCs w:val="18"/>
              </w:rPr>
              <w:br/>
              <w:t xml:space="preserve">Mo. </w:t>
            </w:r>
            <w:r w:rsidRPr="00B64848">
              <w:rPr>
                <w:rFonts w:cs="Arial"/>
                <w:szCs w:val="18"/>
                <w:lang w:val="fr-FR"/>
              </w:rPr>
              <w:t xml:space="preserve">Brenzikofer. Créer des voies express vélo </w:t>
            </w:r>
            <w:r w:rsidRPr="00B64848">
              <w:rPr>
                <w:rFonts w:cs="Arial"/>
                <w:szCs w:val="18"/>
                <w:lang w:val="fr-FR"/>
              </w:rPr>
              <w:br/>
              <w:t xml:space="preserve">Mo. </w:t>
            </w:r>
            <w:r w:rsidRPr="00B64848">
              <w:rPr>
                <w:rFonts w:cs="Arial"/>
                <w:szCs w:val="18"/>
              </w:rPr>
              <w:t xml:space="preserve">Brenzikofer. Realizzare piste ciclabili ad alta velocità </w:t>
            </w:r>
          </w:p>
        </w:tc>
        <w:tc>
          <w:tcPr>
            <w:tcW w:w="1276" w:type="dxa"/>
            <w:hideMark/>
          </w:tcPr>
          <w:p w14:paraId="57495014" w14:textId="77777777" w:rsidR="00B64848" w:rsidRPr="00B64848" w:rsidRDefault="00B64848">
            <w:pPr>
              <w:rPr>
                <w:rFonts w:cs="Arial"/>
                <w:szCs w:val="18"/>
              </w:rPr>
            </w:pPr>
          </w:p>
        </w:tc>
        <w:tc>
          <w:tcPr>
            <w:tcW w:w="567" w:type="dxa"/>
            <w:hideMark/>
          </w:tcPr>
          <w:p w14:paraId="3291F385" w14:textId="77777777" w:rsidR="00B64848" w:rsidRPr="00B64848" w:rsidRDefault="00B64848">
            <w:pPr>
              <w:rPr>
                <w:rFonts w:cs="Arial"/>
                <w:szCs w:val="18"/>
              </w:rPr>
            </w:pPr>
            <w:r w:rsidRPr="00B64848">
              <w:rPr>
                <w:rFonts w:cs="Arial"/>
                <w:b/>
                <w:bCs/>
                <w:szCs w:val="18"/>
              </w:rPr>
              <w:t>-</w:t>
            </w:r>
          </w:p>
        </w:tc>
      </w:tr>
      <w:tr w:rsidR="005C4FE5" w:rsidRPr="005C4FE5" w14:paraId="5AAF331C" w14:textId="77777777" w:rsidTr="005C4FE5">
        <w:tc>
          <w:tcPr>
            <w:tcW w:w="456" w:type="dxa"/>
            <w:hideMark/>
          </w:tcPr>
          <w:p w14:paraId="28D48E78" w14:textId="10A40243" w:rsidR="005C4FE5" w:rsidRPr="005C4FE5" w:rsidRDefault="005C4FE5">
            <w:pPr>
              <w:rPr>
                <w:rFonts w:cs="Arial"/>
                <w:szCs w:val="18"/>
                <w:lang w:val="de-CH" w:eastAsia="de-CH"/>
              </w:rPr>
            </w:pPr>
          </w:p>
        </w:tc>
        <w:tc>
          <w:tcPr>
            <w:tcW w:w="851" w:type="dxa"/>
            <w:hideMark/>
          </w:tcPr>
          <w:p w14:paraId="7D6A5494" w14:textId="77777777" w:rsidR="005C4FE5" w:rsidRPr="005C4FE5" w:rsidRDefault="00E84D00">
            <w:pPr>
              <w:rPr>
                <w:rFonts w:cs="Arial"/>
                <w:szCs w:val="18"/>
              </w:rPr>
            </w:pPr>
            <w:hyperlink r:id="rId1097" w:history="1">
              <w:r w:rsidR="005C4FE5" w:rsidRPr="005C4FE5">
                <w:rPr>
                  <w:rStyle w:val="Hyperlink"/>
                  <w:rFonts w:ascii="Arial" w:hAnsi="Arial" w:cs="Arial"/>
                  <w:sz w:val="18"/>
                  <w:szCs w:val="18"/>
                </w:rPr>
                <w:t>23.4459</w:t>
              </w:r>
            </w:hyperlink>
          </w:p>
        </w:tc>
        <w:tc>
          <w:tcPr>
            <w:tcW w:w="425" w:type="dxa"/>
            <w:hideMark/>
          </w:tcPr>
          <w:p w14:paraId="733B9A70" w14:textId="77777777" w:rsidR="005C4FE5" w:rsidRPr="005C4FE5" w:rsidRDefault="005C4FE5">
            <w:pPr>
              <w:rPr>
                <w:rFonts w:cs="Arial"/>
                <w:szCs w:val="18"/>
              </w:rPr>
            </w:pPr>
            <w:r w:rsidRPr="005C4FE5">
              <w:rPr>
                <w:rFonts w:cs="Arial"/>
                <w:szCs w:val="18"/>
              </w:rPr>
              <w:t>n</w:t>
            </w:r>
          </w:p>
        </w:tc>
        <w:tc>
          <w:tcPr>
            <w:tcW w:w="5636" w:type="dxa"/>
            <w:hideMark/>
          </w:tcPr>
          <w:p w14:paraId="50A0B173" w14:textId="77777777" w:rsidR="005C4FE5" w:rsidRPr="005C4FE5" w:rsidRDefault="005C4FE5">
            <w:pPr>
              <w:rPr>
                <w:rFonts w:cs="Arial"/>
                <w:szCs w:val="18"/>
                <w:lang w:val="it-CH"/>
              </w:rPr>
            </w:pPr>
            <w:r w:rsidRPr="005C4FE5">
              <w:rPr>
                <w:rFonts w:cs="Arial"/>
                <w:szCs w:val="18"/>
              </w:rPr>
              <w:t xml:space="preserve">Ip. Schlatter. Neue Entwaldungsverordnung in der EU. Wann kommuniziert der Bundesrat zum weiteren Vorgehen? </w:t>
            </w:r>
            <w:r w:rsidRPr="005C4FE5">
              <w:rPr>
                <w:rFonts w:cs="Arial"/>
                <w:szCs w:val="18"/>
              </w:rPr>
              <w:br/>
            </w:r>
            <w:r w:rsidRPr="005C4FE5">
              <w:rPr>
                <w:rFonts w:cs="Arial"/>
                <w:szCs w:val="18"/>
                <w:lang w:val="fr-FR"/>
              </w:rPr>
              <w:t xml:space="preserve">Ip. Schlatter. Nouveau règlement sur la déforestation dans l'UE. Quand le Conseil fédéral communiquera-t-il sur la suite des opérations? </w:t>
            </w:r>
            <w:r w:rsidRPr="005C4FE5">
              <w:rPr>
                <w:rFonts w:cs="Arial"/>
                <w:szCs w:val="18"/>
                <w:lang w:val="fr-FR"/>
              </w:rPr>
              <w:br/>
            </w:r>
            <w:r w:rsidRPr="005C4FE5">
              <w:rPr>
                <w:rFonts w:cs="Arial"/>
                <w:szCs w:val="18"/>
                <w:lang w:val="it-CH"/>
              </w:rPr>
              <w:t xml:space="preserve">Ip. Schlatter. Nuovo regolamento europeo sulla deforestazione. Quando il Consiglio federale comunicherà i dettagli sul seguito della procedura? </w:t>
            </w:r>
          </w:p>
        </w:tc>
        <w:tc>
          <w:tcPr>
            <w:tcW w:w="1276" w:type="dxa"/>
            <w:hideMark/>
          </w:tcPr>
          <w:p w14:paraId="3FC45EDF" w14:textId="77777777" w:rsidR="005C4FE5" w:rsidRPr="005C4FE5" w:rsidRDefault="005C4FE5">
            <w:pPr>
              <w:rPr>
                <w:rFonts w:cs="Arial"/>
                <w:szCs w:val="18"/>
              </w:rPr>
            </w:pPr>
            <w:r w:rsidRPr="005C4FE5">
              <w:rPr>
                <w:rFonts w:cs="Arial"/>
                <w:b/>
                <w:bCs/>
                <w:szCs w:val="18"/>
                <w:lang w:val="fr-FR"/>
              </w:rPr>
              <w:t>Diskussion</w:t>
            </w:r>
          </w:p>
          <w:p w14:paraId="6B785F89" w14:textId="77777777" w:rsidR="005C4FE5" w:rsidRPr="005C4FE5" w:rsidRDefault="005C4FE5">
            <w:pPr>
              <w:rPr>
                <w:rFonts w:cs="Arial"/>
                <w:szCs w:val="18"/>
              </w:rPr>
            </w:pPr>
            <w:r w:rsidRPr="005C4FE5">
              <w:rPr>
                <w:rFonts w:cs="Arial"/>
                <w:b/>
                <w:bCs/>
                <w:szCs w:val="18"/>
                <w:lang w:val="fr-FR"/>
              </w:rPr>
              <w:t>Discussion</w:t>
            </w:r>
          </w:p>
          <w:p w14:paraId="03F5F266"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0D60EEA0" w14:textId="557A24D6" w:rsidR="005C4FE5" w:rsidRPr="005C4FE5" w:rsidRDefault="005C4FE5">
            <w:pPr>
              <w:rPr>
                <w:rFonts w:cs="Arial"/>
                <w:b/>
                <w:szCs w:val="18"/>
              </w:rPr>
            </w:pPr>
            <w:r w:rsidRPr="005C4FE5">
              <w:rPr>
                <w:rFonts w:cs="Arial"/>
                <w:b/>
                <w:szCs w:val="18"/>
              </w:rPr>
              <w:t>n</w:t>
            </w:r>
          </w:p>
        </w:tc>
      </w:tr>
    </w:tbl>
    <w:p w14:paraId="681A8BF1" w14:textId="4E5F388D" w:rsidR="00136283" w:rsidRDefault="00136283"/>
    <w:p w14:paraId="36095F6D" w14:textId="68A5BC64" w:rsidR="00136283" w:rsidRDefault="00136283"/>
    <w:p w14:paraId="39393F64" w14:textId="77777777" w:rsidR="00136283" w:rsidRDefault="0013628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64848" w:rsidRPr="00EA043C" w14:paraId="0C05FF49" w14:textId="77777777" w:rsidTr="00B64848">
        <w:tc>
          <w:tcPr>
            <w:tcW w:w="456" w:type="dxa"/>
            <w:hideMark/>
          </w:tcPr>
          <w:p w14:paraId="75D3A969" w14:textId="4893DBE7" w:rsidR="00B64848" w:rsidRPr="00C37D59" w:rsidRDefault="00B64848">
            <w:pPr>
              <w:rPr>
                <w:rFonts w:cs="Arial"/>
                <w:szCs w:val="18"/>
                <w:lang w:val="it-CH" w:eastAsia="de-CH"/>
              </w:rPr>
            </w:pPr>
          </w:p>
        </w:tc>
        <w:tc>
          <w:tcPr>
            <w:tcW w:w="851" w:type="dxa"/>
            <w:hideMark/>
          </w:tcPr>
          <w:p w14:paraId="541717D4" w14:textId="77777777" w:rsidR="00B64848" w:rsidRPr="00B64848" w:rsidRDefault="00E84D00">
            <w:pPr>
              <w:rPr>
                <w:rFonts w:cs="Arial"/>
                <w:szCs w:val="18"/>
              </w:rPr>
            </w:pPr>
            <w:hyperlink r:id="rId1098" w:history="1">
              <w:r w:rsidR="00B64848" w:rsidRPr="00B64848">
                <w:rPr>
                  <w:rStyle w:val="Hyperlink"/>
                  <w:rFonts w:ascii="Arial" w:hAnsi="Arial" w:cs="Arial"/>
                  <w:sz w:val="18"/>
                  <w:szCs w:val="18"/>
                </w:rPr>
                <w:t>23.4460</w:t>
              </w:r>
            </w:hyperlink>
          </w:p>
        </w:tc>
        <w:tc>
          <w:tcPr>
            <w:tcW w:w="425" w:type="dxa"/>
            <w:hideMark/>
          </w:tcPr>
          <w:p w14:paraId="14FA156E" w14:textId="77777777" w:rsidR="00B64848" w:rsidRPr="00B64848" w:rsidRDefault="00B64848">
            <w:pPr>
              <w:rPr>
                <w:rFonts w:cs="Arial"/>
                <w:szCs w:val="18"/>
              </w:rPr>
            </w:pPr>
            <w:r w:rsidRPr="00B64848">
              <w:rPr>
                <w:rFonts w:cs="Arial"/>
                <w:szCs w:val="18"/>
              </w:rPr>
              <w:t>n</w:t>
            </w:r>
          </w:p>
        </w:tc>
        <w:tc>
          <w:tcPr>
            <w:tcW w:w="5636" w:type="dxa"/>
            <w:hideMark/>
          </w:tcPr>
          <w:p w14:paraId="5914E8A3" w14:textId="77777777" w:rsidR="00B64848" w:rsidRPr="00B64848" w:rsidRDefault="00B64848">
            <w:pPr>
              <w:rPr>
                <w:rFonts w:cs="Arial"/>
                <w:szCs w:val="18"/>
                <w:lang w:val="it-CH"/>
              </w:rPr>
            </w:pPr>
            <w:r w:rsidRPr="00B64848">
              <w:rPr>
                <w:rFonts w:cs="Arial"/>
                <w:szCs w:val="18"/>
              </w:rPr>
              <w:t xml:space="preserve">Ip. Brenzikofer. Trinkwassergrenzwerte und Altlastenmanagement </w:t>
            </w:r>
            <w:r w:rsidRPr="00B64848">
              <w:rPr>
                <w:rFonts w:cs="Arial"/>
                <w:szCs w:val="18"/>
              </w:rPr>
              <w:br/>
              <w:t xml:space="preserve">Ip. </w:t>
            </w:r>
            <w:r w:rsidRPr="00B64848">
              <w:rPr>
                <w:rFonts w:cs="Arial"/>
                <w:szCs w:val="18"/>
                <w:lang w:val="fr-FR"/>
              </w:rPr>
              <w:t xml:space="preserve">Brenzikofer. Valeurs limites pour l'eau potable et gestion des sites contaminés </w:t>
            </w:r>
            <w:r w:rsidRPr="00B64848">
              <w:rPr>
                <w:rFonts w:cs="Arial"/>
                <w:szCs w:val="18"/>
                <w:lang w:val="fr-FR"/>
              </w:rPr>
              <w:br/>
              <w:t xml:space="preserve">Ip. </w:t>
            </w:r>
            <w:r w:rsidRPr="00B64848">
              <w:rPr>
                <w:rFonts w:cs="Arial"/>
                <w:szCs w:val="18"/>
                <w:lang w:val="it-CH"/>
              </w:rPr>
              <w:t xml:space="preserve">Brenzikofer. Valori limite per l'acqua potabile e gestione dei siti contaminati </w:t>
            </w:r>
          </w:p>
        </w:tc>
        <w:tc>
          <w:tcPr>
            <w:tcW w:w="1276" w:type="dxa"/>
            <w:hideMark/>
          </w:tcPr>
          <w:p w14:paraId="122DA097" w14:textId="77777777" w:rsidR="00B64848" w:rsidRPr="00B64848" w:rsidRDefault="00B64848">
            <w:pPr>
              <w:rPr>
                <w:rFonts w:cs="Arial"/>
                <w:szCs w:val="18"/>
                <w:lang w:val="it-CH"/>
              </w:rPr>
            </w:pPr>
          </w:p>
        </w:tc>
        <w:tc>
          <w:tcPr>
            <w:tcW w:w="567" w:type="dxa"/>
            <w:hideMark/>
          </w:tcPr>
          <w:p w14:paraId="7B767F7E" w14:textId="77777777" w:rsidR="00B64848" w:rsidRPr="00B64848" w:rsidRDefault="00B64848">
            <w:pPr>
              <w:rPr>
                <w:rFonts w:cs="Arial"/>
                <w:szCs w:val="18"/>
                <w:lang w:val="it-CH"/>
              </w:rPr>
            </w:pPr>
          </w:p>
        </w:tc>
      </w:tr>
      <w:tr w:rsidR="00B64848" w:rsidRPr="00B64848" w14:paraId="178150B4" w14:textId="77777777" w:rsidTr="00B64848">
        <w:tc>
          <w:tcPr>
            <w:tcW w:w="456" w:type="dxa"/>
            <w:hideMark/>
          </w:tcPr>
          <w:p w14:paraId="41725B18" w14:textId="4DC01B26" w:rsidR="00B64848" w:rsidRPr="00B64848" w:rsidRDefault="00B64848">
            <w:pPr>
              <w:rPr>
                <w:rFonts w:cs="Arial"/>
                <w:szCs w:val="18"/>
                <w:lang w:val="it-CH" w:eastAsia="de-CH"/>
              </w:rPr>
            </w:pPr>
          </w:p>
        </w:tc>
        <w:tc>
          <w:tcPr>
            <w:tcW w:w="851" w:type="dxa"/>
            <w:hideMark/>
          </w:tcPr>
          <w:p w14:paraId="5B1D80BC" w14:textId="77777777" w:rsidR="00B64848" w:rsidRPr="00B64848" w:rsidRDefault="00E84D00">
            <w:pPr>
              <w:rPr>
                <w:rFonts w:cs="Arial"/>
                <w:szCs w:val="18"/>
              </w:rPr>
            </w:pPr>
            <w:hyperlink r:id="rId1099" w:history="1">
              <w:r w:rsidR="00B64848" w:rsidRPr="00B64848">
                <w:rPr>
                  <w:rStyle w:val="Hyperlink"/>
                  <w:rFonts w:ascii="Arial" w:hAnsi="Arial" w:cs="Arial"/>
                  <w:sz w:val="18"/>
                  <w:szCs w:val="18"/>
                </w:rPr>
                <w:t>23.4464</w:t>
              </w:r>
            </w:hyperlink>
          </w:p>
        </w:tc>
        <w:tc>
          <w:tcPr>
            <w:tcW w:w="425" w:type="dxa"/>
            <w:hideMark/>
          </w:tcPr>
          <w:p w14:paraId="15E0950D" w14:textId="77777777" w:rsidR="00B64848" w:rsidRPr="00B64848" w:rsidRDefault="00B64848">
            <w:pPr>
              <w:rPr>
                <w:rFonts w:cs="Arial"/>
                <w:szCs w:val="18"/>
              </w:rPr>
            </w:pPr>
            <w:r w:rsidRPr="00B64848">
              <w:rPr>
                <w:rFonts w:cs="Arial"/>
                <w:szCs w:val="18"/>
              </w:rPr>
              <w:t>n</w:t>
            </w:r>
          </w:p>
        </w:tc>
        <w:tc>
          <w:tcPr>
            <w:tcW w:w="5636" w:type="dxa"/>
            <w:hideMark/>
          </w:tcPr>
          <w:p w14:paraId="63C2C4A6" w14:textId="77777777" w:rsidR="00B64848" w:rsidRPr="00B64848" w:rsidRDefault="00B64848">
            <w:pPr>
              <w:rPr>
                <w:rFonts w:cs="Arial"/>
                <w:szCs w:val="18"/>
                <w:lang w:val="it-CH"/>
              </w:rPr>
            </w:pPr>
            <w:r w:rsidRPr="00B64848">
              <w:rPr>
                <w:rFonts w:cs="Arial"/>
                <w:szCs w:val="18"/>
              </w:rPr>
              <w:t xml:space="preserve">Mo. Silberschmidt.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Silberschmidt.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Silberschmidt. Esame di guida: no alla discriminazione dei neoconducenti tra i 18 e i 20 anni </w:t>
            </w:r>
          </w:p>
        </w:tc>
        <w:tc>
          <w:tcPr>
            <w:tcW w:w="1276" w:type="dxa"/>
            <w:hideMark/>
          </w:tcPr>
          <w:p w14:paraId="41FF0599" w14:textId="77777777" w:rsidR="00B64848" w:rsidRPr="00B64848" w:rsidRDefault="00B64848">
            <w:pPr>
              <w:rPr>
                <w:rFonts w:cs="Arial"/>
                <w:szCs w:val="18"/>
                <w:lang w:val="it-CH"/>
              </w:rPr>
            </w:pPr>
          </w:p>
        </w:tc>
        <w:tc>
          <w:tcPr>
            <w:tcW w:w="567" w:type="dxa"/>
            <w:hideMark/>
          </w:tcPr>
          <w:p w14:paraId="6F868AA2" w14:textId="77777777" w:rsidR="00B64848" w:rsidRPr="00B64848" w:rsidRDefault="00B64848">
            <w:pPr>
              <w:rPr>
                <w:rFonts w:cs="Arial"/>
                <w:szCs w:val="18"/>
              </w:rPr>
            </w:pPr>
            <w:r w:rsidRPr="00B64848">
              <w:rPr>
                <w:rFonts w:cs="Arial"/>
                <w:b/>
                <w:bCs/>
                <w:szCs w:val="18"/>
              </w:rPr>
              <w:t>-</w:t>
            </w:r>
          </w:p>
        </w:tc>
      </w:tr>
      <w:tr w:rsidR="00B64848" w:rsidRPr="00B64848" w14:paraId="5CFC3DB3" w14:textId="77777777" w:rsidTr="00B64848">
        <w:tc>
          <w:tcPr>
            <w:tcW w:w="456" w:type="dxa"/>
            <w:hideMark/>
          </w:tcPr>
          <w:p w14:paraId="365A0872" w14:textId="2D8B4648" w:rsidR="00B64848" w:rsidRPr="00B64848" w:rsidRDefault="00B64848">
            <w:pPr>
              <w:rPr>
                <w:rFonts w:cs="Arial"/>
                <w:szCs w:val="18"/>
                <w:lang w:val="de-CH" w:eastAsia="de-CH"/>
              </w:rPr>
            </w:pPr>
          </w:p>
        </w:tc>
        <w:tc>
          <w:tcPr>
            <w:tcW w:w="851" w:type="dxa"/>
            <w:hideMark/>
          </w:tcPr>
          <w:p w14:paraId="3702DFA5" w14:textId="77777777" w:rsidR="00B64848" w:rsidRPr="00B64848" w:rsidRDefault="00E84D00">
            <w:pPr>
              <w:rPr>
                <w:rFonts w:cs="Arial"/>
                <w:szCs w:val="18"/>
              </w:rPr>
            </w:pPr>
            <w:hyperlink r:id="rId1100" w:history="1">
              <w:r w:rsidR="00B64848" w:rsidRPr="00B64848">
                <w:rPr>
                  <w:rStyle w:val="Hyperlink"/>
                  <w:rFonts w:ascii="Arial" w:hAnsi="Arial" w:cs="Arial"/>
                  <w:sz w:val="18"/>
                  <w:szCs w:val="18"/>
                </w:rPr>
                <w:t>23.4465</w:t>
              </w:r>
            </w:hyperlink>
          </w:p>
        </w:tc>
        <w:tc>
          <w:tcPr>
            <w:tcW w:w="425" w:type="dxa"/>
            <w:hideMark/>
          </w:tcPr>
          <w:p w14:paraId="044A9BCE" w14:textId="77777777" w:rsidR="00B64848" w:rsidRPr="00B64848" w:rsidRDefault="00B64848">
            <w:pPr>
              <w:rPr>
                <w:rFonts w:cs="Arial"/>
                <w:szCs w:val="18"/>
              </w:rPr>
            </w:pPr>
            <w:r w:rsidRPr="00B64848">
              <w:rPr>
                <w:rFonts w:cs="Arial"/>
                <w:szCs w:val="18"/>
              </w:rPr>
              <w:t>n</w:t>
            </w:r>
          </w:p>
        </w:tc>
        <w:tc>
          <w:tcPr>
            <w:tcW w:w="5636" w:type="dxa"/>
            <w:hideMark/>
          </w:tcPr>
          <w:p w14:paraId="3D47DFAA" w14:textId="77777777" w:rsidR="00B64848" w:rsidRPr="00B64848" w:rsidRDefault="00B64848">
            <w:pPr>
              <w:rPr>
                <w:rFonts w:cs="Arial"/>
                <w:szCs w:val="18"/>
                <w:lang w:val="it-CH"/>
              </w:rPr>
            </w:pPr>
            <w:r w:rsidRPr="00B64848">
              <w:rPr>
                <w:rFonts w:cs="Arial"/>
                <w:szCs w:val="18"/>
              </w:rPr>
              <w:t xml:space="preserve">Mo. Egger Mike. Keine Diskriminierung von Neulenkern im Alter von 18 bis 20 Jahren bei der Fahrprüfung </w:t>
            </w:r>
            <w:r w:rsidRPr="00B64848">
              <w:rPr>
                <w:rFonts w:cs="Arial"/>
                <w:szCs w:val="18"/>
              </w:rPr>
              <w:br/>
              <w:t xml:space="preserve">Mo. </w:t>
            </w:r>
            <w:r w:rsidRPr="00B64848">
              <w:rPr>
                <w:rFonts w:cs="Arial"/>
                <w:szCs w:val="18"/>
                <w:lang w:val="fr-FR"/>
              </w:rPr>
              <w:t xml:space="preserve">Egger Mike. Examen de conduite. Ne pas discriminer les nouveaux conducteurs âgés de 18 à 20 ans </w:t>
            </w:r>
            <w:r w:rsidRPr="00B64848">
              <w:rPr>
                <w:rFonts w:cs="Arial"/>
                <w:szCs w:val="18"/>
                <w:lang w:val="fr-FR"/>
              </w:rPr>
              <w:br/>
              <w:t xml:space="preserve">Mo. </w:t>
            </w:r>
            <w:r w:rsidRPr="00B64848">
              <w:rPr>
                <w:rFonts w:cs="Arial"/>
                <w:szCs w:val="18"/>
                <w:lang w:val="it-CH"/>
              </w:rPr>
              <w:t xml:space="preserve">Egger Mike. Esame di guida: no alla discriminazione dei neoconducenti tra i 18 e i 20 anni </w:t>
            </w:r>
          </w:p>
        </w:tc>
        <w:tc>
          <w:tcPr>
            <w:tcW w:w="1276" w:type="dxa"/>
            <w:hideMark/>
          </w:tcPr>
          <w:p w14:paraId="095C4E95" w14:textId="77777777" w:rsidR="00B64848" w:rsidRPr="00B64848" w:rsidRDefault="00B64848">
            <w:pPr>
              <w:rPr>
                <w:rFonts w:cs="Arial"/>
                <w:szCs w:val="18"/>
                <w:lang w:val="it-CH"/>
              </w:rPr>
            </w:pPr>
          </w:p>
        </w:tc>
        <w:tc>
          <w:tcPr>
            <w:tcW w:w="567" w:type="dxa"/>
            <w:hideMark/>
          </w:tcPr>
          <w:p w14:paraId="353F6B18" w14:textId="77777777" w:rsidR="00B64848" w:rsidRPr="00B64848" w:rsidRDefault="00B64848">
            <w:pPr>
              <w:rPr>
                <w:rFonts w:cs="Arial"/>
                <w:szCs w:val="18"/>
              </w:rPr>
            </w:pPr>
            <w:r w:rsidRPr="00B64848">
              <w:rPr>
                <w:rFonts w:cs="Arial"/>
                <w:b/>
                <w:bCs/>
                <w:szCs w:val="18"/>
              </w:rPr>
              <w:t>-</w:t>
            </w:r>
          </w:p>
        </w:tc>
      </w:tr>
      <w:tr w:rsidR="005C4FE5" w:rsidRPr="005C4FE5" w14:paraId="3CD1B7CE" w14:textId="77777777" w:rsidTr="005C4FE5">
        <w:tc>
          <w:tcPr>
            <w:tcW w:w="456" w:type="dxa"/>
            <w:hideMark/>
          </w:tcPr>
          <w:p w14:paraId="53C0578D" w14:textId="38EC0170" w:rsidR="005C4FE5" w:rsidRPr="005C4FE5" w:rsidRDefault="005C4FE5">
            <w:pPr>
              <w:rPr>
                <w:rFonts w:cs="Arial"/>
                <w:szCs w:val="18"/>
                <w:lang w:val="de-CH" w:eastAsia="de-CH"/>
              </w:rPr>
            </w:pPr>
          </w:p>
        </w:tc>
        <w:tc>
          <w:tcPr>
            <w:tcW w:w="851" w:type="dxa"/>
            <w:hideMark/>
          </w:tcPr>
          <w:p w14:paraId="14EBAC65" w14:textId="77777777" w:rsidR="005C4FE5" w:rsidRPr="005C4FE5" w:rsidRDefault="00E84D00">
            <w:pPr>
              <w:rPr>
                <w:rFonts w:cs="Arial"/>
                <w:szCs w:val="18"/>
              </w:rPr>
            </w:pPr>
            <w:hyperlink r:id="rId1101" w:history="1">
              <w:r w:rsidR="005C4FE5" w:rsidRPr="005C4FE5">
                <w:rPr>
                  <w:rStyle w:val="Hyperlink"/>
                  <w:rFonts w:ascii="Arial" w:hAnsi="Arial" w:cs="Arial"/>
                  <w:sz w:val="18"/>
                  <w:szCs w:val="18"/>
                </w:rPr>
                <w:t>23.4483</w:t>
              </w:r>
            </w:hyperlink>
          </w:p>
        </w:tc>
        <w:tc>
          <w:tcPr>
            <w:tcW w:w="425" w:type="dxa"/>
            <w:hideMark/>
          </w:tcPr>
          <w:p w14:paraId="30414EF2" w14:textId="77777777" w:rsidR="005C4FE5" w:rsidRPr="005C4FE5" w:rsidRDefault="005C4FE5">
            <w:pPr>
              <w:rPr>
                <w:rFonts w:cs="Arial"/>
                <w:szCs w:val="18"/>
              </w:rPr>
            </w:pPr>
            <w:r w:rsidRPr="005C4FE5">
              <w:rPr>
                <w:rFonts w:cs="Arial"/>
                <w:szCs w:val="18"/>
              </w:rPr>
              <w:t>n</w:t>
            </w:r>
          </w:p>
        </w:tc>
        <w:tc>
          <w:tcPr>
            <w:tcW w:w="5636" w:type="dxa"/>
            <w:hideMark/>
          </w:tcPr>
          <w:p w14:paraId="547E72DA" w14:textId="77777777" w:rsidR="005C4FE5" w:rsidRPr="005C4FE5" w:rsidRDefault="005C4FE5">
            <w:pPr>
              <w:rPr>
                <w:rFonts w:cs="Arial"/>
                <w:szCs w:val="18"/>
                <w:lang w:val="it-CH"/>
              </w:rPr>
            </w:pPr>
            <w:r w:rsidRPr="005C4FE5">
              <w:rPr>
                <w:rFonts w:cs="Arial"/>
                <w:szCs w:val="18"/>
              </w:rPr>
              <w:t xml:space="preserve">Ip. Munz. Die Änderungen der Jagdverordnung verstossen gegen die Verfassung, das Gesetz und die Berner Konvention </w:t>
            </w:r>
            <w:r w:rsidRPr="005C4FE5">
              <w:rPr>
                <w:rFonts w:cs="Arial"/>
                <w:szCs w:val="18"/>
              </w:rPr>
              <w:br/>
              <w:t xml:space="preserve">Ip. </w:t>
            </w:r>
            <w:r w:rsidRPr="005C4FE5">
              <w:rPr>
                <w:rFonts w:cs="Arial"/>
                <w:szCs w:val="18"/>
                <w:lang w:val="fr-FR"/>
              </w:rPr>
              <w:t xml:space="preserve">Munz. Les modifications de l'ordonnance sur la chasse vont à l'encontre de la Constitution, de la loi et de la Déclaration de Berne </w:t>
            </w:r>
            <w:r w:rsidRPr="005C4FE5">
              <w:rPr>
                <w:rFonts w:cs="Arial"/>
                <w:szCs w:val="18"/>
                <w:lang w:val="fr-FR"/>
              </w:rPr>
              <w:br/>
              <w:t xml:space="preserve">Ip. </w:t>
            </w:r>
            <w:r w:rsidRPr="005C4FE5">
              <w:rPr>
                <w:rFonts w:cs="Arial"/>
                <w:szCs w:val="18"/>
                <w:lang w:val="it-CH"/>
              </w:rPr>
              <w:t xml:space="preserve">Munz. Le modifiche all'ordinanza sulla caccia violano la Costituzione, la legge e la Convenzione di Berna </w:t>
            </w:r>
          </w:p>
        </w:tc>
        <w:tc>
          <w:tcPr>
            <w:tcW w:w="1276" w:type="dxa"/>
            <w:hideMark/>
          </w:tcPr>
          <w:p w14:paraId="12090657" w14:textId="77777777" w:rsidR="005C4FE5" w:rsidRPr="005C4FE5" w:rsidRDefault="005C4FE5">
            <w:pPr>
              <w:rPr>
                <w:rFonts w:cs="Arial"/>
                <w:szCs w:val="18"/>
              </w:rPr>
            </w:pPr>
            <w:r w:rsidRPr="005C4FE5">
              <w:rPr>
                <w:rFonts w:cs="Arial"/>
                <w:b/>
                <w:bCs/>
                <w:szCs w:val="18"/>
                <w:lang w:val="fr-FR"/>
              </w:rPr>
              <w:t>Diskussion</w:t>
            </w:r>
          </w:p>
          <w:p w14:paraId="7F44F5B8" w14:textId="77777777" w:rsidR="005C4FE5" w:rsidRPr="005C4FE5" w:rsidRDefault="005C4FE5">
            <w:pPr>
              <w:rPr>
                <w:rFonts w:cs="Arial"/>
                <w:szCs w:val="18"/>
              </w:rPr>
            </w:pPr>
            <w:r w:rsidRPr="005C4FE5">
              <w:rPr>
                <w:rFonts w:cs="Arial"/>
                <w:b/>
                <w:bCs/>
                <w:szCs w:val="18"/>
                <w:lang w:val="fr-FR"/>
              </w:rPr>
              <w:t>Discussion</w:t>
            </w:r>
          </w:p>
          <w:p w14:paraId="139383F1"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1D395DD7" w14:textId="259476F9" w:rsidR="005C4FE5" w:rsidRPr="005C4FE5" w:rsidRDefault="005C4FE5">
            <w:pPr>
              <w:rPr>
                <w:rFonts w:cs="Arial"/>
                <w:b/>
                <w:szCs w:val="18"/>
              </w:rPr>
            </w:pPr>
            <w:r w:rsidRPr="005C4FE5">
              <w:rPr>
                <w:rFonts w:cs="Arial"/>
                <w:b/>
                <w:szCs w:val="18"/>
              </w:rPr>
              <w:t>n</w:t>
            </w:r>
          </w:p>
        </w:tc>
      </w:tr>
      <w:tr w:rsidR="00B64848" w:rsidRPr="00B64848" w14:paraId="102C04A2" w14:textId="77777777" w:rsidTr="00C37D59">
        <w:tc>
          <w:tcPr>
            <w:tcW w:w="456" w:type="dxa"/>
            <w:hideMark/>
          </w:tcPr>
          <w:p w14:paraId="4FE83677" w14:textId="723CF157" w:rsidR="00B64848" w:rsidRPr="008E7D00" w:rsidRDefault="00B64848">
            <w:pPr>
              <w:rPr>
                <w:rFonts w:cs="Arial"/>
                <w:szCs w:val="18"/>
                <w:lang w:val="it-CH" w:eastAsia="de-CH"/>
              </w:rPr>
            </w:pPr>
          </w:p>
        </w:tc>
        <w:tc>
          <w:tcPr>
            <w:tcW w:w="851" w:type="dxa"/>
            <w:hideMark/>
          </w:tcPr>
          <w:p w14:paraId="1A7E51B8" w14:textId="77777777" w:rsidR="00B64848" w:rsidRPr="00B64848" w:rsidRDefault="00E84D00">
            <w:pPr>
              <w:rPr>
                <w:rFonts w:cs="Arial"/>
                <w:szCs w:val="18"/>
              </w:rPr>
            </w:pPr>
            <w:hyperlink r:id="rId1102" w:history="1">
              <w:r w:rsidR="00B64848" w:rsidRPr="00B64848">
                <w:rPr>
                  <w:rStyle w:val="Hyperlink"/>
                  <w:rFonts w:ascii="Arial" w:hAnsi="Arial" w:cs="Arial"/>
                  <w:sz w:val="18"/>
                  <w:szCs w:val="18"/>
                </w:rPr>
                <w:t>23.4492</w:t>
              </w:r>
            </w:hyperlink>
          </w:p>
        </w:tc>
        <w:tc>
          <w:tcPr>
            <w:tcW w:w="425" w:type="dxa"/>
            <w:hideMark/>
          </w:tcPr>
          <w:p w14:paraId="7B11B530" w14:textId="77777777" w:rsidR="00B64848" w:rsidRPr="00B64848" w:rsidRDefault="00B64848">
            <w:pPr>
              <w:rPr>
                <w:rFonts w:cs="Arial"/>
                <w:szCs w:val="18"/>
              </w:rPr>
            </w:pPr>
            <w:r w:rsidRPr="00B64848">
              <w:rPr>
                <w:rFonts w:cs="Arial"/>
                <w:szCs w:val="18"/>
              </w:rPr>
              <w:t>n</w:t>
            </w:r>
          </w:p>
        </w:tc>
        <w:tc>
          <w:tcPr>
            <w:tcW w:w="5636" w:type="dxa"/>
            <w:hideMark/>
          </w:tcPr>
          <w:p w14:paraId="7160FF3A" w14:textId="77777777" w:rsidR="00B64848" w:rsidRPr="00B64848" w:rsidRDefault="00B64848">
            <w:pPr>
              <w:rPr>
                <w:rFonts w:cs="Arial"/>
                <w:szCs w:val="18"/>
                <w:lang w:val="it-CH"/>
              </w:rPr>
            </w:pPr>
            <w:r w:rsidRPr="00B64848">
              <w:rPr>
                <w:rFonts w:cs="Arial"/>
                <w:szCs w:val="18"/>
              </w:rPr>
              <w:t xml:space="preserve">Mo. Gysi Barbara. Künstliche Intelligenz am Arbeitsplatz. Mitwirkungsrechte der Arbeitnehmenden stärken </w:t>
            </w:r>
            <w:r w:rsidRPr="00B64848">
              <w:rPr>
                <w:rFonts w:cs="Arial"/>
                <w:szCs w:val="18"/>
              </w:rPr>
              <w:br/>
              <w:t xml:space="preserve">Mo. </w:t>
            </w:r>
            <w:r w:rsidRPr="00B64848">
              <w:rPr>
                <w:rFonts w:cs="Arial"/>
                <w:szCs w:val="18"/>
                <w:lang w:val="fr-FR"/>
              </w:rPr>
              <w:t xml:space="preserve">Gysi Barbara. Intelligence artificielle au travail. Renforcer les droits de participation des travailleurs </w:t>
            </w:r>
            <w:r w:rsidRPr="00B64848">
              <w:rPr>
                <w:rFonts w:cs="Arial"/>
                <w:szCs w:val="18"/>
                <w:lang w:val="fr-FR"/>
              </w:rPr>
              <w:br/>
              <w:t xml:space="preserve">Mo. </w:t>
            </w:r>
            <w:r w:rsidRPr="00B64848">
              <w:rPr>
                <w:rFonts w:cs="Arial"/>
                <w:szCs w:val="18"/>
                <w:lang w:val="it-CH"/>
              </w:rPr>
              <w:t xml:space="preserve">Gysi Barbara. Intelligenza artificiale sul posto di lavoro. Rafforzare i diritti di partecipazione dei lavoratori </w:t>
            </w:r>
          </w:p>
        </w:tc>
        <w:tc>
          <w:tcPr>
            <w:tcW w:w="1276" w:type="dxa"/>
            <w:hideMark/>
          </w:tcPr>
          <w:p w14:paraId="312C3999" w14:textId="77777777" w:rsidR="00B64848" w:rsidRPr="00B64848" w:rsidRDefault="00B64848">
            <w:pPr>
              <w:rPr>
                <w:rFonts w:cs="Arial"/>
                <w:szCs w:val="18"/>
                <w:lang w:val="it-CH"/>
              </w:rPr>
            </w:pPr>
          </w:p>
        </w:tc>
        <w:tc>
          <w:tcPr>
            <w:tcW w:w="567" w:type="dxa"/>
            <w:hideMark/>
          </w:tcPr>
          <w:p w14:paraId="08AA8138" w14:textId="77777777" w:rsidR="00B64848" w:rsidRPr="00B64848" w:rsidRDefault="00B64848">
            <w:pPr>
              <w:rPr>
                <w:rFonts w:cs="Arial"/>
                <w:szCs w:val="18"/>
              </w:rPr>
            </w:pPr>
            <w:r w:rsidRPr="00B64848">
              <w:rPr>
                <w:rFonts w:cs="Arial"/>
                <w:b/>
                <w:bCs/>
                <w:szCs w:val="18"/>
              </w:rPr>
              <w:t>-</w:t>
            </w:r>
          </w:p>
        </w:tc>
      </w:tr>
      <w:tr w:rsidR="005C4FE5" w:rsidRPr="005C4FE5" w14:paraId="7CC62CEB" w14:textId="77777777" w:rsidTr="005C4FE5">
        <w:tc>
          <w:tcPr>
            <w:tcW w:w="456" w:type="dxa"/>
            <w:hideMark/>
          </w:tcPr>
          <w:p w14:paraId="5467697F" w14:textId="63CCA306" w:rsidR="005C4FE5" w:rsidRPr="005C4FE5" w:rsidRDefault="005C4FE5">
            <w:pPr>
              <w:rPr>
                <w:rFonts w:cs="Arial"/>
                <w:szCs w:val="18"/>
                <w:lang w:val="de-CH" w:eastAsia="de-CH"/>
              </w:rPr>
            </w:pPr>
          </w:p>
        </w:tc>
        <w:tc>
          <w:tcPr>
            <w:tcW w:w="851" w:type="dxa"/>
            <w:hideMark/>
          </w:tcPr>
          <w:p w14:paraId="1E470B7A" w14:textId="77777777" w:rsidR="005C4FE5" w:rsidRPr="005C4FE5" w:rsidRDefault="00E84D00">
            <w:pPr>
              <w:rPr>
                <w:rFonts w:cs="Arial"/>
                <w:szCs w:val="18"/>
              </w:rPr>
            </w:pPr>
            <w:hyperlink r:id="rId1103" w:history="1">
              <w:r w:rsidR="005C4FE5" w:rsidRPr="005C4FE5">
                <w:rPr>
                  <w:rStyle w:val="Hyperlink"/>
                  <w:rFonts w:ascii="Arial" w:hAnsi="Arial" w:cs="Arial"/>
                  <w:sz w:val="18"/>
                  <w:szCs w:val="18"/>
                </w:rPr>
                <w:t>23.4493</w:t>
              </w:r>
            </w:hyperlink>
          </w:p>
        </w:tc>
        <w:tc>
          <w:tcPr>
            <w:tcW w:w="425" w:type="dxa"/>
            <w:hideMark/>
          </w:tcPr>
          <w:p w14:paraId="269005BD" w14:textId="77777777" w:rsidR="005C4FE5" w:rsidRPr="005C4FE5" w:rsidRDefault="005C4FE5">
            <w:pPr>
              <w:rPr>
                <w:rFonts w:cs="Arial"/>
                <w:szCs w:val="18"/>
              </w:rPr>
            </w:pPr>
            <w:r w:rsidRPr="005C4FE5">
              <w:rPr>
                <w:rFonts w:cs="Arial"/>
                <w:szCs w:val="18"/>
              </w:rPr>
              <w:t>n</w:t>
            </w:r>
          </w:p>
        </w:tc>
        <w:tc>
          <w:tcPr>
            <w:tcW w:w="5636" w:type="dxa"/>
            <w:hideMark/>
          </w:tcPr>
          <w:p w14:paraId="7E38E2E5" w14:textId="77777777" w:rsidR="005C4FE5" w:rsidRPr="005C4FE5" w:rsidRDefault="005C4FE5">
            <w:pPr>
              <w:rPr>
                <w:rFonts w:cs="Arial"/>
                <w:szCs w:val="18"/>
                <w:lang w:val="it-CH"/>
              </w:rPr>
            </w:pPr>
            <w:r w:rsidRPr="005C4FE5">
              <w:rPr>
                <w:rFonts w:cs="Arial"/>
                <w:szCs w:val="18"/>
              </w:rPr>
              <w:t xml:space="preserve">Ip. Tschopp. Wie kann man einen starken öffentlichen Verkehr sicherstellen, wenn man in Bergregionen Schalter abbaut? </w:t>
            </w:r>
            <w:r w:rsidRPr="005C4FE5">
              <w:rPr>
                <w:rFonts w:cs="Arial"/>
                <w:szCs w:val="18"/>
              </w:rPr>
              <w:br/>
            </w:r>
            <w:r w:rsidRPr="005C4FE5">
              <w:rPr>
                <w:rFonts w:cs="Arial"/>
                <w:szCs w:val="18"/>
                <w:lang w:val="fr-FR"/>
              </w:rPr>
              <w:t xml:space="preserve">Ip. Tschopp. Comment assurer des transports publics forts en supprimant des guichets dans les régions de montagne? </w:t>
            </w:r>
            <w:r w:rsidRPr="005C4FE5">
              <w:rPr>
                <w:rFonts w:cs="Arial"/>
                <w:szCs w:val="18"/>
                <w:lang w:val="fr-FR"/>
              </w:rPr>
              <w:br/>
            </w:r>
            <w:r w:rsidRPr="005C4FE5">
              <w:rPr>
                <w:rFonts w:cs="Arial"/>
                <w:szCs w:val="18"/>
                <w:lang w:val="it-CH"/>
              </w:rPr>
              <w:t xml:space="preserve">Ip. Tschopp. Come possiamo garantire un sistema di trasporti pubblici forte se eliminiamo gli sportelli nelle regioni di montagna? </w:t>
            </w:r>
          </w:p>
        </w:tc>
        <w:tc>
          <w:tcPr>
            <w:tcW w:w="1276" w:type="dxa"/>
            <w:hideMark/>
          </w:tcPr>
          <w:p w14:paraId="67657715" w14:textId="77777777" w:rsidR="005C4FE5" w:rsidRPr="005C4FE5" w:rsidRDefault="005C4FE5">
            <w:pPr>
              <w:rPr>
                <w:rFonts w:cs="Arial"/>
                <w:szCs w:val="18"/>
              </w:rPr>
            </w:pPr>
            <w:r w:rsidRPr="005C4FE5">
              <w:rPr>
                <w:rFonts w:cs="Arial"/>
                <w:b/>
                <w:bCs/>
                <w:szCs w:val="18"/>
                <w:lang w:val="fr-FR"/>
              </w:rPr>
              <w:t>Diskussion</w:t>
            </w:r>
          </w:p>
          <w:p w14:paraId="3A963F44" w14:textId="77777777" w:rsidR="005C4FE5" w:rsidRPr="005C4FE5" w:rsidRDefault="005C4FE5">
            <w:pPr>
              <w:rPr>
                <w:rFonts w:cs="Arial"/>
                <w:szCs w:val="18"/>
              </w:rPr>
            </w:pPr>
            <w:r w:rsidRPr="005C4FE5">
              <w:rPr>
                <w:rFonts w:cs="Arial"/>
                <w:b/>
                <w:bCs/>
                <w:szCs w:val="18"/>
                <w:lang w:val="fr-FR"/>
              </w:rPr>
              <w:t>Discussion</w:t>
            </w:r>
          </w:p>
          <w:p w14:paraId="3105D6FD" w14:textId="77777777" w:rsidR="005C4FE5" w:rsidRPr="005C4FE5" w:rsidRDefault="005C4FE5">
            <w:pPr>
              <w:rPr>
                <w:rFonts w:cs="Arial"/>
                <w:szCs w:val="18"/>
              </w:rPr>
            </w:pPr>
            <w:r w:rsidRPr="005C4FE5">
              <w:rPr>
                <w:rFonts w:cs="Arial"/>
                <w:b/>
                <w:bCs/>
                <w:szCs w:val="18"/>
                <w:lang w:val="fr-FR"/>
              </w:rPr>
              <w:t>Discussione</w:t>
            </w:r>
          </w:p>
        </w:tc>
        <w:tc>
          <w:tcPr>
            <w:tcW w:w="567" w:type="dxa"/>
            <w:hideMark/>
          </w:tcPr>
          <w:p w14:paraId="48158618" w14:textId="198524DA" w:rsidR="005C4FE5" w:rsidRPr="005C4FE5" w:rsidRDefault="005C4FE5">
            <w:pPr>
              <w:rPr>
                <w:rFonts w:cs="Arial"/>
                <w:b/>
                <w:szCs w:val="18"/>
              </w:rPr>
            </w:pPr>
            <w:r w:rsidRPr="005C4FE5">
              <w:rPr>
                <w:rFonts w:cs="Arial"/>
                <w:b/>
                <w:szCs w:val="18"/>
              </w:rPr>
              <w:t>n</w:t>
            </w:r>
          </w:p>
        </w:tc>
      </w:tr>
      <w:tr w:rsidR="00491F14" w:rsidRPr="00491F14" w14:paraId="7E2BBF1A" w14:textId="77777777" w:rsidTr="00491F14">
        <w:tc>
          <w:tcPr>
            <w:tcW w:w="456" w:type="dxa"/>
            <w:hideMark/>
          </w:tcPr>
          <w:p w14:paraId="3EEE26A4" w14:textId="33D4F9EF" w:rsidR="00491F14" w:rsidRPr="00491F14" w:rsidRDefault="00491F14">
            <w:pPr>
              <w:rPr>
                <w:rFonts w:cs="Arial"/>
                <w:szCs w:val="18"/>
                <w:lang w:val="de-CH" w:eastAsia="de-CH"/>
              </w:rPr>
            </w:pPr>
          </w:p>
        </w:tc>
        <w:tc>
          <w:tcPr>
            <w:tcW w:w="851" w:type="dxa"/>
            <w:hideMark/>
          </w:tcPr>
          <w:p w14:paraId="514D3B7E" w14:textId="77777777" w:rsidR="00491F14" w:rsidRPr="00491F14" w:rsidRDefault="00E84D00">
            <w:pPr>
              <w:rPr>
                <w:rFonts w:cs="Arial"/>
                <w:szCs w:val="18"/>
              </w:rPr>
            </w:pPr>
            <w:hyperlink r:id="rId1104" w:history="1">
              <w:r w:rsidR="00491F14" w:rsidRPr="00491F14">
                <w:rPr>
                  <w:rStyle w:val="Hyperlink"/>
                  <w:rFonts w:ascii="Arial" w:hAnsi="Arial" w:cs="Arial"/>
                  <w:sz w:val="18"/>
                  <w:szCs w:val="18"/>
                </w:rPr>
                <w:t>23.4497</w:t>
              </w:r>
            </w:hyperlink>
          </w:p>
        </w:tc>
        <w:tc>
          <w:tcPr>
            <w:tcW w:w="425" w:type="dxa"/>
            <w:hideMark/>
          </w:tcPr>
          <w:p w14:paraId="1AF0296B" w14:textId="77777777" w:rsidR="00491F14" w:rsidRPr="00491F14" w:rsidRDefault="00491F14">
            <w:pPr>
              <w:rPr>
                <w:rFonts w:cs="Arial"/>
                <w:szCs w:val="18"/>
              </w:rPr>
            </w:pPr>
            <w:r w:rsidRPr="00491F14">
              <w:rPr>
                <w:rFonts w:cs="Arial"/>
                <w:szCs w:val="18"/>
              </w:rPr>
              <w:t>n</w:t>
            </w:r>
          </w:p>
        </w:tc>
        <w:tc>
          <w:tcPr>
            <w:tcW w:w="5636" w:type="dxa"/>
            <w:hideMark/>
          </w:tcPr>
          <w:p w14:paraId="0A719CC8" w14:textId="77777777" w:rsidR="00491F14" w:rsidRPr="00491F14" w:rsidRDefault="00491F14">
            <w:pPr>
              <w:rPr>
                <w:rFonts w:cs="Arial"/>
                <w:szCs w:val="18"/>
                <w:lang w:val="it-CH"/>
              </w:rPr>
            </w:pPr>
            <w:r w:rsidRPr="00491F14">
              <w:rPr>
                <w:rFonts w:cs="Arial"/>
                <w:szCs w:val="18"/>
              </w:rPr>
              <w:t xml:space="preserve">Ip. Töngi. Parteipolitische Ausgewogenheit. Wie weit rechts liegt der Schwerpunkt des Bundesrates? </w:t>
            </w:r>
            <w:r w:rsidRPr="00491F14">
              <w:rPr>
                <w:rFonts w:cs="Arial"/>
                <w:szCs w:val="18"/>
              </w:rPr>
              <w:br/>
            </w:r>
            <w:r w:rsidRPr="00491F14">
              <w:rPr>
                <w:rFonts w:cs="Arial"/>
                <w:szCs w:val="18"/>
                <w:lang w:val="fr-FR"/>
              </w:rPr>
              <w:t xml:space="preserve">Ip. Töngi. Représentation équitable des partis. Où se trouve le juste milieu pour le Conseil fédéral? </w:t>
            </w:r>
            <w:r w:rsidRPr="00491F14">
              <w:rPr>
                <w:rFonts w:cs="Arial"/>
                <w:szCs w:val="18"/>
                <w:lang w:val="fr-FR"/>
              </w:rPr>
              <w:br/>
            </w:r>
            <w:r w:rsidRPr="00491F14">
              <w:rPr>
                <w:rFonts w:cs="Arial"/>
                <w:szCs w:val="18"/>
                <w:lang w:val="it-CH"/>
              </w:rPr>
              <w:t xml:space="preserve">Ip. Töngi. Equilibrio partitico. Quanto tende a destra l'orientamento del Consiglio federale? </w:t>
            </w:r>
          </w:p>
        </w:tc>
        <w:tc>
          <w:tcPr>
            <w:tcW w:w="1276" w:type="dxa"/>
            <w:hideMark/>
          </w:tcPr>
          <w:p w14:paraId="43984CE5" w14:textId="77777777" w:rsidR="00491F14" w:rsidRPr="00491F14" w:rsidRDefault="00491F14">
            <w:pPr>
              <w:rPr>
                <w:rFonts w:cs="Arial"/>
                <w:szCs w:val="18"/>
              </w:rPr>
            </w:pPr>
            <w:r w:rsidRPr="00491F14">
              <w:rPr>
                <w:rFonts w:cs="Arial"/>
                <w:b/>
                <w:bCs/>
                <w:szCs w:val="18"/>
                <w:lang w:val="fr-FR"/>
              </w:rPr>
              <w:t>Diskussion</w:t>
            </w:r>
          </w:p>
          <w:p w14:paraId="44CAB56C" w14:textId="77777777" w:rsidR="00491F14" w:rsidRPr="00491F14" w:rsidRDefault="00491F14">
            <w:pPr>
              <w:rPr>
                <w:rFonts w:cs="Arial"/>
                <w:szCs w:val="18"/>
              </w:rPr>
            </w:pPr>
            <w:r w:rsidRPr="00491F14">
              <w:rPr>
                <w:rFonts w:cs="Arial"/>
                <w:b/>
                <w:bCs/>
                <w:szCs w:val="18"/>
                <w:lang w:val="fr-FR"/>
              </w:rPr>
              <w:t>Discussion</w:t>
            </w:r>
          </w:p>
          <w:p w14:paraId="2F9ECDF9" w14:textId="77777777" w:rsidR="00491F14" w:rsidRPr="00491F14" w:rsidRDefault="00491F14">
            <w:pPr>
              <w:rPr>
                <w:rFonts w:cs="Arial"/>
                <w:szCs w:val="18"/>
              </w:rPr>
            </w:pPr>
            <w:r w:rsidRPr="00491F14">
              <w:rPr>
                <w:rFonts w:cs="Arial"/>
                <w:b/>
                <w:bCs/>
                <w:szCs w:val="18"/>
                <w:lang w:val="fr-FR"/>
              </w:rPr>
              <w:t>Discussione</w:t>
            </w:r>
          </w:p>
        </w:tc>
        <w:tc>
          <w:tcPr>
            <w:tcW w:w="567" w:type="dxa"/>
            <w:hideMark/>
          </w:tcPr>
          <w:p w14:paraId="7A5085D9" w14:textId="3A179813" w:rsidR="00491F14" w:rsidRPr="00491F14" w:rsidRDefault="00491F14">
            <w:pPr>
              <w:rPr>
                <w:rFonts w:cs="Arial"/>
                <w:b/>
                <w:szCs w:val="18"/>
              </w:rPr>
            </w:pPr>
            <w:r w:rsidRPr="00491F14">
              <w:rPr>
                <w:rFonts w:cs="Arial"/>
                <w:b/>
                <w:szCs w:val="18"/>
              </w:rPr>
              <w:t>n</w:t>
            </w:r>
          </w:p>
        </w:tc>
      </w:tr>
      <w:tr w:rsidR="00B64848" w:rsidRPr="00B64848" w14:paraId="706DDEC8" w14:textId="77777777" w:rsidTr="00C37D59">
        <w:tc>
          <w:tcPr>
            <w:tcW w:w="456" w:type="dxa"/>
            <w:hideMark/>
          </w:tcPr>
          <w:p w14:paraId="77438CC6" w14:textId="79BFB3CC" w:rsidR="00B64848" w:rsidRPr="00B64848" w:rsidRDefault="00B64848">
            <w:pPr>
              <w:rPr>
                <w:rFonts w:cs="Arial"/>
                <w:szCs w:val="18"/>
                <w:lang w:val="it-CH" w:eastAsia="de-CH"/>
              </w:rPr>
            </w:pPr>
          </w:p>
        </w:tc>
        <w:tc>
          <w:tcPr>
            <w:tcW w:w="851" w:type="dxa"/>
            <w:hideMark/>
          </w:tcPr>
          <w:p w14:paraId="757C8FD9" w14:textId="77777777" w:rsidR="00B64848" w:rsidRPr="00B64848" w:rsidRDefault="00E84D00">
            <w:pPr>
              <w:rPr>
                <w:rFonts w:cs="Arial"/>
                <w:szCs w:val="18"/>
              </w:rPr>
            </w:pPr>
            <w:hyperlink r:id="rId1105" w:history="1">
              <w:r w:rsidR="00B64848" w:rsidRPr="00B64848">
                <w:rPr>
                  <w:rStyle w:val="Hyperlink"/>
                  <w:rFonts w:ascii="Arial" w:hAnsi="Arial" w:cs="Arial"/>
                  <w:sz w:val="18"/>
                  <w:szCs w:val="18"/>
                </w:rPr>
                <w:t>23.4505</w:t>
              </w:r>
            </w:hyperlink>
          </w:p>
        </w:tc>
        <w:tc>
          <w:tcPr>
            <w:tcW w:w="425" w:type="dxa"/>
            <w:hideMark/>
          </w:tcPr>
          <w:p w14:paraId="46A764DA" w14:textId="77777777" w:rsidR="00B64848" w:rsidRPr="00B64848" w:rsidRDefault="00B64848">
            <w:pPr>
              <w:rPr>
                <w:rFonts w:cs="Arial"/>
                <w:szCs w:val="18"/>
              </w:rPr>
            </w:pPr>
            <w:r w:rsidRPr="00B64848">
              <w:rPr>
                <w:rFonts w:cs="Arial"/>
                <w:szCs w:val="18"/>
              </w:rPr>
              <w:t>n</w:t>
            </w:r>
          </w:p>
        </w:tc>
        <w:tc>
          <w:tcPr>
            <w:tcW w:w="5636" w:type="dxa"/>
            <w:hideMark/>
          </w:tcPr>
          <w:p w14:paraId="1ED4E420" w14:textId="77777777" w:rsidR="00B64848" w:rsidRPr="00B64848" w:rsidRDefault="00B64848">
            <w:pPr>
              <w:rPr>
                <w:rFonts w:cs="Arial"/>
                <w:szCs w:val="18"/>
              </w:rPr>
            </w:pPr>
            <w:r w:rsidRPr="00B64848">
              <w:rPr>
                <w:rFonts w:cs="Arial"/>
                <w:szCs w:val="18"/>
              </w:rPr>
              <w:t xml:space="preserve">Ip. Ryser. Mit Sonnenschutz die Energiewende unterstützen </w:t>
            </w:r>
            <w:r w:rsidRPr="00B64848">
              <w:rPr>
                <w:rFonts w:cs="Arial"/>
                <w:szCs w:val="18"/>
              </w:rPr>
              <w:br/>
              <w:t xml:space="preserve">Ip. </w:t>
            </w:r>
            <w:r w:rsidRPr="00B64848">
              <w:rPr>
                <w:rFonts w:cs="Arial"/>
                <w:szCs w:val="18"/>
                <w:lang w:val="fr-FR"/>
              </w:rPr>
              <w:t xml:space="preserve">Ryser. Soutenir le tournant énergétique grâce à la protection solaire des bâtiments </w:t>
            </w:r>
            <w:r w:rsidRPr="00B64848">
              <w:rPr>
                <w:rFonts w:cs="Arial"/>
                <w:szCs w:val="18"/>
                <w:lang w:val="fr-FR"/>
              </w:rPr>
              <w:br/>
              <w:t xml:space="preserve">Ip. </w:t>
            </w:r>
            <w:r w:rsidRPr="00B64848">
              <w:rPr>
                <w:rFonts w:cs="Arial"/>
                <w:szCs w:val="18"/>
              </w:rPr>
              <w:t xml:space="preserve">Ryser. Sostenere la transizione energetica con la protezione solare </w:t>
            </w:r>
          </w:p>
        </w:tc>
        <w:tc>
          <w:tcPr>
            <w:tcW w:w="1276" w:type="dxa"/>
            <w:hideMark/>
          </w:tcPr>
          <w:p w14:paraId="68406CCD" w14:textId="77777777" w:rsidR="00B64848" w:rsidRPr="00B64848" w:rsidRDefault="00B64848">
            <w:pPr>
              <w:rPr>
                <w:rFonts w:cs="Arial"/>
                <w:szCs w:val="18"/>
              </w:rPr>
            </w:pPr>
          </w:p>
        </w:tc>
        <w:tc>
          <w:tcPr>
            <w:tcW w:w="567" w:type="dxa"/>
            <w:hideMark/>
          </w:tcPr>
          <w:p w14:paraId="0A9AD1C3" w14:textId="77777777" w:rsidR="00B64848" w:rsidRPr="00B64848" w:rsidRDefault="00B64848">
            <w:pPr>
              <w:rPr>
                <w:rFonts w:cs="Arial"/>
                <w:szCs w:val="18"/>
              </w:rPr>
            </w:pPr>
          </w:p>
        </w:tc>
      </w:tr>
      <w:tr w:rsidR="00217B1D" w:rsidRPr="00217B1D" w14:paraId="1F1C965A" w14:textId="77777777" w:rsidTr="00217B1D">
        <w:tc>
          <w:tcPr>
            <w:tcW w:w="456" w:type="dxa"/>
            <w:hideMark/>
          </w:tcPr>
          <w:p w14:paraId="4A06CD7F" w14:textId="4A08242E" w:rsidR="00217B1D" w:rsidRPr="00217B1D" w:rsidRDefault="00217B1D">
            <w:pPr>
              <w:rPr>
                <w:rFonts w:cs="Arial"/>
                <w:szCs w:val="18"/>
                <w:lang w:val="de-CH" w:eastAsia="de-CH"/>
              </w:rPr>
            </w:pPr>
          </w:p>
        </w:tc>
        <w:tc>
          <w:tcPr>
            <w:tcW w:w="851" w:type="dxa"/>
            <w:hideMark/>
          </w:tcPr>
          <w:p w14:paraId="020656EF" w14:textId="77777777" w:rsidR="00217B1D" w:rsidRPr="00217B1D" w:rsidRDefault="00E84D00">
            <w:pPr>
              <w:rPr>
                <w:rFonts w:cs="Arial"/>
                <w:szCs w:val="18"/>
              </w:rPr>
            </w:pPr>
            <w:hyperlink r:id="rId1106" w:history="1">
              <w:r w:rsidR="00217B1D" w:rsidRPr="00217B1D">
                <w:rPr>
                  <w:rStyle w:val="Hyperlink"/>
                  <w:rFonts w:ascii="Arial" w:hAnsi="Arial" w:cs="Arial"/>
                  <w:sz w:val="18"/>
                  <w:szCs w:val="18"/>
                </w:rPr>
                <w:t>23.4511</w:t>
              </w:r>
            </w:hyperlink>
          </w:p>
        </w:tc>
        <w:tc>
          <w:tcPr>
            <w:tcW w:w="425" w:type="dxa"/>
            <w:hideMark/>
          </w:tcPr>
          <w:p w14:paraId="4841C17A" w14:textId="77777777" w:rsidR="00217B1D" w:rsidRPr="00217B1D" w:rsidRDefault="00217B1D">
            <w:pPr>
              <w:rPr>
                <w:rFonts w:cs="Arial"/>
                <w:szCs w:val="18"/>
              </w:rPr>
            </w:pPr>
            <w:r w:rsidRPr="00217B1D">
              <w:rPr>
                <w:rFonts w:cs="Arial"/>
                <w:szCs w:val="18"/>
              </w:rPr>
              <w:t>n</w:t>
            </w:r>
          </w:p>
        </w:tc>
        <w:tc>
          <w:tcPr>
            <w:tcW w:w="5636" w:type="dxa"/>
            <w:hideMark/>
          </w:tcPr>
          <w:p w14:paraId="1DA83712" w14:textId="77777777" w:rsidR="00217B1D" w:rsidRPr="00217B1D" w:rsidRDefault="00217B1D">
            <w:pPr>
              <w:rPr>
                <w:rFonts w:cs="Arial"/>
                <w:szCs w:val="18"/>
              </w:rPr>
            </w:pPr>
            <w:r w:rsidRPr="00217B1D">
              <w:rPr>
                <w:rFonts w:cs="Arial"/>
                <w:szCs w:val="18"/>
              </w:rPr>
              <w:t xml:space="preserve">Ip. Clivaz Christophe. Herdenschutz in Sömmerungsgebieten </w:t>
            </w:r>
            <w:r w:rsidRPr="00217B1D">
              <w:rPr>
                <w:rFonts w:cs="Arial"/>
                <w:szCs w:val="18"/>
              </w:rPr>
              <w:br/>
              <w:t xml:space="preserve">Ip. </w:t>
            </w:r>
            <w:r w:rsidRPr="00217B1D">
              <w:rPr>
                <w:rFonts w:cs="Arial"/>
                <w:szCs w:val="18"/>
                <w:lang w:val="fr-FR"/>
              </w:rPr>
              <w:t xml:space="preserve">Clivaz Christophe. Protection des troupeaux dans les régions d'estivage </w:t>
            </w:r>
            <w:r w:rsidRPr="00217B1D">
              <w:rPr>
                <w:rFonts w:cs="Arial"/>
                <w:szCs w:val="18"/>
                <w:lang w:val="fr-FR"/>
              </w:rPr>
              <w:br/>
              <w:t xml:space="preserve">Ip. </w:t>
            </w:r>
            <w:r w:rsidRPr="00217B1D">
              <w:rPr>
                <w:rFonts w:cs="Arial"/>
                <w:szCs w:val="18"/>
              </w:rPr>
              <w:t xml:space="preserve">Clivaz Christophe. Protezione delle greggi nelle regioni d'estivazione </w:t>
            </w:r>
          </w:p>
        </w:tc>
        <w:tc>
          <w:tcPr>
            <w:tcW w:w="1276" w:type="dxa"/>
            <w:hideMark/>
          </w:tcPr>
          <w:p w14:paraId="59557E89" w14:textId="77777777" w:rsidR="00217B1D" w:rsidRPr="00217B1D" w:rsidRDefault="00217B1D">
            <w:pPr>
              <w:rPr>
                <w:rFonts w:cs="Arial"/>
                <w:szCs w:val="18"/>
              </w:rPr>
            </w:pPr>
            <w:r w:rsidRPr="00217B1D">
              <w:rPr>
                <w:rFonts w:cs="Arial"/>
                <w:b/>
                <w:bCs/>
                <w:szCs w:val="18"/>
                <w:lang w:val="fr-FR"/>
              </w:rPr>
              <w:t>Diskussion</w:t>
            </w:r>
          </w:p>
          <w:p w14:paraId="3FE4352C" w14:textId="77777777" w:rsidR="00217B1D" w:rsidRPr="00217B1D" w:rsidRDefault="00217B1D">
            <w:pPr>
              <w:rPr>
                <w:rFonts w:cs="Arial"/>
                <w:szCs w:val="18"/>
              </w:rPr>
            </w:pPr>
            <w:r w:rsidRPr="00217B1D">
              <w:rPr>
                <w:rFonts w:cs="Arial"/>
                <w:b/>
                <w:bCs/>
                <w:szCs w:val="18"/>
                <w:lang w:val="fr-FR"/>
              </w:rPr>
              <w:t>Discussion</w:t>
            </w:r>
          </w:p>
          <w:p w14:paraId="30D8A5F0" w14:textId="77777777" w:rsidR="00217B1D" w:rsidRPr="00217B1D" w:rsidRDefault="00217B1D">
            <w:pPr>
              <w:rPr>
                <w:rFonts w:cs="Arial"/>
                <w:szCs w:val="18"/>
              </w:rPr>
            </w:pPr>
            <w:r w:rsidRPr="00217B1D">
              <w:rPr>
                <w:rFonts w:cs="Arial"/>
                <w:b/>
                <w:bCs/>
                <w:szCs w:val="18"/>
                <w:lang w:val="fr-FR"/>
              </w:rPr>
              <w:t>Discussione</w:t>
            </w:r>
          </w:p>
        </w:tc>
        <w:tc>
          <w:tcPr>
            <w:tcW w:w="567" w:type="dxa"/>
            <w:hideMark/>
          </w:tcPr>
          <w:p w14:paraId="0262B093" w14:textId="364BD8CD" w:rsidR="00217B1D" w:rsidRPr="00217B1D" w:rsidRDefault="00217B1D">
            <w:pPr>
              <w:rPr>
                <w:rFonts w:cs="Arial"/>
                <w:b/>
                <w:szCs w:val="18"/>
              </w:rPr>
            </w:pPr>
            <w:r w:rsidRPr="00217B1D">
              <w:rPr>
                <w:rFonts w:cs="Arial"/>
                <w:b/>
                <w:szCs w:val="18"/>
              </w:rPr>
              <w:t>tw</w:t>
            </w:r>
          </w:p>
        </w:tc>
      </w:tr>
      <w:tr w:rsidR="00B64848" w:rsidRPr="00EA043C" w14:paraId="3FFB5BEF" w14:textId="77777777" w:rsidTr="00C37D59">
        <w:tc>
          <w:tcPr>
            <w:tcW w:w="456" w:type="dxa"/>
            <w:hideMark/>
          </w:tcPr>
          <w:p w14:paraId="202118CF" w14:textId="353EF875" w:rsidR="00B64848" w:rsidRPr="00B64848" w:rsidRDefault="00B64848">
            <w:pPr>
              <w:rPr>
                <w:rFonts w:cs="Arial"/>
                <w:szCs w:val="18"/>
                <w:lang w:val="de-CH" w:eastAsia="de-CH"/>
              </w:rPr>
            </w:pPr>
          </w:p>
        </w:tc>
        <w:tc>
          <w:tcPr>
            <w:tcW w:w="851" w:type="dxa"/>
            <w:hideMark/>
          </w:tcPr>
          <w:p w14:paraId="30C18B5A" w14:textId="77777777" w:rsidR="00B64848" w:rsidRPr="00B64848" w:rsidRDefault="00E84D00">
            <w:pPr>
              <w:rPr>
                <w:rFonts w:cs="Arial"/>
                <w:szCs w:val="18"/>
              </w:rPr>
            </w:pPr>
            <w:hyperlink r:id="rId1107" w:history="1">
              <w:r w:rsidR="00B64848" w:rsidRPr="00B64848">
                <w:rPr>
                  <w:rStyle w:val="Hyperlink"/>
                  <w:rFonts w:ascii="Arial" w:hAnsi="Arial" w:cs="Arial"/>
                  <w:sz w:val="18"/>
                  <w:szCs w:val="18"/>
                </w:rPr>
                <w:t>23.4512</w:t>
              </w:r>
            </w:hyperlink>
          </w:p>
        </w:tc>
        <w:tc>
          <w:tcPr>
            <w:tcW w:w="425" w:type="dxa"/>
            <w:hideMark/>
          </w:tcPr>
          <w:p w14:paraId="0C0BC07C" w14:textId="77777777" w:rsidR="00B64848" w:rsidRPr="00B64848" w:rsidRDefault="00B64848">
            <w:pPr>
              <w:rPr>
                <w:rFonts w:cs="Arial"/>
                <w:szCs w:val="18"/>
              </w:rPr>
            </w:pPr>
            <w:r w:rsidRPr="00B64848">
              <w:rPr>
                <w:rFonts w:cs="Arial"/>
                <w:szCs w:val="18"/>
              </w:rPr>
              <w:t>n</w:t>
            </w:r>
          </w:p>
        </w:tc>
        <w:tc>
          <w:tcPr>
            <w:tcW w:w="5636" w:type="dxa"/>
            <w:hideMark/>
          </w:tcPr>
          <w:p w14:paraId="39E3FEC8" w14:textId="77777777" w:rsidR="00B64848" w:rsidRPr="00B64848" w:rsidRDefault="00B64848">
            <w:pPr>
              <w:rPr>
                <w:rFonts w:cs="Arial"/>
                <w:szCs w:val="18"/>
                <w:lang w:val="it-CH"/>
              </w:rPr>
            </w:pPr>
            <w:r w:rsidRPr="00B64848">
              <w:rPr>
                <w:rFonts w:cs="Arial"/>
                <w:szCs w:val="18"/>
              </w:rPr>
              <w:t xml:space="preserve">Ip. Trede. Biodiversitätskonferenz COP15. Umsetzung des Target 18 unter Einbezug der Kantone </w:t>
            </w:r>
            <w:r w:rsidRPr="00B64848">
              <w:rPr>
                <w:rFonts w:cs="Arial"/>
                <w:szCs w:val="18"/>
              </w:rPr>
              <w:br/>
              <w:t xml:space="preserve">Ip. </w:t>
            </w:r>
            <w:r w:rsidRPr="00B64848">
              <w:rPr>
                <w:rFonts w:cs="Arial"/>
                <w:szCs w:val="18"/>
                <w:lang w:val="fr-FR"/>
              </w:rPr>
              <w:t xml:space="preserve">Trede. Conférence sur la biodiversité COP15. Mise en oeuvre de la cible 18 avec la participation des cantons </w:t>
            </w:r>
            <w:r w:rsidRPr="00B64848">
              <w:rPr>
                <w:rFonts w:cs="Arial"/>
                <w:szCs w:val="18"/>
                <w:lang w:val="fr-FR"/>
              </w:rPr>
              <w:br/>
              <w:t xml:space="preserve">Ip. </w:t>
            </w:r>
            <w:r w:rsidRPr="00A07CF4">
              <w:rPr>
                <w:rFonts w:cs="Arial"/>
                <w:szCs w:val="18"/>
                <w:lang w:val="it-CH"/>
              </w:rPr>
              <w:t xml:space="preserve">Trede. </w:t>
            </w:r>
            <w:r w:rsidRPr="00B64848">
              <w:rPr>
                <w:rFonts w:cs="Arial"/>
                <w:szCs w:val="18"/>
                <w:lang w:val="it-CH"/>
              </w:rPr>
              <w:t xml:space="preserve">Conferenza sulla biodiversità (COP15). Attuazione dell'obiettivo 18 con il coinvolgimento dei Cantoni </w:t>
            </w:r>
          </w:p>
        </w:tc>
        <w:tc>
          <w:tcPr>
            <w:tcW w:w="1276" w:type="dxa"/>
            <w:hideMark/>
          </w:tcPr>
          <w:p w14:paraId="7AB21F29" w14:textId="77777777" w:rsidR="00B64848" w:rsidRPr="00B64848" w:rsidRDefault="00B64848">
            <w:pPr>
              <w:rPr>
                <w:rFonts w:cs="Arial"/>
                <w:szCs w:val="18"/>
                <w:lang w:val="it-CH"/>
              </w:rPr>
            </w:pPr>
          </w:p>
        </w:tc>
        <w:tc>
          <w:tcPr>
            <w:tcW w:w="567" w:type="dxa"/>
            <w:hideMark/>
          </w:tcPr>
          <w:p w14:paraId="1E62664D" w14:textId="77777777" w:rsidR="00B64848" w:rsidRPr="00B64848" w:rsidRDefault="00B64848">
            <w:pPr>
              <w:rPr>
                <w:rFonts w:cs="Arial"/>
                <w:szCs w:val="18"/>
                <w:lang w:val="it-CH"/>
              </w:rPr>
            </w:pPr>
          </w:p>
        </w:tc>
      </w:tr>
    </w:tbl>
    <w:p w14:paraId="3FC4C3C1" w14:textId="0A358131" w:rsidR="00136283" w:rsidRPr="005B6787" w:rsidRDefault="00136283">
      <w:pPr>
        <w:rPr>
          <w:lang w:val="it-CH"/>
        </w:rPr>
      </w:pPr>
    </w:p>
    <w:p w14:paraId="41A9EFEB" w14:textId="560CA891" w:rsidR="00136283" w:rsidRPr="005B6787" w:rsidRDefault="00136283">
      <w:pPr>
        <w:rPr>
          <w:lang w:val="it-CH"/>
        </w:rPr>
      </w:pPr>
    </w:p>
    <w:p w14:paraId="3EABAA9A" w14:textId="0C7FD678" w:rsidR="00136283" w:rsidRPr="005B6787" w:rsidRDefault="00136283">
      <w:pPr>
        <w:rPr>
          <w:lang w:val="it-CH"/>
        </w:rPr>
      </w:pPr>
    </w:p>
    <w:p w14:paraId="1F536B80" w14:textId="6A37DA3D" w:rsidR="00136283" w:rsidRPr="005B6787" w:rsidRDefault="00136283">
      <w:pPr>
        <w:rPr>
          <w:lang w:val="it-CH"/>
        </w:rPr>
      </w:pPr>
    </w:p>
    <w:p w14:paraId="7BBC5875" w14:textId="58EA6305" w:rsidR="00136283" w:rsidRPr="005B6787" w:rsidRDefault="00136283">
      <w:pPr>
        <w:rPr>
          <w:lang w:val="it-CH"/>
        </w:rPr>
      </w:pPr>
    </w:p>
    <w:p w14:paraId="32E59F7E" w14:textId="77777777" w:rsidR="00136283" w:rsidRPr="005B6787" w:rsidRDefault="00136283">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64848" w:rsidRPr="00EA043C" w14:paraId="57356138" w14:textId="77777777" w:rsidTr="00BD0507">
        <w:tc>
          <w:tcPr>
            <w:tcW w:w="456" w:type="dxa"/>
            <w:hideMark/>
          </w:tcPr>
          <w:p w14:paraId="29D9E15A" w14:textId="63849827" w:rsidR="00B64848" w:rsidRPr="00B64848" w:rsidRDefault="00B64848">
            <w:pPr>
              <w:rPr>
                <w:rFonts w:cs="Arial"/>
                <w:szCs w:val="18"/>
                <w:lang w:val="it-CH" w:eastAsia="de-CH"/>
              </w:rPr>
            </w:pPr>
          </w:p>
        </w:tc>
        <w:tc>
          <w:tcPr>
            <w:tcW w:w="851" w:type="dxa"/>
            <w:hideMark/>
          </w:tcPr>
          <w:p w14:paraId="26A6FD6F" w14:textId="77777777" w:rsidR="00B64848" w:rsidRPr="00B64848" w:rsidRDefault="00E84D00">
            <w:pPr>
              <w:rPr>
                <w:rFonts w:cs="Arial"/>
                <w:szCs w:val="18"/>
              </w:rPr>
            </w:pPr>
            <w:hyperlink r:id="rId1108" w:history="1">
              <w:r w:rsidR="00B64848" w:rsidRPr="00B64848">
                <w:rPr>
                  <w:rStyle w:val="Hyperlink"/>
                  <w:rFonts w:ascii="Arial" w:hAnsi="Arial" w:cs="Arial"/>
                  <w:sz w:val="18"/>
                  <w:szCs w:val="18"/>
                </w:rPr>
                <w:t>23.4516</w:t>
              </w:r>
            </w:hyperlink>
          </w:p>
        </w:tc>
        <w:tc>
          <w:tcPr>
            <w:tcW w:w="425" w:type="dxa"/>
            <w:hideMark/>
          </w:tcPr>
          <w:p w14:paraId="6F554697" w14:textId="77777777" w:rsidR="00B64848" w:rsidRPr="00B64848" w:rsidRDefault="00B64848">
            <w:pPr>
              <w:rPr>
                <w:rFonts w:cs="Arial"/>
                <w:szCs w:val="18"/>
              </w:rPr>
            </w:pPr>
            <w:r w:rsidRPr="00B64848">
              <w:rPr>
                <w:rFonts w:cs="Arial"/>
                <w:szCs w:val="18"/>
              </w:rPr>
              <w:t>n</w:t>
            </w:r>
          </w:p>
        </w:tc>
        <w:tc>
          <w:tcPr>
            <w:tcW w:w="5636" w:type="dxa"/>
            <w:hideMark/>
          </w:tcPr>
          <w:p w14:paraId="358202B2" w14:textId="77777777" w:rsidR="00B64848" w:rsidRPr="00B64848" w:rsidRDefault="00B64848">
            <w:pPr>
              <w:rPr>
                <w:rFonts w:cs="Arial"/>
                <w:szCs w:val="18"/>
                <w:lang w:val="it-CH"/>
              </w:rPr>
            </w:pPr>
            <w:r w:rsidRPr="00B64848">
              <w:rPr>
                <w:rFonts w:cs="Arial"/>
                <w:szCs w:val="18"/>
              </w:rPr>
              <w:t xml:space="preserve">Ip. Gugger. PFAS-Belastung in Schweizer Gewässer und Fisch. Kumulierte und kombinierte Effekte auf die menschliche Gesundheit berücksichtigen! </w:t>
            </w:r>
            <w:r w:rsidRPr="00B64848">
              <w:rPr>
                <w:rFonts w:cs="Arial"/>
                <w:szCs w:val="18"/>
              </w:rPr>
              <w:br/>
            </w:r>
            <w:r w:rsidRPr="00B64848">
              <w:rPr>
                <w:rFonts w:cs="Arial"/>
                <w:szCs w:val="18"/>
                <w:lang w:val="fr-FR"/>
              </w:rPr>
              <w:t xml:space="preserve">Ip. Gugger. Contamination des eaux et des poissons par les PFAS en Suisse. Tenir compte des effets cumulés et combinés sur la santé humaine! </w:t>
            </w:r>
            <w:r w:rsidRPr="00B64848">
              <w:rPr>
                <w:rFonts w:cs="Arial"/>
                <w:szCs w:val="18"/>
                <w:lang w:val="fr-FR"/>
              </w:rPr>
              <w:br/>
            </w:r>
            <w:r w:rsidRPr="00B64848">
              <w:rPr>
                <w:rFonts w:cs="Arial"/>
                <w:szCs w:val="18"/>
                <w:lang w:val="it-CH"/>
              </w:rPr>
              <w:t xml:space="preserve">Ip. Gugger. Inquinamento da PFAS delle acque svizzere e dei pesci. Tenere conto degli effetti cumulati e combinati sulla salute umana </w:t>
            </w:r>
          </w:p>
        </w:tc>
        <w:tc>
          <w:tcPr>
            <w:tcW w:w="1276" w:type="dxa"/>
            <w:hideMark/>
          </w:tcPr>
          <w:p w14:paraId="57AE399C" w14:textId="77777777" w:rsidR="00B64848" w:rsidRPr="00B64848" w:rsidRDefault="00B64848">
            <w:pPr>
              <w:rPr>
                <w:rFonts w:cs="Arial"/>
                <w:szCs w:val="18"/>
                <w:lang w:val="it-CH"/>
              </w:rPr>
            </w:pPr>
          </w:p>
        </w:tc>
        <w:tc>
          <w:tcPr>
            <w:tcW w:w="567" w:type="dxa"/>
            <w:hideMark/>
          </w:tcPr>
          <w:p w14:paraId="51E4F26F" w14:textId="77777777" w:rsidR="00B64848" w:rsidRPr="00B64848" w:rsidRDefault="00B64848">
            <w:pPr>
              <w:rPr>
                <w:rFonts w:cs="Arial"/>
                <w:szCs w:val="18"/>
                <w:lang w:val="it-CH"/>
              </w:rPr>
            </w:pPr>
          </w:p>
        </w:tc>
      </w:tr>
      <w:tr w:rsidR="00B64848" w:rsidRPr="00EA043C" w14:paraId="1641A686" w14:textId="77777777" w:rsidTr="00BD0507">
        <w:tc>
          <w:tcPr>
            <w:tcW w:w="456" w:type="dxa"/>
            <w:hideMark/>
          </w:tcPr>
          <w:p w14:paraId="3E57E3AA" w14:textId="7C838C1D" w:rsidR="00B64848" w:rsidRPr="00A07CF4" w:rsidRDefault="00B64848">
            <w:pPr>
              <w:rPr>
                <w:rFonts w:cs="Arial"/>
                <w:szCs w:val="18"/>
                <w:lang w:val="it-CH" w:eastAsia="de-CH"/>
              </w:rPr>
            </w:pPr>
          </w:p>
        </w:tc>
        <w:tc>
          <w:tcPr>
            <w:tcW w:w="851" w:type="dxa"/>
            <w:hideMark/>
          </w:tcPr>
          <w:p w14:paraId="4CC5C919" w14:textId="77777777" w:rsidR="00B64848" w:rsidRPr="00B64848" w:rsidRDefault="00E84D00">
            <w:pPr>
              <w:rPr>
                <w:rFonts w:cs="Arial"/>
                <w:szCs w:val="18"/>
              </w:rPr>
            </w:pPr>
            <w:hyperlink r:id="rId1109" w:history="1">
              <w:r w:rsidR="00B64848" w:rsidRPr="00B64848">
                <w:rPr>
                  <w:rStyle w:val="Hyperlink"/>
                  <w:rFonts w:ascii="Arial" w:hAnsi="Arial" w:cs="Arial"/>
                  <w:sz w:val="18"/>
                  <w:szCs w:val="18"/>
                </w:rPr>
                <w:t>23.4517</w:t>
              </w:r>
            </w:hyperlink>
          </w:p>
        </w:tc>
        <w:tc>
          <w:tcPr>
            <w:tcW w:w="425" w:type="dxa"/>
            <w:hideMark/>
          </w:tcPr>
          <w:p w14:paraId="5AC0A3D7" w14:textId="77777777" w:rsidR="00B64848" w:rsidRPr="00B64848" w:rsidRDefault="00B64848">
            <w:pPr>
              <w:rPr>
                <w:rFonts w:cs="Arial"/>
                <w:szCs w:val="18"/>
              </w:rPr>
            </w:pPr>
            <w:r w:rsidRPr="00B64848">
              <w:rPr>
                <w:rFonts w:cs="Arial"/>
                <w:szCs w:val="18"/>
              </w:rPr>
              <w:t>n</w:t>
            </w:r>
          </w:p>
        </w:tc>
        <w:tc>
          <w:tcPr>
            <w:tcW w:w="5636" w:type="dxa"/>
            <w:hideMark/>
          </w:tcPr>
          <w:p w14:paraId="2B5A4E31" w14:textId="77777777" w:rsidR="00B64848" w:rsidRPr="00B64848" w:rsidRDefault="00B64848">
            <w:pPr>
              <w:rPr>
                <w:rFonts w:cs="Arial"/>
                <w:szCs w:val="18"/>
                <w:lang w:val="it-CH"/>
              </w:rPr>
            </w:pPr>
            <w:r w:rsidRPr="00B64848">
              <w:rPr>
                <w:rFonts w:cs="Arial"/>
                <w:szCs w:val="18"/>
              </w:rPr>
              <w:t xml:space="preserve">Ip. Gugger. Künstliche Intelligenz und Mitwirkung. Gibt es Lücken im Gesetz? </w:t>
            </w:r>
            <w:r w:rsidRPr="00B64848">
              <w:rPr>
                <w:rFonts w:cs="Arial"/>
                <w:szCs w:val="18"/>
              </w:rPr>
              <w:br/>
            </w:r>
            <w:r w:rsidRPr="00B64848">
              <w:rPr>
                <w:rFonts w:cs="Arial"/>
                <w:szCs w:val="18"/>
                <w:lang w:val="fr-FR"/>
              </w:rPr>
              <w:t xml:space="preserve">Ip. Gugger. Intelligence artificielle et participation des employés. La loi est-elle lacunaire? </w:t>
            </w:r>
            <w:r w:rsidRPr="00B64848">
              <w:rPr>
                <w:rFonts w:cs="Arial"/>
                <w:szCs w:val="18"/>
                <w:lang w:val="fr-FR"/>
              </w:rPr>
              <w:br/>
            </w:r>
            <w:r w:rsidRPr="00B64848">
              <w:rPr>
                <w:rFonts w:cs="Arial"/>
                <w:szCs w:val="18"/>
                <w:lang w:val="it-CH"/>
              </w:rPr>
              <w:t xml:space="preserve">Ip. Gugger. Intelligenza artificiale e partecipazione. Ci sono lacune nella legge? </w:t>
            </w:r>
          </w:p>
        </w:tc>
        <w:tc>
          <w:tcPr>
            <w:tcW w:w="1276" w:type="dxa"/>
            <w:hideMark/>
          </w:tcPr>
          <w:p w14:paraId="42767489" w14:textId="77777777" w:rsidR="00B64848" w:rsidRPr="00B64848" w:rsidRDefault="00B64848">
            <w:pPr>
              <w:rPr>
                <w:rFonts w:cs="Arial"/>
                <w:szCs w:val="18"/>
                <w:lang w:val="it-CH"/>
              </w:rPr>
            </w:pPr>
          </w:p>
        </w:tc>
        <w:tc>
          <w:tcPr>
            <w:tcW w:w="567" w:type="dxa"/>
            <w:hideMark/>
          </w:tcPr>
          <w:p w14:paraId="5561713A" w14:textId="77777777" w:rsidR="00B64848" w:rsidRPr="00B64848" w:rsidRDefault="00B64848">
            <w:pPr>
              <w:rPr>
                <w:rFonts w:cs="Arial"/>
                <w:szCs w:val="18"/>
                <w:lang w:val="it-CH"/>
              </w:rPr>
            </w:pPr>
          </w:p>
        </w:tc>
      </w:tr>
      <w:tr w:rsidR="00B64848" w:rsidRPr="00B64848" w14:paraId="4366A5DA" w14:textId="77777777" w:rsidTr="00BD0507">
        <w:tc>
          <w:tcPr>
            <w:tcW w:w="456" w:type="dxa"/>
            <w:hideMark/>
          </w:tcPr>
          <w:p w14:paraId="4E535628" w14:textId="4231FA37" w:rsidR="00B64848" w:rsidRPr="00B64848" w:rsidRDefault="00B64848">
            <w:pPr>
              <w:rPr>
                <w:rFonts w:cs="Arial"/>
                <w:szCs w:val="18"/>
                <w:lang w:val="it-CH" w:eastAsia="de-CH"/>
              </w:rPr>
            </w:pPr>
          </w:p>
        </w:tc>
        <w:tc>
          <w:tcPr>
            <w:tcW w:w="851" w:type="dxa"/>
            <w:hideMark/>
          </w:tcPr>
          <w:p w14:paraId="6E1D1E89" w14:textId="77777777" w:rsidR="00B64848" w:rsidRPr="00B64848" w:rsidRDefault="00E84D00">
            <w:pPr>
              <w:rPr>
                <w:rFonts w:cs="Arial"/>
                <w:szCs w:val="18"/>
              </w:rPr>
            </w:pPr>
            <w:hyperlink r:id="rId1110" w:history="1">
              <w:r w:rsidR="00B64848" w:rsidRPr="00B64848">
                <w:rPr>
                  <w:rStyle w:val="Hyperlink"/>
                  <w:rFonts w:ascii="Arial" w:hAnsi="Arial" w:cs="Arial"/>
                  <w:sz w:val="18"/>
                  <w:szCs w:val="18"/>
                </w:rPr>
                <w:t>23.4519</w:t>
              </w:r>
            </w:hyperlink>
          </w:p>
        </w:tc>
        <w:tc>
          <w:tcPr>
            <w:tcW w:w="425" w:type="dxa"/>
            <w:hideMark/>
          </w:tcPr>
          <w:p w14:paraId="6E295E16" w14:textId="77777777" w:rsidR="00B64848" w:rsidRPr="00B64848" w:rsidRDefault="00B64848">
            <w:pPr>
              <w:rPr>
                <w:rFonts w:cs="Arial"/>
                <w:szCs w:val="18"/>
              </w:rPr>
            </w:pPr>
            <w:r w:rsidRPr="00B64848">
              <w:rPr>
                <w:rFonts w:cs="Arial"/>
                <w:szCs w:val="18"/>
              </w:rPr>
              <w:t>n</w:t>
            </w:r>
          </w:p>
        </w:tc>
        <w:tc>
          <w:tcPr>
            <w:tcW w:w="5636" w:type="dxa"/>
            <w:hideMark/>
          </w:tcPr>
          <w:p w14:paraId="440B569F" w14:textId="77777777" w:rsidR="00B64848" w:rsidRPr="00B64848" w:rsidRDefault="00B64848">
            <w:pPr>
              <w:rPr>
                <w:rFonts w:cs="Arial"/>
                <w:szCs w:val="18"/>
                <w:lang w:val="it-CH"/>
              </w:rPr>
            </w:pPr>
            <w:r w:rsidRPr="00B64848">
              <w:rPr>
                <w:rFonts w:cs="Arial"/>
                <w:szCs w:val="18"/>
              </w:rPr>
              <w:t xml:space="preserve">Po. Nantermod. Welche Lösungen gibt es für den Strassenverkehr in der Region Haut-Lac? </w:t>
            </w:r>
            <w:r w:rsidRPr="00B64848">
              <w:rPr>
                <w:rFonts w:cs="Arial"/>
                <w:szCs w:val="18"/>
              </w:rPr>
              <w:br/>
            </w:r>
            <w:r w:rsidRPr="00B64848">
              <w:rPr>
                <w:rFonts w:cs="Arial"/>
                <w:szCs w:val="18"/>
                <w:lang w:val="fr-FR"/>
              </w:rPr>
              <w:t xml:space="preserve">Po. Nantermod. Quelles solutions pour le trafic routier dans la région du Haut-Lac? </w:t>
            </w:r>
            <w:r w:rsidRPr="00B64848">
              <w:rPr>
                <w:rFonts w:cs="Arial"/>
                <w:szCs w:val="18"/>
                <w:lang w:val="fr-FR"/>
              </w:rPr>
              <w:br/>
            </w:r>
            <w:r w:rsidRPr="00B64848">
              <w:rPr>
                <w:rFonts w:cs="Arial"/>
                <w:szCs w:val="18"/>
                <w:lang w:val="it-CH"/>
              </w:rPr>
              <w:t xml:space="preserve">Po. Nantermod. Quali sono le soluzioni al traffico stradale nella regione orientale del lago Lemano? </w:t>
            </w:r>
          </w:p>
        </w:tc>
        <w:tc>
          <w:tcPr>
            <w:tcW w:w="1276" w:type="dxa"/>
            <w:hideMark/>
          </w:tcPr>
          <w:p w14:paraId="0206E982" w14:textId="77777777" w:rsidR="00B64848" w:rsidRPr="00B64848" w:rsidRDefault="00B64848">
            <w:pPr>
              <w:rPr>
                <w:rFonts w:cs="Arial"/>
                <w:szCs w:val="18"/>
                <w:lang w:val="it-CH"/>
              </w:rPr>
            </w:pPr>
          </w:p>
        </w:tc>
        <w:tc>
          <w:tcPr>
            <w:tcW w:w="567" w:type="dxa"/>
            <w:hideMark/>
          </w:tcPr>
          <w:p w14:paraId="5E38C83D" w14:textId="77777777" w:rsidR="00B64848" w:rsidRPr="00B64848" w:rsidRDefault="00B64848">
            <w:pPr>
              <w:rPr>
                <w:rFonts w:cs="Arial"/>
                <w:szCs w:val="18"/>
              </w:rPr>
            </w:pPr>
            <w:r w:rsidRPr="00B64848">
              <w:rPr>
                <w:rFonts w:cs="Arial"/>
                <w:b/>
                <w:bCs/>
                <w:szCs w:val="18"/>
              </w:rPr>
              <w:t>-</w:t>
            </w:r>
          </w:p>
        </w:tc>
      </w:tr>
      <w:tr w:rsidR="00255A62" w:rsidRPr="00255A62" w14:paraId="3F6B02AE" w14:textId="77777777" w:rsidTr="00BD0507">
        <w:tc>
          <w:tcPr>
            <w:tcW w:w="456" w:type="dxa"/>
            <w:hideMark/>
          </w:tcPr>
          <w:p w14:paraId="7F401DAB" w14:textId="7B6C2165" w:rsidR="00255A62" w:rsidRPr="00255A62" w:rsidRDefault="00255A62">
            <w:pPr>
              <w:rPr>
                <w:rFonts w:cs="Arial"/>
                <w:szCs w:val="18"/>
                <w:lang w:val="de-CH" w:eastAsia="de-CH"/>
              </w:rPr>
            </w:pPr>
          </w:p>
        </w:tc>
        <w:tc>
          <w:tcPr>
            <w:tcW w:w="851" w:type="dxa"/>
            <w:hideMark/>
          </w:tcPr>
          <w:p w14:paraId="59BF1C23" w14:textId="77777777" w:rsidR="00255A62" w:rsidRPr="00255A62" w:rsidRDefault="00E84D00">
            <w:pPr>
              <w:rPr>
                <w:rFonts w:cs="Arial"/>
                <w:szCs w:val="18"/>
              </w:rPr>
            </w:pPr>
            <w:hyperlink r:id="rId1111" w:history="1">
              <w:r w:rsidR="00255A62" w:rsidRPr="00255A62">
                <w:rPr>
                  <w:rStyle w:val="Hyperlink"/>
                  <w:rFonts w:ascii="Arial" w:hAnsi="Arial" w:cs="Arial"/>
                  <w:sz w:val="18"/>
                  <w:szCs w:val="18"/>
                </w:rPr>
                <w:t>23.4520</w:t>
              </w:r>
            </w:hyperlink>
          </w:p>
        </w:tc>
        <w:tc>
          <w:tcPr>
            <w:tcW w:w="425" w:type="dxa"/>
            <w:hideMark/>
          </w:tcPr>
          <w:p w14:paraId="13A73DAA" w14:textId="77777777" w:rsidR="00255A62" w:rsidRPr="00255A62" w:rsidRDefault="00255A62">
            <w:pPr>
              <w:rPr>
                <w:rFonts w:cs="Arial"/>
                <w:szCs w:val="18"/>
              </w:rPr>
            </w:pPr>
            <w:r w:rsidRPr="00255A62">
              <w:rPr>
                <w:rFonts w:cs="Arial"/>
                <w:szCs w:val="18"/>
              </w:rPr>
              <w:t>n</w:t>
            </w:r>
          </w:p>
        </w:tc>
        <w:tc>
          <w:tcPr>
            <w:tcW w:w="5636" w:type="dxa"/>
            <w:hideMark/>
          </w:tcPr>
          <w:p w14:paraId="11F55929" w14:textId="77777777" w:rsidR="00255A62" w:rsidRPr="00255A62" w:rsidRDefault="00255A62">
            <w:pPr>
              <w:rPr>
                <w:rFonts w:cs="Arial"/>
                <w:szCs w:val="18"/>
                <w:lang w:val="it-CH"/>
              </w:rPr>
            </w:pPr>
            <w:r w:rsidRPr="00255A62">
              <w:rPr>
                <w:rFonts w:cs="Arial"/>
                <w:szCs w:val="18"/>
              </w:rPr>
              <w:t xml:space="preserve">Mo. Bäumle. Förderung der Qualität der bestehenden Schutzflächen und der Biodiversität im Siedlungsraum </w:t>
            </w:r>
            <w:r w:rsidRPr="00255A62">
              <w:rPr>
                <w:rFonts w:cs="Arial"/>
                <w:szCs w:val="18"/>
              </w:rPr>
              <w:br/>
              <w:t xml:space="preserve">Mo. </w:t>
            </w:r>
            <w:r w:rsidRPr="00255A62">
              <w:rPr>
                <w:rFonts w:cs="Arial"/>
                <w:szCs w:val="18"/>
                <w:lang w:val="fr-FR"/>
              </w:rPr>
              <w:t xml:space="preserve">Bäumle. Promotion de la qualité des surfaces protégées existantes et de la biodiversité dans l'espace urbain </w:t>
            </w:r>
            <w:r w:rsidRPr="00255A62">
              <w:rPr>
                <w:rFonts w:cs="Arial"/>
                <w:szCs w:val="18"/>
                <w:lang w:val="fr-FR"/>
              </w:rPr>
              <w:br/>
              <w:t xml:space="preserve">Mo. </w:t>
            </w:r>
            <w:r w:rsidRPr="00255A62">
              <w:rPr>
                <w:rFonts w:cs="Arial"/>
                <w:szCs w:val="18"/>
                <w:lang w:val="it-CH"/>
              </w:rPr>
              <w:t xml:space="preserve">Bäumle. Promozione della qualità delle superfici protette esistenti e della biodiversità nelle zone urbanizzate </w:t>
            </w:r>
          </w:p>
        </w:tc>
        <w:tc>
          <w:tcPr>
            <w:tcW w:w="1276" w:type="dxa"/>
            <w:hideMark/>
          </w:tcPr>
          <w:p w14:paraId="0C6A286E" w14:textId="77777777" w:rsidR="00255A62" w:rsidRPr="00255A62" w:rsidRDefault="00255A62">
            <w:pPr>
              <w:rPr>
                <w:rFonts w:cs="Arial"/>
                <w:szCs w:val="18"/>
                <w:lang w:val="it-CH"/>
              </w:rPr>
            </w:pPr>
          </w:p>
        </w:tc>
        <w:tc>
          <w:tcPr>
            <w:tcW w:w="567" w:type="dxa"/>
            <w:hideMark/>
          </w:tcPr>
          <w:p w14:paraId="5F9DAFB8" w14:textId="77777777" w:rsidR="00255A62" w:rsidRPr="00255A62" w:rsidRDefault="00255A62">
            <w:pPr>
              <w:rPr>
                <w:rFonts w:cs="Arial"/>
                <w:szCs w:val="18"/>
              </w:rPr>
            </w:pPr>
            <w:r w:rsidRPr="00255A62">
              <w:rPr>
                <w:rFonts w:cs="Arial"/>
                <w:b/>
                <w:bCs/>
                <w:szCs w:val="18"/>
              </w:rPr>
              <w:t>-</w:t>
            </w:r>
          </w:p>
        </w:tc>
      </w:tr>
      <w:tr w:rsidR="00255A62" w:rsidRPr="00255A62" w14:paraId="5322D0A1" w14:textId="77777777" w:rsidTr="00BD0507">
        <w:tc>
          <w:tcPr>
            <w:tcW w:w="456" w:type="dxa"/>
            <w:hideMark/>
          </w:tcPr>
          <w:p w14:paraId="1C29C203" w14:textId="401CFBBB" w:rsidR="00255A62" w:rsidRPr="008E7D00" w:rsidRDefault="00255A62">
            <w:pPr>
              <w:rPr>
                <w:rFonts w:cs="Arial"/>
                <w:szCs w:val="18"/>
                <w:lang w:val="it-CH" w:eastAsia="de-CH"/>
              </w:rPr>
            </w:pPr>
          </w:p>
        </w:tc>
        <w:tc>
          <w:tcPr>
            <w:tcW w:w="851" w:type="dxa"/>
            <w:hideMark/>
          </w:tcPr>
          <w:p w14:paraId="0904B925" w14:textId="77777777" w:rsidR="00255A62" w:rsidRPr="00255A62" w:rsidRDefault="00E84D00">
            <w:pPr>
              <w:rPr>
                <w:rFonts w:cs="Arial"/>
                <w:szCs w:val="18"/>
              </w:rPr>
            </w:pPr>
            <w:hyperlink r:id="rId1112" w:history="1">
              <w:r w:rsidR="00255A62" w:rsidRPr="00255A62">
                <w:rPr>
                  <w:rStyle w:val="Hyperlink"/>
                  <w:rFonts w:ascii="Arial" w:hAnsi="Arial" w:cs="Arial"/>
                  <w:sz w:val="18"/>
                  <w:szCs w:val="18"/>
                </w:rPr>
                <w:t>24.3005</w:t>
              </w:r>
            </w:hyperlink>
          </w:p>
        </w:tc>
        <w:tc>
          <w:tcPr>
            <w:tcW w:w="425" w:type="dxa"/>
            <w:hideMark/>
          </w:tcPr>
          <w:p w14:paraId="153F81EF" w14:textId="77777777" w:rsidR="00255A62" w:rsidRPr="00255A62" w:rsidRDefault="00255A62">
            <w:pPr>
              <w:rPr>
                <w:rFonts w:cs="Arial"/>
                <w:szCs w:val="18"/>
              </w:rPr>
            </w:pPr>
            <w:r w:rsidRPr="00255A62">
              <w:rPr>
                <w:rFonts w:cs="Arial"/>
                <w:szCs w:val="18"/>
              </w:rPr>
              <w:t>n</w:t>
            </w:r>
          </w:p>
        </w:tc>
        <w:tc>
          <w:tcPr>
            <w:tcW w:w="5636" w:type="dxa"/>
            <w:hideMark/>
          </w:tcPr>
          <w:p w14:paraId="406857DC" w14:textId="77777777" w:rsidR="00255A62" w:rsidRPr="00255A62" w:rsidRDefault="00255A62">
            <w:pPr>
              <w:rPr>
                <w:rFonts w:cs="Arial"/>
                <w:szCs w:val="18"/>
                <w:lang w:val="it-CH"/>
              </w:rPr>
            </w:pPr>
            <w:r w:rsidRPr="00255A62">
              <w:rPr>
                <w:rFonts w:cs="Arial"/>
                <w:szCs w:val="18"/>
              </w:rPr>
              <w:t>Po. UREK-NR. Optimierung der Nutzung der Ressource Energieholz (UREK)</w:t>
            </w:r>
            <w:r w:rsidRPr="00255A62">
              <w:rPr>
                <w:rFonts w:cs="Arial"/>
                <w:szCs w:val="18"/>
              </w:rPr>
              <w:br/>
              <w:t xml:space="preserve">Po. </w:t>
            </w:r>
            <w:r w:rsidRPr="00255A62">
              <w:rPr>
                <w:rFonts w:cs="Arial"/>
                <w:szCs w:val="18"/>
                <w:lang w:val="fr-FR"/>
              </w:rPr>
              <w:t>CEATE-CN. Mesures pour une meilleure utilisation de la ressource bois (CEATE)</w:t>
            </w:r>
            <w:r w:rsidRPr="00255A62">
              <w:rPr>
                <w:rFonts w:cs="Arial"/>
                <w:szCs w:val="18"/>
                <w:lang w:val="fr-FR"/>
              </w:rPr>
              <w:br/>
              <w:t xml:space="preserve">Po. </w:t>
            </w:r>
            <w:r w:rsidRPr="00255A62">
              <w:rPr>
                <w:rFonts w:cs="Arial"/>
                <w:szCs w:val="18"/>
                <w:lang w:val="it-CH"/>
              </w:rPr>
              <w:t>CAPTE-CN. Po. CAPTE-N. Ottimizzare l'utilizzo della risorsa energetica legno (CAPTE)</w:t>
            </w:r>
          </w:p>
        </w:tc>
        <w:tc>
          <w:tcPr>
            <w:tcW w:w="1276" w:type="dxa"/>
            <w:hideMark/>
          </w:tcPr>
          <w:p w14:paraId="7DFF68F0" w14:textId="77777777" w:rsidR="00255A62" w:rsidRPr="00255A62" w:rsidRDefault="00255A62">
            <w:pPr>
              <w:rPr>
                <w:rFonts w:cs="Arial"/>
                <w:szCs w:val="18"/>
                <w:lang w:val="it-CH"/>
              </w:rPr>
            </w:pPr>
          </w:p>
        </w:tc>
        <w:tc>
          <w:tcPr>
            <w:tcW w:w="567" w:type="dxa"/>
            <w:hideMark/>
          </w:tcPr>
          <w:p w14:paraId="4A69AD1B" w14:textId="77777777" w:rsidR="00255A62" w:rsidRPr="00255A62" w:rsidRDefault="00255A62">
            <w:pPr>
              <w:rPr>
                <w:rFonts w:cs="Arial"/>
                <w:szCs w:val="18"/>
              </w:rPr>
            </w:pPr>
            <w:r w:rsidRPr="00255A62">
              <w:rPr>
                <w:rFonts w:cs="Arial"/>
                <w:b/>
                <w:bCs/>
                <w:szCs w:val="18"/>
              </w:rPr>
              <w:t>+</w:t>
            </w:r>
          </w:p>
        </w:tc>
      </w:tr>
      <w:tr w:rsidR="008D5B9B" w:rsidRPr="00EA043C" w14:paraId="590A76B3" w14:textId="77777777" w:rsidTr="00BD0507">
        <w:tc>
          <w:tcPr>
            <w:tcW w:w="456" w:type="dxa"/>
            <w:hideMark/>
          </w:tcPr>
          <w:p w14:paraId="4D1001F8" w14:textId="77777777" w:rsidR="008D5B9B" w:rsidRPr="005B6787" w:rsidRDefault="008D5B9B">
            <w:pPr>
              <w:rPr>
                <w:rFonts w:cs="Arial"/>
                <w:szCs w:val="18"/>
                <w:lang w:val="de-CH" w:eastAsia="de-CH"/>
              </w:rPr>
            </w:pPr>
          </w:p>
        </w:tc>
        <w:tc>
          <w:tcPr>
            <w:tcW w:w="851" w:type="dxa"/>
            <w:hideMark/>
          </w:tcPr>
          <w:p w14:paraId="7A285F49" w14:textId="77777777" w:rsidR="008D5B9B" w:rsidRPr="005B6787" w:rsidRDefault="00E84D00">
            <w:pPr>
              <w:rPr>
                <w:rFonts w:cs="Arial"/>
                <w:szCs w:val="18"/>
              </w:rPr>
            </w:pPr>
            <w:hyperlink r:id="rId1113" w:history="1">
              <w:r w:rsidR="008D5B9B" w:rsidRPr="005B6787">
                <w:rPr>
                  <w:rStyle w:val="Hyperlink"/>
                  <w:rFonts w:ascii="Arial" w:hAnsi="Arial" w:cs="Arial"/>
                  <w:sz w:val="18"/>
                  <w:szCs w:val="18"/>
                </w:rPr>
                <w:t>24.3016</w:t>
              </w:r>
            </w:hyperlink>
          </w:p>
        </w:tc>
        <w:tc>
          <w:tcPr>
            <w:tcW w:w="425" w:type="dxa"/>
            <w:hideMark/>
          </w:tcPr>
          <w:p w14:paraId="79DC5C57" w14:textId="77777777" w:rsidR="008D5B9B" w:rsidRPr="005B6787" w:rsidRDefault="008D5B9B">
            <w:pPr>
              <w:rPr>
                <w:rFonts w:cs="Arial"/>
                <w:szCs w:val="18"/>
              </w:rPr>
            </w:pPr>
            <w:r w:rsidRPr="005B6787">
              <w:rPr>
                <w:rFonts w:cs="Arial"/>
                <w:szCs w:val="18"/>
              </w:rPr>
              <w:t>n</w:t>
            </w:r>
          </w:p>
        </w:tc>
        <w:tc>
          <w:tcPr>
            <w:tcW w:w="5636" w:type="dxa"/>
            <w:hideMark/>
          </w:tcPr>
          <w:p w14:paraId="15CF7A4E" w14:textId="77777777" w:rsidR="008D5B9B" w:rsidRPr="005B6787" w:rsidRDefault="008D5B9B">
            <w:pPr>
              <w:rPr>
                <w:rFonts w:cs="Arial"/>
                <w:szCs w:val="18"/>
                <w:lang w:val="it-CH"/>
              </w:rPr>
            </w:pPr>
            <w:r w:rsidRPr="005B6787">
              <w:rPr>
                <w:rFonts w:cs="Arial"/>
                <w:szCs w:val="18"/>
              </w:rPr>
              <w:t xml:space="preserve">Ip. Feller. Bau des Eisenbahntunnels Morges-Perroy. Wie wird voraussichtlich informiert? </w:t>
            </w:r>
            <w:r w:rsidRPr="005B6787">
              <w:rPr>
                <w:rFonts w:cs="Arial"/>
                <w:szCs w:val="18"/>
              </w:rPr>
              <w:br/>
              <w:t xml:space="preserve">Ip. Feller. </w:t>
            </w:r>
            <w:r w:rsidRPr="005B6787">
              <w:rPr>
                <w:rFonts w:cs="Arial"/>
                <w:szCs w:val="18"/>
                <w:lang w:val="fr-FR"/>
              </w:rPr>
              <w:t xml:space="preserve">Construction du tunnel ferroviaire Morges-Perroy. Comment l'information est-elle prévue? </w:t>
            </w:r>
            <w:r w:rsidRPr="005B6787">
              <w:rPr>
                <w:rFonts w:cs="Arial"/>
                <w:szCs w:val="18"/>
                <w:lang w:val="fr-FR"/>
              </w:rPr>
              <w:br/>
            </w:r>
            <w:r w:rsidRPr="005B6787">
              <w:rPr>
                <w:rFonts w:cs="Arial"/>
                <w:szCs w:val="18"/>
                <w:lang w:val="it-CH"/>
              </w:rPr>
              <w:t xml:space="preserve">Ip. Feller. Costruzione della galleria ferroviaria Morges-Perroy. Come saranno fornite informazioni in merito? </w:t>
            </w:r>
          </w:p>
        </w:tc>
        <w:tc>
          <w:tcPr>
            <w:tcW w:w="1276" w:type="dxa"/>
            <w:hideMark/>
          </w:tcPr>
          <w:p w14:paraId="5393D030" w14:textId="77777777" w:rsidR="008D5B9B" w:rsidRPr="005B6787" w:rsidRDefault="008D5B9B">
            <w:pPr>
              <w:rPr>
                <w:rFonts w:cs="Arial"/>
                <w:szCs w:val="18"/>
                <w:lang w:val="it-CH"/>
              </w:rPr>
            </w:pPr>
          </w:p>
        </w:tc>
        <w:tc>
          <w:tcPr>
            <w:tcW w:w="567" w:type="dxa"/>
            <w:hideMark/>
          </w:tcPr>
          <w:p w14:paraId="68A690B6" w14:textId="77777777" w:rsidR="008D5B9B" w:rsidRPr="005B6787" w:rsidRDefault="008D5B9B">
            <w:pPr>
              <w:rPr>
                <w:rFonts w:cs="Arial"/>
                <w:szCs w:val="18"/>
                <w:lang w:val="it-CH"/>
              </w:rPr>
            </w:pPr>
          </w:p>
        </w:tc>
      </w:tr>
      <w:tr w:rsidR="008D5B9B" w:rsidRPr="005B6787" w14:paraId="72B1CB00" w14:textId="77777777" w:rsidTr="00BD0507">
        <w:tc>
          <w:tcPr>
            <w:tcW w:w="456" w:type="dxa"/>
            <w:hideMark/>
          </w:tcPr>
          <w:p w14:paraId="7D8E8B3E" w14:textId="77777777" w:rsidR="008D5B9B" w:rsidRPr="005B6787" w:rsidRDefault="008D5B9B">
            <w:pPr>
              <w:rPr>
                <w:rFonts w:cs="Arial"/>
                <w:szCs w:val="18"/>
                <w:lang w:val="it-CH" w:eastAsia="de-CH"/>
              </w:rPr>
            </w:pPr>
          </w:p>
        </w:tc>
        <w:tc>
          <w:tcPr>
            <w:tcW w:w="851" w:type="dxa"/>
            <w:hideMark/>
          </w:tcPr>
          <w:p w14:paraId="6080D1E4" w14:textId="77777777" w:rsidR="008D5B9B" w:rsidRPr="005B6787" w:rsidRDefault="00E84D00">
            <w:pPr>
              <w:rPr>
                <w:rFonts w:cs="Arial"/>
                <w:szCs w:val="18"/>
              </w:rPr>
            </w:pPr>
            <w:hyperlink r:id="rId1114" w:history="1">
              <w:r w:rsidR="008D5B9B" w:rsidRPr="005B6787">
                <w:rPr>
                  <w:rStyle w:val="Hyperlink"/>
                  <w:rFonts w:ascii="Arial" w:hAnsi="Arial" w:cs="Arial"/>
                  <w:sz w:val="18"/>
                  <w:szCs w:val="18"/>
                </w:rPr>
                <w:t>24.3018</w:t>
              </w:r>
            </w:hyperlink>
          </w:p>
        </w:tc>
        <w:tc>
          <w:tcPr>
            <w:tcW w:w="425" w:type="dxa"/>
            <w:hideMark/>
          </w:tcPr>
          <w:p w14:paraId="49010825" w14:textId="77777777" w:rsidR="008D5B9B" w:rsidRPr="005B6787" w:rsidRDefault="008D5B9B">
            <w:pPr>
              <w:rPr>
                <w:rFonts w:cs="Arial"/>
                <w:szCs w:val="18"/>
              </w:rPr>
            </w:pPr>
            <w:r w:rsidRPr="005B6787">
              <w:rPr>
                <w:rFonts w:cs="Arial"/>
                <w:szCs w:val="18"/>
              </w:rPr>
              <w:t>n</w:t>
            </w:r>
          </w:p>
        </w:tc>
        <w:tc>
          <w:tcPr>
            <w:tcW w:w="5636" w:type="dxa"/>
            <w:hideMark/>
          </w:tcPr>
          <w:p w14:paraId="47A257FF" w14:textId="77777777" w:rsidR="008D5B9B" w:rsidRPr="005B6787" w:rsidRDefault="008D5B9B">
            <w:pPr>
              <w:rPr>
                <w:rFonts w:cs="Arial"/>
                <w:szCs w:val="18"/>
              </w:rPr>
            </w:pPr>
            <w:r w:rsidRPr="005B6787">
              <w:rPr>
                <w:rFonts w:cs="Arial"/>
                <w:szCs w:val="18"/>
              </w:rPr>
              <w:t xml:space="preserve">Ip. Kolly. Wolfsangriff in der Agglomeration Freiburg </w:t>
            </w:r>
            <w:r w:rsidRPr="005B6787">
              <w:rPr>
                <w:rFonts w:cs="Arial"/>
                <w:szCs w:val="18"/>
              </w:rPr>
              <w:br/>
              <w:t xml:space="preserve">Ip. </w:t>
            </w:r>
            <w:r w:rsidRPr="005B6787">
              <w:rPr>
                <w:rFonts w:cs="Arial"/>
                <w:szCs w:val="18"/>
                <w:lang w:val="fr-FR"/>
              </w:rPr>
              <w:t xml:space="preserve">Kolly. Attaque du loup dans l'agglomération fribourgeoise </w:t>
            </w:r>
            <w:r w:rsidRPr="005B6787">
              <w:rPr>
                <w:rFonts w:cs="Arial"/>
                <w:szCs w:val="18"/>
                <w:lang w:val="fr-FR"/>
              </w:rPr>
              <w:br/>
              <w:t xml:space="preserve">Ip. </w:t>
            </w:r>
            <w:r w:rsidRPr="005B6787">
              <w:rPr>
                <w:rFonts w:cs="Arial"/>
                <w:szCs w:val="18"/>
              </w:rPr>
              <w:t xml:space="preserve">Kolly. Attacco del lupo nell'agglomerato friburghese </w:t>
            </w:r>
          </w:p>
        </w:tc>
        <w:tc>
          <w:tcPr>
            <w:tcW w:w="1276" w:type="dxa"/>
            <w:hideMark/>
          </w:tcPr>
          <w:p w14:paraId="3A16A256" w14:textId="77777777" w:rsidR="008D5B9B" w:rsidRPr="005B6787" w:rsidRDefault="008D5B9B">
            <w:pPr>
              <w:rPr>
                <w:rFonts w:cs="Arial"/>
                <w:szCs w:val="18"/>
              </w:rPr>
            </w:pPr>
          </w:p>
        </w:tc>
        <w:tc>
          <w:tcPr>
            <w:tcW w:w="567" w:type="dxa"/>
            <w:hideMark/>
          </w:tcPr>
          <w:p w14:paraId="115E88C6" w14:textId="77777777" w:rsidR="008D5B9B" w:rsidRPr="005B6787" w:rsidRDefault="008D5B9B">
            <w:pPr>
              <w:rPr>
                <w:rFonts w:cs="Arial"/>
                <w:szCs w:val="18"/>
              </w:rPr>
            </w:pPr>
          </w:p>
        </w:tc>
      </w:tr>
      <w:tr w:rsidR="008D5B9B" w:rsidRPr="00EA043C" w14:paraId="1ECB9310" w14:textId="77777777" w:rsidTr="00BD0507">
        <w:tc>
          <w:tcPr>
            <w:tcW w:w="456" w:type="dxa"/>
            <w:hideMark/>
          </w:tcPr>
          <w:p w14:paraId="29C5AC3F" w14:textId="77777777" w:rsidR="008D5B9B" w:rsidRPr="005B6787" w:rsidRDefault="008D5B9B">
            <w:pPr>
              <w:rPr>
                <w:rFonts w:cs="Arial"/>
                <w:szCs w:val="18"/>
                <w:lang w:val="de-CH" w:eastAsia="de-CH"/>
              </w:rPr>
            </w:pPr>
          </w:p>
        </w:tc>
        <w:tc>
          <w:tcPr>
            <w:tcW w:w="851" w:type="dxa"/>
            <w:hideMark/>
          </w:tcPr>
          <w:p w14:paraId="1F6DC06F" w14:textId="77777777" w:rsidR="008D5B9B" w:rsidRPr="005B6787" w:rsidRDefault="00E84D00">
            <w:pPr>
              <w:rPr>
                <w:rFonts w:cs="Arial"/>
                <w:szCs w:val="18"/>
              </w:rPr>
            </w:pPr>
            <w:hyperlink r:id="rId1115" w:history="1">
              <w:r w:rsidR="008D5B9B" w:rsidRPr="005B6787">
                <w:rPr>
                  <w:rStyle w:val="Hyperlink"/>
                  <w:rFonts w:ascii="Arial" w:hAnsi="Arial" w:cs="Arial"/>
                  <w:sz w:val="18"/>
                  <w:szCs w:val="18"/>
                </w:rPr>
                <w:t>24.3021</w:t>
              </w:r>
            </w:hyperlink>
          </w:p>
        </w:tc>
        <w:tc>
          <w:tcPr>
            <w:tcW w:w="425" w:type="dxa"/>
            <w:hideMark/>
          </w:tcPr>
          <w:p w14:paraId="507C2A1B" w14:textId="77777777" w:rsidR="008D5B9B" w:rsidRPr="005B6787" w:rsidRDefault="008D5B9B">
            <w:pPr>
              <w:rPr>
                <w:rFonts w:cs="Arial"/>
                <w:szCs w:val="18"/>
              </w:rPr>
            </w:pPr>
            <w:r w:rsidRPr="005B6787">
              <w:rPr>
                <w:rFonts w:cs="Arial"/>
                <w:szCs w:val="18"/>
              </w:rPr>
              <w:t>n</w:t>
            </w:r>
          </w:p>
        </w:tc>
        <w:tc>
          <w:tcPr>
            <w:tcW w:w="5636" w:type="dxa"/>
            <w:hideMark/>
          </w:tcPr>
          <w:p w14:paraId="46682819" w14:textId="77777777" w:rsidR="008D5B9B" w:rsidRPr="005B6787" w:rsidRDefault="008D5B9B">
            <w:pPr>
              <w:rPr>
                <w:rFonts w:cs="Arial"/>
                <w:szCs w:val="18"/>
                <w:lang w:val="it-CH"/>
              </w:rPr>
            </w:pPr>
            <w:r w:rsidRPr="005B6787">
              <w:rPr>
                <w:rFonts w:cs="Arial"/>
                <w:szCs w:val="18"/>
              </w:rPr>
              <w:t xml:space="preserve">Ip. Calame. Direkte Bahnlinie zwischen Neuenburg und La Chaux-de-Fonds. Ungefährer Zeitplan für die Umsetzung und zusätzliche Fragen </w:t>
            </w:r>
            <w:r w:rsidRPr="005B6787">
              <w:rPr>
                <w:rFonts w:cs="Arial"/>
                <w:szCs w:val="18"/>
              </w:rPr>
              <w:br/>
              <w:t xml:space="preserve">Ip. Calame. </w:t>
            </w:r>
            <w:r w:rsidRPr="005B6787">
              <w:rPr>
                <w:rFonts w:cs="Arial"/>
                <w:szCs w:val="18"/>
                <w:lang w:val="fr-FR"/>
              </w:rPr>
              <w:t xml:space="preserve">Ligne ferroviaire directe entre Neuchâtel et La Chaux-de-Fonds, esquisse d'un calendrier de réalisation et questions complémentaires </w:t>
            </w:r>
            <w:r w:rsidRPr="005B6787">
              <w:rPr>
                <w:rFonts w:cs="Arial"/>
                <w:szCs w:val="18"/>
                <w:lang w:val="fr-FR"/>
              </w:rPr>
              <w:br/>
              <w:t xml:space="preserve">Ip. </w:t>
            </w:r>
            <w:r w:rsidRPr="005B6787">
              <w:rPr>
                <w:rFonts w:cs="Arial"/>
                <w:szCs w:val="18"/>
                <w:lang w:val="it-CH"/>
              </w:rPr>
              <w:t xml:space="preserve">Calame. Linea ferroviaria diretta tra Neuchâtel e La Chaux-de-Fonds, bozza di un calendario di realizzazione e domande supplementari </w:t>
            </w:r>
          </w:p>
        </w:tc>
        <w:tc>
          <w:tcPr>
            <w:tcW w:w="1276" w:type="dxa"/>
            <w:hideMark/>
          </w:tcPr>
          <w:p w14:paraId="24D71C34" w14:textId="77777777" w:rsidR="008D5B9B" w:rsidRPr="005B6787" w:rsidRDefault="008D5B9B">
            <w:pPr>
              <w:rPr>
                <w:rFonts w:cs="Arial"/>
                <w:szCs w:val="18"/>
                <w:lang w:val="it-CH"/>
              </w:rPr>
            </w:pPr>
          </w:p>
        </w:tc>
        <w:tc>
          <w:tcPr>
            <w:tcW w:w="567" w:type="dxa"/>
            <w:hideMark/>
          </w:tcPr>
          <w:p w14:paraId="6B61B78D" w14:textId="77777777" w:rsidR="008D5B9B" w:rsidRPr="005B6787" w:rsidRDefault="008D5B9B">
            <w:pPr>
              <w:rPr>
                <w:rFonts w:cs="Arial"/>
                <w:szCs w:val="18"/>
                <w:lang w:val="it-CH"/>
              </w:rPr>
            </w:pPr>
          </w:p>
        </w:tc>
      </w:tr>
      <w:tr w:rsidR="00D72964" w:rsidRPr="00EA043C" w14:paraId="4B56027C" w14:textId="77777777" w:rsidTr="00BD0507">
        <w:tc>
          <w:tcPr>
            <w:tcW w:w="456" w:type="dxa"/>
            <w:hideMark/>
          </w:tcPr>
          <w:p w14:paraId="00A01526" w14:textId="4BA8E598" w:rsidR="00D72964" w:rsidRPr="001436D8" w:rsidRDefault="00D72964">
            <w:pPr>
              <w:rPr>
                <w:rFonts w:cs="Arial"/>
                <w:szCs w:val="18"/>
                <w:lang w:val="it-CH" w:eastAsia="de-CH"/>
              </w:rPr>
            </w:pPr>
          </w:p>
        </w:tc>
        <w:tc>
          <w:tcPr>
            <w:tcW w:w="851" w:type="dxa"/>
            <w:hideMark/>
          </w:tcPr>
          <w:p w14:paraId="1857F114" w14:textId="77777777" w:rsidR="00D72964" w:rsidRPr="00D72964" w:rsidRDefault="00E84D00">
            <w:pPr>
              <w:rPr>
                <w:rFonts w:cs="Arial"/>
                <w:szCs w:val="18"/>
              </w:rPr>
            </w:pPr>
            <w:hyperlink r:id="rId1116" w:history="1">
              <w:r w:rsidR="00D72964" w:rsidRPr="00D72964">
                <w:rPr>
                  <w:rStyle w:val="Hyperlink"/>
                  <w:rFonts w:ascii="Arial" w:hAnsi="Arial" w:cs="Arial"/>
                  <w:sz w:val="18"/>
                  <w:szCs w:val="18"/>
                </w:rPr>
                <w:t>24.3031</w:t>
              </w:r>
            </w:hyperlink>
          </w:p>
        </w:tc>
        <w:tc>
          <w:tcPr>
            <w:tcW w:w="425" w:type="dxa"/>
            <w:hideMark/>
          </w:tcPr>
          <w:p w14:paraId="00C84E6F" w14:textId="77777777" w:rsidR="00D72964" w:rsidRPr="00D72964" w:rsidRDefault="00D72964">
            <w:pPr>
              <w:rPr>
                <w:rFonts w:cs="Arial"/>
                <w:szCs w:val="18"/>
              </w:rPr>
            </w:pPr>
            <w:r w:rsidRPr="00D72964">
              <w:rPr>
                <w:rFonts w:cs="Arial"/>
                <w:szCs w:val="18"/>
              </w:rPr>
              <w:t>n</w:t>
            </w:r>
          </w:p>
        </w:tc>
        <w:tc>
          <w:tcPr>
            <w:tcW w:w="5636" w:type="dxa"/>
            <w:hideMark/>
          </w:tcPr>
          <w:p w14:paraId="1F759FDA" w14:textId="77777777" w:rsidR="00D72964" w:rsidRPr="00D72964" w:rsidRDefault="00D72964">
            <w:pPr>
              <w:rPr>
                <w:rFonts w:cs="Arial"/>
                <w:szCs w:val="18"/>
                <w:lang w:val="it-CH"/>
              </w:rPr>
            </w:pPr>
            <w:r w:rsidRPr="00D72964">
              <w:rPr>
                <w:rFonts w:cs="Arial"/>
                <w:szCs w:val="18"/>
              </w:rPr>
              <w:t xml:space="preserve">Ip. Paganini. Wasserstoff in der Bodenseeregion. Kein Ausschluss der Ostschweiz bei der Wasserstoffstrategie des Bundes </w:t>
            </w:r>
            <w:r w:rsidRPr="00D72964">
              <w:rPr>
                <w:rFonts w:cs="Arial"/>
                <w:szCs w:val="18"/>
              </w:rPr>
              <w:br/>
              <w:t xml:space="preserve">Ip. </w:t>
            </w:r>
            <w:r w:rsidRPr="00D72964">
              <w:rPr>
                <w:rFonts w:cs="Arial"/>
                <w:szCs w:val="18"/>
                <w:lang w:val="fr-FR"/>
              </w:rPr>
              <w:t xml:space="preserve">Paganini. Hydrogène dans la région du lac de Constance. Non à l'exclusion de la Suisse orientale dans la stratégie nationale </w:t>
            </w:r>
            <w:r w:rsidRPr="00D72964">
              <w:rPr>
                <w:rFonts w:cs="Arial"/>
                <w:szCs w:val="18"/>
                <w:lang w:val="fr-FR"/>
              </w:rPr>
              <w:br/>
              <w:t xml:space="preserve">Ip. </w:t>
            </w:r>
            <w:r w:rsidRPr="00D72964">
              <w:rPr>
                <w:rFonts w:cs="Arial"/>
                <w:szCs w:val="18"/>
                <w:lang w:val="it-CH"/>
              </w:rPr>
              <w:t xml:space="preserve">Paganini. L'idrogeno nella regione del Lago di Costanza. Nessuna esclusione della Svizzera orientale nella strategia per l'idrogeno della Confederazione </w:t>
            </w:r>
          </w:p>
        </w:tc>
        <w:tc>
          <w:tcPr>
            <w:tcW w:w="1276" w:type="dxa"/>
            <w:hideMark/>
          </w:tcPr>
          <w:p w14:paraId="7E822DC5" w14:textId="77777777" w:rsidR="00D72964" w:rsidRPr="00D72964" w:rsidRDefault="00D72964">
            <w:pPr>
              <w:rPr>
                <w:rFonts w:cs="Arial"/>
                <w:szCs w:val="18"/>
                <w:lang w:val="it-CH"/>
              </w:rPr>
            </w:pPr>
          </w:p>
        </w:tc>
        <w:tc>
          <w:tcPr>
            <w:tcW w:w="567" w:type="dxa"/>
            <w:hideMark/>
          </w:tcPr>
          <w:p w14:paraId="6322DBC5" w14:textId="77777777" w:rsidR="00D72964" w:rsidRPr="00D72964" w:rsidRDefault="00D72964">
            <w:pPr>
              <w:rPr>
                <w:rFonts w:cs="Arial"/>
                <w:szCs w:val="18"/>
                <w:lang w:val="it-CH"/>
              </w:rPr>
            </w:pPr>
          </w:p>
        </w:tc>
      </w:tr>
      <w:tr w:rsidR="005B6787" w:rsidRPr="005B6787" w14:paraId="7CFF8DF0" w14:textId="77777777" w:rsidTr="00BD0507">
        <w:tc>
          <w:tcPr>
            <w:tcW w:w="456" w:type="dxa"/>
            <w:hideMark/>
          </w:tcPr>
          <w:p w14:paraId="41633449" w14:textId="7F10D35F" w:rsidR="005B6787" w:rsidRPr="0064224D" w:rsidRDefault="005B6787">
            <w:pPr>
              <w:rPr>
                <w:rFonts w:cs="Arial"/>
                <w:szCs w:val="18"/>
                <w:lang w:val="it-CH" w:eastAsia="de-CH"/>
              </w:rPr>
            </w:pPr>
          </w:p>
        </w:tc>
        <w:tc>
          <w:tcPr>
            <w:tcW w:w="851" w:type="dxa"/>
            <w:hideMark/>
          </w:tcPr>
          <w:p w14:paraId="15D99B54" w14:textId="77777777" w:rsidR="005B6787" w:rsidRPr="005B6787" w:rsidRDefault="00E84D00">
            <w:pPr>
              <w:rPr>
                <w:rFonts w:cs="Arial"/>
                <w:szCs w:val="18"/>
              </w:rPr>
            </w:pPr>
            <w:hyperlink r:id="rId1117" w:history="1">
              <w:r w:rsidR="005B6787" w:rsidRPr="005B6787">
                <w:rPr>
                  <w:rStyle w:val="Hyperlink"/>
                  <w:rFonts w:ascii="Arial" w:hAnsi="Arial" w:cs="Arial"/>
                  <w:sz w:val="18"/>
                  <w:szCs w:val="18"/>
                </w:rPr>
                <w:t>24.3040</w:t>
              </w:r>
            </w:hyperlink>
          </w:p>
        </w:tc>
        <w:tc>
          <w:tcPr>
            <w:tcW w:w="425" w:type="dxa"/>
            <w:hideMark/>
          </w:tcPr>
          <w:p w14:paraId="5828B1F1" w14:textId="77777777" w:rsidR="005B6787" w:rsidRPr="005B6787" w:rsidRDefault="005B6787">
            <w:pPr>
              <w:rPr>
                <w:rFonts w:cs="Arial"/>
                <w:szCs w:val="18"/>
              </w:rPr>
            </w:pPr>
            <w:r w:rsidRPr="005B6787">
              <w:rPr>
                <w:rFonts w:cs="Arial"/>
                <w:szCs w:val="18"/>
              </w:rPr>
              <w:t>n</w:t>
            </w:r>
          </w:p>
        </w:tc>
        <w:tc>
          <w:tcPr>
            <w:tcW w:w="5636" w:type="dxa"/>
            <w:hideMark/>
          </w:tcPr>
          <w:p w14:paraId="2C3F4EE2" w14:textId="77777777" w:rsidR="005B6787" w:rsidRPr="005B6787" w:rsidRDefault="005B6787">
            <w:pPr>
              <w:rPr>
                <w:rFonts w:cs="Arial"/>
                <w:szCs w:val="18"/>
              </w:rPr>
            </w:pPr>
            <w:r w:rsidRPr="005B6787">
              <w:rPr>
                <w:rFonts w:cs="Arial"/>
                <w:szCs w:val="18"/>
              </w:rPr>
              <w:t xml:space="preserve">Po. Freymond. Solaranlagen ausserhalb der Bauzonen. Es braucht etwas mehr Flexibilität, wenn man diese Energie weiterentwickeln will! </w:t>
            </w:r>
            <w:r w:rsidRPr="005B6787">
              <w:rPr>
                <w:rFonts w:cs="Arial"/>
                <w:szCs w:val="18"/>
              </w:rPr>
              <w:br/>
            </w:r>
            <w:r w:rsidRPr="005B6787">
              <w:rPr>
                <w:rFonts w:cs="Arial"/>
                <w:szCs w:val="18"/>
                <w:lang w:val="fr-FR"/>
              </w:rPr>
              <w:t xml:space="preserve">Po. Freymond. Installations solaires hors zone à bâtir, un peu de souplesse si on veut développer cette énergie! </w:t>
            </w:r>
            <w:r w:rsidRPr="005B6787">
              <w:rPr>
                <w:rFonts w:cs="Arial"/>
                <w:szCs w:val="18"/>
                <w:lang w:val="fr-FR"/>
              </w:rPr>
              <w:br/>
            </w:r>
            <w:r w:rsidRPr="005B6787">
              <w:rPr>
                <w:rFonts w:cs="Arial"/>
                <w:szCs w:val="18"/>
                <w:lang w:val="it-CH"/>
              </w:rPr>
              <w:t xml:space="preserve">Po. Freymond. Impianti solari al di fuori delle zone edificabili. </w:t>
            </w:r>
            <w:r w:rsidRPr="005B6787">
              <w:rPr>
                <w:rFonts w:cs="Arial"/>
                <w:szCs w:val="18"/>
              </w:rPr>
              <w:t xml:space="preserve">Regole meno rigide se vogliamo favorire l'energia solare! </w:t>
            </w:r>
          </w:p>
        </w:tc>
        <w:tc>
          <w:tcPr>
            <w:tcW w:w="1276" w:type="dxa"/>
            <w:hideMark/>
          </w:tcPr>
          <w:p w14:paraId="13C1EFE6" w14:textId="77777777" w:rsidR="005B6787" w:rsidRPr="005B6787" w:rsidRDefault="005B6787">
            <w:pPr>
              <w:rPr>
                <w:rFonts w:cs="Arial"/>
                <w:szCs w:val="18"/>
              </w:rPr>
            </w:pPr>
          </w:p>
        </w:tc>
        <w:tc>
          <w:tcPr>
            <w:tcW w:w="567" w:type="dxa"/>
            <w:hideMark/>
          </w:tcPr>
          <w:p w14:paraId="121CFC16" w14:textId="77777777" w:rsidR="005B6787" w:rsidRPr="005B6787" w:rsidRDefault="005B6787">
            <w:pPr>
              <w:rPr>
                <w:rFonts w:cs="Arial"/>
                <w:szCs w:val="18"/>
              </w:rPr>
            </w:pPr>
            <w:r w:rsidRPr="005B6787">
              <w:rPr>
                <w:rFonts w:cs="Arial"/>
                <w:b/>
                <w:bCs/>
                <w:szCs w:val="18"/>
              </w:rPr>
              <w:t>+</w:t>
            </w:r>
          </w:p>
        </w:tc>
      </w:tr>
      <w:tr w:rsidR="00D7489B" w:rsidRPr="00D7489B" w14:paraId="6FCDB394" w14:textId="77777777" w:rsidTr="00BD0507">
        <w:tc>
          <w:tcPr>
            <w:tcW w:w="456" w:type="dxa"/>
            <w:hideMark/>
          </w:tcPr>
          <w:p w14:paraId="4FB1AF70" w14:textId="77777777" w:rsidR="00D7489B" w:rsidRPr="00D7489B" w:rsidRDefault="00D7489B">
            <w:pPr>
              <w:rPr>
                <w:rFonts w:cs="Arial"/>
                <w:szCs w:val="18"/>
                <w:lang w:val="de-CH" w:eastAsia="de-CH"/>
              </w:rPr>
            </w:pPr>
          </w:p>
        </w:tc>
        <w:tc>
          <w:tcPr>
            <w:tcW w:w="851" w:type="dxa"/>
            <w:hideMark/>
          </w:tcPr>
          <w:p w14:paraId="6EA4493B" w14:textId="77777777" w:rsidR="00D7489B" w:rsidRPr="00D7489B" w:rsidRDefault="00E84D00">
            <w:pPr>
              <w:rPr>
                <w:rFonts w:cs="Arial"/>
                <w:szCs w:val="18"/>
              </w:rPr>
            </w:pPr>
            <w:hyperlink r:id="rId1118" w:history="1">
              <w:r w:rsidR="00D7489B" w:rsidRPr="00D7489B">
                <w:rPr>
                  <w:rStyle w:val="Hyperlink"/>
                  <w:rFonts w:ascii="Arial" w:hAnsi="Arial" w:cs="Arial"/>
                  <w:sz w:val="18"/>
                  <w:szCs w:val="18"/>
                </w:rPr>
                <w:t>24.3044</w:t>
              </w:r>
            </w:hyperlink>
          </w:p>
        </w:tc>
        <w:tc>
          <w:tcPr>
            <w:tcW w:w="425" w:type="dxa"/>
            <w:hideMark/>
          </w:tcPr>
          <w:p w14:paraId="2F9A4BB4" w14:textId="77777777" w:rsidR="00D7489B" w:rsidRPr="00D7489B" w:rsidRDefault="00D7489B">
            <w:pPr>
              <w:rPr>
                <w:rFonts w:cs="Arial"/>
                <w:szCs w:val="18"/>
              </w:rPr>
            </w:pPr>
            <w:r w:rsidRPr="00D7489B">
              <w:rPr>
                <w:rFonts w:cs="Arial"/>
                <w:szCs w:val="18"/>
              </w:rPr>
              <w:t>n</w:t>
            </w:r>
          </w:p>
        </w:tc>
        <w:tc>
          <w:tcPr>
            <w:tcW w:w="5636" w:type="dxa"/>
            <w:hideMark/>
          </w:tcPr>
          <w:p w14:paraId="4D570830" w14:textId="77777777" w:rsidR="00D7489B" w:rsidRPr="00D7489B" w:rsidRDefault="00D7489B">
            <w:pPr>
              <w:rPr>
                <w:rFonts w:cs="Arial"/>
                <w:szCs w:val="18"/>
                <w:lang w:val="it-CH"/>
              </w:rPr>
            </w:pPr>
            <w:r w:rsidRPr="00D7489B">
              <w:rPr>
                <w:rFonts w:cs="Arial"/>
                <w:szCs w:val="18"/>
              </w:rPr>
              <w:t xml:space="preserve">Mo. Kolly. Aufhebung der Schleppschlauchpflicht für das Ausbringen von Gülle im Berggebiet und in der angrenzenden Zonen (Hügelzone) </w:t>
            </w:r>
            <w:r w:rsidRPr="00D7489B">
              <w:rPr>
                <w:rFonts w:cs="Arial"/>
                <w:szCs w:val="18"/>
              </w:rPr>
              <w:br/>
              <w:t xml:space="preserve">Mo. </w:t>
            </w:r>
            <w:r w:rsidRPr="00D7489B">
              <w:rPr>
                <w:rFonts w:cs="Arial"/>
                <w:szCs w:val="18"/>
                <w:lang w:val="fr-FR"/>
              </w:rPr>
              <w:t xml:space="preserve">Kolly. Suppression de l'obligation d'utiliser un pendillard pour étendre le lisier en zone de montagnes et zones contiguës (zone de collines) </w:t>
            </w:r>
            <w:r w:rsidRPr="00D7489B">
              <w:rPr>
                <w:rFonts w:cs="Arial"/>
                <w:szCs w:val="18"/>
                <w:lang w:val="fr-FR"/>
              </w:rPr>
              <w:br/>
              <w:t xml:space="preserve">Mo. </w:t>
            </w:r>
            <w:r w:rsidRPr="00D7489B">
              <w:rPr>
                <w:rFonts w:cs="Arial"/>
                <w:szCs w:val="18"/>
                <w:lang w:val="it-CH"/>
              </w:rPr>
              <w:t xml:space="preserve">Kolly. Abolizione dell'obbligo di impiegare tubi flessibili a strascico per spargere il liquame nelle zone di montagna e in quelle contigue (collinari) </w:t>
            </w:r>
          </w:p>
        </w:tc>
        <w:tc>
          <w:tcPr>
            <w:tcW w:w="1276" w:type="dxa"/>
            <w:hideMark/>
          </w:tcPr>
          <w:p w14:paraId="1EE20470" w14:textId="77777777" w:rsidR="00D7489B" w:rsidRPr="00D7489B" w:rsidRDefault="00D7489B">
            <w:pPr>
              <w:rPr>
                <w:rFonts w:cs="Arial"/>
                <w:szCs w:val="18"/>
                <w:lang w:val="it-CH"/>
              </w:rPr>
            </w:pPr>
          </w:p>
        </w:tc>
        <w:tc>
          <w:tcPr>
            <w:tcW w:w="567" w:type="dxa"/>
            <w:hideMark/>
          </w:tcPr>
          <w:p w14:paraId="5FD0FED9" w14:textId="77777777" w:rsidR="00D7489B" w:rsidRPr="00D7489B" w:rsidRDefault="00D7489B">
            <w:pPr>
              <w:rPr>
                <w:rFonts w:cs="Arial"/>
                <w:szCs w:val="18"/>
              </w:rPr>
            </w:pPr>
            <w:r w:rsidRPr="00D7489B">
              <w:rPr>
                <w:rFonts w:cs="Arial"/>
                <w:b/>
                <w:bCs/>
                <w:szCs w:val="18"/>
              </w:rPr>
              <w:t>-</w:t>
            </w:r>
          </w:p>
        </w:tc>
      </w:tr>
      <w:tr w:rsidR="00D7489B" w:rsidRPr="00D7489B" w14:paraId="1FC1FBA5" w14:textId="77777777" w:rsidTr="00BD0507">
        <w:tc>
          <w:tcPr>
            <w:tcW w:w="456" w:type="dxa"/>
            <w:hideMark/>
          </w:tcPr>
          <w:p w14:paraId="61DDB1D9" w14:textId="26437D68" w:rsidR="00D7489B" w:rsidRPr="00D7489B" w:rsidRDefault="00D7489B">
            <w:pPr>
              <w:rPr>
                <w:rFonts w:cs="Arial"/>
                <w:szCs w:val="18"/>
                <w:lang w:val="de-CH" w:eastAsia="de-CH"/>
              </w:rPr>
            </w:pPr>
          </w:p>
        </w:tc>
        <w:tc>
          <w:tcPr>
            <w:tcW w:w="851" w:type="dxa"/>
            <w:hideMark/>
          </w:tcPr>
          <w:p w14:paraId="10FCB916" w14:textId="77777777" w:rsidR="00D7489B" w:rsidRPr="00D7489B" w:rsidRDefault="00E84D00">
            <w:pPr>
              <w:rPr>
                <w:rFonts w:cs="Arial"/>
                <w:szCs w:val="18"/>
              </w:rPr>
            </w:pPr>
            <w:hyperlink r:id="rId1119" w:history="1">
              <w:r w:rsidR="00D7489B" w:rsidRPr="00D7489B">
                <w:rPr>
                  <w:rStyle w:val="Hyperlink"/>
                  <w:rFonts w:ascii="Arial" w:hAnsi="Arial" w:cs="Arial"/>
                  <w:sz w:val="18"/>
                  <w:szCs w:val="18"/>
                </w:rPr>
                <w:t>24.3045</w:t>
              </w:r>
            </w:hyperlink>
          </w:p>
        </w:tc>
        <w:tc>
          <w:tcPr>
            <w:tcW w:w="425" w:type="dxa"/>
            <w:hideMark/>
          </w:tcPr>
          <w:p w14:paraId="4A554002" w14:textId="77777777" w:rsidR="00D7489B" w:rsidRPr="00D7489B" w:rsidRDefault="00D7489B">
            <w:pPr>
              <w:rPr>
                <w:rFonts w:cs="Arial"/>
                <w:szCs w:val="18"/>
              </w:rPr>
            </w:pPr>
            <w:r w:rsidRPr="00D7489B">
              <w:rPr>
                <w:rFonts w:cs="Arial"/>
                <w:szCs w:val="18"/>
              </w:rPr>
              <w:t>n</w:t>
            </w:r>
          </w:p>
        </w:tc>
        <w:tc>
          <w:tcPr>
            <w:tcW w:w="5636" w:type="dxa"/>
            <w:hideMark/>
          </w:tcPr>
          <w:p w14:paraId="43855D59" w14:textId="77777777" w:rsidR="00D7489B" w:rsidRPr="00D7489B" w:rsidRDefault="00D7489B">
            <w:pPr>
              <w:rPr>
                <w:rFonts w:cs="Arial"/>
                <w:szCs w:val="18"/>
                <w:lang w:val="it-CH"/>
              </w:rPr>
            </w:pPr>
            <w:r w:rsidRPr="00D7489B">
              <w:rPr>
                <w:rFonts w:cs="Arial"/>
                <w:szCs w:val="18"/>
              </w:rPr>
              <w:t xml:space="preserve">Mo. Kolly. Generelle Aufhebung der Schleppschlauchpflicht </w:t>
            </w:r>
            <w:r w:rsidRPr="00D7489B">
              <w:rPr>
                <w:rFonts w:cs="Arial"/>
                <w:szCs w:val="18"/>
              </w:rPr>
              <w:br/>
              <w:t xml:space="preserve">Mo. </w:t>
            </w:r>
            <w:r w:rsidRPr="00D7489B">
              <w:rPr>
                <w:rFonts w:cs="Arial"/>
                <w:szCs w:val="18"/>
                <w:lang w:val="fr-FR"/>
              </w:rPr>
              <w:t xml:space="preserve">Kolly. Suppression générale de l'obligation d'utilisation du pendillard </w:t>
            </w:r>
            <w:r w:rsidRPr="00D7489B">
              <w:rPr>
                <w:rFonts w:cs="Arial"/>
                <w:szCs w:val="18"/>
                <w:lang w:val="fr-FR"/>
              </w:rPr>
              <w:br/>
              <w:t xml:space="preserve">Mo. </w:t>
            </w:r>
            <w:r w:rsidRPr="00D7489B">
              <w:rPr>
                <w:rFonts w:cs="Arial"/>
                <w:szCs w:val="18"/>
                <w:lang w:val="it-CH"/>
              </w:rPr>
              <w:t xml:space="preserve">Kolly. Abolizione dell'obbligo generale di impiegare tubi flessibili a strascico </w:t>
            </w:r>
          </w:p>
        </w:tc>
        <w:tc>
          <w:tcPr>
            <w:tcW w:w="1276" w:type="dxa"/>
            <w:hideMark/>
          </w:tcPr>
          <w:p w14:paraId="6E5B0A41" w14:textId="77777777" w:rsidR="00D7489B" w:rsidRPr="00D7489B" w:rsidRDefault="00D7489B">
            <w:pPr>
              <w:rPr>
                <w:rFonts w:cs="Arial"/>
                <w:szCs w:val="18"/>
                <w:lang w:val="it-CH"/>
              </w:rPr>
            </w:pPr>
          </w:p>
        </w:tc>
        <w:tc>
          <w:tcPr>
            <w:tcW w:w="567" w:type="dxa"/>
            <w:hideMark/>
          </w:tcPr>
          <w:p w14:paraId="35A5412C" w14:textId="77777777" w:rsidR="00D7489B" w:rsidRPr="00D7489B" w:rsidRDefault="00D7489B">
            <w:pPr>
              <w:rPr>
                <w:rFonts w:cs="Arial"/>
                <w:szCs w:val="18"/>
              </w:rPr>
            </w:pPr>
            <w:r w:rsidRPr="00D7489B">
              <w:rPr>
                <w:rFonts w:cs="Arial"/>
                <w:b/>
                <w:bCs/>
                <w:szCs w:val="18"/>
              </w:rPr>
              <w:t>-</w:t>
            </w:r>
          </w:p>
        </w:tc>
      </w:tr>
      <w:tr w:rsidR="00A36781" w:rsidRPr="00EA043C" w14:paraId="4671AA8A" w14:textId="77777777" w:rsidTr="00BD0507">
        <w:tc>
          <w:tcPr>
            <w:tcW w:w="456" w:type="dxa"/>
            <w:hideMark/>
          </w:tcPr>
          <w:p w14:paraId="357CFE63" w14:textId="4F148273" w:rsidR="00A36781" w:rsidRPr="00A36781" w:rsidRDefault="00A36781">
            <w:pPr>
              <w:rPr>
                <w:rFonts w:cs="Arial"/>
                <w:szCs w:val="18"/>
                <w:lang w:val="de-CH" w:eastAsia="de-CH"/>
              </w:rPr>
            </w:pPr>
          </w:p>
        </w:tc>
        <w:tc>
          <w:tcPr>
            <w:tcW w:w="851" w:type="dxa"/>
            <w:hideMark/>
          </w:tcPr>
          <w:p w14:paraId="1737E120" w14:textId="77777777" w:rsidR="00A36781" w:rsidRPr="00A36781" w:rsidRDefault="00E84D00">
            <w:pPr>
              <w:rPr>
                <w:rFonts w:cs="Arial"/>
                <w:szCs w:val="18"/>
              </w:rPr>
            </w:pPr>
            <w:hyperlink r:id="rId1120" w:history="1">
              <w:r w:rsidR="00A36781" w:rsidRPr="00A36781">
                <w:rPr>
                  <w:rStyle w:val="Hyperlink"/>
                  <w:rFonts w:ascii="Arial" w:hAnsi="Arial" w:cs="Arial"/>
                  <w:sz w:val="18"/>
                  <w:szCs w:val="18"/>
                </w:rPr>
                <w:t>24.3046</w:t>
              </w:r>
            </w:hyperlink>
          </w:p>
        </w:tc>
        <w:tc>
          <w:tcPr>
            <w:tcW w:w="425" w:type="dxa"/>
            <w:hideMark/>
          </w:tcPr>
          <w:p w14:paraId="55C45533" w14:textId="77777777" w:rsidR="00A36781" w:rsidRPr="00A36781" w:rsidRDefault="00A36781">
            <w:pPr>
              <w:rPr>
                <w:rFonts w:cs="Arial"/>
                <w:szCs w:val="18"/>
              </w:rPr>
            </w:pPr>
            <w:r w:rsidRPr="00A36781">
              <w:rPr>
                <w:rFonts w:cs="Arial"/>
                <w:szCs w:val="18"/>
              </w:rPr>
              <w:t>n</w:t>
            </w:r>
          </w:p>
        </w:tc>
        <w:tc>
          <w:tcPr>
            <w:tcW w:w="5636" w:type="dxa"/>
            <w:hideMark/>
          </w:tcPr>
          <w:p w14:paraId="680577CA" w14:textId="77777777" w:rsidR="00A36781" w:rsidRPr="00A36781" w:rsidRDefault="00A36781">
            <w:pPr>
              <w:rPr>
                <w:rFonts w:cs="Arial"/>
                <w:szCs w:val="18"/>
                <w:lang w:val="it-CH"/>
              </w:rPr>
            </w:pPr>
            <w:r w:rsidRPr="00A36781">
              <w:rPr>
                <w:rFonts w:cs="Arial"/>
                <w:szCs w:val="18"/>
              </w:rPr>
              <w:t xml:space="preserve">Ip. Haab. Ungezielte und gezielte Pflanzenzüchtung gleichbehandeln </w:t>
            </w:r>
            <w:r w:rsidRPr="00A36781">
              <w:rPr>
                <w:rFonts w:cs="Arial"/>
                <w:szCs w:val="18"/>
              </w:rPr>
              <w:br/>
              <w:t xml:space="preserve">Ip. </w:t>
            </w:r>
            <w:r w:rsidRPr="00A36781">
              <w:rPr>
                <w:rFonts w:cs="Arial"/>
                <w:szCs w:val="18"/>
                <w:lang w:val="fr-FR"/>
              </w:rPr>
              <w:t xml:space="preserve">Haab. Placer les sélections végétales non ciblée et ciblée sur un pied d'égalité </w:t>
            </w:r>
            <w:r w:rsidRPr="00A36781">
              <w:rPr>
                <w:rFonts w:cs="Arial"/>
                <w:szCs w:val="18"/>
                <w:lang w:val="fr-FR"/>
              </w:rPr>
              <w:br/>
              <w:t xml:space="preserve">Ip. </w:t>
            </w:r>
            <w:r w:rsidRPr="00A36781">
              <w:rPr>
                <w:rFonts w:cs="Arial"/>
                <w:szCs w:val="18"/>
                <w:lang w:val="it-CH"/>
              </w:rPr>
              <w:t xml:space="preserve">Haab. Uguale trattamento per la selezione vegetale mirata e non mirata </w:t>
            </w:r>
          </w:p>
        </w:tc>
        <w:tc>
          <w:tcPr>
            <w:tcW w:w="1276" w:type="dxa"/>
            <w:hideMark/>
          </w:tcPr>
          <w:p w14:paraId="34D180A9" w14:textId="77777777" w:rsidR="00A36781" w:rsidRPr="00A36781" w:rsidRDefault="00A36781">
            <w:pPr>
              <w:rPr>
                <w:rFonts w:cs="Arial"/>
                <w:szCs w:val="18"/>
                <w:lang w:val="it-CH"/>
              </w:rPr>
            </w:pPr>
          </w:p>
        </w:tc>
        <w:tc>
          <w:tcPr>
            <w:tcW w:w="567" w:type="dxa"/>
            <w:hideMark/>
          </w:tcPr>
          <w:p w14:paraId="6441AC08" w14:textId="77777777" w:rsidR="00A36781" w:rsidRPr="00A36781" w:rsidRDefault="00A36781">
            <w:pPr>
              <w:rPr>
                <w:rFonts w:cs="Arial"/>
                <w:szCs w:val="18"/>
                <w:lang w:val="it-CH"/>
              </w:rPr>
            </w:pPr>
          </w:p>
        </w:tc>
      </w:tr>
      <w:tr w:rsidR="005B6787" w:rsidRPr="00EA043C" w14:paraId="45C86C3D" w14:textId="77777777" w:rsidTr="00BD0507">
        <w:tc>
          <w:tcPr>
            <w:tcW w:w="456" w:type="dxa"/>
            <w:hideMark/>
          </w:tcPr>
          <w:p w14:paraId="10149577" w14:textId="02056D6E" w:rsidR="005B6787" w:rsidRPr="00A36781" w:rsidRDefault="005B6787">
            <w:pPr>
              <w:rPr>
                <w:rFonts w:cs="Arial"/>
                <w:szCs w:val="18"/>
                <w:lang w:val="it-CH" w:eastAsia="de-CH"/>
              </w:rPr>
            </w:pPr>
          </w:p>
        </w:tc>
        <w:tc>
          <w:tcPr>
            <w:tcW w:w="851" w:type="dxa"/>
            <w:hideMark/>
          </w:tcPr>
          <w:p w14:paraId="00B6A537" w14:textId="77777777" w:rsidR="005B6787" w:rsidRPr="005B6787" w:rsidRDefault="00E84D00">
            <w:pPr>
              <w:rPr>
                <w:rFonts w:cs="Arial"/>
                <w:szCs w:val="18"/>
              </w:rPr>
            </w:pPr>
            <w:hyperlink r:id="rId1121" w:history="1">
              <w:r w:rsidR="005B6787" w:rsidRPr="005B6787">
                <w:rPr>
                  <w:rStyle w:val="Hyperlink"/>
                  <w:rFonts w:ascii="Arial" w:hAnsi="Arial" w:cs="Arial"/>
                  <w:sz w:val="18"/>
                  <w:szCs w:val="18"/>
                </w:rPr>
                <w:t>24.3047</w:t>
              </w:r>
            </w:hyperlink>
          </w:p>
        </w:tc>
        <w:tc>
          <w:tcPr>
            <w:tcW w:w="425" w:type="dxa"/>
            <w:hideMark/>
          </w:tcPr>
          <w:p w14:paraId="79ECDE2F" w14:textId="77777777" w:rsidR="005B6787" w:rsidRPr="005B6787" w:rsidRDefault="005B6787">
            <w:pPr>
              <w:rPr>
                <w:rFonts w:cs="Arial"/>
                <w:szCs w:val="18"/>
              </w:rPr>
            </w:pPr>
            <w:r w:rsidRPr="005B6787">
              <w:rPr>
                <w:rFonts w:cs="Arial"/>
                <w:szCs w:val="18"/>
              </w:rPr>
              <w:t>n</w:t>
            </w:r>
          </w:p>
        </w:tc>
        <w:tc>
          <w:tcPr>
            <w:tcW w:w="5636" w:type="dxa"/>
            <w:hideMark/>
          </w:tcPr>
          <w:p w14:paraId="0F149B8D" w14:textId="77777777" w:rsidR="005B6787" w:rsidRPr="005B6787" w:rsidRDefault="005B6787">
            <w:pPr>
              <w:rPr>
                <w:rFonts w:cs="Arial"/>
                <w:szCs w:val="18"/>
                <w:lang w:val="it-CH"/>
              </w:rPr>
            </w:pPr>
            <w:r w:rsidRPr="005B6787">
              <w:rPr>
                <w:rFonts w:cs="Arial"/>
                <w:szCs w:val="18"/>
              </w:rPr>
              <w:t xml:space="preserve">Ip. Page. Beschleunigung des Klimaschutzprogramms zu erneuerbaren Brennstoffen </w:t>
            </w:r>
            <w:r w:rsidRPr="005B6787">
              <w:rPr>
                <w:rFonts w:cs="Arial"/>
                <w:szCs w:val="18"/>
              </w:rPr>
              <w:br/>
              <w:t xml:space="preserve">Ip. </w:t>
            </w:r>
            <w:r w:rsidRPr="005B6787">
              <w:rPr>
                <w:rFonts w:cs="Arial"/>
                <w:szCs w:val="18"/>
                <w:lang w:val="fr-FR"/>
              </w:rPr>
              <w:t xml:space="preserve">Page. Accélérer le programme de protection climatique "combustibles renouvelables" </w:t>
            </w:r>
            <w:r w:rsidRPr="005B6787">
              <w:rPr>
                <w:rFonts w:cs="Arial"/>
                <w:szCs w:val="18"/>
                <w:lang w:val="fr-FR"/>
              </w:rPr>
              <w:br/>
              <w:t xml:space="preserve">Ip. </w:t>
            </w:r>
            <w:r w:rsidRPr="005B6787">
              <w:rPr>
                <w:rFonts w:cs="Arial"/>
                <w:szCs w:val="18"/>
                <w:lang w:val="it-CH"/>
              </w:rPr>
              <w:t xml:space="preserve">Page. Accelerare il programma di protezione del clima "combustibili rinnovabili" </w:t>
            </w:r>
          </w:p>
        </w:tc>
        <w:tc>
          <w:tcPr>
            <w:tcW w:w="1276" w:type="dxa"/>
            <w:hideMark/>
          </w:tcPr>
          <w:p w14:paraId="24A03396" w14:textId="77777777" w:rsidR="005B6787" w:rsidRPr="005B6787" w:rsidRDefault="005B6787">
            <w:pPr>
              <w:rPr>
                <w:rFonts w:cs="Arial"/>
                <w:szCs w:val="18"/>
                <w:lang w:val="it-CH"/>
              </w:rPr>
            </w:pPr>
          </w:p>
        </w:tc>
        <w:tc>
          <w:tcPr>
            <w:tcW w:w="567" w:type="dxa"/>
            <w:hideMark/>
          </w:tcPr>
          <w:p w14:paraId="30E7C049" w14:textId="77777777" w:rsidR="005B6787" w:rsidRPr="005B6787" w:rsidRDefault="005B6787">
            <w:pPr>
              <w:rPr>
                <w:rFonts w:cs="Arial"/>
                <w:szCs w:val="18"/>
                <w:lang w:val="it-CH"/>
              </w:rPr>
            </w:pPr>
          </w:p>
        </w:tc>
      </w:tr>
      <w:tr w:rsidR="00D72964" w:rsidRPr="00D72964" w14:paraId="4034043B" w14:textId="77777777" w:rsidTr="00BD0507">
        <w:tc>
          <w:tcPr>
            <w:tcW w:w="456" w:type="dxa"/>
            <w:hideMark/>
          </w:tcPr>
          <w:p w14:paraId="39FF4232" w14:textId="59B8EC29" w:rsidR="00D72964" w:rsidRPr="001436D8" w:rsidRDefault="00D72964">
            <w:pPr>
              <w:rPr>
                <w:rFonts w:cs="Arial"/>
                <w:szCs w:val="18"/>
                <w:lang w:val="it-CH" w:eastAsia="de-CH"/>
              </w:rPr>
            </w:pPr>
          </w:p>
        </w:tc>
        <w:tc>
          <w:tcPr>
            <w:tcW w:w="851" w:type="dxa"/>
            <w:hideMark/>
          </w:tcPr>
          <w:p w14:paraId="109B5A79" w14:textId="77777777" w:rsidR="00D72964" w:rsidRPr="00D72964" w:rsidRDefault="00E84D00">
            <w:pPr>
              <w:rPr>
                <w:rFonts w:cs="Arial"/>
                <w:szCs w:val="18"/>
              </w:rPr>
            </w:pPr>
            <w:hyperlink r:id="rId1122" w:history="1">
              <w:r w:rsidR="00D72964" w:rsidRPr="00D72964">
                <w:rPr>
                  <w:rStyle w:val="Hyperlink"/>
                  <w:rFonts w:ascii="Arial" w:hAnsi="Arial" w:cs="Arial"/>
                  <w:sz w:val="18"/>
                  <w:szCs w:val="18"/>
                </w:rPr>
                <w:t>24.3070</w:t>
              </w:r>
            </w:hyperlink>
          </w:p>
        </w:tc>
        <w:tc>
          <w:tcPr>
            <w:tcW w:w="425" w:type="dxa"/>
            <w:hideMark/>
          </w:tcPr>
          <w:p w14:paraId="32EA936C" w14:textId="77777777" w:rsidR="00D72964" w:rsidRPr="00D72964" w:rsidRDefault="00D72964">
            <w:pPr>
              <w:rPr>
                <w:rFonts w:cs="Arial"/>
                <w:szCs w:val="18"/>
              </w:rPr>
            </w:pPr>
            <w:r w:rsidRPr="00D72964">
              <w:rPr>
                <w:rFonts w:cs="Arial"/>
                <w:szCs w:val="18"/>
              </w:rPr>
              <w:t>n</w:t>
            </w:r>
          </w:p>
        </w:tc>
        <w:tc>
          <w:tcPr>
            <w:tcW w:w="5636" w:type="dxa"/>
            <w:hideMark/>
          </w:tcPr>
          <w:p w14:paraId="6C266A4D" w14:textId="77777777" w:rsidR="00D72964" w:rsidRPr="00D72964" w:rsidRDefault="00D72964">
            <w:pPr>
              <w:rPr>
                <w:rFonts w:cs="Arial"/>
                <w:szCs w:val="18"/>
              </w:rPr>
            </w:pPr>
            <w:r w:rsidRPr="00D72964">
              <w:rPr>
                <w:rFonts w:cs="Arial"/>
                <w:szCs w:val="18"/>
                <w:lang w:val="fr-FR"/>
              </w:rPr>
              <w:t xml:space="preserve">Ip. Sollberger. A22 Liestal. Zeithorizont </w:t>
            </w:r>
            <w:r w:rsidRPr="00D72964">
              <w:rPr>
                <w:rFonts w:cs="Arial"/>
                <w:szCs w:val="18"/>
                <w:lang w:val="fr-FR"/>
              </w:rPr>
              <w:br/>
              <w:t xml:space="preserve">Ip. Sollberger. A22 à Liestal. Quel est le calendrier? </w:t>
            </w:r>
            <w:r w:rsidRPr="00D72964">
              <w:rPr>
                <w:rFonts w:cs="Arial"/>
                <w:szCs w:val="18"/>
                <w:lang w:val="fr-FR"/>
              </w:rPr>
              <w:br/>
            </w:r>
            <w:r w:rsidRPr="00D72964">
              <w:rPr>
                <w:rFonts w:cs="Arial"/>
                <w:szCs w:val="18"/>
              </w:rPr>
              <w:t xml:space="preserve">Ip. Sollberger. A22 Liestal. Orizzonte realizzativo </w:t>
            </w:r>
          </w:p>
        </w:tc>
        <w:tc>
          <w:tcPr>
            <w:tcW w:w="1276" w:type="dxa"/>
            <w:hideMark/>
          </w:tcPr>
          <w:p w14:paraId="18C90489" w14:textId="77777777" w:rsidR="00D72964" w:rsidRPr="00D72964" w:rsidRDefault="00D72964">
            <w:pPr>
              <w:rPr>
                <w:rFonts w:cs="Arial"/>
                <w:szCs w:val="18"/>
              </w:rPr>
            </w:pPr>
          </w:p>
        </w:tc>
        <w:tc>
          <w:tcPr>
            <w:tcW w:w="567" w:type="dxa"/>
            <w:hideMark/>
          </w:tcPr>
          <w:p w14:paraId="72BFB948" w14:textId="77777777" w:rsidR="00D72964" w:rsidRPr="00D72964" w:rsidRDefault="00D72964">
            <w:pPr>
              <w:rPr>
                <w:rFonts w:cs="Arial"/>
                <w:szCs w:val="18"/>
              </w:rPr>
            </w:pPr>
          </w:p>
        </w:tc>
      </w:tr>
      <w:tr w:rsidR="005B6787" w:rsidRPr="005B6787" w14:paraId="74A4A62F" w14:textId="77777777" w:rsidTr="00BD0507">
        <w:tc>
          <w:tcPr>
            <w:tcW w:w="456" w:type="dxa"/>
            <w:hideMark/>
          </w:tcPr>
          <w:p w14:paraId="3E9C6217" w14:textId="54467985" w:rsidR="005B6787" w:rsidRPr="005B6787" w:rsidRDefault="005B6787">
            <w:pPr>
              <w:rPr>
                <w:rFonts w:cs="Arial"/>
                <w:szCs w:val="18"/>
                <w:lang w:val="de-CH" w:eastAsia="de-CH"/>
              </w:rPr>
            </w:pPr>
          </w:p>
        </w:tc>
        <w:tc>
          <w:tcPr>
            <w:tcW w:w="851" w:type="dxa"/>
            <w:hideMark/>
          </w:tcPr>
          <w:p w14:paraId="106BEBE4" w14:textId="77777777" w:rsidR="005B6787" w:rsidRPr="005B6787" w:rsidRDefault="00E84D00">
            <w:pPr>
              <w:rPr>
                <w:rFonts w:cs="Arial"/>
                <w:szCs w:val="18"/>
              </w:rPr>
            </w:pPr>
            <w:hyperlink r:id="rId1123" w:history="1">
              <w:r w:rsidR="005B6787" w:rsidRPr="005B6787">
                <w:rPr>
                  <w:rStyle w:val="Hyperlink"/>
                  <w:rFonts w:ascii="Arial" w:hAnsi="Arial" w:cs="Arial"/>
                  <w:sz w:val="18"/>
                  <w:szCs w:val="18"/>
                </w:rPr>
                <w:t>24.3071</w:t>
              </w:r>
            </w:hyperlink>
          </w:p>
        </w:tc>
        <w:tc>
          <w:tcPr>
            <w:tcW w:w="425" w:type="dxa"/>
            <w:hideMark/>
          </w:tcPr>
          <w:p w14:paraId="17455403" w14:textId="77777777" w:rsidR="005B6787" w:rsidRPr="005B6787" w:rsidRDefault="005B6787">
            <w:pPr>
              <w:rPr>
                <w:rFonts w:cs="Arial"/>
                <w:szCs w:val="18"/>
              </w:rPr>
            </w:pPr>
            <w:r w:rsidRPr="005B6787">
              <w:rPr>
                <w:rFonts w:cs="Arial"/>
                <w:szCs w:val="18"/>
              </w:rPr>
              <w:t>n</w:t>
            </w:r>
          </w:p>
        </w:tc>
        <w:tc>
          <w:tcPr>
            <w:tcW w:w="5636" w:type="dxa"/>
            <w:hideMark/>
          </w:tcPr>
          <w:p w14:paraId="59B4A3D2" w14:textId="77777777" w:rsidR="005B6787" w:rsidRPr="005B6787" w:rsidRDefault="005B6787">
            <w:pPr>
              <w:rPr>
                <w:rFonts w:cs="Arial"/>
                <w:szCs w:val="18"/>
              </w:rPr>
            </w:pPr>
            <w:r w:rsidRPr="005B6787">
              <w:rPr>
                <w:rFonts w:cs="Arial"/>
                <w:szCs w:val="18"/>
              </w:rPr>
              <w:t xml:space="preserve">Po. Imark. Wiedereinführung der SBB-Direktverbindung Basel - Genf </w:t>
            </w:r>
            <w:r w:rsidRPr="005B6787">
              <w:rPr>
                <w:rFonts w:cs="Arial"/>
                <w:szCs w:val="18"/>
              </w:rPr>
              <w:br/>
              <w:t xml:space="preserve">Po. </w:t>
            </w:r>
            <w:r w:rsidRPr="005B6787">
              <w:rPr>
                <w:rFonts w:cs="Arial"/>
                <w:szCs w:val="18"/>
                <w:lang w:val="fr-FR"/>
              </w:rPr>
              <w:t xml:space="preserve">Imark. Rétablir la liaison directe des CFF entre Bâle et Genève </w:t>
            </w:r>
            <w:r w:rsidRPr="005B6787">
              <w:rPr>
                <w:rFonts w:cs="Arial"/>
                <w:szCs w:val="18"/>
                <w:lang w:val="fr-FR"/>
              </w:rPr>
              <w:br/>
              <w:t xml:space="preserve">Po. </w:t>
            </w:r>
            <w:r w:rsidRPr="005B6787">
              <w:rPr>
                <w:rFonts w:cs="Arial"/>
                <w:szCs w:val="18"/>
              </w:rPr>
              <w:t xml:space="preserve">Imark. Ripristino del collegamento diretto Basilea - Ginevra delle FFS </w:t>
            </w:r>
          </w:p>
        </w:tc>
        <w:tc>
          <w:tcPr>
            <w:tcW w:w="1276" w:type="dxa"/>
            <w:hideMark/>
          </w:tcPr>
          <w:p w14:paraId="01FD99FE" w14:textId="77777777" w:rsidR="005B6787" w:rsidRPr="005B6787" w:rsidRDefault="005B6787">
            <w:pPr>
              <w:rPr>
                <w:rFonts w:cs="Arial"/>
                <w:szCs w:val="18"/>
              </w:rPr>
            </w:pPr>
          </w:p>
        </w:tc>
        <w:tc>
          <w:tcPr>
            <w:tcW w:w="567" w:type="dxa"/>
            <w:hideMark/>
          </w:tcPr>
          <w:p w14:paraId="79094B8F" w14:textId="77777777" w:rsidR="005B6787" w:rsidRPr="005B6787" w:rsidRDefault="005B6787">
            <w:pPr>
              <w:rPr>
                <w:rFonts w:cs="Arial"/>
                <w:szCs w:val="18"/>
              </w:rPr>
            </w:pPr>
            <w:r w:rsidRPr="005B6787">
              <w:rPr>
                <w:rFonts w:cs="Arial"/>
                <w:b/>
                <w:bCs/>
                <w:szCs w:val="18"/>
              </w:rPr>
              <w:t>+</w:t>
            </w:r>
          </w:p>
        </w:tc>
      </w:tr>
      <w:tr w:rsidR="00D7489B" w:rsidRPr="00D7489B" w14:paraId="65086CCD" w14:textId="77777777" w:rsidTr="00BD0507">
        <w:tc>
          <w:tcPr>
            <w:tcW w:w="456" w:type="dxa"/>
            <w:hideMark/>
          </w:tcPr>
          <w:p w14:paraId="630E89D3" w14:textId="4D450334" w:rsidR="00D7489B" w:rsidRPr="00D7489B" w:rsidRDefault="00D7489B">
            <w:pPr>
              <w:rPr>
                <w:rFonts w:cs="Arial"/>
                <w:szCs w:val="18"/>
                <w:lang w:val="de-CH" w:eastAsia="de-CH"/>
              </w:rPr>
            </w:pPr>
          </w:p>
        </w:tc>
        <w:tc>
          <w:tcPr>
            <w:tcW w:w="851" w:type="dxa"/>
            <w:hideMark/>
          </w:tcPr>
          <w:p w14:paraId="3FCA52FF" w14:textId="77777777" w:rsidR="00D7489B" w:rsidRPr="00D7489B" w:rsidRDefault="00E84D00">
            <w:pPr>
              <w:rPr>
                <w:rFonts w:cs="Arial"/>
                <w:szCs w:val="18"/>
              </w:rPr>
            </w:pPr>
            <w:hyperlink r:id="rId1124" w:history="1">
              <w:r w:rsidR="00D7489B" w:rsidRPr="00D7489B">
                <w:rPr>
                  <w:rStyle w:val="Hyperlink"/>
                  <w:rFonts w:ascii="Arial" w:hAnsi="Arial" w:cs="Arial"/>
                  <w:sz w:val="18"/>
                  <w:szCs w:val="18"/>
                </w:rPr>
                <w:t>24.3074</w:t>
              </w:r>
            </w:hyperlink>
          </w:p>
        </w:tc>
        <w:tc>
          <w:tcPr>
            <w:tcW w:w="425" w:type="dxa"/>
            <w:hideMark/>
          </w:tcPr>
          <w:p w14:paraId="4FDED754" w14:textId="77777777" w:rsidR="00D7489B" w:rsidRPr="00D7489B" w:rsidRDefault="00D7489B">
            <w:pPr>
              <w:rPr>
                <w:rFonts w:cs="Arial"/>
                <w:szCs w:val="18"/>
              </w:rPr>
            </w:pPr>
            <w:r w:rsidRPr="00D7489B">
              <w:rPr>
                <w:rFonts w:cs="Arial"/>
                <w:szCs w:val="18"/>
              </w:rPr>
              <w:t>n</w:t>
            </w:r>
          </w:p>
        </w:tc>
        <w:tc>
          <w:tcPr>
            <w:tcW w:w="5636" w:type="dxa"/>
            <w:hideMark/>
          </w:tcPr>
          <w:p w14:paraId="32F7916D" w14:textId="77777777" w:rsidR="00D7489B" w:rsidRPr="00D7489B" w:rsidRDefault="00D7489B">
            <w:pPr>
              <w:rPr>
                <w:rFonts w:cs="Arial"/>
                <w:szCs w:val="18"/>
                <w:lang w:val="it-CH"/>
              </w:rPr>
            </w:pPr>
            <w:r w:rsidRPr="00D7489B">
              <w:rPr>
                <w:rFonts w:cs="Arial"/>
                <w:szCs w:val="18"/>
              </w:rPr>
              <w:t xml:space="preserve">Po. Girod. Ausland-Kompensation. Integrität sicherstellen und Empfehlungen für den CO2-Markt formulieren </w:t>
            </w:r>
            <w:r w:rsidRPr="00D7489B">
              <w:rPr>
                <w:rFonts w:cs="Arial"/>
                <w:szCs w:val="18"/>
              </w:rPr>
              <w:br/>
              <w:t xml:space="preserve">Po. </w:t>
            </w:r>
            <w:r w:rsidRPr="00D7489B">
              <w:rPr>
                <w:rFonts w:cs="Arial"/>
                <w:szCs w:val="18"/>
                <w:lang w:val="fr-FR"/>
              </w:rPr>
              <w:t xml:space="preserve">Girod. Compensation des émissions de CO2 à l'étranger. Garantir l'intégrité et formuler des recommandations pour le marché du carbone </w:t>
            </w:r>
            <w:r w:rsidRPr="00D7489B">
              <w:rPr>
                <w:rFonts w:cs="Arial"/>
                <w:szCs w:val="18"/>
                <w:lang w:val="fr-FR"/>
              </w:rPr>
              <w:br/>
              <w:t xml:space="preserve">Po. </w:t>
            </w:r>
            <w:r w:rsidRPr="00D7489B">
              <w:rPr>
                <w:rFonts w:cs="Arial"/>
                <w:szCs w:val="18"/>
                <w:lang w:val="it-CH"/>
              </w:rPr>
              <w:t xml:space="preserve">Girod. Compensazione del CO2 all'estero. Garantire l'integrità e formulare raccomandazioni per il mercato delle emissioni </w:t>
            </w:r>
          </w:p>
        </w:tc>
        <w:tc>
          <w:tcPr>
            <w:tcW w:w="1276" w:type="dxa"/>
            <w:hideMark/>
          </w:tcPr>
          <w:p w14:paraId="5E92C941" w14:textId="77777777" w:rsidR="00D7489B" w:rsidRPr="00D7489B" w:rsidRDefault="00D7489B">
            <w:pPr>
              <w:rPr>
                <w:rFonts w:cs="Arial"/>
                <w:szCs w:val="18"/>
                <w:lang w:val="it-CH"/>
              </w:rPr>
            </w:pPr>
          </w:p>
        </w:tc>
        <w:tc>
          <w:tcPr>
            <w:tcW w:w="567" w:type="dxa"/>
            <w:hideMark/>
          </w:tcPr>
          <w:p w14:paraId="403FA778" w14:textId="77777777" w:rsidR="00D7489B" w:rsidRPr="00D7489B" w:rsidRDefault="00D7489B">
            <w:pPr>
              <w:rPr>
                <w:rFonts w:cs="Arial"/>
                <w:szCs w:val="18"/>
              </w:rPr>
            </w:pPr>
            <w:r w:rsidRPr="00D7489B">
              <w:rPr>
                <w:rFonts w:cs="Arial"/>
                <w:b/>
                <w:bCs/>
                <w:szCs w:val="18"/>
              </w:rPr>
              <w:t>+</w:t>
            </w:r>
          </w:p>
        </w:tc>
      </w:tr>
      <w:tr w:rsidR="00BD0507" w:rsidRPr="00BD0507" w14:paraId="6B2B86D2" w14:textId="77777777" w:rsidTr="00D543D3">
        <w:tc>
          <w:tcPr>
            <w:tcW w:w="456" w:type="dxa"/>
            <w:hideMark/>
          </w:tcPr>
          <w:p w14:paraId="52DB7BB5" w14:textId="3E1EA84E" w:rsidR="00BD0507" w:rsidRPr="00BD0507" w:rsidRDefault="00BD0507">
            <w:pPr>
              <w:rPr>
                <w:rFonts w:cs="Arial"/>
                <w:szCs w:val="18"/>
                <w:lang w:val="de-CH" w:eastAsia="de-CH"/>
              </w:rPr>
            </w:pPr>
          </w:p>
        </w:tc>
        <w:tc>
          <w:tcPr>
            <w:tcW w:w="851" w:type="dxa"/>
            <w:hideMark/>
          </w:tcPr>
          <w:p w14:paraId="4925A6DF" w14:textId="77777777" w:rsidR="00BD0507" w:rsidRPr="00BD0507" w:rsidRDefault="00E84D00">
            <w:pPr>
              <w:rPr>
                <w:rFonts w:cs="Arial"/>
                <w:szCs w:val="18"/>
              </w:rPr>
            </w:pPr>
            <w:hyperlink r:id="rId1125" w:history="1">
              <w:r w:rsidR="00BD0507" w:rsidRPr="00BD0507">
                <w:rPr>
                  <w:rStyle w:val="Hyperlink"/>
                  <w:rFonts w:ascii="Arial" w:hAnsi="Arial" w:cs="Arial"/>
                  <w:sz w:val="18"/>
                  <w:szCs w:val="18"/>
                </w:rPr>
                <w:t>24.3082</w:t>
              </w:r>
            </w:hyperlink>
          </w:p>
        </w:tc>
        <w:tc>
          <w:tcPr>
            <w:tcW w:w="425" w:type="dxa"/>
            <w:hideMark/>
          </w:tcPr>
          <w:p w14:paraId="447F83DD" w14:textId="77777777" w:rsidR="00BD0507" w:rsidRPr="00BD0507" w:rsidRDefault="00BD0507">
            <w:pPr>
              <w:rPr>
                <w:rFonts w:cs="Arial"/>
                <w:szCs w:val="18"/>
              </w:rPr>
            </w:pPr>
            <w:r w:rsidRPr="00BD0507">
              <w:rPr>
                <w:rFonts w:cs="Arial"/>
                <w:szCs w:val="18"/>
              </w:rPr>
              <w:t>n</w:t>
            </w:r>
          </w:p>
        </w:tc>
        <w:tc>
          <w:tcPr>
            <w:tcW w:w="5636" w:type="dxa"/>
            <w:hideMark/>
          </w:tcPr>
          <w:p w14:paraId="6AF2A0BB" w14:textId="77777777" w:rsidR="00BD0507" w:rsidRPr="00BD0507" w:rsidRDefault="00BD0507">
            <w:pPr>
              <w:rPr>
                <w:rFonts w:cs="Arial"/>
                <w:szCs w:val="18"/>
                <w:lang w:val="it-CH"/>
              </w:rPr>
            </w:pPr>
            <w:r w:rsidRPr="00BD0507">
              <w:rPr>
                <w:rFonts w:cs="Arial"/>
                <w:szCs w:val="18"/>
              </w:rPr>
              <w:t xml:space="preserve">Mo. Kolly. Bäuerinnen und Bauern und ihre Familien sollen auf ihrem Hof leben dürfen </w:t>
            </w:r>
            <w:r w:rsidRPr="00BD0507">
              <w:rPr>
                <w:rFonts w:cs="Arial"/>
                <w:szCs w:val="18"/>
              </w:rPr>
              <w:br/>
              <w:t xml:space="preserve">Mo. </w:t>
            </w:r>
            <w:r w:rsidRPr="00BD0507">
              <w:rPr>
                <w:rFonts w:cs="Arial"/>
                <w:szCs w:val="18"/>
                <w:lang w:val="fr-FR"/>
              </w:rPr>
              <w:t xml:space="preserve">Kolly. Autoriser le paysan et sa famille à vivre sur leur ferme </w:t>
            </w:r>
            <w:r w:rsidRPr="00BD0507">
              <w:rPr>
                <w:rFonts w:cs="Arial"/>
                <w:szCs w:val="18"/>
                <w:lang w:val="fr-FR"/>
              </w:rPr>
              <w:br/>
              <w:t xml:space="preserve">Mo. </w:t>
            </w:r>
            <w:r w:rsidRPr="00BD0507">
              <w:rPr>
                <w:rFonts w:cs="Arial"/>
                <w:szCs w:val="18"/>
                <w:lang w:val="it-CH"/>
              </w:rPr>
              <w:t xml:space="preserve">Kolly. Permettere agli agricoltori e alle loro famiglie di vivere nelle loro fattorie </w:t>
            </w:r>
          </w:p>
        </w:tc>
        <w:tc>
          <w:tcPr>
            <w:tcW w:w="1276" w:type="dxa"/>
            <w:hideMark/>
          </w:tcPr>
          <w:p w14:paraId="790D11E7" w14:textId="77777777" w:rsidR="00BD0507" w:rsidRPr="00BD0507" w:rsidRDefault="00BD0507">
            <w:pPr>
              <w:rPr>
                <w:rFonts w:cs="Arial"/>
                <w:szCs w:val="18"/>
                <w:lang w:val="it-CH"/>
              </w:rPr>
            </w:pPr>
          </w:p>
        </w:tc>
        <w:tc>
          <w:tcPr>
            <w:tcW w:w="567" w:type="dxa"/>
            <w:hideMark/>
          </w:tcPr>
          <w:p w14:paraId="0574C162" w14:textId="77777777" w:rsidR="00BD0507" w:rsidRPr="00BD0507" w:rsidRDefault="00BD0507">
            <w:pPr>
              <w:rPr>
                <w:rFonts w:cs="Arial"/>
                <w:szCs w:val="18"/>
              </w:rPr>
            </w:pPr>
            <w:r w:rsidRPr="00BD0507">
              <w:rPr>
                <w:rFonts w:cs="Arial"/>
                <w:b/>
                <w:bCs/>
                <w:szCs w:val="18"/>
              </w:rPr>
              <w:t>-</w:t>
            </w:r>
          </w:p>
        </w:tc>
      </w:tr>
      <w:tr w:rsidR="00C03187" w:rsidRPr="00EA043C" w14:paraId="51B25C39" w14:textId="77777777" w:rsidTr="00C03187">
        <w:tc>
          <w:tcPr>
            <w:tcW w:w="456" w:type="dxa"/>
            <w:hideMark/>
          </w:tcPr>
          <w:p w14:paraId="67D54191" w14:textId="3463C860" w:rsidR="00C03187" w:rsidRPr="00BD0507" w:rsidRDefault="00C03187">
            <w:pPr>
              <w:rPr>
                <w:rFonts w:cs="Arial"/>
                <w:szCs w:val="18"/>
                <w:lang w:val="en-US" w:eastAsia="de-CH"/>
              </w:rPr>
            </w:pPr>
          </w:p>
        </w:tc>
        <w:tc>
          <w:tcPr>
            <w:tcW w:w="851" w:type="dxa"/>
            <w:hideMark/>
          </w:tcPr>
          <w:p w14:paraId="7B413EB3" w14:textId="77777777" w:rsidR="00C03187" w:rsidRPr="00C03187" w:rsidRDefault="00E84D00">
            <w:pPr>
              <w:rPr>
                <w:rFonts w:cs="Arial"/>
                <w:szCs w:val="18"/>
              </w:rPr>
            </w:pPr>
            <w:hyperlink r:id="rId1126" w:history="1">
              <w:r w:rsidR="00C03187" w:rsidRPr="00C03187">
                <w:rPr>
                  <w:rStyle w:val="Hyperlink"/>
                  <w:rFonts w:ascii="Arial" w:hAnsi="Arial" w:cs="Arial"/>
                  <w:sz w:val="18"/>
                  <w:szCs w:val="18"/>
                </w:rPr>
                <w:t>24.3087</w:t>
              </w:r>
            </w:hyperlink>
          </w:p>
        </w:tc>
        <w:tc>
          <w:tcPr>
            <w:tcW w:w="425" w:type="dxa"/>
            <w:hideMark/>
          </w:tcPr>
          <w:p w14:paraId="110F4FDE" w14:textId="77777777" w:rsidR="00C03187" w:rsidRPr="00C03187" w:rsidRDefault="00C03187">
            <w:pPr>
              <w:rPr>
                <w:rFonts w:cs="Arial"/>
                <w:szCs w:val="18"/>
              </w:rPr>
            </w:pPr>
            <w:r w:rsidRPr="00C03187">
              <w:rPr>
                <w:rFonts w:cs="Arial"/>
                <w:szCs w:val="18"/>
              </w:rPr>
              <w:t>n</w:t>
            </w:r>
          </w:p>
        </w:tc>
        <w:tc>
          <w:tcPr>
            <w:tcW w:w="5636" w:type="dxa"/>
            <w:hideMark/>
          </w:tcPr>
          <w:p w14:paraId="1377AE6D" w14:textId="77777777" w:rsidR="00C03187" w:rsidRPr="00C03187" w:rsidRDefault="00C03187">
            <w:pPr>
              <w:rPr>
                <w:rFonts w:cs="Arial"/>
                <w:szCs w:val="18"/>
                <w:lang w:val="it-CH"/>
              </w:rPr>
            </w:pPr>
            <w:r w:rsidRPr="00C03187">
              <w:rPr>
                <w:rFonts w:cs="Arial"/>
                <w:szCs w:val="18"/>
              </w:rPr>
              <w:t xml:space="preserve">Ip. Wettstein. Klimaneutralität und Nachhaltigkeit von Brennholz stehen in Frage </w:t>
            </w:r>
            <w:r w:rsidRPr="00C03187">
              <w:rPr>
                <w:rFonts w:cs="Arial"/>
                <w:szCs w:val="18"/>
              </w:rPr>
              <w:br/>
              <w:t xml:space="preserve">Ip. </w:t>
            </w:r>
            <w:r w:rsidRPr="00C03187">
              <w:rPr>
                <w:rFonts w:cs="Arial"/>
                <w:szCs w:val="18"/>
                <w:lang w:val="fr-FR"/>
              </w:rPr>
              <w:t xml:space="preserve">Wettstein. Remise en question de la neutralité climatique et du caractère durable du bois de chauffage </w:t>
            </w:r>
            <w:r w:rsidRPr="00C03187">
              <w:rPr>
                <w:rFonts w:cs="Arial"/>
                <w:szCs w:val="18"/>
                <w:lang w:val="fr-FR"/>
              </w:rPr>
              <w:br/>
              <w:t xml:space="preserve">Ip. </w:t>
            </w:r>
            <w:r w:rsidRPr="00C03187">
              <w:rPr>
                <w:rFonts w:cs="Arial"/>
                <w:szCs w:val="18"/>
                <w:lang w:val="it-CH"/>
              </w:rPr>
              <w:t xml:space="preserve">Wettstein. In dubbio la neutralità climatica e la sostenibilità della legna da ardere </w:t>
            </w:r>
          </w:p>
        </w:tc>
        <w:tc>
          <w:tcPr>
            <w:tcW w:w="1276" w:type="dxa"/>
            <w:hideMark/>
          </w:tcPr>
          <w:p w14:paraId="716B369B" w14:textId="77777777" w:rsidR="00C03187" w:rsidRPr="00C03187" w:rsidRDefault="00C03187">
            <w:pPr>
              <w:rPr>
                <w:rFonts w:cs="Arial"/>
                <w:szCs w:val="18"/>
                <w:lang w:val="it-CH"/>
              </w:rPr>
            </w:pPr>
          </w:p>
        </w:tc>
        <w:tc>
          <w:tcPr>
            <w:tcW w:w="567" w:type="dxa"/>
            <w:hideMark/>
          </w:tcPr>
          <w:p w14:paraId="391ABC30" w14:textId="77777777" w:rsidR="00C03187" w:rsidRPr="00C03187" w:rsidRDefault="00C03187">
            <w:pPr>
              <w:rPr>
                <w:rFonts w:cs="Arial"/>
                <w:szCs w:val="18"/>
                <w:lang w:val="it-CH"/>
              </w:rPr>
            </w:pPr>
          </w:p>
        </w:tc>
      </w:tr>
      <w:tr w:rsidR="00D7489B" w:rsidRPr="00EA043C" w14:paraId="779012F3" w14:textId="77777777" w:rsidTr="00C03187">
        <w:tc>
          <w:tcPr>
            <w:tcW w:w="456" w:type="dxa"/>
            <w:hideMark/>
          </w:tcPr>
          <w:p w14:paraId="635B418D" w14:textId="5414139F" w:rsidR="00D7489B" w:rsidRPr="00C03187" w:rsidRDefault="00D7489B">
            <w:pPr>
              <w:rPr>
                <w:rFonts w:cs="Arial"/>
                <w:szCs w:val="18"/>
                <w:lang w:val="it-CH" w:eastAsia="de-CH"/>
              </w:rPr>
            </w:pPr>
          </w:p>
        </w:tc>
        <w:tc>
          <w:tcPr>
            <w:tcW w:w="851" w:type="dxa"/>
            <w:hideMark/>
          </w:tcPr>
          <w:p w14:paraId="3EEE9BF5" w14:textId="77777777" w:rsidR="00D7489B" w:rsidRPr="00D7489B" w:rsidRDefault="00E84D00">
            <w:pPr>
              <w:rPr>
                <w:rFonts w:cs="Arial"/>
                <w:szCs w:val="18"/>
              </w:rPr>
            </w:pPr>
            <w:hyperlink r:id="rId1127" w:history="1">
              <w:r w:rsidR="00D7489B" w:rsidRPr="00D7489B">
                <w:rPr>
                  <w:rStyle w:val="Hyperlink"/>
                  <w:rFonts w:ascii="Arial" w:hAnsi="Arial" w:cs="Arial"/>
                  <w:sz w:val="18"/>
                  <w:szCs w:val="18"/>
                </w:rPr>
                <w:t>24.3088</w:t>
              </w:r>
            </w:hyperlink>
          </w:p>
        </w:tc>
        <w:tc>
          <w:tcPr>
            <w:tcW w:w="425" w:type="dxa"/>
            <w:hideMark/>
          </w:tcPr>
          <w:p w14:paraId="62E1E8C2" w14:textId="77777777" w:rsidR="00D7489B" w:rsidRPr="00D7489B" w:rsidRDefault="00D7489B">
            <w:pPr>
              <w:rPr>
                <w:rFonts w:cs="Arial"/>
                <w:szCs w:val="18"/>
              </w:rPr>
            </w:pPr>
            <w:r w:rsidRPr="00D7489B">
              <w:rPr>
                <w:rFonts w:cs="Arial"/>
                <w:szCs w:val="18"/>
              </w:rPr>
              <w:t>n</w:t>
            </w:r>
          </w:p>
        </w:tc>
        <w:tc>
          <w:tcPr>
            <w:tcW w:w="5636" w:type="dxa"/>
            <w:hideMark/>
          </w:tcPr>
          <w:p w14:paraId="0FAB43C1" w14:textId="77777777" w:rsidR="00D7489B" w:rsidRPr="00D7489B" w:rsidRDefault="00D7489B">
            <w:pPr>
              <w:rPr>
                <w:rFonts w:cs="Arial"/>
                <w:szCs w:val="18"/>
                <w:lang w:val="it-CH"/>
              </w:rPr>
            </w:pPr>
            <w:r w:rsidRPr="00D7489B">
              <w:rPr>
                <w:rFonts w:cs="Arial"/>
                <w:szCs w:val="18"/>
              </w:rPr>
              <w:t xml:space="preserve">Ip. Wettstein. Handlungsbedarf beim Ausstoss von Feinstaub aus Holzfeuerungen und bei der Feinstaub-Gesundheitsvorsorge </w:t>
            </w:r>
            <w:r w:rsidRPr="00D7489B">
              <w:rPr>
                <w:rFonts w:cs="Arial"/>
                <w:szCs w:val="18"/>
              </w:rPr>
              <w:br/>
              <w:t xml:space="preserve">Ip. </w:t>
            </w:r>
            <w:r w:rsidRPr="00D7489B">
              <w:rPr>
                <w:rFonts w:cs="Arial"/>
                <w:szCs w:val="18"/>
                <w:lang w:val="fr-FR"/>
              </w:rPr>
              <w:t xml:space="preserve">Wettstein. Agir sur les émissions de poussières fines des chauffages au bois pour protéger la santé </w:t>
            </w:r>
            <w:r w:rsidRPr="00D7489B">
              <w:rPr>
                <w:rFonts w:cs="Arial"/>
                <w:szCs w:val="18"/>
                <w:lang w:val="fr-FR"/>
              </w:rPr>
              <w:br/>
              <w:t xml:space="preserve">Ip. </w:t>
            </w:r>
            <w:r w:rsidRPr="00D7489B">
              <w:rPr>
                <w:rFonts w:cs="Arial"/>
                <w:szCs w:val="18"/>
                <w:lang w:val="it-CH"/>
              </w:rPr>
              <w:t xml:space="preserve">Wettstein. Necessità di intervenire sull'emissione di polveri fini dagli impianti di riscaldamento a legna e in merito alla prevenzione sanitaria riferita alle polveri fini </w:t>
            </w:r>
          </w:p>
        </w:tc>
        <w:tc>
          <w:tcPr>
            <w:tcW w:w="1276" w:type="dxa"/>
            <w:hideMark/>
          </w:tcPr>
          <w:p w14:paraId="3852FE75" w14:textId="77777777" w:rsidR="00D7489B" w:rsidRPr="00D7489B" w:rsidRDefault="00D7489B">
            <w:pPr>
              <w:rPr>
                <w:rFonts w:cs="Arial"/>
                <w:szCs w:val="18"/>
                <w:lang w:val="it-CH"/>
              </w:rPr>
            </w:pPr>
          </w:p>
        </w:tc>
        <w:tc>
          <w:tcPr>
            <w:tcW w:w="567" w:type="dxa"/>
            <w:hideMark/>
          </w:tcPr>
          <w:p w14:paraId="62F8A2F2" w14:textId="77777777" w:rsidR="00D7489B" w:rsidRPr="00D7489B" w:rsidRDefault="00D7489B">
            <w:pPr>
              <w:rPr>
                <w:rFonts w:cs="Arial"/>
                <w:szCs w:val="18"/>
                <w:lang w:val="it-CH"/>
              </w:rPr>
            </w:pPr>
          </w:p>
        </w:tc>
      </w:tr>
      <w:tr w:rsidR="00D23D3F" w:rsidRPr="00EA043C" w14:paraId="3B2D470A" w14:textId="77777777" w:rsidTr="00D23D3F">
        <w:tc>
          <w:tcPr>
            <w:tcW w:w="456" w:type="dxa"/>
            <w:hideMark/>
          </w:tcPr>
          <w:p w14:paraId="43BBD6A4" w14:textId="41651C3F" w:rsidR="00D23D3F" w:rsidRPr="0011378B" w:rsidRDefault="00D23D3F">
            <w:pPr>
              <w:rPr>
                <w:rFonts w:cs="Arial"/>
                <w:szCs w:val="18"/>
                <w:lang w:val="it-IT" w:eastAsia="de-CH"/>
              </w:rPr>
            </w:pPr>
          </w:p>
        </w:tc>
        <w:tc>
          <w:tcPr>
            <w:tcW w:w="851" w:type="dxa"/>
            <w:hideMark/>
          </w:tcPr>
          <w:p w14:paraId="182621D4" w14:textId="77777777" w:rsidR="00D23D3F" w:rsidRPr="00D23D3F" w:rsidRDefault="00E84D00">
            <w:pPr>
              <w:rPr>
                <w:rFonts w:cs="Arial"/>
                <w:szCs w:val="18"/>
              </w:rPr>
            </w:pPr>
            <w:hyperlink r:id="rId1128" w:history="1">
              <w:r w:rsidR="00D23D3F" w:rsidRPr="00D23D3F">
                <w:rPr>
                  <w:rStyle w:val="Hyperlink"/>
                  <w:rFonts w:ascii="Arial" w:hAnsi="Arial" w:cs="Arial"/>
                  <w:sz w:val="18"/>
                  <w:szCs w:val="18"/>
                </w:rPr>
                <w:t>24.3107</w:t>
              </w:r>
            </w:hyperlink>
          </w:p>
        </w:tc>
        <w:tc>
          <w:tcPr>
            <w:tcW w:w="425" w:type="dxa"/>
            <w:hideMark/>
          </w:tcPr>
          <w:p w14:paraId="09EC8A1A" w14:textId="77777777" w:rsidR="00D23D3F" w:rsidRPr="00D23D3F" w:rsidRDefault="00D23D3F">
            <w:pPr>
              <w:rPr>
                <w:rFonts w:cs="Arial"/>
                <w:szCs w:val="18"/>
              </w:rPr>
            </w:pPr>
            <w:r w:rsidRPr="00D23D3F">
              <w:rPr>
                <w:rFonts w:cs="Arial"/>
                <w:szCs w:val="18"/>
              </w:rPr>
              <w:t>n</w:t>
            </w:r>
          </w:p>
        </w:tc>
        <w:tc>
          <w:tcPr>
            <w:tcW w:w="5636" w:type="dxa"/>
            <w:hideMark/>
          </w:tcPr>
          <w:p w14:paraId="527AB0E1" w14:textId="77777777" w:rsidR="00D23D3F" w:rsidRPr="00D23D3F" w:rsidRDefault="00D23D3F">
            <w:pPr>
              <w:rPr>
                <w:rFonts w:cs="Arial"/>
                <w:szCs w:val="18"/>
                <w:lang w:val="it-CH"/>
              </w:rPr>
            </w:pPr>
            <w:r w:rsidRPr="00D23D3F">
              <w:rPr>
                <w:rFonts w:cs="Arial"/>
                <w:szCs w:val="18"/>
              </w:rPr>
              <w:t xml:space="preserve">Ip. Munz. Beeinträchtigt des geplanten Atommülllagers auf die strategischen Trinkwasserreserven? </w:t>
            </w:r>
            <w:r w:rsidRPr="00D23D3F">
              <w:rPr>
                <w:rFonts w:cs="Arial"/>
                <w:szCs w:val="18"/>
              </w:rPr>
              <w:br/>
            </w:r>
            <w:r w:rsidRPr="00D23D3F">
              <w:rPr>
                <w:rFonts w:cs="Arial"/>
                <w:szCs w:val="18"/>
                <w:lang w:val="fr-FR"/>
              </w:rPr>
              <w:t xml:space="preserve">Ip. Munz. Le projet de stockage de déchets nucléaires affectera-t-il les réserves stratégiques d'eau potable? </w:t>
            </w:r>
            <w:r w:rsidRPr="00D23D3F">
              <w:rPr>
                <w:rFonts w:cs="Arial"/>
                <w:szCs w:val="18"/>
                <w:lang w:val="fr-FR"/>
              </w:rPr>
              <w:br/>
            </w:r>
            <w:r w:rsidRPr="00D23D3F">
              <w:rPr>
                <w:rFonts w:cs="Arial"/>
                <w:szCs w:val="18"/>
                <w:lang w:val="it-CH"/>
              </w:rPr>
              <w:t xml:space="preserve">Ip. Munz. Il progetto di deposito di scorie radioattive comprometterà le riserve strategiche di acqua potabile? </w:t>
            </w:r>
          </w:p>
        </w:tc>
        <w:tc>
          <w:tcPr>
            <w:tcW w:w="1276" w:type="dxa"/>
            <w:hideMark/>
          </w:tcPr>
          <w:p w14:paraId="47E092BC" w14:textId="77777777" w:rsidR="00D23D3F" w:rsidRPr="00D23D3F" w:rsidRDefault="00D23D3F">
            <w:pPr>
              <w:rPr>
                <w:rFonts w:cs="Arial"/>
                <w:szCs w:val="18"/>
                <w:lang w:val="it-CH"/>
              </w:rPr>
            </w:pPr>
          </w:p>
        </w:tc>
        <w:tc>
          <w:tcPr>
            <w:tcW w:w="567" w:type="dxa"/>
            <w:hideMark/>
          </w:tcPr>
          <w:p w14:paraId="0D6A1ED3" w14:textId="77777777" w:rsidR="00D23D3F" w:rsidRPr="00D23D3F" w:rsidRDefault="00D23D3F">
            <w:pPr>
              <w:rPr>
                <w:rFonts w:cs="Arial"/>
                <w:szCs w:val="18"/>
                <w:lang w:val="it-CH"/>
              </w:rPr>
            </w:pPr>
          </w:p>
        </w:tc>
      </w:tr>
      <w:tr w:rsidR="00C03187" w:rsidRPr="00C03187" w14:paraId="1CE73CBF" w14:textId="77777777" w:rsidTr="00C03187">
        <w:tc>
          <w:tcPr>
            <w:tcW w:w="456" w:type="dxa"/>
            <w:hideMark/>
          </w:tcPr>
          <w:p w14:paraId="239B0950" w14:textId="21B6C9A6" w:rsidR="00C03187" w:rsidRPr="00D23D3F" w:rsidRDefault="00C03187">
            <w:pPr>
              <w:rPr>
                <w:rFonts w:cs="Arial"/>
                <w:szCs w:val="18"/>
                <w:lang w:val="it-CH" w:eastAsia="de-CH"/>
              </w:rPr>
            </w:pPr>
          </w:p>
        </w:tc>
        <w:tc>
          <w:tcPr>
            <w:tcW w:w="851" w:type="dxa"/>
            <w:hideMark/>
          </w:tcPr>
          <w:p w14:paraId="0DC11264" w14:textId="77777777" w:rsidR="00C03187" w:rsidRPr="00C03187" w:rsidRDefault="00E84D00">
            <w:pPr>
              <w:rPr>
                <w:rFonts w:cs="Arial"/>
                <w:szCs w:val="18"/>
              </w:rPr>
            </w:pPr>
            <w:hyperlink r:id="rId1129" w:history="1">
              <w:r w:rsidR="00C03187" w:rsidRPr="00C03187">
                <w:rPr>
                  <w:rStyle w:val="Hyperlink"/>
                  <w:rFonts w:ascii="Arial" w:hAnsi="Arial" w:cs="Arial"/>
                  <w:sz w:val="18"/>
                  <w:szCs w:val="18"/>
                </w:rPr>
                <w:t>24.3110</w:t>
              </w:r>
            </w:hyperlink>
          </w:p>
        </w:tc>
        <w:tc>
          <w:tcPr>
            <w:tcW w:w="425" w:type="dxa"/>
            <w:hideMark/>
          </w:tcPr>
          <w:p w14:paraId="42EB2F04" w14:textId="77777777" w:rsidR="00C03187" w:rsidRPr="00C03187" w:rsidRDefault="00C03187">
            <w:pPr>
              <w:rPr>
                <w:rFonts w:cs="Arial"/>
                <w:szCs w:val="18"/>
              </w:rPr>
            </w:pPr>
            <w:r w:rsidRPr="00C03187">
              <w:rPr>
                <w:rFonts w:cs="Arial"/>
                <w:szCs w:val="18"/>
              </w:rPr>
              <w:t>n</w:t>
            </w:r>
          </w:p>
        </w:tc>
        <w:tc>
          <w:tcPr>
            <w:tcW w:w="5636" w:type="dxa"/>
            <w:hideMark/>
          </w:tcPr>
          <w:p w14:paraId="53777821" w14:textId="77777777" w:rsidR="00C03187" w:rsidRPr="00C03187" w:rsidRDefault="00C03187">
            <w:pPr>
              <w:rPr>
                <w:rFonts w:cs="Arial"/>
                <w:szCs w:val="18"/>
                <w:lang w:val="it-CH"/>
              </w:rPr>
            </w:pPr>
            <w:r w:rsidRPr="00C03187">
              <w:rPr>
                <w:rFonts w:cs="Arial"/>
                <w:szCs w:val="18"/>
              </w:rPr>
              <w:t xml:space="preserve">Po. Calame. Massnahmen zur Eindämmung der asiatischen Hornisse und Prüfung von Massnahmen zur Entschädigung von Imkerinnen und Imkern </w:t>
            </w:r>
            <w:r w:rsidRPr="00C03187">
              <w:rPr>
                <w:rFonts w:cs="Arial"/>
                <w:szCs w:val="18"/>
              </w:rPr>
              <w:br/>
              <w:t xml:space="preserve">Po. </w:t>
            </w:r>
            <w:r w:rsidRPr="00C03187">
              <w:rPr>
                <w:rFonts w:cs="Arial"/>
                <w:szCs w:val="18"/>
                <w:lang w:val="fr-FR"/>
              </w:rPr>
              <w:t xml:space="preserve">Calame. Mesures pour endiguer la propagation du frelon asiatique et étude de mesures visant à dédommager les propriétaires de colonies d'abeilles </w:t>
            </w:r>
            <w:r w:rsidRPr="00C03187">
              <w:rPr>
                <w:rFonts w:cs="Arial"/>
                <w:szCs w:val="18"/>
                <w:lang w:val="fr-FR"/>
              </w:rPr>
              <w:br/>
              <w:t xml:space="preserve">Po. </w:t>
            </w:r>
            <w:r w:rsidRPr="00C03187">
              <w:rPr>
                <w:rFonts w:cs="Arial"/>
                <w:szCs w:val="18"/>
                <w:lang w:val="it-CH"/>
              </w:rPr>
              <w:t xml:space="preserve">Calame. Misure per contenere la diffusione del calabrone asiatico e studio di misure per indennizzare i proprietari di colonie di api </w:t>
            </w:r>
          </w:p>
        </w:tc>
        <w:tc>
          <w:tcPr>
            <w:tcW w:w="1276" w:type="dxa"/>
            <w:hideMark/>
          </w:tcPr>
          <w:p w14:paraId="2948755D" w14:textId="77777777" w:rsidR="00C03187" w:rsidRPr="00C03187" w:rsidRDefault="00C03187">
            <w:pPr>
              <w:rPr>
                <w:rFonts w:cs="Arial"/>
                <w:szCs w:val="18"/>
                <w:lang w:val="it-CH"/>
              </w:rPr>
            </w:pPr>
          </w:p>
        </w:tc>
        <w:tc>
          <w:tcPr>
            <w:tcW w:w="567" w:type="dxa"/>
            <w:hideMark/>
          </w:tcPr>
          <w:p w14:paraId="5BCB2F6D" w14:textId="77777777" w:rsidR="00C03187" w:rsidRPr="00C03187" w:rsidRDefault="00C03187">
            <w:pPr>
              <w:rPr>
                <w:rFonts w:cs="Arial"/>
                <w:szCs w:val="18"/>
              </w:rPr>
            </w:pPr>
            <w:r w:rsidRPr="00C03187">
              <w:rPr>
                <w:rFonts w:cs="Arial"/>
                <w:b/>
                <w:bCs/>
                <w:szCs w:val="18"/>
              </w:rPr>
              <w:t>-</w:t>
            </w:r>
          </w:p>
        </w:tc>
      </w:tr>
      <w:tr w:rsidR="00BD0507" w:rsidRPr="00BD0507" w14:paraId="51BD8D82" w14:textId="77777777" w:rsidTr="00BD0507">
        <w:tc>
          <w:tcPr>
            <w:tcW w:w="456" w:type="dxa"/>
            <w:hideMark/>
          </w:tcPr>
          <w:p w14:paraId="6AA33C2C" w14:textId="17D7931C" w:rsidR="00BD0507" w:rsidRPr="00BD0507" w:rsidRDefault="00BD0507">
            <w:pPr>
              <w:rPr>
                <w:rFonts w:cs="Arial"/>
                <w:szCs w:val="18"/>
                <w:lang w:val="de-CH" w:eastAsia="de-CH"/>
              </w:rPr>
            </w:pPr>
          </w:p>
        </w:tc>
        <w:tc>
          <w:tcPr>
            <w:tcW w:w="851" w:type="dxa"/>
            <w:hideMark/>
          </w:tcPr>
          <w:p w14:paraId="13484DB6" w14:textId="77777777" w:rsidR="00BD0507" w:rsidRPr="00BD0507" w:rsidRDefault="00E84D00">
            <w:pPr>
              <w:rPr>
                <w:rFonts w:cs="Arial"/>
                <w:szCs w:val="18"/>
              </w:rPr>
            </w:pPr>
            <w:hyperlink r:id="rId1130" w:history="1">
              <w:r w:rsidR="00BD0507" w:rsidRPr="00BD0507">
                <w:rPr>
                  <w:rStyle w:val="Hyperlink"/>
                  <w:rFonts w:ascii="Arial" w:hAnsi="Arial" w:cs="Arial"/>
                  <w:sz w:val="18"/>
                  <w:szCs w:val="18"/>
                </w:rPr>
                <w:t>24.3112</w:t>
              </w:r>
            </w:hyperlink>
          </w:p>
        </w:tc>
        <w:tc>
          <w:tcPr>
            <w:tcW w:w="425" w:type="dxa"/>
            <w:hideMark/>
          </w:tcPr>
          <w:p w14:paraId="57D9FDE8" w14:textId="77777777" w:rsidR="00BD0507" w:rsidRPr="00BD0507" w:rsidRDefault="00BD0507">
            <w:pPr>
              <w:rPr>
                <w:rFonts w:cs="Arial"/>
                <w:szCs w:val="18"/>
              </w:rPr>
            </w:pPr>
            <w:r w:rsidRPr="00BD0507">
              <w:rPr>
                <w:rFonts w:cs="Arial"/>
                <w:szCs w:val="18"/>
              </w:rPr>
              <w:t>n</w:t>
            </w:r>
          </w:p>
        </w:tc>
        <w:tc>
          <w:tcPr>
            <w:tcW w:w="5636" w:type="dxa"/>
            <w:hideMark/>
          </w:tcPr>
          <w:p w14:paraId="60EE8F5C" w14:textId="77777777" w:rsidR="00BD0507" w:rsidRPr="00BD0507" w:rsidRDefault="00BD0507">
            <w:pPr>
              <w:rPr>
                <w:rFonts w:cs="Arial"/>
                <w:szCs w:val="18"/>
                <w:lang w:val="it-CH"/>
              </w:rPr>
            </w:pPr>
            <w:r w:rsidRPr="00BD0507">
              <w:rPr>
                <w:rFonts w:cs="Arial"/>
                <w:szCs w:val="18"/>
              </w:rPr>
              <w:t xml:space="preserve">Mo. Jauslin. Ultraleichtflugzeuge sind umweltfreundlich, leise und sparsam. Die Zulassung innovativer Produkte muss auch in der Schweiz möglich sein </w:t>
            </w:r>
            <w:r w:rsidRPr="00BD0507">
              <w:rPr>
                <w:rFonts w:cs="Arial"/>
                <w:szCs w:val="18"/>
              </w:rPr>
              <w:br/>
              <w:t xml:space="preserve">Mo. Jauslin. </w:t>
            </w:r>
            <w:r w:rsidRPr="00BD0507">
              <w:rPr>
                <w:rFonts w:cs="Arial"/>
                <w:szCs w:val="18"/>
                <w:lang w:val="fr-FR"/>
              </w:rPr>
              <w:t xml:space="preserve">Les ULM, des avions respectueux de l'environnement, silencieux et économiques. Pour la certification de produits innovants en Suisse </w:t>
            </w:r>
            <w:r w:rsidRPr="00BD0507">
              <w:rPr>
                <w:rFonts w:cs="Arial"/>
                <w:szCs w:val="18"/>
                <w:lang w:val="fr-FR"/>
              </w:rPr>
              <w:br/>
              <w:t xml:space="preserve">Mo. Jauslin. </w:t>
            </w:r>
            <w:r w:rsidRPr="00BD0507">
              <w:rPr>
                <w:rFonts w:cs="Arial"/>
                <w:szCs w:val="18"/>
                <w:lang w:val="it-CH"/>
              </w:rPr>
              <w:t xml:space="preserve">I velivoli ultraleggeri sono rispettosi dell'ambiente, silenziosi ed economici. L'autorizzazione di prodotti innovativi deve essere possibile anche in Svizzera </w:t>
            </w:r>
          </w:p>
        </w:tc>
        <w:tc>
          <w:tcPr>
            <w:tcW w:w="1276" w:type="dxa"/>
            <w:hideMark/>
          </w:tcPr>
          <w:p w14:paraId="3AFEB3B5" w14:textId="77777777" w:rsidR="00BD0507" w:rsidRPr="00BD0507" w:rsidRDefault="00BD0507">
            <w:pPr>
              <w:rPr>
                <w:rFonts w:cs="Arial"/>
                <w:szCs w:val="18"/>
                <w:lang w:val="it-CH"/>
              </w:rPr>
            </w:pPr>
          </w:p>
        </w:tc>
        <w:tc>
          <w:tcPr>
            <w:tcW w:w="567" w:type="dxa"/>
            <w:hideMark/>
          </w:tcPr>
          <w:p w14:paraId="5841072F" w14:textId="77777777" w:rsidR="00BD0507" w:rsidRPr="00BD0507" w:rsidRDefault="00BD0507">
            <w:pPr>
              <w:rPr>
                <w:rFonts w:cs="Arial"/>
                <w:szCs w:val="18"/>
              </w:rPr>
            </w:pPr>
            <w:r w:rsidRPr="00BD0507">
              <w:rPr>
                <w:rFonts w:cs="Arial"/>
                <w:b/>
                <w:bCs/>
                <w:szCs w:val="18"/>
              </w:rPr>
              <w:t>-</w:t>
            </w:r>
          </w:p>
        </w:tc>
      </w:tr>
      <w:tr w:rsidR="008D5B9B" w:rsidRPr="00EA043C" w14:paraId="0C55CEE7" w14:textId="77777777" w:rsidTr="00C03187">
        <w:tc>
          <w:tcPr>
            <w:tcW w:w="456" w:type="dxa"/>
            <w:hideMark/>
          </w:tcPr>
          <w:p w14:paraId="13282EF5" w14:textId="77777777" w:rsidR="008D5B9B" w:rsidRPr="00D7489B" w:rsidRDefault="008D5B9B">
            <w:pPr>
              <w:rPr>
                <w:rFonts w:cs="Arial"/>
                <w:szCs w:val="18"/>
                <w:lang w:val="it-CH" w:eastAsia="de-CH"/>
              </w:rPr>
            </w:pPr>
          </w:p>
        </w:tc>
        <w:tc>
          <w:tcPr>
            <w:tcW w:w="851" w:type="dxa"/>
            <w:hideMark/>
          </w:tcPr>
          <w:p w14:paraId="079E2A13" w14:textId="77777777" w:rsidR="008D5B9B" w:rsidRPr="00D7489B" w:rsidRDefault="00E84D00">
            <w:pPr>
              <w:rPr>
                <w:rFonts w:cs="Arial"/>
                <w:szCs w:val="18"/>
              </w:rPr>
            </w:pPr>
            <w:hyperlink r:id="rId1131" w:history="1">
              <w:r w:rsidR="008D5B9B" w:rsidRPr="00D7489B">
                <w:rPr>
                  <w:rStyle w:val="Hyperlink"/>
                  <w:rFonts w:ascii="Arial" w:hAnsi="Arial" w:cs="Arial"/>
                  <w:sz w:val="18"/>
                  <w:szCs w:val="18"/>
                </w:rPr>
                <w:t>24.3120</w:t>
              </w:r>
            </w:hyperlink>
          </w:p>
        </w:tc>
        <w:tc>
          <w:tcPr>
            <w:tcW w:w="425" w:type="dxa"/>
            <w:hideMark/>
          </w:tcPr>
          <w:p w14:paraId="59C0CFCD" w14:textId="77777777" w:rsidR="008D5B9B" w:rsidRPr="00D7489B" w:rsidRDefault="008D5B9B">
            <w:pPr>
              <w:rPr>
                <w:rFonts w:cs="Arial"/>
                <w:szCs w:val="18"/>
              </w:rPr>
            </w:pPr>
            <w:r w:rsidRPr="00D7489B">
              <w:rPr>
                <w:rFonts w:cs="Arial"/>
                <w:szCs w:val="18"/>
              </w:rPr>
              <w:t>n</w:t>
            </w:r>
          </w:p>
        </w:tc>
        <w:tc>
          <w:tcPr>
            <w:tcW w:w="5636" w:type="dxa"/>
            <w:hideMark/>
          </w:tcPr>
          <w:p w14:paraId="54F0CE74" w14:textId="77777777" w:rsidR="008D5B9B" w:rsidRPr="00D7489B" w:rsidRDefault="008D5B9B">
            <w:pPr>
              <w:rPr>
                <w:rFonts w:cs="Arial"/>
                <w:szCs w:val="18"/>
                <w:lang w:val="it-CH"/>
              </w:rPr>
            </w:pPr>
            <w:r w:rsidRPr="00D7489B">
              <w:rPr>
                <w:rFonts w:cs="Arial"/>
                <w:szCs w:val="18"/>
              </w:rPr>
              <w:t xml:space="preserve">Ip. Roth Pasquier. Agglomerationen. Eine Entwicklung in zwei Geschwindigkeiten vermeiden. Welche Anpassungen müssen vorgenommen werden, um die Teilnahme von Agglomerationen unterschiedlicher Grösse am Programm Agglomerationsverkehr zu gewährleisten? </w:t>
            </w:r>
            <w:r w:rsidRPr="00D7489B">
              <w:rPr>
                <w:rFonts w:cs="Arial"/>
                <w:szCs w:val="18"/>
              </w:rPr>
              <w:br/>
            </w:r>
            <w:r w:rsidRPr="00D7489B">
              <w:rPr>
                <w:rFonts w:cs="Arial"/>
                <w:szCs w:val="18"/>
                <w:lang w:val="fr-FR"/>
              </w:rPr>
              <w:t xml:space="preserve">Ip. Roth Pasquier. Agglomération. Eviter un développement à deux vitesses. Quels ajustements pour garantir la participation des agglomérations de différentes tailles au programme en faveur du trafic d'agglomération? </w:t>
            </w:r>
            <w:r w:rsidRPr="00D7489B">
              <w:rPr>
                <w:rFonts w:cs="Arial"/>
                <w:szCs w:val="18"/>
                <w:lang w:val="fr-FR"/>
              </w:rPr>
              <w:br/>
            </w:r>
            <w:r w:rsidRPr="00D7489B">
              <w:rPr>
                <w:rFonts w:cs="Arial"/>
                <w:szCs w:val="18"/>
                <w:lang w:val="it-CH"/>
              </w:rPr>
              <w:t xml:space="preserve">Ip. Roth Pasquier. Agglomerati. Evitare uno sviluppo a due velocità. Quali sono le modifiche atte a garantire che agglomerati di dimensioni diverse possano partecipare al programma Traffico d'agglomerato? </w:t>
            </w:r>
          </w:p>
        </w:tc>
        <w:tc>
          <w:tcPr>
            <w:tcW w:w="1276" w:type="dxa"/>
            <w:hideMark/>
          </w:tcPr>
          <w:p w14:paraId="352D0FF5" w14:textId="77777777" w:rsidR="008D5B9B" w:rsidRPr="00D7489B" w:rsidRDefault="008D5B9B">
            <w:pPr>
              <w:rPr>
                <w:rFonts w:cs="Arial"/>
                <w:szCs w:val="18"/>
                <w:lang w:val="it-CH"/>
              </w:rPr>
            </w:pPr>
          </w:p>
        </w:tc>
        <w:tc>
          <w:tcPr>
            <w:tcW w:w="567" w:type="dxa"/>
            <w:hideMark/>
          </w:tcPr>
          <w:p w14:paraId="1CC9FF5A" w14:textId="77777777" w:rsidR="008D5B9B" w:rsidRPr="00D7489B" w:rsidRDefault="008D5B9B">
            <w:pPr>
              <w:rPr>
                <w:rFonts w:cs="Arial"/>
                <w:szCs w:val="18"/>
                <w:lang w:val="it-CH"/>
              </w:rPr>
            </w:pPr>
          </w:p>
        </w:tc>
      </w:tr>
      <w:tr w:rsidR="00C03187" w:rsidRPr="00C03187" w14:paraId="2E07BE97" w14:textId="77777777" w:rsidTr="00C03187">
        <w:tc>
          <w:tcPr>
            <w:tcW w:w="456" w:type="dxa"/>
            <w:hideMark/>
          </w:tcPr>
          <w:p w14:paraId="6C8E9178" w14:textId="6C638264" w:rsidR="00C03187" w:rsidRPr="00E277A7" w:rsidRDefault="00C03187">
            <w:pPr>
              <w:rPr>
                <w:rFonts w:cs="Arial"/>
                <w:szCs w:val="18"/>
                <w:lang w:val="it-CH" w:eastAsia="de-CH"/>
              </w:rPr>
            </w:pPr>
          </w:p>
        </w:tc>
        <w:tc>
          <w:tcPr>
            <w:tcW w:w="851" w:type="dxa"/>
            <w:hideMark/>
          </w:tcPr>
          <w:p w14:paraId="346FA14E" w14:textId="77777777" w:rsidR="00C03187" w:rsidRPr="00C03187" w:rsidRDefault="00E84D00">
            <w:pPr>
              <w:rPr>
                <w:rFonts w:cs="Arial"/>
                <w:szCs w:val="18"/>
              </w:rPr>
            </w:pPr>
            <w:hyperlink r:id="rId1132" w:history="1">
              <w:r w:rsidR="00C03187" w:rsidRPr="00C03187">
                <w:rPr>
                  <w:rStyle w:val="Hyperlink"/>
                  <w:rFonts w:ascii="Arial" w:hAnsi="Arial" w:cs="Arial"/>
                  <w:sz w:val="18"/>
                  <w:szCs w:val="18"/>
                </w:rPr>
                <w:t>24.3121</w:t>
              </w:r>
            </w:hyperlink>
          </w:p>
        </w:tc>
        <w:tc>
          <w:tcPr>
            <w:tcW w:w="425" w:type="dxa"/>
            <w:hideMark/>
          </w:tcPr>
          <w:p w14:paraId="398BF8CA" w14:textId="77777777" w:rsidR="00C03187" w:rsidRPr="00C03187" w:rsidRDefault="00C03187">
            <w:pPr>
              <w:rPr>
                <w:rFonts w:cs="Arial"/>
                <w:szCs w:val="18"/>
              </w:rPr>
            </w:pPr>
            <w:r w:rsidRPr="00C03187">
              <w:rPr>
                <w:rFonts w:cs="Arial"/>
                <w:szCs w:val="18"/>
              </w:rPr>
              <w:t>n</w:t>
            </w:r>
          </w:p>
        </w:tc>
        <w:tc>
          <w:tcPr>
            <w:tcW w:w="5636" w:type="dxa"/>
            <w:hideMark/>
          </w:tcPr>
          <w:p w14:paraId="49D433DA" w14:textId="77777777" w:rsidR="00C03187" w:rsidRPr="00C03187" w:rsidRDefault="00C03187">
            <w:pPr>
              <w:rPr>
                <w:rFonts w:cs="Arial"/>
                <w:szCs w:val="18"/>
              </w:rPr>
            </w:pPr>
            <w:r w:rsidRPr="00C03187">
              <w:rPr>
                <w:rFonts w:cs="Arial"/>
                <w:szCs w:val="18"/>
              </w:rPr>
              <w:t xml:space="preserve">Po. Feller. Bundeszentrum für Systeme mit künstlicher Intelligenz </w:t>
            </w:r>
            <w:r w:rsidRPr="00C03187">
              <w:rPr>
                <w:rFonts w:cs="Arial"/>
                <w:szCs w:val="18"/>
              </w:rPr>
              <w:br/>
              <w:t xml:space="preserve">Po. </w:t>
            </w:r>
            <w:r w:rsidRPr="00C03187">
              <w:rPr>
                <w:rFonts w:cs="Arial"/>
                <w:szCs w:val="18"/>
                <w:lang w:val="fr-FR"/>
              </w:rPr>
              <w:t xml:space="preserve">Feller. Centre fédéral dédié aux systèmes d'intelligence artificielle </w:t>
            </w:r>
            <w:r w:rsidRPr="00C03187">
              <w:rPr>
                <w:rFonts w:cs="Arial"/>
                <w:szCs w:val="18"/>
                <w:lang w:val="fr-FR"/>
              </w:rPr>
              <w:br/>
              <w:t xml:space="preserve">Po. Feller. </w:t>
            </w:r>
            <w:r w:rsidRPr="00C03187">
              <w:rPr>
                <w:rFonts w:cs="Arial"/>
                <w:szCs w:val="18"/>
              </w:rPr>
              <w:t xml:space="preserve">Un centro federale dedicato ai sistemi d'intelligenza artificiale </w:t>
            </w:r>
          </w:p>
        </w:tc>
        <w:tc>
          <w:tcPr>
            <w:tcW w:w="1276" w:type="dxa"/>
            <w:hideMark/>
          </w:tcPr>
          <w:p w14:paraId="6CD5FD32" w14:textId="77777777" w:rsidR="00C03187" w:rsidRPr="00C03187" w:rsidRDefault="00C03187">
            <w:pPr>
              <w:rPr>
                <w:rFonts w:cs="Arial"/>
                <w:szCs w:val="18"/>
              </w:rPr>
            </w:pPr>
          </w:p>
        </w:tc>
        <w:tc>
          <w:tcPr>
            <w:tcW w:w="567" w:type="dxa"/>
            <w:hideMark/>
          </w:tcPr>
          <w:p w14:paraId="685F608C" w14:textId="77777777" w:rsidR="00C03187" w:rsidRPr="00C03187" w:rsidRDefault="00C03187">
            <w:pPr>
              <w:rPr>
                <w:rFonts w:cs="Arial"/>
                <w:szCs w:val="18"/>
              </w:rPr>
            </w:pPr>
            <w:r w:rsidRPr="00C03187">
              <w:rPr>
                <w:rFonts w:cs="Arial"/>
                <w:b/>
                <w:bCs/>
                <w:szCs w:val="18"/>
              </w:rPr>
              <w:t>-</w:t>
            </w:r>
          </w:p>
        </w:tc>
      </w:tr>
      <w:tr w:rsidR="008D5B9B" w:rsidRPr="00D23D3F" w14:paraId="2431E13A" w14:textId="77777777" w:rsidTr="00A36781">
        <w:tc>
          <w:tcPr>
            <w:tcW w:w="456" w:type="dxa"/>
            <w:hideMark/>
          </w:tcPr>
          <w:p w14:paraId="2A3F8534" w14:textId="77777777" w:rsidR="008D5B9B" w:rsidRPr="00D23D3F" w:rsidRDefault="008D5B9B">
            <w:pPr>
              <w:rPr>
                <w:rFonts w:cs="Arial"/>
                <w:szCs w:val="18"/>
                <w:lang w:val="de-CH" w:eastAsia="de-CH"/>
              </w:rPr>
            </w:pPr>
          </w:p>
        </w:tc>
        <w:tc>
          <w:tcPr>
            <w:tcW w:w="851" w:type="dxa"/>
            <w:hideMark/>
          </w:tcPr>
          <w:p w14:paraId="61E5F80D" w14:textId="77777777" w:rsidR="008D5B9B" w:rsidRPr="00D23D3F" w:rsidRDefault="00E84D00">
            <w:pPr>
              <w:rPr>
                <w:rFonts w:cs="Arial"/>
                <w:szCs w:val="18"/>
              </w:rPr>
            </w:pPr>
            <w:hyperlink r:id="rId1133" w:history="1">
              <w:r w:rsidR="008D5B9B" w:rsidRPr="00D23D3F">
                <w:rPr>
                  <w:rStyle w:val="Hyperlink"/>
                  <w:rFonts w:ascii="Arial" w:hAnsi="Arial" w:cs="Arial"/>
                  <w:sz w:val="18"/>
                  <w:szCs w:val="18"/>
                </w:rPr>
                <w:t>24.3138</w:t>
              </w:r>
            </w:hyperlink>
          </w:p>
        </w:tc>
        <w:tc>
          <w:tcPr>
            <w:tcW w:w="425" w:type="dxa"/>
            <w:hideMark/>
          </w:tcPr>
          <w:p w14:paraId="4E69F499" w14:textId="77777777" w:rsidR="008D5B9B" w:rsidRPr="00D23D3F" w:rsidRDefault="008D5B9B">
            <w:pPr>
              <w:rPr>
                <w:rFonts w:cs="Arial"/>
                <w:szCs w:val="18"/>
              </w:rPr>
            </w:pPr>
            <w:r w:rsidRPr="00D23D3F">
              <w:rPr>
                <w:rFonts w:cs="Arial"/>
                <w:szCs w:val="18"/>
              </w:rPr>
              <w:t>n</w:t>
            </w:r>
          </w:p>
        </w:tc>
        <w:tc>
          <w:tcPr>
            <w:tcW w:w="5636" w:type="dxa"/>
            <w:hideMark/>
          </w:tcPr>
          <w:p w14:paraId="51D95E4F" w14:textId="77777777" w:rsidR="008D5B9B" w:rsidRPr="00D23D3F" w:rsidRDefault="008D5B9B">
            <w:pPr>
              <w:rPr>
                <w:rFonts w:cs="Arial"/>
                <w:szCs w:val="18"/>
              </w:rPr>
            </w:pPr>
            <w:r w:rsidRPr="00D23D3F">
              <w:rPr>
                <w:rFonts w:cs="Arial"/>
                <w:szCs w:val="18"/>
              </w:rPr>
              <w:t xml:space="preserve">Ip. Feller. Für eine Umsetzung der RPG 2, die dem Willen des Parlaments entspricht </w:t>
            </w:r>
            <w:r w:rsidRPr="00D23D3F">
              <w:rPr>
                <w:rFonts w:cs="Arial"/>
                <w:szCs w:val="18"/>
              </w:rPr>
              <w:br/>
              <w:t xml:space="preserve">Ip. </w:t>
            </w:r>
            <w:r w:rsidRPr="00D23D3F">
              <w:rPr>
                <w:rFonts w:cs="Arial"/>
                <w:szCs w:val="18"/>
                <w:lang w:val="fr-FR"/>
              </w:rPr>
              <w:t xml:space="preserve">Feller. Pour une mise en oeuvre de la LAT 2 conforme à la volonté parlementaire </w:t>
            </w:r>
            <w:r w:rsidRPr="00D23D3F">
              <w:rPr>
                <w:rFonts w:cs="Arial"/>
                <w:szCs w:val="18"/>
                <w:lang w:val="fr-FR"/>
              </w:rPr>
              <w:br/>
              <w:t xml:space="preserve">Ip. </w:t>
            </w:r>
            <w:r w:rsidRPr="00D23D3F">
              <w:rPr>
                <w:rFonts w:cs="Arial"/>
                <w:szCs w:val="18"/>
              </w:rPr>
              <w:t xml:space="preserve">Feller. Applicare la LPT 2 secondo la volontà parlamentare </w:t>
            </w:r>
          </w:p>
        </w:tc>
        <w:tc>
          <w:tcPr>
            <w:tcW w:w="1276" w:type="dxa"/>
            <w:hideMark/>
          </w:tcPr>
          <w:p w14:paraId="1B03D68A" w14:textId="77777777" w:rsidR="008D5B9B" w:rsidRPr="00D23D3F" w:rsidRDefault="008D5B9B">
            <w:pPr>
              <w:rPr>
                <w:rFonts w:cs="Arial"/>
                <w:szCs w:val="18"/>
              </w:rPr>
            </w:pPr>
          </w:p>
        </w:tc>
        <w:tc>
          <w:tcPr>
            <w:tcW w:w="567" w:type="dxa"/>
            <w:hideMark/>
          </w:tcPr>
          <w:p w14:paraId="7D4A3DCD" w14:textId="77777777" w:rsidR="008D5B9B" w:rsidRPr="00D23D3F" w:rsidRDefault="008D5B9B">
            <w:pPr>
              <w:rPr>
                <w:rFonts w:cs="Arial"/>
                <w:szCs w:val="18"/>
              </w:rPr>
            </w:pPr>
          </w:p>
        </w:tc>
      </w:tr>
      <w:tr w:rsidR="00D23D3F" w:rsidRPr="00EA043C" w14:paraId="198A3706" w14:textId="77777777" w:rsidTr="00D23D3F">
        <w:tc>
          <w:tcPr>
            <w:tcW w:w="456" w:type="dxa"/>
            <w:hideMark/>
          </w:tcPr>
          <w:p w14:paraId="48A38729" w14:textId="180F9CC3" w:rsidR="00D23D3F" w:rsidRPr="00D23D3F" w:rsidRDefault="00D23D3F">
            <w:pPr>
              <w:rPr>
                <w:rFonts w:cs="Arial"/>
                <w:szCs w:val="18"/>
                <w:lang w:val="de-CH" w:eastAsia="de-CH"/>
              </w:rPr>
            </w:pPr>
          </w:p>
        </w:tc>
        <w:tc>
          <w:tcPr>
            <w:tcW w:w="851" w:type="dxa"/>
            <w:hideMark/>
          </w:tcPr>
          <w:p w14:paraId="4484FDBF" w14:textId="77777777" w:rsidR="00D23D3F" w:rsidRPr="00D23D3F" w:rsidRDefault="00E84D00">
            <w:pPr>
              <w:rPr>
                <w:rFonts w:cs="Arial"/>
                <w:szCs w:val="18"/>
              </w:rPr>
            </w:pPr>
            <w:hyperlink r:id="rId1134" w:history="1">
              <w:r w:rsidR="00D23D3F" w:rsidRPr="00D23D3F">
                <w:rPr>
                  <w:rStyle w:val="Hyperlink"/>
                  <w:rFonts w:ascii="Arial" w:hAnsi="Arial" w:cs="Arial"/>
                  <w:sz w:val="18"/>
                  <w:szCs w:val="18"/>
                </w:rPr>
                <w:t>24.3147</w:t>
              </w:r>
            </w:hyperlink>
          </w:p>
        </w:tc>
        <w:tc>
          <w:tcPr>
            <w:tcW w:w="425" w:type="dxa"/>
            <w:hideMark/>
          </w:tcPr>
          <w:p w14:paraId="3D0757A9" w14:textId="77777777" w:rsidR="00D23D3F" w:rsidRPr="00D23D3F" w:rsidRDefault="00D23D3F">
            <w:pPr>
              <w:rPr>
                <w:rFonts w:cs="Arial"/>
                <w:szCs w:val="18"/>
              </w:rPr>
            </w:pPr>
            <w:r w:rsidRPr="00D23D3F">
              <w:rPr>
                <w:rFonts w:cs="Arial"/>
                <w:szCs w:val="18"/>
              </w:rPr>
              <w:t>n</w:t>
            </w:r>
          </w:p>
        </w:tc>
        <w:tc>
          <w:tcPr>
            <w:tcW w:w="5636" w:type="dxa"/>
            <w:hideMark/>
          </w:tcPr>
          <w:p w14:paraId="5DBACEFA" w14:textId="77777777" w:rsidR="00D23D3F" w:rsidRPr="00D23D3F" w:rsidRDefault="00D23D3F">
            <w:pPr>
              <w:rPr>
                <w:rFonts w:cs="Arial"/>
                <w:szCs w:val="18"/>
                <w:lang w:val="it-CH"/>
              </w:rPr>
            </w:pPr>
            <w:r w:rsidRPr="00D23D3F">
              <w:rPr>
                <w:rFonts w:cs="Arial"/>
                <w:szCs w:val="18"/>
              </w:rPr>
              <w:t xml:space="preserve">Ip. Addor. Übernahme von Vodafone. Mögliche Gewinne für Swisscom, Risiken für den Bund? </w:t>
            </w:r>
            <w:r w:rsidRPr="00D23D3F">
              <w:rPr>
                <w:rFonts w:cs="Arial"/>
                <w:szCs w:val="18"/>
              </w:rPr>
              <w:br/>
            </w:r>
            <w:r w:rsidRPr="00D23D3F">
              <w:rPr>
                <w:rFonts w:cs="Arial"/>
                <w:szCs w:val="18"/>
                <w:lang w:val="fr-FR"/>
              </w:rPr>
              <w:t xml:space="preserve">Ip. Addor. Acquisition de Vodafone. D'éventuels profits pour Swisscom, les risques pour la Confédération? </w:t>
            </w:r>
            <w:r w:rsidRPr="00D23D3F">
              <w:rPr>
                <w:rFonts w:cs="Arial"/>
                <w:szCs w:val="18"/>
                <w:lang w:val="fr-FR"/>
              </w:rPr>
              <w:br/>
            </w:r>
            <w:r w:rsidRPr="00D23D3F">
              <w:rPr>
                <w:rFonts w:cs="Arial"/>
                <w:szCs w:val="18"/>
                <w:lang w:val="it-CH"/>
              </w:rPr>
              <w:t xml:space="preserve">Ip. Addor. Acquisizione di Vodafone. Potenziali profitti per Swisscom, ma i rischi per la Confederazione? </w:t>
            </w:r>
          </w:p>
        </w:tc>
        <w:tc>
          <w:tcPr>
            <w:tcW w:w="1276" w:type="dxa"/>
            <w:hideMark/>
          </w:tcPr>
          <w:p w14:paraId="62A32BD4" w14:textId="77777777" w:rsidR="00D23D3F" w:rsidRPr="00D23D3F" w:rsidRDefault="00D23D3F">
            <w:pPr>
              <w:rPr>
                <w:rFonts w:cs="Arial"/>
                <w:szCs w:val="18"/>
                <w:lang w:val="it-CH"/>
              </w:rPr>
            </w:pPr>
          </w:p>
        </w:tc>
        <w:tc>
          <w:tcPr>
            <w:tcW w:w="567" w:type="dxa"/>
            <w:hideMark/>
          </w:tcPr>
          <w:p w14:paraId="28D54A25" w14:textId="77777777" w:rsidR="00D23D3F" w:rsidRPr="00D23D3F" w:rsidRDefault="00D23D3F">
            <w:pPr>
              <w:rPr>
                <w:rFonts w:cs="Arial"/>
                <w:szCs w:val="18"/>
                <w:lang w:val="it-CH"/>
              </w:rPr>
            </w:pPr>
          </w:p>
        </w:tc>
      </w:tr>
      <w:tr w:rsidR="00A36781" w:rsidRPr="00A36781" w14:paraId="721CC1EB" w14:textId="77777777" w:rsidTr="00A36781">
        <w:tc>
          <w:tcPr>
            <w:tcW w:w="456" w:type="dxa"/>
            <w:hideMark/>
          </w:tcPr>
          <w:p w14:paraId="7DEBAA9E" w14:textId="57B7F5AC" w:rsidR="00A36781" w:rsidRPr="00E277A7" w:rsidRDefault="00A36781">
            <w:pPr>
              <w:rPr>
                <w:rFonts w:cs="Arial"/>
                <w:szCs w:val="18"/>
                <w:lang w:val="it-CH" w:eastAsia="de-CH"/>
              </w:rPr>
            </w:pPr>
          </w:p>
        </w:tc>
        <w:tc>
          <w:tcPr>
            <w:tcW w:w="851" w:type="dxa"/>
            <w:hideMark/>
          </w:tcPr>
          <w:p w14:paraId="54FD6602" w14:textId="77777777" w:rsidR="00A36781" w:rsidRPr="00A36781" w:rsidRDefault="00E84D00">
            <w:pPr>
              <w:rPr>
                <w:rFonts w:cs="Arial"/>
                <w:szCs w:val="18"/>
              </w:rPr>
            </w:pPr>
            <w:hyperlink r:id="rId1135" w:history="1">
              <w:r w:rsidR="00A36781" w:rsidRPr="00A36781">
                <w:rPr>
                  <w:rStyle w:val="Hyperlink"/>
                  <w:rFonts w:ascii="Arial" w:hAnsi="Arial" w:cs="Arial"/>
                  <w:sz w:val="18"/>
                  <w:szCs w:val="18"/>
                </w:rPr>
                <w:t>24.3150</w:t>
              </w:r>
            </w:hyperlink>
          </w:p>
        </w:tc>
        <w:tc>
          <w:tcPr>
            <w:tcW w:w="425" w:type="dxa"/>
            <w:hideMark/>
          </w:tcPr>
          <w:p w14:paraId="183F4940" w14:textId="77777777" w:rsidR="00A36781" w:rsidRPr="00A36781" w:rsidRDefault="00A36781">
            <w:pPr>
              <w:rPr>
                <w:rFonts w:cs="Arial"/>
                <w:szCs w:val="18"/>
              </w:rPr>
            </w:pPr>
            <w:r w:rsidRPr="00A36781">
              <w:rPr>
                <w:rFonts w:cs="Arial"/>
                <w:szCs w:val="18"/>
              </w:rPr>
              <w:t>n</w:t>
            </w:r>
          </w:p>
        </w:tc>
        <w:tc>
          <w:tcPr>
            <w:tcW w:w="5636" w:type="dxa"/>
            <w:hideMark/>
          </w:tcPr>
          <w:p w14:paraId="4EE9CCA7" w14:textId="77777777" w:rsidR="00A36781" w:rsidRPr="00A36781" w:rsidRDefault="00A36781">
            <w:pPr>
              <w:rPr>
                <w:rFonts w:cs="Arial"/>
                <w:szCs w:val="18"/>
                <w:lang w:val="it-CH"/>
              </w:rPr>
            </w:pPr>
            <w:r w:rsidRPr="00A36781">
              <w:rPr>
                <w:rFonts w:cs="Arial"/>
                <w:szCs w:val="18"/>
              </w:rPr>
              <w:t xml:space="preserve">Mo. Nicolet. Für eine Toleranz von 10 Prozent beim höchstzulässigen Gewicht von Strassentransporten, wenn keine exakte Bestimmung des Gewichts der Ladung möglich ist </w:t>
            </w:r>
            <w:r w:rsidRPr="00A36781">
              <w:rPr>
                <w:rFonts w:cs="Arial"/>
                <w:szCs w:val="18"/>
              </w:rPr>
              <w:br/>
              <w:t xml:space="preserve">Mo. </w:t>
            </w:r>
            <w:r w:rsidRPr="00A36781">
              <w:rPr>
                <w:rFonts w:cs="Arial"/>
                <w:szCs w:val="18"/>
                <w:lang w:val="fr-FR"/>
              </w:rPr>
              <w:t xml:space="preserve">Nicolet. Autoriser une marge de tolérance de 10 pour cent du poids total autorisé dans les transports routiers lorsqu'ils ne disposent pas de moyen de contrôle </w:t>
            </w:r>
            <w:r w:rsidRPr="00A36781">
              <w:rPr>
                <w:rFonts w:cs="Arial"/>
                <w:szCs w:val="18"/>
                <w:lang w:val="fr-FR"/>
              </w:rPr>
              <w:br/>
              <w:t xml:space="preserve">Mo. </w:t>
            </w:r>
            <w:r w:rsidRPr="00A36781">
              <w:rPr>
                <w:rFonts w:cs="Arial"/>
                <w:szCs w:val="18"/>
                <w:lang w:val="it-CH"/>
              </w:rPr>
              <w:t xml:space="preserve">Nicolet. Peso totale trasporti su strada. Margine di tolleranza del 10 per cento quando mancano gli strumenti di misurazione </w:t>
            </w:r>
          </w:p>
        </w:tc>
        <w:tc>
          <w:tcPr>
            <w:tcW w:w="1276" w:type="dxa"/>
            <w:hideMark/>
          </w:tcPr>
          <w:p w14:paraId="7A5D098B" w14:textId="77777777" w:rsidR="00A36781" w:rsidRPr="00A36781" w:rsidRDefault="00A36781">
            <w:pPr>
              <w:rPr>
                <w:rFonts w:cs="Arial"/>
                <w:szCs w:val="18"/>
                <w:lang w:val="it-CH"/>
              </w:rPr>
            </w:pPr>
          </w:p>
        </w:tc>
        <w:tc>
          <w:tcPr>
            <w:tcW w:w="567" w:type="dxa"/>
            <w:hideMark/>
          </w:tcPr>
          <w:p w14:paraId="5E440265" w14:textId="77777777" w:rsidR="00A36781" w:rsidRPr="00A36781" w:rsidRDefault="00A36781">
            <w:pPr>
              <w:rPr>
                <w:rFonts w:cs="Arial"/>
                <w:szCs w:val="18"/>
              </w:rPr>
            </w:pPr>
            <w:r w:rsidRPr="00A36781">
              <w:rPr>
                <w:rFonts w:cs="Arial"/>
                <w:b/>
                <w:bCs/>
                <w:szCs w:val="18"/>
              </w:rPr>
              <w:t>-</w:t>
            </w:r>
          </w:p>
        </w:tc>
      </w:tr>
      <w:tr w:rsidR="00D23D3F" w:rsidRPr="00EA043C" w14:paraId="4F70A34C" w14:textId="77777777" w:rsidTr="00D23D3F">
        <w:tc>
          <w:tcPr>
            <w:tcW w:w="456" w:type="dxa"/>
            <w:hideMark/>
          </w:tcPr>
          <w:p w14:paraId="2951F9F4" w14:textId="4B35D428" w:rsidR="00D23D3F" w:rsidRPr="00D23D3F" w:rsidRDefault="00D23D3F">
            <w:pPr>
              <w:rPr>
                <w:rFonts w:cs="Arial"/>
                <w:szCs w:val="18"/>
                <w:lang w:val="de-CH" w:eastAsia="de-CH"/>
              </w:rPr>
            </w:pPr>
          </w:p>
        </w:tc>
        <w:tc>
          <w:tcPr>
            <w:tcW w:w="851" w:type="dxa"/>
            <w:hideMark/>
          </w:tcPr>
          <w:p w14:paraId="48EEC182" w14:textId="77777777" w:rsidR="00D23D3F" w:rsidRPr="00D23D3F" w:rsidRDefault="00E84D00">
            <w:pPr>
              <w:rPr>
                <w:rFonts w:cs="Arial"/>
                <w:szCs w:val="18"/>
              </w:rPr>
            </w:pPr>
            <w:hyperlink r:id="rId1136" w:history="1">
              <w:r w:rsidR="00D23D3F" w:rsidRPr="00D23D3F">
                <w:rPr>
                  <w:rStyle w:val="Hyperlink"/>
                  <w:rFonts w:ascii="Arial" w:hAnsi="Arial" w:cs="Arial"/>
                  <w:sz w:val="18"/>
                  <w:szCs w:val="18"/>
                </w:rPr>
                <w:t>24.3162</w:t>
              </w:r>
            </w:hyperlink>
          </w:p>
        </w:tc>
        <w:tc>
          <w:tcPr>
            <w:tcW w:w="425" w:type="dxa"/>
            <w:hideMark/>
          </w:tcPr>
          <w:p w14:paraId="0A827717" w14:textId="77777777" w:rsidR="00D23D3F" w:rsidRPr="00D23D3F" w:rsidRDefault="00D23D3F">
            <w:pPr>
              <w:rPr>
                <w:rFonts w:cs="Arial"/>
                <w:szCs w:val="18"/>
              </w:rPr>
            </w:pPr>
            <w:r w:rsidRPr="00D23D3F">
              <w:rPr>
                <w:rFonts w:cs="Arial"/>
                <w:szCs w:val="18"/>
              </w:rPr>
              <w:t>n</w:t>
            </w:r>
          </w:p>
        </w:tc>
        <w:tc>
          <w:tcPr>
            <w:tcW w:w="5636" w:type="dxa"/>
            <w:hideMark/>
          </w:tcPr>
          <w:p w14:paraId="4A1F5F2F" w14:textId="77777777" w:rsidR="00D23D3F" w:rsidRPr="00D23D3F" w:rsidRDefault="00D23D3F">
            <w:pPr>
              <w:rPr>
                <w:rFonts w:cs="Arial"/>
                <w:szCs w:val="18"/>
                <w:lang w:val="it-CH"/>
              </w:rPr>
            </w:pPr>
            <w:r w:rsidRPr="00D23D3F">
              <w:rPr>
                <w:rFonts w:cs="Arial"/>
                <w:szCs w:val="18"/>
              </w:rPr>
              <w:t xml:space="preserve">Ip. Molina. Was tut die Schweiz, dass die Schuldenkrise im Globalen Süden den weltweiten Klimaschutz nicht torpediert? </w:t>
            </w:r>
            <w:r w:rsidRPr="00D23D3F">
              <w:rPr>
                <w:rFonts w:cs="Arial"/>
                <w:szCs w:val="18"/>
              </w:rPr>
              <w:br/>
            </w:r>
            <w:r w:rsidRPr="00D23D3F">
              <w:rPr>
                <w:rFonts w:cs="Arial"/>
                <w:szCs w:val="18"/>
                <w:lang w:val="fr-FR"/>
              </w:rPr>
              <w:t xml:space="preserve">Ip. Molina. Que fait la Suisse pour que la crise de la dette dans les pays du Sud ne torpille pas la protection du climat à l'échelle mondiale? </w:t>
            </w:r>
            <w:r w:rsidRPr="00D23D3F">
              <w:rPr>
                <w:rFonts w:cs="Arial"/>
                <w:szCs w:val="18"/>
                <w:lang w:val="fr-FR"/>
              </w:rPr>
              <w:br/>
            </w:r>
            <w:r w:rsidRPr="00D23D3F">
              <w:rPr>
                <w:rFonts w:cs="Arial"/>
                <w:szCs w:val="18"/>
                <w:lang w:val="it-CH"/>
              </w:rPr>
              <w:t xml:space="preserve">Ip. Molina. Quali azioni intraprende la Svizzera per evitare che la crisi del debito nel Sud globale comprometta la protezione del clima a livello mondiale? </w:t>
            </w:r>
          </w:p>
        </w:tc>
        <w:tc>
          <w:tcPr>
            <w:tcW w:w="1276" w:type="dxa"/>
            <w:hideMark/>
          </w:tcPr>
          <w:p w14:paraId="30935FE6" w14:textId="77777777" w:rsidR="00D23D3F" w:rsidRPr="00D23D3F" w:rsidRDefault="00D23D3F">
            <w:pPr>
              <w:rPr>
                <w:rFonts w:cs="Arial"/>
                <w:szCs w:val="18"/>
                <w:lang w:val="it-CH"/>
              </w:rPr>
            </w:pPr>
          </w:p>
        </w:tc>
        <w:tc>
          <w:tcPr>
            <w:tcW w:w="567" w:type="dxa"/>
            <w:hideMark/>
          </w:tcPr>
          <w:p w14:paraId="20D2BB85" w14:textId="77777777" w:rsidR="00D23D3F" w:rsidRPr="00D23D3F" w:rsidRDefault="00D23D3F">
            <w:pPr>
              <w:rPr>
                <w:rFonts w:cs="Arial"/>
                <w:szCs w:val="18"/>
                <w:lang w:val="it-CH"/>
              </w:rPr>
            </w:pPr>
          </w:p>
        </w:tc>
      </w:tr>
    </w:tbl>
    <w:p w14:paraId="1922DD4A" w14:textId="586CD74C" w:rsidR="00D23D3F" w:rsidRPr="0011378B" w:rsidRDefault="00D23D3F">
      <w:pPr>
        <w:rPr>
          <w:lang w:val="it-IT"/>
        </w:rPr>
      </w:pPr>
    </w:p>
    <w:p w14:paraId="628C59B8" w14:textId="77777777" w:rsidR="00D23D3F" w:rsidRPr="00D23D3F" w:rsidRDefault="00D23D3F">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6781" w:rsidRPr="00A36781" w14:paraId="03768DED" w14:textId="77777777" w:rsidTr="00A36781">
        <w:tc>
          <w:tcPr>
            <w:tcW w:w="456" w:type="dxa"/>
            <w:hideMark/>
          </w:tcPr>
          <w:p w14:paraId="08D281B2" w14:textId="287C7F1B" w:rsidR="00A36781" w:rsidRPr="00D23D3F" w:rsidRDefault="00A36781">
            <w:pPr>
              <w:rPr>
                <w:rFonts w:cs="Arial"/>
                <w:szCs w:val="18"/>
                <w:lang w:val="it-CH" w:eastAsia="de-CH"/>
              </w:rPr>
            </w:pPr>
          </w:p>
        </w:tc>
        <w:tc>
          <w:tcPr>
            <w:tcW w:w="851" w:type="dxa"/>
            <w:hideMark/>
          </w:tcPr>
          <w:p w14:paraId="0EC63BDF" w14:textId="77777777" w:rsidR="00A36781" w:rsidRPr="00A36781" w:rsidRDefault="00E84D00">
            <w:pPr>
              <w:rPr>
                <w:rFonts w:cs="Arial"/>
                <w:szCs w:val="18"/>
              </w:rPr>
            </w:pPr>
            <w:hyperlink r:id="rId1137" w:history="1">
              <w:r w:rsidR="00A36781" w:rsidRPr="00A36781">
                <w:rPr>
                  <w:rStyle w:val="Hyperlink"/>
                  <w:rFonts w:ascii="Arial" w:hAnsi="Arial" w:cs="Arial"/>
                  <w:sz w:val="18"/>
                  <w:szCs w:val="18"/>
                </w:rPr>
                <w:t>24.3168</w:t>
              </w:r>
            </w:hyperlink>
          </w:p>
        </w:tc>
        <w:tc>
          <w:tcPr>
            <w:tcW w:w="425" w:type="dxa"/>
            <w:hideMark/>
          </w:tcPr>
          <w:p w14:paraId="65F381F2" w14:textId="77777777" w:rsidR="00A36781" w:rsidRPr="00A36781" w:rsidRDefault="00A36781">
            <w:pPr>
              <w:rPr>
                <w:rFonts w:cs="Arial"/>
                <w:szCs w:val="18"/>
              </w:rPr>
            </w:pPr>
            <w:r w:rsidRPr="00A36781">
              <w:rPr>
                <w:rFonts w:cs="Arial"/>
                <w:szCs w:val="18"/>
              </w:rPr>
              <w:t>n</w:t>
            </w:r>
          </w:p>
        </w:tc>
        <w:tc>
          <w:tcPr>
            <w:tcW w:w="5636" w:type="dxa"/>
            <w:hideMark/>
          </w:tcPr>
          <w:p w14:paraId="49CD19FF" w14:textId="77777777" w:rsidR="00A36781" w:rsidRPr="00A36781" w:rsidRDefault="00A36781">
            <w:pPr>
              <w:rPr>
                <w:rFonts w:cs="Arial"/>
                <w:szCs w:val="18"/>
                <w:lang w:val="it-CH"/>
              </w:rPr>
            </w:pPr>
            <w:r w:rsidRPr="00A36781">
              <w:rPr>
                <w:rFonts w:cs="Arial"/>
                <w:szCs w:val="18"/>
              </w:rPr>
              <w:t xml:space="preserve">Po. Golay Roger. Die Stromversorgung ist auch Sache der Kantone </w:t>
            </w:r>
            <w:r w:rsidRPr="00A36781">
              <w:rPr>
                <w:rFonts w:cs="Arial"/>
                <w:szCs w:val="18"/>
              </w:rPr>
              <w:br/>
              <w:t xml:space="preserve">Po. </w:t>
            </w:r>
            <w:r w:rsidRPr="00A36781">
              <w:rPr>
                <w:rFonts w:cs="Arial"/>
                <w:szCs w:val="18"/>
                <w:lang w:val="fr-FR"/>
              </w:rPr>
              <w:t xml:space="preserve">Golay Roger. Fourniture d'électricité. C'est aussi l'affaire de chaque canton </w:t>
            </w:r>
            <w:r w:rsidRPr="00A36781">
              <w:rPr>
                <w:rFonts w:cs="Arial"/>
                <w:szCs w:val="18"/>
                <w:lang w:val="fr-FR"/>
              </w:rPr>
              <w:br/>
              <w:t xml:space="preserve">Po. </w:t>
            </w:r>
            <w:r w:rsidRPr="00A36781">
              <w:rPr>
                <w:rFonts w:cs="Arial"/>
                <w:szCs w:val="18"/>
                <w:lang w:val="it-CH"/>
              </w:rPr>
              <w:t xml:space="preserve">Golay Roger. L'approvvigionamento elettrico è anche una questione di competenza cantonale </w:t>
            </w:r>
          </w:p>
        </w:tc>
        <w:tc>
          <w:tcPr>
            <w:tcW w:w="1276" w:type="dxa"/>
            <w:hideMark/>
          </w:tcPr>
          <w:p w14:paraId="5C6B39DB" w14:textId="77777777" w:rsidR="00A36781" w:rsidRPr="00A36781" w:rsidRDefault="00A36781">
            <w:pPr>
              <w:rPr>
                <w:rFonts w:cs="Arial"/>
                <w:szCs w:val="18"/>
                <w:lang w:val="it-CH"/>
              </w:rPr>
            </w:pPr>
          </w:p>
        </w:tc>
        <w:tc>
          <w:tcPr>
            <w:tcW w:w="567" w:type="dxa"/>
            <w:hideMark/>
          </w:tcPr>
          <w:p w14:paraId="189767D1" w14:textId="77777777" w:rsidR="00A36781" w:rsidRPr="00A36781" w:rsidRDefault="00A36781">
            <w:pPr>
              <w:rPr>
                <w:rFonts w:cs="Arial"/>
                <w:szCs w:val="18"/>
              </w:rPr>
            </w:pPr>
            <w:r w:rsidRPr="00A36781">
              <w:rPr>
                <w:rFonts w:cs="Arial"/>
                <w:b/>
                <w:bCs/>
                <w:szCs w:val="18"/>
              </w:rPr>
              <w:t>-</w:t>
            </w:r>
          </w:p>
        </w:tc>
      </w:tr>
      <w:tr w:rsidR="00C03187" w:rsidRPr="00C03187" w14:paraId="2C81EC83" w14:textId="77777777" w:rsidTr="00C03187">
        <w:tc>
          <w:tcPr>
            <w:tcW w:w="456" w:type="dxa"/>
            <w:hideMark/>
          </w:tcPr>
          <w:p w14:paraId="38AA063A" w14:textId="246B1A2B" w:rsidR="00C03187" w:rsidRPr="00C03187" w:rsidRDefault="00C03187">
            <w:pPr>
              <w:rPr>
                <w:rFonts w:cs="Arial"/>
                <w:szCs w:val="18"/>
                <w:lang w:val="de-CH" w:eastAsia="de-CH"/>
              </w:rPr>
            </w:pPr>
          </w:p>
        </w:tc>
        <w:tc>
          <w:tcPr>
            <w:tcW w:w="851" w:type="dxa"/>
            <w:hideMark/>
          </w:tcPr>
          <w:p w14:paraId="6DBDBFCD" w14:textId="77777777" w:rsidR="00C03187" w:rsidRPr="00C03187" w:rsidRDefault="00E84D00">
            <w:pPr>
              <w:rPr>
                <w:rFonts w:cs="Arial"/>
                <w:szCs w:val="18"/>
              </w:rPr>
            </w:pPr>
            <w:hyperlink r:id="rId1138" w:history="1">
              <w:r w:rsidR="00C03187" w:rsidRPr="00C03187">
                <w:rPr>
                  <w:rStyle w:val="Hyperlink"/>
                  <w:rFonts w:ascii="Arial" w:hAnsi="Arial" w:cs="Arial"/>
                  <w:sz w:val="18"/>
                  <w:szCs w:val="18"/>
                </w:rPr>
                <w:t>24.3171</w:t>
              </w:r>
            </w:hyperlink>
          </w:p>
        </w:tc>
        <w:tc>
          <w:tcPr>
            <w:tcW w:w="425" w:type="dxa"/>
            <w:hideMark/>
          </w:tcPr>
          <w:p w14:paraId="2374086C" w14:textId="77777777" w:rsidR="00C03187" w:rsidRPr="00C03187" w:rsidRDefault="00C03187">
            <w:pPr>
              <w:rPr>
                <w:rFonts w:cs="Arial"/>
                <w:szCs w:val="18"/>
              </w:rPr>
            </w:pPr>
            <w:r w:rsidRPr="00C03187">
              <w:rPr>
                <w:rFonts w:cs="Arial"/>
                <w:szCs w:val="18"/>
              </w:rPr>
              <w:t>n</w:t>
            </w:r>
          </w:p>
        </w:tc>
        <w:tc>
          <w:tcPr>
            <w:tcW w:w="5636" w:type="dxa"/>
            <w:hideMark/>
          </w:tcPr>
          <w:p w14:paraId="3573CEE8" w14:textId="77777777" w:rsidR="00C03187" w:rsidRPr="00C03187" w:rsidRDefault="00C03187">
            <w:pPr>
              <w:rPr>
                <w:rFonts w:cs="Arial"/>
                <w:szCs w:val="18"/>
                <w:lang w:val="it-CH"/>
              </w:rPr>
            </w:pPr>
            <w:r w:rsidRPr="00C03187">
              <w:rPr>
                <w:rFonts w:cs="Arial"/>
                <w:szCs w:val="18"/>
              </w:rPr>
              <w:t xml:space="preserve">Mo. Bulliard. Für eine harmonisierte und nationale Strategie des Wasserverbrauchs </w:t>
            </w:r>
            <w:r w:rsidRPr="00C03187">
              <w:rPr>
                <w:rFonts w:cs="Arial"/>
                <w:szCs w:val="18"/>
              </w:rPr>
              <w:br/>
              <w:t xml:space="preserve">Mo. </w:t>
            </w:r>
            <w:r w:rsidRPr="00C03187">
              <w:rPr>
                <w:rFonts w:cs="Arial"/>
                <w:szCs w:val="18"/>
                <w:lang w:val="fr-FR"/>
              </w:rPr>
              <w:t xml:space="preserve">Bulliard. Pour une stratégie harmonisée et nationale de la consommation d'eau </w:t>
            </w:r>
            <w:r w:rsidRPr="00C03187">
              <w:rPr>
                <w:rFonts w:cs="Arial"/>
                <w:szCs w:val="18"/>
                <w:lang w:val="fr-FR"/>
              </w:rPr>
              <w:br/>
              <w:t xml:space="preserve">Mo. </w:t>
            </w:r>
            <w:r w:rsidRPr="00C03187">
              <w:rPr>
                <w:rFonts w:cs="Arial"/>
                <w:szCs w:val="18"/>
                <w:lang w:val="it-CH"/>
              </w:rPr>
              <w:t xml:space="preserve">Bulliard. Per una strategia nazionale armonizzata per il consumo di acqua </w:t>
            </w:r>
          </w:p>
        </w:tc>
        <w:tc>
          <w:tcPr>
            <w:tcW w:w="1276" w:type="dxa"/>
            <w:hideMark/>
          </w:tcPr>
          <w:p w14:paraId="36D5728C" w14:textId="77777777" w:rsidR="00C03187" w:rsidRPr="00C03187" w:rsidRDefault="00C03187">
            <w:pPr>
              <w:rPr>
                <w:rFonts w:cs="Arial"/>
                <w:szCs w:val="18"/>
                <w:lang w:val="it-CH"/>
              </w:rPr>
            </w:pPr>
          </w:p>
        </w:tc>
        <w:tc>
          <w:tcPr>
            <w:tcW w:w="567" w:type="dxa"/>
            <w:hideMark/>
          </w:tcPr>
          <w:p w14:paraId="35983DA6" w14:textId="77777777" w:rsidR="00C03187" w:rsidRPr="00C03187" w:rsidRDefault="00C03187">
            <w:pPr>
              <w:rPr>
                <w:rFonts w:cs="Arial"/>
                <w:szCs w:val="18"/>
              </w:rPr>
            </w:pPr>
            <w:r w:rsidRPr="00C03187">
              <w:rPr>
                <w:rFonts w:cs="Arial"/>
                <w:b/>
                <w:bCs/>
                <w:szCs w:val="18"/>
              </w:rPr>
              <w:t>-</w:t>
            </w:r>
          </w:p>
        </w:tc>
      </w:tr>
      <w:tr w:rsidR="00A36781" w:rsidRPr="00A36781" w14:paraId="05DA374F" w14:textId="77777777" w:rsidTr="00A36781">
        <w:tc>
          <w:tcPr>
            <w:tcW w:w="456" w:type="dxa"/>
            <w:hideMark/>
          </w:tcPr>
          <w:p w14:paraId="1C51DB83" w14:textId="063CA372" w:rsidR="00A36781" w:rsidRPr="00A36781" w:rsidRDefault="00A36781">
            <w:pPr>
              <w:rPr>
                <w:rFonts w:cs="Arial"/>
                <w:szCs w:val="18"/>
                <w:lang w:val="de-CH" w:eastAsia="de-CH"/>
              </w:rPr>
            </w:pPr>
          </w:p>
        </w:tc>
        <w:tc>
          <w:tcPr>
            <w:tcW w:w="851" w:type="dxa"/>
            <w:hideMark/>
          </w:tcPr>
          <w:p w14:paraId="0B5EE69E" w14:textId="77777777" w:rsidR="00A36781" w:rsidRPr="00A36781" w:rsidRDefault="00E84D00">
            <w:pPr>
              <w:rPr>
                <w:rFonts w:cs="Arial"/>
                <w:szCs w:val="18"/>
              </w:rPr>
            </w:pPr>
            <w:hyperlink r:id="rId1139" w:history="1">
              <w:r w:rsidR="00A36781" w:rsidRPr="00A36781">
                <w:rPr>
                  <w:rStyle w:val="Hyperlink"/>
                  <w:rFonts w:ascii="Arial" w:hAnsi="Arial" w:cs="Arial"/>
                  <w:sz w:val="18"/>
                  <w:szCs w:val="18"/>
                </w:rPr>
                <w:t>24.3177</w:t>
              </w:r>
            </w:hyperlink>
          </w:p>
        </w:tc>
        <w:tc>
          <w:tcPr>
            <w:tcW w:w="425" w:type="dxa"/>
            <w:hideMark/>
          </w:tcPr>
          <w:p w14:paraId="52C1ED73" w14:textId="77777777" w:rsidR="00A36781" w:rsidRPr="00A36781" w:rsidRDefault="00A36781">
            <w:pPr>
              <w:rPr>
                <w:rFonts w:cs="Arial"/>
                <w:szCs w:val="18"/>
              </w:rPr>
            </w:pPr>
            <w:r w:rsidRPr="00A36781">
              <w:rPr>
                <w:rFonts w:cs="Arial"/>
                <w:szCs w:val="18"/>
              </w:rPr>
              <w:t>n</w:t>
            </w:r>
          </w:p>
        </w:tc>
        <w:tc>
          <w:tcPr>
            <w:tcW w:w="5636" w:type="dxa"/>
            <w:hideMark/>
          </w:tcPr>
          <w:p w14:paraId="74BF3B80" w14:textId="77777777" w:rsidR="00A36781" w:rsidRPr="00A36781" w:rsidRDefault="00A36781">
            <w:pPr>
              <w:rPr>
                <w:rFonts w:cs="Arial"/>
                <w:szCs w:val="18"/>
                <w:lang w:val="it-CH"/>
              </w:rPr>
            </w:pPr>
            <w:r w:rsidRPr="00A36781">
              <w:rPr>
                <w:rFonts w:cs="Arial"/>
                <w:szCs w:val="18"/>
              </w:rPr>
              <w:t xml:space="preserve">Mo. Wandfluh. Jagdbanngebiete erhalten und vor übermässigem Schaden schützen </w:t>
            </w:r>
            <w:r w:rsidRPr="00A36781">
              <w:rPr>
                <w:rFonts w:cs="Arial"/>
                <w:szCs w:val="18"/>
              </w:rPr>
              <w:br/>
              <w:t xml:space="preserve">Mo. </w:t>
            </w:r>
            <w:r w:rsidRPr="00A36781">
              <w:rPr>
                <w:rFonts w:cs="Arial"/>
                <w:szCs w:val="18"/>
                <w:lang w:val="fr-FR"/>
              </w:rPr>
              <w:t xml:space="preserve">Wandfluh. Préserver les districts francs et les protéger des dommages excessifs </w:t>
            </w:r>
            <w:r w:rsidRPr="00A36781">
              <w:rPr>
                <w:rFonts w:cs="Arial"/>
                <w:szCs w:val="18"/>
                <w:lang w:val="fr-FR"/>
              </w:rPr>
              <w:br/>
              <w:t xml:space="preserve">Mo. </w:t>
            </w:r>
            <w:r w:rsidRPr="00A36781">
              <w:rPr>
                <w:rFonts w:cs="Arial"/>
                <w:szCs w:val="18"/>
                <w:lang w:val="it-CH"/>
              </w:rPr>
              <w:t xml:space="preserve">Wandfluh. Salvaguardare le bandite di caccia e proteggerle da danni eccessivi </w:t>
            </w:r>
          </w:p>
        </w:tc>
        <w:tc>
          <w:tcPr>
            <w:tcW w:w="1276" w:type="dxa"/>
            <w:hideMark/>
          </w:tcPr>
          <w:p w14:paraId="675A9ED3" w14:textId="77777777" w:rsidR="00A36781" w:rsidRPr="00A36781" w:rsidRDefault="00A36781">
            <w:pPr>
              <w:rPr>
                <w:rFonts w:cs="Arial"/>
                <w:szCs w:val="18"/>
                <w:lang w:val="it-CH"/>
              </w:rPr>
            </w:pPr>
          </w:p>
        </w:tc>
        <w:tc>
          <w:tcPr>
            <w:tcW w:w="567" w:type="dxa"/>
            <w:hideMark/>
          </w:tcPr>
          <w:p w14:paraId="1A8BF246" w14:textId="77777777" w:rsidR="00A36781" w:rsidRPr="00A36781" w:rsidRDefault="00A36781">
            <w:pPr>
              <w:rPr>
                <w:rFonts w:cs="Arial"/>
                <w:szCs w:val="18"/>
              </w:rPr>
            </w:pPr>
            <w:r w:rsidRPr="00A36781">
              <w:rPr>
                <w:rFonts w:cs="Arial"/>
                <w:b/>
                <w:bCs/>
                <w:szCs w:val="18"/>
              </w:rPr>
              <w:t>-</w:t>
            </w:r>
          </w:p>
        </w:tc>
      </w:tr>
      <w:tr w:rsidR="009A6855" w:rsidRPr="009A6855" w14:paraId="68908287" w14:textId="77777777" w:rsidTr="009A6855">
        <w:tc>
          <w:tcPr>
            <w:tcW w:w="456" w:type="dxa"/>
            <w:hideMark/>
          </w:tcPr>
          <w:p w14:paraId="4C72F932" w14:textId="66A5960F" w:rsidR="009A6855" w:rsidRPr="009A6855" w:rsidRDefault="009A6855">
            <w:pPr>
              <w:rPr>
                <w:rFonts w:cs="Arial"/>
                <w:szCs w:val="18"/>
                <w:lang w:val="de-CH" w:eastAsia="de-CH"/>
              </w:rPr>
            </w:pPr>
          </w:p>
        </w:tc>
        <w:tc>
          <w:tcPr>
            <w:tcW w:w="851" w:type="dxa"/>
            <w:hideMark/>
          </w:tcPr>
          <w:p w14:paraId="71CEC97B" w14:textId="77777777" w:rsidR="009A6855" w:rsidRPr="009A6855" w:rsidRDefault="00E84D00">
            <w:pPr>
              <w:rPr>
                <w:rFonts w:cs="Arial"/>
                <w:szCs w:val="18"/>
              </w:rPr>
            </w:pPr>
            <w:hyperlink r:id="rId1140" w:history="1">
              <w:r w:rsidR="009A6855" w:rsidRPr="009A6855">
                <w:rPr>
                  <w:rStyle w:val="Hyperlink"/>
                  <w:rFonts w:ascii="Arial" w:hAnsi="Arial" w:cs="Arial"/>
                  <w:sz w:val="18"/>
                  <w:szCs w:val="18"/>
                </w:rPr>
                <w:t>24.3180</w:t>
              </w:r>
            </w:hyperlink>
          </w:p>
        </w:tc>
        <w:tc>
          <w:tcPr>
            <w:tcW w:w="425" w:type="dxa"/>
            <w:hideMark/>
          </w:tcPr>
          <w:p w14:paraId="2514571E" w14:textId="77777777" w:rsidR="009A6855" w:rsidRPr="009A6855" w:rsidRDefault="009A6855">
            <w:pPr>
              <w:rPr>
                <w:rFonts w:cs="Arial"/>
                <w:szCs w:val="18"/>
              </w:rPr>
            </w:pPr>
            <w:r w:rsidRPr="009A6855">
              <w:rPr>
                <w:rFonts w:cs="Arial"/>
                <w:szCs w:val="18"/>
              </w:rPr>
              <w:t>n</w:t>
            </w:r>
          </w:p>
        </w:tc>
        <w:tc>
          <w:tcPr>
            <w:tcW w:w="5636" w:type="dxa"/>
            <w:hideMark/>
          </w:tcPr>
          <w:p w14:paraId="185ECEE0" w14:textId="77777777" w:rsidR="009A6855" w:rsidRPr="009A6855" w:rsidRDefault="009A6855">
            <w:pPr>
              <w:rPr>
                <w:rFonts w:cs="Arial"/>
                <w:szCs w:val="18"/>
                <w:lang w:val="it-CH"/>
              </w:rPr>
            </w:pPr>
            <w:r w:rsidRPr="009A6855">
              <w:rPr>
                <w:rFonts w:cs="Arial"/>
                <w:szCs w:val="18"/>
              </w:rPr>
              <w:t xml:space="preserve">Mo. Fraktion V. Der Bundesrat hat als Mehrheitsaktionär dem Swisscom-Verwaltungsrat zu erklären, dass Swisscom Vodafone Italia nicht kaufen darf </w:t>
            </w:r>
            <w:r w:rsidRPr="009A6855">
              <w:rPr>
                <w:rFonts w:cs="Arial"/>
                <w:szCs w:val="18"/>
              </w:rPr>
              <w:br/>
              <w:t xml:space="preserve">Mo. </w:t>
            </w:r>
            <w:r w:rsidRPr="009A6855">
              <w:rPr>
                <w:rFonts w:cs="Arial"/>
                <w:szCs w:val="18"/>
                <w:lang w:val="fr-FR"/>
              </w:rPr>
              <w:t xml:space="preserve">Groupe V. Swisscom ne doit en aucun cas acquérir Vodafone Italia </w:t>
            </w:r>
            <w:r w:rsidRPr="009A6855">
              <w:rPr>
                <w:rFonts w:cs="Arial"/>
                <w:szCs w:val="18"/>
                <w:lang w:val="fr-FR"/>
              </w:rPr>
              <w:br/>
              <w:t xml:space="preserve">Mo. </w:t>
            </w:r>
            <w:r w:rsidRPr="009A6855">
              <w:rPr>
                <w:rFonts w:cs="Arial"/>
                <w:szCs w:val="18"/>
                <w:lang w:val="it-CH"/>
              </w:rPr>
              <w:t xml:space="preserve">Gruppo V. Il Consiglio federale, azionista di maggioranza di Swisscom, deve spiegare al consiglio di amministrazione dell'azienda che Swisscom non deve acquisire Vodafone Italia </w:t>
            </w:r>
          </w:p>
        </w:tc>
        <w:tc>
          <w:tcPr>
            <w:tcW w:w="1276" w:type="dxa"/>
            <w:hideMark/>
          </w:tcPr>
          <w:p w14:paraId="08332AF7" w14:textId="77777777" w:rsidR="009A6855" w:rsidRPr="009A6855" w:rsidRDefault="009A6855">
            <w:pPr>
              <w:rPr>
                <w:rFonts w:cs="Arial"/>
                <w:szCs w:val="18"/>
                <w:lang w:val="it-CH"/>
              </w:rPr>
            </w:pPr>
          </w:p>
        </w:tc>
        <w:tc>
          <w:tcPr>
            <w:tcW w:w="567" w:type="dxa"/>
            <w:hideMark/>
          </w:tcPr>
          <w:p w14:paraId="2E03F310" w14:textId="77777777" w:rsidR="009A6855" w:rsidRPr="009A6855" w:rsidRDefault="009A6855">
            <w:pPr>
              <w:rPr>
                <w:rFonts w:cs="Arial"/>
                <w:szCs w:val="18"/>
              </w:rPr>
            </w:pPr>
            <w:r w:rsidRPr="009A6855">
              <w:rPr>
                <w:rFonts w:cs="Arial"/>
                <w:b/>
                <w:bCs/>
                <w:szCs w:val="18"/>
              </w:rPr>
              <w:t>-</w:t>
            </w:r>
          </w:p>
        </w:tc>
      </w:tr>
      <w:tr w:rsidR="00A36781" w:rsidRPr="00A36781" w14:paraId="2DD2DADE" w14:textId="77777777" w:rsidTr="00A36781">
        <w:tc>
          <w:tcPr>
            <w:tcW w:w="456" w:type="dxa"/>
            <w:hideMark/>
          </w:tcPr>
          <w:p w14:paraId="7B436743" w14:textId="312605E9" w:rsidR="00A36781" w:rsidRPr="00E277A7" w:rsidRDefault="00A36781">
            <w:pPr>
              <w:rPr>
                <w:rFonts w:cs="Arial"/>
                <w:szCs w:val="18"/>
                <w:lang w:val="it-CH" w:eastAsia="de-CH"/>
              </w:rPr>
            </w:pPr>
          </w:p>
        </w:tc>
        <w:tc>
          <w:tcPr>
            <w:tcW w:w="851" w:type="dxa"/>
            <w:hideMark/>
          </w:tcPr>
          <w:p w14:paraId="63DD734B" w14:textId="77777777" w:rsidR="00A36781" w:rsidRPr="00A36781" w:rsidRDefault="00E84D00">
            <w:pPr>
              <w:rPr>
                <w:rFonts w:cs="Arial"/>
                <w:szCs w:val="18"/>
              </w:rPr>
            </w:pPr>
            <w:hyperlink r:id="rId1141" w:history="1">
              <w:r w:rsidR="00A36781" w:rsidRPr="00A36781">
                <w:rPr>
                  <w:rStyle w:val="Hyperlink"/>
                  <w:rFonts w:ascii="Arial" w:hAnsi="Arial" w:cs="Arial"/>
                  <w:sz w:val="18"/>
                  <w:szCs w:val="18"/>
                </w:rPr>
                <w:t>24.3183</w:t>
              </w:r>
            </w:hyperlink>
          </w:p>
        </w:tc>
        <w:tc>
          <w:tcPr>
            <w:tcW w:w="425" w:type="dxa"/>
            <w:hideMark/>
          </w:tcPr>
          <w:p w14:paraId="419CEB1F" w14:textId="77777777" w:rsidR="00A36781" w:rsidRPr="00A36781" w:rsidRDefault="00A36781">
            <w:pPr>
              <w:rPr>
                <w:rFonts w:cs="Arial"/>
                <w:szCs w:val="18"/>
              </w:rPr>
            </w:pPr>
            <w:r w:rsidRPr="00A36781">
              <w:rPr>
                <w:rFonts w:cs="Arial"/>
                <w:szCs w:val="18"/>
              </w:rPr>
              <w:t>n</w:t>
            </w:r>
          </w:p>
        </w:tc>
        <w:tc>
          <w:tcPr>
            <w:tcW w:w="5636" w:type="dxa"/>
            <w:hideMark/>
          </w:tcPr>
          <w:p w14:paraId="3BF4ED29" w14:textId="77777777" w:rsidR="00A36781" w:rsidRPr="00A36781" w:rsidRDefault="00A36781">
            <w:pPr>
              <w:rPr>
                <w:rFonts w:cs="Arial"/>
                <w:szCs w:val="18"/>
              </w:rPr>
            </w:pPr>
            <w:r w:rsidRPr="00A36781">
              <w:rPr>
                <w:rFonts w:cs="Arial"/>
                <w:szCs w:val="18"/>
              </w:rPr>
              <w:t xml:space="preserve">Ip. Brenzikofer. Grundversorgung langfristig erhalten </w:t>
            </w:r>
            <w:r w:rsidRPr="00A36781">
              <w:rPr>
                <w:rFonts w:cs="Arial"/>
                <w:szCs w:val="18"/>
              </w:rPr>
              <w:br/>
              <w:t xml:space="preserve">Ip. </w:t>
            </w:r>
            <w:r w:rsidRPr="00A36781">
              <w:rPr>
                <w:rFonts w:cs="Arial"/>
                <w:szCs w:val="18"/>
                <w:lang w:val="fr-FR"/>
              </w:rPr>
              <w:t xml:space="preserve">Brenzikofer. Pérenniser le service universel dans les transports publics </w:t>
            </w:r>
            <w:r w:rsidRPr="00A36781">
              <w:rPr>
                <w:rFonts w:cs="Arial"/>
                <w:szCs w:val="18"/>
                <w:lang w:val="fr-FR"/>
              </w:rPr>
              <w:br/>
              <w:t xml:space="preserve">Ip. </w:t>
            </w:r>
            <w:r w:rsidRPr="00A36781">
              <w:rPr>
                <w:rFonts w:cs="Arial"/>
                <w:szCs w:val="18"/>
              </w:rPr>
              <w:t xml:space="preserve">Brenzikofer. Mantenere il servizio universale </w:t>
            </w:r>
          </w:p>
        </w:tc>
        <w:tc>
          <w:tcPr>
            <w:tcW w:w="1276" w:type="dxa"/>
            <w:hideMark/>
          </w:tcPr>
          <w:p w14:paraId="3E3B2320" w14:textId="77777777" w:rsidR="00A36781" w:rsidRPr="00A36781" w:rsidRDefault="00A36781">
            <w:pPr>
              <w:rPr>
                <w:rFonts w:cs="Arial"/>
                <w:szCs w:val="18"/>
              </w:rPr>
            </w:pPr>
          </w:p>
        </w:tc>
        <w:tc>
          <w:tcPr>
            <w:tcW w:w="567" w:type="dxa"/>
            <w:hideMark/>
          </w:tcPr>
          <w:p w14:paraId="7DBF454F" w14:textId="77777777" w:rsidR="00A36781" w:rsidRPr="00A36781" w:rsidRDefault="00A36781">
            <w:pPr>
              <w:rPr>
                <w:rFonts w:cs="Arial"/>
                <w:szCs w:val="18"/>
              </w:rPr>
            </w:pPr>
          </w:p>
        </w:tc>
      </w:tr>
      <w:tr w:rsidR="00C03187" w:rsidRPr="00EA043C" w14:paraId="1A0BB6DA" w14:textId="77777777" w:rsidTr="00C03187">
        <w:tc>
          <w:tcPr>
            <w:tcW w:w="456" w:type="dxa"/>
            <w:hideMark/>
          </w:tcPr>
          <w:p w14:paraId="19FE4131" w14:textId="05DC2ABD" w:rsidR="00C03187" w:rsidRPr="00C03187" w:rsidRDefault="00C03187">
            <w:pPr>
              <w:rPr>
                <w:rFonts w:cs="Arial"/>
                <w:szCs w:val="18"/>
                <w:lang w:val="de-CH" w:eastAsia="de-CH"/>
              </w:rPr>
            </w:pPr>
          </w:p>
        </w:tc>
        <w:tc>
          <w:tcPr>
            <w:tcW w:w="851" w:type="dxa"/>
            <w:hideMark/>
          </w:tcPr>
          <w:p w14:paraId="4A17AF65" w14:textId="77777777" w:rsidR="00C03187" w:rsidRPr="00C03187" w:rsidRDefault="00E84D00">
            <w:pPr>
              <w:rPr>
                <w:rFonts w:cs="Arial"/>
                <w:szCs w:val="18"/>
              </w:rPr>
            </w:pPr>
            <w:hyperlink r:id="rId1142" w:history="1">
              <w:r w:rsidR="00C03187" w:rsidRPr="00C03187">
                <w:rPr>
                  <w:rStyle w:val="Hyperlink"/>
                  <w:rFonts w:ascii="Arial" w:hAnsi="Arial" w:cs="Arial"/>
                  <w:sz w:val="18"/>
                  <w:szCs w:val="18"/>
                </w:rPr>
                <w:t>24.3186</w:t>
              </w:r>
            </w:hyperlink>
          </w:p>
        </w:tc>
        <w:tc>
          <w:tcPr>
            <w:tcW w:w="425" w:type="dxa"/>
            <w:hideMark/>
          </w:tcPr>
          <w:p w14:paraId="09B0912F" w14:textId="77777777" w:rsidR="00C03187" w:rsidRPr="00C03187" w:rsidRDefault="00C03187">
            <w:pPr>
              <w:rPr>
                <w:rFonts w:cs="Arial"/>
                <w:szCs w:val="18"/>
              </w:rPr>
            </w:pPr>
            <w:r w:rsidRPr="00C03187">
              <w:rPr>
                <w:rFonts w:cs="Arial"/>
                <w:szCs w:val="18"/>
              </w:rPr>
              <w:t>n</w:t>
            </w:r>
          </w:p>
        </w:tc>
        <w:tc>
          <w:tcPr>
            <w:tcW w:w="5636" w:type="dxa"/>
            <w:hideMark/>
          </w:tcPr>
          <w:p w14:paraId="55BE633B" w14:textId="77777777" w:rsidR="00C03187" w:rsidRPr="00C03187" w:rsidRDefault="00C03187">
            <w:pPr>
              <w:rPr>
                <w:rFonts w:cs="Arial"/>
                <w:szCs w:val="18"/>
                <w:lang w:val="it-CH"/>
              </w:rPr>
            </w:pPr>
            <w:r w:rsidRPr="00C03187">
              <w:rPr>
                <w:rFonts w:cs="Arial"/>
                <w:szCs w:val="18"/>
              </w:rPr>
              <w:t xml:space="preserve">Ip. Töngi. Ausdünnung des öffentlicher Verkehrs. Wann ist eine Kürzung der Abgeltung sinnvoll? </w:t>
            </w:r>
            <w:r w:rsidRPr="00C03187">
              <w:rPr>
                <w:rFonts w:cs="Arial"/>
                <w:szCs w:val="18"/>
              </w:rPr>
              <w:br/>
            </w:r>
            <w:r w:rsidRPr="00C03187">
              <w:rPr>
                <w:rFonts w:cs="Arial"/>
                <w:szCs w:val="18"/>
                <w:lang w:val="fr-FR"/>
              </w:rPr>
              <w:t xml:space="preserve">Ip. Töngi. Diminution de l'offre des transports publics. Quand est-il judicieux de réduire les indemnités? </w:t>
            </w:r>
            <w:r w:rsidRPr="00C03187">
              <w:rPr>
                <w:rFonts w:cs="Arial"/>
                <w:szCs w:val="18"/>
                <w:lang w:val="fr-FR"/>
              </w:rPr>
              <w:br/>
            </w:r>
            <w:r w:rsidRPr="00C03187">
              <w:rPr>
                <w:rFonts w:cs="Arial"/>
                <w:szCs w:val="18"/>
                <w:lang w:val="it-CH"/>
              </w:rPr>
              <w:t xml:space="preserve">Ip. Töngi. Diradamento dei trasporti pubblici. Quando è opportuno ridurre le indennità? </w:t>
            </w:r>
          </w:p>
        </w:tc>
        <w:tc>
          <w:tcPr>
            <w:tcW w:w="1276" w:type="dxa"/>
            <w:hideMark/>
          </w:tcPr>
          <w:p w14:paraId="03F1C041" w14:textId="77777777" w:rsidR="00C03187" w:rsidRPr="00C03187" w:rsidRDefault="00C03187">
            <w:pPr>
              <w:rPr>
                <w:rFonts w:cs="Arial"/>
                <w:szCs w:val="18"/>
                <w:lang w:val="it-CH"/>
              </w:rPr>
            </w:pPr>
          </w:p>
        </w:tc>
        <w:tc>
          <w:tcPr>
            <w:tcW w:w="567" w:type="dxa"/>
            <w:hideMark/>
          </w:tcPr>
          <w:p w14:paraId="6C692DB7" w14:textId="77777777" w:rsidR="00C03187" w:rsidRPr="00C03187" w:rsidRDefault="00C03187">
            <w:pPr>
              <w:rPr>
                <w:rFonts w:cs="Arial"/>
                <w:szCs w:val="18"/>
                <w:lang w:val="it-CH"/>
              </w:rPr>
            </w:pPr>
          </w:p>
        </w:tc>
      </w:tr>
      <w:tr w:rsidR="00C03187" w:rsidRPr="00C03187" w14:paraId="4DE68E1E" w14:textId="77777777" w:rsidTr="00C03187">
        <w:tc>
          <w:tcPr>
            <w:tcW w:w="456" w:type="dxa"/>
            <w:hideMark/>
          </w:tcPr>
          <w:p w14:paraId="4FF15C8E" w14:textId="57354653" w:rsidR="00C03187" w:rsidRPr="00E277A7" w:rsidRDefault="00C03187">
            <w:pPr>
              <w:rPr>
                <w:rFonts w:cs="Arial"/>
                <w:szCs w:val="18"/>
                <w:lang w:val="it-CH" w:eastAsia="de-CH"/>
              </w:rPr>
            </w:pPr>
          </w:p>
        </w:tc>
        <w:tc>
          <w:tcPr>
            <w:tcW w:w="851" w:type="dxa"/>
            <w:hideMark/>
          </w:tcPr>
          <w:p w14:paraId="7978809C" w14:textId="77777777" w:rsidR="00C03187" w:rsidRPr="00C03187" w:rsidRDefault="00E84D00">
            <w:pPr>
              <w:rPr>
                <w:rFonts w:cs="Arial"/>
                <w:szCs w:val="18"/>
              </w:rPr>
            </w:pPr>
            <w:hyperlink r:id="rId1143" w:history="1">
              <w:r w:rsidR="00C03187" w:rsidRPr="00C03187">
                <w:rPr>
                  <w:rStyle w:val="Hyperlink"/>
                  <w:rFonts w:ascii="Arial" w:hAnsi="Arial" w:cs="Arial"/>
                  <w:sz w:val="18"/>
                  <w:szCs w:val="18"/>
                </w:rPr>
                <w:t>24.3201</w:t>
              </w:r>
            </w:hyperlink>
          </w:p>
        </w:tc>
        <w:tc>
          <w:tcPr>
            <w:tcW w:w="425" w:type="dxa"/>
            <w:hideMark/>
          </w:tcPr>
          <w:p w14:paraId="1EEAD663" w14:textId="77777777" w:rsidR="00C03187" w:rsidRPr="00C03187" w:rsidRDefault="00C03187">
            <w:pPr>
              <w:rPr>
                <w:rFonts w:cs="Arial"/>
                <w:szCs w:val="18"/>
              </w:rPr>
            </w:pPr>
            <w:r w:rsidRPr="00C03187">
              <w:rPr>
                <w:rFonts w:cs="Arial"/>
                <w:szCs w:val="18"/>
              </w:rPr>
              <w:t>n</w:t>
            </w:r>
          </w:p>
        </w:tc>
        <w:tc>
          <w:tcPr>
            <w:tcW w:w="5636" w:type="dxa"/>
            <w:hideMark/>
          </w:tcPr>
          <w:p w14:paraId="322F553B" w14:textId="77777777" w:rsidR="00C03187" w:rsidRPr="00C03187" w:rsidRDefault="00C03187">
            <w:pPr>
              <w:rPr>
                <w:rFonts w:cs="Arial"/>
                <w:szCs w:val="18"/>
                <w:lang w:val="it-CH"/>
              </w:rPr>
            </w:pPr>
            <w:r w:rsidRPr="00C03187">
              <w:rPr>
                <w:rFonts w:cs="Arial"/>
                <w:szCs w:val="18"/>
              </w:rPr>
              <w:t xml:space="preserve">Mo. Vincenz. Für eine harmonisierte und nationale Strategie des Wasserverbrauchs </w:t>
            </w:r>
            <w:r w:rsidRPr="00C03187">
              <w:rPr>
                <w:rFonts w:cs="Arial"/>
                <w:szCs w:val="18"/>
              </w:rPr>
              <w:br/>
              <w:t xml:space="preserve">Mo. </w:t>
            </w:r>
            <w:r w:rsidRPr="00C03187">
              <w:rPr>
                <w:rFonts w:cs="Arial"/>
                <w:szCs w:val="18"/>
                <w:lang w:val="fr-FR"/>
              </w:rPr>
              <w:t xml:space="preserve">Vincenz. Pour une stratégie harmonisée et nationale de la consommation d'eau </w:t>
            </w:r>
            <w:r w:rsidRPr="00C03187">
              <w:rPr>
                <w:rFonts w:cs="Arial"/>
                <w:szCs w:val="18"/>
                <w:lang w:val="fr-FR"/>
              </w:rPr>
              <w:br/>
              <w:t xml:space="preserve">Mo. </w:t>
            </w:r>
            <w:r w:rsidRPr="00C03187">
              <w:rPr>
                <w:rFonts w:cs="Arial"/>
                <w:szCs w:val="18"/>
                <w:lang w:val="it-CH"/>
              </w:rPr>
              <w:t xml:space="preserve">Vincenz. Per una strategia nazionale armonizzata per il consumo idrico </w:t>
            </w:r>
          </w:p>
        </w:tc>
        <w:tc>
          <w:tcPr>
            <w:tcW w:w="1276" w:type="dxa"/>
            <w:hideMark/>
          </w:tcPr>
          <w:p w14:paraId="5CE573ED" w14:textId="77777777" w:rsidR="00C03187" w:rsidRPr="00C03187" w:rsidRDefault="00C03187">
            <w:pPr>
              <w:rPr>
                <w:rFonts w:cs="Arial"/>
                <w:szCs w:val="18"/>
                <w:lang w:val="it-CH"/>
              </w:rPr>
            </w:pPr>
          </w:p>
        </w:tc>
        <w:tc>
          <w:tcPr>
            <w:tcW w:w="567" w:type="dxa"/>
            <w:hideMark/>
          </w:tcPr>
          <w:p w14:paraId="699D2D7A" w14:textId="77777777" w:rsidR="00C03187" w:rsidRPr="00C03187" w:rsidRDefault="00C03187">
            <w:pPr>
              <w:rPr>
                <w:rFonts w:cs="Arial"/>
                <w:szCs w:val="18"/>
              </w:rPr>
            </w:pPr>
            <w:r w:rsidRPr="00C03187">
              <w:rPr>
                <w:rFonts w:cs="Arial"/>
                <w:b/>
                <w:bCs/>
                <w:szCs w:val="18"/>
              </w:rPr>
              <w:t>-</w:t>
            </w:r>
          </w:p>
        </w:tc>
      </w:tr>
      <w:tr w:rsidR="00C03187" w:rsidRPr="00C03187" w14:paraId="5BF6C397" w14:textId="77777777" w:rsidTr="00C03187">
        <w:tc>
          <w:tcPr>
            <w:tcW w:w="456" w:type="dxa"/>
            <w:hideMark/>
          </w:tcPr>
          <w:p w14:paraId="5CAAF0C5" w14:textId="7D8F99E8" w:rsidR="00C03187" w:rsidRPr="00C03187" w:rsidRDefault="00C03187">
            <w:pPr>
              <w:rPr>
                <w:rFonts w:cs="Arial"/>
                <w:szCs w:val="18"/>
                <w:lang w:val="de-CH" w:eastAsia="de-CH"/>
              </w:rPr>
            </w:pPr>
          </w:p>
        </w:tc>
        <w:tc>
          <w:tcPr>
            <w:tcW w:w="851" w:type="dxa"/>
            <w:hideMark/>
          </w:tcPr>
          <w:p w14:paraId="24E398C6" w14:textId="77777777" w:rsidR="00C03187" w:rsidRPr="00C03187" w:rsidRDefault="00E84D00">
            <w:pPr>
              <w:rPr>
                <w:rFonts w:cs="Arial"/>
                <w:szCs w:val="18"/>
              </w:rPr>
            </w:pPr>
            <w:hyperlink r:id="rId1144" w:history="1">
              <w:r w:rsidR="00C03187" w:rsidRPr="00C03187">
                <w:rPr>
                  <w:rStyle w:val="Hyperlink"/>
                  <w:rFonts w:ascii="Arial" w:hAnsi="Arial" w:cs="Arial"/>
                  <w:sz w:val="18"/>
                  <w:szCs w:val="18"/>
                </w:rPr>
                <w:t>24.3205</w:t>
              </w:r>
            </w:hyperlink>
          </w:p>
        </w:tc>
        <w:tc>
          <w:tcPr>
            <w:tcW w:w="425" w:type="dxa"/>
            <w:hideMark/>
          </w:tcPr>
          <w:p w14:paraId="4A68AA49" w14:textId="77777777" w:rsidR="00C03187" w:rsidRPr="00C03187" w:rsidRDefault="00C03187">
            <w:pPr>
              <w:rPr>
                <w:rFonts w:cs="Arial"/>
                <w:szCs w:val="18"/>
              </w:rPr>
            </w:pPr>
            <w:r w:rsidRPr="00C03187">
              <w:rPr>
                <w:rFonts w:cs="Arial"/>
                <w:szCs w:val="18"/>
              </w:rPr>
              <w:t>n</w:t>
            </w:r>
          </w:p>
        </w:tc>
        <w:tc>
          <w:tcPr>
            <w:tcW w:w="5636" w:type="dxa"/>
            <w:hideMark/>
          </w:tcPr>
          <w:p w14:paraId="2C59A1DD" w14:textId="77777777" w:rsidR="00C03187" w:rsidRPr="00C03187" w:rsidRDefault="00C03187">
            <w:pPr>
              <w:rPr>
                <w:rFonts w:cs="Arial"/>
                <w:szCs w:val="18"/>
                <w:lang w:val="it-CH"/>
              </w:rPr>
            </w:pPr>
            <w:r w:rsidRPr="00C03187">
              <w:rPr>
                <w:rFonts w:cs="Arial"/>
                <w:szCs w:val="18"/>
              </w:rPr>
              <w:t xml:space="preserve">Mo. Storni. Für eine harmonisierte und nationale Strategie des Wasserverbrauchs </w:t>
            </w:r>
            <w:r w:rsidRPr="00C03187">
              <w:rPr>
                <w:rFonts w:cs="Arial"/>
                <w:szCs w:val="18"/>
              </w:rPr>
              <w:br/>
              <w:t xml:space="preserve">Mo. </w:t>
            </w:r>
            <w:r w:rsidRPr="00C03187">
              <w:rPr>
                <w:rFonts w:cs="Arial"/>
                <w:szCs w:val="18"/>
                <w:lang w:val="fr-FR"/>
              </w:rPr>
              <w:t xml:space="preserve">Storni. Pour une stratégie harmonisée et nationale de la consommation d'eau </w:t>
            </w:r>
            <w:r w:rsidRPr="00C03187">
              <w:rPr>
                <w:rFonts w:cs="Arial"/>
                <w:szCs w:val="18"/>
                <w:lang w:val="fr-FR"/>
              </w:rPr>
              <w:br/>
              <w:t xml:space="preserve">Mo. </w:t>
            </w:r>
            <w:r w:rsidRPr="00C03187">
              <w:rPr>
                <w:rFonts w:cs="Arial"/>
                <w:szCs w:val="18"/>
                <w:lang w:val="it-CH"/>
              </w:rPr>
              <w:t xml:space="preserve">Storni. Per una strategia nazionale armonizzata per il consumo idrico </w:t>
            </w:r>
          </w:p>
        </w:tc>
        <w:tc>
          <w:tcPr>
            <w:tcW w:w="1276" w:type="dxa"/>
            <w:hideMark/>
          </w:tcPr>
          <w:p w14:paraId="05A371FB" w14:textId="77777777" w:rsidR="00C03187" w:rsidRPr="00C03187" w:rsidRDefault="00C03187">
            <w:pPr>
              <w:rPr>
                <w:rFonts w:cs="Arial"/>
                <w:szCs w:val="18"/>
                <w:lang w:val="it-CH"/>
              </w:rPr>
            </w:pPr>
          </w:p>
        </w:tc>
        <w:tc>
          <w:tcPr>
            <w:tcW w:w="567" w:type="dxa"/>
            <w:hideMark/>
          </w:tcPr>
          <w:p w14:paraId="6A5863BA" w14:textId="77777777" w:rsidR="00C03187" w:rsidRPr="00C03187" w:rsidRDefault="00C03187">
            <w:pPr>
              <w:rPr>
                <w:rFonts w:cs="Arial"/>
                <w:szCs w:val="18"/>
              </w:rPr>
            </w:pPr>
            <w:r w:rsidRPr="00C03187">
              <w:rPr>
                <w:rFonts w:cs="Arial"/>
                <w:b/>
                <w:bCs/>
                <w:szCs w:val="18"/>
              </w:rPr>
              <w:t>-</w:t>
            </w:r>
          </w:p>
        </w:tc>
      </w:tr>
      <w:tr w:rsidR="00C03187" w:rsidRPr="00C03187" w14:paraId="14C70889" w14:textId="77777777" w:rsidTr="00C03187">
        <w:tc>
          <w:tcPr>
            <w:tcW w:w="456" w:type="dxa"/>
            <w:hideMark/>
          </w:tcPr>
          <w:p w14:paraId="34C9AEEE" w14:textId="33A531DF" w:rsidR="00C03187" w:rsidRPr="00C03187" w:rsidRDefault="00C03187">
            <w:pPr>
              <w:rPr>
                <w:rFonts w:cs="Arial"/>
                <w:szCs w:val="18"/>
                <w:lang w:val="de-CH" w:eastAsia="de-CH"/>
              </w:rPr>
            </w:pPr>
          </w:p>
        </w:tc>
        <w:tc>
          <w:tcPr>
            <w:tcW w:w="851" w:type="dxa"/>
            <w:hideMark/>
          </w:tcPr>
          <w:p w14:paraId="3848C2EB" w14:textId="77777777" w:rsidR="00C03187" w:rsidRPr="00C03187" w:rsidRDefault="00E84D00">
            <w:pPr>
              <w:rPr>
                <w:rFonts w:cs="Arial"/>
                <w:szCs w:val="18"/>
              </w:rPr>
            </w:pPr>
            <w:hyperlink r:id="rId1145" w:history="1">
              <w:r w:rsidR="00C03187" w:rsidRPr="00C03187">
                <w:rPr>
                  <w:rStyle w:val="Hyperlink"/>
                  <w:rFonts w:ascii="Arial" w:hAnsi="Arial" w:cs="Arial"/>
                  <w:sz w:val="18"/>
                  <w:szCs w:val="18"/>
                </w:rPr>
                <w:t>24.3214</w:t>
              </w:r>
            </w:hyperlink>
          </w:p>
        </w:tc>
        <w:tc>
          <w:tcPr>
            <w:tcW w:w="425" w:type="dxa"/>
            <w:hideMark/>
          </w:tcPr>
          <w:p w14:paraId="5A6A7EC5" w14:textId="77777777" w:rsidR="00C03187" w:rsidRPr="00C03187" w:rsidRDefault="00C03187">
            <w:pPr>
              <w:rPr>
                <w:rFonts w:cs="Arial"/>
                <w:szCs w:val="18"/>
              </w:rPr>
            </w:pPr>
            <w:r w:rsidRPr="00C03187">
              <w:rPr>
                <w:rFonts w:cs="Arial"/>
                <w:szCs w:val="18"/>
              </w:rPr>
              <w:t>n</w:t>
            </w:r>
          </w:p>
        </w:tc>
        <w:tc>
          <w:tcPr>
            <w:tcW w:w="5636" w:type="dxa"/>
            <w:hideMark/>
          </w:tcPr>
          <w:p w14:paraId="428E3DC2" w14:textId="77777777" w:rsidR="00C03187" w:rsidRPr="00C03187" w:rsidRDefault="00C03187">
            <w:pPr>
              <w:rPr>
                <w:rFonts w:cs="Arial"/>
                <w:szCs w:val="18"/>
                <w:lang w:val="it-CH"/>
              </w:rPr>
            </w:pPr>
            <w:r w:rsidRPr="00C03187">
              <w:rPr>
                <w:rFonts w:cs="Arial"/>
                <w:szCs w:val="18"/>
              </w:rPr>
              <w:t xml:space="preserve">Mo. Clivaz Christophe. Für eine harmonisierte und nationale Strategie des Wasserverbrauchs </w:t>
            </w:r>
            <w:r w:rsidRPr="00C03187">
              <w:rPr>
                <w:rFonts w:cs="Arial"/>
                <w:szCs w:val="18"/>
              </w:rPr>
              <w:br/>
              <w:t xml:space="preserve">Mo. </w:t>
            </w:r>
            <w:r w:rsidRPr="00C03187">
              <w:rPr>
                <w:rFonts w:cs="Arial"/>
                <w:szCs w:val="18"/>
                <w:lang w:val="fr-FR"/>
              </w:rPr>
              <w:t xml:space="preserve">Clivaz Christophe. Pour une stratégie harmonisée et nationale de la consommation d'eau </w:t>
            </w:r>
            <w:r w:rsidRPr="00C03187">
              <w:rPr>
                <w:rFonts w:cs="Arial"/>
                <w:szCs w:val="18"/>
                <w:lang w:val="fr-FR"/>
              </w:rPr>
              <w:br/>
              <w:t xml:space="preserve">Mo. </w:t>
            </w:r>
            <w:r w:rsidRPr="00C03187">
              <w:rPr>
                <w:rFonts w:cs="Arial"/>
                <w:szCs w:val="18"/>
                <w:lang w:val="it-CH"/>
              </w:rPr>
              <w:t xml:space="preserve">Clivaz Christophe. Per una strategia nazionale armonizzata per il consumo idrico </w:t>
            </w:r>
          </w:p>
        </w:tc>
        <w:tc>
          <w:tcPr>
            <w:tcW w:w="1276" w:type="dxa"/>
            <w:hideMark/>
          </w:tcPr>
          <w:p w14:paraId="65E40E6C" w14:textId="77777777" w:rsidR="00C03187" w:rsidRPr="00C03187" w:rsidRDefault="00C03187">
            <w:pPr>
              <w:rPr>
                <w:rFonts w:cs="Arial"/>
                <w:szCs w:val="18"/>
                <w:lang w:val="it-CH"/>
              </w:rPr>
            </w:pPr>
          </w:p>
        </w:tc>
        <w:tc>
          <w:tcPr>
            <w:tcW w:w="567" w:type="dxa"/>
            <w:hideMark/>
          </w:tcPr>
          <w:p w14:paraId="790A21FE" w14:textId="77777777" w:rsidR="00C03187" w:rsidRPr="00C03187" w:rsidRDefault="00C03187">
            <w:pPr>
              <w:rPr>
                <w:rFonts w:cs="Arial"/>
                <w:szCs w:val="18"/>
              </w:rPr>
            </w:pPr>
            <w:r w:rsidRPr="00C03187">
              <w:rPr>
                <w:rFonts w:cs="Arial"/>
                <w:b/>
                <w:bCs/>
                <w:szCs w:val="18"/>
              </w:rPr>
              <w:t>-</w:t>
            </w:r>
          </w:p>
        </w:tc>
      </w:tr>
      <w:tr w:rsidR="00C03187" w:rsidRPr="00C03187" w14:paraId="4CD9B194" w14:textId="77777777" w:rsidTr="00C03187">
        <w:tc>
          <w:tcPr>
            <w:tcW w:w="456" w:type="dxa"/>
            <w:hideMark/>
          </w:tcPr>
          <w:p w14:paraId="5A519E41" w14:textId="0733C259" w:rsidR="00C03187" w:rsidRPr="00C03187" w:rsidRDefault="00C03187">
            <w:pPr>
              <w:rPr>
                <w:rFonts w:cs="Arial"/>
                <w:szCs w:val="18"/>
                <w:lang w:val="de-CH" w:eastAsia="de-CH"/>
              </w:rPr>
            </w:pPr>
          </w:p>
        </w:tc>
        <w:tc>
          <w:tcPr>
            <w:tcW w:w="851" w:type="dxa"/>
            <w:hideMark/>
          </w:tcPr>
          <w:p w14:paraId="08311429" w14:textId="77777777" w:rsidR="00C03187" w:rsidRPr="00C03187" w:rsidRDefault="00E84D00">
            <w:pPr>
              <w:rPr>
                <w:rFonts w:cs="Arial"/>
                <w:szCs w:val="18"/>
              </w:rPr>
            </w:pPr>
            <w:hyperlink r:id="rId1146" w:history="1">
              <w:r w:rsidR="00C03187" w:rsidRPr="00C03187">
                <w:rPr>
                  <w:rStyle w:val="Hyperlink"/>
                  <w:rFonts w:ascii="Arial" w:hAnsi="Arial" w:cs="Arial"/>
                  <w:sz w:val="18"/>
                  <w:szCs w:val="18"/>
                </w:rPr>
                <w:t>24.3228</w:t>
              </w:r>
            </w:hyperlink>
          </w:p>
        </w:tc>
        <w:tc>
          <w:tcPr>
            <w:tcW w:w="425" w:type="dxa"/>
            <w:hideMark/>
          </w:tcPr>
          <w:p w14:paraId="5DDF2117" w14:textId="77777777" w:rsidR="00C03187" w:rsidRPr="00C03187" w:rsidRDefault="00C03187">
            <w:pPr>
              <w:rPr>
                <w:rFonts w:cs="Arial"/>
                <w:szCs w:val="18"/>
              </w:rPr>
            </w:pPr>
            <w:r w:rsidRPr="00C03187">
              <w:rPr>
                <w:rFonts w:cs="Arial"/>
                <w:szCs w:val="18"/>
              </w:rPr>
              <w:t>n</w:t>
            </w:r>
          </w:p>
        </w:tc>
        <w:tc>
          <w:tcPr>
            <w:tcW w:w="5636" w:type="dxa"/>
            <w:hideMark/>
          </w:tcPr>
          <w:p w14:paraId="54055209" w14:textId="77777777" w:rsidR="00C03187" w:rsidRPr="00C03187" w:rsidRDefault="00C03187">
            <w:pPr>
              <w:rPr>
                <w:rFonts w:cs="Arial"/>
                <w:szCs w:val="18"/>
              </w:rPr>
            </w:pPr>
            <w:r w:rsidRPr="00C03187">
              <w:rPr>
                <w:rFonts w:cs="Arial"/>
                <w:szCs w:val="18"/>
              </w:rPr>
              <w:t xml:space="preserve">Mo. Roduit. Kein Verzicht auf die Nutzung der Wasserkraft am Doubs </w:t>
            </w:r>
            <w:r w:rsidRPr="00C03187">
              <w:rPr>
                <w:rFonts w:cs="Arial"/>
                <w:szCs w:val="18"/>
              </w:rPr>
              <w:br/>
              <w:t xml:space="preserve">Mo. </w:t>
            </w:r>
            <w:r w:rsidRPr="00C03187">
              <w:rPr>
                <w:rFonts w:cs="Arial"/>
                <w:szCs w:val="18"/>
                <w:lang w:val="fr-FR"/>
              </w:rPr>
              <w:t xml:space="preserve">Roduit. Ne pas renoncer à l'utilisation de la force hydraulique sur le Doubs </w:t>
            </w:r>
            <w:r w:rsidRPr="00C03187">
              <w:rPr>
                <w:rFonts w:cs="Arial"/>
                <w:szCs w:val="18"/>
                <w:lang w:val="fr-FR"/>
              </w:rPr>
              <w:br/>
              <w:t xml:space="preserve">Mo. </w:t>
            </w:r>
            <w:r w:rsidRPr="00C03187">
              <w:rPr>
                <w:rFonts w:cs="Arial"/>
                <w:szCs w:val="18"/>
              </w:rPr>
              <w:t xml:space="preserve">Roduit. Non bisogna rinunciare all'energia idroelettrica del Doubs </w:t>
            </w:r>
          </w:p>
        </w:tc>
        <w:tc>
          <w:tcPr>
            <w:tcW w:w="1276" w:type="dxa"/>
            <w:hideMark/>
          </w:tcPr>
          <w:p w14:paraId="6B290593" w14:textId="77777777" w:rsidR="00C03187" w:rsidRPr="00C03187" w:rsidRDefault="00C03187">
            <w:pPr>
              <w:rPr>
                <w:rFonts w:cs="Arial"/>
                <w:szCs w:val="18"/>
              </w:rPr>
            </w:pPr>
          </w:p>
        </w:tc>
        <w:tc>
          <w:tcPr>
            <w:tcW w:w="567" w:type="dxa"/>
            <w:hideMark/>
          </w:tcPr>
          <w:p w14:paraId="1FC7BE3B" w14:textId="77777777" w:rsidR="00C03187" w:rsidRPr="00C03187" w:rsidRDefault="00C03187">
            <w:pPr>
              <w:rPr>
                <w:rFonts w:cs="Arial"/>
                <w:szCs w:val="18"/>
              </w:rPr>
            </w:pPr>
            <w:r w:rsidRPr="00C03187">
              <w:rPr>
                <w:rFonts w:cs="Arial"/>
                <w:b/>
                <w:bCs/>
                <w:szCs w:val="18"/>
              </w:rPr>
              <w:t>-</w:t>
            </w:r>
          </w:p>
        </w:tc>
      </w:tr>
    </w:tbl>
    <w:p w14:paraId="10F2400E" w14:textId="49E4C043" w:rsidR="00D23D3F" w:rsidRDefault="00D23D3F"/>
    <w:p w14:paraId="67B0AA65" w14:textId="3D888B8D" w:rsidR="00D23D3F" w:rsidRDefault="00D23D3F"/>
    <w:p w14:paraId="3A5E85AD" w14:textId="2F7DA7AC" w:rsidR="00D23D3F" w:rsidRDefault="00D23D3F"/>
    <w:p w14:paraId="029637B2" w14:textId="61F3D5AB" w:rsidR="00D23D3F" w:rsidRDefault="00D23D3F"/>
    <w:p w14:paraId="6258E4D9" w14:textId="77777777" w:rsidR="00D23D3F" w:rsidRDefault="00D23D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3187" w:rsidRPr="00C03187" w14:paraId="54297C7E" w14:textId="77777777" w:rsidTr="00BD0507">
        <w:tc>
          <w:tcPr>
            <w:tcW w:w="456" w:type="dxa"/>
            <w:hideMark/>
          </w:tcPr>
          <w:p w14:paraId="7764CC1A" w14:textId="1EE00DAA" w:rsidR="00C03187" w:rsidRPr="00C03187" w:rsidRDefault="00C03187">
            <w:pPr>
              <w:rPr>
                <w:rFonts w:cs="Arial"/>
                <w:szCs w:val="18"/>
                <w:lang w:val="de-CH" w:eastAsia="de-CH"/>
              </w:rPr>
            </w:pPr>
          </w:p>
        </w:tc>
        <w:tc>
          <w:tcPr>
            <w:tcW w:w="851" w:type="dxa"/>
            <w:hideMark/>
          </w:tcPr>
          <w:p w14:paraId="70F70A90" w14:textId="77777777" w:rsidR="00C03187" w:rsidRPr="00C03187" w:rsidRDefault="00E84D00">
            <w:pPr>
              <w:rPr>
                <w:rFonts w:cs="Arial"/>
                <w:szCs w:val="18"/>
              </w:rPr>
            </w:pPr>
            <w:hyperlink r:id="rId1147" w:history="1">
              <w:r w:rsidR="00C03187" w:rsidRPr="00C03187">
                <w:rPr>
                  <w:rStyle w:val="Hyperlink"/>
                  <w:rFonts w:ascii="Arial" w:hAnsi="Arial" w:cs="Arial"/>
                  <w:sz w:val="18"/>
                  <w:szCs w:val="18"/>
                </w:rPr>
                <w:t>24.3230</w:t>
              </w:r>
            </w:hyperlink>
          </w:p>
        </w:tc>
        <w:tc>
          <w:tcPr>
            <w:tcW w:w="425" w:type="dxa"/>
            <w:hideMark/>
          </w:tcPr>
          <w:p w14:paraId="505D1FBC" w14:textId="77777777" w:rsidR="00C03187" w:rsidRPr="00C03187" w:rsidRDefault="00C03187">
            <w:pPr>
              <w:rPr>
                <w:rFonts w:cs="Arial"/>
                <w:szCs w:val="18"/>
              </w:rPr>
            </w:pPr>
            <w:r w:rsidRPr="00C03187">
              <w:rPr>
                <w:rFonts w:cs="Arial"/>
                <w:szCs w:val="18"/>
              </w:rPr>
              <w:t>n</w:t>
            </w:r>
          </w:p>
        </w:tc>
        <w:tc>
          <w:tcPr>
            <w:tcW w:w="5636" w:type="dxa"/>
            <w:hideMark/>
          </w:tcPr>
          <w:p w14:paraId="1F975F04" w14:textId="77777777" w:rsidR="00C03187" w:rsidRPr="00C03187" w:rsidRDefault="00C03187">
            <w:pPr>
              <w:rPr>
                <w:rFonts w:cs="Arial"/>
                <w:szCs w:val="18"/>
                <w:lang w:val="it-CH"/>
              </w:rPr>
            </w:pPr>
            <w:r w:rsidRPr="00C03187">
              <w:rPr>
                <w:rFonts w:cs="Arial"/>
                <w:szCs w:val="18"/>
              </w:rPr>
              <w:t xml:space="preserve">Mo. Weber. Für eine harmonisierte und nationale Strategie des Wasserverbrauchs </w:t>
            </w:r>
            <w:r w:rsidRPr="00C03187">
              <w:rPr>
                <w:rFonts w:cs="Arial"/>
                <w:szCs w:val="18"/>
              </w:rPr>
              <w:br/>
              <w:t xml:space="preserve">Mo. </w:t>
            </w:r>
            <w:r w:rsidRPr="00C03187">
              <w:rPr>
                <w:rFonts w:cs="Arial"/>
                <w:szCs w:val="18"/>
                <w:lang w:val="fr-FR"/>
              </w:rPr>
              <w:t xml:space="preserve">Weber. Pour une stratégie harmonisée et nationale de la consommation d'eau </w:t>
            </w:r>
            <w:r w:rsidRPr="00C03187">
              <w:rPr>
                <w:rFonts w:cs="Arial"/>
                <w:szCs w:val="18"/>
                <w:lang w:val="fr-FR"/>
              </w:rPr>
              <w:br/>
              <w:t xml:space="preserve">Mo. </w:t>
            </w:r>
            <w:r w:rsidRPr="00C03187">
              <w:rPr>
                <w:rFonts w:cs="Arial"/>
                <w:szCs w:val="18"/>
                <w:lang w:val="it-CH"/>
              </w:rPr>
              <w:t xml:space="preserve">Weber. Per una strategia nazionale armonizzata per il consumo idrico </w:t>
            </w:r>
          </w:p>
        </w:tc>
        <w:tc>
          <w:tcPr>
            <w:tcW w:w="1276" w:type="dxa"/>
            <w:hideMark/>
          </w:tcPr>
          <w:p w14:paraId="0D24EFA1" w14:textId="77777777" w:rsidR="00C03187" w:rsidRPr="00C03187" w:rsidRDefault="00C03187">
            <w:pPr>
              <w:rPr>
                <w:rFonts w:cs="Arial"/>
                <w:szCs w:val="18"/>
                <w:lang w:val="it-CH"/>
              </w:rPr>
            </w:pPr>
          </w:p>
        </w:tc>
        <w:tc>
          <w:tcPr>
            <w:tcW w:w="567" w:type="dxa"/>
            <w:hideMark/>
          </w:tcPr>
          <w:p w14:paraId="5D09986D" w14:textId="77777777" w:rsidR="00C03187" w:rsidRPr="00C03187" w:rsidRDefault="00C03187">
            <w:pPr>
              <w:rPr>
                <w:rFonts w:cs="Arial"/>
                <w:szCs w:val="18"/>
              </w:rPr>
            </w:pPr>
            <w:r w:rsidRPr="00C03187">
              <w:rPr>
                <w:rFonts w:cs="Arial"/>
                <w:b/>
                <w:bCs/>
                <w:szCs w:val="18"/>
              </w:rPr>
              <w:t>-</w:t>
            </w:r>
          </w:p>
        </w:tc>
      </w:tr>
      <w:tr w:rsidR="00A36781" w:rsidRPr="00EA043C" w14:paraId="5D3ABBC7" w14:textId="77777777" w:rsidTr="00BD0507">
        <w:tc>
          <w:tcPr>
            <w:tcW w:w="456" w:type="dxa"/>
            <w:hideMark/>
          </w:tcPr>
          <w:p w14:paraId="1A136217" w14:textId="768650BA" w:rsidR="00A36781" w:rsidRPr="00A36781" w:rsidRDefault="00A36781">
            <w:pPr>
              <w:rPr>
                <w:rFonts w:cs="Arial"/>
                <w:szCs w:val="18"/>
                <w:lang w:val="de-CH" w:eastAsia="de-CH"/>
              </w:rPr>
            </w:pPr>
          </w:p>
        </w:tc>
        <w:tc>
          <w:tcPr>
            <w:tcW w:w="851" w:type="dxa"/>
            <w:hideMark/>
          </w:tcPr>
          <w:p w14:paraId="74A6D482" w14:textId="77777777" w:rsidR="00A36781" w:rsidRPr="00A36781" w:rsidRDefault="00E84D00">
            <w:pPr>
              <w:rPr>
                <w:rFonts w:cs="Arial"/>
                <w:szCs w:val="18"/>
              </w:rPr>
            </w:pPr>
            <w:hyperlink r:id="rId1148" w:history="1">
              <w:r w:rsidR="00A36781" w:rsidRPr="00A36781">
                <w:rPr>
                  <w:rStyle w:val="Hyperlink"/>
                  <w:rFonts w:ascii="Arial" w:hAnsi="Arial" w:cs="Arial"/>
                  <w:sz w:val="18"/>
                  <w:szCs w:val="18"/>
                </w:rPr>
                <w:t>24.3237</w:t>
              </w:r>
            </w:hyperlink>
          </w:p>
        </w:tc>
        <w:tc>
          <w:tcPr>
            <w:tcW w:w="425" w:type="dxa"/>
            <w:hideMark/>
          </w:tcPr>
          <w:p w14:paraId="3F337C5B" w14:textId="77777777" w:rsidR="00A36781" w:rsidRPr="00A36781" w:rsidRDefault="00A36781">
            <w:pPr>
              <w:rPr>
                <w:rFonts w:cs="Arial"/>
                <w:szCs w:val="18"/>
              </w:rPr>
            </w:pPr>
            <w:r w:rsidRPr="00A36781">
              <w:rPr>
                <w:rFonts w:cs="Arial"/>
                <w:szCs w:val="18"/>
              </w:rPr>
              <w:t>n</w:t>
            </w:r>
          </w:p>
        </w:tc>
        <w:tc>
          <w:tcPr>
            <w:tcW w:w="5636" w:type="dxa"/>
            <w:hideMark/>
          </w:tcPr>
          <w:p w14:paraId="35369616" w14:textId="77777777" w:rsidR="00A36781" w:rsidRPr="00A36781" w:rsidRDefault="00A36781">
            <w:pPr>
              <w:rPr>
                <w:rFonts w:cs="Arial"/>
                <w:szCs w:val="18"/>
                <w:lang w:val="it-CH"/>
              </w:rPr>
            </w:pPr>
            <w:r w:rsidRPr="00A36781">
              <w:rPr>
                <w:rFonts w:cs="Arial"/>
                <w:szCs w:val="18"/>
              </w:rPr>
              <w:t xml:space="preserve">Ip. Schneider-Schneiter. Bahnknoten Basel. Fährt Basel, profitiert die Schweiz </w:t>
            </w:r>
            <w:r w:rsidRPr="00A36781">
              <w:rPr>
                <w:rFonts w:cs="Arial"/>
                <w:szCs w:val="18"/>
              </w:rPr>
              <w:br/>
              <w:t xml:space="preserve">Ip. </w:t>
            </w:r>
            <w:r w:rsidRPr="00A36781">
              <w:rPr>
                <w:rFonts w:cs="Arial"/>
                <w:szCs w:val="18"/>
                <w:lang w:val="fr-FR"/>
              </w:rPr>
              <w:t xml:space="preserve">Schneider-Schneiter. Noeud ferroviaire de Bâle. Si ça roule pour Bâle, toute la Suisse en profite </w:t>
            </w:r>
            <w:r w:rsidRPr="00A36781">
              <w:rPr>
                <w:rFonts w:cs="Arial"/>
                <w:szCs w:val="18"/>
                <w:lang w:val="fr-FR"/>
              </w:rPr>
              <w:br/>
              <w:t xml:space="preserve">Ip. </w:t>
            </w:r>
            <w:r w:rsidRPr="00A36781">
              <w:rPr>
                <w:rFonts w:cs="Arial"/>
                <w:szCs w:val="18"/>
                <w:lang w:val="it-CH"/>
              </w:rPr>
              <w:t xml:space="preserve">Schneider-Schneiter. Nodo ferroviario di Basilea. Se Basilea avanza, la Svizzera ne beneficia </w:t>
            </w:r>
          </w:p>
        </w:tc>
        <w:tc>
          <w:tcPr>
            <w:tcW w:w="1276" w:type="dxa"/>
            <w:hideMark/>
          </w:tcPr>
          <w:p w14:paraId="0A289A78" w14:textId="77777777" w:rsidR="00A36781" w:rsidRPr="00A36781" w:rsidRDefault="00A36781">
            <w:pPr>
              <w:rPr>
                <w:rFonts w:cs="Arial"/>
                <w:szCs w:val="18"/>
                <w:lang w:val="it-CH"/>
              </w:rPr>
            </w:pPr>
          </w:p>
        </w:tc>
        <w:tc>
          <w:tcPr>
            <w:tcW w:w="567" w:type="dxa"/>
            <w:hideMark/>
          </w:tcPr>
          <w:p w14:paraId="52BAA437" w14:textId="77777777" w:rsidR="00A36781" w:rsidRPr="00A36781" w:rsidRDefault="00A36781">
            <w:pPr>
              <w:rPr>
                <w:rFonts w:cs="Arial"/>
                <w:szCs w:val="18"/>
                <w:lang w:val="it-CH"/>
              </w:rPr>
            </w:pPr>
          </w:p>
        </w:tc>
      </w:tr>
      <w:tr w:rsidR="00A36781" w:rsidRPr="00EA043C" w14:paraId="5A69CB87" w14:textId="77777777" w:rsidTr="00BD0507">
        <w:tc>
          <w:tcPr>
            <w:tcW w:w="456" w:type="dxa"/>
            <w:hideMark/>
          </w:tcPr>
          <w:p w14:paraId="7FE597E8" w14:textId="4379C6B1" w:rsidR="00A36781" w:rsidRPr="00A36781" w:rsidRDefault="00A36781">
            <w:pPr>
              <w:rPr>
                <w:rFonts w:cs="Arial"/>
                <w:szCs w:val="18"/>
                <w:lang w:val="it-CH" w:eastAsia="de-CH"/>
              </w:rPr>
            </w:pPr>
          </w:p>
        </w:tc>
        <w:tc>
          <w:tcPr>
            <w:tcW w:w="851" w:type="dxa"/>
            <w:hideMark/>
          </w:tcPr>
          <w:p w14:paraId="26018AE1" w14:textId="77777777" w:rsidR="00A36781" w:rsidRPr="00A36781" w:rsidRDefault="00E84D00">
            <w:pPr>
              <w:rPr>
                <w:rFonts w:cs="Arial"/>
                <w:szCs w:val="18"/>
              </w:rPr>
            </w:pPr>
            <w:hyperlink r:id="rId1149" w:history="1">
              <w:r w:rsidR="00A36781" w:rsidRPr="00A36781">
                <w:rPr>
                  <w:rStyle w:val="Hyperlink"/>
                  <w:rFonts w:ascii="Arial" w:hAnsi="Arial" w:cs="Arial"/>
                  <w:sz w:val="18"/>
                  <w:szCs w:val="18"/>
                </w:rPr>
                <w:t>24.3239</w:t>
              </w:r>
            </w:hyperlink>
          </w:p>
        </w:tc>
        <w:tc>
          <w:tcPr>
            <w:tcW w:w="425" w:type="dxa"/>
            <w:hideMark/>
          </w:tcPr>
          <w:p w14:paraId="2439AD49" w14:textId="77777777" w:rsidR="00A36781" w:rsidRPr="00A36781" w:rsidRDefault="00A36781">
            <w:pPr>
              <w:rPr>
                <w:rFonts w:cs="Arial"/>
                <w:szCs w:val="18"/>
              </w:rPr>
            </w:pPr>
            <w:r w:rsidRPr="00A36781">
              <w:rPr>
                <w:rFonts w:cs="Arial"/>
                <w:szCs w:val="18"/>
              </w:rPr>
              <w:t>n</w:t>
            </w:r>
          </w:p>
        </w:tc>
        <w:tc>
          <w:tcPr>
            <w:tcW w:w="5636" w:type="dxa"/>
            <w:hideMark/>
          </w:tcPr>
          <w:p w14:paraId="53B9914D" w14:textId="77777777" w:rsidR="00A36781" w:rsidRPr="00A36781" w:rsidRDefault="00A36781">
            <w:pPr>
              <w:rPr>
                <w:rFonts w:cs="Arial"/>
                <w:szCs w:val="18"/>
                <w:lang w:val="it-CH"/>
              </w:rPr>
            </w:pPr>
            <w:r w:rsidRPr="00A36781">
              <w:rPr>
                <w:rFonts w:cs="Arial"/>
                <w:szCs w:val="18"/>
              </w:rPr>
              <w:t xml:space="preserve">Ip. Kamerzin. Forschung, Studien und Ergebnisse zur Genetik des Wolfs in der Schweiz </w:t>
            </w:r>
            <w:r w:rsidRPr="00A36781">
              <w:rPr>
                <w:rFonts w:cs="Arial"/>
                <w:szCs w:val="18"/>
              </w:rPr>
              <w:br/>
              <w:t xml:space="preserve">Ip. </w:t>
            </w:r>
            <w:r w:rsidRPr="00A36781">
              <w:rPr>
                <w:rFonts w:cs="Arial"/>
                <w:szCs w:val="18"/>
                <w:lang w:val="fr-FR"/>
              </w:rPr>
              <w:t xml:space="preserve">Kamerzin. Recherche, étude et résultats concernant la génétique du loup en Suisse </w:t>
            </w:r>
            <w:r w:rsidRPr="00A36781">
              <w:rPr>
                <w:rFonts w:cs="Arial"/>
                <w:szCs w:val="18"/>
                <w:lang w:val="fr-FR"/>
              </w:rPr>
              <w:br/>
              <w:t xml:space="preserve">Ip. </w:t>
            </w:r>
            <w:r w:rsidRPr="00A36781">
              <w:rPr>
                <w:rFonts w:cs="Arial"/>
                <w:szCs w:val="18"/>
                <w:lang w:val="it-CH"/>
              </w:rPr>
              <w:t xml:space="preserve">Kamerzin. Ricerca, studio e risultati riguardanti la genetica del lupo in Svizzera </w:t>
            </w:r>
          </w:p>
        </w:tc>
        <w:tc>
          <w:tcPr>
            <w:tcW w:w="1276" w:type="dxa"/>
            <w:hideMark/>
          </w:tcPr>
          <w:p w14:paraId="11081144" w14:textId="77777777" w:rsidR="00A36781" w:rsidRPr="00A36781" w:rsidRDefault="00A36781">
            <w:pPr>
              <w:rPr>
                <w:rFonts w:cs="Arial"/>
                <w:szCs w:val="18"/>
                <w:lang w:val="it-CH"/>
              </w:rPr>
            </w:pPr>
          </w:p>
        </w:tc>
        <w:tc>
          <w:tcPr>
            <w:tcW w:w="567" w:type="dxa"/>
            <w:hideMark/>
          </w:tcPr>
          <w:p w14:paraId="7D8B0C74" w14:textId="77777777" w:rsidR="00A36781" w:rsidRPr="00A36781" w:rsidRDefault="00A36781">
            <w:pPr>
              <w:rPr>
                <w:rFonts w:cs="Arial"/>
                <w:szCs w:val="18"/>
                <w:lang w:val="it-CH"/>
              </w:rPr>
            </w:pPr>
          </w:p>
        </w:tc>
      </w:tr>
      <w:tr w:rsidR="00A36781" w:rsidRPr="00EA043C" w14:paraId="205D6D50" w14:textId="77777777" w:rsidTr="00BD0507">
        <w:tc>
          <w:tcPr>
            <w:tcW w:w="456" w:type="dxa"/>
            <w:hideMark/>
          </w:tcPr>
          <w:p w14:paraId="63C2A1F4" w14:textId="20567AEE" w:rsidR="00A36781" w:rsidRPr="00A36781" w:rsidRDefault="00A36781">
            <w:pPr>
              <w:rPr>
                <w:rFonts w:cs="Arial"/>
                <w:szCs w:val="18"/>
                <w:lang w:val="it-CH" w:eastAsia="de-CH"/>
              </w:rPr>
            </w:pPr>
          </w:p>
        </w:tc>
        <w:tc>
          <w:tcPr>
            <w:tcW w:w="851" w:type="dxa"/>
            <w:hideMark/>
          </w:tcPr>
          <w:p w14:paraId="3CCC0800" w14:textId="77777777" w:rsidR="00A36781" w:rsidRPr="00A36781" w:rsidRDefault="00E84D00">
            <w:pPr>
              <w:rPr>
                <w:rFonts w:cs="Arial"/>
                <w:szCs w:val="18"/>
              </w:rPr>
            </w:pPr>
            <w:hyperlink r:id="rId1150" w:history="1">
              <w:r w:rsidR="00A36781" w:rsidRPr="00A36781">
                <w:rPr>
                  <w:rStyle w:val="Hyperlink"/>
                  <w:rFonts w:ascii="Arial" w:hAnsi="Arial" w:cs="Arial"/>
                  <w:sz w:val="18"/>
                  <w:szCs w:val="18"/>
                </w:rPr>
                <w:t>24.3240</w:t>
              </w:r>
            </w:hyperlink>
          </w:p>
        </w:tc>
        <w:tc>
          <w:tcPr>
            <w:tcW w:w="425" w:type="dxa"/>
            <w:hideMark/>
          </w:tcPr>
          <w:p w14:paraId="7A5BB33A" w14:textId="77777777" w:rsidR="00A36781" w:rsidRPr="00A36781" w:rsidRDefault="00A36781">
            <w:pPr>
              <w:rPr>
                <w:rFonts w:cs="Arial"/>
                <w:szCs w:val="18"/>
              </w:rPr>
            </w:pPr>
            <w:r w:rsidRPr="00A36781">
              <w:rPr>
                <w:rFonts w:cs="Arial"/>
                <w:szCs w:val="18"/>
              </w:rPr>
              <w:t>n</w:t>
            </w:r>
          </w:p>
        </w:tc>
        <w:tc>
          <w:tcPr>
            <w:tcW w:w="5636" w:type="dxa"/>
            <w:hideMark/>
          </w:tcPr>
          <w:p w14:paraId="2AF79FFF" w14:textId="77777777" w:rsidR="00A36781" w:rsidRPr="00A36781" w:rsidRDefault="00A36781">
            <w:pPr>
              <w:rPr>
                <w:rFonts w:cs="Arial"/>
                <w:szCs w:val="18"/>
                <w:lang w:val="it-CH"/>
              </w:rPr>
            </w:pPr>
            <w:r w:rsidRPr="00A36781">
              <w:rPr>
                <w:rFonts w:cs="Arial"/>
                <w:szCs w:val="18"/>
              </w:rPr>
              <w:t xml:space="preserve">Ip. Christ. Werden in der Botschaft 2026 die Ziele der Perspektive Bahn 2050 ausreichend berücksichtigt? </w:t>
            </w:r>
            <w:r w:rsidRPr="00A36781">
              <w:rPr>
                <w:rFonts w:cs="Arial"/>
                <w:szCs w:val="18"/>
              </w:rPr>
              <w:br/>
            </w:r>
            <w:r w:rsidRPr="00A36781">
              <w:rPr>
                <w:rFonts w:cs="Arial"/>
                <w:szCs w:val="18"/>
                <w:lang w:val="fr-FR"/>
              </w:rPr>
              <w:t xml:space="preserve">Ip. Christ. Le message 2026 tient-il suffisamment compte des objectifs de la Perspective Rail 2050? </w:t>
            </w:r>
            <w:r w:rsidRPr="00A36781">
              <w:rPr>
                <w:rFonts w:cs="Arial"/>
                <w:szCs w:val="18"/>
                <w:lang w:val="fr-FR"/>
              </w:rPr>
              <w:br/>
            </w:r>
            <w:r w:rsidRPr="00A36781">
              <w:rPr>
                <w:rFonts w:cs="Arial"/>
                <w:szCs w:val="18"/>
                <w:lang w:val="it-CH"/>
              </w:rPr>
              <w:t xml:space="preserve">Ip. Christ. Nel messaggio 2026 sono considerati sufficientemente gli obiettivi della Prospettiva FERROVIA 2050? </w:t>
            </w:r>
          </w:p>
        </w:tc>
        <w:tc>
          <w:tcPr>
            <w:tcW w:w="1276" w:type="dxa"/>
            <w:hideMark/>
          </w:tcPr>
          <w:p w14:paraId="78C1D113" w14:textId="77777777" w:rsidR="00A36781" w:rsidRPr="00A36781" w:rsidRDefault="00A36781">
            <w:pPr>
              <w:rPr>
                <w:rFonts w:cs="Arial"/>
                <w:szCs w:val="18"/>
                <w:lang w:val="it-CH"/>
              </w:rPr>
            </w:pPr>
          </w:p>
        </w:tc>
        <w:tc>
          <w:tcPr>
            <w:tcW w:w="567" w:type="dxa"/>
            <w:hideMark/>
          </w:tcPr>
          <w:p w14:paraId="3E7EC522" w14:textId="77777777" w:rsidR="00A36781" w:rsidRPr="00A36781" w:rsidRDefault="00A36781">
            <w:pPr>
              <w:rPr>
                <w:rFonts w:cs="Arial"/>
                <w:szCs w:val="18"/>
                <w:lang w:val="it-CH"/>
              </w:rPr>
            </w:pPr>
          </w:p>
        </w:tc>
      </w:tr>
      <w:tr w:rsidR="00D7489B" w:rsidRPr="00EA043C" w14:paraId="3298EF43" w14:textId="77777777" w:rsidTr="00BD0507">
        <w:tc>
          <w:tcPr>
            <w:tcW w:w="456" w:type="dxa"/>
            <w:hideMark/>
          </w:tcPr>
          <w:p w14:paraId="5A4EFC5C" w14:textId="494D7578" w:rsidR="00D7489B" w:rsidRPr="00A36781" w:rsidRDefault="00D7489B">
            <w:pPr>
              <w:rPr>
                <w:rFonts w:cs="Arial"/>
                <w:szCs w:val="18"/>
                <w:lang w:val="it-CH" w:eastAsia="de-CH"/>
              </w:rPr>
            </w:pPr>
          </w:p>
        </w:tc>
        <w:tc>
          <w:tcPr>
            <w:tcW w:w="851" w:type="dxa"/>
            <w:hideMark/>
          </w:tcPr>
          <w:p w14:paraId="23343FE6" w14:textId="77777777" w:rsidR="00D7489B" w:rsidRPr="00D7489B" w:rsidRDefault="00E84D00">
            <w:pPr>
              <w:rPr>
                <w:rFonts w:cs="Arial"/>
                <w:szCs w:val="18"/>
              </w:rPr>
            </w:pPr>
            <w:hyperlink r:id="rId1151" w:history="1">
              <w:r w:rsidR="00D7489B" w:rsidRPr="00D7489B">
                <w:rPr>
                  <w:rStyle w:val="Hyperlink"/>
                  <w:rFonts w:ascii="Arial" w:hAnsi="Arial" w:cs="Arial"/>
                  <w:sz w:val="18"/>
                  <w:szCs w:val="18"/>
                </w:rPr>
                <w:t>24.3243</w:t>
              </w:r>
            </w:hyperlink>
          </w:p>
        </w:tc>
        <w:tc>
          <w:tcPr>
            <w:tcW w:w="425" w:type="dxa"/>
            <w:hideMark/>
          </w:tcPr>
          <w:p w14:paraId="2684124E" w14:textId="77777777" w:rsidR="00D7489B" w:rsidRPr="00D7489B" w:rsidRDefault="00D7489B">
            <w:pPr>
              <w:rPr>
                <w:rFonts w:cs="Arial"/>
                <w:szCs w:val="18"/>
              </w:rPr>
            </w:pPr>
            <w:r w:rsidRPr="00D7489B">
              <w:rPr>
                <w:rFonts w:cs="Arial"/>
                <w:szCs w:val="18"/>
              </w:rPr>
              <w:t>n</w:t>
            </w:r>
          </w:p>
        </w:tc>
        <w:tc>
          <w:tcPr>
            <w:tcW w:w="5636" w:type="dxa"/>
            <w:hideMark/>
          </w:tcPr>
          <w:p w14:paraId="33BEF335" w14:textId="77777777" w:rsidR="00D7489B" w:rsidRPr="00D7489B" w:rsidRDefault="00D7489B">
            <w:pPr>
              <w:rPr>
                <w:rFonts w:cs="Arial"/>
                <w:szCs w:val="18"/>
                <w:lang w:val="it-CH"/>
              </w:rPr>
            </w:pPr>
            <w:r w:rsidRPr="00D7489B">
              <w:rPr>
                <w:rFonts w:cs="Arial"/>
                <w:szCs w:val="18"/>
              </w:rPr>
              <w:t xml:space="preserve">Ip. Michaud Gigon. Das wirtschaftliche und ökologische Problem der Quagga-Muscheln. </w:t>
            </w:r>
            <w:r w:rsidRPr="00D7489B">
              <w:rPr>
                <w:rFonts w:cs="Arial"/>
                <w:szCs w:val="18"/>
                <w:lang w:val="fr-FR"/>
              </w:rPr>
              <w:t xml:space="preserve">Welche Wege verfolgt der Bund? </w:t>
            </w:r>
            <w:r w:rsidRPr="00D7489B">
              <w:rPr>
                <w:rFonts w:cs="Arial"/>
                <w:szCs w:val="18"/>
                <w:lang w:val="fr-FR"/>
              </w:rPr>
              <w:br/>
              <w:t xml:space="preserve">Ip. Michaud Gigon. Le problème économique et écologique des moules Quagga. </w:t>
            </w:r>
            <w:r w:rsidRPr="00D7489B">
              <w:rPr>
                <w:rFonts w:cs="Arial"/>
                <w:szCs w:val="18"/>
                <w:lang w:val="it-CH"/>
              </w:rPr>
              <w:t xml:space="preserve">Quelles pistes poursuit la Confédération? </w:t>
            </w:r>
            <w:r w:rsidRPr="00D7489B">
              <w:rPr>
                <w:rFonts w:cs="Arial"/>
                <w:szCs w:val="18"/>
                <w:lang w:val="it-CH"/>
              </w:rPr>
              <w:br/>
              <w:t xml:space="preserve">Ip. Michaud Gigon. La Confederazione come intende affrontare il problema economico ed ecologico delle cozze Quagga? </w:t>
            </w:r>
          </w:p>
        </w:tc>
        <w:tc>
          <w:tcPr>
            <w:tcW w:w="1276" w:type="dxa"/>
            <w:hideMark/>
          </w:tcPr>
          <w:p w14:paraId="3F850CEC" w14:textId="77777777" w:rsidR="00D7489B" w:rsidRPr="00D7489B" w:rsidRDefault="00D7489B">
            <w:pPr>
              <w:rPr>
                <w:rFonts w:cs="Arial"/>
                <w:szCs w:val="18"/>
                <w:lang w:val="it-CH"/>
              </w:rPr>
            </w:pPr>
          </w:p>
        </w:tc>
        <w:tc>
          <w:tcPr>
            <w:tcW w:w="567" w:type="dxa"/>
            <w:hideMark/>
          </w:tcPr>
          <w:p w14:paraId="6E4D9D50" w14:textId="77777777" w:rsidR="00D7489B" w:rsidRPr="00D7489B" w:rsidRDefault="00D7489B">
            <w:pPr>
              <w:rPr>
                <w:rFonts w:cs="Arial"/>
                <w:szCs w:val="18"/>
                <w:lang w:val="it-CH"/>
              </w:rPr>
            </w:pPr>
          </w:p>
        </w:tc>
      </w:tr>
      <w:tr w:rsidR="00D23D3F" w:rsidRPr="00D23D3F" w14:paraId="39420F0C" w14:textId="77777777" w:rsidTr="00BD0507">
        <w:tc>
          <w:tcPr>
            <w:tcW w:w="456" w:type="dxa"/>
            <w:hideMark/>
          </w:tcPr>
          <w:p w14:paraId="0470B5D6" w14:textId="07E1DD41" w:rsidR="00D23D3F" w:rsidRPr="0011378B" w:rsidRDefault="00D23D3F">
            <w:pPr>
              <w:rPr>
                <w:rFonts w:cs="Arial"/>
                <w:szCs w:val="18"/>
                <w:lang w:val="it-IT" w:eastAsia="de-CH"/>
              </w:rPr>
            </w:pPr>
          </w:p>
        </w:tc>
        <w:tc>
          <w:tcPr>
            <w:tcW w:w="851" w:type="dxa"/>
            <w:hideMark/>
          </w:tcPr>
          <w:p w14:paraId="72FC79A1" w14:textId="77777777" w:rsidR="00D23D3F" w:rsidRPr="00D23D3F" w:rsidRDefault="00E84D00">
            <w:pPr>
              <w:rPr>
                <w:rFonts w:cs="Arial"/>
                <w:szCs w:val="18"/>
              </w:rPr>
            </w:pPr>
            <w:hyperlink r:id="rId1152" w:history="1">
              <w:r w:rsidR="00D23D3F" w:rsidRPr="00D23D3F">
                <w:rPr>
                  <w:rStyle w:val="Hyperlink"/>
                  <w:rFonts w:ascii="Arial" w:hAnsi="Arial" w:cs="Arial"/>
                  <w:sz w:val="18"/>
                  <w:szCs w:val="18"/>
                </w:rPr>
                <w:t>24.3245</w:t>
              </w:r>
            </w:hyperlink>
          </w:p>
        </w:tc>
        <w:tc>
          <w:tcPr>
            <w:tcW w:w="425" w:type="dxa"/>
            <w:hideMark/>
          </w:tcPr>
          <w:p w14:paraId="5AD2F9BE" w14:textId="77777777" w:rsidR="00D23D3F" w:rsidRPr="00D23D3F" w:rsidRDefault="00D23D3F">
            <w:pPr>
              <w:rPr>
                <w:rFonts w:cs="Arial"/>
                <w:szCs w:val="18"/>
              </w:rPr>
            </w:pPr>
            <w:r w:rsidRPr="00D23D3F">
              <w:rPr>
                <w:rFonts w:cs="Arial"/>
                <w:szCs w:val="18"/>
              </w:rPr>
              <w:t>n</w:t>
            </w:r>
          </w:p>
        </w:tc>
        <w:tc>
          <w:tcPr>
            <w:tcW w:w="5636" w:type="dxa"/>
            <w:hideMark/>
          </w:tcPr>
          <w:p w14:paraId="6AC3C95C" w14:textId="77777777" w:rsidR="00D23D3F" w:rsidRPr="00D23D3F" w:rsidRDefault="00D23D3F">
            <w:pPr>
              <w:rPr>
                <w:rFonts w:cs="Arial"/>
                <w:szCs w:val="18"/>
                <w:lang w:val="it-CH"/>
              </w:rPr>
            </w:pPr>
            <w:r w:rsidRPr="00D23D3F">
              <w:rPr>
                <w:rFonts w:cs="Arial"/>
                <w:szCs w:val="18"/>
              </w:rPr>
              <w:t xml:space="preserve">Po. Bircher. Überprüfung Wachstumsstrategie. M&amp;A-Geschäft der Schweizer Post </w:t>
            </w:r>
            <w:r w:rsidRPr="00D23D3F">
              <w:rPr>
                <w:rFonts w:cs="Arial"/>
                <w:szCs w:val="18"/>
              </w:rPr>
              <w:br/>
              <w:t xml:space="preserve">Po. </w:t>
            </w:r>
            <w:r w:rsidRPr="00D23D3F">
              <w:rPr>
                <w:rFonts w:cs="Arial"/>
                <w:szCs w:val="18"/>
                <w:lang w:val="fr-FR"/>
              </w:rPr>
              <w:t xml:space="preserve">Bircher. Activités de fusion et d'acquisition de La Poste Suisse. </w:t>
            </w:r>
            <w:r w:rsidRPr="00D23D3F">
              <w:rPr>
                <w:rFonts w:cs="Arial"/>
                <w:szCs w:val="18"/>
                <w:lang w:val="it-CH"/>
              </w:rPr>
              <w:t xml:space="preserve">Examen de la stratégie de croissance </w:t>
            </w:r>
            <w:r w:rsidRPr="00D23D3F">
              <w:rPr>
                <w:rFonts w:cs="Arial"/>
                <w:szCs w:val="18"/>
                <w:lang w:val="it-CH"/>
              </w:rPr>
              <w:br/>
              <w:t xml:space="preserve">Po. Bircher. Verifica della strategia per la crescita. Operazioni di fusione e acquisizione (M&amp;A) della Posta Svizzera </w:t>
            </w:r>
          </w:p>
        </w:tc>
        <w:tc>
          <w:tcPr>
            <w:tcW w:w="1276" w:type="dxa"/>
            <w:hideMark/>
          </w:tcPr>
          <w:p w14:paraId="7410B85E" w14:textId="77777777" w:rsidR="00D23D3F" w:rsidRPr="00D23D3F" w:rsidRDefault="00D23D3F">
            <w:pPr>
              <w:rPr>
                <w:rFonts w:cs="Arial"/>
                <w:szCs w:val="18"/>
                <w:lang w:val="it-CH"/>
              </w:rPr>
            </w:pPr>
          </w:p>
        </w:tc>
        <w:tc>
          <w:tcPr>
            <w:tcW w:w="567" w:type="dxa"/>
            <w:hideMark/>
          </w:tcPr>
          <w:p w14:paraId="407DE835" w14:textId="77777777" w:rsidR="00D23D3F" w:rsidRPr="00D23D3F" w:rsidRDefault="00D23D3F">
            <w:pPr>
              <w:rPr>
                <w:rFonts w:cs="Arial"/>
                <w:szCs w:val="18"/>
              </w:rPr>
            </w:pPr>
            <w:r w:rsidRPr="00D23D3F">
              <w:rPr>
                <w:rFonts w:cs="Arial"/>
                <w:b/>
                <w:bCs/>
                <w:szCs w:val="18"/>
              </w:rPr>
              <w:t>-</w:t>
            </w:r>
          </w:p>
        </w:tc>
      </w:tr>
      <w:tr w:rsidR="00C03187" w:rsidRPr="00C03187" w14:paraId="54B9AC63" w14:textId="77777777" w:rsidTr="00BD0507">
        <w:tc>
          <w:tcPr>
            <w:tcW w:w="456" w:type="dxa"/>
            <w:hideMark/>
          </w:tcPr>
          <w:p w14:paraId="4CA40845" w14:textId="28FC51DA" w:rsidR="00C03187" w:rsidRPr="00E277A7" w:rsidRDefault="00C03187">
            <w:pPr>
              <w:rPr>
                <w:rFonts w:cs="Arial"/>
                <w:szCs w:val="18"/>
                <w:lang w:val="it-CH" w:eastAsia="de-CH"/>
              </w:rPr>
            </w:pPr>
          </w:p>
        </w:tc>
        <w:tc>
          <w:tcPr>
            <w:tcW w:w="851" w:type="dxa"/>
            <w:hideMark/>
          </w:tcPr>
          <w:p w14:paraId="4BDE1C6D" w14:textId="77777777" w:rsidR="00C03187" w:rsidRPr="00C03187" w:rsidRDefault="00E84D00">
            <w:pPr>
              <w:rPr>
                <w:rFonts w:cs="Arial"/>
                <w:szCs w:val="18"/>
              </w:rPr>
            </w:pPr>
            <w:hyperlink r:id="rId1153" w:history="1">
              <w:r w:rsidR="00C03187" w:rsidRPr="00C03187">
                <w:rPr>
                  <w:rStyle w:val="Hyperlink"/>
                  <w:rFonts w:ascii="Arial" w:hAnsi="Arial" w:cs="Arial"/>
                  <w:sz w:val="18"/>
                  <w:szCs w:val="18"/>
                </w:rPr>
                <w:t>24.3246</w:t>
              </w:r>
            </w:hyperlink>
          </w:p>
        </w:tc>
        <w:tc>
          <w:tcPr>
            <w:tcW w:w="425" w:type="dxa"/>
            <w:hideMark/>
          </w:tcPr>
          <w:p w14:paraId="22F567E0" w14:textId="77777777" w:rsidR="00C03187" w:rsidRPr="00C03187" w:rsidRDefault="00C03187">
            <w:pPr>
              <w:rPr>
                <w:rFonts w:cs="Arial"/>
                <w:szCs w:val="18"/>
              </w:rPr>
            </w:pPr>
            <w:r w:rsidRPr="00C03187">
              <w:rPr>
                <w:rFonts w:cs="Arial"/>
                <w:szCs w:val="18"/>
              </w:rPr>
              <w:t>n</w:t>
            </w:r>
          </w:p>
        </w:tc>
        <w:tc>
          <w:tcPr>
            <w:tcW w:w="5636" w:type="dxa"/>
            <w:hideMark/>
          </w:tcPr>
          <w:p w14:paraId="3B9ED3E4" w14:textId="77777777" w:rsidR="00C03187" w:rsidRPr="00C03187" w:rsidRDefault="00C03187">
            <w:pPr>
              <w:rPr>
                <w:rFonts w:cs="Arial"/>
                <w:szCs w:val="18"/>
                <w:lang w:val="it-CH"/>
              </w:rPr>
            </w:pPr>
            <w:r w:rsidRPr="00C03187">
              <w:rPr>
                <w:rFonts w:cs="Arial"/>
                <w:szCs w:val="18"/>
              </w:rPr>
              <w:t xml:space="preserve">Po. Calame. Die Entwicklung von Alternativen zu Kunststoffen als Verpackungsmaterial für Silageballen ist zu unterstützen </w:t>
            </w:r>
            <w:r w:rsidRPr="00C03187">
              <w:rPr>
                <w:rFonts w:cs="Arial"/>
                <w:szCs w:val="18"/>
              </w:rPr>
              <w:br/>
              <w:t xml:space="preserve">Po. </w:t>
            </w:r>
            <w:r w:rsidRPr="00C03187">
              <w:rPr>
                <w:rFonts w:cs="Arial"/>
                <w:szCs w:val="18"/>
                <w:lang w:val="fr-FR"/>
              </w:rPr>
              <w:t xml:space="preserve">Calame. Soutenir le développement d'alternatives aux plastiques comme matériaux d'emballage des balles d'ensilage </w:t>
            </w:r>
            <w:r w:rsidRPr="00C03187">
              <w:rPr>
                <w:rFonts w:cs="Arial"/>
                <w:szCs w:val="18"/>
                <w:lang w:val="fr-FR"/>
              </w:rPr>
              <w:br/>
              <w:t xml:space="preserve">Po. </w:t>
            </w:r>
            <w:r w:rsidRPr="00C03187">
              <w:rPr>
                <w:rFonts w:cs="Arial"/>
                <w:szCs w:val="18"/>
                <w:lang w:val="it-CH"/>
              </w:rPr>
              <w:t xml:space="preserve">Calame. Sostenere lo sviluppo di materiali di imballaggio alternativi alla plastica per le balle d'insilati </w:t>
            </w:r>
          </w:p>
        </w:tc>
        <w:tc>
          <w:tcPr>
            <w:tcW w:w="1276" w:type="dxa"/>
            <w:hideMark/>
          </w:tcPr>
          <w:p w14:paraId="5733B1A9" w14:textId="77777777" w:rsidR="00C03187" w:rsidRPr="00C03187" w:rsidRDefault="00C03187">
            <w:pPr>
              <w:rPr>
                <w:rFonts w:cs="Arial"/>
                <w:szCs w:val="18"/>
                <w:lang w:val="it-CH"/>
              </w:rPr>
            </w:pPr>
          </w:p>
        </w:tc>
        <w:tc>
          <w:tcPr>
            <w:tcW w:w="567" w:type="dxa"/>
            <w:hideMark/>
          </w:tcPr>
          <w:p w14:paraId="75338672" w14:textId="77777777" w:rsidR="00C03187" w:rsidRPr="00C03187" w:rsidRDefault="00C03187">
            <w:pPr>
              <w:rPr>
                <w:rFonts w:cs="Arial"/>
                <w:szCs w:val="18"/>
              </w:rPr>
            </w:pPr>
            <w:r w:rsidRPr="00C03187">
              <w:rPr>
                <w:rFonts w:cs="Arial"/>
                <w:b/>
                <w:bCs/>
                <w:szCs w:val="18"/>
              </w:rPr>
              <w:t>-</w:t>
            </w:r>
          </w:p>
        </w:tc>
      </w:tr>
      <w:tr w:rsidR="00A36781" w:rsidRPr="00EA043C" w14:paraId="4F241F5B" w14:textId="77777777" w:rsidTr="00BD0507">
        <w:tc>
          <w:tcPr>
            <w:tcW w:w="456" w:type="dxa"/>
            <w:hideMark/>
          </w:tcPr>
          <w:p w14:paraId="35D2A00A" w14:textId="281FE27C" w:rsidR="00A36781" w:rsidRPr="00A36781" w:rsidRDefault="00A36781">
            <w:pPr>
              <w:rPr>
                <w:rFonts w:cs="Arial"/>
                <w:szCs w:val="18"/>
                <w:lang w:val="de-CH" w:eastAsia="de-CH"/>
              </w:rPr>
            </w:pPr>
          </w:p>
        </w:tc>
        <w:tc>
          <w:tcPr>
            <w:tcW w:w="851" w:type="dxa"/>
            <w:hideMark/>
          </w:tcPr>
          <w:p w14:paraId="6C526E28" w14:textId="77777777" w:rsidR="00A36781" w:rsidRPr="00A36781" w:rsidRDefault="00E84D00">
            <w:pPr>
              <w:rPr>
                <w:rFonts w:cs="Arial"/>
                <w:szCs w:val="18"/>
              </w:rPr>
            </w:pPr>
            <w:hyperlink r:id="rId1154" w:history="1">
              <w:r w:rsidR="00A36781" w:rsidRPr="00A36781">
                <w:rPr>
                  <w:rStyle w:val="Hyperlink"/>
                  <w:rFonts w:ascii="Arial" w:hAnsi="Arial" w:cs="Arial"/>
                  <w:sz w:val="18"/>
                  <w:szCs w:val="18"/>
                </w:rPr>
                <w:t>24.3247</w:t>
              </w:r>
            </w:hyperlink>
          </w:p>
        </w:tc>
        <w:tc>
          <w:tcPr>
            <w:tcW w:w="425" w:type="dxa"/>
            <w:hideMark/>
          </w:tcPr>
          <w:p w14:paraId="3158DC29" w14:textId="77777777" w:rsidR="00A36781" w:rsidRPr="00A36781" w:rsidRDefault="00A36781">
            <w:pPr>
              <w:rPr>
                <w:rFonts w:cs="Arial"/>
                <w:szCs w:val="18"/>
              </w:rPr>
            </w:pPr>
            <w:r w:rsidRPr="00A36781">
              <w:rPr>
                <w:rFonts w:cs="Arial"/>
                <w:szCs w:val="18"/>
              </w:rPr>
              <w:t>n</w:t>
            </w:r>
          </w:p>
        </w:tc>
        <w:tc>
          <w:tcPr>
            <w:tcW w:w="5636" w:type="dxa"/>
            <w:hideMark/>
          </w:tcPr>
          <w:p w14:paraId="3902CC77" w14:textId="77777777" w:rsidR="00A36781" w:rsidRPr="00A36781" w:rsidRDefault="00A36781">
            <w:pPr>
              <w:rPr>
                <w:rFonts w:cs="Arial"/>
                <w:szCs w:val="18"/>
                <w:lang w:val="it-CH"/>
              </w:rPr>
            </w:pPr>
            <w:r w:rsidRPr="00A36781">
              <w:rPr>
                <w:rFonts w:cs="Arial"/>
                <w:szCs w:val="18"/>
              </w:rPr>
              <w:t xml:space="preserve">Ip. Michaud Gigon. Ende der Produktion von Glasverpackungen in der Schweiz. Wie wirkt sich das auf Kreislaufwirtschaft und Versorgungssicherheit aus und welche Chancen gibt es für Vetropack? </w:t>
            </w:r>
            <w:r w:rsidRPr="00A36781">
              <w:rPr>
                <w:rFonts w:cs="Arial"/>
                <w:szCs w:val="18"/>
              </w:rPr>
              <w:br/>
            </w:r>
            <w:r w:rsidRPr="00A36781">
              <w:rPr>
                <w:rFonts w:cs="Arial"/>
                <w:szCs w:val="18"/>
                <w:lang w:val="fr-FR"/>
              </w:rPr>
              <w:t xml:space="preserve">Ip. Michaud Gigon. Fin de la production des emballages en verre en Suisse. Quelles implications pour l'économie circulaire et la sécurité d'approvisionnement et quelles opportunités pour Vetropack? </w:t>
            </w:r>
            <w:r w:rsidRPr="00A36781">
              <w:rPr>
                <w:rFonts w:cs="Arial"/>
                <w:szCs w:val="18"/>
                <w:lang w:val="fr-FR"/>
              </w:rPr>
              <w:br/>
            </w:r>
            <w:r w:rsidRPr="00A36781">
              <w:rPr>
                <w:rFonts w:cs="Arial"/>
                <w:szCs w:val="18"/>
                <w:lang w:val="it-CH"/>
              </w:rPr>
              <w:t xml:space="preserve">Ip. Michaud Gigon. Fine della produzione di imballaggi in vetro in Svizzera. Quali sono le conseguenze per l'economia circolare e per la sicurezza dell'approvvigionamento e quali le opportunità per Vetropack? </w:t>
            </w:r>
          </w:p>
        </w:tc>
        <w:tc>
          <w:tcPr>
            <w:tcW w:w="1276" w:type="dxa"/>
            <w:hideMark/>
          </w:tcPr>
          <w:p w14:paraId="3B6AB438" w14:textId="77777777" w:rsidR="00A36781" w:rsidRPr="00A36781" w:rsidRDefault="00A36781">
            <w:pPr>
              <w:rPr>
                <w:rFonts w:cs="Arial"/>
                <w:szCs w:val="18"/>
                <w:lang w:val="it-CH"/>
              </w:rPr>
            </w:pPr>
          </w:p>
        </w:tc>
        <w:tc>
          <w:tcPr>
            <w:tcW w:w="567" w:type="dxa"/>
            <w:hideMark/>
          </w:tcPr>
          <w:p w14:paraId="07908AA9" w14:textId="77777777" w:rsidR="00A36781" w:rsidRPr="00A36781" w:rsidRDefault="00A36781">
            <w:pPr>
              <w:rPr>
                <w:rFonts w:cs="Arial"/>
                <w:szCs w:val="18"/>
                <w:lang w:val="it-CH"/>
              </w:rPr>
            </w:pPr>
          </w:p>
        </w:tc>
      </w:tr>
      <w:tr w:rsidR="00D23D3F" w:rsidRPr="00D23D3F" w14:paraId="592E8DC2" w14:textId="77777777" w:rsidTr="00BD0507">
        <w:tc>
          <w:tcPr>
            <w:tcW w:w="456" w:type="dxa"/>
            <w:hideMark/>
          </w:tcPr>
          <w:p w14:paraId="34857CFE" w14:textId="3A4B82B5" w:rsidR="00D23D3F" w:rsidRPr="0011378B" w:rsidRDefault="00D23D3F">
            <w:pPr>
              <w:rPr>
                <w:rFonts w:cs="Arial"/>
                <w:szCs w:val="18"/>
                <w:lang w:val="it-IT" w:eastAsia="de-CH"/>
              </w:rPr>
            </w:pPr>
          </w:p>
        </w:tc>
        <w:tc>
          <w:tcPr>
            <w:tcW w:w="851" w:type="dxa"/>
            <w:hideMark/>
          </w:tcPr>
          <w:p w14:paraId="0018F598" w14:textId="77777777" w:rsidR="00D23D3F" w:rsidRPr="00D23D3F" w:rsidRDefault="00E84D00">
            <w:pPr>
              <w:rPr>
                <w:rFonts w:cs="Arial"/>
                <w:szCs w:val="18"/>
              </w:rPr>
            </w:pPr>
            <w:hyperlink r:id="rId1155" w:history="1">
              <w:r w:rsidR="00D23D3F" w:rsidRPr="00D23D3F">
                <w:rPr>
                  <w:rStyle w:val="Hyperlink"/>
                  <w:rFonts w:ascii="Arial" w:hAnsi="Arial" w:cs="Arial"/>
                  <w:sz w:val="18"/>
                  <w:szCs w:val="18"/>
                </w:rPr>
                <w:t>24.3251</w:t>
              </w:r>
            </w:hyperlink>
          </w:p>
        </w:tc>
        <w:tc>
          <w:tcPr>
            <w:tcW w:w="425" w:type="dxa"/>
            <w:hideMark/>
          </w:tcPr>
          <w:p w14:paraId="5892691C" w14:textId="77777777" w:rsidR="00D23D3F" w:rsidRPr="00D23D3F" w:rsidRDefault="00D23D3F">
            <w:pPr>
              <w:rPr>
                <w:rFonts w:cs="Arial"/>
                <w:szCs w:val="18"/>
              </w:rPr>
            </w:pPr>
            <w:r w:rsidRPr="00D23D3F">
              <w:rPr>
                <w:rFonts w:cs="Arial"/>
                <w:szCs w:val="18"/>
              </w:rPr>
              <w:t>n</w:t>
            </w:r>
          </w:p>
        </w:tc>
        <w:tc>
          <w:tcPr>
            <w:tcW w:w="5636" w:type="dxa"/>
            <w:hideMark/>
          </w:tcPr>
          <w:p w14:paraId="03D74D6A" w14:textId="77777777" w:rsidR="00D23D3F" w:rsidRPr="00D23D3F" w:rsidRDefault="00D23D3F">
            <w:pPr>
              <w:rPr>
                <w:rFonts w:cs="Arial"/>
                <w:szCs w:val="18"/>
              </w:rPr>
            </w:pPr>
            <w:r w:rsidRPr="00D23D3F">
              <w:rPr>
                <w:rFonts w:cs="Arial"/>
                <w:szCs w:val="18"/>
                <w:lang w:val="it-CH"/>
              </w:rPr>
              <w:t xml:space="preserve">Ip. Quadri. Swisscom oder "Italycom"? </w:t>
            </w:r>
            <w:r w:rsidRPr="00D23D3F">
              <w:rPr>
                <w:rFonts w:cs="Arial"/>
                <w:szCs w:val="18"/>
                <w:lang w:val="it-CH"/>
              </w:rPr>
              <w:br/>
              <w:t xml:space="preserve">Ip. Quadri. Swisscom ou "Italycom"? </w:t>
            </w:r>
            <w:r w:rsidRPr="00D23D3F">
              <w:rPr>
                <w:rFonts w:cs="Arial"/>
                <w:szCs w:val="18"/>
                <w:lang w:val="it-CH"/>
              </w:rPr>
              <w:br/>
              <w:t xml:space="preserve">Ip. Quadri. </w:t>
            </w:r>
            <w:r w:rsidRPr="00D23D3F">
              <w:rPr>
                <w:rFonts w:cs="Arial"/>
                <w:szCs w:val="18"/>
              </w:rPr>
              <w:t xml:space="preserve">Swisscom o "Italycom"? </w:t>
            </w:r>
          </w:p>
        </w:tc>
        <w:tc>
          <w:tcPr>
            <w:tcW w:w="1276" w:type="dxa"/>
            <w:hideMark/>
          </w:tcPr>
          <w:p w14:paraId="75C18E62" w14:textId="77777777" w:rsidR="00D23D3F" w:rsidRPr="00D23D3F" w:rsidRDefault="00D23D3F">
            <w:pPr>
              <w:rPr>
                <w:rFonts w:cs="Arial"/>
                <w:szCs w:val="18"/>
              </w:rPr>
            </w:pPr>
          </w:p>
        </w:tc>
        <w:tc>
          <w:tcPr>
            <w:tcW w:w="567" w:type="dxa"/>
            <w:hideMark/>
          </w:tcPr>
          <w:p w14:paraId="1D802C41" w14:textId="77777777" w:rsidR="00D23D3F" w:rsidRPr="00D23D3F" w:rsidRDefault="00D23D3F">
            <w:pPr>
              <w:rPr>
                <w:rFonts w:cs="Arial"/>
                <w:szCs w:val="18"/>
              </w:rPr>
            </w:pPr>
          </w:p>
        </w:tc>
      </w:tr>
      <w:tr w:rsidR="00A36781" w:rsidRPr="00A36781" w14:paraId="04D8EF1F" w14:textId="77777777" w:rsidTr="00BD0507">
        <w:tc>
          <w:tcPr>
            <w:tcW w:w="456" w:type="dxa"/>
            <w:hideMark/>
          </w:tcPr>
          <w:p w14:paraId="1E1DF364" w14:textId="3D49F886" w:rsidR="00A36781" w:rsidRPr="00A36781" w:rsidRDefault="00A36781">
            <w:pPr>
              <w:rPr>
                <w:rFonts w:cs="Arial"/>
                <w:szCs w:val="18"/>
                <w:lang w:val="de-CH" w:eastAsia="de-CH"/>
              </w:rPr>
            </w:pPr>
          </w:p>
        </w:tc>
        <w:tc>
          <w:tcPr>
            <w:tcW w:w="851" w:type="dxa"/>
            <w:hideMark/>
          </w:tcPr>
          <w:p w14:paraId="7E0F0842" w14:textId="77777777" w:rsidR="00A36781" w:rsidRPr="00A36781" w:rsidRDefault="00E84D00">
            <w:pPr>
              <w:rPr>
                <w:rFonts w:cs="Arial"/>
                <w:szCs w:val="18"/>
              </w:rPr>
            </w:pPr>
            <w:hyperlink r:id="rId1156" w:history="1">
              <w:r w:rsidR="00A36781" w:rsidRPr="00A36781">
                <w:rPr>
                  <w:rStyle w:val="Hyperlink"/>
                  <w:rFonts w:ascii="Arial" w:hAnsi="Arial" w:cs="Arial"/>
                  <w:sz w:val="18"/>
                  <w:szCs w:val="18"/>
                </w:rPr>
                <w:t>24.3263</w:t>
              </w:r>
            </w:hyperlink>
          </w:p>
        </w:tc>
        <w:tc>
          <w:tcPr>
            <w:tcW w:w="425" w:type="dxa"/>
            <w:hideMark/>
          </w:tcPr>
          <w:p w14:paraId="21BCD061" w14:textId="77777777" w:rsidR="00A36781" w:rsidRPr="00A36781" w:rsidRDefault="00A36781">
            <w:pPr>
              <w:rPr>
                <w:rFonts w:cs="Arial"/>
                <w:szCs w:val="18"/>
              </w:rPr>
            </w:pPr>
            <w:r w:rsidRPr="00A36781">
              <w:rPr>
                <w:rFonts w:cs="Arial"/>
                <w:szCs w:val="18"/>
              </w:rPr>
              <w:t>n</w:t>
            </w:r>
          </w:p>
        </w:tc>
        <w:tc>
          <w:tcPr>
            <w:tcW w:w="5636" w:type="dxa"/>
            <w:hideMark/>
          </w:tcPr>
          <w:p w14:paraId="6392CB37" w14:textId="77777777" w:rsidR="00A36781" w:rsidRPr="00A36781" w:rsidRDefault="00A36781">
            <w:pPr>
              <w:rPr>
                <w:rFonts w:cs="Arial"/>
                <w:szCs w:val="18"/>
              </w:rPr>
            </w:pPr>
            <w:r w:rsidRPr="00A36781">
              <w:rPr>
                <w:rFonts w:cs="Arial"/>
                <w:szCs w:val="18"/>
              </w:rPr>
              <w:t xml:space="preserve">Ip. Badertscher. Wie kann die Umsetzung der Agenda 2030 durch die Schweiz beschleunigt werden? </w:t>
            </w:r>
            <w:r w:rsidRPr="00A36781">
              <w:rPr>
                <w:rFonts w:cs="Arial"/>
                <w:szCs w:val="18"/>
              </w:rPr>
              <w:br/>
            </w:r>
            <w:r w:rsidRPr="00A36781">
              <w:rPr>
                <w:rFonts w:cs="Arial"/>
                <w:szCs w:val="18"/>
                <w:lang w:val="fr-FR"/>
              </w:rPr>
              <w:t xml:space="preserve">Ip. Badertscher. Comment accélérer la mise en oeuvre de l'Agenda 2030 par la Suisse? </w:t>
            </w:r>
            <w:r w:rsidRPr="00A36781">
              <w:rPr>
                <w:rFonts w:cs="Arial"/>
                <w:szCs w:val="18"/>
                <w:lang w:val="fr-FR"/>
              </w:rPr>
              <w:br/>
            </w:r>
            <w:r w:rsidRPr="00A36781">
              <w:rPr>
                <w:rFonts w:cs="Arial"/>
                <w:szCs w:val="18"/>
              </w:rPr>
              <w:t xml:space="preserve">Ip. Badertscher. Come può la Svizzera accelerare l'attuazione dell'Agenda 2030? </w:t>
            </w:r>
          </w:p>
        </w:tc>
        <w:tc>
          <w:tcPr>
            <w:tcW w:w="1276" w:type="dxa"/>
            <w:hideMark/>
          </w:tcPr>
          <w:p w14:paraId="118ADCBE" w14:textId="77777777" w:rsidR="00A36781" w:rsidRPr="00A36781" w:rsidRDefault="00A36781">
            <w:pPr>
              <w:rPr>
                <w:rFonts w:cs="Arial"/>
                <w:szCs w:val="18"/>
              </w:rPr>
            </w:pPr>
          </w:p>
        </w:tc>
        <w:tc>
          <w:tcPr>
            <w:tcW w:w="567" w:type="dxa"/>
            <w:hideMark/>
          </w:tcPr>
          <w:p w14:paraId="17431DBF" w14:textId="77777777" w:rsidR="00A36781" w:rsidRPr="00A36781" w:rsidRDefault="00A36781">
            <w:pPr>
              <w:rPr>
                <w:rFonts w:cs="Arial"/>
                <w:szCs w:val="18"/>
              </w:rPr>
            </w:pPr>
          </w:p>
        </w:tc>
      </w:tr>
      <w:tr w:rsidR="00C03187" w:rsidRPr="00EA043C" w14:paraId="0B930B9C" w14:textId="77777777" w:rsidTr="00BD0507">
        <w:tc>
          <w:tcPr>
            <w:tcW w:w="456" w:type="dxa"/>
            <w:hideMark/>
          </w:tcPr>
          <w:p w14:paraId="40EE31AB" w14:textId="25F93961" w:rsidR="00C03187" w:rsidRPr="00C03187" w:rsidRDefault="00C03187">
            <w:pPr>
              <w:rPr>
                <w:rFonts w:cs="Arial"/>
                <w:szCs w:val="18"/>
                <w:lang w:val="de-CH" w:eastAsia="de-CH"/>
              </w:rPr>
            </w:pPr>
          </w:p>
        </w:tc>
        <w:tc>
          <w:tcPr>
            <w:tcW w:w="851" w:type="dxa"/>
            <w:hideMark/>
          </w:tcPr>
          <w:p w14:paraId="0CF44D7B" w14:textId="77777777" w:rsidR="00C03187" w:rsidRPr="00C03187" w:rsidRDefault="00E84D00">
            <w:pPr>
              <w:rPr>
                <w:rFonts w:cs="Arial"/>
                <w:szCs w:val="18"/>
              </w:rPr>
            </w:pPr>
            <w:hyperlink r:id="rId1157" w:history="1">
              <w:r w:rsidR="00C03187" w:rsidRPr="00C03187">
                <w:rPr>
                  <w:rStyle w:val="Hyperlink"/>
                  <w:rFonts w:ascii="Arial" w:hAnsi="Arial" w:cs="Arial"/>
                  <w:sz w:val="18"/>
                  <w:szCs w:val="18"/>
                </w:rPr>
                <w:t>24.3264</w:t>
              </w:r>
            </w:hyperlink>
          </w:p>
        </w:tc>
        <w:tc>
          <w:tcPr>
            <w:tcW w:w="425" w:type="dxa"/>
            <w:hideMark/>
          </w:tcPr>
          <w:p w14:paraId="134D31CA" w14:textId="77777777" w:rsidR="00C03187" w:rsidRPr="00C03187" w:rsidRDefault="00C03187">
            <w:pPr>
              <w:rPr>
                <w:rFonts w:cs="Arial"/>
                <w:szCs w:val="18"/>
              </w:rPr>
            </w:pPr>
            <w:r w:rsidRPr="00C03187">
              <w:rPr>
                <w:rFonts w:cs="Arial"/>
                <w:szCs w:val="18"/>
              </w:rPr>
              <w:t>n</w:t>
            </w:r>
          </w:p>
        </w:tc>
        <w:tc>
          <w:tcPr>
            <w:tcW w:w="5636" w:type="dxa"/>
            <w:hideMark/>
          </w:tcPr>
          <w:p w14:paraId="137BDE83" w14:textId="77777777" w:rsidR="00C03187" w:rsidRPr="00C03187" w:rsidRDefault="00C03187">
            <w:pPr>
              <w:rPr>
                <w:rFonts w:cs="Arial"/>
                <w:szCs w:val="18"/>
                <w:lang w:val="it-CH"/>
              </w:rPr>
            </w:pPr>
            <w:r w:rsidRPr="00C03187">
              <w:rPr>
                <w:rFonts w:cs="Arial"/>
                <w:szCs w:val="18"/>
              </w:rPr>
              <w:t xml:space="preserve">Ip. Wyssmann. Warum halten sich die Schweizerischen Bundesbahnen SBB nicht an ihr Versprechen? </w:t>
            </w:r>
            <w:r w:rsidRPr="00C03187">
              <w:rPr>
                <w:rFonts w:cs="Arial"/>
                <w:szCs w:val="18"/>
              </w:rPr>
              <w:br/>
            </w:r>
            <w:r w:rsidRPr="00C03187">
              <w:rPr>
                <w:rFonts w:cs="Arial"/>
                <w:szCs w:val="18"/>
                <w:lang w:val="fr-FR"/>
              </w:rPr>
              <w:t xml:space="preserve">Ip. Wyssmann. Pourquoi les CFF ne tiennent-ils pas leur promesse? </w:t>
            </w:r>
            <w:r w:rsidRPr="00C03187">
              <w:rPr>
                <w:rFonts w:cs="Arial"/>
                <w:szCs w:val="18"/>
                <w:lang w:val="fr-FR"/>
              </w:rPr>
              <w:br/>
            </w:r>
            <w:r w:rsidRPr="00C03187">
              <w:rPr>
                <w:rFonts w:cs="Arial"/>
                <w:szCs w:val="18"/>
                <w:lang w:val="it-CH"/>
              </w:rPr>
              <w:t xml:space="preserve">Ip. Wyssmann. Perché le Ferrovie federali svizzere FFS non mantengono le promesse fatte? </w:t>
            </w:r>
          </w:p>
        </w:tc>
        <w:tc>
          <w:tcPr>
            <w:tcW w:w="1276" w:type="dxa"/>
            <w:hideMark/>
          </w:tcPr>
          <w:p w14:paraId="1214100C" w14:textId="77777777" w:rsidR="00C03187" w:rsidRPr="00C03187" w:rsidRDefault="00C03187">
            <w:pPr>
              <w:rPr>
                <w:rFonts w:cs="Arial"/>
                <w:szCs w:val="18"/>
                <w:lang w:val="it-CH"/>
              </w:rPr>
            </w:pPr>
          </w:p>
        </w:tc>
        <w:tc>
          <w:tcPr>
            <w:tcW w:w="567" w:type="dxa"/>
            <w:hideMark/>
          </w:tcPr>
          <w:p w14:paraId="26B868A3" w14:textId="77777777" w:rsidR="00C03187" w:rsidRPr="00C03187" w:rsidRDefault="00C03187">
            <w:pPr>
              <w:rPr>
                <w:rFonts w:cs="Arial"/>
                <w:szCs w:val="18"/>
                <w:lang w:val="it-CH"/>
              </w:rPr>
            </w:pPr>
          </w:p>
        </w:tc>
      </w:tr>
      <w:tr w:rsidR="00A36781" w:rsidRPr="00A36781" w14:paraId="68DA63E0" w14:textId="77777777" w:rsidTr="00BD0507">
        <w:tc>
          <w:tcPr>
            <w:tcW w:w="456" w:type="dxa"/>
            <w:hideMark/>
          </w:tcPr>
          <w:p w14:paraId="681C69A0" w14:textId="4862A27F" w:rsidR="00A36781" w:rsidRPr="00E277A7" w:rsidRDefault="00A36781">
            <w:pPr>
              <w:rPr>
                <w:rFonts w:cs="Arial"/>
                <w:szCs w:val="18"/>
                <w:lang w:val="it-CH" w:eastAsia="de-CH"/>
              </w:rPr>
            </w:pPr>
          </w:p>
        </w:tc>
        <w:tc>
          <w:tcPr>
            <w:tcW w:w="851" w:type="dxa"/>
            <w:hideMark/>
          </w:tcPr>
          <w:p w14:paraId="250D0F4B" w14:textId="77777777" w:rsidR="00A36781" w:rsidRPr="00A36781" w:rsidRDefault="00E84D00">
            <w:pPr>
              <w:rPr>
                <w:rFonts w:cs="Arial"/>
                <w:szCs w:val="18"/>
              </w:rPr>
            </w:pPr>
            <w:hyperlink r:id="rId1158" w:history="1">
              <w:r w:rsidR="00A36781" w:rsidRPr="00A36781">
                <w:rPr>
                  <w:rStyle w:val="Hyperlink"/>
                  <w:rFonts w:ascii="Arial" w:hAnsi="Arial" w:cs="Arial"/>
                  <w:sz w:val="18"/>
                  <w:szCs w:val="18"/>
                </w:rPr>
                <w:t>24.3268</w:t>
              </w:r>
            </w:hyperlink>
          </w:p>
        </w:tc>
        <w:tc>
          <w:tcPr>
            <w:tcW w:w="425" w:type="dxa"/>
            <w:hideMark/>
          </w:tcPr>
          <w:p w14:paraId="011086DE" w14:textId="77777777" w:rsidR="00A36781" w:rsidRPr="00A36781" w:rsidRDefault="00A36781">
            <w:pPr>
              <w:rPr>
                <w:rFonts w:cs="Arial"/>
                <w:szCs w:val="18"/>
              </w:rPr>
            </w:pPr>
            <w:r w:rsidRPr="00A36781">
              <w:rPr>
                <w:rFonts w:cs="Arial"/>
                <w:szCs w:val="18"/>
              </w:rPr>
              <w:t>n</w:t>
            </w:r>
          </w:p>
        </w:tc>
        <w:tc>
          <w:tcPr>
            <w:tcW w:w="5636" w:type="dxa"/>
            <w:hideMark/>
          </w:tcPr>
          <w:p w14:paraId="7212A539" w14:textId="77777777" w:rsidR="00A36781" w:rsidRPr="00A36781" w:rsidRDefault="00A36781">
            <w:pPr>
              <w:rPr>
                <w:rFonts w:cs="Arial"/>
                <w:szCs w:val="18"/>
              </w:rPr>
            </w:pPr>
            <w:r w:rsidRPr="00A36781">
              <w:rPr>
                <w:rFonts w:cs="Arial"/>
                <w:szCs w:val="18"/>
              </w:rPr>
              <w:t xml:space="preserve">Po. Storni. Bessere Nutzung der bestehenden Stauseen </w:t>
            </w:r>
            <w:r w:rsidRPr="00A36781">
              <w:rPr>
                <w:rFonts w:cs="Arial"/>
                <w:szCs w:val="18"/>
              </w:rPr>
              <w:br/>
              <w:t xml:space="preserve">Po. </w:t>
            </w:r>
            <w:r w:rsidRPr="00A36781">
              <w:rPr>
                <w:rFonts w:cs="Arial"/>
                <w:szCs w:val="18"/>
                <w:lang w:val="fr-FR"/>
              </w:rPr>
              <w:t xml:space="preserve">Storni. Hydroélectrique. Optimiser l'exploitation des bassins d'accumulation </w:t>
            </w:r>
            <w:r w:rsidRPr="00A36781">
              <w:rPr>
                <w:rFonts w:cs="Arial"/>
                <w:szCs w:val="18"/>
                <w:lang w:val="fr-FR"/>
              </w:rPr>
              <w:br/>
              <w:t xml:space="preserve">Po. </w:t>
            </w:r>
            <w:r w:rsidRPr="00A36781">
              <w:rPr>
                <w:rFonts w:cs="Arial"/>
                <w:szCs w:val="18"/>
              </w:rPr>
              <w:t xml:space="preserve">Storni. Ottimizzazione sfruttamento bacini accumulo idroelettrico esistenti </w:t>
            </w:r>
          </w:p>
        </w:tc>
        <w:tc>
          <w:tcPr>
            <w:tcW w:w="1276" w:type="dxa"/>
            <w:hideMark/>
          </w:tcPr>
          <w:p w14:paraId="50596CD9" w14:textId="77777777" w:rsidR="00A36781" w:rsidRPr="00A36781" w:rsidRDefault="00A36781">
            <w:pPr>
              <w:rPr>
                <w:rFonts w:cs="Arial"/>
                <w:szCs w:val="18"/>
              </w:rPr>
            </w:pPr>
          </w:p>
        </w:tc>
        <w:tc>
          <w:tcPr>
            <w:tcW w:w="567" w:type="dxa"/>
            <w:hideMark/>
          </w:tcPr>
          <w:p w14:paraId="11B1B0DA" w14:textId="77777777" w:rsidR="00A36781" w:rsidRPr="00A36781" w:rsidRDefault="00A36781">
            <w:pPr>
              <w:rPr>
                <w:rFonts w:cs="Arial"/>
                <w:szCs w:val="18"/>
              </w:rPr>
            </w:pPr>
            <w:r w:rsidRPr="00A36781">
              <w:rPr>
                <w:rFonts w:cs="Arial"/>
                <w:b/>
                <w:bCs/>
                <w:szCs w:val="18"/>
              </w:rPr>
              <w:t>-</w:t>
            </w:r>
          </w:p>
        </w:tc>
      </w:tr>
      <w:tr w:rsidR="00BD0507" w:rsidRPr="00BD0507" w14:paraId="00C08456" w14:textId="77777777" w:rsidTr="00D543D3">
        <w:tc>
          <w:tcPr>
            <w:tcW w:w="456" w:type="dxa"/>
            <w:hideMark/>
          </w:tcPr>
          <w:p w14:paraId="7866C6D3" w14:textId="1BD42F5A" w:rsidR="00BD0507" w:rsidRPr="00BD0507" w:rsidRDefault="00BD0507">
            <w:pPr>
              <w:rPr>
                <w:rFonts w:cs="Arial"/>
                <w:szCs w:val="18"/>
                <w:lang w:val="de-CH" w:eastAsia="de-CH"/>
              </w:rPr>
            </w:pPr>
          </w:p>
        </w:tc>
        <w:tc>
          <w:tcPr>
            <w:tcW w:w="851" w:type="dxa"/>
            <w:hideMark/>
          </w:tcPr>
          <w:p w14:paraId="19E68C2F" w14:textId="77777777" w:rsidR="00BD0507" w:rsidRPr="00BD0507" w:rsidRDefault="00E84D00">
            <w:pPr>
              <w:rPr>
                <w:rFonts w:cs="Arial"/>
                <w:szCs w:val="18"/>
              </w:rPr>
            </w:pPr>
            <w:hyperlink r:id="rId1159" w:history="1">
              <w:r w:rsidR="00BD0507" w:rsidRPr="00BD0507">
                <w:rPr>
                  <w:rStyle w:val="Hyperlink"/>
                  <w:rFonts w:ascii="Arial" w:hAnsi="Arial" w:cs="Arial"/>
                  <w:sz w:val="18"/>
                  <w:szCs w:val="18"/>
                </w:rPr>
                <w:t>24.3269</w:t>
              </w:r>
            </w:hyperlink>
          </w:p>
        </w:tc>
        <w:tc>
          <w:tcPr>
            <w:tcW w:w="425" w:type="dxa"/>
            <w:hideMark/>
          </w:tcPr>
          <w:p w14:paraId="3C9CA08B" w14:textId="77777777" w:rsidR="00BD0507" w:rsidRPr="00BD0507" w:rsidRDefault="00BD0507">
            <w:pPr>
              <w:rPr>
                <w:rFonts w:cs="Arial"/>
                <w:szCs w:val="18"/>
              </w:rPr>
            </w:pPr>
            <w:r w:rsidRPr="00BD0507">
              <w:rPr>
                <w:rFonts w:cs="Arial"/>
                <w:szCs w:val="18"/>
              </w:rPr>
              <w:t>n</w:t>
            </w:r>
          </w:p>
        </w:tc>
        <w:tc>
          <w:tcPr>
            <w:tcW w:w="5636" w:type="dxa"/>
            <w:hideMark/>
          </w:tcPr>
          <w:p w14:paraId="5FC7DA8C" w14:textId="77777777" w:rsidR="00BD0507" w:rsidRPr="00BD0507" w:rsidRDefault="00BD0507">
            <w:pPr>
              <w:rPr>
                <w:rFonts w:cs="Arial"/>
                <w:szCs w:val="18"/>
                <w:lang w:val="it-CH"/>
              </w:rPr>
            </w:pPr>
            <w:r w:rsidRPr="00BD0507">
              <w:rPr>
                <w:rFonts w:cs="Arial"/>
                <w:szCs w:val="18"/>
              </w:rPr>
              <w:t xml:space="preserve">Mo. Grossen Jürg. Mit einem stündlichen IC-Halt in Frutigen die Wirtschafts- und Tourismusregion Frutigland wieder angemessen ans SBB-Netz und direkt ans Wallis anbinden </w:t>
            </w:r>
            <w:r w:rsidRPr="00BD0507">
              <w:rPr>
                <w:rFonts w:cs="Arial"/>
                <w:szCs w:val="18"/>
              </w:rPr>
              <w:br/>
              <w:t xml:space="preserve">Mo. </w:t>
            </w:r>
            <w:r w:rsidRPr="00BD0507">
              <w:rPr>
                <w:rFonts w:cs="Arial"/>
                <w:szCs w:val="18"/>
                <w:lang w:val="fr-FR"/>
              </w:rPr>
              <w:t xml:space="preserve">Grossen Jürg. Pour un arrêt IC toutes les heures à Frutigen, afin que la région économique et touristique du Frutigland soit à nouveau reliée de manière adéquate au réseau CFF et directement au Valais </w:t>
            </w:r>
            <w:r w:rsidRPr="00BD0507">
              <w:rPr>
                <w:rFonts w:cs="Arial"/>
                <w:szCs w:val="18"/>
                <w:lang w:val="fr-FR"/>
              </w:rPr>
              <w:br/>
              <w:t xml:space="preserve">Mo. </w:t>
            </w:r>
            <w:r w:rsidRPr="00BD0507">
              <w:rPr>
                <w:rFonts w:cs="Arial"/>
                <w:szCs w:val="18"/>
                <w:lang w:val="it-CH"/>
              </w:rPr>
              <w:t xml:space="preserve">Grossen Jürg. Una fermata IC a cadenza oraria per collegare di nuovo in maniera adeguata la regione economica e turistica del Frutigland alla rete delle FFS e direttamente al Vallese </w:t>
            </w:r>
          </w:p>
        </w:tc>
        <w:tc>
          <w:tcPr>
            <w:tcW w:w="1276" w:type="dxa"/>
            <w:hideMark/>
          </w:tcPr>
          <w:p w14:paraId="111815D6" w14:textId="77777777" w:rsidR="00BD0507" w:rsidRPr="00BD0507" w:rsidRDefault="00BD0507">
            <w:pPr>
              <w:rPr>
                <w:rFonts w:cs="Arial"/>
                <w:szCs w:val="18"/>
                <w:lang w:val="it-CH"/>
              </w:rPr>
            </w:pPr>
          </w:p>
        </w:tc>
        <w:tc>
          <w:tcPr>
            <w:tcW w:w="567" w:type="dxa"/>
            <w:hideMark/>
          </w:tcPr>
          <w:p w14:paraId="640A7893" w14:textId="77777777" w:rsidR="00BD0507" w:rsidRPr="00BD0507" w:rsidRDefault="00BD0507">
            <w:pPr>
              <w:rPr>
                <w:rFonts w:cs="Arial"/>
                <w:szCs w:val="18"/>
              </w:rPr>
            </w:pPr>
            <w:r w:rsidRPr="00BD0507">
              <w:rPr>
                <w:rFonts w:cs="Arial"/>
                <w:b/>
                <w:bCs/>
                <w:szCs w:val="18"/>
              </w:rPr>
              <w:t>-</w:t>
            </w:r>
          </w:p>
        </w:tc>
      </w:tr>
      <w:tr w:rsidR="00C03187" w:rsidRPr="00C03187" w14:paraId="7C8C9FA1" w14:textId="77777777" w:rsidTr="00C03187">
        <w:tc>
          <w:tcPr>
            <w:tcW w:w="456" w:type="dxa"/>
            <w:hideMark/>
          </w:tcPr>
          <w:p w14:paraId="03043DBC" w14:textId="48C97EE4" w:rsidR="00C03187" w:rsidRPr="00E277A7" w:rsidRDefault="00C03187">
            <w:pPr>
              <w:rPr>
                <w:rFonts w:cs="Arial"/>
                <w:szCs w:val="18"/>
                <w:lang w:val="it-CH" w:eastAsia="de-CH"/>
              </w:rPr>
            </w:pPr>
          </w:p>
        </w:tc>
        <w:tc>
          <w:tcPr>
            <w:tcW w:w="851" w:type="dxa"/>
            <w:hideMark/>
          </w:tcPr>
          <w:p w14:paraId="54C0F4B1" w14:textId="77777777" w:rsidR="00C03187" w:rsidRPr="00C03187" w:rsidRDefault="00E84D00">
            <w:pPr>
              <w:rPr>
                <w:rFonts w:cs="Arial"/>
                <w:szCs w:val="18"/>
              </w:rPr>
            </w:pPr>
            <w:hyperlink r:id="rId1160" w:history="1">
              <w:r w:rsidR="00C03187" w:rsidRPr="00C03187">
                <w:rPr>
                  <w:rStyle w:val="Hyperlink"/>
                  <w:rFonts w:ascii="Arial" w:hAnsi="Arial" w:cs="Arial"/>
                  <w:sz w:val="18"/>
                  <w:szCs w:val="18"/>
                </w:rPr>
                <w:t>24.3270</w:t>
              </w:r>
            </w:hyperlink>
          </w:p>
        </w:tc>
        <w:tc>
          <w:tcPr>
            <w:tcW w:w="425" w:type="dxa"/>
            <w:hideMark/>
          </w:tcPr>
          <w:p w14:paraId="09780844" w14:textId="77777777" w:rsidR="00C03187" w:rsidRPr="00C03187" w:rsidRDefault="00C03187">
            <w:pPr>
              <w:rPr>
                <w:rFonts w:cs="Arial"/>
                <w:szCs w:val="18"/>
              </w:rPr>
            </w:pPr>
            <w:r w:rsidRPr="00C03187">
              <w:rPr>
                <w:rFonts w:cs="Arial"/>
                <w:szCs w:val="18"/>
              </w:rPr>
              <w:t>n</w:t>
            </w:r>
          </w:p>
        </w:tc>
        <w:tc>
          <w:tcPr>
            <w:tcW w:w="5636" w:type="dxa"/>
            <w:hideMark/>
          </w:tcPr>
          <w:p w14:paraId="5CE1DAA3" w14:textId="77777777" w:rsidR="00C03187" w:rsidRPr="00C03187" w:rsidRDefault="00C03187">
            <w:pPr>
              <w:rPr>
                <w:rFonts w:cs="Arial"/>
                <w:szCs w:val="18"/>
              </w:rPr>
            </w:pPr>
            <w:r w:rsidRPr="00C03187">
              <w:rPr>
                <w:rFonts w:cs="Arial"/>
                <w:szCs w:val="18"/>
              </w:rPr>
              <w:t xml:space="preserve">Ip. Freymond. Sind bald alle Wölfe geolokalisiert? </w:t>
            </w:r>
            <w:r w:rsidRPr="00C03187">
              <w:rPr>
                <w:rFonts w:cs="Arial"/>
                <w:szCs w:val="18"/>
              </w:rPr>
              <w:br/>
            </w:r>
            <w:r w:rsidRPr="00C03187">
              <w:rPr>
                <w:rFonts w:cs="Arial"/>
                <w:szCs w:val="18"/>
                <w:lang w:val="fr-FR"/>
              </w:rPr>
              <w:t xml:space="preserve">Ip. Freymond. Les loups bientôt tous géolocalisé? </w:t>
            </w:r>
            <w:r w:rsidRPr="00C03187">
              <w:rPr>
                <w:rFonts w:cs="Arial"/>
                <w:szCs w:val="18"/>
                <w:lang w:val="fr-FR"/>
              </w:rPr>
              <w:br/>
            </w:r>
            <w:r w:rsidRPr="00C03187">
              <w:rPr>
                <w:rFonts w:cs="Arial"/>
                <w:szCs w:val="18"/>
              </w:rPr>
              <w:t xml:space="preserve">Ip. Freymond. I lupi saranno presto tutti geolocalizzati? </w:t>
            </w:r>
          </w:p>
        </w:tc>
        <w:tc>
          <w:tcPr>
            <w:tcW w:w="1276" w:type="dxa"/>
            <w:hideMark/>
          </w:tcPr>
          <w:p w14:paraId="5F8D996C" w14:textId="77777777" w:rsidR="00C03187" w:rsidRPr="00C03187" w:rsidRDefault="00C03187">
            <w:pPr>
              <w:rPr>
                <w:rFonts w:cs="Arial"/>
                <w:szCs w:val="18"/>
              </w:rPr>
            </w:pPr>
          </w:p>
        </w:tc>
        <w:tc>
          <w:tcPr>
            <w:tcW w:w="567" w:type="dxa"/>
            <w:hideMark/>
          </w:tcPr>
          <w:p w14:paraId="5643A7E3" w14:textId="77777777" w:rsidR="00C03187" w:rsidRPr="00C03187" w:rsidRDefault="00C03187">
            <w:pPr>
              <w:rPr>
                <w:rFonts w:cs="Arial"/>
                <w:szCs w:val="18"/>
              </w:rPr>
            </w:pPr>
          </w:p>
        </w:tc>
      </w:tr>
      <w:tr w:rsidR="00D7489B" w:rsidRPr="00EA043C" w14:paraId="2CE27AB6" w14:textId="77777777" w:rsidTr="00D7489B">
        <w:tc>
          <w:tcPr>
            <w:tcW w:w="456" w:type="dxa"/>
            <w:hideMark/>
          </w:tcPr>
          <w:p w14:paraId="22F94732" w14:textId="128883B4" w:rsidR="00D7489B" w:rsidRPr="00D7489B" w:rsidRDefault="00D7489B">
            <w:pPr>
              <w:rPr>
                <w:rFonts w:cs="Arial"/>
                <w:szCs w:val="18"/>
                <w:lang w:val="de-CH" w:eastAsia="de-CH"/>
              </w:rPr>
            </w:pPr>
          </w:p>
        </w:tc>
        <w:tc>
          <w:tcPr>
            <w:tcW w:w="851" w:type="dxa"/>
            <w:hideMark/>
          </w:tcPr>
          <w:p w14:paraId="502CFDC4" w14:textId="77777777" w:rsidR="00D7489B" w:rsidRPr="00D7489B" w:rsidRDefault="00E84D00">
            <w:pPr>
              <w:rPr>
                <w:rFonts w:cs="Arial"/>
                <w:szCs w:val="18"/>
              </w:rPr>
            </w:pPr>
            <w:hyperlink r:id="rId1161" w:history="1">
              <w:r w:rsidR="00D7489B" w:rsidRPr="00D7489B">
                <w:rPr>
                  <w:rStyle w:val="Hyperlink"/>
                  <w:rFonts w:ascii="Arial" w:hAnsi="Arial" w:cs="Arial"/>
                  <w:sz w:val="18"/>
                  <w:szCs w:val="18"/>
                </w:rPr>
                <w:t>24.3272</w:t>
              </w:r>
            </w:hyperlink>
          </w:p>
        </w:tc>
        <w:tc>
          <w:tcPr>
            <w:tcW w:w="425" w:type="dxa"/>
            <w:hideMark/>
          </w:tcPr>
          <w:p w14:paraId="69102650" w14:textId="77777777" w:rsidR="00D7489B" w:rsidRPr="00D7489B" w:rsidRDefault="00D7489B">
            <w:pPr>
              <w:rPr>
                <w:rFonts w:cs="Arial"/>
                <w:szCs w:val="18"/>
              </w:rPr>
            </w:pPr>
            <w:r w:rsidRPr="00D7489B">
              <w:rPr>
                <w:rFonts w:cs="Arial"/>
                <w:szCs w:val="18"/>
              </w:rPr>
              <w:t>n</w:t>
            </w:r>
          </w:p>
        </w:tc>
        <w:tc>
          <w:tcPr>
            <w:tcW w:w="5636" w:type="dxa"/>
            <w:hideMark/>
          </w:tcPr>
          <w:p w14:paraId="2B9AAA4C" w14:textId="77777777" w:rsidR="00D7489B" w:rsidRPr="00D7489B" w:rsidRDefault="00D7489B">
            <w:pPr>
              <w:rPr>
                <w:rFonts w:cs="Arial"/>
                <w:szCs w:val="18"/>
                <w:lang w:val="it-CH"/>
              </w:rPr>
            </w:pPr>
            <w:r w:rsidRPr="00D7489B">
              <w:rPr>
                <w:rFonts w:cs="Arial"/>
                <w:szCs w:val="18"/>
              </w:rPr>
              <w:t xml:space="preserve">Ip. Michaud Gigon. Wie hoch ist die geplante Begrenzung von absichtlich beigefügtem Mikroplastik? </w:t>
            </w:r>
            <w:r w:rsidRPr="00D7489B">
              <w:rPr>
                <w:rFonts w:cs="Arial"/>
                <w:szCs w:val="18"/>
              </w:rPr>
              <w:br/>
            </w:r>
            <w:r w:rsidRPr="00D7489B">
              <w:rPr>
                <w:rFonts w:cs="Arial"/>
                <w:szCs w:val="18"/>
                <w:lang w:val="fr-FR"/>
              </w:rPr>
              <w:t xml:space="preserve">Ip. Michaud Gigon. Quelle est la limitation prévue des microplastiques ajoutés intentionnellement? </w:t>
            </w:r>
            <w:r w:rsidRPr="00D7489B">
              <w:rPr>
                <w:rFonts w:cs="Arial"/>
                <w:szCs w:val="18"/>
                <w:lang w:val="fr-FR"/>
              </w:rPr>
              <w:br/>
            </w:r>
            <w:r w:rsidRPr="00D7489B">
              <w:rPr>
                <w:rFonts w:cs="Arial"/>
                <w:szCs w:val="18"/>
                <w:lang w:val="it-CH"/>
              </w:rPr>
              <w:t xml:space="preserve">Ip. Michaud Gigon. Quali limitazioni sono previste per le microplastiche aggiunte intenzionalmente nei prodotti? </w:t>
            </w:r>
          </w:p>
        </w:tc>
        <w:tc>
          <w:tcPr>
            <w:tcW w:w="1276" w:type="dxa"/>
            <w:hideMark/>
          </w:tcPr>
          <w:p w14:paraId="6783FA47" w14:textId="77777777" w:rsidR="00D7489B" w:rsidRPr="00D7489B" w:rsidRDefault="00D7489B">
            <w:pPr>
              <w:rPr>
                <w:rFonts w:cs="Arial"/>
                <w:szCs w:val="18"/>
                <w:lang w:val="it-CH"/>
              </w:rPr>
            </w:pPr>
          </w:p>
        </w:tc>
        <w:tc>
          <w:tcPr>
            <w:tcW w:w="567" w:type="dxa"/>
            <w:hideMark/>
          </w:tcPr>
          <w:p w14:paraId="4D25595F" w14:textId="77777777" w:rsidR="00D7489B" w:rsidRPr="00D7489B" w:rsidRDefault="00D7489B">
            <w:pPr>
              <w:rPr>
                <w:rFonts w:cs="Arial"/>
                <w:szCs w:val="18"/>
                <w:lang w:val="it-CH"/>
              </w:rPr>
            </w:pPr>
          </w:p>
        </w:tc>
      </w:tr>
      <w:tr w:rsidR="00C03187" w:rsidRPr="00EA043C" w14:paraId="43FB94E9" w14:textId="77777777" w:rsidTr="00C03187">
        <w:tc>
          <w:tcPr>
            <w:tcW w:w="456" w:type="dxa"/>
            <w:hideMark/>
          </w:tcPr>
          <w:p w14:paraId="74078928" w14:textId="563F919E" w:rsidR="00C03187" w:rsidRPr="00E277A7" w:rsidRDefault="00C03187">
            <w:pPr>
              <w:rPr>
                <w:rFonts w:cs="Arial"/>
                <w:szCs w:val="18"/>
                <w:lang w:val="it-CH" w:eastAsia="de-CH"/>
              </w:rPr>
            </w:pPr>
          </w:p>
        </w:tc>
        <w:tc>
          <w:tcPr>
            <w:tcW w:w="851" w:type="dxa"/>
            <w:hideMark/>
          </w:tcPr>
          <w:p w14:paraId="6025B0A0" w14:textId="77777777" w:rsidR="00C03187" w:rsidRPr="00C03187" w:rsidRDefault="00E84D00">
            <w:pPr>
              <w:rPr>
                <w:rFonts w:cs="Arial"/>
                <w:szCs w:val="18"/>
              </w:rPr>
            </w:pPr>
            <w:hyperlink r:id="rId1162" w:history="1">
              <w:r w:rsidR="00C03187" w:rsidRPr="00C03187">
                <w:rPr>
                  <w:rStyle w:val="Hyperlink"/>
                  <w:rFonts w:ascii="Arial" w:hAnsi="Arial" w:cs="Arial"/>
                  <w:sz w:val="18"/>
                  <w:szCs w:val="18"/>
                </w:rPr>
                <w:t>24.3276</w:t>
              </w:r>
            </w:hyperlink>
          </w:p>
        </w:tc>
        <w:tc>
          <w:tcPr>
            <w:tcW w:w="425" w:type="dxa"/>
            <w:hideMark/>
          </w:tcPr>
          <w:p w14:paraId="20F5D5F3" w14:textId="77777777" w:rsidR="00C03187" w:rsidRPr="00C03187" w:rsidRDefault="00C03187">
            <w:pPr>
              <w:rPr>
                <w:rFonts w:cs="Arial"/>
                <w:szCs w:val="18"/>
              </w:rPr>
            </w:pPr>
            <w:r w:rsidRPr="00C03187">
              <w:rPr>
                <w:rFonts w:cs="Arial"/>
                <w:szCs w:val="18"/>
              </w:rPr>
              <w:t>n</w:t>
            </w:r>
          </w:p>
        </w:tc>
        <w:tc>
          <w:tcPr>
            <w:tcW w:w="5636" w:type="dxa"/>
            <w:hideMark/>
          </w:tcPr>
          <w:p w14:paraId="121D8D5E" w14:textId="77777777" w:rsidR="00C03187" w:rsidRPr="00C03187" w:rsidRDefault="00C03187">
            <w:pPr>
              <w:rPr>
                <w:rFonts w:cs="Arial"/>
                <w:szCs w:val="18"/>
                <w:lang w:val="it-CH"/>
              </w:rPr>
            </w:pPr>
            <w:r w:rsidRPr="00C03187">
              <w:rPr>
                <w:rFonts w:cs="Arial"/>
                <w:szCs w:val="18"/>
              </w:rPr>
              <w:t xml:space="preserve">Ip. Sollberger. Eisenbahn-Grossprojekte durch Etappierung verunmöglichen? </w:t>
            </w:r>
            <w:r w:rsidRPr="00C03187">
              <w:rPr>
                <w:rFonts w:cs="Arial"/>
                <w:szCs w:val="18"/>
              </w:rPr>
              <w:br/>
            </w:r>
            <w:r w:rsidRPr="00C03187">
              <w:rPr>
                <w:rFonts w:cs="Arial"/>
                <w:szCs w:val="18"/>
                <w:lang w:val="fr-FR"/>
              </w:rPr>
              <w:t xml:space="preserve">Ip. Sollberger. L'échelonnement des grands projets ferroviaires empêche-t-il leur réalisation? </w:t>
            </w:r>
            <w:r w:rsidRPr="00C03187">
              <w:rPr>
                <w:rFonts w:cs="Arial"/>
                <w:szCs w:val="18"/>
                <w:lang w:val="fr-FR"/>
              </w:rPr>
              <w:br/>
            </w:r>
            <w:r w:rsidRPr="00C03187">
              <w:rPr>
                <w:rFonts w:cs="Arial"/>
                <w:szCs w:val="18"/>
                <w:lang w:val="it-CH"/>
              </w:rPr>
              <w:t xml:space="preserve">Ip. Sollberger. La realizzazione a tappe rende impossibili i grandi progetti ferroviari? </w:t>
            </w:r>
          </w:p>
        </w:tc>
        <w:tc>
          <w:tcPr>
            <w:tcW w:w="1276" w:type="dxa"/>
            <w:hideMark/>
          </w:tcPr>
          <w:p w14:paraId="12C50A92" w14:textId="77777777" w:rsidR="00C03187" w:rsidRPr="00C03187" w:rsidRDefault="00C03187">
            <w:pPr>
              <w:rPr>
                <w:rFonts w:cs="Arial"/>
                <w:szCs w:val="18"/>
                <w:lang w:val="it-CH"/>
              </w:rPr>
            </w:pPr>
          </w:p>
        </w:tc>
        <w:tc>
          <w:tcPr>
            <w:tcW w:w="567" w:type="dxa"/>
            <w:hideMark/>
          </w:tcPr>
          <w:p w14:paraId="2C333817" w14:textId="77777777" w:rsidR="00C03187" w:rsidRPr="00C03187" w:rsidRDefault="00C03187">
            <w:pPr>
              <w:rPr>
                <w:rFonts w:cs="Arial"/>
                <w:szCs w:val="18"/>
                <w:lang w:val="it-CH"/>
              </w:rPr>
            </w:pPr>
          </w:p>
        </w:tc>
      </w:tr>
      <w:tr w:rsidR="00D7489B" w:rsidRPr="00D7489B" w14:paraId="00B9FD84" w14:textId="77777777" w:rsidTr="00D7489B">
        <w:tc>
          <w:tcPr>
            <w:tcW w:w="456" w:type="dxa"/>
            <w:hideMark/>
          </w:tcPr>
          <w:p w14:paraId="20E628D8" w14:textId="7B9CA312" w:rsidR="00D7489B" w:rsidRPr="00C03187" w:rsidRDefault="00D7489B">
            <w:pPr>
              <w:rPr>
                <w:rFonts w:cs="Arial"/>
                <w:szCs w:val="18"/>
                <w:lang w:val="it-CH" w:eastAsia="de-CH"/>
              </w:rPr>
            </w:pPr>
          </w:p>
        </w:tc>
        <w:tc>
          <w:tcPr>
            <w:tcW w:w="851" w:type="dxa"/>
            <w:hideMark/>
          </w:tcPr>
          <w:p w14:paraId="38B99B12" w14:textId="77777777" w:rsidR="00D7489B" w:rsidRPr="00D7489B" w:rsidRDefault="00E84D00">
            <w:pPr>
              <w:rPr>
                <w:rFonts w:cs="Arial"/>
                <w:szCs w:val="18"/>
              </w:rPr>
            </w:pPr>
            <w:hyperlink r:id="rId1163" w:history="1">
              <w:r w:rsidR="00D7489B" w:rsidRPr="00D7489B">
                <w:rPr>
                  <w:rStyle w:val="Hyperlink"/>
                  <w:rFonts w:ascii="Arial" w:hAnsi="Arial" w:cs="Arial"/>
                  <w:sz w:val="18"/>
                  <w:szCs w:val="18"/>
                </w:rPr>
                <w:t>24.3277</w:t>
              </w:r>
            </w:hyperlink>
          </w:p>
        </w:tc>
        <w:tc>
          <w:tcPr>
            <w:tcW w:w="425" w:type="dxa"/>
            <w:hideMark/>
          </w:tcPr>
          <w:p w14:paraId="437EC8A5" w14:textId="77777777" w:rsidR="00D7489B" w:rsidRPr="00D7489B" w:rsidRDefault="00D7489B">
            <w:pPr>
              <w:rPr>
                <w:rFonts w:cs="Arial"/>
                <w:szCs w:val="18"/>
              </w:rPr>
            </w:pPr>
            <w:r w:rsidRPr="00D7489B">
              <w:rPr>
                <w:rFonts w:cs="Arial"/>
                <w:szCs w:val="18"/>
              </w:rPr>
              <w:t>n</w:t>
            </w:r>
          </w:p>
        </w:tc>
        <w:tc>
          <w:tcPr>
            <w:tcW w:w="5636" w:type="dxa"/>
            <w:hideMark/>
          </w:tcPr>
          <w:p w14:paraId="71E44A3D" w14:textId="77777777" w:rsidR="00D7489B" w:rsidRPr="00D7489B" w:rsidRDefault="00D7489B">
            <w:pPr>
              <w:rPr>
                <w:rFonts w:cs="Arial"/>
                <w:szCs w:val="18"/>
                <w:lang w:val="it-CH"/>
              </w:rPr>
            </w:pPr>
            <w:r w:rsidRPr="00D7489B">
              <w:rPr>
                <w:rFonts w:cs="Arial"/>
                <w:szCs w:val="18"/>
              </w:rPr>
              <w:t xml:space="preserve">Po. Hess Lorenz. Luchsbestände in der Schweiz sind bezüglich Nutztier- und Jagdregalschaden zu untersuchen </w:t>
            </w:r>
            <w:r w:rsidRPr="00D7489B">
              <w:rPr>
                <w:rFonts w:cs="Arial"/>
                <w:szCs w:val="18"/>
              </w:rPr>
              <w:br/>
              <w:t xml:space="preserve">Po. </w:t>
            </w:r>
            <w:r w:rsidRPr="00D7489B">
              <w:rPr>
                <w:rFonts w:cs="Arial"/>
                <w:szCs w:val="18"/>
                <w:lang w:val="fr-FR"/>
              </w:rPr>
              <w:t xml:space="preserve">Hess Lorenz. Examiner le lien entre populations de lynx en Suisse et dégâts causés aux animaux de rente et à la régale de la chasse </w:t>
            </w:r>
            <w:r w:rsidRPr="00D7489B">
              <w:rPr>
                <w:rFonts w:cs="Arial"/>
                <w:szCs w:val="18"/>
                <w:lang w:val="fr-FR"/>
              </w:rPr>
              <w:br/>
              <w:t xml:space="preserve">Po. </w:t>
            </w:r>
            <w:r w:rsidRPr="00D7489B">
              <w:rPr>
                <w:rFonts w:cs="Arial"/>
                <w:szCs w:val="18"/>
                <w:lang w:val="it-CH"/>
              </w:rPr>
              <w:t xml:space="preserve">Hess Lorenz. Esaminare il legame tra la popolazione di linci in Svizzera e i danni causati ad animali da reddito e all'esercizio delle regalie della caccia </w:t>
            </w:r>
          </w:p>
        </w:tc>
        <w:tc>
          <w:tcPr>
            <w:tcW w:w="1276" w:type="dxa"/>
            <w:hideMark/>
          </w:tcPr>
          <w:p w14:paraId="5E01005E" w14:textId="77777777" w:rsidR="00D7489B" w:rsidRPr="00D7489B" w:rsidRDefault="00D7489B">
            <w:pPr>
              <w:rPr>
                <w:rFonts w:cs="Arial"/>
                <w:szCs w:val="18"/>
                <w:lang w:val="it-CH"/>
              </w:rPr>
            </w:pPr>
          </w:p>
        </w:tc>
        <w:tc>
          <w:tcPr>
            <w:tcW w:w="567" w:type="dxa"/>
            <w:hideMark/>
          </w:tcPr>
          <w:p w14:paraId="6777F9E0" w14:textId="77777777" w:rsidR="00D7489B" w:rsidRPr="00D7489B" w:rsidRDefault="00D7489B">
            <w:pPr>
              <w:rPr>
                <w:rFonts w:cs="Arial"/>
                <w:szCs w:val="18"/>
              </w:rPr>
            </w:pPr>
            <w:r w:rsidRPr="00D7489B">
              <w:rPr>
                <w:rFonts w:cs="Arial"/>
                <w:b/>
                <w:bCs/>
                <w:szCs w:val="18"/>
              </w:rPr>
              <w:t>+</w:t>
            </w:r>
          </w:p>
        </w:tc>
      </w:tr>
      <w:tr w:rsidR="00A36781" w:rsidRPr="00A36781" w14:paraId="5D0878A0" w14:textId="77777777" w:rsidTr="00A36781">
        <w:tc>
          <w:tcPr>
            <w:tcW w:w="456" w:type="dxa"/>
            <w:hideMark/>
          </w:tcPr>
          <w:p w14:paraId="3D0E2C91" w14:textId="0CA01D46" w:rsidR="00A36781" w:rsidRPr="00A36781" w:rsidRDefault="00A36781">
            <w:pPr>
              <w:rPr>
                <w:rFonts w:cs="Arial"/>
                <w:szCs w:val="18"/>
                <w:lang w:val="de-CH" w:eastAsia="de-CH"/>
              </w:rPr>
            </w:pPr>
          </w:p>
        </w:tc>
        <w:tc>
          <w:tcPr>
            <w:tcW w:w="851" w:type="dxa"/>
            <w:hideMark/>
          </w:tcPr>
          <w:p w14:paraId="63D07CF5" w14:textId="77777777" w:rsidR="00A36781" w:rsidRPr="00A36781" w:rsidRDefault="00E84D00">
            <w:pPr>
              <w:rPr>
                <w:rFonts w:cs="Arial"/>
                <w:szCs w:val="18"/>
              </w:rPr>
            </w:pPr>
            <w:hyperlink r:id="rId1164" w:history="1">
              <w:r w:rsidR="00A36781" w:rsidRPr="00A36781">
                <w:rPr>
                  <w:rStyle w:val="Hyperlink"/>
                  <w:rFonts w:ascii="Arial" w:hAnsi="Arial" w:cs="Arial"/>
                  <w:sz w:val="18"/>
                  <w:szCs w:val="18"/>
                </w:rPr>
                <w:t>24.3294</w:t>
              </w:r>
            </w:hyperlink>
          </w:p>
        </w:tc>
        <w:tc>
          <w:tcPr>
            <w:tcW w:w="425" w:type="dxa"/>
            <w:hideMark/>
          </w:tcPr>
          <w:p w14:paraId="5056AB61" w14:textId="77777777" w:rsidR="00A36781" w:rsidRPr="00A36781" w:rsidRDefault="00A36781">
            <w:pPr>
              <w:rPr>
                <w:rFonts w:cs="Arial"/>
                <w:szCs w:val="18"/>
              </w:rPr>
            </w:pPr>
            <w:r w:rsidRPr="00A36781">
              <w:rPr>
                <w:rFonts w:cs="Arial"/>
                <w:szCs w:val="18"/>
              </w:rPr>
              <w:t>n</w:t>
            </w:r>
          </w:p>
        </w:tc>
        <w:tc>
          <w:tcPr>
            <w:tcW w:w="5636" w:type="dxa"/>
            <w:hideMark/>
          </w:tcPr>
          <w:p w14:paraId="27F9830E" w14:textId="77777777" w:rsidR="00A36781" w:rsidRPr="00A36781" w:rsidRDefault="00A36781">
            <w:pPr>
              <w:rPr>
                <w:rFonts w:cs="Arial"/>
                <w:szCs w:val="18"/>
                <w:lang w:val="it-CH"/>
              </w:rPr>
            </w:pPr>
            <w:r w:rsidRPr="00A36781">
              <w:rPr>
                <w:rFonts w:cs="Arial"/>
                <w:szCs w:val="18"/>
              </w:rPr>
              <w:t xml:space="preserve">Mo. Munz. Fähigkeitsausweise für gewerblichen Personentransport mit Pferdewagen und Kutschen </w:t>
            </w:r>
            <w:r w:rsidRPr="00A36781">
              <w:rPr>
                <w:rFonts w:cs="Arial"/>
                <w:szCs w:val="18"/>
              </w:rPr>
              <w:br/>
              <w:t xml:space="preserve">Mo. </w:t>
            </w:r>
            <w:r w:rsidRPr="00A36781">
              <w:rPr>
                <w:rFonts w:cs="Arial"/>
                <w:szCs w:val="18"/>
                <w:lang w:val="fr-FR"/>
              </w:rPr>
              <w:t xml:space="preserve">Munz. Certificat de capacité pour le transport professionnel de personnes en voitures à cheval et calèches </w:t>
            </w:r>
            <w:r w:rsidRPr="00A36781">
              <w:rPr>
                <w:rFonts w:cs="Arial"/>
                <w:szCs w:val="18"/>
                <w:lang w:val="fr-FR"/>
              </w:rPr>
              <w:br/>
              <w:t xml:space="preserve">Mo. </w:t>
            </w:r>
            <w:r w:rsidRPr="00A36781">
              <w:rPr>
                <w:rFonts w:cs="Arial"/>
                <w:szCs w:val="18"/>
                <w:lang w:val="it-CH"/>
              </w:rPr>
              <w:t xml:space="preserve">Munz. Certificati di capacità per il trasporto professionale di persone con carri e carrozze trainati da cavalli </w:t>
            </w:r>
          </w:p>
        </w:tc>
        <w:tc>
          <w:tcPr>
            <w:tcW w:w="1276" w:type="dxa"/>
            <w:hideMark/>
          </w:tcPr>
          <w:p w14:paraId="2A256942" w14:textId="77777777" w:rsidR="00A36781" w:rsidRPr="00A36781" w:rsidRDefault="00A36781">
            <w:pPr>
              <w:rPr>
                <w:rFonts w:cs="Arial"/>
                <w:szCs w:val="18"/>
                <w:lang w:val="it-CH"/>
              </w:rPr>
            </w:pPr>
          </w:p>
        </w:tc>
        <w:tc>
          <w:tcPr>
            <w:tcW w:w="567" w:type="dxa"/>
            <w:hideMark/>
          </w:tcPr>
          <w:p w14:paraId="7843D327" w14:textId="77777777" w:rsidR="00A36781" w:rsidRPr="00A36781" w:rsidRDefault="00A36781">
            <w:pPr>
              <w:rPr>
                <w:rFonts w:cs="Arial"/>
                <w:szCs w:val="18"/>
              </w:rPr>
            </w:pPr>
            <w:r w:rsidRPr="00A36781">
              <w:rPr>
                <w:rFonts w:cs="Arial"/>
                <w:b/>
                <w:bCs/>
                <w:szCs w:val="18"/>
              </w:rPr>
              <w:t>-</w:t>
            </w:r>
          </w:p>
        </w:tc>
      </w:tr>
      <w:tr w:rsidR="00C03187" w:rsidRPr="00C03187" w14:paraId="3BFF3F5C" w14:textId="77777777" w:rsidTr="00C03187">
        <w:tc>
          <w:tcPr>
            <w:tcW w:w="456" w:type="dxa"/>
            <w:hideMark/>
          </w:tcPr>
          <w:p w14:paraId="5747B5F6" w14:textId="0E6033C1" w:rsidR="00C03187" w:rsidRPr="00C03187" w:rsidRDefault="00C03187">
            <w:pPr>
              <w:rPr>
                <w:rFonts w:cs="Arial"/>
                <w:szCs w:val="18"/>
                <w:lang w:val="de-CH" w:eastAsia="de-CH"/>
              </w:rPr>
            </w:pPr>
          </w:p>
        </w:tc>
        <w:tc>
          <w:tcPr>
            <w:tcW w:w="851" w:type="dxa"/>
            <w:hideMark/>
          </w:tcPr>
          <w:p w14:paraId="751C8876" w14:textId="77777777" w:rsidR="00C03187" w:rsidRPr="00C03187" w:rsidRDefault="00E84D00">
            <w:pPr>
              <w:rPr>
                <w:rFonts w:cs="Arial"/>
                <w:szCs w:val="18"/>
              </w:rPr>
            </w:pPr>
            <w:hyperlink r:id="rId1165" w:history="1">
              <w:r w:rsidR="00C03187" w:rsidRPr="00C03187">
                <w:rPr>
                  <w:rStyle w:val="Hyperlink"/>
                  <w:rFonts w:ascii="Arial" w:hAnsi="Arial" w:cs="Arial"/>
                  <w:sz w:val="18"/>
                  <w:szCs w:val="18"/>
                </w:rPr>
                <w:t>24.3306</w:t>
              </w:r>
            </w:hyperlink>
          </w:p>
        </w:tc>
        <w:tc>
          <w:tcPr>
            <w:tcW w:w="425" w:type="dxa"/>
            <w:hideMark/>
          </w:tcPr>
          <w:p w14:paraId="62AC1EDC" w14:textId="77777777" w:rsidR="00C03187" w:rsidRPr="00C03187" w:rsidRDefault="00C03187">
            <w:pPr>
              <w:rPr>
                <w:rFonts w:cs="Arial"/>
                <w:szCs w:val="18"/>
              </w:rPr>
            </w:pPr>
            <w:r w:rsidRPr="00C03187">
              <w:rPr>
                <w:rFonts w:cs="Arial"/>
                <w:szCs w:val="18"/>
              </w:rPr>
              <w:t>n</w:t>
            </w:r>
          </w:p>
        </w:tc>
        <w:tc>
          <w:tcPr>
            <w:tcW w:w="5636" w:type="dxa"/>
            <w:hideMark/>
          </w:tcPr>
          <w:p w14:paraId="0028D1D7" w14:textId="77777777" w:rsidR="00C03187" w:rsidRPr="00C03187" w:rsidRDefault="00C03187">
            <w:pPr>
              <w:rPr>
                <w:rFonts w:cs="Arial"/>
                <w:szCs w:val="18"/>
              </w:rPr>
            </w:pPr>
            <w:r w:rsidRPr="00C03187">
              <w:rPr>
                <w:rFonts w:cs="Arial"/>
                <w:szCs w:val="18"/>
              </w:rPr>
              <w:t xml:space="preserve">Ip. Brenzikofer. Wie können wir das mechanische Recycling von Kunststoffen unterstützen? </w:t>
            </w:r>
            <w:r w:rsidRPr="00C03187">
              <w:rPr>
                <w:rFonts w:cs="Arial"/>
                <w:szCs w:val="18"/>
              </w:rPr>
              <w:br/>
            </w:r>
            <w:r w:rsidRPr="00C03187">
              <w:rPr>
                <w:rFonts w:cs="Arial"/>
                <w:szCs w:val="18"/>
                <w:lang w:val="fr-FR"/>
              </w:rPr>
              <w:t xml:space="preserve">Ip. Brenzikofer. Comment encourager le recyclage mécanique du plastique? </w:t>
            </w:r>
            <w:r w:rsidRPr="00C03187">
              <w:rPr>
                <w:rFonts w:cs="Arial"/>
                <w:szCs w:val="18"/>
                <w:lang w:val="fr-FR"/>
              </w:rPr>
              <w:br/>
              <w:t xml:space="preserve">Ip. Brenzikofer. </w:t>
            </w:r>
            <w:r w:rsidRPr="00C03187">
              <w:rPr>
                <w:rFonts w:cs="Arial"/>
                <w:szCs w:val="18"/>
              </w:rPr>
              <w:t xml:space="preserve">Come possiamo promuovere il riciclaggio meccanico di materie plastiche? </w:t>
            </w:r>
          </w:p>
        </w:tc>
        <w:tc>
          <w:tcPr>
            <w:tcW w:w="1276" w:type="dxa"/>
            <w:hideMark/>
          </w:tcPr>
          <w:p w14:paraId="3906D882" w14:textId="77777777" w:rsidR="00C03187" w:rsidRPr="00C03187" w:rsidRDefault="00C03187">
            <w:pPr>
              <w:rPr>
                <w:rFonts w:cs="Arial"/>
                <w:szCs w:val="18"/>
              </w:rPr>
            </w:pPr>
          </w:p>
        </w:tc>
        <w:tc>
          <w:tcPr>
            <w:tcW w:w="567" w:type="dxa"/>
            <w:hideMark/>
          </w:tcPr>
          <w:p w14:paraId="56ACBDEE" w14:textId="77777777" w:rsidR="00C03187" w:rsidRPr="00C03187" w:rsidRDefault="00C03187">
            <w:pPr>
              <w:rPr>
                <w:rFonts w:cs="Arial"/>
                <w:szCs w:val="18"/>
              </w:rPr>
            </w:pPr>
          </w:p>
        </w:tc>
      </w:tr>
      <w:tr w:rsidR="00D23D3F" w:rsidRPr="00D23D3F" w14:paraId="5CA8C528" w14:textId="77777777" w:rsidTr="00D23D3F">
        <w:tc>
          <w:tcPr>
            <w:tcW w:w="456" w:type="dxa"/>
            <w:hideMark/>
          </w:tcPr>
          <w:p w14:paraId="35854B0E" w14:textId="0C56D821" w:rsidR="00D23D3F" w:rsidRPr="00D23D3F" w:rsidRDefault="00D23D3F">
            <w:pPr>
              <w:rPr>
                <w:rFonts w:cs="Arial"/>
                <w:szCs w:val="18"/>
                <w:lang w:val="de-CH" w:eastAsia="de-CH"/>
              </w:rPr>
            </w:pPr>
          </w:p>
        </w:tc>
        <w:tc>
          <w:tcPr>
            <w:tcW w:w="851" w:type="dxa"/>
            <w:hideMark/>
          </w:tcPr>
          <w:p w14:paraId="559D2EED" w14:textId="77777777" w:rsidR="00D23D3F" w:rsidRPr="00D23D3F" w:rsidRDefault="00E84D00">
            <w:pPr>
              <w:rPr>
                <w:rFonts w:cs="Arial"/>
                <w:szCs w:val="18"/>
              </w:rPr>
            </w:pPr>
            <w:hyperlink r:id="rId1166" w:history="1">
              <w:r w:rsidR="00D23D3F" w:rsidRPr="00D23D3F">
                <w:rPr>
                  <w:rStyle w:val="Hyperlink"/>
                  <w:rFonts w:ascii="Arial" w:hAnsi="Arial" w:cs="Arial"/>
                  <w:sz w:val="18"/>
                  <w:szCs w:val="18"/>
                </w:rPr>
                <w:t>24.3309</w:t>
              </w:r>
            </w:hyperlink>
          </w:p>
        </w:tc>
        <w:tc>
          <w:tcPr>
            <w:tcW w:w="425" w:type="dxa"/>
            <w:hideMark/>
          </w:tcPr>
          <w:p w14:paraId="0A1E27F2" w14:textId="77777777" w:rsidR="00D23D3F" w:rsidRPr="00D23D3F" w:rsidRDefault="00D23D3F">
            <w:pPr>
              <w:rPr>
                <w:rFonts w:cs="Arial"/>
                <w:szCs w:val="18"/>
              </w:rPr>
            </w:pPr>
            <w:r w:rsidRPr="00D23D3F">
              <w:rPr>
                <w:rFonts w:cs="Arial"/>
                <w:szCs w:val="18"/>
              </w:rPr>
              <w:t>n</w:t>
            </w:r>
          </w:p>
        </w:tc>
        <w:tc>
          <w:tcPr>
            <w:tcW w:w="5636" w:type="dxa"/>
            <w:hideMark/>
          </w:tcPr>
          <w:p w14:paraId="41EF2D54" w14:textId="77777777" w:rsidR="00D23D3F" w:rsidRPr="00D23D3F" w:rsidRDefault="00D23D3F">
            <w:pPr>
              <w:rPr>
                <w:rFonts w:cs="Arial"/>
                <w:szCs w:val="18"/>
              </w:rPr>
            </w:pPr>
            <w:r w:rsidRPr="00D23D3F">
              <w:rPr>
                <w:rFonts w:cs="Arial"/>
                <w:szCs w:val="18"/>
              </w:rPr>
              <w:t xml:space="preserve">Mo. Schlatter. Konzept für neue internationale Zugverbindungen </w:t>
            </w:r>
            <w:r w:rsidRPr="00D23D3F">
              <w:rPr>
                <w:rFonts w:cs="Arial"/>
                <w:szCs w:val="18"/>
              </w:rPr>
              <w:br/>
              <w:t xml:space="preserve">Mo. </w:t>
            </w:r>
            <w:r w:rsidRPr="00D23D3F">
              <w:rPr>
                <w:rFonts w:cs="Arial"/>
                <w:szCs w:val="18"/>
                <w:lang w:val="fr-FR"/>
              </w:rPr>
              <w:t xml:space="preserve">Schlatter. Pour une stratégie concernant de nouvelles liaisons ferroviaires internationales </w:t>
            </w:r>
            <w:r w:rsidRPr="00D23D3F">
              <w:rPr>
                <w:rFonts w:cs="Arial"/>
                <w:szCs w:val="18"/>
                <w:lang w:val="fr-FR"/>
              </w:rPr>
              <w:br/>
              <w:t xml:space="preserve">Mo. </w:t>
            </w:r>
            <w:r w:rsidRPr="00D23D3F">
              <w:rPr>
                <w:rFonts w:cs="Arial"/>
                <w:szCs w:val="18"/>
              </w:rPr>
              <w:t xml:space="preserve">Schlatter. Progetto per nuovi collegamenti ferroviari internazionali </w:t>
            </w:r>
          </w:p>
        </w:tc>
        <w:tc>
          <w:tcPr>
            <w:tcW w:w="1276" w:type="dxa"/>
            <w:hideMark/>
          </w:tcPr>
          <w:p w14:paraId="0FAAD51F" w14:textId="77777777" w:rsidR="00D23D3F" w:rsidRPr="00D23D3F" w:rsidRDefault="00D23D3F">
            <w:pPr>
              <w:rPr>
                <w:rFonts w:cs="Arial"/>
                <w:szCs w:val="18"/>
              </w:rPr>
            </w:pPr>
          </w:p>
        </w:tc>
        <w:tc>
          <w:tcPr>
            <w:tcW w:w="567" w:type="dxa"/>
            <w:hideMark/>
          </w:tcPr>
          <w:p w14:paraId="27BEC56E" w14:textId="77777777" w:rsidR="00D23D3F" w:rsidRPr="00D23D3F" w:rsidRDefault="00D23D3F">
            <w:pPr>
              <w:rPr>
                <w:rFonts w:cs="Arial"/>
                <w:szCs w:val="18"/>
              </w:rPr>
            </w:pPr>
            <w:r w:rsidRPr="00D23D3F">
              <w:rPr>
                <w:rFonts w:cs="Arial"/>
                <w:b/>
                <w:bCs/>
                <w:szCs w:val="18"/>
              </w:rPr>
              <w:t>-</w:t>
            </w:r>
          </w:p>
        </w:tc>
      </w:tr>
    </w:tbl>
    <w:p w14:paraId="39595E22" w14:textId="22F321DE" w:rsidR="00D543D3" w:rsidRDefault="00D543D3"/>
    <w:p w14:paraId="646719C3" w14:textId="5EA446D6" w:rsidR="00D543D3" w:rsidRDefault="00D543D3"/>
    <w:p w14:paraId="5F3E778D" w14:textId="7772244B" w:rsidR="00D543D3" w:rsidRDefault="00D543D3"/>
    <w:p w14:paraId="70E75052" w14:textId="7BB7B2B0" w:rsidR="00D543D3" w:rsidRDefault="00D543D3"/>
    <w:p w14:paraId="514F03D8" w14:textId="77777777" w:rsidR="00D543D3" w:rsidRDefault="00D543D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6781" w:rsidRPr="00A36781" w14:paraId="648651C4" w14:textId="77777777" w:rsidTr="00C03187">
        <w:tc>
          <w:tcPr>
            <w:tcW w:w="456" w:type="dxa"/>
            <w:hideMark/>
          </w:tcPr>
          <w:p w14:paraId="5F159C13" w14:textId="10824413" w:rsidR="00A36781" w:rsidRPr="00A36781" w:rsidRDefault="00A36781">
            <w:pPr>
              <w:rPr>
                <w:rFonts w:cs="Arial"/>
                <w:szCs w:val="18"/>
                <w:lang w:val="de-CH" w:eastAsia="de-CH"/>
              </w:rPr>
            </w:pPr>
          </w:p>
        </w:tc>
        <w:tc>
          <w:tcPr>
            <w:tcW w:w="851" w:type="dxa"/>
            <w:hideMark/>
          </w:tcPr>
          <w:p w14:paraId="5B117EE2" w14:textId="77777777" w:rsidR="00A36781" w:rsidRPr="00A36781" w:rsidRDefault="00E84D00">
            <w:pPr>
              <w:rPr>
                <w:rFonts w:cs="Arial"/>
                <w:szCs w:val="18"/>
              </w:rPr>
            </w:pPr>
            <w:hyperlink r:id="rId1167" w:history="1">
              <w:r w:rsidR="00A36781" w:rsidRPr="00A36781">
                <w:rPr>
                  <w:rStyle w:val="Hyperlink"/>
                  <w:rFonts w:ascii="Arial" w:hAnsi="Arial" w:cs="Arial"/>
                  <w:sz w:val="18"/>
                  <w:szCs w:val="18"/>
                </w:rPr>
                <w:t>24.3310</w:t>
              </w:r>
            </w:hyperlink>
          </w:p>
        </w:tc>
        <w:tc>
          <w:tcPr>
            <w:tcW w:w="425" w:type="dxa"/>
            <w:hideMark/>
          </w:tcPr>
          <w:p w14:paraId="493D9937" w14:textId="77777777" w:rsidR="00A36781" w:rsidRPr="00A36781" w:rsidRDefault="00A36781">
            <w:pPr>
              <w:rPr>
                <w:rFonts w:cs="Arial"/>
                <w:szCs w:val="18"/>
              </w:rPr>
            </w:pPr>
            <w:r w:rsidRPr="00A36781">
              <w:rPr>
                <w:rFonts w:cs="Arial"/>
                <w:szCs w:val="18"/>
              </w:rPr>
              <w:t>n</w:t>
            </w:r>
          </w:p>
        </w:tc>
        <w:tc>
          <w:tcPr>
            <w:tcW w:w="5636" w:type="dxa"/>
            <w:hideMark/>
          </w:tcPr>
          <w:p w14:paraId="5B2BA926" w14:textId="77777777" w:rsidR="00A36781" w:rsidRPr="00A36781" w:rsidRDefault="00A36781">
            <w:pPr>
              <w:rPr>
                <w:rFonts w:cs="Arial"/>
                <w:szCs w:val="18"/>
                <w:lang w:val="it-CH"/>
              </w:rPr>
            </w:pPr>
            <w:r w:rsidRPr="00A36781">
              <w:rPr>
                <w:rFonts w:cs="Arial"/>
                <w:szCs w:val="18"/>
              </w:rPr>
              <w:t xml:space="preserve">Po. Schlatter. "SUVisierung" der Schweiz stoppen. Es braucht einen Massnahmeplan gegen übergrosse und übermotorisierte Autos </w:t>
            </w:r>
            <w:r w:rsidRPr="00A36781">
              <w:rPr>
                <w:rFonts w:cs="Arial"/>
                <w:szCs w:val="18"/>
              </w:rPr>
              <w:br/>
              <w:t xml:space="preserve">Po. </w:t>
            </w:r>
            <w:r w:rsidRPr="00A36781">
              <w:rPr>
                <w:rFonts w:cs="Arial"/>
                <w:szCs w:val="18"/>
                <w:lang w:val="fr-FR"/>
              </w:rPr>
              <w:t xml:space="preserve">Schlatter. Stop au phénomène SUV en Suisse. Prendre des mesures contre les voitures surdimensionnées et surmotorisées </w:t>
            </w:r>
            <w:r w:rsidRPr="00A36781">
              <w:rPr>
                <w:rFonts w:cs="Arial"/>
                <w:szCs w:val="18"/>
                <w:lang w:val="fr-FR"/>
              </w:rPr>
              <w:br/>
              <w:t xml:space="preserve">Po. </w:t>
            </w:r>
            <w:r w:rsidRPr="00A36781">
              <w:rPr>
                <w:rFonts w:cs="Arial"/>
                <w:szCs w:val="18"/>
                <w:lang w:val="it-CH"/>
              </w:rPr>
              <w:t xml:space="preserve">Schlatter. Fermare la "SUVizzazione" della Svizzera. È necessario un piano d'azione contro le auto troppo grandi e potenti </w:t>
            </w:r>
          </w:p>
        </w:tc>
        <w:tc>
          <w:tcPr>
            <w:tcW w:w="1276" w:type="dxa"/>
            <w:hideMark/>
          </w:tcPr>
          <w:p w14:paraId="3504EC4D" w14:textId="77777777" w:rsidR="00A36781" w:rsidRPr="00A36781" w:rsidRDefault="00A36781">
            <w:pPr>
              <w:rPr>
                <w:rFonts w:cs="Arial"/>
                <w:szCs w:val="18"/>
                <w:lang w:val="it-CH"/>
              </w:rPr>
            </w:pPr>
          </w:p>
        </w:tc>
        <w:tc>
          <w:tcPr>
            <w:tcW w:w="567" w:type="dxa"/>
            <w:hideMark/>
          </w:tcPr>
          <w:p w14:paraId="18EA031E" w14:textId="77777777" w:rsidR="00A36781" w:rsidRPr="00A36781" w:rsidRDefault="00A36781">
            <w:pPr>
              <w:rPr>
                <w:rFonts w:cs="Arial"/>
                <w:szCs w:val="18"/>
              </w:rPr>
            </w:pPr>
            <w:r w:rsidRPr="00A36781">
              <w:rPr>
                <w:rFonts w:cs="Arial"/>
                <w:b/>
                <w:bCs/>
                <w:szCs w:val="18"/>
              </w:rPr>
              <w:t>-</w:t>
            </w:r>
          </w:p>
        </w:tc>
      </w:tr>
      <w:tr w:rsidR="008D5B9B" w:rsidRPr="00D23D3F" w14:paraId="5B804115" w14:textId="77777777" w:rsidTr="009A6855">
        <w:tc>
          <w:tcPr>
            <w:tcW w:w="456" w:type="dxa"/>
            <w:hideMark/>
          </w:tcPr>
          <w:p w14:paraId="5284CDE1" w14:textId="77777777" w:rsidR="008D5B9B" w:rsidRPr="00D23D3F" w:rsidRDefault="008D5B9B">
            <w:pPr>
              <w:rPr>
                <w:rFonts w:cs="Arial"/>
                <w:szCs w:val="18"/>
                <w:lang w:val="de-CH" w:eastAsia="de-CH"/>
              </w:rPr>
            </w:pPr>
          </w:p>
        </w:tc>
        <w:tc>
          <w:tcPr>
            <w:tcW w:w="851" w:type="dxa"/>
            <w:hideMark/>
          </w:tcPr>
          <w:p w14:paraId="4BDB0E53" w14:textId="77777777" w:rsidR="008D5B9B" w:rsidRPr="00D23D3F" w:rsidRDefault="00E84D00">
            <w:pPr>
              <w:rPr>
                <w:rFonts w:cs="Arial"/>
                <w:szCs w:val="18"/>
              </w:rPr>
            </w:pPr>
            <w:hyperlink r:id="rId1168" w:history="1">
              <w:r w:rsidR="008D5B9B" w:rsidRPr="00D23D3F">
                <w:rPr>
                  <w:rStyle w:val="Hyperlink"/>
                  <w:rFonts w:ascii="Arial" w:hAnsi="Arial" w:cs="Arial"/>
                  <w:sz w:val="18"/>
                  <w:szCs w:val="18"/>
                </w:rPr>
                <w:t>24.3314</w:t>
              </w:r>
            </w:hyperlink>
          </w:p>
        </w:tc>
        <w:tc>
          <w:tcPr>
            <w:tcW w:w="425" w:type="dxa"/>
            <w:hideMark/>
          </w:tcPr>
          <w:p w14:paraId="2DC15AF9" w14:textId="77777777" w:rsidR="008D5B9B" w:rsidRPr="00D23D3F" w:rsidRDefault="008D5B9B">
            <w:pPr>
              <w:rPr>
                <w:rFonts w:cs="Arial"/>
                <w:szCs w:val="18"/>
              </w:rPr>
            </w:pPr>
            <w:r w:rsidRPr="00D23D3F">
              <w:rPr>
                <w:rFonts w:cs="Arial"/>
                <w:szCs w:val="18"/>
              </w:rPr>
              <w:t>n</w:t>
            </w:r>
          </w:p>
        </w:tc>
        <w:tc>
          <w:tcPr>
            <w:tcW w:w="5636" w:type="dxa"/>
            <w:hideMark/>
          </w:tcPr>
          <w:p w14:paraId="6DCBCD9C" w14:textId="77777777" w:rsidR="008D5B9B" w:rsidRPr="00D23D3F" w:rsidRDefault="008D5B9B">
            <w:pPr>
              <w:rPr>
                <w:rFonts w:cs="Arial"/>
                <w:szCs w:val="18"/>
              </w:rPr>
            </w:pPr>
            <w:r w:rsidRPr="00D23D3F">
              <w:rPr>
                <w:rFonts w:cs="Arial"/>
                <w:szCs w:val="18"/>
              </w:rPr>
              <w:t xml:space="preserve">Ip. Jauslin. Eine halbe Million Glasfaseranschlüsse sind aufgeschaltet, aber keiner ist in Betrieb. </w:t>
            </w:r>
            <w:r w:rsidRPr="00D23D3F">
              <w:rPr>
                <w:rFonts w:cs="Arial"/>
                <w:szCs w:val="18"/>
                <w:lang w:val="fr-FR"/>
              </w:rPr>
              <w:t xml:space="preserve">Alles für die Katz? </w:t>
            </w:r>
            <w:r w:rsidRPr="00D23D3F">
              <w:rPr>
                <w:rFonts w:cs="Arial"/>
                <w:szCs w:val="18"/>
                <w:lang w:val="fr-FR"/>
              </w:rPr>
              <w:br/>
              <w:t xml:space="preserve">Ip. Jauslin. Un demi-million de raccordements à la fibre optique sont prêts, mais aucun n'est en service. </w:t>
            </w:r>
            <w:r w:rsidRPr="00D23D3F">
              <w:rPr>
                <w:rFonts w:cs="Arial"/>
                <w:szCs w:val="18"/>
                <w:lang w:val="it-CH"/>
              </w:rPr>
              <w:t xml:space="preserve">Tout ça pour des prunes? </w:t>
            </w:r>
            <w:r w:rsidRPr="00D23D3F">
              <w:rPr>
                <w:rFonts w:cs="Arial"/>
                <w:szCs w:val="18"/>
                <w:lang w:val="it-CH"/>
              </w:rPr>
              <w:br/>
              <w:t xml:space="preserve">Ip. Jauslin. Mezzo milione di collegamenti in fibra ottica pronti all'esercizio ma non uno attivato. </w:t>
            </w:r>
            <w:r w:rsidRPr="00D23D3F">
              <w:rPr>
                <w:rFonts w:cs="Arial"/>
                <w:szCs w:val="18"/>
              </w:rPr>
              <w:t xml:space="preserve">Tutti buttati al vento? </w:t>
            </w:r>
          </w:p>
        </w:tc>
        <w:tc>
          <w:tcPr>
            <w:tcW w:w="1276" w:type="dxa"/>
            <w:hideMark/>
          </w:tcPr>
          <w:p w14:paraId="3E9BBAA1" w14:textId="77777777" w:rsidR="008D5B9B" w:rsidRPr="00D23D3F" w:rsidRDefault="008D5B9B">
            <w:pPr>
              <w:rPr>
                <w:rFonts w:cs="Arial"/>
                <w:szCs w:val="18"/>
              </w:rPr>
            </w:pPr>
          </w:p>
        </w:tc>
        <w:tc>
          <w:tcPr>
            <w:tcW w:w="567" w:type="dxa"/>
            <w:hideMark/>
          </w:tcPr>
          <w:p w14:paraId="77538E1F" w14:textId="77777777" w:rsidR="008D5B9B" w:rsidRPr="00D23D3F" w:rsidRDefault="008D5B9B">
            <w:pPr>
              <w:rPr>
                <w:rFonts w:cs="Arial"/>
                <w:szCs w:val="18"/>
              </w:rPr>
            </w:pPr>
          </w:p>
        </w:tc>
      </w:tr>
      <w:tr w:rsidR="00C03187" w:rsidRPr="00C03187" w14:paraId="3DA56837" w14:textId="77777777" w:rsidTr="009A6855">
        <w:tc>
          <w:tcPr>
            <w:tcW w:w="456" w:type="dxa"/>
            <w:hideMark/>
          </w:tcPr>
          <w:p w14:paraId="0EBBA598" w14:textId="1BBE2536" w:rsidR="00C03187" w:rsidRPr="00C03187" w:rsidRDefault="00C03187">
            <w:pPr>
              <w:rPr>
                <w:rFonts w:cs="Arial"/>
                <w:szCs w:val="18"/>
                <w:lang w:val="de-CH" w:eastAsia="de-CH"/>
              </w:rPr>
            </w:pPr>
          </w:p>
        </w:tc>
        <w:tc>
          <w:tcPr>
            <w:tcW w:w="851" w:type="dxa"/>
            <w:hideMark/>
          </w:tcPr>
          <w:p w14:paraId="4FCC5F41" w14:textId="77777777" w:rsidR="00C03187" w:rsidRPr="00C03187" w:rsidRDefault="00E84D00">
            <w:pPr>
              <w:rPr>
                <w:rFonts w:cs="Arial"/>
                <w:szCs w:val="18"/>
              </w:rPr>
            </w:pPr>
            <w:hyperlink r:id="rId1169" w:history="1">
              <w:r w:rsidR="00C03187" w:rsidRPr="00C03187">
                <w:rPr>
                  <w:rStyle w:val="Hyperlink"/>
                  <w:rFonts w:ascii="Arial" w:hAnsi="Arial" w:cs="Arial"/>
                  <w:sz w:val="18"/>
                  <w:szCs w:val="18"/>
                </w:rPr>
                <w:t>24.3316</w:t>
              </w:r>
            </w:hyperlink>
          </w:p>
        </w:tc>
        <w:tc>
          <w:tcPr>
            <w:tcW w:w="425" w:type="dxa"/>
            <w:hideMark/>
          </w:tcPr>
          <w:p w14:paraId="6E6F32CD" w14:textId="77777777" w:rsidR="00C03187" w:rsidRPr="00C03187" w:rsidRDefault="00C03187">
            <w:pPr>
              <w:rPr>
                <w:rFonts w:cs="Arial"/>
                <w:szCs w:val="18"/>
              </w:rPr>
            </w:pPr>
            <w:r w:rsidRPr="00C03187">
              <w:rPr>
                <w:rFonts w:cs="Arial"/>
                <w:szCs w:val="18"/>
              </w:rPr>
              <w:t>n</w:t>
            </w:r>
          </w:p>
        </w:tc>
        <w:tc>
          <w:tcPr>
            <w:tcW w:w="5636" w:type="dxa"/>
            <w:hideMark/>
          </w:tcPr>
          <w:p w14:paraId="3AFCDBC8" w14:textId="77777777" w:rsidR="00C03187" w:rsidRPr="00C03187" w:rsidRDefault="00C03187">
            <w:pPr>
              <w:rPr>
                <w:rFonts w:cs="Arial"/>
                <w:szCs w:val="18"/>
              </w:rPr>
            </w:pPr>
            <w:r w:rsidRPr="00C03187">
              <w:rPr>
                <w:rFonts w:cs="Arial"/>
                <w:szCs w:val="18"/>
              </w:rPr>
              <w:t xml:space="preserve">Ip. Brenzikofer. Verwertungsquote von Aluminium erhöhen </w:t>
            </w:r>
            <w:r w:rsidRPr="00C03187">
              <w:rPr>
                <w:rFonts w:cs="Arial"/>
                <w:szCs w:val="18"/>
              </w:rPr>
              <w:br/>
              <w:t xml:space="preserve">Ip. </w:t>
            </w:r>
            <w:r w:rsidRPr="00C03187">
              <w:rPr>
                <w:rFonts w:cs="Arial"/>
                <w:szCs w:val="18"/>
                <w:lang w:val="fr-FR"/>
              </w:rPr>
              <w:t xml:space="preserve">Brenzikofer. Augmenter le taux de recyclage de l'aluminium </w:t>
            </w:r>
            <w:r w:rsidRPr="00C03187">
              <w:rPr>
                <w:rFonts w:cs="Arial"/>
                <w:szCs w:val="18"/>
                <w:lang w:val="fr-FR"/>
              </w:rPr>
              <w:br/>
              <w:t xml:space="preserve">Ip. </w:t>
            </w:r>
            <w:r w:rsidRPr="00C03187">
              <w:rPr>
                <w:rFonts w:cs="Arial"/>
                <w:szCs w:val="18"/>
              </w:rPr>
              <w:t xml:space="preserve">Brenzikofer. Aumentare la quota di riciclaggio dell'alluminio </w:t>
            </w:r>
          </w:p>
        </w:tc>
        <w:tc>
          <w:tcPr>
            <w:tcW w:w="1276" w:type="dxa"/>
            <w:hideMark/>
          </w:tcPr>
          <w:p w14:paraId="1188647F" w14:textId="77777777" w:rsidR="00C03187" w:rsidRPr="00C03187" w:rsidRDefault="00C03187">
            <w:pPr>
              <w:rPr>
                <w:rFonts w:cs="Arial"/>
                <w:szCs w:val="18"/>
              </w:rPr>
            </w:pPr>
          </w:p>
        </w:tc>
        <w:tc>
          <w:tcPr>
            <w:tcW w:w="567" w:type="dxa"/>
            <w:hideMark/>
          </w:tcPr>
          <w:p w14:paraId="388411A3" w14:textId="77777777" w:rsidR="00C03187" w:rsidRPr="00C03187" w:rsidRDefault="00C03187">
            <w:pPr>
              <w:rPr>
                <w:rFonts w:cs="Arial"/>
                <w:szCs w:val="18"/>
              </w:rPr>
            </w:pPr>
          </w:p>
        </w:tc>
      </w:tr>
      <w:tr w:rsidR="00D23D3F" w:rsidRPr="00D23D3F" w14:paraId="568C9424" w14:textId="77777777" w:rsidTr="009A6855">
        <w:tc>
          <w:tcPr>
            <w:tcW w:w="456" w:type="dxa"/>
            <w:hideMark/>
          </w:tcPr>
          <w:p w14:paraId="7CCC3AFF" w14:textId="2CD4D653" w:rsidR="00D23D3F" w:rsidRPr="00D23D3F" w:rsidRDefault="00D23D3F">
            <w:pPr>
              <w:rPr>
                <w:rFonts w:cs="Arial"/>
                <w:szCs w:val="18"/>
                <w:lang w:val="de-CH" w:eastAsia="de-CH"/>
              </w:rPr>
            </w:pPr>
          </w:p>
        </w:tc>
        <w:tc>
          <w:tcPr>
            <w:tcW w:w="851" w:type="dxa"/>
            <w:hideMark/>
          </w:tcPr>
          <w:p w14:paraId="42003EA6" w14:textId="77777777" w:rsidR="00D23D3F" w:rsidRPr="00D23D3F" w:rsidRDefault="00E84D00">
            <w:pPr>
              <w:rPr>
                <w:rFonts w:cs="Arial"/>
                <w:szCs w:val="18"/>
              </w:rPr>
            </w:pPr>
            <w:hyperlink r:id="rId1170" w:history="1">
              <w:r w:rsidR="00D23D3F" w:rsidRPr="00D23D3F">
                <w:rPr>
                  <w:rStyle w:val="Hyperlink"/>
                  <w:rFonts w:ascii="Arial" w:hAnsi="Arial" w:cs="Arial"/>
                  <w:sz w:val="18"/>
                  <w:szCs w:val="18"/>
                </w:rPr>
                <w:t>24.3317</w:t>
              </w:r>
            </w:hyperlink>
          </w:p>
        </w:tc>
        <w:tc>
          <w:tcPr>
            <w:tcW w:w="425" w:type="dxa"/>
            <w:hideMark/>
          </w:tcPr>
          <w:p w14:paraId="1E704371" w14:textId="77777777" w:rsidR="00D23D3F" w:rsidRPr="00D23D3F" w:rsidRDefault="00D23D3F">
            <w:pPr>
              <w:rPr>
                <w:rFonts w:cs="Arial"/>
                <w:szCs w:val="18"/>
              </w:rPr>
            </w:pPr>
            <w:r w:rsidRPr="00D23D3F">
              <w:rPr>
                <w:rFonts w:cs="Arial"/>
                <w:szCs w:val="18"/>
              </w:rPr>
              <w:t>n</w:t>
            </w:r>
          </w:p>
        </w:tc>
        <w:tc>
          <w:tcPr>
            <w:tcW w:w="5636" w:type="dxa"/>
            <w:hideMark/>
          </w:tcPr>
          <w:p w14:paraId="53D8176C" w14:textId="77777777" w:rsidR="00D23D3F" w:rsidRPr="00D23D3F" w:rsidRDefault="00D23D3F">
            <w:pPr>
              <w:rPr>
                <w:rFonts w:cs="Arial"/>
                <w:szCs w:val="18"/>
              </w:rPr>
            </w:pPr>
            <w:r w:rsidRPr="00D23D3F">
              <w:rPr>
                <w:rFonts w:cs="Arial"/>
                <w:szCs w:val="18"/>
              </w:rPr>
              <w:t xml:space="preserve">Ip. Brenzikofer. Potential der Geothermie fördern </w:t>
            </w:r>
            <w:r w:rsidRPr="00D23D3F">
              <w:rPr>
                <w:rFonts w:cs="Arial"/>
                <w:szCs w:val="18"/>
              </w:rPr>
              <w:br/>
              <w:t xml:space="preserve">Ip. </w:t>
            </w:r>
            <w:r w:rsidRPr="00D23D3F">
              <w:rPr>
                <w:rFonts w:cs="Arial"/>
                <w:szCs w:val="18"/>
                <w:lang w:val="fr-FR"/>
              </w:rPr>
              <w:t xml:space="preserve">Brenzikofer. Promouvoir le potentiel de la géothermie </w:t>
            </w:r>
            <w:r w:rsidRPr="00D23D3F">
              <w:rPr>
                <w:rFonts w:cs="Arial"/>
                <w:szCs w:val="18"/>
                <w:lang w:val="fr-FR"/>
              </w:rPr>
              <w:br/>
              <w:t xml:space="preserve">Ip. </w:t>
            </w:r>
            <w:r w:rsidRPr="00D23D3F">
              <w:rPr>
                <w:rFonts w:cs="Arial"/>
                <w:szCs w:val="18"/>
              </w:rPr>
              <w:t xml:space="preserve">Brenzikofer. Promuovere il potenziale della geotermia </w:t>
            </w:r>
          </w:p>
        </w:tc>
        <w:tc>
          <w:tcPr>
            <w:tcW w:w="1276" w:type="dxa"/>
            <w:hideMark/>
          </w:tcPr>
          <w:p w14:paraId="24076E1E" w14:textId="77777777" w:rsidR="00D23D3F" w:rsidRPr="00D23D3F" w:rsidRDefault="00D23D3F">
            <w:pPr>
              <w:rPr>
                <w:rFonts w:cs="Arial"/>
                <w:szCs w:val="18"/>
              </w:rPr>
            </w:pPr>
          </w:p>
        </w:tc>
        <w:tc>
          <w:tcPr>
            <w:tcW w:w="567" w:type="dxa"/>
            <w:hideMark/>
          </w:tcPr>
          <w:p w14:paraId="4C182D3E" w14:textId="77777777" w:rsidR="00D23D3F" w:rsidRPr="00D23D3F" w:rsidRDefault="00D23D3F">
            <w:pPr>
              <w:rPr>
                <w:rFonts w:cs="Arial"/>
                <w:szCs w:val="18"/>
              </w:rPr>
            </w:pPr>
          </w:p>
        </w:tc>
      </w:tr>
      <w:tr w:rsidR="00C22844" w:rsidRPr="00C22844" w14:paraId="4DF08178" w14:textId="77777777" w:rsidTr="00C22844">
        <w:tc>
          <w:tcPr>
            <w:tcW w:w="456" w:type="dxa"/>
            <w:hideMark/>
          </w:tcPr>
          <w:p w14:paraId="079A80A7" w14:textId="5D230E38" w:rsidR="00C22844" w:rsidRPr="00C22844" w:rsidRDefault="00C22844">
            <w:pPr>
              <w:rPr>
                <w:rFonts w:cs="Arial"/>
                <w:szCs w:val="18"/>
                <w:lang w:val="de-CH" w:eastAsia="de-CH"/>
              </w:rPr>
            </w:pPr>
          </w:p>
        </w:tc>
        <w:tc>
          <w:tcPr>
            <w:tcW w:w="851" w:type="dxa"/>
            <w:hideMark/>
          </w:tcPr>
          <w:p w14:paraId="4D4629F5" w14:textId="77777777" w:rsidR="00C22844" w:rsidRPr="00C22844" w:rsidRDefault="00E84D00">
            <w:pPr>
              <w:rPr>
                <w:rFonts w:cs="Arial"/>
                <w:szCs w:val="18"/>
              </w:rPr>
            </w:pPr>
            <w:hyperlink r:id="rId1171" w:history="1">
              <w:r w:rsidR="00C22844" w:rsidRPr="00C22844">
                <w:rPr>
                  <w:rStyle w:val="Hyperlink"/>
                  <w:rFonts w:ascii="Arial" w:hAnsi="Arial" w:cs="Arial"/>
                  <w:sz w:val="18"/>
                  <w:szCs w:val="18"/>
                </w:rPr>
                <w:t>24.3319</w:t>
              </w:r>
            </w:hyperlink>
          </w:p>
        </w:tc>
        <w:tc>
          <w:tcPr>
            <w:tcW w:w="425" w:type="dxa"/>
            <w:hideMark/>
          </w:tcPr>
          <w:p w14:paraId="17C48B0D" w14:textId="77777777" w:rsidR="00C22844" w:rsidRPr="00C22844" w:rsidRDefault="00C22844">
            <w:pPr>
              <w:rPr>
                <w:rFonts w:cs="Arial"/>
                <w:szCs w:val="18"/>
              </w:rPr>
            </w:pPr>
            <w:r w:rsidRPr="00C22844">
              <w:rPr>
                <w:rFonts w:cs="Arial"/>
                <w:szCs w:val="18"/>
              </w:rPr>
              <w:t>n</w:t>
            </w:r>
          </w:p>
        </w:tc>
        <w:tc>
          <w:tcPr>
            <w:tcW w:w="5636" w:type="dxa"/>
            <w:hideMark/>
          </w:tcPr>
          <w:p w14:paraId="6A172C8A" w14:textId="77777777" w:rsidR="00C22844" w:rsidRPr="00C22844" w:rsidRDefault="00C22844">
            <w:pPr>
              <w:rPr>
                <w:rFonts w:cs="Arial"/>
                <w:szCs w:val="18"/>
                <w:lang w:val="it-CH"/>
              </w:rPr>
            </w:pPr>
            <w:r w:rsidRPr="00C22844">
              <w:rPr>
                <w:rFonts w:cs="Arial"/>
                <w:szCs w:val="18"/>
              </w:rPr>
              <w:t xml:space="preserve">Mo. Brenzikofer. Kämpfen wir gegen Littering und Kunststoffverschmutzung mit einer umfassenden Verpackungsregulierung </w:t>
            </w:r>
            <w:r w:rsidRPr="00C22844">
              <w:rPr>
                <w:rFonts w:cs="Arial"/>
                <w:szCs w:val="18"/>
              </w:rPr>
              <w:br/>
              <w:t xml:space="preserve">Mo. </w:t>
            </w:r>
            <w:r w:rsidRPr="00C22844">
              <w:rPr>
                <w:rFonts w:cs="Arial"/>
                <w:szCs w:val="18"/>
                <w:lang w:val="fr-FR"/>
              </w:rPr>
              <w:t xml:space="preserve">Brenzikofer. Lutter contre les déchets sauvages et la pollution plastique au moyen d'une réglementation complète des emballages </w:t>
            </w:r>
            <w:r w:rsidRPr="00C22844">
              <w:rPr>
                <w:rFonts w:cs="Arial"/>
                <w:szCs w:val="18"/>
                <w:lang w:val="fr-FR"/>
              </w:rPr>
              <w:br/>
              <w:t xml:space="preserve">Mo. </w:t>
            </w:r>
            <w:r w:rsidRPr="00C22844">
              <w:rPr>
                <w:rFonts w:cs="Arial"/>
                <w:szCs w:val="18"/>
                <w:lang w:val="it-CH"/>
              </w:rPr>
              <w:t xml:space="preserve">Brenzikofer. Combattere il littering e l'inquinamento da materie plastiche con una normativa esaustiva sugli imballaggi </w:t>
            </w:r>
          </w:p>
        </w:tc>
        <w:tc>
          <w:tcPr>
            <w:tcW w:w="1276" w:type="dxa"/>
            <w:hideMark/>
          </w:tcPr>
          <w:p w14:paraId="16149A87" w14:textId="77777777" w:rsidR="00C22844" w:rsidRPr="00C22844" w:rsidRDefault="00C22844">
            <w:pPr>
              <w:rPr>
                <w:rFonts w:cs="Arial"/>
                <w:szCs w:val="18"/>
                <w:lang w:val="it-CH"/>
              </w:rPr>
            </w:pPr>
          </w:p>
        </w:tc>
        <w:tc>
          <w:tcPr>
            <w:tcW w:w="567" w:type="dxa"/>
            <w:hideMark/>
          </w:tcPr>
          <w:p w14:paraId="2F78F234" w14:textId="77777777" w:rsidR="00C22844" w:rsidRPr="00C22844" w:rsidRDefault="00C22844">
            <w:pPr>
              <w:rPr>
                <w:rFonts w:cs="Arial"/>
                <w:szCs w:val="18"/>
              </w:rPr>
            </w:pPr>
            <w:r w:rsidRPr="00C22844">
              <w:rPr>
                <w:rFonts w:cs="Arial"/>
                <w:b/>
                <w:bCs/>
                <w:szCs w:val="18"/>
              </w:rPr>
              <w:t>-</w:t>
            </w:r>
          </w:p>
        </w:tc>
      </w:tr>
      <w:tr w:rsidR="009A6855" w:rsidRPr="009A6855" w14:paraId="44AB20F4" w14:textId="77777777" w:rsidTr="00C22844">
        <w:tc>
          <w:tcPr>
            <w:tcW w:w="456" w:type="dxa"/>
            <w:hideMark/>
          </w:tcPr>
          <w:p w14:paraId="00270C62" w14:textId="7842393B" w:rsidR="009A6855" w:rsidRPr="009A6855" w:rsidRDefault="009A6855">
            <w:pPr>
              <w:rPr>
                <w:rFonts w:cs="Arial"/>
                <w:szCs w:val="18"/>
                <w:lang w:val="de-CH" w:eastAsia="de-CH"/>
              </w:rPr>
            </w:pPr>
          </w:p>
        </w:tc>
        <w:tc>
          <w:tcPr>
            <w:tcW w:w="851" w:type="dxa"/>
            <w:hideMark/>
          </w:tcPr>
          <w:p w14:paraId="7512C91D" w14:textId="77777777" w:rsidR="009A6855" w:rsidRPr="009A6855" w:rsidRDefault="00E84D00">
            <w:pPr>
              <w:rPr>
                <w:rFonts w:cs="Arial"/>
                <w:szCs w:val="18"/>
              </w:rPr>
            </w:pPr>
            <w:hyperlink r:id="rId1172" w:history="1">
              <w:r w:rsidR="009A6855" w:rsidRPr="009A6855">
                <w:rPr>
                  <w:rStyle w:val="Hyperlink"/>
                  <w:rFonts w:ascii="Arial" w:hAnsi="Arial" w:cs="Arial"/>
                  <w:sz w:val="18"/>
                  <w:szCs w:val="18"/>
                </w:rPr>
                <w:t>24.3320</w:t>
              </w:r>
            </w:hyperlink>
          </w:p>
        </w:tc>
        <w:tc>
          <w:tcPr>
            <w:tcW w:w="425" w:type="dxa"/>
            <w:hideMark/>
          </w:tcPr>
          <w:p w14:paraId="6CBA629B" w14:textId="77777777" w:rsidR="009A6855" w:rsidRPr="009A6855" w:rsidRDefault="009A6855">
            <w:pPr>
              <w:rPr>
                <w:rFonts w:cs="Arial"/>
                <w:szCs w:val="18"/>
              </w:rPr>
            </w:pPr>
            <w:r w:rsidRPr="009A6855">
              <w:rPr>
                <w:rFonts w:cs="Arial"/>
                <w:szCs w:val="18"/>
              </w:rPr>
              <w:t>n</w:t>
            </w:r>
          </w:p>
        </w:tc>
        <w:tc>
          <w:tcPr>
            <w:tcW w:w="5636" w:type="dxa"/>
            <w:hideMark/>
          </w:tcPr>
          <w:p w14:paraId="4565D350" w14:textId="77777777" w:rsidR="009A6855" w:rsidRPr="009A6855" w:rsidRDefault="009A6855">
            <w:pPr>
              <w:rPr>
                <w:rFonts w:cs="Arial"/>
                <w:szCs w:val="18"/>
                <w:lang w:val="it-CH"/>
              </w:rPr>
            </w:pPr>
            <w:r w:rsidRPr="009A6855">
              <w:rPr>
                <w:rFonts w:cs="Arial"/>
                <w:szCs w:val="18"/>
              </w:rPr>
              <w:t xml:space="preserve">Mo. Schnyder. Der Schalldämpfer ist als verbotenes Hilfsmittel gemäss Jagdverordnung zu streichen </w:t>
            </w:r>
            <w:r w:rsidRPr="009A6855">
              <w:rPr>
                <w:rFonts w:cs="Arial"/>
                <w:szCs w:val="18"/>
              </w:rPr>
              <w:br/>
              <w:t xml:space="preserve">Mo. </w:t>
            </w:r>
            <w:r w:rsidRPr="009A6855">
              <w:rPr>
                <w:rFonts w:cs="Arial"/>
                <w:szCs w:val="18"/>
                <w:lang w:val="fr-FR"/>
              </w:rPr>
              <w:t xml:space="preserve">Schnyder. Ordonnance sur la chasse. Biffer le silencieux de la liste des engins interdits </w:t>
            </w:r>
            <w:r w:rsidRPr="009A6855">
              <w:rPr>
                <w:rFonts w:cs="Arial"/>
                <w:szCs w:val="18"/>
                <w:lang w:val="fr-FR"/>
              </w:rPr>
              <w:br/>
              <w:t xml:space="preserve">Mo. </w:t>
            </w:r>
            <w:r w:rsidRPr="009A6855">
              <w:rPr>
                <w:rFonts w:cs="Arial"/>
                <w:szCs w:val="18"/>
                <w:lang w:val="it-CH"/>
              </w:rPr>
              <w:t xml:space="preserve">Schnyder. Ordinanza sulla caccia. Abrogare il divieto di impiego di silenziatori </w:t>
            </w:r>
          </w:p>
        </w:tc>
        <w:tc>
          <w:tcPr>
            <w:tcW w:w="1276" w:type="dxa"/>
            <w:hideMark/>
          </w:tcPr>
          <w:p w14:paraId="6E687967" w14:textId="77777777" w:rsidR="009A6855" w:rsidRPr="009A6855" w:rsidRDefault="009A6855">
            <w:pPr>
              <w:rPr>
                <w:rFonts w:cs="Arial"/>
                <w:szCs w:val="18"/>
                <w:lang w:val="it-CH"/>
              </w:rPr>
            </w:pPr>
          </w:p>
        </w:tc>
        <w:tc>
          <w:tcPr>
            <w:tcW w:w="567" w:type="dxa"/>
            <w:hideMark/>
          </w:tcPr>
          <w:p w14:paraId="3906605A" w14:textId="77777777" w:rsidR="009A6855" w:rsidRPr="009A6855" w:rsidRDefault="009A6855">
            <w:pPr>
              <w:rPr>
                <w:rFonts w:cs="Arial"/>
                <w:szCs w:val="18"/>
              </w:rPr>
            </w:pPr>
            <w:r w:rsidRPr="009A6855">
              <w:rPr>
                <w:rFonts w:cs="Arial"/>
                <w:b/>
                <w:bCs/>
                <w:szCs w:val="18"/>
              </w:rPr>
              <w:t>-</w:t>
            </w:r>
          </w:p>
        </w:tc>
      </w:tr>
      <w:tr w:rsidR="00C03187" w:rsidRPr="00C03187" w14:paraId="797E7585" w14:textId="77777777" w:rsidTr="00D23D3F">
        <w:tc>
          <w:tcPr>
            <w:tcW w:w="456" w:type="dxa"/>
            <w:hideMark/>
          </w:tcPr>
          <w:p w14:paraId="28A49B84" w14:textId="1733F743" w:rsidR="00C03187" w:rsidRPr="00C03187" w:rsidRDefault="00C03187">
            <w:pPr>
              <w:rPr>
                <w:rFonts w:cs="Arial"/>
                <w:szCs w:val="18"/>
                <w:lang w:val="de-CH" w:eastAsia="de-CH"/>
              </w:rPr>
            </w:pPr>
          </w:p>
        </w:tc>
        <w:tc>
          <w:tcPr>
            <w:tcW w:w="851" w:type="dxa"/>
            <w:hideMark/>
          </w:tcPr>
          <w:p w14:paraId="4DEEE04F" w14:textId="77777777" w:rsidR="00C03187" w:rsidRPr="00C03187" w:rsidRDefault="00E84D00">
            <w:pPr>
              <w:rPr>
                <w:rFonts w:cs="Arial"/>
                <w:szCs w:val="18"/>
              </w:rPr>
            </w:pPr>
            <w:hyperlink r:id="rId1173" w:history="1">
              <w:r w:rsidR="00C03187" w:rsidRPr="00C03187">
                <w:rPr>
                  <w:rStyle w:val="Hyperlink"/>
                  <w:rFonts w:ascii="Arial" w:hAnsi="Arial" w:cs="Arial"/>
                  <w:sz w:val="18"/>
                  <w:szCs w:val="18"/>
                </w:rPr>
                <w:t>24.3321</w:t>
              </w:r>
            </w:hyperlink>
          </w:p>
        </w:tc>
        <w:tc>
          <w:tcPr>
            <w:tcW w:w="425" w:type="dxa"/>
            <w:hideMark/>
          </w:tcPr>
          <w:p w14:paraId="602009DE" w14:textId="77777777" w:rsidR="00C03187" w:rsidRPr="00C03187" w:rsidRDefault="00C03187">
            <w:pPr>
              <w:rPr>
                <w:rFonts w:cs="Arial"/>
                <w:szCs w:val="18"/>
              </w:rPr>
            </w:pPr>
            <w:r w:rsidRPr="00C03187">
              <w:rPr>
                <w:rFonts w:cs="Arial"/>
                <w:szCs w:val="18"/>
              </w:rPr>
              <w:t>n</w:t>
            </w:r>
          </w:p>
        </w:tc>
        <w:tc>
          <w:tcPr>
            <w:tcW w:w="5636" w:type="dxa"/>
            <w:hideMark/>
          </w:tcPr>
          <w:p w14:paraId="48277B51" w14:textId="77777777" w:rsidR="00C03187" w:rsidRPr="00C03187" w:rsidRDefault="00C03187">
            <w:pPr>
              <w:rPr>
                <w:rFonts w:cs="Arial"/>
                <w:szCs w:val="18"/>
              </w:rPr>
            </w:pPr>
            <w:r w:rsidRPr="00C03187">
              <w:rPr>
                <w:rFonts w:cs="Arial"/>
                <w:szCs w:val="18"/>
              </w:rPr>
              <w:t xml:space="preserve">Po. Brenzikofer. Cargo sous terrain für Geothermie-Zwecke prüfen </w:t>
            </w:r>
            <w:r w:rsidRPr="00C03187">
              <w:rPr>
                <w:rFonts w:cs="Arial"/>
                <w:szCs w:val="18"/>
              </w:rPr>
              <w:br/>
              <w:t xml:space="preserve">Po. </w:t>
            </w:r>
            <w:r w:rsidRPr="00C03187">
              <w:rPr>
                <w:rFonts w:cs="Arial"/>
                <w:szCs w:val="18"/>
                <w:lang w:val="fr-FR"/>
              </w:rPr>
              <w:t xml:space="preserve">Brenzikofer. Mettre à profit le projet Cargo sous terrain à des fins géothermiques </w:t>
            </w:r>
            <w:r w:rsidRPr="00C03187">
              <w:rPr>
                <w:rFonts w:cs="Arial"/>
                <w:szCs w:val="18"/>
                <w:lang w:val="fr-FR"/>
              </w:rPr>
              <w:br/>
              <w:t xml:space="preserve">Po. </w:t>
            </w:r>
            <w:r w:rsidRPr="00C03187">
              <w:rPr>
                <w:rFonts w:cs="Arial"/>
                <w:szCs w:val="18"/>
              </w:rPr>
              <w:t xml:space="preserve">Brenzikofer. Analizzare Cargo sous terrain per scopi geotermici </w:t>
            </w:r>
          </w:p>
        </w:tc>
        <w:tc>
          <w:tcPr>
            <w:tcW w:w="1276" w:type="dxa"/>
            <w:hideMark/>
          </w:tcPr>
          <w:p w14:paraId="2DB29AF5" w14:textId="77777777" w:rsidR="00C03187" w:rsidRPr="00C03187" w:rsidRDefault="00C03187">
            <w:pPr>
              <w:rPr>
                <w:rFonts w:cs="Arial"/>
                <w:szCs w:val="18"/>
              </w:rPr>
            </w:pPr>
          </w:p>
        </w:tc>
        <w:tc>
          <w:tcPr>
            <w:tcW w:w="567" w:type="dxa"/>
            <w:hideMark/>
          </w:tcPr>
          <w:p w14:paraId="37EF7C40" w14:textId="77777777" w:rsidR="00C03187" w:rsidRPr="00C03187" w:rsidRDefault="00C03187">
            <w:pPr>
              <w:rPr>
                <w:rFonts w:cs="Arial"/>
                <w:szCs w:val="18"/>
              </w:rPr>
            </w:pPr>
            <w:r w:rsidRPr="00C03187">
              <w:rPr>
                <w:rFonts w:cs="Arial"/>
                <w:b/>
                <w:bCs/>
                <w:szCs w:val="18"/>
              </w:rPr>
              <w:t>-</w:t>
            </w:r>
          </w:p>
        </w:tc>
      </w:tr>
      <w:tr w:rsidR="00D7489B" w:rsidRPr="00D7489B" w14:paraId="40C87776" w14:textId="77777777" w:rsidTr="00D23D3F">
        <w:tc>
          <w:tcPr>
            <w:tcW w:w="456" w:type="dxa"/>
            <w:hideMark/>
          </w:tcPr>
          <w:p w14:paraId="0C1ACA81" w14:textId="129D0F1C" w:rsidR="00D7489B" w:rsidRPr="00D7489B" w:rsidRDefault="00D7489B">
            <w:pPr>
              <w:rPr>
                <w:rFonts w:cs="Arial"/>
                <w:szCs w:val="18"/>
                <w:lang w:val="de-CH" w:eastAsia="de-CH"/>
              </w:rPr>
            </w:pPr>
          </w:p>
        </w:tc>
        <w:tc>
          <w:tcPr>
            <w:tcW w:w="851" w:type="dxa"/>
            <w:hideMark/>
          </w:tcPr>
          <w:p w14:paraId="7AD76DEF" w14:textId="77777777" w:rsidR="00D7489B" w:rsidRPr="00D7489B" w:rsidRDefault="00E84D00">
            <w:pPr>
              <w:rPr>
                <w:rFonts w:cs="Arial"/>
                <w:szCs w:val="18"/>
              </w:rPr>
            </w:pPr>
            <w:hyperlink r:id="rId1174" w:history="1">
              <w:r w:rsidR="00D7489B" w:rsidRPr="00D7489B">
                <w:rPr>
                  <w:rStyle w:val="Hyperlink"/>
                  <w:rFonts w:ascii="Arial" w:hAnsi="Arial" w:cs="Arial"/>
                  <w:sz w:val="18"/>
                  <w:szCs w:val="18"/>
                </w:rPr>
                <w:t>24.3323</w:t>
              </w:r>
            </w:hyperlink>
          </w:p>
        </w:tc>
        <w:tc>
          <w:tcPr>
            <w:tcW w:w="425" w:type="dxa"/>
            <w:hideMark/>
          </w:tcPr>
          <w:p w14:paraId="35A15712" w14:textId="77777777" w:rsidR="00D7489B" w:rsidRPr="00D7489B" w:rsidRDefault="00D7489B">
            <w:pPr>
              <w:rPr>
                <w:rFonts w:cs="Arial"/>
                <w:szCs w:val="18"/>
              </w:rPr>
            </w:pPr>
            <w:r w:rsidRPr="00D7489B">
              <w:rPr>
                <w:rFonts w:cs="Arial"/>
                <w:szCs w:val="18"/>
              </w:rPr>
              <w:t>n</w:t>
            </w:r>
          </w:p>
        </w:tc>
        <w:tc>
          <w:tcPr>
            <w:tcW w:w="5636" w:type="dxa"/>
            <w:hideMark/>
          </w:tcPr>
          <w:p w14:paraId="09962116" w14:textId="77777777" w:rsidR="00D7489B" w:rsidRPr="00D7489B" w:rsidRDefault="00D7489B">
            <w:pPr>
              <w:rPr>
                <w:rFonts w:cs="Arial"/>
                <w:szCs w:val="18"/>
              </w:rPr>
            </w:pPr>
            <w:r w:rsidRPr="00D7489B">
              <w:rPr>
                <w:rFonts w:cs="Arial"/>
                <w:szCs w:val="18"/>
              </w:rPr>
              <w:t xml:space="preserve">Ip. Gugger. Wiederherstellung von Ökosystemen in der Schweiz </w:t>
            </w:r>
            <w:r w:rsidRPr="00D7489B">
              <w:rPr>
                <w:rFonts w:cs="Arial"/>
                <w:szCs w:val="18"/>
              </w:rPr>
              <w:br/>
              <w:t xml:space="preserve">Ip. Gugger. Restauration des écosystèmes en Suisse </w:t>
            </w:r>
            <w:r w:rsidRPr="00D7489B">
              <w:rPr>
                <w:rFonts w:cs="Arial"/>
                <w:szCs w:val="18"/>
              </w:rPr>
              <w:br/>
              <w:t xml:space="preserve">Ip. Gugger. Ripristino degli ecosistemi in Svizzera </w:t>
            </w:r>
          </w:p>
        </w:tc>
        <w:tc>
          <w:tcPr>
            <w:tcW w:w="1276" w:type="dxa"/>
            <w:hideMark/>
          </w:tcPr>
          <w:p w14:paraId="5F8010C6" w14:textId="77777777" w:rsidR="00D7489B" w:rsidRPr="00D7489B" w:rsidRDefault="00D7489B">
            <w:pPr>
              <w:rPr>
                <w:rFonts w:cs="Arial"/>
                <w:szCs w:val="18"/>
              </w:rPr>
            </w:pPr>
          </w:p>
        </w:tc>
        <w:tc>
          <w:tcPr>
            <w:tcW w:w="567" w:type="dxa"/>
            <w:hideMark/>
          </w:tcPr>
          <w:p w14:paraId="4F105638" w14:textId="77777777" w:rsidR="00D7489B" w:rsidRPr="00D7489B" w:rsidRDefault="00D7489B">
            <w:pPr>
              <w:rPr>
                <w:rFonts w:cs="Arial"/>
                <w:szCs w:val="18"/>
              </w:rPr>
            </w:pPr>
          </w:p>
        </w:tc>
      </w:tr>
      <w:tr w:rsidR="008D5B9B" w:rsidRPr="00EA043C" w14:paraId="7CBE1ED0" w14:textId="77777777" w:rsidTr="00D23D3F">
        <w:tc>
          <w:tcPr>
            <w:tcW w:w="456" w:type="dxa"/>
            <w:hideMark/>
          </w:tcPr>
          <w:p w14:paraId="605308DB" w14:textId="77777777" w:rsidR="008D5B9B" w:rsidRPr="00C03187" w:rsidRDefault="008D5B9B">
            <w:pPr>
              <w:rPr>
                <w:rFonts w:cs="Arial"/>
                <w:szCs w:val="18"/>
                <w:lang w:val="de-CH" w:eastAsia="de-CH"/>
              </w:rPr>
            </w:pPr>
          </w:p>
        </w:tc>
        <w:tc>
          <w:tcPr>
            <w:tcW w:w="851" w:type="dxa"/>
            <w:hideMark/>
          </w:tcPr>
          <w:p w14:paraId="6C87AF58" w14:textId="77777777" w:rsidR="008D5B9B" w:rsidRPr="00C03187" w:rsidRDefault="00E84D00">
            <w:pPr>
              <w:rPr>
                <w:rFonts w:cs="Arial"/>
                <w:szCs w:val="18"/>
              </w:rPr>
            </w:pPr>
            <w:hyperlink r:id="rId1175" w:history="1">
              <w:r w:rsidR="008D5B9B" w:rsidRPr="00C03187">
                <w:rPr>
                  <w:rStyle w:val="Hyperlink"/>
                  <w:rFonts w:ascii="Arial" w:hAnsi="Arial" w:cs="Arial"/>
                  <w:sz w:val="18"/>
                  <w:szCs w:val="18"/>
                </w:rPr>
                <w:t>24.3325</w:t>
              </w:r>
            </w:hyperlink>
          </w:p>
        </w:tc>
        <w:tc>
          <w:tcPr>
            <w:tcW w:w="425" w:type="dxa"/>
            <w:hideMark/>
          </w:tcPr>
          <w:p w14:paraId="2C5EB17D" w14:textId="77777777" w:rsidR="008D5B9B" w:rsidRPr="00C03187" w:rsidRDefault="008D5B9B">
            <w:pPr>
              <w:rPr>
                <w:rFonts w:cs="Arial"/>
                <w:szCs w:val="18"/>
              </w:rPr>
            </w:pPr>
            <w:r w:rsidRPr="00C03187">
              <w:rPr>
                <w:rFonts w:cs="Arial"/>
                <w:szCs w:val="18"/>
              </w:rPr>
              <w:t>n</w:t>
            </w:r>
          </w:p>
        </w:tc>
        <w:tc>
          <w:tcPr>
            <w:tcW w:w="5636" w:type="dxa"/>
            <w:hideMark/>
          </w:tcPr>
          <w:p w14:paraId="47CBDF40" w14:textId="77777777" w:rsidR="008D5B9B" w:rsidRPr="00C03187" w:rsidRDefault="008D5B9B">
            <w:pPr>
              <w:rPr>
                <w:rFonts w:cs="Arial"/>
                <w:szCs w:val="18"/>
                <w:lang w:val="it-CH"/>
              </w:rPr>
            </w:pPr>
            <w:r w:rsidRPr="00C03187">
              <w:rPr>
                <w:rFonts w:cs="Arial"/>
                <w:szCs w:val="18"/>
              </w:rPr>
              <w:t xml:space="preserve">Ip. Brenzikofer. Einschüchterungsklagen verhindern. Für einen besseren Schutz der Zivilgesellschaft </w:t>
            </w:r>
            <w:r w:rsidRPr="00C03187">
              <w:rPr>
                <w:rFonts w:cs="Arial"/>
                <w:szCs w:val="18"/>
              </w:rPr>
              <w:br/>
              <w:t xml:space="preserve">Ip. </w:t>
            </w:r>
            <w:r w:rsidRPr="00C03187">
              <w:rPr>
                <w:rFonts w:cs="Arial"/>
                <w:szCs w:val="18"/>
                <w:lang w:val="fr-FR"/>
              </w:rPr>
              <w:t xml:space="preserve">Brenzikofer. Prévenir les procédures bâillons pour mieux protéger la société civile </w:t>
            </w:r>
            <w:r w:rsidRPr="00C03187">
              <w:rPr>
                <w:rFonts w:cs="Arial"/>
                <w:szCs w:val="18"/>
                <w:lang w:val="fr-FR"/>
              </w:rPr>
              <w:br/>
              <w:t xml:space="preserve">Ip. </w:t>
            </w:r>
            <w:r w:rsidRPr="00C03187">
              <w:rPr>
                <w:rFonts w:cs="Arial"/>
                <w:szCs w:val="18"/>
                <w:lang w:val="it-CH"/>
              </w:rPr>
              <w:t xml:space="preserve">Brenzikofer. Prevenire le azioni legali di intimidazione. Per una migliore protezione della società civile </w:t>
            </w:r>
          </w:p>
        </w:tc>
        <w:tc>
          <w:tcPr>
            <w:tcW w:w="1276" w:type="dxa"/>
            <w:hideMark/>
          </w:tcPr>
          <w:p w14:paraId="73408818" w14:textId="77777777" w:rsidR="008D5B9B" w:rsidRPr="00C03187" w:rsidRDefault="008D5B9B">
            <w:pPr>
              <w:rPr>
                <w:rFonts w:cs="Arial"/>
                <w:szCs w:val="18"/>
                <w:lang w:val="it-CH"/>
              </w:rPr>
            </w:pPr>
          </w:p>
        </w:tc>
        <w:tc>
          <w:tcPr>
            <w:tcW w:w="567" w:type="dxa"/>
            <w:hideMark/>
          </w:tcPr>
          <w:p w14:paraId="0DB1E580" w14:textId="77777777" w:rsidR="008D5B9B" w:rsidRPr="00C03187" w:rsidRDefault="008D5B9B">
            <w:pPr>
              <w:rPr>
                <w:rFonts w:cs="Arial"/>
                <w:szCs w:val="18"/>
                <w:lang w:val="it-CH"/>
              </w:rPr>
            </w:pPr>
          </w:p>
        </w:tc>
      </w:tr>
      <w:tr w:rsidR="008C1FEF" w:rsidRPr="008C1FEF" w14:paraId="17227AF7" w14:textId="77777777" w:rsidTr="008C1FEF">
        <w:tc>
          <w:tcPr>
            <w:tcW w:w="456" w:type="dxa"/>
            <w:hideMark/>
          </w:tcPr>
          <w:p w14:paraId="79B6857F" w14:textId="1466BC07" w:rsidR="008C1FEF" w:rsidRPr="008C1FEF" w:rsidRDefault="008C1FEF">
            <w:pPr>
              <w:rPr>
                <w:rFonts w:cs="Arial"/>
                <w:szCs w:val="18"/>
                <w:lang w:val="de-CH" w:eastAsia="de-CH"/>
              </w:rPr>
            </w:pPr>
          </w:p>
        </w:tc>
        <w:tc>
          <w:tcPr>
            <w:tcW w:w="851" w:type="dxa"/>
            <w:hideMark/>
          </w:tcPr>
          <w:p w14:paraId="6A2C48C7" w14:textId="77777777" w:rsidR="008C1FEF" w:rsidRPr="008C1FEF" w:rsidRDefault="00E84D00">
            <w:pPr>
              <w:rPr>
                <w:rFonts w:cs="Arial"/>
                <w:szCs w:val="18"/>
              </w:rPr>
            </w:pPr>
            <w:hyperlink r:id="rId1176" w:history="1">
              <w:r w:rsidR="008C1FEF" w:rsidRPr="008C1FEF">
                <w:rPr>
                  <w:rStyle w:val="Hyperlink"/>
                  <w:rFonts w:ascii="Arial" w:hAnsi="Arial" w:cs="Arial"/>
                  <w:sz w:val="18"/>
                  <w:szCs w:val="18"/>
                </w:rPr>
                <w:t>24.3326</w:t>
              </w:r>
            </w:hyperlink>
          </w:p>
        </w:tc>
        <w:tc>
          <w:tcPr>
            <w:tcW w:w="425" w:type="dxa"/>
            <w:hideMark/>
          </w:tcPr>
          <w:p w14:paraId="3FF0ED02" w14:textId="77777777" w:rsidR="008C1FEF" w:rsidRPr="008C1FEF" w:rsidRDefault="008C1FEF">
            <w:pPr>
              <w:rPr>
                <w:rFonts w:cs="Arial"/>
                <w:szCs w:val="18"/>
              </w:rPr>
            </w:pPr>
            <w:r w:rsidRPr="008C1FEF">
              <w:rPr>
                <w:rFonts w:cs="Arial"/>
                <w:szCs w:val="18"/>
              </w:rPr>
              <w:t>n</w:t>
            </w:r>
          </w:p>
        </w:tc>
        <w:tc>
          <w:tcPr>
            <w:tcW w:w="5636" w:type="dxa"/>
            <w:hideMark/>
          </w:tcPr>
          <w:p w14:paraId="18C14317" w14:textId="77777777" w:rsidR="008C1FEF" w:rsidRPr="008C1FEF" w:rsidRDefault="008C1FEF">
            <w:pPr>
              <w:rPr>
                <w:rFonts w:cs="Arial"/>
                <w:szCs w:val="18"/>
                <w:lang w:val="it-CH"/>
              </w:rPr>
            </w:pPr>
            <w:r w:rsidRPr="008C1FEF">
              <w:rPr>
                <w:rFonts w:cs="Arial"/>
                <w:szCs w:val="18"/>
              </w:rPr>
              <w:t xml:space="preserve">Ip. Candan Hasan. Evaluation von Nutzen und Kosten von Subventionen. Was sind die Learnings für eine kohärente Praxis? </w:t>
            </w:r>
            <w:r w:rsidRPr="008C1FEF">
              <w:rPr>
                <w:rFonts w:cs="Arial"/>
                <w:szCs w:val="18"/>
              </w:rPr>
              <w:br/>
              <w:t xml:space="preserve">Ip. Candan Hasan. </w:t>
            </w:r>
            <w:r w:rsidRPr="008C1FEF">
              <w:rPr>
                <w:rFonts w:cs="Arial"/>
                <w:szCs w:val="18"/>
                <w:lang w:val="fr-FR"/>
              </w:rPr>
              <w:t xml:space="preserve">Évaluation du rapport coûts-avantages des subventions. Tirer les enseignements en vue d'une pratique cohérente </w:t>
            </w:r>
            <w:r w:rsidRPr="008C1FEF">
              <w:rPr>
                <w:rFonts w:cs="Arial"/>
                <w:szCs w:val="18"/>
                <w:lang w:val="fr-FR"/>
              </w:rPr>
              <w:br/>
              <w:t xml:space="preserve">Ip. </w:t>
            </w:r>
            <w:r w:rsidRPr="008C1FEF">
              <w:rPr>
                <w:rFonts w:cs="Arial"/>
                <w:szCs w:val="18"/>
                <w:lang w:val="it-CH"/>
              </w:rPr>
              <w:t xml:space="preserve">Candan Hasan. Valutare benefici e costi dei sussidi. Quali insegnamenti per una pratica coerente? </w:t>
            </w:r>
          </w:p>
        </w:tc>
        <w:tc>
          <w:tcPr>
            <w:tcW w:w="1276" w:type="dxa"/>
            <w:hideMark/>
          </w:tcPr>
          <w:p w14:paraId="49378945" w14:textId="77777777" w:rsidR="008C1FEF" w:rsidRPr="008C1FEF" w:rsidRDefault="008C1FEF">
            <w:pPr>
              <w:rPr>
                <w:rFonts w:cs="Arial"/>
                <w:szCs w:val="18"/>
                <w:lang w:val="it-CH"/>
              </w:rPr>
            </w:pPr>
          </w:p>
        </w:tc>
        <w:tc>
          <w:tcPr>
            <w:tcW w:w="567" w:type="dxa"/>
            <w:hideMark/>
          </w:tcPr>
          <w:p w14:paraId="7299F394" w14:textId="77777777" w:rsidR="008C1FEF" w:rsidRPr="008C1FEF" w:rsidRDefault="008C1FEF">
            <w:pPr>
              <w:rPr>
                <w:rFonts w:cs="Arial"/>
                <w:szCs w:val="18"/>
                <w:lang w:val="it-CH"/>
              </w:rPr>
            </w:pPr>
          </w:p>
        </w:tc>
      </w:tr>
      <w:tr w:rsidR="00BD0507" w:rsidRPr="00BD0507" w14:paraId="379FD0FD" w14:textId="77777777" w:rsidTr="00D543D3">
        <w:tc>
          <w:tcPr>
            <w:tcW w:w="456" w:type="dxa"/>
            <w:hideMark/>
          </w:tcPr>
          <w:p w14:paraId="1FB26641" w14:textId="0E683213" w:rsidR="00BD0507" w:rsidRPr="00BD0507" w:rsidRDefault="00BD0507">
            <w:pPr>
              <w:rPr>
                <w:rFonts w:cs="Arial"/>
                <w:szCs w:val="18"/>
                <w:lang w:val="de-CH" w:eastAsia="de-CH"/>
              </w:rPr>
            </w:pPr>
          </w:p>
        </w:tc>
        <w:tc>
          <w:tcPr>
            <w:tcW w:w="851" w:type="dxa"/>
            <w:hideMark/>
          </w:tcPr>
          <w:p w14:paraId="1A097BF2" w14:textId="77777777" w:rsidR="00BD0507" w:rsidRPr="00BD0507" w:rsidRDefault="00E84D00">
            <w:pPr>
              <w:rPr>
                <w:rFonts w:cs="Arial"/>
                <w:szCs w:val="18"/>
              </w:rPr>
            </w:pPr>
            <w:hyperlink r:id="rId1177" w:history="1">
              <w:r w:rsidR="00BD0507" w:rsidRPr="00BD0507">
                <w:rPr>
                  <w:rStyle w:val="Hyperlink"/>
                  <w:rFonts w:ascii="Arial" w:hAnsi="Arial" w:cs="Arial"/>
                  <w:sz w:val="18"/>
                  <w:szCs w:val="18"/>
                </w:rPr>
                <w:t>24.3328</w:t>
              </w:r>
            </w:hyperlink>
          </w:p>
        </w:tc>
        <w:tc>
          <w:tcPr>
            <w:tcW w:w="425" w:type="dxa"/>
            <w:hideMark/>
          </w:tcPr>
          <w:p w14:paraId="78E4AC75" w14:textId="77777777" w:rsidR="00BD0507" w:rsidRPr="00BD0507" w:rsidRDefault="00BD0507">
            <w:pPr>
              <w:rPr>
                <w:rFonts w:cs="Arial"/>
                <w:szCs w:val="18"/>
              </w:rPr>
            </w:pPr>
            <w:r w:rsidRPr="00BD0507">
              <w:rPr>
                <w:rFonts w:cs="Arial"/>
                <w:szCs w:val="18"/>
              </w:rPr>
              <w:t>n</w:t>
            </w:r>
          </w:p>
        </w:tc>
        <w:tc>
          <w:tcPr>
            <w:tcW w:w="5636" w:type="dxa"/>
            <w:hideMark/>
          </w:tcPr>
          <w:p w14:paraId="77B8F186" w14:textId="77777777" w:rsidR="00BD0507" w:rsidRPr="00BD0507" w:rsidRDefault="00BD0507">
            <w:pPr>
              <w:rPr>
                <w:rFonts w:cs="Arial"/>
                <w:szCs w:val="18"/>
                <w:lang w:val="it-CH"/>
              </w:rPr>
            </w:pPr>
            <w:r w:rsidRPr="00BD0507">
              <w:rPr>
                <w:rFonts w:cs="Arial"/>
                <w:szCs w:val="18"/>
              </w:rPr>
              <w:t xml:space="preserve">Ip. Clivaz Christophe. Sind alpine Solarparks noch notwendig? </w:t>
            </w:r>
            <w:r w:rsidRPr="00BD0507">
              <w:rPr>
                <w:rFonts w:cs="Arial"/>
                <w:szCs w:val="18"/>
              </w:rPr>
              <w:br/>
            </w:r>
            <w:r w:rsidRPr="00BD0507">
              <w:rPr>
                <w:rFonts w:cs="Arial"/>
                <w:szCs w:val="18"/>
                <w:lang w:val="fr-FR"/>
              </w:rPr>
              <w:t xml:space="preserve">Ip. Clivaz Christophe. Les parcs solaires alpins sont-ils encore nécessaires? </w:t>
            </w:r>
            <w:r w:rsidRPr="00BD0507">
              <w:rPr>
                <w:rFonts w:cs="Arial"/>
                <w:szCs w:val="18"/>
                <w:lang w:val="fr-FR"/>
              </w:rPr>
              <w:br/>
            </w:r>
            <w:r w:rsidRPr="00BD0507">
              <w:rPr>
                <w:rFonts w:cs="Arial"/>
                <w:szCs w:val="18"/>
                <w:lang w:val="it-CH"/>
              </w:rPr>
              <w:t xml:space="preserve">Ip. Clivaz Christophe. C'è ancora bisogno di parchi solari alpini? </w:t>
            </w:r>
          </w:p>
        </w:tc>
        <w:tc>
          <w:tcPr>
            <w:tcW w:w="1276" w:type="dxa"/>
            <w:hideMark/>
          </w:tcPr>
          <w:p w14:paraId="0D16869D" w14:textId="77777777" w:rsidR="00BD0507" w:rsidRPr="00BD0507" w:rsidRDefault="00BD0507">
            <w:pPr>
              <w:rPr>
                <w:rFonts w:cs="Arial"/>
                <w:szCs w:val="18"/>
                <w:lang w:val="it-CH"/>
              </w:rPr>
            </w:pPr>
          </w:p>
        </w:tc>
        <w:tc>
          <w:tcPr>
            <w:tcW w:w="567" w:type="dxa"/>
            <w:hideMark/>
          </w:tcPr>
          <w:p w14:paraId="3436DBED" w14:textId="77777777" w:rsidR="00BD0507" w:rsidRPr="00BD0507" w:rsidRDefault="00BD0507">
            <w:pPr>
              <w:rPr>
                <w:rFonts w:cs="Arial"/>
                <w:szCs w:val="18"/>
                <w:lang w:val="it-CH"/>
              </w:rPr>
            </w:pPr>
          </w:p>
        </w:tc>
      </w:tr>
      <w:tr w:rsidR="00A36781" w:rsidRPr="00A36781" w14:paraId="5FE34C18" w14:textId="77777777" w:rsidTr="00D543D3">
        <w:tc>
          <w:tcPr>
            <w:tcW w:w="456" w:type="dxa"/>
            <w:hideMark/>
          </w:tcPr>
          <w:p w14:paraId="5F321157" w14:textId="626FBEBE" w:rsidR="00A36781" w:rsidRPr="00E277A7" w:rsidRDefault="00A36781">
            <w:pPr>
              <w:rPr>
                <w:rFonts w:cs="Arial"/>
                <w:szCs w:val="18"/>
                <w:lang w:val="it-CH" w:eastAsia="de-CH"/>
              </w:rPr>
            </w:pPr>
          </w:p>
        </w:tc>
        <w:tc>
          <w:tcPr>
            <w:tcW w:w="851" w:type="dxa"/>
            <w:hideMark/>
          </w:tcPr>
          <w:p w14:paraId="1ED01804" w14:textId="77777777" w:rsidR="00A36781" w:rsidRPr="00A36781" w:rsidRDefault="00E84D00">
            <w:pPr>
              <w:rPr>
                <w:rFonts w:cs="Arial"/>
                <w:szCs w:val="18"/>
              </w:rPr>
            </w:pPr>
            <w:hyperlink r:id="rId1178" w:history="1">
              <w:r w:rsidR="00A36781" w:rsidRPr="00A36781">
                <w:rPr>
                  <w:rStyle w:val="Hyperlink"/>
                  <w:rFonts w:ascii="Arial" w:hAnsi="Arial" w:cs="Arial"/>
                  <w:sz w:val="18"/>
                  <w:szCs w:val="18"/>
                </w:rPr>
                <w:t>24.3329</w:t>
              </w:r>
            </w:hyperlink>
          </w:p>
        </w:tc>
        <w:tc>
          <w:tcPr>
            <w:tcW w:w="425" w:type="dxa"/>
            <w:hideMark/>
          </w:tcPr>
          <w:p w14:paraId="30360A06" w14:textId="77777777" w:rsidR="00A36781" w:rsidRPr="00A36781" w:rsidRDefault="00A36781">
            <w:pPr>
              <w:rPr>
                <w:rFonts w:cs="Arial"/>
                <w:szCs w:val="18"/>
              </w:rPr>
            </w:pPr>
            <w:r w:rsidRPr="00A36781">
              <w:rPr>
                <w:rFonts w:cs="Arial"/>
                <w:szCs w:val="18"/>
              </w:rPr>
              <w:t>n</w:t>
            </w:r>
          </w:p>
        </w:tc>
        <w:tc>
          <w:tcPr>
            <w:tcW w:w="5636" w:type="dxa"/>
            <w:hideMark/>
          </w:tcPr>
          <w:p w14:paraId="242B6757" w14:textId="77777777" w:rsidR="00A36781" w:rsidRPr="00A36781" w:rsidRDefault="00A36781">
            <w:pPr>
              <w:rPr>
                <w:rFonts w:cs="Arial"/>
                <w:szCs w:val="18"/>
              </w:rPr>
            </w:pPr>
            <w:r w:rsidRPr="00A36781">
              <w:rPr>
                <w:rFonts w:cs="Arial"/>
                <w:szCs w:val="18"/>
              </w:rPr>
              <w:t xml:space="preserve">Ip. Clivaz Christophe. Wie soll die Belastung durch Mikroplastik aus dem Reifenabrieb auf Nationalstrassen verringert werden? </w:t>
            </w:r>
            <w:r w:rsidRPr="00A36781">
              <w:rPr>
                <w:rFonts w:cs="Arial"/>
                <w:szCs w:val="18"/>
              </w:rPr>
              <w:br/>
            </w:r>
            <w:r w:rsidRPr="00A36781">
              <w:rPr>
                <w:rFonts w:cs="Arial"/>
                <w:szCs w:val="18"/>
                <w:lang w:val="fr-FR"/>
              </w:rPr>
              <w:t xml:space="preserve">Ip. Clivaz Christophe. Quelles ambitions pour la réduction des nuisances des microplastiques issus de l'abrasion des pneus sur les routes nationales? </w:t>
            </w:r>
            <w:r w:rsidRPr="00A36781">
              <w:rPr>
                <w:rFonts w:cs="Arial"/>
                <w:szCs w:val="18"/>
                <w:lang w:val="fr-FR"/>
              </w:rPr>
              <w:br/>
            </w:r>
            <w:r w:rsidRPr="00A36781">
              <w:rPr>
                <w:rFonts w:cs="Arial"/>
                <w:szCs w:val="18"/>
                <w:lang w:val="it-CH"/>
              </w:rPr>
              <w:t xml:space="preserve">Ip. Clivaz Christophe. Ridurre l'inquinamento da microplastiche derivante dall'abrasione degli pneumatici sulle strade nazionali. </w:t>
            </w:r>
            <w:r w:rsidRPr="00A36781">
              <w:rPr>
                <w:rFonts w:cs="Arial"/>
                <w:szCs w:val="18"/>
              </w:rPr>
              <w:t xml:space="preserve">Quali obiettivi? </w:t>
            </w:r>
          </w:p>
        </w:tc>
        <w:tc>
          <w:tcPr>
            <w:tcW w:w="1276" w:type="dxa"/>
            <w:hideMark/>
          </w:tcPr>
          <w:p w14:paraId="3028424F" w14:textId="77777777" w:rsidR="00A36781" w:rsidRPr="00A36781" w:rsidRDefault="00A36781">
            <w:pPr>
              <w:rPr>
                <w:rFonts w:cs="Arial"/>
                <w:szCs w:val="18"/>
              </w:rPr>
            </w:pPr>
          </w:p>
        </w:tc>
        <w:tc>
          <w:tcPr>
            <w:tcW w:w="567" w:type="dxa"/>
            <w:hideMark/>
          </w:tcPr>
          <w:p w14:paraId="1384920A" w14:textId="77777777" w:rsidR="00A36781" w:rsidRPr="00A36781" w:rsidRDefault="00A36781">
            <w:pPr>
              <w:rPr>
                <w:rFonts w:cs="Arial"/>
                <w:szCs w:val="18"/>
              </w:rPr>
            </w:pPr>
          </w:p>
        </w:tc>
      </w:tr>
      <w:tr w:rsidR="00D543D3" w:rsidRPr="00D543D3" w14:paraId="6C686D33" w14:textId="77777777" w:rsidTr="00D543D3">
        <w:tc>
          <w:tcPr>
            <w:tcW w:w="456" w:type="dxa"/>
            <w:hideMark/>
          </w:tcPr>
          <w:p w14:paraId="68B88420" w14:textId="6B9E34B1" w:rsidR="00D543D3" w:rsidRPr="00D543D3" w:rsidRDefault="00D543D3">
            <w:pPr>
              <w:rPr>
                <w:rFonts w:cs="Arial"/>
                <w:szCs w:val="18"/>
                <w:lang w:val="de-CH" w:eastAsia="de-CH"/>
              </w:rPr>
            </w:pPr>
          </w:p>
        </w:tc>
        <w:tc>
          <w:tcPr>
            <w:tcW w:w="851" w:type="dxa"/>
            <w:hideMark/>
          </w:tcPr>
          <w:p w14:paraId="09B19D5D" w14:textId="77777777" w:rsidR="00D543D3" w:rsidRPr="00D543D3" w:rsidRDefault="00E84D00">
            <w:pPr>
              <w:rPr>
                <w:rFonts w:cs="Arial"/>
                <w:szCs w:val="18"/>
              </w:rPr>
            </w:pPr>
            <w:hyperlink r:id="rId1179" w:history="1">
              <w:r w:rsidR="00D543D3" w:rsidRPr="00D543D3">
                <w:rPr>
                  <w:rStyle w:val="Hyperlink"/>
                  <w:rFonts w:ascii="Arial" w:hAnsi="Arial" w:cs="Arial"/>
                  <w:sz w:val="18"/>
                  <w:szCs w:val="18"/>
                </w:rPr>
                <w:t>24.3331</w:t>
              </w:r>
            </w:hyperlink>
          </w:p>
        </w:tc>
        <w:tc>
          <w:tcPr>
            <w:tcW w:w="425" w:type="dxa"/>
            <w:hideMark/>
          </w:tcPr>
          <w:p w14:paraId="7DEEB52D" w14:textId="77777777" w:rsidR="00D543D3" w:rsidRPr="00D543D3" w:rsidRDefault="00D543D3">
            <w:pPr>
              <w:rPr>
                <w:rFonts w:cs="Arial"/>
                <w:szCs w:val="18"/>
              </w:rPr>
            </w:pPr>
            <w:r w:rsidRPr="00D543D3">
              <w:rPr>
                <w:rFonts w:cs="Arial"/>
                <w:szCs w:val="18"/>
              </w:rPr>
              <w:t>n</w:t>
            </w:r>
          </w:p>
        </w:tc>
        <w:tc>
          <w:tcPr>
            <w:tcW w:w="5636" w:type="dxa"/>
            <w:hideMark/>
          </w:tcPr>
          <w:p w14:paraId="49A9689F" w14:textId="77777777" w:rsidR="00D543D3" w:rsidRPr="00D543D3" w:rsidRDefault="00D543D3">
            <w:pPr>
              <w:rPr>
                <w:rFonts w:cs="Arial"/>
                <w:szCs w:val="18"/>
              </w:rPr>
            </w:pPr>
            <w:r w:rsidRPr="00D543D3">
              <w:rPr>
                <w:rFonts w:cs="Arial"/>
                <w:szCs w:val="18"/>
              </w:rPr>
              <w:t xml:space="preserve">Mo. Roth David. Produktionsstandort Schweiz sichern. Übergangsfinanzierung für die Stahlindustrie zur Ökologisierung der Produktion </w:t>
            </w:r>
            <w:r w:rsidRPr="00D543D3">
              <w:rPr>
                <w:rFonts w:cs="Arial"/>
                <w:szCs w:val="18"/>
              </w:rPr>
              <w:br/>
              <w:t xml:space="preserve">Mo. </w:t>
            </w:r>
            <w:r w:rsidRPr="00D543D3">
              <w:rPr>
                <w:rFonts w:cs="Arial"/>
                <w:szCs w:val="18"/>
                <w:lang w:val="fr-FR"/>
              </w:rPr>
              <w:t xml:space="preserve">Roth David. Accorder un financement transitoire à l'industrie sidérurgique afin de verdir la production et de conserver l'activité en Suisse </w:t>
            </w:r>
            <w:r w:rsidRPr="00D543D3">
              <w:rPr>
                <w:rFonts w:cs="Arial"/>
                <w:szCs w:val="18"/>
                <w:lang w:val="fr-FR"/>
              </w:rPr>
              <w:br/>
              <w:t xml:space="preserve">Mo. </w:t>
            </w:r>
            <w:r w:rsidRPr="00D543D3">
              <w:rPr>
                <w:rFonts w:cs="Arial"/>
                <w:szCs w:val="18"/>
                <w:lang w:val="it-CH"/>
              </w:rPr>
              <w:t xml:space="preserve">Roth David. Garantire che la Svizzera resti un polo industriale. </w:t>
            </w:r>
            <w:r w:rsidRPr="00D543D3">
              <w:rPr>
                <w:rFonts w:cs="Arial"/>
                <w:szCs w:val="18"/>
              </w:rPr>
              <w:t xml:space="preserve">Finanziamento transitorio per un'ecologizzazione della produzione dell'industria siderurgica </w:t>
            </w:r>
          </w:p>
        </w:tc>
        <w:tc>
          <w:tcPr>
            <w:tcW w:w="1276" w:type="dxa"/>
            <w:hideMark/>
          </w:tcPr>
          <w:p w14:paraId="031F7D8C" w14:textId="77777777" w:rsidR="00D543D3" w:rsidRPr="00D543D3" w:rsidRDefault="00D543D3">
            <w:pPr>
              <w:rPr>
                <w:rFonts w:cs="Arial"/>
                <w:szCs w:val="18"/>
              </w:rPr>
            </w:pPr>
          </w:p>
        </w:tc>
        <w:tc>
          <w:tcPr>
            <w:tcW w:w="567" w:type="dxa"/>
            <w:hideMark/>
          </w:tcPr>
          <w:p w14:paraId="6A2018E8" w14:textId="77777777" w:rsidR="00D543D3" w:rsidRPr="00D543D3" w:rsidRDefault="00D543D3">
            <w:pPr>
              <w:rPr>
                <w:rFonts w:cs="Arial"/>
                <w:szCs w:val="18"/>
              </w:rPr>
            </w:pPr>
            <w:r w:rsidRPr="00D543D3">
              <w:rPr>
                <w:rFonts w:cs="Arial"/>
                <w:b/>
                <w:bCs/>
                <w:szCs w:val="18"/>
              </w:rPr>
              <w:t>-</w:t>
            </w:r>
          </w:p>
        </w:tc>
      </w:tr>
      <w:tr w:rsidR="008C1FEF" w:rsidRPr="008C1FEF" w14:paraId="37D88AB8" w14:textId="77777777" w:rsidTr="008C1FEF">
        <w:tc>
          <w:tcPr>
            <w:tcW w:w="456" w:type="dxa"/>
            <w:hideMark/>
          </w:tcPr>
          <w:p w14:paraId="1FA6C4DD" w14:textId="6735B4CD" w:rsidR="008C1FEF" w:rsidRPr="008C1FEF" w:rsidRDefault="008C1FEF">
            <w:pPr>
              <w:rPr>
                <w:rFonts w:cs="Arial"/>
                <w:szCs w:val="18"/>
                <w:lang w:val="de-CH" w:eastAsia="de-CH"/>
              </w:rPr>
            </w:pPr>
          </w:p>
        </w:tc>
        <w:tc>
          <w:tcPr>
            <w:tcW w:w="851" w:type="dxa"/>
            <w:hideMark/>
          </w:tcPr>
          <w:p w14:paraId="5BDB1725" w14:textId="77777777" w:rsidR="008C1FEF" w:rsidRPr="008C1FEF" w:rsidRDefault="00E84D00">
            <w:pPr>
              <w:rPr>
                <w:rFonts w:cs="Arial"/>
                <w:szCs w:val="18"/>
              </w:rPr>
            </w:pPr>
            <w:hyperlink r:id="rId1180" w:history="1">
              <w:r w:rsidR="008C1FEF" w:rsidRPr="008C1FEF">
                <w:rPr>
                  <w:rStyle w:val="Hyperlink"/>
                  <w:rFonts w:ascii="Arial" w:hAnsi="Arial" w:cs="Arial"/>
                  <w:sz w:val="18"/>
                  <w:szCs w:val="18"/>
                </w:rPr>
                <w:t>24.3332</w:t>
              </w:r>
            </w:hyperlink>
          </w:p>
        </w:tc>
        <w:tc>
          <w:tcPr>
            <w:tcW w:w="425" w:type="dxa"/>
            <w:hideMark/>
          </w:tcPr>
          <w:p w14:paraId="7F13BD81" w14:textId="77777777" w:rsidR="008C1FEF" w:rsidRPr="008C1FEF" w:rsidRDefault="008C1FEF">
            <w:pPr>
              <w:rPr>
                <w:rFonts w:cs="Arial"/>
                <w:szCs w:val="18"/>
              </w:rPr>
            </w:pPr>
            <w:r w:rsidRPr="008C1FEF">
              <w:rPr>
                <w:rFonts w:cs="Arial"/>
                <w:szCs w:val="18"/>
              </w:rPr>
              <w:t>n</w:t>
            </w:r>
          </w:p>
        </w:tc>
        <w:tc>
          <w:tcPr>
            <w:tcW w:w="5636" w:type="dxa"/>
            <w:hideMark/>
          </w:tcPr>
          <w:p w14:paraId="335A009D" w14:textId="77777777" w:rsidR="008C1FEF" w:rsidRPr="008C1FEF" w:rsidRDefault="008C1FEF">
            <w:pPr>
              <w:rPr>
                <w:rFonts w:cs="Arial"/>
                <w:szCs w:val="18"/>
                <w:lang w:val="it-CH"/>
              </w:rPr>
            </w:pPr>
            <w:r w:rsidRPr="008C1FEF">
              <w:rPr>
                <w:rFonts w:cs="Arial"/>
                <w:szCs w:val="18"/>
              </w:rPr>
              <w:t xml:space="preserve">Po. Schaffner. Grundversorgung mit Telecomdienstleistungen als Leistungsauftrag? </w:t>
            </w:r>
            <w:r w:rsidRPr="008C1FEF">
              <w:rPr>
                <w:rFonts w:cs="Arial"/>
                <w:szCs w:val="18"/>
              </w:rPr>
              <w:br/>
            </w:r>
            <w:r w:rsidRPr="008C1FEF">
              <w:rPr>
                <w:rFonts w:cs="Arial"/>
                <w:szCs w:val="18"/>
                <w:lang w:val="fr-FR"/>
              </w:rPr>
              <w:t xml:space="preserve">Po. Schaffner. Le service universel des télécommunications comme mandat de prestations? </w:t>
            </w:r>
            <w:r w:rsidRPr="008C1FEF">
              <w:rPr>
                <w:rFonts w:cs="Arial"/>
                <w:szCs w:val="18"/>
                <w:lang w:val="fr-FR"/>
              </w:rPr>
              <w:br/>
            </w:r>
            <w:r w:rsidRPr="008C1FEF">
              <w:rPr>
                <w:rFonts w:cs="Arial"/>
                <w:szCs w:val="18"/>
                <w:lang w:val="it-CH"/>
              </w:rPr>
              <w:t xml:space="preserve">Po. Schaffner. Mandato di prestazioni per il servizio universale con servizi di telecomunicazione? </w:t>
            </w:r>
          </w:p>
        </w:tc>
        <w:tc>
          <w:tcPr>
            <w:tcW w:w="1276" w:type="dxa"/>
            <w:hideMark/>
          </w:tcPr>
          <w:p w14:paraId="1ED65F87" w14:textId="77777777" w:rsidR="008C1FEF" w:rsidRPr="008C1FEF" w:rsidRDefault="008C1FEF">
            <w:pPr>
              <w:rPr>
                <w:rFonts w:cs="Arial"/>
                <w:szCs w:val="18"/>
                <w:lang w:val="it-CH"/>
              </w:rPr>
            </w:pPr>
          </w:p>
        </w:tc>
        <w:tc>
          <w:tcPr>
            <w:tcW w:w="567" w:type="dxa"/>
            <w:hideMark/>
          </w:tcPr>
          <w:p w14:paraId="211B8560" w14:textId="77777777" w:rsidR="008C1FEF" w:rsidRPr="008C1FEF" w:rsidRDefault="008C1FEF">
            <w:pPr>
              <w:rPr>
                <w:rFonts w:cs="Arial"/>
                <w:szCs w:val="18"/>
              </w:rPr>
            </w:pPr>
            <w:r w:rsidRPr="008C1FEF">
              <w:rPr>
                <w:rFonts w:cs="Arial"/>
                <w:b/>
                <w:bCs/>
                <w:szCs w:val="18"/>
              </w:rPr>
              <w:t>-</w:t>
            </w:r>
          </w:p>
        </w:tc>
      </w:tr>
      <w:tr w:rsidR="00D23D3F" w:rsidRPr="00EA043C" w14:paraId="55FE2D8E" w14:textId="77777777" w:rsidTr="00D23D3F">
        <w:tc>
          <w:tcPr>
            <w:tcW w:w="456" w:type="dxa"/>
            <w:hideMark/>
          </w:tcPr>
          <w:p w14:paraId="525F7BA7" w14:textId="679E5A36" w:rsidR="00D23D3F" w:rsidRPr="0011378B" w:rsidRDefault="00D23D3F">
            <w:pPr>
              <w:rPr>
                <w:rFonts w:cs="Arial"/>
                <w:szCs w:val="18"/>
                <w:lang w:val="it-IT" w:eastAsia="de-CH"/>
              </w:rPr>
            </w:pPr>
          </w:p>
        </w:tc>
        <w:tc>
          <w:tcPr>
            <w:tcW w:w="851" w:type="dxa"/>
            <w:hideMark/>
          </w:tcPr>
          <w:p w14:paraId="3417A0F7" w14:textId="77777777" w:rsidR="00D23D3F" w:rsidRPr="00D23D3F" w:rsidRDefault="00E84D00">
            <w:pPr>
              <w:rPr>
                <w:rFonts w:cs="Arial"/>
                <w:szCs w:val="18"/>
              </w:rPr>
            </w:pPr>
            <w:hyperlink r:id="rId1181" w:history="1">
              <w:r w:rsidR="00D23D3F" w:rsidRPr="00D23D3F">
                <w:rPr>
                  <w:rStyle w:val="Hyperlink"/>
                  <w:rFonts w:ascii="Arial" w:hAnsi="Arial" w:cs="Arial"/>
                  <w:sz w:val="18"/>
                  <w:szCs w:val="18"/>
                </w:rPr>
                <w:t>24.3335</w:t>
              </w:r>
            </w:hyperlink>
          </w:p>
        </w:tc>
        <w:tc>
          <w:tcPr>
            <w:tcW w:w="425" w:type="dxa"/>
            <w:hideMark/>
          </w:tcPr>
          <w:p w14:paraId="098701C5" w14:textId="77777777" w:rsidR="00D23D3F" w:rsidRPr="00D23D3F" w:rsidRDefault="00D23D3F">
            <w:pPr>
              <w:rPr>
                <w:rFonts w:cs="Arial"/>
                <w:szCs w:val="18"/>
              </w:rPr>
            </w:pPr>
            <w:r w:rsidRPr="00D23D3F">
              <w:rPr>
                <w:rFonts w:cs="Arial"/>
                <w:szCs w:val="18"/>
              </w:rPr>
              <w:t>n</w:t>
            </w:r>
          </w:p>
        </w:tc>
        <w:tc>
          <w:tcPr>
            <w:tcW w:w="5636" w:type="dxa"/>
            <w:hideMark/>
          </w:tcPr>
          <w:p w14:paraId="1B5B9479" w14:textId="77777777" w:rsidR="00D23D3F" w:rsidRPr="00D23D3F" w:rsidRDefault="00D23D3F">
            <w:pPr>
              <w:rPr>
                <w:rFonts w:cs="Arial"/>
                <w:szCs w:val="18"/>
                <w:lang w:val="it-CH"/>
              </w:rPr>
            </w:pPr>
            <w:r w:rsidRPr="00D23D3F">
              <w:rPr>
                <w:rFonts w:cs="Arial"/>
                <w:szCs w:val="18"/>
              </w:rPr>
              <w:t xml:space="preserve">Ip. Mahaim. Russische Energie. Alimentieren die Einwohnerinnen und Einwohner der Schweiz die russische Kriegskasse? </w:t>
            </w:r>
            <w:r w:rsidRPr="00D23D3F">
              <w:rPr>
                <w:rFonts w:cs="Arial"/>
                <w:szCs w:val="18"/>
              </w:rPr>
              <w:br/>
            </w:r>
            <w:r w:rsidRPr="00D23D3F">
              <w:rPr>
                <w:rFonts w:cs="Arial"/>
                <w:szCs w:val="18"/>
                <w:lang w:val="fr-FR"/>
              </w:rPr>
              <w:t xml:space="preserve">Ip. Mahaim. Energies d'origine russe. Les habitants de la Suisse alimentent-ils le trésor de guerre russe? </w:t>
            </w:r>
            <w:r w:rsidRPr="00D23D3F">
              <w:rPr>
                <w:rFonts w:cs="Arial"/>
                <w:szCs w:val="18"/>
                <w:lang w:val="fr-FR"/>
              </w:rPr>
              <w:br/>
            </w:r>
            <w:r w:rsidRPr="00D23D3F">
              <w:rPr>
                <w:rFonts w:cs="Arial"/>
                <w:szCs w:val="18"/>
                <w:lang w:val="it-CH"/>
              </w:rPr>
              <w:t xml:space="preserve">Ip. Mahaim. Energie di origine russa. Gli abitanti della Svizzera alimentano i fondi russi per la guerra? </w:t>
            </w:r>
          </w:p>
        </w:tc>
        <w:tc>
          <w:tcPr>
            <w:tcW w:w="1276" w:type="dxa"/>
            <w:hideMark/>
          </w:tcPr>
          <w:p w14:paraId="235B9863" w14:textId="77777777" w:rsidR="00D23D3F" w:rsidRPr="00D23D3F" w:rsidRDefault="00D23D3F">
            <w:pPr>
              <w:rPr>
                <w:rFonts w:cs="Arial"/>
                <w:szCs w:val="18"/>
                <w:lang w:val="it-CH"/>
              </w:rPr>
            </w:pPr>
          </w:p>
        </w:tc>
        <w:tc>
          <w:tcPr>
            <w:tcW w:w="567" w:type="dxa"/>
            <w:hideMark/>
          </w:tcPr>
          <w:p w14:paraId="0BF1CACF" w14:textId="77777777" w:rsidR="00D23D3F" w:rsidRPr="00D23D3F" w:rsidRDefault="00D23D3F">
            <w:pPr>
              <w:rPr>
                <w:rFonts w:cs="Arial"/>
                <w:szCs w:val="18"/>
                <w:lang w:val="it-CH"/>
              </w:rPr>
            </w:pPr>
          </w:p>
        </w:tc>
      </w:tr>
      <w:tr w:rsidR="009A6855" w:rsidRPr="009A6855" w14:paraId="64368620" w14:textId="77777777" w:rsidTr="009A6855">
        <w:tc>
          <w:tcPr>
            <w:tcW w:w="456" w:type="dxa"/>
            <w:hideMark/>
          </w:tcPr>
          <w:p w14:paraId="11118CF9" w14:textId="77F9A704" w:rsidR="009A6855" w:rsidRPr="009A6855" w:rsidRDefault="009A6855">
            <w:pPr>
              <w:rPr>
                <w:rFonts w:cs="Arial"/>
                <w:szCs w:val="18"/>
                <w:lang w:val="de-CH" w:eastAsia="de-CH"/>
              </w:rPr>
            </w:pPr>
          </w:p>
        </w:tc>
        <w:tc>
          <w:tcPr>
            <w:tcW w:w="851" w:type="dxa"/>
            <w:hideMark/>
          </w:tcPr>
          <w:p w14:paraId="6959E673" w14:textId="77777777" w:rsidR="009A6855" w:rsidRPr="009A6855" w:rsidRDefault="00E84D00">
            <w:pPr>
              <w:rPr>
                <w:rFonts w:cs="Arial"/>
                <w:szCs w:val="18"/>
              </w:rPr>
            </w:pPr>
            <w:hyperlink r:id="rId1182" w:history="1">
              <w:r w:rsidR="009A6855" w:rsidRPr="009A6855">
                <w:rPr>
                  <w:rStyle w:val="Hyperlink"/>
                  <w:rFonts w:ascii="Arial" w:hAnsi="Arial" w:cs="Arial"/>
                  <w:sz w:val="18"/>
                  <w:szCs w:val="18"/>
                </w:rPr>
                <w:t>24.3338</w:t>
              </w:r>
            </w:hyperlink>
          </w:p>
        </w:tc>
        <w:tc>
          <w:tcPr>
            <w:tcW w:w="425" w:type="dxa"/>
            <w:hideMark/>
          </w:tcPr>
          <w:p w14:paraId="38EABA3F" w14:textId="77777777" w:rsidR="009A6855" w:rsidRPr="009A6855" w:rsidRDefault="009A6855">
            <w:pPr>
              <w:rPr>
                <w:rFonts w:cs="Arial"/>
                <w:szCs w:val="18"/>
              </w:rPr>
            </w:pPr>
            <w:r w:rsidRPr="009A6855">
              <w:rPr>
                <w:rFonts w:cs="Arial"/>
                <w:szCs w:val="18"/>
              </w:rPr>
              <w:t>n</w:t>
            </w:r>
          </w:p>
        </w:tc>
        <w:tc>
          <w:tcPr>
            <w:tcW w:w="5636" w:type="dxa"/>
            <w:hideMark/>
          </w:tcPr>
          <w:p w14:paraId="1FF7CF04" w14:textId="77777777" w:rsidR="009A6855" w:rsidRPr="009A6855" w:rsidRDefault="009A6855">
            <w:pPr>
              <w:rPr>
                <w:rFonts w:cs="Arial"/>
                <w:szCs w:val="18"/>
                <w:lang w:val="it-CH"/>
              </w:rPr>
            </w:pPr>
            <w:r w:rsidRPr="009A6855">
              <w:rPr>
                <w:rFonts w:cs="Arial"/>
                <w:szCs w:val="18"/>
              </w:rPr>
              <w:t xml:space="preserve">Mo. Porchet. Sichere Baustellen. Für einen neuen Ansatz bei der Geschwindigkeitsbegrenzung </w:t>
            </w:r>
            <w:r w:rsidRPr="009A6855">
              <w:rPr>
                <w:rFonts w:cs="Arial"/>
                <w:szCs w:val="18"/>
              </w:rPr>
              <w:br/>
              <w:t xml:space="preserve">Mo. </w:t>
            </w:r>
            <w:r w:rsidRPr="009A6855">
              <w:rPr>
                <w:rFonts w:cs="Arial"/>
                <w:szCs w:val="18"/>
                <w:lang w:val="fr-FR"/>
              </w:rPr>
              <w:t xml:space="preserve">Porchet. Sécurité sur les chantiers. Pour une nouvelle approche quant aux limitations de vitesse </w:t>
            </w:r>
            <w:r w:rsidRPr="009A6855">
              <w:rPr>
                <w:rFonts w:cs="Arial"/>
                <w:szCs w:val="18"/>
                <w:lang w:val="fr-FR"/>
              </w:rPr>
              <w:br/>
              <w:t xml:space="preserve">Mo. </w:t>
            </w:r>
            <w:r w:rsidRPr="009A6855">
              <w:rPr>
                <w:rFonts w:cs="Arial"/>
                <w:szCs w:val="18"/>
                <w:lang w:val="it-CH"/>
              </w:rPr>
              <w:t xml:space="preserve">Porchet. Sicurezza sui cantieri. Per un nuovo approccio riguardo alla riduzione della velocità </w:t>
            </w:r>
          </w:p>
        </w:tc>
        <w:tc>
          <w:tcPr>
            <w:tcW w:w="1276" w:type="dxa"/>
            <w:hideMark/>
          </w:tcPr>
          <w:p w14:paraId="00CD94EA" w14:textId="77777777" w:rsidR="009A6855" w:rsidRPr="009A6855" w:rsidRDefault="009A6855">
            <w:pPr>
              <w:rPr>
                <w:rFonts w:cs="Arial"/>
                <w:szCs w:val="18"/>
                <w:lang w:val="it-CH"/>
              </w:rPr>
            </w:pPr>
          </w:p>
        </w:tc>
        <w:tc>
          <w:tcPr>
            <w:tcW w:w="567" w:type="dxa"/>
            <w:hideMark/>
          </w:tcPr>
          <w:p w14:paraId="69D67AEB" w14:textId="77777777" w:rsidR="009A6855" w:rsidRPr="009A6855" w:rsidRDefault="009A6855">
            <w:pPr>
              <w:rPr>
                <w:rFonts w:cs="Arial"/>
                <w:szCs w:val="18"/>
              </w:rPr>
            </w:pPr>
            <w:r w:rsidRPr="009A6855">
              <w:rPr>
                <w:rFonts w:cs="Arial"/>
                <w:b/>
                <w:bCs/>
                <w:szCs w:val="18"/>
              </w:rPr>
              <w:t>-</w:t>
            </w:r>
          </w:p>
        </w:tc>
      </w:tr>
      <w:tr w:rsidR="00BD0507" w:rsidRPr="00BD0507" w14:paraId="5A3ACC57" w14:textId="77777777" w:rsidTr="00D543D3">
        <w:tc>
          <w:tcPr>
            <w:tcW w:w="456" w:type="dxa"/>
            <w:hideMark/>
          </w:tcPr>
          <w:p w14:paraId="69EEDED4" w14:textId="72604107" w:rsidR="00BD0507" w:rsidRPr="00BD0507" w:rsidRDefault="00BD0507">
            <w:pPr>
              <w:rPr>
                <w:rFonts w:cs="Arial"/>
                <w:szCs w:val="18"/>
                <w:lang w:val="de-CH" w:eastAsia="de-CH"/>
              </w:rPr>
            </w:pPr>
          </w:p>
        </w:tc>
        <w:tc>
          <w:tcPr>
            <w:tcW w:w="851" w:type="dxa"/>
            <w:hideMark/>
          </w:tcPr>
          <w:p w14:paraId="0BE767A0" w14:textId="77777777" w:rsidR="00BD0507" w:rsidRPr="00BD0507" w:rsidRDefault="00E84D00">
            <w:pPr>
              <w:rPr>
                <w:rFonts w:cs="Arial"/>
                <w:szCs w:val="18"/>
              </w:rPr>
            </w:pPr>
            <w:hyperlink r:id="rId1183" w:history="1">
              <w:r w:rsidR="00BD0507" w:rsidRPr="00BD0507">
                <w:rPr>
                  <w:rStyle w:val="Hyperlink"/>
                  <w:rFonts w:ascii="Arial" w:hAnsi="Arial" w:cs="Arial"/>
                  <w:sz w:val="18"/>
                  <w:szCs w:val="18"/>
                </w:rPr>
                <w:t>24.3345</w:t>
              </w:r>
            </w:hyperlink>
          </w:p>
        </w:tc>
        <w:tc>
          <w:tcPr>
            <w:tcW w:w="425" w:type="dxa"/>
            <w:hideMark/>
          </w:tcPr>
          <w:p w14:paraId="477F1B39" w14:textId="77777777" w:rsidR="00BD0507" w:rsidRPr="00BD0507" w:rsidRDefault="00BD0507">
            <w:pPr>
              <w:rPr>
                <w:rFonts w:cs="Arial"/>
                <w:szCs w:val="18"/>
              </w:rPr>
            </w:pPr>
            <w:r w:rsidRPr="00BD0507">
              <w:rPr>
                <w:rFonts w:cs="Arial"/>
                <w:szCs w:val="18"/>
              </w:rPr>
              <w:t>n</w:t>
            </w:r>
          </w:p>
        </w:tc>
        <w:tc>
          <w:tcPr>
            <w:tcW w:w="5636" w:type="dxa"/>
            <w:hideMark/>
          </w:tcPr>
          <w:p w14:paraId="72443917" w14:textId="77777777" w:rsidR="00BD0507" w:rsidRPr="00BD0507" w:rsidRDefault="00BD0507">
            <w:pPr>
              <w:rPr>
                <w:rFonts w:cs="Arial"/>
                <w:szCs w:val="18"/>
                <w:lang w:val="it-CH"/>
              </w:rPr>
            </w:pPr>
            <w:r w:rsidRPr="00BD0507">
              <w:rPr>
                <w:rFonts w:cs="Arial"/>
                <w:szCs w:val="18"/>
              </w:rPr>
              <w:t xml:space="preserve">Mo. Suter. Für mehr Verkehrssicherheit. Pilotprojekte Handy-Blitzer </w:t>
            </w:r>
            <w:r w:rsidRPr="00BD0507">
              <w:rPr>
                <w:rFonts w:cs="Arial"/>
                <w:szCs w:val="18"/>
              </w:rPr>
              <w:br/>
              <w:t xml:space="preserve">Mo. Suter. </w:t>
            </w:r>
            <w:r w:rsidRPr="00BD0507">
              <w:rPr>
                <w:rFonts w:cs="Arial"/>
                <w:szCs w:val="18"/>
                <w:lang w:val="fr-FR"/>
              </w:rPr>
              <w:t xml:space="preserve">Pour une meilleure sécurité routière. Réalisation de projets pilotes visant à mettre en service des radars pour détecter les téléphones au volant </w:t>
            </w:r>
            <w:r w:rsidRPr="00BD0507">
              <w:rPr>
                <w:rFonts w:cs="Arial"/>
                <w:szCs w:val="18"/>
                <w:lang w:val="fr-FR"/>
              </w:rPr>
              <w:br/>
              <w:t xml:space="preserve">Mo. </w:t>
            </w:r>
            <w:r w:rsidRPr="00BD0507">
              <w:rPr>
                <w:rFonts w:cs="Arial"/>
                <w:szCs w:val="18"/>
                <w:lang w:val="it-CH"/>
              </w:rPr>
              <w:t xml:space="preserve">Suter. Più sicurezza stradale. Progetti pilota con telecamere anti-cellulare </w:t>
            </w:r>
          </w:p>
        </w:tc>
        <w:tc>
          <w:tcPr>
            <w:tcW w:w="1276" w:type="dxa"/>
            <w:hideMark/>
          </w:tcPr>
          <w:p w14:paraId="3E4F09F6" w14:textId="77777777" w:rsidR="00BD0507" w:rsidRPr="00BD0507" w:rsidRDefault="00BD0507">
            <w:pPr>
              <w:rPr>
                <w:rFonts w:cs="Arial"/>
                <w:szCs w:val="18"/>
                <w:lang w:val="it-CH"/>
              </w:rPr>
            </w:pPr>
          </w:p>
        </w:tc>
        <w:tc>
          <w:tcPr>
            <w:tcW w:w="567" w:type="dxa"/>
            <w:hideMark/>
          </w:tcPr>
          <w:p w14:paraId="793DFDB4" w14:textId="77777777" w:rsidR="00BD0507" w:rsidRPr="00BD0507" w:rsidRDefault="00BD0507">
            <w:pPr>
              <w:rPr>
                <w:rFonts w:cs="Arial"/>
                <w:szCs w:val="18"/>
              </w:rPr>
            </w:pPr>
            <w:r w:rsidRPr="00BD0507">
              <w:rPr>
                <w:rFonts w:cs="Arial"/>
                <w:b/>
                <w:bCs/>
                <w:szCs w:val="18"/>
              </w:rPr>
              <w:t>-</w:t>
            </w:r>
          </w:p>
        </w:tc>
      </w:tr>
      <w:tr w:rsidR="00D23D3F" w:rsidRPr="00D23D3F" w14:paraId="03A71902" w14:textId="77777777" w:rsidTr="00D23D3F">
        <w:tc>
          <w:tcPr>
            <w:tcW w:w="456" w:type="dxa"/>
            <w:hideMark/>
          </w:tcPr>
          <w:p w14:paraId="1DB1F15D" w14:textId="3666F708" w:rsidR="00D23D3F" w:rsidRPr="00D23D3F" w:rsidRDefault="00D23D3F">
            <w:pPr>
              <w:rPr>
                <w:rFonts w:cs="Arial"/>
                <w:szCs w:val="18"/>
                <w:lang w:val="de-CH" w:eastAsia="de-CH"/>
              </w:rPr>
            </w:pPr>
          </w:p>
        </w:tc>
        <w:tc>
          <w:tcPr>
            <w:tcW w:w="851" w:type="dxa"/>
            <w:hideMark/>
          </w:tcPr>
          <w:p w14:paraId="4E854AB6" w14:textId="77777777" w:rsidR="00D23D3F" w:rsidRPr="00D23D3F" w:rsidRDefault="00E84D00">
            <w:pPr>
              <w:rPr>
                <w:rFonts w:cs="Arial"/>
                <w:szCs w:val="18"/>
              </w:rPr>
            </w:pPr>
            <w:hyperlink r:id="rId1184" w:history="1">
              <w:r w:rsidR="00D23D3F" w:rsidRPr="00D23D3F">
                <w:rPr>
                  <w:rStyle w:val="Hyperlink"/>
                  <w:rFonts w:ascii="Arial" w:hAnsi="Arial" w:cs="Arial"/>
                  <w:sz w:val="18"/>
                  <w:szCs w:val="18"/>
                </w:rPr>
                <w:t>24.3352</w:t>
              </w:r>
            </w:hyperlink>
          </w:p>
        </w:tc>
        <w:tc>
          <w:tcPr>
            <w:tcW w:w="425" w:type="dxa"/>
            <w:hideMark/>
          </w:tcPr>
          <w:p w14:paraId="6A8FFE5B" w14:textId="77777777" w:rsidR="00D23D3F" w:rsidRPr="00D23D3F" w:rsidRDefault="00D23D3F">
            <w:pPr>
              <w:rPr>
                <w:rFonts w:cs="Arial"/>
                <w:szCs w:val="18"/>
              </w:rPr>
            </w:pPr>
            <w:r w:rsidRPr="00D23D3F">
              <w:rPr>
                <w:rFonts w:cs="Arial"/>
                <w:szCs w:val="18"/>
              </w:rPr>
              <w:t>n</w:t>
            </w:r>
          </w:p>
        </w:tc>
        <w:tc>
          <w:tcPr>
            <w:tcW w:w="5636" w:type="dxa"/>
            <w:hideMark/>
          </w:tcPr>
          <w:p w14:paraId="311DEBE2" w14:textId="77777777" w:rsidR="00D23D3F" w:rsidRPr="00D23D3F" w:rsidRDefault="00D23D3F">
            <w:pPr>
              <w:rPr>
                <w:rFonts w:cs="Arial"/>
                <w:szCs w:val="18"/>
                <w:lang w:val="it-CH"/>
              </w:rPr>
            </w:pPr>
            <w:r w:rsidRPr="00D23D3F">
              <w:rPr>
                <w:rFonts w:cs="Arial"/>
                <w:szCs w:val="18"/>
              </w:rPr>
              <w:t xml:space="preserve">Po. Fivaz Fabien. Bewertung der gesundheitlichen und ökologischen Folgen von Kunststoffen für Kunstrasenplätze über deren gesamten Lebenszyklus hinweg </w:t>
            </w:r>
            <w:r w:rsidRPr="00D23D3F">
              <w:rPr>
                <w:rFonts w:cs="Arial"/>
                <w:szCs w:val="18"/>
              </w:rPr>
              <w:br/>
              <w:t xml:space="preserve">Po. </w:t>
            </w:r>
            <w:r w:rsidRPr="00D23D3F">
              <w:rPr>
                <w:rFonts w:cs="Arial"/>
                <w:szCs w:val="18"/>
                <w:lang w:val="fr-FR"/>
              </w:rPr>
              <w:t xml:space="preserve">Fivaz Fabien. Évaluation des conséquences sanitaires et environnementales des plastiques des terrains synthétiques sur l'ensemble de leur cycle de vie </w:t>
            </w:r>
            <w:r w:rsidRPr="00D23D3F">
              <w:rPr>
                <w:rFonts w:cs="Arial"/>
                <w:szCs w:val="18"/>
                <w:lang w:val="fr-FR"/>
              </w:rPr>
              <w:br/>
              <w:t xml:space="preserve">Po. </w:t>
            </w:r>
            <w:r w:rsidRPr="00D23D3F">
              <w:rPr>
                <w:rFonts w:cs="Arial"/>
                <w:szCs w:val="18"/>
                <w:lang w:val="it-CH"/>
              </w:rPr>
              <w:t xml:space="preserve">Fivaz Fabien. Valutare l'impatto sanitario e ambientale delle plastiche utilizzate per i campi sintetici sul loro intero ciclo di vita </w:t>
            </w:r>
          </w:p>
        </w:tc>
        <w:tc>
          <w:tcPr>
            <w:tcW w:w="1276" w:type="dxa"/>
            <w:hideMark/>
          </w:tcPr>
          <w:p w14:paraId="63EF1C7C" w14:textId="77777777" w:rsidR="00D23D3F" w:rsidRPr="00D23D3F" w:rsidRDefault="00D23D3F">
            <w:pPr>
              <w:rPr>
                <w:rFonts w:cs="Arial"/>
                <w:szCs w:val="18"/>
                <w:lang w:val="it-CH"/>
              </w:rPr>
            </w:pPr>
          </w:p>
        </w:tc>
        <w:tc>
          <w:tcPr>
            <w:tcW w:w="567" w:type="dxa"/>
            <w:hideMark/>
          </w:tcPr>
          <w:p w14:paraId="6724A3A7" w14:textId="77777777" w:rsidR="00D23D3F" w:rsidRPr="00D23D3F" w:rsidRDefault="00D23D3F">
            <w:pPr>
              <w:rPr>
                <w:rFonts w:cs="Arial"/>
                <w:szCs w:val="18"/>
              </w:rPr>
            </w:pPr>
            <w:r w:rsidRPr="00D23D3F">
              <w:rPr>
                <w:rFonts w:cs="Arial"/>
                <w:b/>
                <w:bCs/>
                <w:szCs w:val="18"/>
              </w:rPr>
              <w:t>-</w:t>
            </w:r>
          </w:p>
        </w:tc>
      </w:tr>
      <w:tr w:rsidR="005B6787" w:rsidRPr="005B6787" w14:paraId="48031B86" w14:textId="77777777" w:rsidTr="005B6787">
        <w:tc>
          <w:tcPr>
            <w:tcW w:w="456" w:type="dxa"/>
            <w:hideMark/>
          </w:tcPr>
          <w:p w14:paraId="05508A4F" w14:textId="67948800" w:rsidR="005B6787" w:rsidRPr="005B6787" w:rsidRDefault="005B6787">
            <w:pPr>
              <w:rPr>
                <w:rFonts w:cs="Arial"/>
                <w:szCs w:val="18"/>
                <w:lang w:val="de-CH" w:eastAsia="de-CH"/>
              </w:rPr>
            </w:pPr>
          </w:p>
        </w:tc>
        <w:tc>
          <w:tcPr>
            <w:tcW w:w="851" w:type="dxa"/>
            <w:hideMark/>
          </w:tcPr>
          <w:p w14:paraId="7DD6A055" w14:textId="77777777" w:rsidR="005B6787" w:rsidRPr="005B6787" w:rsidRDefault="00E84D00">
            <w:pPr>
              <w:rPr>
                <w:rFonts w:cs="Arial"/>
                <w:szCs w:val="18"/>
              </w:rPr>
            </w:pPr>
            <w:hyperlink r:id="rId1185" w:history="1">
              <w:r w:rsidR="005B6787" w:rsidRPr="005B6787">
                <w:rPr>
                  <w:rStyle w:val="Hyperlink"/>
                  <w:rFonts w:ascii="Arial" w:hAnsi="Arial" w:cs="Arial"/>
                  <w:sz w:val="18"/>
                  <w:szCs w:val="18"/>
                </w:rPr>
                <w:t>24.3353</w:t>
              </w:r>
            </w:hyperlink>
          </w:p>
        </w:tc>
        <w:tc>
          <w:tcPr>
            <w:tcW w:w="425" w:type="dxa"/>
            <w:hideMark/>
          </w:tcPr>
          <w:p w14:paraId="2DD1E074" w14:textId="77777777" w:rsidR="005B6787" w:rsidRPr="005B6787" w:rsidRDefault="005B6787">
            <w:pPr>
              <w:rPr>
                <w:rFonts w:cs="Arial"/>
                <w:szCs w:val="18"/>
              </w:rPr>
            </w:pPr>
            <w:r w:rsidRPr="005B6787">
              <w:rPr>
                <w:rFonts w:cs="Arial"/>
                <w:szCs w:val="18"/>
              </w:rPr>
              <w:t>n</w:t>
            </w:r>
          </w:p>
        </w:tc>
        <w:tc>
          <w:tcPr>
            <w:tcW w:w="5636" w:type="dxa"/>
            <w:hideMark/>
          </w:tcPr>
          <w:p w14:paraId="679C9A7B" w14:textId="77777777" w:rsidR="005B6787" w:rsidRPr="005B6787" w:rsidRDefault="005B6787">
            <w:pPr>
              <w:rPr>
                <w:rFonts w:cs="Arial"/>
                <w:szCs w:val="18"/>
                <w:lang w:val="it-CH"/>
              </w:rPr>
            </w:pPr>
            <w:r w:rsidRPr="005B6787">
              <w:rPr>
                <w:rFonts w:cs="Arial"/>
                <w:szCs w:val="18"/>
              </w:rPr>
              <w:t xml:space="preserve">Po. Fivaz Fabien. Wie wirken sich Mikroplastikpartikel in der Luft auf die Gesundheit aus? </w:t>
            </w:r>
            <w:r w:rsidRPr="005B6787">
              <w:rPr>
                <w:rFonts w:cs="Arial"/>
                <w:szCs w:val="18"/>
              </w:rPr>
              <w:br/>
            </w:r>
            <w:r w:rsidRPr="005B6787">
              <w:rPr>
                <w:rFonts w:cs="Arial"/>
                <w:szCs w:val="18"/>
                <w:lang w:val="fr-FR"/>
              </w:rPr>
              <w:t xml:space="preserve">Po. Fivaz Fabien. Évaluation de l'impact sur la santé des microparticules de plastique en suspension dans l'air </w:t>
            </w:r>
            <w:r w:rsidRPr="005B6787">
              <w:rPr>
                <w:rFonts w:cs="Arial"/>
                <w:szCs w:val="18"/>
                <w:lang w:val="fr-FR"/>
              </w:rPr>
              <w:br/>
              <w:t xml:space="preserve">Po. </w:t>
            </w:r>
            <w:r w:rsidRPr="005B6787">
              <w:rPr>
                <w:rFonts w:cs="Arial"/>
                <w:szCs w:val="18"/>
                <w:lang w:val="it-CH"/>
              </w:rPr>
              <w:t xml:space="preserve">Fivaz Fabien. Valutazione dell'impatto sulla salute delle microplastiche disperse nell'aria </w:t>
            </w:r>
          </w:p>
        </w:tc>
        <w:tc>
          <w:tcPr>
            <w:tcW w:w="1276" w:type="dxa"/>
            <w:hideMark/>
          </w:tcPr>
          <w:p w14:paraId="7DDF4070" w14:textId="77777777" w:rsidR="005B6787" w:rsidRPr="005B6787" w:rsidRDefault="005B6787">
            <w:pPr>
              <w:rPr>
                <w:rFonts w:cs="Arial"/>
                <w:szCs w:val="18"/>
                <w:lang w:val="it-CH"/>
              </w:rPr>
            </w:pPr>
          </w:p>
        </w:tc>
        <w:tc>
          <w:tcPr>
            <w:tcW w:w="567" w:type="dxa"/>
            <w:hideMark/>
          </w:tcPr>
          <w:p w14:paraId="78B80E22" w14:textId="77777777" w:rsidR="005B6787" w:rsidRPr="005B6787" w:rsidRDefault="005B6787">
            <w:pPr>
              <w:rPr>
                <w:rFonts w:cs="Arial"/>
                <w:szCs w:val="18"/>
              </w:rPr>
            </w:pPr>
            <w:r w:rsidRPr="005B6787">
              <w:rPr>
                <w:rFonts w:cs="Arial"/>
                <w:b/>
                <w:bCs/>
                <w:szCs w:val="18"/>
              </w:rPr>
              <w:t>-</w:t>
            </w:r>
          </w:p>
        </w:tc>
      </w:tr>
      <w:tr w:rsidR="00D23D3F" w:rsidRPr="00D23D3F" w14:paraId="5C6E8FB6" w14:textId="77777777" w:rsidTr="00D23D3F">
        <w:tc>
          <w:tcPr>
            <w:tcW w:w="456" w:type="dxa"/>
            <w:hideMark/>
          </w:tcPr>
          <w:p w14:paraId="127BC394" w14:textId="387CD0C2" w:rsidR="00D23D3F" w:rsidRPr="00D23D3F" w:rsidRDefault="00D23D3F">
            <w:pPr>
              <w:rPr>
                <w:rFonts w:cs="Arial"/>
                <w:szCs w:val="18"/>
                <w:lang w:val="de-CH" w:eastAsia="de-CH"/>
              </w:rPr>
            </w:pPr>
          </w:p>
        </w:tc>
        <w:tc>
          <w:tcPr>
            <w:tcW w:w="851" w:type="dxa"/>
            <w:hideMark/>
          </w:tcPr>
          <w:p w14:paraId="310AB03A" w14:textId="77777777" w:rsidR="00D23D3F" w:rsidRPr="00D23D3F" w:rsidRDefault="00E84D00">
            <w:pPr>
              <w:rPr>
                <w:rFonts w:cs="Arial"/>
                <w:szCs w:val="18"/>
              </w:rPr>
            </w:pPr>
            <w:hyperlink r:id="rId1186" w:history="1">
              <w:r w:rsidR="00D23D3F" w:rsidRPr="00D23D3F">
                <w:rPr>
                  <w:rStyle w:val="Hyperlink"/>
                  <w:rFonts w:ascii="Arial" w:hAnsi="Arial" w:cs="Arial"/>
                  <w:sz w:val="18"/>
                  <w:szCs w:val="18"/>
                </w:rPr>
                <w:t>24.3355</w:t>
              </w:r>
            </w:hyperlink>
          </w:p>
        </w:tc>
        <w:tc>
          <w:tcPr>
            <w:tcW w:w="425" w:type="dxa"/>
            <w:hideMark/>
          </w:tcPr>
          <w:p w14:paraId="0217620A" w14:textId="77777777" w:rsidR="00D23D3F" w:rsidRPr="00D23D3F" w:rsidRDefault="00D23D3F">
            <w:pPr>
              <w:rPr>
                <w:rFonts w:cs="Arial"/>
                <w:szCs w:val="18"/>
              </w:rPr>
            </w:pPr>
            <w:r w:rsidRPr="00D23D3F">
              <w:rPr>
                <w:rFonts w:cs="Arial"/>
                <w:szCs w:val="18"/>
              </w:rPr>
              <w:t>n</w:t>
            </w:r>
          </w:p>
        </w:tc>
        <w:tc>
          <w:tcPr>
            <w:tcW w:w="5636" w:type="dxa"/>
            <w:hideMark/>
          </w:tcPr>
          <w:p w14:paraId="5618B940" w14:textId="77777777" w:rsidR="00D23D3F" w:rsidRPr="00D23D3F" w:rsidRDefault="00D23D3F">
            <w:pPr>
              <w:rPr>
                <w:rFonts w:cs="Arial"/>
                <w:szCs w:val="18"/>
              </w:rPr>
            </w:pPr>
            <w:r w:rsidRPr="00D23D3F">
              <w:rPr>
                <w:rFonts w:cs="Arial"/>
                <w:szCs w:val="18"/>
              </w:rPr>
              <w:t xml:space="preserve">Ip. Mahaim. Der Vertrag über die Energiecharta in der EU ist tot. </w:t>
            </w:r>
            <w:r w:rsidRPr="00D23D3F">
              <w:rPr>
                <w:rFonts w:cs="Arial"/>
                <w:szCs w:val="18"/>
                <w:lang w:val="fr-FR"/>
              </w:rPr>
              <w:t xml:space="preserve">Wann steigt auch die Schweiz aus? </w:t>
            </w:r>
            <w:r w:rsidRPr="00D23D3F">
              <w:rPr>
                <w:rFonts w:cs="Arial"/>
                <w:szCs w:val="18"/>
                <w:lang w:val="fr-FR"/>
              </w:rPr>
              <w:br/>
              <w:t xml:space="preserve">Ip. Mahaim. Le Traité sur la Charte de l'énergie est mort dans l'UE. </w:t>
            </w:r>
            <w:r w:rsidRPr="00D23D3F">
              <w:rPr>
                <w:rFonts w:cs="Arial"/>
                <w:szCs w:val="18"/>
                <w:lang w:val="it-CH"/>
              </w:rPr>
              <w:t xml:space="preserve">Qu'attend la Suisse pour en sortir? </w:t>
            </w:r>
            <w:r w:rsidRPr="00D23D3F">
              <w:rPr>
                <w:rFonts w:cs="Arial"/>
                <w:szCs w:val="18"/>
                <w:lang w:val="it-CH"/>
              </w:rPr>
              <w:br/>
              <w:t xml:space="preserve">Ip. Mahaim. Il Trattato sulla Carta dell'Energia non ha più ragione di esistere nell'UE. </w:t>
            </w:r>
            <w:r w:rsidRPr="00D23D3F">
              <w:rPr>
                <w:rFonts w:cs="Arial"/>
                <w:szCs w:val="18"/>
              </w:rPr>
              <w:t xml:space="preserve">Cosa aspetta la Svizzera a uscirne? </w:t>
            </w:r>
          </w:p>
        </w:tc>
        <w:tc>
          <w:tcPr>
            <w:tcW w:w="1276" w:type="dxa"/>
            <w:hideMark/>
          </w:tcPr>
          <w:p w14:paraId="0D87BF1F" w14:textId="77777777" w:rsidR="00D23D3F" w:rsidRPr="00D23D3F" w:rsidRDefault="00D23D3F">
            <w:pPr>
              <w:rPr>
                <w:rFonts w:cs="Arial"/>
                <w:szCs w:val="18"/>
              </w:rPr>
            </w:pPr>
          </w:p>
        </w:tc>
        <w:tc>
          <w:tcPr>
            <w:tcW w:w="567" w:type="dxa"/>
            <w:hideMark/>
          </w:tcPr>
          <w:p w14:paraId="2BBBBDD6" w14:textId="77777777" w:rsidR="00D23D3F" w:rsidRPr="00D23D3F" w:rsidRDefault="00D23D3F">
            <w:pPr>
              <w:rPr>
                <w:rFonts w:cs="Arial"/>
                <w:szCs w:val="18"/>
              </w:rPr>
            </w:pPr>
          </w:p>
        </w:tc>
      </w:tr>
      <w:tr w:rsidR="008D5B9B" w:rsidRPr="008C1FEF" w14:paraId="0FFB3554" w14:textId="77777777" w:rsidTr="00D23D3F">
        <w:tc>
          <w:tcPr>
            <w:tcW w:w="456" w:type="dxa"/>
            <w:hideMark/>
          </w:tcPr>
          <w:p w14:paraId="40B59401" w14:textId="77777777" w:rsidR="008D5B9B" w:rsidRPr="008C1FEF" w:rsidRDefault="008D5B9B">
            <w:pPr>
              <w:rPr>
                <w:rFonts w:cs="Arial"/>
                <w:szCs w:val="18"/>
                <w:lang w:val="it-CH" w:eastAsia="de-CH"/>
              </w:rPr>
            </w:pPr>
          </w:p>
        </w:tc>
        <w:tc>
          <w:tcPr>
            <w:tcW w:w="851" w:type="dxa"/>
            <w:hideMark/>
          </w:tcPr>
          <w:p w14:paraId="10FBB4D8" w14:textId="77777777" w:rsidR="008D5B9B" w:rsidRPr="008C1FEF" w:rsidRDefault="00E84D00">
            <w:pPr>
              <w:rPr>
                <w:rFonts w:cs="Arial"/>
                <w:szCs w:val="18"/>
              </w:rPr>
            </w:pPr>
            <w:hyperlink r:id="rId1187" w:history="1">
              <w:r w:rsidR="008D5B9B" w:rsidRPr="008C1FEF">
                <w:rPr>
                  <w:rStyle w:val="Hyperlink"/>
                  <w:rFonts w:ascii="Arial" w:hAnsi="Arial" w:cs="Arial"/>
                  <w:sz w:val="18"/>
                  <w:szCs w:val="18"/>
                </w:rPr>
                <w:t>24.3357</w:t>
              </w:r>
            </w:hyperlink>
          </w:p>
        </w:tc>
        <w:tc>
          <w:tcPr>
            <w:tcW w:w="425" w:type="dxa"/>
            <w:hideMark/>
          </w:tcPr>
          <w:p w14:paraId="23558B14" w14:textId="77777777" w:rsidR="008D5B9B" w:rsidRPr="008C1FEF" w:rsidRDefault="008D5B9B">
            <w:pPr>
              <w:rPr>
                <w:rFonts w:cs="Arial"/>
                <w:szCs w:val="18"/>
              </w:rPr>
            </w:pPr>
            <w:r w:rsidRPr="008C1FEF">
              <w:rPr>
                <w:rFonts w:cs="Arial"/>
                <w:szCs w:val="18"/>
              </w:rPr>
              <w:t>n</w:t>
            </w:r>
          </w:p>
        </w:tc>
        <w:tc>
          <w:tcPr>
            <w:tcW w:w="5636" w:type="dxa"/>
            <w:hideMark/>
          </w:tcPr>
          <w:p w14:paraId="23C5321E" w14:textId="77777777" w:rsidR="008D5B9B" w:rsidRPr="008C1FEF" w:rsidRDefault="008D5B9B">
            <w:pPr>
              <w:rPr>
                <w:rFonts w:cs="Arial"/>
                <w:szCs w:val="18"/>
                <w:lang w:val="it-CH"/>
              </w:rPr>
            </w:pPr>
            <w:r w:rsidRPr="008C1FEF">
              <w:rPr>
                <w:rFonts w:cs="Arial"/>
                <w:szCs w:val="18"/>
              </w:rPr>
              <w:t xml:space="preserve">Ip. Suter. Fristverlängerung für «Solarexpress»-Photovoltaikanlagen? </w:t>
            </w:r>
            <w:r w:rsidRPr="008C1FEF">
              <w:rPr>
                <w:rFonts w:cs="Arial"/>
                <w:szCs w:val="18"/>
              </w:rPr>
              <w:br/>
            </w:r>
            <w:r w:rsidRPr="008C1FEF">
              <w:rPr>
                <w:rFonts w:cs="Arial"/>
                <w:szCs w:val="18"/>
                <w:lang w:val="it-CH"/>
              </w:rPr>
              <w:t xml:space="preserve">Ip. Suter. Titre suit </w:t>
            </w:r>
            <w:r w:rsidRPr="008C1FEF">
              <w:rPr>
                <w:rFonts w:cs="Arial"/>
                <w:szCs w:val="18"/>
                <w:lang w:val="it-CH"/>
              </w:rPr>
              <w:br/>
              <w:t xml:space="preserve">Ip. Suter. Proroga della scadenza per gli impianti fotovoltaici dell'offensiva solare? </w:t>
            </w:r>
          </w:p>
        </w:tc>
        <w:tc>
          <w:tcPr>
            <w:tcW w:w="1276" w:type="dxa"/>
            <w:hideMark/>
          </w:tcPr>
          <w:p w14:paraId="5F20770C" w14:textId="77777777" w:rsidR="008D5B9B" w:rsidRPr="008C1FEF" w:rsidRDefault="008D5B9B">
            <w:pPr>
              <w:rPr>
                <w:rFonts w:cs="Arial"/>
                <w:szCs w:val="18"/>
                <w:lang w:val="it-CH"/>
              </w:rPr>
            </w:pPr>
          </w:p>
        </w:tc>
        <w:tc>
          <w:tcPr>
            <w:tcW w:w="567" w:type="dxa"/>
            <w:hideMark/>
          </w:tcPr>
          <w:p w14:paraId="7B83F281" w14:textId="77777777" w:rsidR="008D5B9B" w:rsidRPr="008C1FEF" w:rsidRDefault="008D5B9B">
            <w:pPr>
              <w:rPr>
                <w:rFonts w:cs="Arial"/>
                <w:szCs w:val="18"/>
                <w:lang w:val="it-CH"/>
              </w:rPr>
            </w:pPr>
          </w:p>
        </w:tc>
      </w:tr>
      <w:tr w:rsidR="00C22844" w:rsidRPr="00C22844" w14:paraId="014055BB" w14:textId="77777777" w:rsidTr="00C22844">
        <w:tc>
          <w:tcPr>
            <w:tcW w:w="456" w:type="dxa"/>
            <w:hideMark/>
          </w:tcPr>
          <w:p w14:paraId="0AC469DB" w14:textId="5209F5A8" w:rsidR="00C22844" w:rsidRPr="00C22844" w:rsidRDefault="00C22844">
            <w:pPr>
              <w:rPr>
                <w:rFonts w:cs="Arial"/>
                <w:szCs w:val="18"/>
                <w:lang w:val="de-CH" w:eastAsia="de-CH"/>
              </w:rPr>
            </w:pPr>
          </w:p>
        </w:tc>
        <w:tc>
          <w:tcPr>
            <w:tcW w:w="851" w:type="dxa"/>
            <w:hideMark/>
          </w:tcPr>
          <w:p w14:paraId="2C1DA41E" w14:textId="77777777" w:rsidR="00C22844" w:rsidRPr="00C22844" w:rsidRDefault="00E84D00">
            <w:pPr>
              <w:rPr>
                <w:rFonts w:cs="Arial"/>
                <w:szCs w:val="18"/>
              </w:rPr>
            </w:pPr>
            <w:hyperlink r:id="rId1188" w:history="1">
              <w:r w:rsidR="00C22844" w:rsidRPr="00C22844">
                <w:rPr>
                  <w:rStyle w:val="Hyperlink"/>
                  <w:rFonts w:ascii="Arial" w:hAnsi="Arial" w:cs="Arial"/>
                  <w:sz w:val="18"/>
                  <w:szCs w:val="18"/>
                </w:rPr>
                <w:t>24.3358</w:t>
              </w:r>
            </w:hyperlink>
          </w:p>
        </w:tc>
        <w:tc>
          <w:tcPr>
            <w:tcW w:w="425" w:type="dxa"/>
            <w:hideMark/>
          </w:tcPr>
          <w:p w14:paraId="082DD729" w14:textId="77777777" w:rsidR="00C22844" w:rsidRPr="00C22844" w:rsidRDefault="00C22844">
            <w:pPr>
              <w:rPr>
                <w:rFonts w:cs="Arial"/>
                <w:szCs w:val="18"/>
              </w:rPr>
            </w:pPr>
            <w:r w:rsidRPr="00C22844">
              <w:rPr>
                <w:rFonts w:cs="Arial"/>
                <w:szCs w:val="18"/>
              </w:rPr>
              <w:t>n</w:t>
            </w:r>
          </w:p>
        </w:tc>
        <w:tc>
          <w:tcPr>
            <w:tcW w:w="5636" w:type="dxa"/>
            <w:hideMark/>
          </w:tcPr>
          <w:p w14:paraId="61A40593" w14:textId="77777777" w:rsidR="00C22844" w:rsidRPr="00C22844" w:rsidRDefault="00C22844">
            <w:pPr>
              <w:rPr>
                <w:rFonts w:cs="Arial"/>
                <w:szCs w:val="18"/>
              </w:rPr>
            </w:pPr>
            <w:r w:rsidRPr="00C22844">
              <w:rPr>
                <w:rFonts w:cs="Arial"/>
                <w:szCs w:val="18"/>
              </w:rPr>
              <w:t xml:space="preserve">Mo. Grossen Jürg. Vollständige Privatisierung oder Aufspaltung der Swisscom AG </w:t>
            </w:r>
            <w:r w:rsidRPr="00C22844">
              <w:rPr>
                <w:rFonts w:cs="Arial"/>
                <w:szCs w:val="18"/>
              </w:rPr>
              <w:br/>
              <w:t xml:space="preserve">Mo. </w:t>
            </w:r>
            <w:r w:rsidRPr="00C22844">
              <w:rPr>
                <w:rFonts w:cs="Arial"/>
                <w:szCs w:val="18"/>
                <w:lang w:val="fr-FR"/>
              </w:rPr>
              <w:t xml:space="preserve">Grossen Jürg. Pour une privatisation complète ou une scission de Swisscom SA </w:t>
            </w:r>
            <w:r w:rsidRPr="00C22844">
              <w:rPr>
                <w:rFonts w:cs="Arial"/>
                <w:szCs w:val="18"/>
                <w:lang w:val="fr-FR"/>
              </w:rPr>
              <w:br/>
              <w:t xml:space="preserve">Mo. </w:t>
            </w:r>
            <w:r w:rsidRPr="00C22844">
              <w:rPr>
                <w:rFonts w:cs="Arial"/>
                <w:szCs w:val="18"/>
              </w:rPr>
              <w:t xml:space="preserve">Grossen Jürg. Privatizzazione totale o scissione di Swisscom SA </w:t>
            </w:r>
          </w:p>
        </w:tc>
        <w:tc>
          <w:tcPr>
            <w:tcW w:w="1276" w:type="dxa"/>
            <w:hideMark/>
          </w:tcPr>
          <w:p w14:paraId="6C76D5C1" w14:textId="77777777" w:rsidR="00C22844" w:rsidRPr="00C22844" w:rsidRDefault="00C22844">
            <w:pPr>
              <w:rPr>
                <w:rFonts w:cs="Arial"/>
                <w:szCs w:val="18"/>
              </w:rPr>
            </w:pPr>
          </w:p>
        </w:tc>
        <w:tc>
          <w:tcPr>
            <w:tcW w:w="567" w:type="dxa"/>
            <w:hideMark/>
          </w:tcPr>
          <w:p w14:paraId="25F348E6" w14:textId="77777777" w:rsidR="00C22844" w:rsidRPr="00C22844" w:rsidRDefault="00C22844">
            <w:pPr>
              <w:rPr>
                <w:rFonts w:cs="Arial"/>
                <w:szCs w:val="18"/>
              </w:rPr>
            </w:pPr>
            <w:r w:rsidRPr="00C22844">
              <w:rPr>
                <w:rFonts w:cs="Arial"/>
                <w:b/>
                <w:bCs/>
                <w:szCs w:val="18"/>
              </w:rPr>
              <w:t>-</w:t>
            </w:r>
          </w:p>
        </w:tc>
      </w:tr>
      <w:tr w:rsidR="00D23D3F" w:rsidRPr="00EA043C" w14:paraId="22A47F6F" w14:textId="77777777" w:rsidTr="00D23D3F">
        <w:tc>
          <w:tcPr>
            <w:tcW w:w="456" w:type="dxa"/>
            <w:hideMark/>
          </w:tcPr>
          <w:p w14:paraId="786FF53F" w14:textId="75019C13" w:rsidR="00D23D3F" w:rsidRPr="00D23D3F" w:rsidRDefault="00D23D3F">
            <w:pPr>
              <w:rPr>
                <w:rFonts w:cs="Arial"/>
                <w:szCs w:val="18"/>
                <w:lang w:val="de-CH" w:eastAsia="de-CH"/>
              </w:rPr>
            </w:pPr>
          </w:p>
        </w:tc>
        <w:tc>
          <w:tcPr>
            <w:tcW w:w="851" w:type="dxa"/>
            <w:hideMark/>
          </w:tcPr>
          <w:p w14:paraId="7A207BC0" w14:textId="77777777" w:rsidR="00D23D3F" w:rsidRPr="00D23D3F" w:rsidRDefault="00E84D00">
            <w:pPr>
              <w:rPr>
                <w:rFonts w:cs="Arial"/>
                <w:szCs w:val="18"/>
              </w:rPr>
            </w:pPr>
            <w:hyperlink r:id="rId1189" w:history="1">
              <w:r w:rsidR="00D23D3F" w:rsidRPr="00D23D3F">
                <w:rPr>
                  <w:rStyle w:val="Hyperlink"/>
                  <w:rFonts w:ascii="Arial" w:hAnsi="Arial" w:cs="Arial"/>
                  <w:sz w:val="18"/>
                  <w:szCs w:val="18"/>
                </w:rPr>
                <w:t>24.3360</w:t>
              </w:r>
            </w:hyperlink>
          </w:p>
        </w:tc>
        <w:tc>
          <w:tcPr>
            <w:tcW w:w="425" w:type="dxa"/>
            <w:hideMark/>
          </w:tcPr>
          <w:p w14:paraId="4B387D58" w14:textId="77777777" w:rsidR="00D23D3F" w:rsidRPr="00D23D3F" w:rsidRDefault="00D23D3F">
            <w:pPr>
              <w:rPr>
                <w:rFonts w:cs="Arial"/>
                <w:szCs w:val="18"/>
              </w:rPr>
            </w:pPr>
            <w:r w:rsidRPr="00D23D3F">
              <w:rPr>
                <w:rFonts w:cs="Arial"/>
                <w:szCs w:val="18"/>
              </w:rPr>
              <w:t>n</w:t>
            </w:r>
          </w:p>
        </w:tc>
        <w:tc>
          <w:tcPr>
            <w:tcW w:w="5636" w:type="dxa"/>
            <w:hideMark/>
          </w:tcPr>
          <w:p w14:paraId="512D77E7" w14:textId="77777777" w:rsidR="00D23D3F" w:rsidRPr="00D23D3F" w:rsidRDefault="00D23D3F">
            <w:pPr>
              <w:rPr>
                <w:rFonts w:cs="Arial"/>
                <w:szCs w:val="18"/>
                <w:lang w:val="it-CH"/>
              </w:rPr>
            </w:pPr>
            <w:r w:rsidRPr="00D23D3F">
              <w:rPr>
                <w:rFonts w:cs="Arial"/>
                <w:szCs w:val="18"/>
              </w:rPr>
              <w:t xml:space="preserve">Ip. Porchet. Umweltverschmutzung durch Zigarettenfilter. Verschliesst der Bundesrat vor den vorhandenen Beweisen die Augen? </w:t>
            </w:r>
            <w:r w:rsidRPr="00D23D3F">
              <w:rPr>
                <w:rFonts w:cs="Arial"/>
                <w:szCs w:val="18"/>
              </w:rPr>
              <w:br/>
            </w:r>
            <w:r w:rsidRPr="00D23D3F">
              <w:rPr>
                <w:rFonts w:cs="Arial"/>
                <w:szCs w:val="18"/>
                <w:lang w:val="fr-FR"/>
              </w:rPr>
              <w:t xml:space="preserve">Ip. Porchet. Pollution par les filtres de cigarette. Le Conseil fédéral ferme-t-il les yeux sur les preuves existantes? </w:t>
            </w:r>
            <w:r w:rsidRPr="00D23D3F">
              <w:rPr>
                <w:rFonts w:cs="Arial"/>
                <w:szCs w:val="18"/>
                <w:lang w:val="fr-FR"/>
              </w:rPr>
              <w:br/>
            </w:r>
            <w:r w:rsidRPr="00D23D3F">
              <w:rPr>
                <w:rFonts w:cs="Arial"/>
                <w:szCs w:val="18"/>
                <w:lang w:val="it-CH"/>
              </w:rPr>
              <w:t xml:space="preserve">Ip. Porchet. Inquinamento causato dai filtri delle sigarette. Il Consiglio federale chiude gli occhi di fronte alle evidenze? </w:t>
            </w:r>
          </w:p>
        </w:tc>
        <w:tc>
          <w:tcPr>
            <w:tcW w:w="1276" w:type="dxa"/>
            <w:hideMark/>
          </w:tcPr>
          <w:p w14:paraId="585DB813" w14:textId="77777777" w:rsidR="00D23D3F" w:rsidRPr="00D23D3F" w:rsidRDefault="00D23D3F">
            <w:pPr>
              <w:rPr>
                <w:rFonts w:cs="Arial"/>
                <w:szCs w:val="18"/>
                <w:lang w:val="it-CH"/>
              </w:rPr>
            </w:pPr>
          </w:p>
        </w:tc>
        <w:tc>
          <w:tcPr>
            <w:tcW w:w="567" w:type="dxa"/>
            <w:hideMark/>
          </w:tcPr>
          <w:p w14:paraId="1E6BA4F8" w14:textId="77777777" w:rsidR="00D23D3F" w:rsidRPr="00D23D3F" w:rsidRDefault="00D23D3F">
            <w:pPr>
              <w:rPr>
                <w:rFonts w:cs="Arial"/>
                <w:szCs w:val="18"/>
                <w:lang w:val="it-CH"/>
              </w:rPr>
            </w:pPr>
          </w:p>
        </w:tc>
      </w:tr>
      <w:tr w:rsidR="008C1FEF" w:rsidRPr="008C1FEF" w14:paraId="50057E16" w14:textId="77777777" w:rsidTr="008C1FEF">
        <w:tc>
          <w:tcPr>
            <w:tcW w:w="456" w:type="dxa"/>
            <w:hideMark/>
          </w:tcPr>
          <w:p w14:paraId="64CC50AB" w14:textId="164926B6" w:rsidR="008C1FEF" w:rsidRPr="008C1FEF" w:rsidRDefault="008C1FEF">
            <w:pPr>
              <w:rPr>
                <w:rFonts w:cs="Arial"/>
                <w:szCs w:val="18"/>
                <w:lang w:val="de-CH" w:eastAsia="de-CH"/>
              </w:rPr>
            </w:pPr>
          </w:p>
        </w:tc>
        <w:tc>
          <w:tcPr>
            <w:tcW w:w="851" w:type="dxa"/>
            <w:hideMark/>
          </w:tcPr>
          <w:p w14:paraId="0D3F94E7" w14:textId="77777777" w:rsidR="008C1FEF" w:rsidRPr="008C1FEF" w:rsidRDefault="00E84D00">
            <w:pPr>
              <w:rPr>
                <w:rFonts w:cs="Arial"/>
                <w:szCs w:val="18"/>
              </w:rPr>
            </w:pPr>
            <w:hyperlink r:id="rId1190" w:history="1">
              <w:r w:rsidR="008C1FEF" w:rsidRPr="008C1FEF">
                <w:rPr>
                  <w:rStyle w:val="Hyperlink"/>
                  <w:rFonts w:ascii="Arial" w:hAnsi="Arial" w:cs="Arial"/>
                  <w:sz w:val="18"/>
                  <w:szCs w:val="18"/>
                </w:rPr>
                <w:t>24.3363</w:t>
              </w:r>
            </w:hyperlink>
          </w:p>
        </w:tc>
        <w:tc>
          <w:tcPr>
            <w:tcW w:w="425" w:type="dxa"/>
            <w:hideMark/>
          </w:tcPr>
          <w:p w14:paraId="5B402128" w14:textId="77777777" w:rsidR="008C1FEF" w:rsidRPr="008C1FEF" w:rsidRDefault="008C1FEF">
            <w:pPr>
              <w:rPr>
                <w:rFonts w:cs="Arial"/>
                <w:szCs w:val="18"/>
              </w:rPr>
            </w:pPr>
            <w:r w:rsidRPr="008C1FEF">
              <w:rPr>
                <w:rFonts w:cs="Arial"/>
                <w:szCs w:val="18"/>
              </w:rPr>
              <w:t>n</w:t>
            </w:r>
          </w:p>
        </w:tc>
        <w:tc>
          <w:tcPr>
            <w:tcW w:w="5636" w:type="dxa"/>
            <w:hideMark/>
          </w:tcPr>
          <w:p w14:paraId="4644E10F" w14:textId="77777777" w:rsidR="008C1FEF" w:rsidRPr="008C1FEF" w:rsidRDefault="008C1FEF">
            <w:pPr>
              <w:rPr>
                <w:rFonts w:cs="Arial"/>
                <w:szCs w:val="18"/>
                <w:lang w:val="it-CH"/>
              </w:rPr>
            </w:pPr>
            <w:r w:rsidRPr="008C1FEF">
              <w:rPr>
                <w:rFonts w:cs="Arial"/>
                <w:szCs w:val="18"/>
              </w:rPr>
              <w:t xml:space="preserve">Mo. Chappuis. Für eine souveräne digitale Infrastruktur in der Schweiz im Zeitalter der künstlichen Intelligenz </w:t>
            </w:r>
            <w:r w:rsidRPr="008C1FEF">
              <w:rPr>
                <w:rFonts w:cs="Arial"/>
                <w:szCs w:val="18"/>
              </w:rPr>
              <w:br/>
              <w:t xml:space="preserve">Mo. </w:t>
            </w:r>
            <w:r w:rsidRPr="008C1FEF">
              <w:rPr>
                <w:rFonts w:cs="Arial"/>
                <w:szCs w:val="18"/>
                <w:lang w:val="fr-FR"/>
              </w:rPr>
              <w:t xml:space="preserve">Chappuis. Créer une infrastructure numérique souveraine en Suisse à l'ère de l'intelligence artificielle </w:t>
            </w:r>
            <w:r w:rsidRPr="008C1FEF">
              <w:rPr>
                <w:rFonts w:cs="Arial"/>
                <w:szCs w:val="18"/>
                <w:lang w:val="fr-FR"/>
              </w:rPr>
              <w:br/>
              <w:t xml:space="preserve">Mo. </w:t>
            </w:r>
            <w:r w:rsidRPr="008C1FEF">
              <w:rPr>
                <w:rFonts w:cs="Arial"/>
                <w:szCs w:val="18"/>
                <w:lang w:val="it-CH"/>
              </w:rPr>
              <w:t xml:space="preserve">Chappuis. Creare in Svizzera un'infrastruttura digitale sovrana nell'era dell'intelligenza artificiale </w:t>
            </w:r>
          </w:p>
        </w:tc>
        <w:tc>
          <w:tcPr>
            <w:tcW w:w="1276" w:type="dxa"/>
            <w:hideMark/>
          </w:tcPr>
          <w:p w14:paraId="5B7ADB02" w14:textId="77777777" w:rsidR="008C1FEF" w:rsidRPr="008C1FEF" w:rsidRDefault="008C1FEF">
            <w:pPr>
              <w:rPr>
                <w:rFonts w:cs="Arial"/>
                <w:szCs w:val="18"/>
                <w:lang w:val="it-CH"/>
              </w:rPr>
            </w:pPr>
          </w:p>
        </w:tc>
        <w:tc>
          <w:tcPr>
            <w:tcW w:w="567" w:type="dxa"/>
            <w:hideMark/>
          </w:tcPr>
          <w:p w14:paraId="1330BE69" w14:textId="77777777" w:rsidR="008C1FEF" w:rsidRPr="008C1FEF" w:rsidRDefault="008C1FEF">
            <w:pPr>
              <w:rPr>
                <w:rFonts w:cs="Arial"/>
                <w:szCs w:val="18"/>
              </w:rPr>
            </w:pPr>
            <w:r w:rsidRPr="008C1FEF">
              <w:rPr>
                <w:rFonts w:cs="Arial"/>
                <w:b/>
                <w:bCs/>
                <w:szCs w:val="18"/>
              </w:rPr>
              <w:t>-</w:t>
            </w:r>
          </w:p>
        </w:tc>
      </w:tr>
      <w:tr w:rsidR="00C03187" w:rsidRPr="00C03187" w14:paraId="10604E33" w14:textId="77777777" w:rsidTr="009A6855">
        <w:tc>
          <w:tcPr>
            <w:tcW w:w="456" w:type="dxa"/>
            <w:hideMark/>
          </w:tcPr>
          <w:p w14:paraId="03EF6E3D" w14:textId="06B1822E" w:rsidR="00C03187" w:rsidRPr="00E277A7" w:rsidRDefault="00C03187">
            <w:pPr>
              <w:rPr>
                <w:rFonts w:cs="Arial"/>
                <w:szCs w:val="18"/>
                <w:lang w:val="it-CH" w:eastAsia="de-CH"/>
              </w:rPr>
            </w:pPr>
          </w:p>
        </w:tc>
        <w:tc>
          <w:tcPr>
            <w:tcW w:w="851" w:type="dxa"/>
            <w:hideMark/>
          </w:tcPr>
          <w:p w14:paraId="1364DCA0" w14:textId="77777777" w:rsidR="00C03187" w:rsidRPr="00C03187" w:rsidRDefault="00E84D00">
            <w:pPr>
              <w:rPr>
                <w:rFonts w:cs="Arial"/>
                <w:szCs w:val="18"/>
              </w:rPr>
            </w:pPr>
            <w:hyperlink r:id="rId1191" w:history="1">
              <w:r w:rsidR="00C03187" w:rsidRPr="00C03187">
                <w:rPr>
                  <w:rStyle w:val="Hyperlink"/>
                  <w:rFonts w:ascii="Arial" w:hAnsi="Arial" w:cs="Arial"/>
                  <w:sz w:val="18"/>
                  <w:szCs w:val="18"/>
                </w:rPr>
                <w:t>24.3365</w:t>
              </w:r>
            </w:hyperlink>
          </w:p>
        </w:tc>
        <w:tc>
          <w:tcPr>
            <w:tcW w:w="425" w:type="dxa"/>
            <w:hideMark/>
          </w:tcPr>
          <w:p w14:paraId="1F709E06" w14:textId="77777777" w:rsidR="00C03187" w:rsidRPr="00C03187" w:rsidRDefault="00C03187">
            <w:pPr>
              <w:rPr>
                <w:rFonts w:cs="Arial"/>
                <w:szCs w:val="18"/>
              </w:rPr>
            </w:pPr>
            <w:r w:rsidRPr="00C03187">
              <w:rPr>
                <w:rFonts w:cs="Arial"/>
                <w:szCs w:val="18"/>
              </w:rPr>
              <w:t>n</w:t>
            </w:r>
          </w:p>
        </w:tc>
        <w:tc>
          <w:tcPr>
            <w:tcW w:w="5636" w:type="dxa"/>
            <w:hideMark/>
          </w:tcPr>
          <w:p w14:paraId="3E6B12FD" w14:textId="77777777" w:rsidR="00C03187" w:rsidRPr="00C03187" w:rsidRDefault="00C03187">
            <w:pPr>
              <w:rPr>
                <w:rFonts w:cs="Arial"/>
                <w:szCs w:val="18"/>
                <w:lang w:val="it-CH"/>
              </w:rPr>
            </w:pPr>
            <w:r w:rsidRPr="00C03187">
              <w:rPr>
                <w:rFonts w:cs="Arial"/>
                <w:szCs w:val="18"/>
              </w:rPr>
              <w:t xml:space="preserve">Po. Porchet. Massnahmen gegen die Wasserverschmutzung durch Zigarettenfilter </w:t>
            </w:r>
            <w:r w:rsidRPr="00C03187">
              <w:rPr>
                <w:rFonts w:cs="Arial"/>
                <w:szCs w:val="18"/>
              </w:rPr>
              <w:br/>
              <w:t xml:space="preserve">Po. </w:t>
            </w:r>
            <w:r w:rsidRPr="00C03187">
              <w:rPr>
                <w:rFonts w:cs="Arial"/>
                <w:szCs w:val="18"/>
                <w:lang w:val="fr-FR"/>
              </w:rPr>
              <w:t xml:space="preserve">Porchet. Des mesures contre la pollution des eaux par les filtres de cigarette </w:t>
            </w:r>
            <w:r w:rsidRPr="00C03187">
              <w:rPr>
                <w:rFonts w:cs="Arial"/>
                <w:szCs w:val="18"/>
                <w:lang w:val="fr-FR"/>
              </w:rPr>
              <w:br/>
              <w:t xml:space="preserve">Po. </w:t>
            </w:r>
            <w:r w:rsidRPr="00C03187">
              <w:rPr>
                <w:rFonts w:cs="Arial"/>
                <w:szCs w:val="18"/>
                <w:lang w:val="it-CH"/>
              </w:rPr>
              <w:t xml:space="preserve">Porchet. Misure contro l'inquinamento delle acque causato dai mozziconi di sigaretta </w:t>
            </w:r>
          </w:p>
        </w:tc>
        <w:tc>
          <w:tcPr>
            <w:tcW w:w="1276" w:type="dxa"/>
            <w:hideMark/>
          </w:tcPr>
          <w:p w14:paraId="2CC44057" w14:textId="77777777" w:rsidR="00C03187" w:rsidRPr="00C03187" w:rsidRDefault="00C03187">
            <w:pPr>
              <w:rPr>
                <w:rFonts w:cs="Arial"/>
                <w:szCs w:val="18"/>
                <w:lang w:val="it-CH"/>
              </w:rPr>
            </w:pPr>
          </w:p>
        </w:tc>
        <w:tc>
          <w:tcPr>
            <w:tcW w:w="567" w:type="dxa"/>
            <w:hideMark/>
          </w:tcPr>
          <w:p w14:paraId="7FE50791" w14:textId="77777777" w:rsidR="00C03187" w:rsidRPr="00C03187" w:rsidRDefault="00C03187">
            <w:pPr>
              <w:rPr>
                <w:rFonts w:cs="Arial"/>
                <w:szCs w:val="18"/>
              </w:rPr>
            </w:pPr>
            <w:r w:rsidRPr="00C03187">
              <w:rPr>
                <w:rFonts w:cs="Arial"/>
                <w:b/>
                <w:bCs/>
                <w:szCs w:val="18"/>
              </w:rPr>
              <w:t>-</w:t>
            </w:r>
          </w:p>
        </w:tc>
      </w:tr>
      <w:tr w:rsidR="00D23D3F" w:rsidRPr="00EA043C" w14:paraId="46E7542A" w14:textId="77777777" w:rsidTr="009A6855">
        <w:tc>
          <w:tcPr>
            <w:tcW w:w="456" w:type="dxa"/>
            <w:hideMark/>
          </w:tcPr>
          <w:p w14:paraId="5F62E3F9" w14:textId="1E3B1750" w:rsidR="00D23D3F" w:rsidRPr="00D23D3F" w:rsidRDefault="00D23D3F">
            <w:pPr>
              <w:rPr>
                <w:rFonts w:cs="Arial"/>
                <w:szCs w:val="18"/>
                <w:lang w:val="de-CH" w:eastAsia="de-CH"/>
              </w:rPr>
            </w:pPr>
          </w:p>
        </w:tc>
        <w:tc>
          <w:tcPr>
            <w:tcW w:w="851" w:type="dxa"/>
            <w:hideMark/>
          </w:tcPr>
          <w:p w14:paraId="6FD0A26B" w14:textId="77777777" w:rsidR="00D23D3F" w:rsidRPr="00D23D3F" w:rsidRDefault="00E84D00">
            <w:pPr>
              <w:rPr>
                <w:rFonts w:cs="Arial"/>
                <w:szCs w:val="18"/>
              </w:rPr>
            </w:pPr>
            <w:hyperlink r:id="rId1192" w:history="1">
              <w:r w:rsidR="00D23D3F" w:rsidRPr="00D23D3F">
                <w:rPr>
                  <w:rStyle w:val="Hyperlink"/>
                  <w:rFonts w:ascii="Arial" w:hAnsi="Arial" w:cs="Arial"/>
                  <w:sz w:val="18"/>
                  <w:szCs w:val="18"/>
                </w:rPr>
                <w:t>24.3368</w:t>
              </w:r>
            </w:hyperlink>
          </w:p>
        </w:tc>
        <w:tc>
          <w:tcPr>
            <w:tcW w:w="425" w:type="dxa"/>
            <w:hideMark/>
          </w:tcPr>
          <w:p w14:paraId="31F3D058" w14:textId="77777777" w:rsidR="00D23D3F" w:rsidRPr="00D23D3F" w:rsidRDefault="00D23D3F">
            <w:pPr>
              <w:rPr>
                <w:rFonts w:cs="Arial"/>
                <w:szCs w:val="18"/>
              </w:rPr>
            </w:pPr>
            <w:r w:rsidRPr="00D23D3F">
              <w:rPr>
                <w:rFonts w:cs="Arial"/>
                <w:szCs w:val="18"/>
              </w:rPr>
              <w:t>n</w:t>
            </w:r>
          </w:p>
        </w:tc>
        <w:tc>
          <w:tcPr>
            <w:tcW w:w="5636" w:type="dxa"/>
            <w:hideMark/>
          </w:tcPr>
          <w:p w14:paraId="718C81FA" w14:textId="77777777" w:rsidR="00D23D3F" w:rsidRPr="00D23D3F" w:rsidRDefault="00D23D3F">
            <w:pPr>
              <w:rPr>
                <w:rFonts w:cs="Arial"/>
                <w:szCs w:val="18"/>
                <w:lang w:val="it-CH"/>
              </w:rPr>
            </w:pPr>
            <w:r w:rsidRPr="00D23D3F">
              <w:rPr>
                <w:rFonts w:cs="Arial"/>
                <w:szCs w:val="18"/>
              </w:rPr>
              <w:t xml:space="preserve">Ip. Jauslin. Unterschätzt der Bundesrat den Handlungsbedarf beim Schutz der Meere? </w:t>
            </w:r>
            <w:r w:rsidRPr="00D23D3F">
              <w:rPr>
                <w:rFonts w:cs="Arial"/>
                <w:szCs w:val="18"/>
              </w:rPr>
              <w:br/>
            </w:r>
            <w:r w:rsidRPr="00D23D3F">
              <w:rPr>
                <w:rFonts w:cs="Arial"/>
                <w:szCs w:val="18"/>
                <w:lang w:val="fr-FR"/>
              </w:rPr>
              <w:t xml:space="preserve">Ip. Jauslin. Le Conseil fédéral sous-estime-t-il la nécessité d'agir pour protéger les mers? </w:t>
            </w:r>
            <w:r w:rsidRPr="00D23D3F">
              <w:rPr>
                <w:rFonts w:cs="Arial"/>
                <w:szCs w:val="18"/>
                <w:lang w:val="fr-FR"/>
              </w:rPr>
              <w:br/>
            </w:r>
            <w:r w:rsidRPr="00D23D3F">
              <w:rPr>
                <w:rFonts w:cs="Arial"/>
                <w:szCs w:val="18"/>
                <w:lang w:val="it-CH"/>
              </w:rPr>
              <w:t xml:space="preserve">Ip. Jauslin. Il Consiglio federale sottovaluta la necessità di agire per proteggere i mari? </w:t>
            </w:r>
          </w:p>
        </w:tc>
        <w:tc>
          <w:tcPr>
            <w:tcW w:w="1276" w:type="dxa"/>
            <w:hideMark/>
          </w:tcPr>
          <w:p w14:paraId="366354FF" w14:textId="77777777" w:rsidR="00D23D3F" w:rsidRPr="00D23D3F" w:rsidRDefault="00D23D3F">
            <w:pPr>
              <w:rPr>
                <w:rFonts w:cs="Arial"/>
                <w:szCs w:val="18"/>
                <w:lang w:val="it-CH"/>
              </w:rPr>
            </w:pPr>
          </w:p>
        </w:tc>
        <w:tc>
          <w:tcPr>
            <w:tcW w:w="567" w:type="dxa"/>
            <w:hideMark/>
          </w:tcPr>
          <w:p w14:paraId="1BC09A2C" w14:textId="77777777" w:rsidR="00D23D3F" w:rsidRPr="00D23D3F" w:rsidRDefault="00D23D3F">
            <w:pPr>
              <w:rPr>
                <w:rFonts w:cs="Arial"/>
                <w:szCs w:val="18"/>
                <w:lang w:val="it-CH"/>
              </w:rPr>
            </w:pPr>
          </w:p>
        </w:tc>
      </w:tr>
      <w:tr w:rsidR="009A6855" w:rsidRPr="009A6855" w14:paraId="5BD956F7" w14:textId="77777777" w:rsidTr="00D543D3">
        <w:tc>
          <w:tcPr>
            <w:tcW w:w="456" w:type="dxa"/>
            <w:hideMark/>
          </w:tcPr>
          <w:p w14:paraId="28AB171F" w14:textId="5DBB8595" w:rsidR="009A6855" w:rsidRPr="009A6855" w:rsidRDefault="009A6855">
            <w:pPr>
              <w:rPr>
                <w:rFonts w:cs="Arial"/>
                <w:szCs w:val="18"/>
                <w:lang w:val="de-CH" w:eastAsia="de-CH"/>
              </w:rPr>
            </w:pPr>
          </w:p>
        </w:tc>
        <w:tc>
          <w:tcPr>
            <w:tcW w:w="851" w:type="dxa"/>
            <w:hideMark/>
          </w:tcPr>
          <w:p w14:paraId="46A2C918" w14:textId="77777777" w:rsidR="009A6855" w:rsidRPr="009A6855" w:rsidRDefault="00E84D00">
            <w:pPr>
              <w:rPr>
                <w:rFonts w:cs="Arial"/>
                <w:szCs w:val="18"/>
              </w:rPr>
            </w:pPr>
            <w:hyperlink r:id="rId1193" w:history="1">
              <w:r w:rsidR="009A6855" w:rsidRPr="009A6855">
                <w:rPr>
                  <w:rStyle w:val="Hyperlink"/>
                  <w:rFonts w:ascii="Arial" w:hAnsi="Arial" w:cs="Arial"/>
                  <w:sz w:val="18"/>
                  <w:szCs w:val="18"/>
                </w:rPr>
                <w:t>24.3370</w:t>
              </w:r>
            </w:hyperlink>
          </w:p>
        </w:tc>
        <w:tc>
          <w:tcPr>
            <w:tcW w:w="425" w:type="dxa"/>
            <w:hideMark/>
          </w:tcPr>
          <w:p w14:paraId="6E096679" w14:textId="77777777" w:rsidR="009A6855" w:rsidRPr="009A6855" w:rsidRDefault="009A6855">
            <w:pPr>
              <w:rPr>
                <w:rFonts w:cs="Arial"/>
                <w:szCs w:val="18"/>
              </w:rPr>
            </w:pPr>
            <w:r w:rsidRPr="009A6855">
              <w:rPr>
                <w:rFonts w:cs="Arial"/>
                <w:szCs w:val="18"/>
              </w:rPr>
              <w:t>n</w:t>
            </w:r>
          </w:p>
        </w:tc>
        <w:tc>
          <w:tcPr>
            <w:tcW w:w="5636" w:type="dxa"/>
            <w:hideMark/>
          </w:tcPr>
          <w:p w14:paraId="79AD181B" w14:textId="77777777" w:rsidR="009A6855" w:rsidRPr="009A6855" w:rsidRDefault="009A6855">
            <w:pPr>
              <w:rPr>
                <w:rFonts w:cs="Arial"/>
                <w:szCs w:val="18"/>
                <w:lang w:val="it-CH"/>
              </w:rPr>
            </w:pPr>
            <w:r w:rsidRPr="009A6855">
              <w:rPr>
                <w:rFonts w:cs="Arial"/>
                <w:szCs w:val="18"/>
              </w:rPr>
              <w:t xml:space="preserve">Mo. de Courten. Nachtzielgeräte sind als verbotenes Hilfsmittel gemäss Jagdverordnung zu streichen </w:t>
            </w:r>
            <w:r w:rsidRPr="009A6855">
              <w:rPr>
                <w:rFonts w:cs="Arial"/>
                <w:szCs w:val="18"/>
              </w:rPr>
              <w:br/>
              <w:t xml:space="preserve">Mo. de Courten. </w:t>
            </w:r>
            <w:r w:rsidRPr="009A6855">
              <w:rPr>
                <w:rFonts w:cs="Arial"/>
                <w:szCs w:val="18"/>
                <w:lang w:val="fr-FR"/>
              </w:rPr>
              <w:t xml:space="preserve">Ordonnance sur la chasse. Biffer les dispositifs de visée nocturne de la liste des engins interdits </w:t>
            </w:r>
            <w:r w:rsidRPr="009A6855">
              <w:rPr>
                <w:rFonts w:cs="Arial"/>
                <w:szCs w:val="18"/>
                <w:lang w:val="fr-FR"/>
              </w:rPr>
              <w:br/>
              <w:t xml:space="preserve">Mo. de Courten. </w:t>
            </w:r>
            <w:r w:rsidRPr="009A6855">
              <w:rPr>
                <w:rFonts w:cs="Arial"/>
                <w:szCs w:val="18"/>
                <w:lang w:val="it-CH"/>
              </w:rPr>
              <w:t xml:space="preserve">Ordinanza sulla caccia. Abrogare il divieto per i dispositivi di puntamento notturno </w:t>
            </w:r>
          </w:p>
        </w:tc>
        <w:tc>
          <w:tcPr>
            <w:tcW w:w="1276" w:type="dxa"/>
            <w:hideMark/>
          </w:tcPr>
          <w:p w14:paraId="0082B03C" w14:textId="77777777" w:rsidR="009A6855" w:rsidRPr="009A6855" w:rsidRDefault="009A6855">
            <w:pPr>
              <w:rPr>
                <w:rFonts w:cs="Arial"/>
                <w:szCs w:val="18"/>
                <w:lang w:val="it-CH"/>
              </w:rPr>
            </w:pPr>
          </w:p>
        </w:tc>
        <w:tc>
          <w:tcPr>
            <w:tcW w:w="567" w:type="dxa"/>
            <w:hideMark/>
          </w:tcPr>
          <w:p w14:paraId="30AF9AFB" w14:textId="77777777" w:rsidR="009A6855" w:rsidRPr="009A6855" w:rsidRDefault="009A6855">
            <w:pPr>
              <w:rPr>
                <w:rFonts w:cs="Arial"/>
                <w:szCs w:val="18"/>
              </w:rPr>
            </w:pPr>
            <w:r w:rsidRPr="009A6855">
              <w:rPr>
                <w:rFonts w:cs="Arial"/>
                <w:b/>
                <w:bCs/>
                <w:szCs w:val="18"/>
              </w:rPr>
              <w:t>-</w:t>
            </w:r>
          </w:p>
        </w:tc>
      </w:tr>
      <w:tr w:rsidR="00BD0507" w:rsidRPr="00BD0507" w14:paraId="75381769" w14:textId="77777777" w:rsidTr="00D543D3">
        <w:tc>
          <w:tcPr>
            <w:tcW w:w="456" w:type="dxa"/>
            <w:hideMark/>
          </w:tcPr>
          <w:p w14:paraId="53A1078D" w14:textId="2A3D6617" w:rsidR="00BD0507" w:rsidRPr="00BD0507" w:rsidRDefault="00BD0507">
            <w:pPr>
              <w:rPr>
                <w:rFonts w:cs="Arial"/>
                <w:szCs w:val="18"/>
                <w:lang w:val="de-CH" w:eastAsia="de-CH"/>
              </w:rPr>
            </w:pPr>
          </w:p>
        </w:tc>
        <w:tc>
          <w:tcPr>
            <w:tcW w:w="851" w:type="dxa"/>
            <w:hideMark/>
          </w:tcPr>
          <w:p w14:paraId="63AB8E74" w14:textId="77777777" w:rsidR="00BD0507" w:rsidRPr="00BD0507" w:rsidRDefault="00E84D00">
            <w:pPr>
              <w:rPr>
                <w:rFonts w:cs="Arial"/>
                <w:szCs w:val="18"/>
              </w:rPr>
            </w:pPr>
            <w:hyperlink r:id="rId1194" w:history="1">
              <w:r w:rsidR="00BD0507" w:rsidRPr="00BD0507">
                <w:rPr>
                  <w:rStyle w:val="Hyperlink"/>
                  <w:rFonts w:ascii="Arial" w:hAnsi="Arial" w:cs="Arial"/>
                  <w:sz w:val="18"/>
                  <w:szCs w:val="18"/>
                </w:rPr>
                <w:t>24.3389</w:t>
              </w:r>
            </w:hyperlink>
          </w:p>
        </w:tc>
        <w:tc>
          <w:tcPr>
            <w:tcW w:w="425" w:type="dxa"/>
            <w:hideMark/>
          </w:tcPr>
          <w:p w14:paraId="4784D700" w14:textId="77777777" w:rsidR="00BD0507" w:rsidRPr="00BD0507" w:rsidRDefault="00BD0507">
            <w:pPr>
              <w:rPr>
                <w:rFonts w:cs="Arial"/>
                <w:szCs w:val="18"/>
              </w:rPr>
            </w:pPr>
            <w:r w:rsidRPr="00BD0507">
              <w:rPr>
                <w:rFonts w:cs="Arial"/>
                <w:szCs w:val="18"/>
              </w:rPr>
              <w:t>n</w:t>
            </w:r>
          </w:p>
        </w:tc>
        <w:tc>
          <w:tcPr>
            <w:tcW w:w="5636" w:type="dxa"/>
            <w:hideMark/>
          </w:tcPr>
          <w:p w14:paraId="4E38F331" w14:textId="77777777" w:rsidR="00BD0507" w:rsidRPr="00BD0507" w:rsidRDefault="00BD0507">
            <w:pPr>
              <w:rPr>
                <w:rFonts w:cs="Arial"/>
                <w:szCs w:val="18"/>
                <w:lang w:val="it-CH"/>
              </w:rPr>
            </w:pPr>
            <w:r w:rsidRPr="00BD0507">
              <w:rPr>
                <w:rFonts w:cs="Arial"/>
                <w:szCs w:val="18"/>
              </w:rPr>
              <w:t>Mo. KVF-NR. Motion Ausbau linksrheinischer NEAT-Zubringer im Interesse der Verlagerung vorantreiben (KVF/N/A-D)</w:t>
            </w:r>
            <w:r w:rsidRPr="00BD0507">
              <w:rPr>
                <w:rFonts w:cs="Arial"/>
                <w:szCs w:val="18"/>
              </w:rPr>
              <w:br/>
              <w:t xml:space="preserve">Mo. CTT-CN. </w:t>
            </w:r>
            <w:r w:rsidRPr="00BD0507">
              <w:rPr>
                <w:rFonts w:cs="Arial"/>
                <w:szCs w:val="18"/>
                <w:lang w:val="fr-FR"/>
              </w:rPr>
              <w:t>Faire avancer le projet de ligne d'accès à la NLFA sur la rive gauche du Rhin dans l'intérêt du transfert modal (CTT/N/A-F)</w:t>
            </w:r>
            <w:r w:rsidRPr="00BD0507">
              <w:rPr>
                <w:rFonts w:cs="Arial"/>
                <w:szCs w:val="18"/>
                <w:lang w:val="fr-FR"/>
              </w:rPr>
              <w:br/>
              <w:t xml:space="preserve">Mo. </w:t>
            </w:r>
            <w:r w:rsidRPr="00BD0507">
              <w:rPr>
                <w:rFonts w:cs="Arial"/>
                <w:szCs w:val="18"/>
                <w:lang w:val="it-CH"/>
              </w:rPr>
              <w:t>CTT-CN. Proseguire l'ampliamento della tratta di accesso alla NFTA sulla sponda sinistra del Reno nell'interesse del trasferimento del traffico (CTT/N/A-I)</w:t>
            </w:r>
          </w:p>
        </w:tc>
        <w:tc>
          <w:tcPr>
            <w:tcW w:w="1276" w:type="dxa"/>
            <w:hideMark/>
          </w:tcPr>
          <w:p w14:paraId="79D6709F" w14:textId="77777777" w:rsidR="00BD0507" w:rsidRPr="00BD0507" w:rsidRDefault="00BD0507">
            <w:pPr>
              <w:rPr>
                <w:rFonts w:cs="Arial"/>
                <w:szCs w:val="18"/>
                <w:lang w:val="it-CH"/>
              </w:rPr>
            </w:pPr>
          </w:p>
        </w:tc>
        <w:tc>
          <w:tcPr>
            <w:tcW w:w="567" w:type="dxa"/>
            <w:hideMark/>
          </w:tcPr>
          <w:p w14:paraId="32AB6B17" w14:textId="77777777" w:rsidR="00BD0507" w:rsidRPr="00BD0507" w:rsidRDefault="00BD0507">
            <w:pPr>
              <w:rPr>
                <w:rFonts w:cs="Arial"/>
                <w:szCs w:val="18"/>
              </w:rPr>
            </w:pPr>
            <w:r w:rsidRPr="00BD0507">
              <w:rPr>
                <w:rFonts w:cs="Arial"/>
                <w:b/>
                <w:bCs/>
                <w:szCs w:val="18"/>
              </w:rPr>
              <w:t>+</w:t>
            </w:r>
          </w:p>
        </w:tc>
      </w:tr>
      <w:tr w:rsidR="009A6855" w:rsidRPr="009A6855" w14:paraId="6BC2FC78" w14:textId="77777777" w:rsidTr="009A6855">
        <w:tc>
          <w:tcPr>
            <w:tcW w:w="456" w:type="dxa"/>
            <w:hideMark/>
          </w:tcPr>
          <w:p w14:paraId="3D42CE54" w14:textId="27E74411" w:rsidR="009A6855" w:rsidRPr="009A6855" w:rsidRDefault="009A6855">
            <w:pPr>
              <w:rPr>
                <w:rFonts w:cs="Arial"/>
                <w:szCs w:val="18"/>
                <w:lang w:val="de-CH" w:eastAsia="de-CH"/>
              </w:rPr>
            </w:pPr>
          </w:p>
        </w:tc>
        <w:tc>
          <w:tcPr>
            <w:tcW w:w="851" w:type="dxa"/>
            <w:hideMark/>
          </w:tcPr>
          <w:p w14:paraId="46F24947" w14:textId="77777777" w:rsidR="009A6855" w:rsidRPr="009A6855" w:rsidRDefault="00E84D00">
            <w:pPr>
              <w:rPr>
                <w:rFonts w:cs="Arial"/>
                <w:szCs w:val="18"/>
              </w:rPr>
            </w:pPr>
            <w:hyperlink r:id="rId1195" w:history="1">
              <w:r w:rsidR="009A6855" w:rsidRPr="009A6855">
                <w:rPr>
                  <w:rStyle w:val="Hyperlink"/>
                  <w:rFonts w:ascii="Arial" w:hAnsi="Arial" w:cs="Arial"/>
                  <w:sz w:val="18"/>
                  <w:szCs w:val="18"/>
                </w:rPr>
                <w:t>24.3390</w:t>
              </w:r>
            </w:hyperlink>
          </w:p>
        </w:tc>
        <w:tc>
          <w:tcPr>
            <w:tcW w:w="425" w:type="dxa"/>
            <w:hideMark/>
          </w:tcPr>
          <w:p w14:paraId="57F1FDB0" w14:textId="77777777" w:rsidR="009A6855" w:rsidRPr="009A6855" w:rsidRDefault="009A6855">
            <w:pPr>
              <w:rPr>
                <w:rFonts w:cs="Arial"/>
                <w:szCs w:val="18"/>
              </w:rPr>
            </w:pPr>
            <w:r w:rsidRPr="009A6855">
              <w:rPr>
                <w:rFonts w:cs="Arial"/>
                <w:szCs w:val="18"/>
              </w:rPr>
              <w:t>n</w:t>
            </w:r>
          </w:p>
        </w:tc>
        <w:tc>
          <w:tcPr>
            <w:tcW w:w="5636" w:type="dxa"/>
            <w:hideMark/>
          </w:tcPr>
          <w:p w14:paraId="799E1B0E" w14:textId="77777777" w:rsidR="009A6855" w:rsidRPr="009A6855" w:rsidRDefault="009A6855">
            <w:pPr>
              <w:rPr>
                <w:rFonts w:cs="Arial"/>
                <w:szCs w:val="18"/>
                <w:lang w:val="it-CH"/>
              </w:rPr>
            </w:pPr>
            <w:r w:rsidRPr="009A6855">
              <w:rPr>
                <w:rFonts w:cs="Arial"/>
                <w:szCs w:val="18"/>
              </w:rPr>
              <w:t>Mo. KVF-NR. Stabilisierung des kombinierten Verkehrs auf der Nord-Süd-Achse durch die Bereitstellung von Puffergleisen (KVF/N/A-D)</w:t>
            </w:r>
            <w:r w:rsidRPr="009A6855">
              <w:rPr>
                <w:rFonts w:cs="Arial"/>
                <w:szCs w:val="18"/>
              </w:rPr>
              <w:br/>
              <w:t xml:space="preserve">Mo. CTT-CN. </w:t>
            </w:r>
            <w:r w:rsidRPr="009A6855">
              <w:rPr>
                <w:rFonts w:cs="Arial"/>
                <w:szCs w:val="18"/>
                <w:lang w:val="fr-FR"/>
              </w:rPr>
              <w:t>Stabilisation du transport combiné sur l'axe nord-sud par la mise à disposition de voies tampons (CTT/N/A-F)</w:t>
            </w:r>
            <w:r w:rsidRPr="009A6855">
              <w:rPr>
                <w:rFonts w:cs="Arial"/>
                <w:szCs w:val="18"/>
                <w:lang w:val="fr-FR"/>
              </w:rPr>
              <w:br/>
              <w:t xml:space="preserve">Mo. </w:t>
            </w:r>
            <w:r w:rsidRPr="009A6855">
              <w:rPr>
                <w:rFonts w:cs="Arial"/>
                <w:szCs w:val="18"/>
                <w:lang w:val="it-CH"/>
              </w:rPr>
              <w:t>CTT-CN. Stabilizzazione del traffico combinato sull'asse nord-sud mediante la costruzione di binari tampone (CTT/N/A-I)</w:t>
            </w:r>
          </w:p>
        </w:tc>
        <w:tc>
          <w:tcPr>
            <w:tcW w:w="1276" w:type="dxa"/>
            <w:hideMark/>
          </w:tcPr>
          <w:p w14:paraId="4180EB49" w14:textId="77777777" w:rsidR="009A6855" w:rsidRPr="009A6855" w:rsidRDefault="009A6855">
            <w:pPr>
              <w:rPr>
                <w:rFonts w:cs="Arial"/>
                <w:szCs w:val="18"/>
                <w:lang w:val="it-CH"/>
              </w:rPr>
            </w:pPr>
          </w:p>
        </w:tc>
        <w:tc>
          <w:tcPr>
            <w:tcW w:w="567" w:type="dxa"/>
            <w:hideMark/>
          </w:tcPr>
          <w:p w14:paraId="09CF2B76" w14:textId="77777777" w:rsidR="009A6855" w:rsidRPr="009A6855" w:rsidRDefault="009A6855">
            <w:pPr>
              <w:rPr>
                <w:rFonts w:cs="Arial"/>
                <w:szCs w:val="18"/>
              </w:rPr>
            </w:pPr>
            <w:r w:rsidRPr="009A6855">
              <w:rPr>
                <w:rFonts w:cs="Arial"/>
                <w:b/>
                <w:bCs/>
                <w:szCs w:val="18"/>
              </w:rPr>
              <w:t>+</w:t>
            </w:r>
          </w:p>
        </w:tc>
      </w:tr>
      <w:tr w:rsidR="00BD0507" w:rsidRPr="00BD0507" w14:paraId="165EAC99" w14:textId="77777777" w:rsidTr="00D543D3">
        <w:tc>
          <w:tcPr>
            <w:tcW w:w="456" w:type="dxa"/>
            <w:hideMark/>
          </w:tcPr>
          <w:p w14:paraId="16724BA1" w14:textId="0E14DC59" w:rsidR="00BD0507" w:rsidRPr="00BD0507" w:rsidRDefault="00BD0507">
            <w:pPr>
              <w:rPr>
                <w:rFonts w:cs="Arial"/>
                <w:szCs w:val="18"/>
                <w:lang w:val="de-CH" w:eastAsia="de-CH"/>
              </w:rPr>
            </w:pPr>
          </w:p>
        </w:tc>
        <w:tc>
          <w:tcPr>
            <w:tcW w:w="851" w:type="dxa"/>
            <w:hideMark/>
          </w:tcPr>
          <w:p w14:paraId="39CC24A6" w14:textId="77777777" w:rsidR="00BD0507" w:rsidRPr="00BD0507" w:rsidRDefault="00E84D00">
            <w:pPr>
              <w:rPr>
                <w:rFonts w:cs="Arial"/>
                <w:szCs w:val="18"/>
              </w:rPr>
            </w:pPr>
            <w:hyperlink r:id="rId1196" w:history="1">
              <w:r w:rsidR="00BD0507" w:rsidRPr="00BD0507">
                <w:rPr>
                  <w:rStyle w:val="Hyperlink"/>
                  <w:rFonts w:ascii="Arial" w:hAnsi="Arial" w:cs="Arial"/>
                  <w:sz w:val="18"/>
                  <w:szCs w:val="18"/>
                </w:rPr>
                <w:t>24.3391</w:t>
              </w:r>
            </w:hyperlink>
          </w:p>
        </w:tc>
        <w:tc>
          <w:tcPr>
            <w:tcW w:w="425" w:type="dxa"/>
            <w:hideMark/>
          </w:tcPr>
          <w:p w14:paraId="67A6C0E1" w14:textId="77777777" w:rsidR="00BD0507" w:rsidRPr="00BD0507" w:rsidRDefault="00BD0507">
            <w:pPr>
              <w:rPr>
                <w:rFonts w:cs="Arial"/>
                <w:szCs w:val="18"/>
              </w:rPr>
            </w:pPr>
            <w:r w:rsidRPr="00BD0507">
              <w:rPr>
                <w:rFonts w:cs="Arial"/>
                <w:szCs w:val="18"/>
              </w:rPr>
              <w:t>n</w:t>
            </w:r>
          </w:p>
        </w:tc>
        <w:tc>
          <w:tcPr>
            <w:tcW w:w="5636" w:type="dxa"/>
            <w:hideMark/>
          </w:tcPr>
          <w:p w14:paraId="03426A02" w14:textId="77777777" w:rsidR="00BD0507" w:rsidRPr="00BD0507" w:rsidRDefault="00BD0507">
            <w:pPr>
              <w:rPr>
                <w:rFonts w:cs="Arial"/>
                <w:szCs w:val="18"/>
                <w:lang w:val="it-CH"/>
              </w:rPr>
            </w:pPr>
            <w:r w:rsidRPr="00BD0507">
              <w:rPr>
                <w:rFonts w:cs="Arial"/>
                <w:szCs w:val="18"/>
              </w:rPr>
              <w:t>Mo. KVF-NR. Für eine stärkere Verlagerung auf mittlere Transportdistanzen (KVF/N/A-D)</w:t>
            </w:r>
            <w:r w:rsidRPr="00BD0507">
              <w:rPr>
                <w:rFonts w:cs="Arial"/>
                <w:szCs w:val="18"/>
              </w:rPr>
              <w:br/>
              <w:t xml:space="preserve">Mo. </w:t>
            </w:r>
            <w:r w:rsidRPr="00BD0507">
              <w:rPr>
                <w:rFonts w:cs="Arial"/>
                <w:szCs w:val="18"/>
                <w:lang w:val="fr-FR"/>
              </w:rPr>
              <w:t>CTT-CN. Encouragement du transfert vers des distances de transport moyennes (CTT/N/A-F)</w:t>
            </w:r>
            <w:r w:rsidRPr="00BD0507">
              <w:rPr>
                <w:rFonts w:cs="Arial"/>
                <w:szCs w:val="18"/>
                <w:lang w:val="fr-FR"/>
              </w:rPr>
              <w:br/>
              <w:t xml:space="preserve">Mo. </w:t>
            </w:r>
            <w:r w:rsidRPr="00BD0507">
              <w:rPr>
                <w:rFonts w:cs="Arial"/>
                <w:szCs w:val="18"/>
                <w:lang w:val="it-CH"/>
              </w:rPr>
              <w:t>CTT-CN. Promuovere il trasferimento del traffico sulle medie distanze (CTT/N/A-I)</w:t>
            </w:r>
          </w:p>
        </w:tc>
        <w:tc>
          <w:tcPr>
            <w:tcW w:w="1276" w:type="dxa"/>
            <w:hideMark/>
          </w:tcPr>
          <w:p w14:paraId="25E98247" w14:textId="77777777" w:rsidR="00BD0507" w:rsidRPr="00BD0507" w:rsidRDefault="00BD0507">
            <w:pPr>
              <w:rPr>
                <w:rFonts w:cs="Arial"/>
                <w:szCs w:val="18"/>
                <w:lang w:val="it-CH"/>
              </w:rPr>
            </w:pPr>
          </w:p>
        </w:tc>
        <w:tc>
          <w:tcPr>
            <w:tcW w:w="567" w:type="dxa"/>
            <w:hideMark/>
          </w:tcPr>
          <w:p w14:paraId="0A37B670" w14:textId="77777777" w:rsidR="00BD0507" w:rsidRPr="00BD0507" w:rsidRDefault="00BD0507">
            <w:pPr>
              <w:rPr>
                <w:rFonts w:cs="Arial"/>
                <w:szCs w:val="18"/>
              </w:rPr>
            </w:pPr>
            <w:r w:rsidRPr="00BD0507">
              <w:rPr>
                <w:rFonts w:cs="Arial"/>
                <w:b/>
                <w:bCs/>
                <w:szCs w:val="18"/>
              </w:rPr>
              <w:t>-</w:t>
            </w:r>
          </w:p>
        </w:tc>
      </w:tr>
      <w:tr w:rsidR="00BD0507" w:rsidRPr="00BD0507" w14:paraId="35DA642C" w14:textId="77777777" w:rsidTr="00D543D3">
        <w:tc>
          <w:tcPr>
            <w:tcW w:w="456" w:type="dxa"/>
            <w:hideMark/>
          </w:tcPr>
          <w:p w14:paraId="21C6B5AE" w14:textId="25C2A582" w:rsidR="00BD0507" w:rsidRPr="00BD0507" w:rsidRDefault="00BD0507">
            <w:pPr>
              <w:rPr>
                <w:rFonts w:cs="Arial"/>
                <w:szCs w:val="18"/>
                <w:lang w:val="de-CH" w:eastAsia="de-CH"/>
              </w:rPr>
            </w:pPr>
          </w:p>
        </w:tc>
        <w:tc>
          <w:tcPr>
            <w:tcW w:w="851" w:type="dxa"/>
            <w:hideMark/>
          </w:tcPr>
          <w:p w14:paraId="5F34AAFA" w14:textId="77777777" w:rsidR="00BD0507" w:rsidRPr="00BD0507" w:rsidRDefault="00E84D00">
            <w:pPr>
              <w:rPr>
                <w:rFonts w:cs="Arial"/>
                <w:szCs w:val="18"/>
              </w:rPr>
            </w:pPr>
            <w:hyperlink r:id="rId1197" w:history="1">
              <w:r w:rsidR="00BD0507" w:rsidRPr="00BD0507">
                <w:rPr>
                  <w:rStyle w:val="Hyperlink"/>
                  <w:rFonts w:ascii="Arial" w:hAnsi="Arial" w:cs="Arial"/>
                  <w:sz w:val="18"/>
                  <w:szCs w:val="18"/>
                </w:rPr>
                <w:t>24.3392</w:t>
              </w:r>
            </w:hyperlink>
          </w:p>
        </w:tc>
        <w:tc>
          <w:tcPr>
            <w:tcW w:w="425" w:type="dxa"/>
            <w:hideMark/>
          </w:tcPr>
          <w:p w14:paraId="02901FB3" w14:textId="77777777" w:rsidR="00BD0507" w:rsidRPr="00BD0507" w:rsidRDefault="00BD0507">
            <w:pPr>
              <w:rPr>
                <w:rFonts w:cs="Arial"/>
                <w:szCs w:val="18"/>
              </w:rPr>
            </w:pPr>
            <w:r w:rsidRPr="00BD0507">
              <w:rPr>
                <w:rFonts w:cs="Arial"/>
                <w:szCs w:val="18"/>
              </w:rPr>
              <w:t>n</w:t>
            </w:r>
          </w:p>
        </w:tc>
        <w:tc>
          <w:tcPr>
            <w:tcW w:w="5636" w:type="dxa"/>
            <w:hideMark/>
          </w:tcPr>
          <w:p w14:paraId="6E1CD890" w14:textId="77777777" w:rsidR="00BD0507" w:rsidRPr="00BD0507" w:rsidRDefault="00BD0507">
            <w:pPr>
              <w:rPr>
                <w:rFonts w:cs="Arial"/>
                <w:szCs w:val="18"/>
                <w:lang w:val="it-CH"/>
              </w:rPr>
            </w:pPr>
            <w:r w:rsidRPr="00BD0507">
              <w:rPr>
                <w:rFonts w:cs="Arial"/>
                <w:szCs w:val="18"/>
              </w:rPr>
              <w:t>Po. KVF-NR. Alpentransitabgabe als Verlagerungsinstrument prüfen (KVF/N/A-D)</w:t>
            </w:r>
            <w:r w:rsidRPr="00BD0507">
              <w:rPr>
                <w:rFonts w:cs="Arial"/>
                <w:szCs w:val="18"/>
              </w:rPr>
              <w:br/>
              <w:t xml:space="preserve">Po. </w:t>
            </w:r>
            <w:r w:rsidRPr="00BD0507">
              <w:rPr>
                <w:rFonts w:cs="Arial"/>
                <w:szCs w:val="18"/>
                <w:lang w:val="fr-FR"/>
              </w:rPr>
              <w:t>CTT-CN. Examiner l'opportunité d'utiliser une taxe sur le transit alpin comme instrument de transfert modal (CTT/N/A-F)</w:t>
            </w:r>
            <w:r w:rsidRPr="00BD0507">
              <w:rPr>
                <w:rFonts w:cs="Arial"/>
                <w:szCs w:val="18"/>
                <w:lang w:val="fr-FR"/>
              </w:rPr>
              <w:br/>
              <w:t xml:space="preserve">Po. </w:t>
            </w:r>
            <w:r w:rsidRPr="00BD0507">
              <w:rPr>
                <w:rFonts w:cs="Arial"/>
                <w:szCs w:val="18"/>
                <w:lang w:val="it-CH"/>
              </w:rPr>
              <w:t>CTT-CN. Esaminare la tassa sui transiti alpini come strumento di trasferimento del traffico (CTT/N/A-I)</w:t>
            </w:r>
          </w:p>
        </w:tc>
        <w:tc>
          <w:tcPr>
            <w:tcW w:w="1276" w:type="dxa"/>
            <w:hideMark/>
          </w:tcPr>
          <w:p w14:paraId="63ACF18B" w14:textId="77777777" w:rsidR="00BD0507" w:rsidRPr="00BD0507" w:rsidRDefault="00BD0507">
            <w:pPr>
              <w:rPr>
                <w:rFonts w:cs="Arial"/>
                <w:szCs w:val="18"/>
                <w:lang w:val="it-CH"/>
              </w:rPr>
            </w:pPr>
          </w:p>
        </w:tc>
        <w:tc>
          <w:tcPr>
            <w:tcW w:w="567" w:type="dxa"/>
            <w:hideMark/>
          </w:tcPr>
          <w:p w14:paraId="7CBB3B2F" w14:textId="77777777" w:rsidR="00BD0507" w:rsidRPr="00BD0507" w:rsidRDefault="00BD0507">
            <w:pPr>
              <w:rPr>
                <w:rFonts w:cs="Arial"/>
                <w:szCs w:val="18"/>
              </w:rPr>
            </w:pPr>
            <w:r w:rsidRPr="00BD0507">
              <w:rPr>
                <w:rFonts w:cs="Arial"/>
                <w:b/>
                <w:bCs/>
                <w:szCs w:val="18"/>
              </w:rPr>
              <w:t>-</w:t>
            </w:r>
          </w:p>
        </w:tc>
      </w:tr>
      <w:tr w:rsidR="00BD0507" w:rsidRPr="00BD0507" w14:paraId="31C3CA18" w14:textId="77777777" w:rsidTr="00D543D3">
        <w:tc>
          <w:tcPr>
            <w:tcW w:w="456" w:type="dxa"/>
            <w:hideMark/>
          </w:tcPr>
          <w:p w14:paraId="4EA84D4B" w14:textId="0D241C7C" w:rsidR="00BD0507" w:rsidRPr="00BD0507" w:rsidRDefault="00BD0507">
            <w:pPr>
              <w:rPr>
                <w:rFonts w:cs="Arial"/>
                <w:szCs w:val="18"/>
                <w:lang w:val="de-CH" w:eastAsia="de-CH"/>
              </w:rPr>
            </w:pPr>
          </w:p>
        </w:tc>
        <w:tc>
          <w:tcPr>
            <w:tcW w:w="851" w:type="dxa"/>
            <w:hideMark/>
          </w:tcPr>
          <w:p w14:paraId="29AA1050" w14:textId="77777777" w:rsidR="00BD0507" w:rsidRPr="00BD0507" w:rsidRDefault="00E84D00">
            <w:pPr>
              <w:rPr>
                <w:rFonts w:cs="Arial"/>
                <w:szCs w:val="18"/>
              </w:rPr>
            </w:pPr>
            <w:hyperlink r:id="rId1198" w:history="1">
              <w:r w:rsidR="00BD0507" w:rsidRPr="00BD0507">
                <w:rPr>
                  <w:rStyle w:val="Hyperlink"/>
                  <w:rFonts w:ascii="Arial" w:hAnsi="Arial" w:cs="Arial"/>
                  <w:sz w:val="18"/>
                  <w:szCs w:val="18"/>
                </w:rPr>
                <w:t>24.3393</w:t>
              </w:r>
            </w:hyperlink>
          </w:p>
        </w:tc>
        <w:tc>
          <w:tcPr>
            <w:tcW w:w="425" w:type="dxa"/>
            <w:hideMark/>
          </w:tcPr>
          <w:p w14:paraId="7C408D46" w14:textId="77777777" w:rsidR="00BD0507" w:rsidRPr="00BD0507" w:rsidRDefault="00BD0507">
            <w:pPr>
              <w:rPr>
                <w:rFonts w:cs="Arial"/>
                <w:szCs w:val="18"/>
              </w:rPr>
            </w:pPr>
            <w:r w:rsidRPr="00BD0507">
              <w:rPr>
                <w:rFonts w:cs="Arial"/>
                <w:szCs w:val="18"/>
              </w:rPr>
              <w:t>n</w:t>
            </w:r>
          </w:p>
        </w:tc>
        <w:tc>
          <w:tcPr>
            <w:tcW w:w="5636" w:type="dxa"/>
            <w:hideMark/>
          </w:tcPr>
          <w:p w14:paraId="5378A9D2" w14:textId="77777777" w:rsidR="00BD0507" w:rsidRPr="00BD0507" w:rsidRDefault="00BD0507">
            <w:pPr>
              <w:rPr>
                <w:rFonts w:cs="Arial"/>
                <w:szCs w:val="18"/>
                <w:lang w:val="it-CH"/>
              </w:rPr>
            </w:pPr>
            <w:r w:rsidRPr="00BD0507">
              <w:rPr>
                <w:rFonts w:cs="Arial"/>
                <w:szCs w:val="18"/>
              </w:rPr>
              <w:t>Mo. KVF-NR. LSVA vollumfänglich an Teuerung anpassen um Verlagerungswirkung zu sichern (KVF/N/A-D)</w:t>
            </w:r>
            <w:r w:rsidRPr="00BD0507">
              <w:rPr>
                <w:rFonts w:cs="Arial"/>
                <w:szCs w:val="18"/>
              </w:rPr>
              <w:br/>
              <w:t xml:space="preserve">Mo. </w:t>
            </w:r>
            <w:r w:rsidRPr="00BD0507">
              <w:rPr>
                <w:rFonts w:cs="Arial"/>
                <w:szCs w:val="18"/>
                <w:lang w:val="fr-FR"/>
              </w:rPr>
              <w:t>CTT-CN. Adaptation complète de la RPLP au renchérissement pour garantir son effet de transfert (CTT/N/A-F)</w:t>
            </w:r>
            <w:r w:rsidRPr="00BD0507">
              <w:rPr>
                <w:rFonts w:cs="Arial"/>
                <w:szCs w:val="18"/>
                <w:lang w:val="fr-FR"/>
              </w:rPr>
              <w:br/>
              <w:t xml:space="preserve">Mo. </w:t>
            </w:r>
            <w:r w:rsidRPr="00BD0507">
              <w:rPr>
                <w:rFonts w:cs="Arial"/>
                <w:szCs w:val="18"/>
                <w:lang w:val="it-CH"/>
              </w:rPr>
              <w:t>CTT-CN. Adeguare interamente la TTPCP al rincaro per garantire l'effetto di trasferimento della TTPCP (CTT/N/A-I)</w:t>
            </w:r>
          </w:p>
        </w:tc>
        <w:tc>
          <w:tcPr>
            <w:tcW w:w="1276" w:type="dxa"/>
            <w:hideMark/>
          </w:tcPr>
          <w:p w14:paraId="5717ACA3" w14:textId="77777777" w:rsidR="00BD0507" w:rsidRPr="00BD0507" w:rsidRDefault="00BD0507">
            <w:pPr>
              <w:rPr>
                <w:rFonts w:cs="Arial"/>
                <w:szCs w:val="18"/>
                <w:lang w:val="it-CH"/>
              </w:rPr>
            </w:pPr>
          </w:p>
        </w:tc>
        <w:tc>
          <w:tcPr>
            <w:tcW w:w="567" w:type="dxa"/>
            <w:hideMark/>
          </w:tcPr>
          <w:p w14:paraId="4246D0C4" w14:textId="77777777" w:rsidR="00BD0507" w:rsidRPr="00BD0507" w:rsidRDefault="00BD0507">
            <w:pPr>
              <w:rPr>
                <w:rFonts w:cs="Arial"/>
                <w:szCs w:val="18"/>
              </w:rPr>
            </w:pPr>
            <w:r w:rsidRPr="00BD0507">
              <w:rPr>
                <w:rFonts w:cs="Arial"/>
                <w:b/>
                <w:bCs/>
                <w:szCs w:val="18"/>
              </w:rPr>
              <w:t>-</w:t>
            </w:r>
          </w:p>
        </w:tc>
      </w:tr>
    </w:tbl>
    <w:p w14:paraId="27D6B477" w14:textId="1D52D0E1" w:rsidR="009A6855" w:rsidRDefault="009A68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3E6" w:rsidRPr="00EA043C" w14:paraId="60DC3B88" w14:textId="77777777" w:rsidTr="00C03187">
        <w:tc>
          <w:tcPr>
            <w:tcW w:w="456" w:type="dxa"/>
            <w:hideMark/>
          </w:tcPr>
          <w:p w14:paraId="02CFEB30" w14:textId="6B3F7EFD" w:rsidR="00C043E6" w:rsidRPr="001436D8" w:rsidRDefault="00C043E6">
            <w:pPr>
              <w:rPr>
                <w:rFonts w:ascii="Times New Roman" w:hAnsi="Times New Roman"/>
                <w:i/>
                <w:szCs w:val="18"/>
                <w:lang w:val="it-CH" w:eastAsia="de-CH"/>
              </w:rPr>
            </w:pPr>
          </w:p>
        </w:tc>
        <w:tc>
          <w:tcPr>
            <w:tcW w:w="851" w:type="dxa"/>
            <w:hideMark/>
          </w:tcPr>
          <w:p w14:paraId="7D7E5285" w14:textId="77777777" w:rsidR="00C043E6" w:rsidRPr="00C043E6" w:rsidRDefault="00E84D00">
            <w:pPr>
              <w:rPr>
                <w:i/>
                <w:szCs w:val="18"/>
              </w:rPr>
            </w:pPr>
            <w:hyperlink r:id="rId1199" w:history="1">
              <w:r w:rsidR="00C043E6" w:rsidRPr="00C043E6">
                <w:rPr>
                  <w:rStyle w:val="Hyperlink"/>
                  <w:i/>
                  <w:sz w:val="18"/>
                  <w:szCs w:val="18"/>
                </w:rPr>
                <w:t>24.3468</w:t>
              </w:r>
            </w:hyperlink>
          </w:p>
        </w:tc>
        <w:tc>
          <w:tcPr>
            <w:tcW w:w="425" w:type="dxa"/>
            <w:hideMark/>
          </w:tcPr>
          <w:p w14:paraId="7230C076" w14:textId="77777777" w:rsidR="00C043E6" w:rsidRPr="00C043E6" w:rsidRDefault="00C043E6">
            <w:pPr>
              <w:rPr>
                <w:i/>
                <w:szCs w:val="18"/>
              </w:rPr>
            </w:pPr>
            <w:r w:rsidRPr="00C043E6">
              <w:rPr>
                <w:i/>
                <w:szCs w:val="18"/>
              </w:rPr>
              <w:t>n</w:t>
            </w:r>
          </w:p>
        </w:tc>
        <w:tc>
          <w:tcPr>
            <w:tcW w:w="5636" w:type="dxa"/>
            <w:hideMark/>
          </w:tcPr>
          <w:p w14:paraId="53546148" w14:textId="77777777" w:rsidR="00C043E6" w:rsidRPr="00C043E6" w:rsidRDefault="00C043E6">
            <w:pPr>
              <w:rPr>
                <w:i/>
                <w:szCs w:val="18"/>
                <w:lang w:val="it-CH"/>
              </w:rPr>
            </w:pPr>
            <w:r w:rsidRPr="00C043E6">
              <w:rPr>
                <w:i/>
                <w:szCs w:val="18"/>
              </w:rPr>
              <w:t>Po. KVF-NR. Stand der Umsetzung des Seilbahngesetzes (KVF/N/A-D)</w:t>
            </w:r>
            <w:r w:rsidRPr="00C043E6">
              <w:rPr>
                <w:i/>
                <w:szCs w:val="18"/>
              </w:rPr>
              <w:br/>
              <w:t xml:space="preserve">Po. </w:t>
            </w:r>
            <w:r w:rsidRPr="00C043E6">
              <w:rPr>
                <w:i/>
                <w:szCs w:val="18"/>
                <w:lang w:val="fr-FR"/>
              </w:rPr>
              <w:t>CTT-CN. Etat des lieux de la mise en ouvre de la loi sur les installations à câble (CTT/N/A-F)</w:t>
            </w:r>
            <w:r w:rsidRPr="00C043E6">
              <w:rPr>
                <w:i/>
                <w:szCs w:val="18"/>
                <w:lang w:val="fr-FR"/>
              </w:rPr>
              <w:br/>
              <w:t xml:space="preserve">Po. </w:t>
            </w:r>
            <w:r w:rsidRPr="00C043E6">
              <w:rPr>
                <w:i/>
                <w:szCs w:val="18"/>
                <w:lang w:val="it-CH"/>
              </w:rPr>
              <w:t>CTT-CN. Stato di attuazione della legge sugli impianti a fune (CTT/N/A-I)</w:t>
            </w:r>
          </w:p>
        </w:tc>
        <w:tc>
          <w:tcPr>
            <w:tcW w:w="1276" w:type="dxa"/>
            <w:hideMark/>
          </w:tcPr>
          <w:p w14:paraId="6724EF14" w14:textId="77777777" w:rsidR="00C043E6" w:rsidRPr="00C043E6" w:rsidRDefault="00C043E6">
            <w:pPr>
              <w:rPr>
                <w:i/>
                <w:szCs w:val="18"/>
                <w:lang w:val="it-CH"/>
              </w:rPr>
            </w:pPr>
          </w:p>
        </w:tc>
        <w:tc>
          <w:tcPr>
            <w:tcW w:w="567" w:type="dxa"/>
            <w:hideMark/>
          </w:tcPr>
          <w:p w14:paraId="0EF4D000" w14:textId="77777777" w:rsidR="00C043E6" w:rsidRPr="00C043E6" w:rsidRDefault="00C043E6">
            <w:pPr>
              <w:rPr>
                <w:i/>
                <w:szCs w:val="18"/>
                <w:lang w:val="it-CH"/>
              </w:rPr>
            </w:pPr>
          </w:p>
        </w:tc>
      </w:tr>
    </w:tbl>
    <w:p w14:paraId="0612CBEF" w14:textId="15AEBAC3" w:rsidR="00865A0B" w:rsidRDefault="00865A0B" w:rsidP="000F1D8B">
      <w:pPr>
        <w:rPr>
          <w:lang w:val="it-CH"/>
        </w:rPr>
      </w:pPr>
    </w:p>
    <w:p w14:paraId="4ED785B0" w14:textId="77777777" w:rsidR="000B7712" w:rsidRPr="00A064C2" w:rsidRDefault="000B7712" w:rsidP="000F1D8B">
      <w:pPr>
        <w:rPr>
          <w:lang w:val="it-CH"/>
        </w:rPr>
      </w:pPr>
    </w:p>
    <w:p w14:paraId="5DB9BE37" w14:textId="7245A789" w:rsidR="008F56A4" w:rsidRPr="00F9486B" w:rsidRDefault="009F34CA" w:rsidP="005C0D34">
      <w:pPr>
        <w:keepNext/>
        <w:tabs>
          <w:tab w:val="left" w:pos="2410"/>
        </w:tabs>
        <w:outlineLvl w:val="3"/>
        <w:rPr>
          <w:b/>
          <w:lang w:val="fr-FR"/>
        </w:rPr>
      </w:pPr>
      <w:r w:rsidRPr="00A064C2">
        <w:rPr>
          <w:b/>
          <w:lang w:val="it-CH"/>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3B521672"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D71E7" w:rsidRPr="006D71E7" w14:paraId="3831534B" w14:textId="77777777" w:rsidTr="006D71E7">
        <w:tc>
          <w:tcPr>
            <w:tcW w:w="455" w:type="dxa"/>
            <w:hideMark/>
          </w:tcPr>
          <w:p w14:paraId="57AAA343" w14:textId="3E76FDCC" w:rsidR="006D71E7" w:rsidRPr="006D71E7" w:rsidRDefault="006D71E7">
            <w:pPr>
              <w:rPr>
                <w:rFonts w:cs="Arial"/>
                <w:szCs w:val="18"/>
                <w:lang w:val="de-CH" w:eastAsia="de-CH"/>
              </w:rPr>
            </w:pPr>
          </w:p>
        </w:tc>
        <w:tc>
          <w:tcPr>
            <w:tcW w:w="851" w:type="dxa"/>
            <w:hideMark/>
          </w:tcPr>
          <w:p w14:paraId="4846363A" w14:textId="77777777" w:rsidR="006D71E7" w:rsidRPr="006D71E7" w:rsidRDefault="00E84D00">
            <w:pPr>
              <w:rPr>
                <w:rFonts w:cs="Arial"/>
                <w:szCs w:val="18"/>
              </w:rPr>
            </w:pPr>
            <w:hyperlink r:id="rId1200" w:history="1">
              <w:r w:rsidR="006D71E7" w:rsidRPr="006D71E7">
                <w:rPr>
                  <w:rStyle w:val="Hyperlink"/>
                  <w:rFonts w:ascii="Arial" w:hAnsi="Arial" w:cs="Arial"/>
                  <w:sz w:val="18"/>
                  <w:szCs w:val="18"/>
                </w:rPr>
                <w:t>23.3902</w:t>
              </w:r>
            </w:hyperlink>
          </w:p>
        </w:tc>
        <w:tc>
          <w:tcPr>
            <w:tcW w:w="425" w:type="dxa"/>
            <w:hideMark/>
          </w:tcPr>
          <w:p w14:paraId="489B36B2" w14:textId="77777777" w:rsidR="006D71E7" w:rsidRPr="006D71E7" w:rsidRDefault="006D71E7">
            <w:pPr>
              <w:rPr>
                <w:rFonts w:cs="Arial"/>
                <w:szCs w:val="18"/>
              </w:rPr>
            </w:pPr>
            <w:r w:rsidRPr="006D71E7">
              <w:rPr>
                <w:rFonts w:cs="Arial"/>
                <w:szCs w:val="18"/>
              </w:rPr>
              <w:t>n</w:t>
            </w:r>
          </w:p>
        </w:tc>
        <w:tc>
          <w:tcPr>
            <w:tcW w:w="5636" w:type="dxa"/>
            <w:hideMark/>
          </w:tcPr>
          <w:p w14:paraId="058E2C86" w14:textId="77777777" w:rsidR="006D71E7" w:rsidRPr="006D71E7" w:rsidRDefault="006D71E7">
            <w:pPr>
              <w:rPr>
                <w:rFonts w:cs="Arial"/>
                <w:szCs w:val="18"/>
              </w:rPr>
            </w:pPr>
            <w:r w:rsidRPr="006D71E7">
              <w:rPr>
                <w:rFonts w:cs="Arial"/>
                <w:szCs w:val="18"/>
              </w:rPr>
              <w:t xml:space="preserve">Ip. Addor. Wahlkreise für die Auslandschweizerinnen und Auslandschweizer? </w:t>
            </w:r>
            <w:r w:rsidRPr="006D71E7">
              <w:rPr>
                <w:rFonts w:cs="Arial"/>
                <w:szCs w:val="18"/>
              </w:rPr>
              <w:br/>
            </w:r>
            <w:r w:rsidRPr="006D71E7">
              <w:rPr>
                <w:rFonts w:cs="Arial"/>
                <w:szCs w:val="18"/>
                <w:lang w:val="fr-CH"/>
              </w:rPr>
              <w:t xml:space="preserve">Ip. Addor. Des circonscriptions pour les Suisses de l'étranger? </w:t>
            </w:r>
            <w:r w:rsidRPr="006D71E7">
              <w:rPr>
                <w:rFonts w:cs="Arial"/>
                <w:szCs w:val="18"/>
                <w:lang w:val="fr-CH"/>
              </w:rPr>
              <w:br/>
              <w:t xml:space="preserve">Ip. Addor. </w:t>
            </w:r>
            <w:r w:rsidRPr="006D71E7">
              <w:rPr>
                <w:rFonts w:cs="Arial"/>
                <w:szCs w:val="18"/>
              </w:rPr>
              <w:t xml:space="preserve">Istituire circondari elettorali per gli Svizzeri all'estero? </w:t>
            </w:r>
          </w:p>
        </w:tc>
        <w:tc>
          <w:tcPr>
            <w:tcW w:w="1276" w:type="dxa"/>
            <w:hideMark/>
          </w:tcPr>
          <w:p w14:paraId="3A4ECCB3" w14:textId="77777777" w:rsidR="006D71E7" w:rsidRPr="006D71E7" w:rsidRDefault="006D71E7">
            <w:pPr>
              <w:rPr>
                <w:rFonts w:cs="Arial"/>
                <w:szCs w:val="18"/>
              </w:rPr>
            </w:pPr>
            <w:r w:rsidRPr="006D71E7">
              <w:rPr>
                <w:rFonts w:cs="Arial"/>
                <w:b/>
                <w:bCs/>
                <w:szCs w:val="18"/>
                <w:lang w:val="fr-FR"/>
              </w:rPr>
              <w:t>Diskussion</w:t>
            </w:r>
          </w:p>
          <w:p w14:paraId="7C0FB575" w14:textId="77777777" w:rsidR="006D71E7" w:rsidRPr="006D71E7" w:rsidRDefault="006D71E7">
            <w:pPr>
              <w:rPr>
                <w:rFonts w:cs="Arial"/>
                <w:szCs w:val="18"/>
              </w:rPr>
            </w:pPr>
            <w:r w:rsidRPr="006D71E7">
              <w:rPr>
                <w:rFonts w:cs="Arial"/>
                <w:b/>
                <w:bCs/>
                <w:szCs w:val="18"/>
                <w:lang w:val="fr-FR"/>
              </w:rPr>
              <w:t>Discussion</w:t>
            </w:r>
          </w:p>
          <w:p w14:paraId="01B13FD2" w14:textId="77777777" w:rsidR="006D71E7" w:rsidRPr="006D71E7" w:rsidRDefault="006D71E7">
            <w:pPr>
              <w:rPr>
                <w:rFonts w:cs="Arial"/>
                <w:szCs w:val="18"/>
              </w:rPr>
            </w:pPr>
            <w:r w:rsidRPr="006D71E7">
              <w:rPr>
                <w:rFonts w:cs="Arial"/>
                <w:b/>
                <w:bCs/>
                <w:szCs w:val="18"/>
                <w:lang w:val="fr-FR"/>
              </w:rPr>
              <w:t>Discussione</w:t>
            </w:r>
          </w:p>
        </w:tc>
        <w:tc>
          <w:tcPr>
            <w:tcW w:w="567" w:type="dxa"/>
            <w:hideMark/>
          </w:tcPr>
          <w:p w14:paraId="07EA0793" w14:textId="77777777" w:rsidR="006D71E7" w:rsidRPr="006D71E7" w:rsidRDefault="006D71E7">
            <w:pPr>
              <w:rPr>
                <w:rFonts w:cs="Arial"/>
                <w:szCs w:val="18"/>
              </w:rPr>
            </w:pPr>
          </w:p>
        </w:tc>
      </w:tr>
      <w:tr w:rsidR="001436D8" w:rsidRPr="001436D8" w14:paraId="173DC148" w14:textId="77777777" w:rsidTr="001436D8">
        <w:tc>
          <w:tcPr>
            <w:tcW w:w="455" w:type="dxa"/>
            <w:hideMark/>
          </w:tcPr>
          <w:p w14:paraId="38FA96C2" w14:textId="1982F6DF" w:rsidR="001436D8" w:rsidRPr="001436D8" w:rsidRDefault="001436D8">
            <w:pPr>
              <w:rPr>
                <w:rFonts w:cs="Arial"/>
                <w:szCs w:val="18"/>
                <w:lang w:val="de-CH" w:eastAsia="de-CH"/>
              </w:rPr>
            </w:pPr>
          </w:p>
        </w:tc>
        <w:tc>
          <w:tcPr>
            <w:tcW w:w="851" w:type="dxa"/>
            <w:hideMark/>
          </w:tcPr>
          <w:p w14:paraId="007667B3" w14:textId="77777777" w:rsidR="001436D8" w:rsidRPr="001436D8" w:rsidRDefault="00E84D00">
            <w:pPr>
              <w:rPr>
                <w:rFonts w:cs="Arial"/>
                <w:szCs w:val="18"/>
              </w:rPr>
            </w:pPr>
            <w:hyperlink r:id="rId1201" w:history="1">
              <w:r w:rsidR="001436D8" w:rsidRPr="001436D8">
                <w:rPr>
                  <w:rStyle w:val="Hyperlink"/>
                  <w:rFonts w:ascii="Arial" w:hAnsi="Arial" w:cs="Arial"/>
                  <w:sz w:val="18"/>
                  <w:szCs w:val="18"/>
                </w:rPr>
                <w:t>24.3041</w:t>
              </w:r>
            </w:hyperlink>
          </w:p>
        </w:tc>
        <w:tc>
          <w:tcPr>
            <w:tcW w:w="425" w:type="dxa"/>
            <w:hideMark/>
          </w:tcPr>
          <w:p w14:paraId="5974DB9F" w14:textId="77777777" w:rsidR="001436D8" w:rsidRPr="001436D8" w:rsidRDefault="001436D8">
            <w:pPr>
              <w:rPr>
                <w:rFonts w:cs="Arial"/>
                <w:szCs w:val="18"/>
              </w:rPr>
            </w:pPr>
            <w:r w:rsidRPr="001436D8">
              <w:rPr>
                <w:rFonts w:cs="Arial"/>
                <w:szCs w:val="18"/>
              </w:rPr>
              <w:t>n</w:t>
            </w:r>
          </w:p>
        </w:tc>
        <w:tc>
          <w:tcPr>
            <w:tcW w:w="5636" w:type="dxa"/>
            <w:hideMark/>
          </w:tcPr>
          <w:p w14:paraId="731A594C" w14:textId="77777777" w:rsidR="001436D8" w:rsidRPr="001436D8" w:rsidRDefault="001436D8">
            <w:pPr>
              <w:rPr>
                <w:rFonts w:cs="Arial"/>
                <w:szCs w:val="18"/>
                <w:lang w:val="it-CH"/>
              </w:rPr>
            </w:pPr>
            <w:r w:rsidRPr="001436D8">
              <w:rPr>
                <w:rFonts w:cs="Arial"/>
                <w:szCs w:val="18"/>
              </w:rPr>
              <w:t>Mo. Bü-N. Aufbau einer Struktur für die Zusammenarbeit zwischen dem Bund, der Stadt und dem Kanton Bern für die Nutzung des öffentlichen Raums rund um das Bundeshaus (Bü/N/A-D)</w:t>
            </w:r>
            <w:r w:rsidRPr="001436D8">
              <w:rPr>
                <w:rFonts w:cs="Arial"/>
                <w:szCs w:val="18"/>
              </w:rPr>
              <w:br/>
              <w:t xml:space="preserve">Mo. </w:t>
            </w:r>
            <w:r w:rsidRPr="001436D8">
              <w:rPr>
                <w:rFonts w:cs="Arial"/>
                <w:szCs w:val="18"/>
                <w:lang w:val="fr-FR"/>
              </w:rPr>
              <w:t>Bu-N. Création d'une structure de collaboration entre la Confédération, la Ville et le Canton de Berne pour l'utilisation de l'espace public jouxtant le périmètre du Palais fédéral (Bu/N/A-F)</w:t>
            </w:r>
            <w:r w:rsidRPr="001436D8">
              <w:rPr>
                <w:rFonts w:cs="Arial"/>
                <w:szCs w:val="18"/>
                <w:lang w:val="fr-FR"/>
              </w:rPr>
              <w:br/>
              <w:t xml:space="preserve">Mo. </w:t>
            </w:r>
            <w:r w:rsidRPr="001436D8">
              <w:rPr>
                <w:rFonts w:cs="Arial"/>
                <w:szCs w:val="18"/>
                <w:lang w:val="it-CH"/>
              </w:rPr>
              <w:t>Uf-N. Istituire una struttura di cooperazione tra Confederazione, Città di Berna e Cantone di Berna per disciplinare l'utilizzo dello spazio pubblico intorno a Palazzo federale (Uf/N/A-I)</w:t>
            </w:r>
          </w:p>
        </w:tc>
        <w:tc>
          <w:tcPr>
            <w:tcW w:w="1276" w:type="dxa"/>
            <w:hideMark/>
          </w:tcPr>
          <w:p w14:paraId="54E0AB8C" w14:textId="77777777" w:rsidR="001436D8" w:rsidRPr="001436D8" w:rsidRDefault="001436D8">
            <w:pPr>
              <w:rPr>
                <w:rFonts w:cs="Arial"/>
                <w:szCs w:val="18"/>
                <w:lang w:val="it-CH"/>
              </w:rPr>
            </w:pPr>
          </w:p>
        </w:tc>
        <w:tc>
          <w:tcPr>
            <w:tcW w:w="567" w:type="dxa"/>
            <w:hideMark/>
          </w:tcPr>
          <w:p w14:paraId="4A220C46" w14:textId="77777777" w:rsidR="001436D8" w:rsidRPr="001436D8" w:rsidRDefault="001436D8">
            <w:pPr>
              <w:rPr>
                <w:rFonts w:cs="Arial"/>
                <w:szCs w:val="18"/>
              </w:rPr>
            </w:pPr>
            <w:r w:rsidRPr="001436D8">
              <w:rPr>
                <w:rFonts w:cs="Arial"/>
                <w:b/>
                <w:bCs/>
                <w:szCs w:val="18"/>
              </w:rPr>
              <w:t>+</w:t>
            </w:r>
          </w:p>
        </w:tc>
      </w:tr>
      <w:tr w:rsidR="008D509A" w:rsidRPr="00E277A7" w14:paraId="36C49993" w14:textId="77777777" w:rsidTr="008D509A">
        <w:tc>
          <w:tcPr>
            <w:tcW w:w="455" w:type="dxa"/>
            <w:hideMark/>
          </w:tcPr>
          <w:p w14:paraId="45B51B5D" w14:textId="77777777" w:rsidR="008D509A" w:rsidRPr="00E277A7" w:rsidRDefault="008D509A">
            <w:pPr>
              <w:rPr>
                <w:rFonts w:cs="Arial"/>
                <w:szCs w:val="18"/>
                <w:lang w:val="it-CH" w:eastAsia="de-CH"/>
              </w:rPr>
            </w:pPr>
          </w:p>
        </w:tc>
        <w:tc>
          <w:tcPr>
            <w:tcW w:w="851" w:type="dxa"/>
            <w:hideMark/>
          </w:tcPr>
          <w:p w14:paraId="4FE799AC" w14:textId="77777777" w:rsidR="008D509A" w:rsidRPr="00E277A7" w:rsidRDefault="00E84D00">
            <w:pPr>
              <w:rPr>
                <w:rFonts w:cs="Arial"/>
                <w:szCs w:val="18"/>
              </w:rPr>
            </w:pPr>
            <w:hyperlink r:id="rId1202" w:history="1">
              <w:r w:rsidR="008D509A" w:rsidRPr="00E277A7">
                <w:rPr>
                  <w:rStyle w:val="Hyperlink"/>
                  <w:rFonts w:ascii="Arial" w:hAnsi="Arial" w:cs="Arial"/>
                  <w:sz w:val="18"/>
                  <w:szCs w:val="18"/>
                </w:rPr>
                <w:t>24.3113</w:t>
              </w:r>
            </w:hyperlink>
          </w:p>
        </w:tc>
        <w:tc>
          <w:tcPr>
            <w:tcW w:w="425" w:type="dxa"/>
            <w:hideMark/>
          </w:tcPr>
          <w:p w14:paraId="02FF4D74" w14:textId="77777777" w:rsidR="008D509A" w:rsidRPr="00E277A7" w:rsidRDefault="008D509A">
            <w:pPr>
              <w:rPr>
                <w:rFonts w:cs="Arial"/>
                <w:szCs w:val="18"/>
              </w:rPr>
            </w:pPr>
            <w:r w:rsidRPr="00E277A7">
              <w:rPr>
                <w:rFonts w:cs="Arial"/>
                <w:szCs w:val="18"/>
              </w:rPr>
              <w:t>n</w:t>
            </w:r>
          </w:p>
        </w:tc>
        <w:tc>
          <w:tcPr>
            <w:tcW w:w="5636" w:type="dxa"/>
            <w:hideMark/>
          </w:tcPr>
          <w:p w14:paraId="174B192F" w14:textId="77777777" w:rsidR="008D509A" w:rsidRPr="00E277A7" w:rsidRDefault="008D509A">
            <w:pPr>
              <w:rPr>
                <w:rFonts w:cs="Arial"/>
                <w:szCs w:val="18"/>
              </w:rPr>
            </w:pPr>
            <w:r w:rsidRPr="00E277A7">
              <w:rPr>
                <w:rFonts w:cs="Arial"/>
                <w:szCs w:val="18"/>
              </w:rPr>
              <w:t xml:space="preserve">Ip. Thalmann-Bieri. Easyvote QR Code </w:t>
            </w:r>
            <w:r w:rsidRPr="00E277A7">
              <w:rPr>
                <w:rFonts w:cs="Arial"/>
                <w:szCs w:val="18"/>
              </w:rPr>
              <w:br/>
              <w:t xml:space="preserve">Ip. Thalmann-Bieri. Code QR Eesyvote </w:t>
            </w:r>
            <w:r w:rsidRPr="00E277A7">
              <w:rPr>
                <w:rFonts w:cs="Arial"/>
                <w:szCs w:val="18"/>
              </w:rPr>
              <w:br/>
              <w:t xml:space="preserve">Ip. Thalmann-Bieri. Codice QR per Easyvote </w:t>
            </w:r>
          </w:p>
        </w:tc>
        <w:tc>
          <w:tcPr>
            <w:tcW w:w="1276" w:type="dxa"/>
            <w:hideMark/>
          </w:tcPr>
          <w:p w14:paraId="3711E2D7" w14:textId="77777777" w:rsidR="008D509A" w:rsidRPr="00E277A7" w:rsidRDefault="008D509A">
            <w:pPr>
              <w:rPr>
                <w:rFonts w:cs="Arial"/>
                <w:szCs w:val="18"/>
              </w:rPr>
            </w:pPr>
          </w:p>
        </w:tc>
        <w:tc>
          <w:tcPr>
            <w:tcW w:w="567" w:type="dxa"/>
            <w:hideMark/>
          </w:tcPr>
          <w:p w14:paraId="44381684" w14:textId="77777777" w:rsidR="008D509A" w:rsidRPr="00E277A7" w:rsidRDefault="008D509A">
            <w:pPr>
              <w:rPr>
                <w:rFonts w:cs="Arial"/>
                <w:szCs w:val="18"/>
              </w:rPr>
            </w:pPr>
          </w:p>
        </w:tc>
      </w:tr>
      <w:tr w:rsidR="00EA043C" w:rsidRPr="00EA043C" w14:paraId="31863110" w14:textId="77777777" w:rsidTr="00EA043C">
        <w:tc>
          <w:tcPr>
            <w:tcW w:w="455" w:type="dxa"/>
            <w:hideMark/>
          </w:tcPr>
          <w:p w14:paraId="4C31EAAD" w14:textId="04D0FC16" w:rsidR="00EA043C" w:rsidRPr="00EA043C" w:rsidRDefault="00EA043C">
            <w:pPr>
              <w:rPr>
                <w:rFonts w:cs="Arial"/>
                <w:szCs w:val="18"/>
                <w:lang w:val="de-CH" w:eastAsia="de-CH"/>
              </w:rPr>
            </w:pPr>
          </w:p>
        </w:tc>
        <w:tc>
          <w:tcPr>
            <w:tcW w:w="851" w:type="dxa"/>
            <w:hideMark/>
          </w:tcPr>
          <w:p w14:paraId="3204D234" w14:textId="77777777" w:rsidR="00EA043C" w:rsidRPr="00EA043C" w:rsidRDefault="00E84D00">
            <w:pPr>
              <w:rPr>
                <w:rFonts w:cs="Arial"/>
                <w:szCs w:val="18"/>
              </w:rPr>
            </w:pPr>
            <w:hyperlink r:id="rId1203" w:history="1">
              <w:r w:rsidR="00EA043C" w:rsidRPr="00EA043C">
                <w:rPr>
                  <w:rStyle w:val="Hyperlink"/>
                  <w:rFonts w:ascii="Arial" w:hAnsi="Arial" w:cs="Arial"/>
                  <w:sz w:val="18"/>
                  <w:szCs w:val="18"/>
                </w:rPr>
                <w:t>24.3169</w:t>
              </w:r>
            </w:hyperlink>
          </w:p>
        </w:tc>
        <w:tc>
          <w:tcPr>
            <w:tcW w:w="425" w:type="dxa"/>
            <w:hideMark/>
          </w:tcPr>
          <w:p w14:paraId="7E00E92E" w14:textId="77777777" w:rsidR="00EA043C" w:rsidRPr="00EA043C" w:rsidRDefault="00EA043C">
            <w:pPr>
              <w:rPr>
                <w:rFonts w:cs="Arial"/>
                <w:szCs w:val="18"/>
              </w:rPr>
            </w:pPr>
            <w:r w:rsidRPr="00EA043C">
              <w:rPr>
                <w:rFonts w:cs="Arial"/>
                <w:szCs w:val="18"/>
              </w:rPr>
              <w:t>n</w:t>
            </w:r>
          </w:p>
        </w:tc>
        <w:tc>
          <w:tcPr>
            <w:tcW w:w="5636" w:type="dxa"/>
            <w:hideMark/>
          </w:tcPr>
          <w:p w14:paraId="03FE972E" w14:textId="77777777" w:rsidR="00EA043C" w:rsidRPr="00EA043C" w:rsidRDefault="00EA043C">
            <w:pPr>
              <w:rPr>
                <w:rFonts w:cs="Arial"/>
                <w:szCs w:val="18"/>
                <w:lang w:val="it-CH"/>
              </w:rPr>
            </w:pPr>
            <w:r w:rsidRPr="00EA043C">
              <w:rPr>
                <w:rFonts w:cs="Arial"/>
                <w:szCs w:val="18"/>
              </w:rPr>
              <w:t xml:space="preserve">Mo. Knutti. Ruhegehalt von alt Bundesräten für die 13. AHV-Rente einsetzen </w:t>
            </w:r>
            <w:r w:rsidRPr="00EA043C">
              <w:rPr>
                <w:rFonts w:cs="Arial"/>
                <w:szCs w:val="18"/>
              </w:rPr>
              <w:br/>
              <w:t xml:space="preserve">Mo. Knutti. </w:t>
            </w:r>
            <w:r w:rsidRPr="00EA043C">
              <w:rPr>
                <w:rFonts w:cs="Arial"/>
                <w:szCs w:val="18"/>
                <w:lang w:val="fr-FR"/>
              </w:rPr>
              <w:t xml:space="preserve">Utiliser la retraite des anciens conseillers fédéraux pour financer la 13e rente AVS </w:t>
            </w:r>
            <w:r w:rsidRPr="00EA043C">
              <w:rPr>
                <w:rFonts w:cs="Arial"/>
                <w:szCs w:val="18"/>
                <w:lang w:val="fr-FR"/>
              </w:rPr>
              <w:br/>
              <w:t xml:space="preserve">Mo. </w:t>
            </w:r>
            <w:r w:rsidRPr="00EA043C">
              <w:rPr>
                <w:rFonts w:cs="Arial"/>
                <w:szCs w:val="18"/>
                <w:lang w:val="it-CH"/>
              </w:rPr>
              <w:t xml:space="preserve">Knutti. Usare le pensioni degli ex consiglieri federali per finanziare la 13a mensilità AVS </w:t>
            </w:r>
          </w:p>
        </w:tc>
        <w:tc>
          <w:tcPr>
            <w:tcW w:w="1276" w:type="dxa"/>
            <w:hideMark/>
          </w:tcPr>
          <w:p w14:paraId="58FA70CA" w14:textId="77777777" w:rsidR="00EA043C" w:rsidRPr="00EA043C" w:rsidRDefault="00EA043C">
            <w:pPr>
              <w:rPr>
                <w:rFonts w:cs="Arial"/>
                <w:szCs w:val="18"/>
                <w:lang w:val="it-CH"/>
              </w:rPr>
            </w:pPr>
          </w:p>
        </w:tc>
        <w:tc>
          <w:tcPr>
            <w:tcW w:w="567" w:type="dxa"/>
            <w:hideMark/>
          </w:tcPr>
          <w:p w14:paraId="1AC5CE40" w14:textId="77777777" w:rsidR="00EA043C" w:rsidRPr="00EA043C" w:rsidRDefault="00EA043C">
            <w:pPr>
              <w:rPr>
                <w:rFonts w:cs="Arial"/>
                <w:szCs w:val="18"/>
              </w:rPr>
            </w:pPr>
            <w:r w:rsidRPr="00EA043C">
              <w:rPr>
                <w:rFonts w:cs="Arial"/>
                <w:b/>
                <w:bCs/>
                <w:szCs w:val="18"/>
              </w:rPr>
              <w:t>-</w:t>
            </w:r>
          </w:p>
        </w:tc>
      </w:tr>
      <w:tr w:rsidR="00EA043C" w:rsidRPr="00EA043C" w14:paraId="2BE9180E" w14:textId="77777777" w:rsidTr="00EA043C">
        <w:tc>
          <w:tcPr>
            <w:tcW w:w="455" w:type="dxa"/>
            <w:hideMark/>
          </w:tcPr>
          <w:p w14:paraId="46250350" w14:textId="59C6E845" w:rsidR="00EA043C" w:rsidRPr="00EA043C" w:rsidRDefault="00EA043C">
            <w:pPr>
              <w:rPr>
                <w:rFonts w:cs="Arial"/>
                <w:szCs w:val="18"/>
                <w:lang w:val="de-CH" w:eastAsia="de-CH"/>
              </w:rPr>
            </w:pPr>
          </w:p>
        </w:tc>
        <w:tc>
          <w:tcPr>
            <w:tcW w:w="851" w:type="dxa"/>
            <w:hideMark/>
          </w:tcPr>
          <w:p w14:paraId="14FCE4D7" w14:textId="77777777" w:rsidR="00EA043C" w:rsidRPr="00EA043C" w:rsidRDefault="00E84D00">
            <w:pPr>
              <w:rPr>
                <w:rFonts w:cs="Arial"/>
                <w:szCs w:val="18"/>
              </w:rPr>
            </w:pPr>
            <w:hyperlink r:id="rId1204" w:history="1">
              <w:r w:rsidR="00EA043C" w:rsidRPr="00EA043C">
                <w:rPr>
                  <w:rStyle w:val="Hyperlink"/>
                  <w:rFonts w:ascii="Arial" w:hAnsi="Arial" w:cs="Arial"/>
                  <w:sz w:val="18"/>
                  <w:szCs w:val="18"/>
                </w:rPr>
                <w:t>24.3234</w:t>
              </w:r>
            </w:hyperlink>
          </w:p>
        </w:tc>
        <w:tc>
          <w:tcPr>
            <w:tcW w:w="425" w:type="dxa"/>
            <w:hideMark/>
          </w:tcPr>
          <w:p w14:paraId="44E3B83D" w14:textId="77777777" w:rsidR="00EA043C" w:rsidRPr="00EA043C" w:rsidRDefault="00EA043C">
            <w:pPr>
              <w:rPr>
                <w:rFonts w:cs="Arial"/>
                <w:szCs w:val="18"/>
              </w:rPr>
            </w:pPr>
            <w:r w:rsidRPr="00EA043C">
              <w:rPr>
                <w:rFonts w:cs="Arial"/>
                <w:szCs w:val="18"/>
              </w:rPr>
              <w:t>n</w:t>
            </w:r>
          </w:p>
        </w:tc>
        <w:tc>
          <w:tcPr>
            <w:tcW w:w="5636" w:type="dxa"/>
            <w:hideMark/>
          </w:tcPr>
          <w:p w14:paraId="6F1FD579" w14:textId="77777777" w:rsidR="00EA043C" w:rsidRPr="00EA043C" w:rsidRDefault="00EA043C">
            <w:pPr>
              <w:rPr>
                <w:rFonts w:cs="Arial"/>
                <w:szCs w:val="18"/>
                <w:lang w:val="it-CH"/>
              </w:rPr>
            </w:pPr>
            <w:r w:rsidRPr="00EA043C">
              <w:rPr>
                <w:rFonts w:cs="Arial"/>
                <w:szCs w:val="18"/>
              </w:rPr>
              <w:t xml:space="preserve">Mo. Burgherr. Renten und Privilegien der Bundesräte reduzieren </w:t>
            </w:r>
            <w:r w:rsidRPr="00EA043C">
              <w:rPr>
                <w:rFonts w:cs="Arial"/>
                <w:szCs w:val="18"/>
              </w:rPr>
              <w:br/>
              <w:t xml:space="preserve">Mo. </w:t>
            </w:r>
            <w:r w:rsidRPr="00EA043C">
              <w:rPr>
                <w:rFonts w:cs="Arial"/>
                <w:szCs w:val="18"/>
                <w:lang w:val="fr-FR"/>
              </w:rPr>
              <w:t xml:space="preserve">Burgherr. Réduire les rentes et les privilèges des conseillers fédéraux </w:t>
            </w:r>
            <w:r w:rsidRPr="00EA043C">
              <w:rPr>
                <w:rFonts w:cs="Arial"/>
                <w:szCs w:val="18"/>
                <w:lang w:val="fr-FR"/>
              </w:rPr>
              <w:br/>
              <w:t xml:space="preserve">Mo. </w:t>
            </w:r>
            <w:r w:rsidRPr="00EA043C">
              <w:rPr>
                <w:rFonts w:cs="Arial"/>
                <w:szCs w:val="18"/>
                <w:lang w:val="it-CH"/>
              </w:rPr>
              <w:t xml:space="preserve">Burgherr. Ridurre le rendite e i privilegi dei consiglieri federali </w:t>
            </w:r>
          </w:p>
        </w:tc>
        <w:tc>
          <w:tcPr>
            <w:tcW w:w="1276" w:type="dxa"/>
            <w:hideMark/>
          </w:tcPr>
          <w:p w14:paraId="334D7094" w14:textId="77777777" w:rsidR="00EA043C" w:rsidRPr="00EA043C" w:rsidRDefault="00EA043C">
            <w:pPr>
              <w:rPr>
                <w:rFonts w:cs="Arial"/>
                <w:szCs w:val="18"/>
                <w:lang w:val="it-CH"/>
              </w:rPr>
            </w:pPr>
          </w:p>
        </w:tc>
        <w:tc>
          <w:tcPr>
            <w:tcW w:w="567" w:type="dxa"/>
            <w:hideMark/>
          </w:tcPr>
          <w:p w14:paraId="3CE4ADB7" w14:textId="77777777" w:rsidR="00EA043C" w:rsidRPr="00EA043C" w:rsidRDefault="00EA043C">
            <w:pPr>
              <w:rPr>
                <w:rFonts w:cs="Arial"/>
                <w:szCs w:val="18"/>
              </w:rPr>
            </w:pPr>
            <w:r w:rsidRPr="00EA043C">
              <w:rPr>
                <w:rFonts w:cs="Arial"/>
                <w:b/>
                <w:bCs/>
                <w:szCs w:val="18"/>
              </w:rPr>
              <w:t>-</w:t>
            </w:r>
          </w:p>
        </w:tc>
      </w:tr>
    </w:tbl>
    <w:p w14:paraId="021BC410" w14:textId="642AD1FE" w:rsidR="008D509A" w:rsidRPr="00CE06D3" w:rsidRDefault="008D509A">
      <w:pPr>
        <w:rPr>
          <w:lang w:val="it-CH"/>
        </w:rPr>
      </w:pPr>
    </w:p>
    <w:p w14:paraId="29A70F2A" w14:textId="77777777" w:rsidR="004B3317" w:rsidRPr="008D509A" w:rsidRDefault="004B3317">
      <w:pPr>
        <w:rPr>
          <w:lang w:val="it-CH"/>
        </w:rPr>
      </w:pPr>
    </w:p>
    <w:p w14:paraId="1FEE0AE8" w14:textId="71F54743" w:rsidR="003B5532" w:rsidRPr="00F9486B" w:rsidRDefault="00DE151D" w:rsidP="005C0D34">
      <w:pPr>
        <w:keepNext/>
        <w:tabs>
          <w:tab w:val="left" w:pos="2410"/>
        </w:tabs>
        <w:outlineLvl w:val="3"/>
        <w:rPr>
          <w:b/>
          <w:lang w:val="de-CH"/>
        </w:rPr>
      </w:pPr>
      <w:r w:rsidRPr="00EA043C">
        <w:rPr>
          <w:b/>
          <w:lang w:val="de-CH"/>
        </w:rPr>
        <w:br w:type="page"/>
      </w:r>
      <w:r w:rsidR="003B5532"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5C0D34">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47F" w:rsidRPr="00E8647F" w14:paraId="0E3CDC06" w14:textId="77777777" w:rsidTr="00E8647F">
        <w:tc>
          <w:tcPr>
            <w:tcW w:w="455" w:type="dxa"/>
            <w:hideMark/>
          </w:tcPr>
          <w:p w14:paraId="64167CCD" w14:textId="718EC651" w:rsidR="00E8647F" w:rsidRPr="00702249" w:rsidRDefault="00E8647F">
            <w:pPr>
              <w:rPr>
                <w:rFonts w:cs="Arial"/>
                <w:szCs w:val="18"/>
                <w:lang w:val="it-CH" w:eastAsia="de-CH"/>
              </w:rPr>
            </w:pPr>
          </w:p>
        </w:tc>
        <w:tc>
          <w:tcPr>
            <w:tcW w:w="851" w:type="dxa"/>
            <w:hideMark/>
          </w:tcPr>
          <w:p w14:paraId="4DBEA162" w14:textId="77777777" w:rsidR="00E8647F" w:rsidRPr="00E8647F" w:rsidRDefault="00E84D00">
            <w:pPr>
              <w:rPr>
                <w:rFonts w:cs="Arial"/>
                <w:szCs w:val="18"/>
              </w:rPr>
            </w:pPr>
            <w:hyperlink r:id="rId1205" w:history="1">
              <w:r w:rsidR="00E8647F" w:rsidRPr="00E8647F">
                <w:rPr>
                  <w:rStyle w:val="Hyperlink"/>
                  <w:rFonts w:ascii="Arial" w:hAnsi="Arial" w:cs="Arial"/>
                  <w:sz w:val="18"/>
                  <w:szCs w:val="18"/>
                </w:rPr>
                <w:t>23.3093</w:t>
              </w:r>
            </w:hyperlink>
          </w:p>
        </w:tc>
        <w:tc>
          <w:tcPr>
            <w:tcW w:w="425" w:type="dxa"/>
            <w:hideMark/>
          </w:tcPr>
          <w:p w14:paraId="25420F6F" w14:textId="77777777" w:rsidR="00E8647F" w:rsidRPr="00E8647F" w:rsidRDefault="00E8647F">
            <w:pPr>
              <w:rPr>
                <w:rFonts w:cs="Arial"/>
                <w:szCs w:val="18"/>
              </w:rPr>
            </w:pPr>
            <w:r w:rsidRPr="00E8647F">
              <w:rPr>
                <w:rFonts w:cs="Arial"/>
                <w:szCs w:val="18"/>
              </w:rPr>
              <w:t>n</w:t>
            </w:r>
          </w:p>
        </w:tc>
        <w:tc>
          <w:tcPr>
            <w:tcW w:w="5636" w:type="dxa"/>
            <w:hideMark/>
          </w:tcPr>
          <w:p w14:paraId="7256DF33" w14:textId="77777777" w:rsidR="00E8647F" w:rsidRPr="00E8647F" w:rsidRDefault="00E8647F">
            <w:pPr>
              <w:rPr>
                <w:rFonts w:cs="Arial"/>
                <w:szCs w:val="18"/>
                <w:lang w:val="it-CH"/>
              </w:rPr>
            </w:pPr>
            <w:r w:rsidRPr="00E8647F">
              <w:rPr>
                <w:rFonts w:cs="Arial"/>
                <w:szCs w:val="18"/>
                <w:lang w:val="it-CH"/>
              </w:rPr>
              <w:t xml:space="preserve">Ip. de Quattro. Terroristische Handlungen. </w:t>
            </w:r>
            <w:r w:rsidRPr="00E8647F">
              <w:rPr>
                <w:rFonts w:cs="Arial"/>
                <w:szCs w:val="18"/>
              </w:rPr>
              <w:t xml:space="preserve">Umsetzung der Empfehlungen der Aufsichtsbehörde über die Bundesanwaltschaft </w:t>
            </w:r>
            <w:r w:rsidRPr="00E8647F">
              <w:rPr>
                <w:rFonts w:cs="Arial"/>
                <w:szCs w:val="18"/>
              </w:rPr>
              <w:br/>
              <w:t xml:space="preserve">Ip. de Quattro. </w:t>
            </w:r>
            <w:r w:rsidRPr="00E8647F">
              <w:rPr>
                <w:rFonts w:cs="Arial"/>
                <w:szCs w:val="18"/>
                <w:lang w:val="fr-CH"/>
              </w:rPr>
              <w:t xml:space="preserve">Actes terroristes. Quelle mise en oeuvre des recommandations de l'AS-MPC? </w:t>
            </w:r>
            <w:r w:rsidRPr="00E8647F">
              <w:rPr>
                <w:rFonts w:cs="Arial"/>
                <w:szCs w:val="18"/>
                <w:lang w:val="fr-CH"/>
              </w:rPr>
              <w:br/>
            </w:r>
            <w:r w:rsidRPr="00E8647F">
              <w:rPr>
                <w:rFonts w:cs="Arial"/>
                <w:szCs w:val="18"/>
                <w:lang w:val="it-CH"/>
              </w:rPr>
              <w:t xml:space="preserve">Ip. de Quattro. Atti terroristici. Come sono attuate le raccomandazioni dell'AV-MPC? </w:t>
            </w:r>
          </w:p>
        </w:tc>
        <w:tc>
          <w:tcPr>
            <w:tcW w:w="1276" w:type="dxa"/>
            <w:hideMark/>
          </w:tcPr>
          <w:p w14:paraId="09BDAB7B" w14:textId="77777777" w:rsidR="00E8647F" w:rsidRPr="00E8647F" w:rsidRDefault="00E8647F">
            <w:pPr>
              <w:rPr>
                <w:rFonts w:cs="Arial"/>
                <w:szCs w:val="18"/>
              </w:rPr>
            </w:pPr>
            <w:r w:rsidRPr="00E8647F">
              <w:rPr>
                <w:rFonts w:cs="Arial"/>
                <w:b/>
                <w:bCs/>
                <w:szCs w:val="18"/>
                <w:lang w:val="fr-FR"/>
              </w:rPr>
              <w:t>Diskussion</w:t>
            </w:r>
          </w:p>
          <w:p w14:paraId="4C683C37" w14:textId="77777777" w:rsidR="00E8647F" w:rsidRPr="00E8647F" w:rsidRDefault="00E8647F">
            <w:pPr>
              <w:rPr>
                <w:rFonts w:cs="Arial"/>
                <w:szCs w:val="18"/>
              </w:rPr>
            </w:pPr>
            <w:r w:rsidRPr="00E8647F">
              <w:rPr>
                <w:rFonts w:cs="Arial"/>
                <w:b/>
                <w:bCs/>
                <w:szCs w:val="18"/>
                <w:lang w:val="fr-FR"/>
              </w:rPr>
              <w:t>Discussion</w:t>
            </w:r>
          </w:p>
          <w:p w14:paraId="55DADC1A" w14:textId="77777777" w:rsidR="00E8647F" w:rsidRPr="00E8647F" w:rsidRDefault="00E8647F">
            <w:pPr>
              <w:rPr>
                <w:rFonts w:cs="Arial"/>
                <w:szCs w:val="18"/>
              </w:rPr>
            </w:pPr>
            <w:r w:rsidRPr="00E8647F">
              <w:rPr>
                <w:rFonts w:cs="Arial"/>
                <w:b/>
                <w:bCs/>
                <w:szCs w:val="18"/>
                <w:lang w:val="fr-FR"/>
              </w:rPr>
              <w:t>Discussione</w:t>
            </w:r>
          </w:p>
        </w:tc>
        <w:tc>
          <w:tcPr>
            <w:tcW w:w="567" w:type="dxa"/>
            <w:hideMark/>
          </w:tcPr>
          <w:p w14:paraId="483AAE48" w14:textId="77777777" w:rsidR="00E8647F" w:rsidRPr="00E8647F" w:rsidRDefault="00E8647F">
            <w:pPr>
              <w:rPr>
                <w:rFonts w:cs="Arial"/>
                <w:szCs w:val="18"/>
              </w:rPr>
            </w:pPr>
            <w:r w:rsidRPr="00E8647F">
              <w:rPr>
                <w:rFonts w:cs="Arial"/>
                <w:b/>
                <w:bCs/>
                <w:szCs w:val="18"/>
              </w:rPr>
              <w:t>n</w:t>
            </w:r>
          </w:p>
        </w:tc>
      </w:tr>
    </w:tbl>
    <w:p w14:paraId="4707EE03" w14:textId="4E107913" w:rsidR="00AD384C" w:rsidRDefault="00AD384C" w:rsidP="00F9486B">
      <w:pPr>
        <w:rPr>
          <w:lang w:val="it-CH"/>
        </w:rPr>
      </w:pPr>
    </w:p>
    <w:p w14:paraId="3F994058" w14:textId="3F4499B6" w:rsidR="00015A77" w:rsidRDefault="00015A77" w:rsidP="00F9486B">
      <w:pPr>
        <w:rPr>
          <w:lang w:val="it-CH"/>
        </w:rPr>
      </w:pPr>
    </w:p>
    <w:p w14:paraId="45C9C0F2" w14:textId="77777777" w:rsidR="004B3317" w:rsidRPr="00E17152" w:rsidRDefault="004B3317"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5C0D34">
      <w:pPr>
        <w:keepNext/>
        <w:tabs>
          <w:tab w:val="left" w:pos="2410"/>
        </w:tabs>
        <w:outlineLvl w:val="3"/>
        <w:rPr>
          <w:b/>
          <w:lang w:val="fr-FR"/>
        </w:rPr>
      </w:pPr>
      <w:r w:rsidRPr="005C0D34">
        <w:rPr>
          <w:b/>
          <w:lang w:val="de-CH"/>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7BC790A4" w14:textId="3325733B" w:rsidR="00720093" w:rsidRDefault="00720093"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A1851" w:rsidRPr="00EA043C" w14:paraId="04FAD838" w14:textId="77777777" w:rsidTr="006A1851">
        <w:tc>
          <w:tcPr>
            <w:tcW w:w="455" w:type="dxa"/>
            <w:hideMark/>
          </w:tcPr>
          <w:p w14:paraId="76BE2D4E" w14:textId="2F46180F" w:rsidR="006A1851" w:rsidRPr="006A1851" w:rsidRDefault="006A1851">
            <w:pPr>
              <w:rPr>
                <w:rFonts w:cs="Arial"/>
                <w:szCs w:val="18"/>
                <w:lang w:val="de-CH" w:eastAsia="de-CH"/>
              </w:rPr>
            </w:pPr>
          </w:p>
        </w:tc>
        <w:tc>
          <w:tcPr>
            <w:tcW w:w="851" w:type="dxa"/>
            <w:hideMark/>
          </w:tcPr>
          <w:p w14:paraId="78DCFD52" w14:textId="77777777" w:rsidR="006A1851" w:rsidRPr="006A1851" w:rsidRDefault="00E84D00">
            <w:pPr>
              <w:rPr>
                <w:rFonts w:cs="Arial"/>
                <w:szCs w:val="18"/>
              </w:rPr>
            </w:pPr>
            <w:hyperlink r:id="rId1206" w:history="1">
              <w:r w:rsidR="006A1851" w:rsidRPr="006A1851">
                <w:rPr>
                  <w:rStyle w:val="Hyperlink"/>
                  <w:rFonts w:ascii="Arial" w:hAnsi="Arial" w:cs="Arial"/>
                  <w:sz w:val="18"/>
                  <w:szCs w:val="18"/>
                </w:rPr>
                <w:t>23.4478</w:t>
              </w:r>
            </w:hyperlink>
          </w:p>
        </w:tc>
        <w:tc>
          <w:tcPr>
            <w:tcW w:w="425" w:type="dxa"/>
            <w:hideMark/>
          </w:tcPr>
          <w:p w14:paraId="50EF39E2" w14:textId="77777777" w:rsidR="006A1851" w:rsidRPr="006A1851" w:rsidRDefault="006A1851">
            <w:pPr>
              <w:rPr>
                <w:rFonts w:cs="Arial"/>
                <w:szCs w:val="18"/>
              </w:rPr>
            </w:pPr>
            <w:r w:rsidRPr="006A1851">
              <w:rPr>
                <w:rFonts w:cs="Arial"/>
                <w:szCs w:val="18"/>
              </w:rPr>
              <w:t>n</w:t>
            </w:r>
          </w:p>
        </w:tc>
        <w:tc>
          <w:tcPr>
            <w:tcW w:w="5636" w:type="dxa"/>
            <w:hideMark/>
          </w:tcPr>
          <w:p w14:paraId="048C8020" w14:textId="77777777" w:rsidR="006A1851" w:rsidRPr="006A1851" w:rsidRDefault="006A1851">
            <w:pPr>
              <w:rPr>
                <w:rFonts w:cs="Arial"/>
                <w:szCs w:val="18"/>
                <w:lang w:val="it-CH"/>
              </w:rPr>
            </w:pPr>
            <w:r w:rsidRPr="006A1851">
              <w:rPr>
                <w:rFonts w:cs="Arial"/>
                <w:szCs w:val="18"/>
              </w:rPr>
              <w:t xml:space="preserve">Ip. Egger Mike. Problematische Doppelbürgerschaft für Mitglieder der Bundesversammlung? </w:t>
            </w:r>
            <w:r w:rsidRPr="006A1851">
              <w:rPr>
                <w:rFonts w:cs="Arial"/>
                <w:szCs w:val="18"/>
              </w:rPr>
              <w:br/>
            </w:r>
            <w:r w:rsidRPr="006A1851">
              <w:rPr>
                <w:rFonts w:cs="Arial"/>
                <w:szCs w:val="18"/>
                <w:lang w:val="fr-FR"/>
              </w:rPr>
              <w:t xml:space="preserve">Ip. Egger Mike. Membres de l'Assemblée fédérale. Une double nationalité problématique? </w:t>
            </w:r>
            <w:r w:rsidRPr="006A1851">
              <w:rPr>
                <w:rFonts w:cs="Arial"/>
                <w:szCs w:val="18"/>
                <w:lang w:val="fr-FR"/>
              </w:rPr>
              <w:br/>
            </w:r>
            <w:r w:rsidRPr="006A1851">
              <w:rPr>
                <w:rFonts w:cs="Arial"/>
                <w:szCs w:val="18"/>
                <w:lang w:val="it-CH"/>
              </w:rPr>
              <w:t xml:space="preserve">Ip. Egger Mike. La doppia cittadinanza è un problema per i membri dell'Assemblea federale? </w:t>
            </w:r>
          </w:p>
        </w:tc>
        <w:tc>
          <w:tcPr>
            <w:tcW w:w="1276" w:type="dxa"/>
            <w:hideMark/>
          </w:tcPr>
          <w:p w14:paraId="1D1C0A1E" w14:textId="77777777" w:rsidR="006A1851" w:rsidRPr="006A1851" w:rsidRDefault="006A1851">
            <w:pPr>
              <w:rPr>
                <w:rFonts w:cs="Arial"/>
                <w:szCs w:val="18"/>
                <w:lang w:val="it-CH"/>
              </w:rPr>
            </w:pPr>
          </w:p>
        </w:tc>
        <w:tc>
          <w:tcPr>
            <w:tcW w:w="567" w:type="dxa"/>
            <w:hideMark/>
          </w:tcPr>
          <w:p w14:paraId="57BCE71B" w14:textId="77777777" w:rsidR="006A1851" w:rsidRPr="006A1851" w:rsidRDefault="006A1851">
            <w:pPr>
              <w:rPr>
                <w:rFonts w:cs="Arial"/>
                <w:szCs w:val="18"/>
                <w:lang w:val="it-CH"/>
              </w:rPr>
            </w:pPr>
          </w:p>
        </w:tc>
      </w:tr>
      <w:tr w:rsidR="00143DD5" w:rsidRPr="00143DD5" w14:paraId="17F24113" w14:textId="77777777" w:rsidTr="00143DD5">
        <w:tc>
          <w:tcPr>
            <w:tcW w:w="455" w:type="dxa"/>
            <w:hideMark/>
          </w:tcPr>
          <w:p w14:paraId="39EB0764" w14:textId="7C9E8DAA" w:rsidR="00143DD5" w:rsidRPr="00E277A7" w:rsidRDefault="00143DD5">
            <w:pPr>
              <w:rPr>
                <w:rFonts w:cs="Arial"/>
                <w:szCs w:val="18"/>
                <w:lang w:val="it-CH" w:eastAsia="de-CH"/>
              </w:rPr>
            </w:pPr>
          </w:p>
        </w:tc>
        <w:tc>
          <w:tcPr>
            <w:tcW w:w="851" w:type="dxa"/>
            <w:hideMark/>
          </w:tcPr>
          <w:p w14:paraId="0887575B" w14:textId="77777777" w:rsidR="00143DD5" w:rsidRPr="00143DD5" w:rsidRDefault="00E84D00">
            <w:pPr>
              <w:rPr>
                <w:rFonts w:cs="Arial"/>
                <w:szCs w:val="18"/>
              </w:rPr>
            </w:pPr>
            <w:hyperlink r:id="rId1207" w:history="1">
              <w:r w:rsidR="00143DD5" w:rsidRPr="00143DD5">
                <w:rPr>
                  <w:rStyle w:val="Hyperlink"/>
                  <w:rFonts w:ascii="Arial" w:hAnsi="Arial" w:cs="Arial"/>
                  <w:sz w:val="18"/>
                  <w:szCs w:val="18"/>
                </w:rPr>
                <w:t>24.3054</w:t>
              </w:r>
            </w:hyperlink>
          </w:p>
        </w:tc>
        <w:tc>
          <w:tcPr>
            <w:tcW w:w="425" w:type="dxa"/>
            <w:hideMark/>
          </w:tcPr>
          <w:p w14:paraId="4B2EF13C" w14:textId="77777777" w:rsidR="00143DD5" w:rsidRPr="00143DD5" w:rsidRDefault="00143DD5">
            <w:pPr>
              <w:rPr>
                <w:rFonts w:cs="Arial"/>
                <w:szCs w:val="18"/>
              </w:rPr>
            </w:pPr>
            <w:r w:rsidRPr="00143DD5">
              <w:rPr>
                <w:rFonts w:cs="Arial"/>
                <w:szCs w:val="18"/>
              </w:rPr>
              <w:t>n</w:t>
            </w:r>
          </w:p>
        </w:tc>
        <w:tc>
          <w:tcPr>
            <w:tcW w:w="5636" w:type="dxa"/>
            <w:hideMark/>
          </w:tcPr>
          <w:p w14:paraId="62E966F5" w14:textId="77777777" w:rsidR="00143DD5" w:rsidRPr="00143DD5" w:rsidRDefault="00143DD5">
            <w:pPr>
              <w:rPr>
                <w:rFonts w:cs="Arial"/>
                <w:szCs w:val="18"/>
                <w:lang w:val="it-CH"/>
              </w:rPr>
            </w:pPr>
            <w:r w:rsidRPr="00143DD5">
              <w:rPr>
                <w:rFonts w:cs="Arial"/>
                <w:szCs w:val="18"/>
              </w:rPr>
              <w:t>Mo. Glarner. Kürzung der Entschädigungen bei freiwilligen Abwesenheiten wie Auszeiten und Ferien ab 14 Tagen (Bü/N/A-D)</w:t>
            </w:r>
            <w:r w:rsidRPr="00143DD5">
              <w:rPr>
                <w:rFonts w:cs="Arial"/>
                <w:szCs w:val="18"/>
              </w:rPr>
              <w:br/>
              <w:t xml:space="preserve">Mo. </w:t>
            </w:r>
            <w:r w:rsidRPr="00143DD5">
              <w:rPr>
                <w:rFonts w:cs="Arial"/>
                <w:szCs w:val="18"/>
                <w:lang w:val="fr-FR"/>
              </w:rPr>
              <w:t>Glarner. Réduction des indemnités et contributions allouées aux parlementaires en cas d'absence volontaire de 14 jours ou plus (Bu/N/A-F)</w:t>
            </w:r>
            <w:r w:rsidRPr="00143DD5">
              <w:rPr>
                <w:rFonts w:cs="Arial"/>
                <w:szCs w:val="18"/>
                <w:lang w:val="fr-FR"/>
              </w:rPr>
              <w:br/>
              <w:t xml:space="preserve">Mo. </w:t>
            </w:r>
            <w:r w:rsidRPr="00143DD5">
              <w:rPr>
                <w:rFonts w:cs="Arial"/>
                <w:szCs w:val="18"/>
                <w:lang w:val="it-CH"/>
              </w:rPr>
              <w:t>Glarner. Riduzione delle indennità per assenze volontarie quali interruzione dell'attività e vacanze a partire da 14 giorni (Uf/N/A-I)</w:t>
            </w:r>
          </w:p>
        </w:tc>
        <w:tc>
          <w:tcPr>
            <w:tcW w:w="1276" w:type="dxa"/>
            <w:hideMark/>
          </w:tcPr>
          <w:p w14:paraId="2F1FAEE1" w14:textId="77777777" w:rsidR="00143DD5" w:rsidRPr="00143DD5" w:rsidRDefault="00143DD5">
            <w:pPr>
              <w:rPr>
                <w:rFonts w:cs="Arial"/>
                <w:szCs w:val="18"/>
                <w:lang w:val="it-CH"/>
              </w:rPr>
            </w:pPr>
          </w:p>
        </w:tc>
        <w:tc>
          <w:tcPr>
            <w:tcW w:w="567" w:type="dxa"/>
            <w:hideMark/>
          </w:tcPr>
          <w:p w14:paraId="6D84BA76" w14:textId="77777777" w:rsidR="00143DD5" w:rsidRPr="00143DD5" w:rsidRDefault="00143DD5">
            <w:pPr>
              <w:rPr>
                <w:rFonts w:cs="Arial"/>
                <w:szCs w:val="18"/>
              </w:rPr>
            </w:pPr>
            <w:r w:rsidRPr="00143DD5">
              <w:rPr>
                <w:rFonts w:cs="Arial"/>
                <w:b/>
                <w:bCs/>
                <w:szCs w:val="18"/>
              </w:rPr>
              <w:t>-</w:t>
            </w:r>
          </w:p>
        </w:tc>
      </w:tr>
      <w:tr w:rsidR="00284C10" w:rsidRPr="00284C10" w14:paraId="2AB66992" w14:textId="77777777" w:rsidTr="00284C10">
        <w:tc>
          <w:tcPr>
            <w:tcW w:w="455" w:type="dxa"/>
            <w:hideMark/>
          </w:tcPr>
          <w:p w14:paraId="3AF46BBF" w14:textId="79E1DD67" w:rsidR="00284C10" w:rsidRPr="005B6787" w:rsidRDefault="00284C10">
            <w:pPr>
              <w:rPr>
                <w:rFonts w:cs="Arial"/>
                <w:i/>
                <w:szCs w:val="18"/>
                <w:lang w:val="fr-FR" w:eastAsia="de-CH"/>
              </w:rPr>
            </w:pPr>
          </w:p>
        </w:tc>
        <w:tc>
          <w:tcPr>
            <w:tcW w:w="851" w:type="dxa"/>
            <w:hideMark/>
          </w:tcPr>
          <w:p w14:paraId="4DD64B6A" w14:textId="77777777" w:rsidR="00284C10" w:rsidRPr="00284C10" w:rsidRDefault="00E84D00">
            <w:pPr>
              <w:rPr>
                <w:rFonts w:cs="Arial"/>
                <w:i/>
                <w:szCs w:val="18"/>
              </w:rPr>
            </w:pPr>
            <w:hyperlink r:id="rId1208" w:history="1">
              <w:r w:rsidR="00284C10" w:rsidRPr="00284C10">
                <w:rPr>
                  <w:rStyle w:val="Hyperlink"/>
                  <w:rFonts w:ascii="Arial" w:hAnsi="Arial" w:cs="Arial"/>
                  <w:i/>
                  <w:sz w:val="18"/>
                  <w:szCs w:val="18"/>
                </w:rPr>
                <w:t>24.3464</w:t>
              </w:r>
            </w:hyperlink>
          </w:p>
        </w:tc>
        <w:tc>
          <w:tcPr>
            <w:tcW w:w="425" w:type="dxa"/>
            <w:hideMark/>
          </w:tcPr>
          <w:p w14:paraId="3117F0DC" w14:textId="77777777" w:rsidR="00284C10" w:rsidRPr="00284C10" w:rsidRDefault="00284C10">
            <w:pPr>
              <w:rPr>
                <w:rFonts w:cs="Arial"/>
                <w:i/>
                <w:szCs w:val="18"/>
              </w:rPr>
            </w:pPr>
            <w:r w:rsidRPr="00284C10">
              <w:rPr>
                <w:rFonts w:cs="Arial"/>
                <w:i/>
                <w:szCs w:val="18"/>
              </w:rPr>
              <w:t>n</w:t>
            </w:r>
          </w:p>
        </w:tc>
        <w:tc>
          <w:tcPr>
            <w:tcW w:w="5636" w:type="dxa"/>
            <w:hideMark/>
          </w:tcPr>
          <w:p w14:paraId="7E7FE91B" w14:textId="77777777" w:rsidR="00284C10" w:rsidRPr="00284C10" w:rsidRDefault="00284C10">
            <w:pPr>
              <w:rPr>
                <w:rFonts w:cs="Arial"/>
                <w:i/>
                <w:szCs w:val="18"/>
              </w:rPr>
            </w:pPr>
            <w:r w:rsidRPr="00284C10">
              <w:rPr>
                <w:rFonts w:cs="Arial"/>
                <w:i/>
                <w:szCs w:val="18"/>
              </w:rPr>
              <w:t xml:space="preserve">Mo. Badran Jacqueline. Stehgebot für unbewaffnete Sicherheitsassistenten nur bei hohem Besucheraufkommen </w:t>
            </w:r>
            <w:r w:rsidRPr="00284C10">
              <w:rPr>
                <w:rFonts w:cs="Arial"/>
                <w:i/>
                <w:szCs w:val="18"/>
              </w:rPr>
              <w:br/>
              <w:t xml:space="preserve">Mo. Badran Jacqueline. Titre suit </w:t>
            </w:r>
            <w:r w:rsidRPr="00284C10">
              <w:rPr>
                <w:rFonts w:cs="Arial"/>
                <w:i/>
                <w:szCs w:val="18"/>
              </w:rPr>
              <w:br/>
              <w:t xml:space="preserve">Mo. Badran Jacqueline. Titolo segue </w:t>
            </w:r>
          </w:p>
        </w:tc>
        <w:tc>
          <w:tcPr>
            <w:tcW w:w="1276" w:type="dxa"/>
            <w:hideMark/>
          </w:tcPr>
          <w:p w14:paraId="0C1EB210" w14:textId="77777777" w:rsidR="00284C10" w:rsidRPr="00284C10" w:rsidRDefault="00284C10">
            <w:pPr>
              <w:rPr>
                <w:rFonts w:cs="Arial"/>
                <w:i/>
                <w:szCs w:val="18"/>
              </w:rPr>
            </w:pPr>
          </w:p>
        </w:tc>
        <w:tc>
          <w:tcPr>
            <w:tcW w:w="567" w:type="dxa"/>
            <w:hideMark/>
          </w:tcPr>
          <w:p w14:paraId="10A1D007" w14:textId="77777777" w:rsidR="00284C10" w:rsidRPr="00284C10" w:rsidRDefault="00284C10">
            <w:pPr>
              <w:rPr>
                <w:rFonts w:cs="Arial"/>
                <w:i/>
                <w:szCs w:val="18"/>
              </w:rPr>
            </w:pPr>
          </w:p>
        </w:tc>
      </w:tr>
    </w:tbl>
    <w:p w14:paraId="1B58FB20" w14:textId="6384D4BA" w:rsidR="00FA2B6C" w:rsidRPr="00C87247" w:rsidRDefault="00FA2B6C">
      <w:pPr>
        <w:rPr>
          <w:lang w:val="fr-FR"/>
        </w:rPr>
      </w:pPr>
    </w:p>
    <w:p w14:paraId="07B3EB6F" w14:textId="77777777" w:rsidR="00E16658" w:rsidRPr="00C87247" w:rsidRDefault="00E16658" w:rsidP="00F9486B">
      <w:pPr>
        <w:rPr>
          <w:lang w:val="fr-FR"/>
        </w:rPr>
      </w:pPr>
    </w:p>
    <w:sectPr w:rsidR="00E16658" w:rsidRPr="00C87247">
      <w:footerReference w:type="even" r:id="rId1209"/>
      <w:footerReference w:type="default" r:id="rId1210"/>
      <w:footerReference w:type="first" r:id="rId1211"/>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BD0507" w:rsidRDefault="00BD0507">
      <w:r>
        <w:separator/>
      </w:r>
    </w:p>
  </w:endnote>
  <w:endnote w:type="continuationSeparator" w:id="0">
    <w:p w14:paraId="3348CD2F" w14:textId="77777777" w:rsidR="00BD0507" w:rsidRDefault="00BD0507">
      <w:r>
        <w:continuationSeparator/>
      </w:r>
    </w:p>
  </w:endnote>
  <w:endnote w:type="continuationNotice" w:id="1">
    <w:p w14:paraId="45F4D589" w14:textId="77777777" w:rsidR="00BD0507" w:rsidRDefault="00BD05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76C2A4F2" w:rsidR="00BD0507" w:rsidRDefault="00BD0507" w:rsidP="004C4220">
    <w:pPr>
      <w:pStyle w:val="Fuzeile"/>
      <w:jc w:val="center"/>
    </w:pPr>
    <w:r>
      <w:fldChar w:fldCharType="begin"/>
    </w:r>
    <w:r>
      <w:instrText>PAGE</w:instrText>
    </w:r>
    <w:r>
      <w:fldChar w:fldCharType="separate"/>
    </w:r>
    <w:r w:rsidR="00E84D0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548F362B" w:rsidR="00BD0507" w:rsidRDefault="00BD0507">
    <w:pPr>
      <w:pStyle w:val="Fuzeile"/>
      <w:tabs>
        <w:tab w:val="right" w:pos="9356"/>
      </w:tabs>
    </w:pPr>
    <w:r>
      <w:tab/>
    </w:r>
    <w:r>
      <w:fldChar w:fldCharType="begin"/>
    </w:r>
    <w:r>
      <w:instrText>PAGE</w:instrText>
    </w:r>
    <w:r>
      <w:fldChar w:fldCharType="separate"/>
    </w:r>
    <w:r w:rsidR="00E84D00">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BD0507" w:rsidRDefault="00BD0507">
    <w:pPr>
      <w:pStyle w:val="Fuzeile"/>
      <w:ind w:left="284" w:hanging="284"/>
      <w:rPr>
        <w:sz w:val="12"/>
      </w:rPr>
    </w:pPr>
  </w:p>
  <w:p w14:paraId="13405FA5" w14:textId="77777777" w:rsidR="00BD0507" w:rsidRPr="002505AC" w:rsidRDefault="00BD0507"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BD0507" w:rsidRPr="002505AC" w:rsidRDefault="00BD0507"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BD0507" w:rsidRPr="002505AC" w:rsidRDefault="00BD0507">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BD0507" w:rsidRDefault="00BD0507">
      <w:r>
        <w:separator/>
      </w:r>
    </w:p>
  </w:footnote>
  <w:footnote w:type="continuationSeparator" w:id="0">
    <w:p w14:paraId="11DF4653" w14:textId="77777777" w:rsidR="00BD0507" w:rsidRDefault="00BD0507">
      <w:r>
        <w:continuationSeparator/>
      </w:r>
    </w:p>
  </w:footnote>
  <w:footnote w:type="continuationNotice" w:id="1">
    <w:p w14:paraId="4B3D96DD" w14:textId="77777777" w:rsidR="00BD0507" w:rsidRDefault="00BD050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2CF"/>
    <w:rsid w:val="000015FF"/>
    <w:rsid w:val="0000176F"/>
    <w:rsid w:val="00001EF8"/>
    <w:rsid w:val="0000248B"/>
    <w:rsid w:val="000025D5"/>
    <w:rsid w:val="00003886"/>
    <w:rsid w:val="000044C6"/>
    <w:rsid w:val="00004780"/>
    <w:rsid w:val="00004A3C"/>
    <w:rsid w:val="00004E7F"/>
    <w:rsid w:val="000061AE"/>
    <w:rsid w:val="000064FB"/>
    <w:rsid w:val="00006851"/>
    <w:rsid w:val="00006A61"/>
    <w:rsid w:val="00007109"/>
    <w:rsid w:val="00007724"/>
    <w:rsid w:val="00007882"/>
    <w:rsid w:val="0000799E"/>
    <w:rsid w:val="00007EE1"/>
    <w:rsid w:val="00010129"/>
    <w:rsid w:val="0001082B"/>
    <w:rsid w:val="00010B1F"/>
    <w:rsid w:val="000123C4"/>
    <w:rsid w:val="00012442"/>
    <w:rsid w:val="0001262B"/>
    <w:rsid w:val="00012BFC"/>
    <w:rsid w:val="000130FD"/>
    <w:rsid w:val="00013142"/>
    <w:rsid w:val="0001366F"/>
    <w:rsid w:val="000139B6"/>
    <w:rsid w:val="00013BED"/>
    <w:rsid w:val="00013D01"/>
    <w:rsid w:val="00013EDC"/>
    <w:rsid w:val="000140C8"/>
    <w:rsid w:val="00014C8D"/>
    <w:rsid w:val="00014F97"/>
    <w:rsid w:val="00015A77"/>
    <w:rsid w:val="00015C8B"/>
    <w:rsid w:val="00015ED2"/>
    <w:rsid w:val="000161A4"/>
    <w:rsid w:val="00016563"/>
    <w:rsid w:val="00016927"/>
    <w:rsid w:val="00016C8E"/>
    <w:rsid w:val="00016E4C"/>
    <w:rsid w:val="000171F1"/>
    <w:rsid w:val="000173FC"/>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24"/>
    <w:rsid w:val="00024858"/>
    <w:rsid w:val="00024AD9"/>
    <w:rsid w:val="00024EB5"/>
    <w:rsid w:val="000256F0"/>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0B4"/>
    <w:rsid w:val="000418B0"/>
    <w:rsid w:val="0004208B"/>
    <w:rsid w:val="000431B3"/>
    <w:rsid w:val="00043361"/>
    <w:rsid w:val="0004373F"/>
    <w:rsid w:val="000439F7"/>
    <w:rsid w:val="00043E79"/>
    <w:rsid w:val="0004415B"/>
    <w:rsid w:val="000442B2"/>
    <w:rsid w:val="00044A51"/>
    <w:rsid w:val="00044EF5"/>
    <w:rsid w:val="000458C5"/>
    <w:rsid w:val="00045A44"/>
    <w:rsid w:val="00046388"/>
    <w:rsid w:val="00046854"/>
    <w:rsid w:val="00046C08"/>
    <w:rsid w:val="000475A7"/>
    <w:rsid w:val="000475FC"/>
    <w:rsid w:val="000479F8"/>
    <w:rsid w:val="00047BF1"/>
    <w:rsid w:val="00047D00"/>
    <w:rsid w:val="00047F46"/>
    <w:rsid w:val="000504E2"/>
    <w:rsid w:val="00050516"/>
    <w:rsid w:val="000505FE"/>
    <w:rsid w:val="00050710"/>
    <w:rsid w:val="00050958"/>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7E5"/>
    <w:rsid w:val="00057830"/>
    <w:rsid w:val="000600D3"/>
    <w:rsid w:val="0006058C"/>
    <w:rsid w:val="00060690"/>
    <w:rsid w:val="00060B44"/>
    <w:rsid w:val="00060C62"/>
    <w:rsid w:val="00060EA0"/>
    <w:rsid w:val="000610E6"/>
    <w:rsid w:val="0006134C"/>
    <w:rsid w:val="00061389"/>
    <w:rsid w:val="000616AC"/>
    <w:rsid w:val="00061A54"/>
    <w:rsid w:val="00061C76"/>
    <w:rsid w:val="00061EAD"/>
    <w:rsid w:val="0006293E"/>
    <w:rsid w:val="000631BF"/>
    <w:rsid w:val="00063297"/>
    <w:rsid w:val="0006383C"/>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374"/>
    <w:rsid w:val="00075908"/>
    <w:rsid w:val="00075D9A"/>
    <w:rsid w:val="00076058"/>
    <w:rsid w:val="000760D2"/>
    <w:rsid w:val="0007656E"/>
    <w:rsid w:val="0007662E"/>
    <w:rsid w:val="000767B3"/>
    <w:rsid w:val="000773E2"/>
    <w:rsid w:val="00077B8D"/>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29C6"/>
    <w:rsid w:val="0009372B"/>
    <w:rsid w:val="000937AE"/>
    <w:rsid w:val="00093E37"/>
    <w:rsid w:val="00094441"/>
    <w:rsid w:val="00094654"/>
    <w:rsid w:val="00094A53"/>
    <w:rsid w:val="00095767"/>
    <w:rsid w:val="0009581E"/>
    <w:rsid w:val="000959DC"/>
    <w:rsid w:val="00095E82"/>
    <w:rsid w:val="00095EFD"/>
    <w:rsid w:val="00096AE7"/>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68"/>
    <w:rsid w:val="000A27ED"/>
    <w:rsid w:val="000A29BE"/>
    <w:rsid w:val="000A2BB6"/>
    <w:rsid w:val="000A3475"/>
    <w:rsid w:val="000A365B"/>
    <w:rsid w:val="000A38B5"/>
    <w:rsid w:val="000A3B1F"/>
    <w:rsid w:val="000A3CF9"/>
    <w:rsid w:val="000A3FF5"/>
    <w:rsid w:val="000A4020"/>
    <w:rsid w:val="000A522E"/>
    <w:rsid w:val="000A5280"/>
    <w:rsid w:val="000A5614"/>
    <w:rsid w:val="000A5762"/>
    <w:rsid w:val="000A6193"/>
    <w:rsid w:val="000A646D"/>
    <w:rsid w:val="000A665D"/>
    <w:rsid w:val="000A7741"/>
    <w:rsid w:val="000A7B22"/>
    <w:rsid w:val="000B00AA"/>
    <w:rsid w:val="000B05B4"/>
    <w:rsid w:val="000B05F5"/>
    <w:rsid w:val="000B066D"/>
    <w:rsid w:val="000B07B6"/>
    <w:rsid w:val="000B0A9C"/>
    <w:rsid w:val="000B1677"/>
    <w:rsid w:val="000B1EBE"/>
    <w:rsid w:val="000B2285"/>
    <w:rsid w:val="000B232F"/>
    <w:rsid w:val="000B2CA2"/>
    <w:rsid w:val="000B2FF1"/>
    <w:rsid w:val="000B4449"/>
    <w:rsid w:val="000B4E90"/>
    <w:rsid w:val="000B54CB"/>
    <w:rsid w:val="000B5885"/>
    <w:rsid w:val="000B5D90"/>
    <w:rsid w:val="000B6031"/>
    <w:rsid w:val="000B616D"/>
    <w:rsid w:val="000B748D"/>
    <w:rsid w:val="000B751C"/>
    <w:rsid w:val="000B76D9"/>
    <w:rsid w:val="000B7712"/>
    <w:rsid w:val="000B784B"/>
    <w:rsid w:val="000C09CD"/>
    <w:rsid w:val="000C11FA"/>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20C"/>
    <w:rsid w:val="000D246F"/>
    <w:rsid w:val="000D2BBD"/>
    <w:rsid w:val="000D2FCD"/>
    <w:rsid w:val="000D3491"/>
    <w:rsid w:val="000D3671"/>
    <w:rsid w:val="000D39D9"/>
    <w:rsid w:val="000D3A3A"/>
    <w:rsid w:val="000D41CD"/>
    <w:rsid w:val="000D4AED"/>
    <w:rsid w:val="000D559E"/>
    <w:rsid w:val="000D5F59"/>
    <w:rsid w:val="000D66BF"/>
    <w:rsid w:val="000D68C4"/>
    <w:rsid w:val="000D6C1A"/>
    <w:rsid w:val="000D6D59"/>
    <w:rsid w:val="000D7269"/>
    <w:rsid w:val="000D7847"/>
    <w:rsid w:val="000D7B0D"/>
    <w:rsid w:val="000D7B63"/>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0F7942"/>
    <w:rsid w:val="00100872"/>
    <w:rsid w:val="00100B2B"/>
    <w:rsid w:val="001010BF"/>
    <w:rsid w:val="00101185"/>
    <w:rsid w:val="0010157E"/>
    <w:rsid w:val="00101610"/>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A4E"/>
    <w:rsid w:val="00112B58"/>
    <w:rsid w:val="00112FFB"/>
    <w:rsid w:val="001135C6"/>
    <w:rsid w:val="0011378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9C"/>
    <w:rsid w:val="00120AA4"/>
    <w:rsid w:val="00120B5C"/>
    <w:rsid w:val="00120CBE"/>
    <w:rsid w:val="00120E2A"/>
    <w:rsid w:val="001211DA"/>
    <w:rsid w:val="00121690"/>
    <w:rsid w:val="00121773"/>
    <w:rsid w:val="00121B86"/>
    <w:rsid w:val="00121E76"/>
    <w:rsid w:val="001223C3"/>
    <w:rsid w:val="00122473"/>
    <w:rsid w:val="00122CFF"/>
    <w:rsid w:val="00123CA8"/>
    <w:rsid w:val="00123E4A"/>
    <w:rsid w:val="00124289"/>
    <w:rsid w:val="00124531"/>
    <w:rsid w:val="00124703"/>
    <w:rsid w:val="0012473C"/>
    <w:rsid w:val="00124774"/>
    <w:rsid w:val="001258D8"/>
    <w:rsid w:val="00125984"/>
    <w:rsid w:val="001261AF"/>
    <w:rsid w:val="00126676"/>
    <w:rsid w:val="001267D2"/>
    <w:rsid w:val="00126B7B"/>
    <w:rsid w:val="00126B82"/>
    <w:rsid w:val="00126F6B"/>
    <w:rsid w:val="001272AC"/>
    <w:rsid w:val="00127438"/>
    <w:rsid w:val="001274DA"/>
    <w:rsid w:val="00127B54"/>
    <w:rsid w:val="00127BC4"/>
    <w:rsid w:val="00127C4F"/>
    <w:rsid w:val="00130168"/>
    <w:rsid w:val="001306C9"/>
    <w:rsid w:val="001310AA"/>
    <w:rsid w:val="00131869"/>
    <w:rsid w:val="00132226"/>
    <w:rsid w:val="0013246D"/>
    <w:rsid w:val="00132DEF"/>
    <w:rsid w:val="00132FE7"/>
    <w:rsid w:val="00133135"/>
    <w:rsid w:val="0013349C"/>
    <w:rsid w:val="00133CDF"/>
    <w:rsid w:val="0013451A"/>
    <w:rsid w:val="00134939"/>
    <w:rsid w:val="001349D4"/>
    <w:rsid w:val="001353A8"/>
    <w:rsid w:val="001359D1"/>
    <w:rsid w:val="00136283"/>
    <w:rsid w:val="001375E8"/>
    <w:rsid w:val="00137B6F"/>
    <w:rsid w:val="00137FDF"/>
    <w:rsid w:val="00140101"/>
    <w:rsid w:val="0014040A"/>
    <w:rsid w:val="00140799"/>
    <w:rsid w:val="00140F1B"/>
    <w:rsid w:val="00140FA0"/>
    <w:rsid w:val="00141514"/>
    <w:rsid w:val="00141586"/>
    <w:rsid w:val="00142477"/>
    <w:rsid w:val="00142B1F"/>
    <w:rsid w:val="00142B68"/>
    <w:rsid w:val="00143023"/>
    <w:rsid w:val="00143129"/>
    <w:rsid w:val="00143230"/>
    <w:rsid w:val="001436D8"/>
    <w:rsid w:val="001439BE"/>
    <w:rsid w:val="00143DD5"/>
    <w:rsid w:val="001440A0"/>
    <w:rsid w:val="0014432B"/>
    <w:rsid w:val="0014444F"/>
    <w:rsid w:val="001450BB"/>
    <w:rsid w:val="0014513F"/>
    <w:rsid w:val="00145252"/>
    <w:rsid w:val="0014543C"/>
    <w:rsid w:val="00145899"/>
    <w:rsid w:val="00145B75"/>
    <w:rsid w:val="00146163"/>
    <w:rsid w:val="001465A7"/>
    <w:rsid w:val="0014696E"/>
    <w:rsid w:val="001471C8"/>
    <w:rsid w:val="001471D7"/>
    <w:rsid w:val="0014790E"/>
    <w:rsid w:val="00147CF9"/>
    <w:rsid w:val="00150264"/>
    <w:rsid w:val="001502E6"/>
    <w:rsid w:val="00150371"/>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4EE5"/>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3BC9"/>
    <w:rsid w:val="00163D0A"/>
    <w:rsid w:val="00164671"/>
    <w:rsid w:val="00165097"/>
    <w:rsid w:val="00165A2A"/>
    <w:rsid w:val="0016725D"/>
    <w:rsid w:val="0017019B"/>
    <w:rsid w:val="001702A0"/>
    <w:rsid w:val="00170431"/>
    <w:rsid w:val="001710FB"/>
    <w:rsid w:val="001711E8"/>
    <w:rsid w:val="001713C5"/>
    <w:rsid w:val="0017172C"/>
    <w:rsid w:val="001717DF"/>
    <w:rsid w:val="00171C82"/>
    <w:rsid w:val="00171F8C"/>
    <w:rsid w:val="00173070"/>
    <w:rsid w:val="00173981"/>
    <w:rsid w:val="001740DB"/>
    <w:rsid w:val="00174123"/>
    <w:rsid w:val="001747F1"/>
    <w:rsid w:val="00174A45"/>
    <w:rsid w:val="00174EBC"/>
    <w:rsid w:val="00174F00"/>
    <w:rsid w:val="00175034"/>
    <w:rsid w:val="00176026"/>
    <w:rsid w:val="00176040"/>
    <w:rsid w:val="00176174"/>
    <w:rsid w:val="001766C8"/>
    <w:rsid w:val="001768CD"/>
    <w:rsid w:val="00176B44"/>
    <w:rsid w:val="00176DE2"/>
    <w:rsid w:val="00177295"/>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30A8"/>
    <w:rsid w:val="001836DC"/>
    <w:rsid w:val="00183D8C"/>
    <w:rsid w:val="001848BD"/>
    <w:rsid w:val="00184D85"/>
    <w:rsid w:val="00184FD2"/>
    <w:rsid w:val="00185241"/>
    <w:rsid w:val="001854A3"/>
    <w:rsid w:val="001863FD"/>
    <w:rsid w:val="001864C5"/>
    <w:rsid w:val="00186926"/>
    <w:rsid w:val="00186CF9"/>
    <w:rsid w:val="001872D8"/>
    <w:rsid w:val="0018738A"/>
    <w:rsid w:val="00187A68"/>
    <w:rsid w:val="00187B12"/>
    <w:rsid w:val="00187C45"/>
    <w:rsid w:val="00187ED6"/>
    <w:rsid w:val="001901FD"/>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4E9"/>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1D"/>
    <w:rsid w:val="001A1C80"/>
    <w:rsid w:val="001A26F9"/>
    <w:rsid w:val="001A2FF4"/>
    <w:rsid w:val="001A39FB"/>
    <w:rsid w:val="001A3A84"/>
    <w:rsid w:val="001A3E20"/>
    <w:rsid w:val="001A3FBF"/>
    <w:rsid w:val="001A3FEF"/>
    <w:rsid w:val="001A49D7"/>
    <w:rsid w:val="001A4AEC"/>
    <w:rsid w:val="001A4F4A"/>
    <w:rsid w:val="001A51B2"/>
    <w:rsid w:val="001A56F6"/>
    <w:rsid w:val="001A589E"/>
    <w:rsid w:val="001A5A77"/>
    <w:rsid w:val="001A5B7F"/>
    <w:rsid w:val="001A600F"/>
    <w:rsid w:val="001A6098"/>
    <w:rsid w:val="001A65D9"/>
    <w:rsid w:val="001A74F1"/>
    <w:rsid w:val="001A7629"/>
    <w:rsid w:val="001A7DA8"/>
    <w:rsid w:val="001B0174"/>
    <w:rsid w:val="001B0216"/>
    <w:rsid w:val="001B02C5"/>
    <w:rsid w:val="001B0433"/>
    <w:rsid w:val="001B0746"/>
    <w:rsid w:val="001B0A0E"/>
    <w:rsid w:val="001B0CC0"/>
    <w:rsid w:val="001B10E9"/>
    <w:rsid w:val="001B12CD"/>
    <w:rsid w:val="001B193E"/>
    <w:rsid w:val="001B22C4"/>
    <w:rsid w:val="001B2631"/>
    <w:rsid w:val="001B3146"/>
    <w:rsid w:val="001B31BE"/>
    <w:rsid w:val="001B371A"/>
    <w:rsid w:val="001B3B4C"/>
    <w:rsid w:val="001B3DED"/>
    <w:rsid w:val="001B3E96"/>
    <w:rsid w:val="001B3FE5"/>
    <w:rsid w:val="001B4F2C"/>
    <w:rsid w:val="001B5126"/>
    <w:rsid w:val="001B582B"/>
    <w:rsid w:val="001B59C1"/>
    <w:rsid w:val="001B5AC0"/>
    <w:rsid w:val="001B5BBE"/>
    <w:rsid w:val="001B5E55"/>
    <w:rsid w:val="001B5EEA"/>
    <w:rsid w:val="001B60CD"/>
    <w:rsid w:val="001B6AD4"/>
    <w:rsid w:val="001B6E3E"/>
    <w:rsid w:val="001B712D"/>
    <w:rsid w:val="001B799E"/>
    <w:rsid w:val="001B7B2D"/>
    <w:rsid w:val="001C04B7"/>
    <w:rsid w:val="001C0AFA"/>
    <w:rsid w:val="001C137D"/>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5D30"/>
    <w:rsid w:val="001C6272"/>
    <w:rsid w:val="001C627C"/>
    <w:rsid w:val="001C66BF"/>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1D8B"/>
    <w:rsid w:val="001F2031"/>
    <w:rsid w:val="001F2971"/>
    <w:rsid w:val="001F29A0"/>
    <w:rsid w:val="001F2C18"/>
    <w:rsid w:val="001F2E71"/>
    <w:rsid w:val="001F31C7"/>
    <w:rsid w:val="001F3F2B"/>
    <w:rsid w:val="001F52F0"/>
    <w:rsid w:val="001F58C4"/>
    <w:rsid w:val="001F6687"/>
    <w:rsid w:val="001F6D32"/>
    <w:rsid w:val="001F73A1"/>
    <w:rsid w:val="001F7962"/>
    <w:rsid w:val="00200443"/>
    <w:rsid w:val="002004D5"/>
    <w:rsid w:val="002018F9"/>
    <w:rsid w:val="00201B4F"/>
    <w:rsid w:val="00202070"/>
    <w:rsid w:val="00202271"/>
    <w:rsid w:val="002025AF"/>
    <w:rsid w:val="00202D2F"/>
    <w:rsid w:val="0020378D"/>
    <w:rsid w:val="0020385D"/>
    <w:rsid w:val="00203B59"/>
    <w:rsid w:val="00203E56"/>
    <w:rsid w:val="002044C4"/>
    <w:rsid w:val="00204CBC"/>
    <w:rsid w:val="002053C4"/>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B1D"/>
    <w:rsid w:val="00217D05"/>
    <w:rsid w:val="00217F7D"/>
    <w:rsid w:val="002207D1"/>
    <w:rsid w:val="00220CB9"/>
    <w:rsid w:val="0022157E"/>
    <w:rsid w:val="002215BB"/>
    <w:rsid w:val="00221764"/>
    <w:rsid w:val="00221F86"/>
    <w:rsid w:val="00222200"/>
    <w:rsid w:val="002224E5"/>
    <w:rsid w:val="002224FA"/>
    <w:rsid w:val="0022285C"/>
    <w:rsid w:val="00222DEF"/>
    <w:rsid w:val="00222F05"/>
    <w:rsid w:val="00223237"/>
    <w:rsid w:val="0022354F"/>
    <w:rsid w:val="00223ED4"/>
    <w:rsid w:val="00223F1B"/>
    <w:rsid w:val="00224401"/>
    <w:rsid w:val="00224461"/>
    <w:rsid w:val="00224853"/>
    <w:rsid w:val="002249D8"/>
    <w:rsid w:val="00224A6F"/>
    <w:rsid w:val="00224C6E"/>
    <w:rsid w:val="00224D61"/>
    <w:rsid w:val="00225394"/>
    <w:rsid w:val="0022551B"/>
    <w:rsid w:val="00225A1A"/>
    <w:rsid w:val="00225F78"/>
    <w:rsid w:val="0022646C"/>
    <w:rsid w:val="00226BF8"/>
    <w:rsid w:val="00226D9A"/>
    <w:rsid w:val="00226DA0"/>
    <w:rsid w:val="00226DBF"/>
    <w:rsid w:val="00227158"/>
    <w:rsid w:val="00227293"/>
    <w:rsid w:val="00227D7A"/>
    <w:rsid w:val="002308CF"/>
    <w:rsid w:val="00230C72"/>
    <w:rsid w:val="00230D60"/>
    <w:rsid w:val="002321E1"/>
    <w:rsid w:val="00232440"/>
    <w:rsid w:val="00232B02"/>
    <w:rsid w:val="002330DE"/>
    <w:rsid w:val="00233481"/>
    <w:rsid w:val="00233696"/>
    <w:rsid w:val="0023393C"/>
    <w:rsid w:val="00233B89"/>
    <w:rsid w:val="00233B8C"/>
    <w:rsid w:val="0023452C"/>
    <w:rsid w:val="00234665"/>
    <w:rsid w:val="00234AB1"/>
    <w:rsid w:val="00235634"/>
    <w:rsid w:val="00235DBC"/>
    <w:rsid w:val="002363B4"/>
    <w:rsid w:val="002376BA"/>
    <w:rsid w:val="002376D3"/>
    <w:rsid w:val="00237703"/>
    <w:rsid w:val="002378FA"/>
    <w:rsid w:val="002404E5"/>
    <w:rsid w:val="00240B2D"/>
    <w:rsid w:val="00240EC6"/>
    <w:rsid w:val="0024187C"/>
    <w:rsid w:val="00241EA8"/>
    <w:rsid w:val="002423F6"/>
    <w:rsid w:val="00242899"/>
    <w:rsid w:val="002430B8"/>
    <w:rsid w:val="002431C5"/>
    <w:rsid w:val="002432FB"/>
    <w:rsid w:val="002443EA"/>
    <w:rsid w:val="0024450A"/>
    <w:rsid w:val="002445B1"/>
    <w:rsid w:val="00244D63"/>
    <w:rsid w:val="0024523D"/>
    <w:rsid w:val="00245929"/>
    <w:rsid w:val="00245970"/>
    <w:rsid w:val="00245D30"/>
    <w:rsid w:val="00245EF1"/>
    <w:rsid w:val="0024627D"/>
    <w:rsid w:val="00246467"/>
    <w:rsid w:val="0024653A"/>
    <w:rsid w:val="00246904"/>
    <w:rsid w:val="00246DCC"/>
    <w:rsid w:val="00247103"/>
    <w:rsid w:val="002474BE"/>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A62"/>
    <w:rsid w:val="00255E02"/>
    <w:rsid w:val="00256715"/>
    <w:rsid w:val="00256B9F"/>
    <w:rsid w:val="00256F7D"/>
    <w:rsid w:val="00256FE1"/>
    <w:rsid w:val="00257065"/>
    <w:rsid w:val="002573FF"/>
    <w:rsid w:val="00257549"/>
    <w:rsid w:val="0025790C"/>
    <w:rsid w:val="0025799C"/>
    <w:rsid w:val="002600D6"/>
    <w:rsid w:val="0026060D"/>
    <w:rsid w:val="00260714"/>
    <w:rsid w:val="0026080A"/>
    <w:rsid w:val="00260E63"/>
    <w:rsid w:val="00261003"/>
    <w:rsid w:val="002612EB"/>
    <w:rsid w:val="002618C5"/>
    <w:rsid w:val="00261C1E"/>
    <w:rsid w:val="00261E41"/>
    <w:rsid w:val="00261FA3"/>
    <w:rsid w:val="00262831"/>
    <w:rsid w:val="002629ED"/>
    <w:rsid w:val="00263DA2"/>
    <w:rsid w:val="00263E2A"/>
    <w:rsid w:val="00263F39"/>
    <w:rsid w:val="002641A7"/>
    <w:rsid w:val="00264B5D"/>
    <w:rsid w:val="00264FB2"/>
    <w:rsid w:val="00265870"/>
    <w:rsid w:val="0026661F"/>
    <w:rsid w:val="00267211"/>
    <w:rsid w:val="00267BF0"/>
    <w:rsid w:val="002711A5"/>
    <w:rsid w:val="00271ED4"/>
    <w:rsid w:val="00272425"/>
    <w:rsid w:val="00272EBA"/>
    <w:rsid w:val="00273184"/>
    <w:rsid w:val="002737F4"/>
    <w:rsid w:val="002739A2"/>
    <w:rsid w:val="002744DB"/>
    <w:rsid w:val="00274509"/>
    <w:rsid w:val="00274EAE"/>
    <w:rsid w:val="002750DF"/>
    <w:rsid w:val="00275339"/>
    <w:rsid w:val="002758E5"/>
    <w:rsid w:val="00275C3B"/>
    <w:rsid w:val="0027654E"/>
    <w:rsid w:val="00276E96"/>
    <w:rsid w:val="0027738B"/>
    <w:rsid w:val="0027788C"/>
    <w:rsid w:val="00280AB0"/>
    <w:rsid w:val="00280BC9"/>
    <w:rsid w:val="00280C18"/>
    <w:rsid w:val="00281108"/>
    <w:rsid w:val="00281B75"/>
    <w:rsid w:val="00282132"/>
    <w:rsid w:val="002826BA"/>
    <w:rsid w:val="00282EB9"/>
    <w:rsid w:val="00282EF8"/>
    <w:rsid w:val="00282FE5"/>
    <w:rsid w:val="0028301D"/>
    <w:rsid w:val="00283075"/>
    <w:rsid w:val="0028319B"/>
    <w:rsid w:val="002842C3"/>
    <w:rsid w:val="002848FE"/>
    <w:rsid w:val="00284C10"/>
    <w:rsid w:val="00284C5F"/>
    <w:rsid w:val="00284E20"/>
    <w:rsid w:val="00284E89"/>
    <w:rsid w:val="0028586E"/>
    <w:rsid w:val="0028595B"/>
    <w:rsid w:val="00285E9F"/>
    <w:rsid w:val="00286B5B"/>
    <w:rsid w:val="00286E49"/>
    <w:rsid w:val="00287377"/>
    <w:rsid w:val="002878E8"/>
    <w:rsid w:val="00290334"/>
    <w:rsid w:val="00290A31"/>
    <w:rsid w:val="00290A6C"/>
    <w:rsid w:val="00290E9C"/>
    <w:rsid w:val="00291575"/>
    <w:rsid w:val="00291B83"/>
    <w:rsid w:val="00291D5E"/>
    <w:rsid w:val="00292284"/>
    <w:rsid w:val="00292350"/>
    <w:rsid w:val="00292BF9"/>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483"/>
    <w:rsid w:val="00296686"/>
    <w:rsid w:val="0029682A"/>
    <w:rsid w:val="002970D0"/>
    <w:rsid w:val="00297B5C"/>
    <w:rsid w:val="002A027D"/>
    <w:rsid w:val="002A0920"/>
    <w:rsid w:val="002A170C"/>
    <w:rsid w:val="002A1A2E"/>
    <w:rsid w:val="002A1C4D"/>
    <w:rsid w:val="002A1E19"/>
    <w:rsid w:val="002A216D"/>
    <w:rsid w:val="002A21EA"/>
    <w:rsid w:val="002A229B"/>
    <w:rsid w:val="002A23F6"/>
    <w:rsid w:val="002A25FE"/>
    <w:rsid w:val="002A284C"/>
    <w:rsid w:val="002A2DC0"/>
    <w:rsid w:val="002A32B9"/>
    <w:rsid w:val="002A3315"/>
    <w:rsid w:val="002A6622"/>
    <w:rsid w:val="002A6B1C"/>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434"/>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6DE"/>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0F8"/>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8D7"/>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1EE"/>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737"/>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492C"/>
    <w:rsid w:val="00325124"/>
    <w:rsid w:val="003256D6"/>
    <w:rsid w:val="003260F1"/>
    <w:rsid w:val="00326368"/>
    <w:rsid w:val="0032660E"/>
    <w:rsid w:val="00326730"/>
    <w:rsid w:val="00326890"/>
    <w:rsid w:val="00326AEE"/>
    <w:rsid w:val="0032704E"/>
    <w:rsid w:val="003274DF"/>
    <w:rsid w:val="00327549"/>
    <w:rsid w:val="00327AC0"/>
    <w:rsid w:val="00327AF3"/>
    <w:rsid w:val="0033037F"/>
    <w:rsid w:val="003306CB"/>
    <w:rsid w:val="00330841"/>
    <w:rsid w:val="00330952"/>
    <w:rsid w:val="00330E07"/>
    <w:rsid w:val="00331955"/>
    <w:rsid w:val="00331C72"/>
    <w:rsid w:val="00331C95"/>
    <w:rsid w:val="0033287A"/>
    <w:rsid w:val="003336BD"/>
    <w:rsid w:val="00333BCF"/>
    <w:rsid w:val="0033417D"/>
    <w:rsid w:val="0033446C"/>
    <w:rsid w:val="003345B0"/>
    <w:rsid w:val="003348A3"/>
    <w:rsid w:val="00335389"/>
    <w:rsid w:val="003353E4"/>
    <w:rsid w:val="00335811"/>
    <w:rsid w:val="003358D0"/>
    <w:rsid w:val="00335A43"/>
    <w:rsid w:val="00335D17"/>
    <w:rsid w:val="00335DA0"/>
    <w:rsid w:val="00335DC2"/>
    <w:rsid w:val="00336037"/>
    <w:rsid w:val="003367CD"/>
    <w:rsid w:val="00336817"/>
    <w:rsid w:val="003368F8"/>
    <w:rsid w:val="00336936"/>
    <w:rsid w:val="00336C1B"/>
    <w:rsid w:val="00336E11"/>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4A39"/>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A9F"/>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405"/>
    <w:rsid w:val="00360595"/>
    <w:rsid w:val="00360C0F"/>
    <w:rsid w:val="00361768"/>
    <w:rsid w:val="00361C62"/>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60"/>
    <w:rsid w:val="003702F4"/>
    <w:rsid w:val="0037035D"/>
    <w:rsid w:val="0037081F"/>
    <w:rsid w:val="003711F9"/>
    <w:rsid w:val="00371497"/>
    <w:rsid w:val="00371B50"/>
    <w:rsid w:val="00371B81"/>
    <w:rsid w:val="00371C33"/>
    <w:rsid w:val="00371CB1"/>
    <w:rsid w:val="003725A0"/>
    <w:rsid w:val="00372BAD"/>
    <w:rsid w:val="00373670"/>
    <w:rsid w:val="00373F6A"/>
    <w:rsid w:val="00373FA6"/>
    <w:rsid w:val="00374266"/>
    <w:rsid w:val="0037450D"/>
    <w:rsid w:val="003749B3"/>
    <w:rsid w:val="00374C49"/>
    <w:rsid w:val="00374CB3"/>
    <w:rsid w:val="003754F2"/>
    <w:rsid w:val="003759B8"/>
    <w:rsid w:val="00375A4D"/>
    <w:rsid w:val="00375ADB"/>
    <w:rsid w:val="00375C8A"/>
    <w:rsid w:val="00375D50"/>
    <w:rsid w:val="00375EEF"/>
    <w:rsid w:val="003761C6"/>
    <w:rsid w:val="00376861"/>
    <w:rsid w:val="00376DF7"/>
    <w:rsid w:val="003772E2"/>
    <w:rsid w:val="00377503"/>
    <w:rsid w:val="00380339"/>
    <w:rsid w:val="003805B7"/>
    <w:rsid w:val="00380925"/>
    <w:rsid w:val="00380C33"/>
    <w:rsid w:val="00381E0B"/>
    <w:rsid w:val="00382439"/>
    <w:rsid w:val="00382C0F"/>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B6C"/>
    <w:rsid w:val="00392EA2"/>
    <w:rsid w:val="00394173"/>
    <w:rsid w:val="003941E8"/>
    <w:rsid w:val="003946E1"/>
    <w:rsid w:val="00394A19"/>
    <w:rsid w:val="00394BA2"/>
    <w:rsid w:val="00394C6E"/>
    <w:rsid w:val="00394CBA"/>
    <w:rsid w:val="00394DA9"/>
    <w:rsid w:val="003955E6"/>
    <w:rsid w:val="0039581B"/>
    <w:rsid w:val="00395AAD"/>
    <w:rsid w:val="00395CC2"/>
    <w:rsid w:val="00396508"/>
    <w:rsid w:val="0039669B"/>
    <w:rsid w:val="0039743C"/>
    <w:rsid w:val="003979AE"/>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5A"/>
    <w:rsid w:val="003A60E6"/>
    <w:rsid w:val="003A637D"/>
    <w:rsid w:val="003A6472"/>
    <w:rsid w:val="003A67F3"/>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00E"/>
    <w:rsid w:val="003B62EA"/>
    <w:rsid w:val="003B6503"/>
    <w:rsid w:val="003B6E62"/>
    <w:rsid w:val="003B6EFA"/>
    <w:rsid w:val="003B7CA4"/>
    <w:rsid w:val="003B7D53"/>
    <w:rsid w:val="003B7F17"/>
    <w:rsid w:val="003C02D1"/>
    <w:rsid w:val="003C0336"/>
    <w:rsid w:val="003C0B21"/>
    <w:rsid w:val="003C0CD9"/>
    <w:rsid w:val="003C0FA4"/>
    <w:rsid w:val="003C1684"/>
    <w:rsid w:val="003C2F45"/>
    <w:rsid w:val="003C3080"/>
    <w:rsid w:val="003C313D"/>
    <w:rsid w:val="003C3472"/>
    <w:rsid w:val="003C3F30"/>
    <w:rsid w:val="003C4478"/>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06DC"/>
    <w:rsid w:val="003D14C1"/>
    <w:rsid w:val="003D1636"/>
    <w:rsid w:val="003D16FD"/>
    <w:rsid w:val="003D180F"/>
    <w:rsid w:val="003D1A16"/>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688"/>
    <w:rsid w:val="003D6A59"/>
    <w:rsid w:val="003D7181"/>
    <w:rsid w:val="003D764D"/>
    <w:rsid w:val="003D765B"/>
    <w:rsid w:val="003D78D7"/>
    <w:rsid w:val="003D7947"/>
    <w:rsid w:val="003D7955"/>
    <w:rsid w:val="003D7F51"/>
    <w:rsid w:val="003D7FBB"/>
    <w:rsid w:val="003E04B7"/>
    <w:rsid w:val="003E0CE0"/>
    <w:rsid w:val="003E137C"/>
    <w:rsid w:val="003E1906"/>
    <w:rsid w:val="003E19EC"/>
    <w:rsid w:val="003E1B42"/>
    <w:rsid w:val="003E2010"/>
    <w:rsid w:val="003E2BDB"/>
    <w:rsid w:val="003E3165"/>
    <w:rsid w:val="003E339B"/>
    <w:rsid w:val="003E3409"/>
    <w:rsid w:val="003E34EF"/>
    <w:rsid w:val="003E3C94"/>
    <w:rsid w:val="003E3C98"/>
    <w:rsid w:val="003E40D9"/>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6FD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99"/>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216"/>
    <w:rsid w:val="004149BB"/>
    <w:rsid w:val="00414DDC"/>
    <w:rsid w:val="00415072"/>
    <w:rsid w:val="0041518E"/>
    <w:rsid w:val="00415BCF"/>
    <w:rsid w:val="00415CDF"/>
    <w:rsid w:val="00415D4D"/>
    <w:rsid w:val="00416297"/>
    <w:rsid w:val="00416532"/>
    <w:rsid w:val="00416E67"/>
    <w:rsid w:val="0041716B"/>
    <w:rsid w:val="0041717B"/>
    <w:rsid w:val="0041741C"/>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5CC2"/>
    <w:rsid w:val="004262BE"/>
    <w:rsid w:val="004265D8"/>
    <w:rsid w:val="00426D96"/>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A08"/>
    <w:rsid w:val="00440BAD"/>
    <w:rsid w:val="00440F50"/>
    <w:rsid w:val="00441D46"/>
    <w:rsid w:val="004421F4"/>
    <w:rsid w:val="00442264"/>
    <w:rsid w:val="004435B7"/>
    <w:rsid w:val="004445B5"/>
    <w:rsid w:val="004449A3"/>
    <w:rsid w:val="00444F4B"/>
    <w:rsid w:val="004450D4"/>
    <w:rsid w:val="00445222"/>
    <w:rsid w:val="00445D74"/>
    <w:rsid w:val="00445FAB"/>
    <w:rsid w:val="00446997"/>
    <w:rsid w:val="00446A66"/>
    <w:rsid w:val="00446ABC"/>
    <w:rsid w:val="00446CF4"/>
    <w:rsid w:val="00446F5A"/>
    <w:rsid w:val="00447832"/>
    <w:rsid w:val="004478FB"/>
    <w:rsid w:val="00450935"/>
    <w:rsid w:val="00452200"/>
    <w:rsid w:val="00452C8D"/>
    <w:rsid w:val="00452F16"/>
    <w:rsid w:val="0045363B"/>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57D8C"/>
    <w:rsid w:val="00461087"/>
    <w:rsid w:val="00461271"/>
    <w:rsid w:val="004614CD"/>
    <w:rsid w:val="0046184A"/>
    <w:rsid w:val="00461933"/>
    <w:rsid w:val="00461EA4"/>
    <w:rsid w:val="00462A27"/>
    <w:rsid w:val="00462D23"/>
    <w:rsid w:val="00462EE6"/>
    <w:rsid w:val="00463695"/>
    <w:rsid w:val="00463B41"/>
    <w:rsid w:val="00463FBF"/>
    <w:rsid w:val="004646A2"/>
    <w:rsid w:val="00464EF0"/>
    <w:rsid w:val="00464FC6"/>
    <w:rsid w:val="00465080"/>
    <w:rsid w:val="00465577"/>
    <w:rsid w:val="00465719"/>
    <w:rsid w:val="00465C46"/>
    <w:rsid w:val="00465F38"/>
    <w:rsid w:val="00466315"/>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3CE4"/>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134"/>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9D2"/>
    <w:rsid w:val="00491F14"/>
    <w:rsid w:val="00491FF7"/>
    <w:rsid w:val="00492690"/>
    <w:rsid w:val="00492B6C"/>
    <w:rsid w:val="004933FE"/>
    <w:rsid w:val="004940D6"/>
    <w:rsid w:val="0049411F"/>
    <w:rsid w:val="00494863"/>
    <w:rsid w:val="00494871"/>
    <w:rsid w:val="00494C55"/>
    <w:rsid w:val="00494F7F"/>
    <w:rsid w:val="00495091"/>
    <w:rsid w:val="0049552D"/>
    <w:rsid w:val="004969A7"/>
    <w:rsid w:val="00496E3A"/>
    <w:rsid w:val="004970B7"/>
    <w:rsid w:val="004970FF"/>
    <w:rsid w:val="00497434"/>
    <w:rsid w:val="00497963"/>
    <w:rsid w:val="004A0932"/>
    <w:rsid w:val="004A1199"/>
    <w:rsid w:val="004A137D"/>
    <w:rsid w:val="004A23CE"/>
    <w:rsid w:val="004A24E0"/>
    <w:rsid w:val="004A256C"/>
    <w:rsid w:val="004A275A"/>
    <w:rsid w:val="004A2E6E"/>
    <w:rsid w:val="004A379F"/>
    <w:rsid w:val="004A40C5"/>
    <w:rsid w:val="004A43B7"/>
    <w:rsid w:val="004A4949"/>
    <w:rsid w:val="004A4F42"/>
    <w:rsid w:val="004A4FF9"/>
    <w:rsid w:val="004A5301"/>
    <w:rsid w:val="004A5E92"/>
    <w:rsid w:val="004A6286"/>
    <w:rsid w:val="004A648E"/>
    <w:rsid w:val="004A6691"/>
    <w:rsid w:val="004A6A7A"/>
    <w:rsid w:val="004A6DF0"/>
    <w:rsid w:val="004A6FD7"/>
    <w:rsid w:val="004A7056"/>
    <w:rsid w:val="004A710C"/>
    <w:rsid w:val="004A74F3"/>
    <w:rsid w:val="004A777C"/>
    <w:rsid w:val="004A79D5"/>
    <w:rsid w:val="004B0411"/>
    <w:rsid w:val="004B0774"/>
    <w:rsid w:val="004B0E01"/>
    <w:rsid w:val="004B0F82"/>
    <w:rsid w:val="004B0F94"/>
    <w:rsid w:val="004B15E4"/>
    <w:rsid w:val="004B17EE"/>
    <w:rsid w:val="004B1893"/>
    <w:rsid w:val="004B1D79"/>
    <w:rsid w:val="004B24C5"/>
    <w:rsid w:val="004B27F3"/>
    <w:rsid w:val="004B29B2"/>
    <w:rsid w:val="004B2A67"/>
    <w:rsid w:val="004B2EA6"/>
    <w:rsid w:val="004B3110"/>
    <w:rsid w:val="004B3317"/>
    <w:rsid w:val="004B349B"/>
    <w:rsid w:val="004B3504"/>
    <w:rsid w:val="004B366A"/>
    <w:rsid w:val="004B3B19"/>
    <w:rsid w:val="004B3CDC"/>
    <w:rsid w:val="004B3CE8"/>
    <w:rsid w:val="004B4325"/>
    <w:rsid w:val="004B43B1"/>
    <w:rsid w:val="004B475E"/>
    <w:rsid w:val="004B4B29"/>
    <w:rsid w:val="004B4C08"/>
    <w:rsid w:val="004B5138"/>
    <w:rsid w:val="004B52B2"/>
    <w:rsid w:val="004B5A6C"/>
    <w:rsid w:val="004B5CC8"/>
    <w:rsid w:val="004B6085"/>
    <w:rsid w:val="004B646F"/>
    <w:rsid w:val="004B6972"/>
    <w:rsid w:val="004B6AEC"/>
    <w:rsid w:val="004B7D69"/>
    <w:rsid w:val="004C0082"/>
    <w:rsid w:val="004C10A0"/>
    <w:rsid w:val="004C13BB"/>
    <w:rsid w:val="004C1967"/>
    <w:rsid w:val="004C1A12"/>
    <w:rsid w:val="004C1ED6"/>
    <w:rsid w:val="004C252B"/>
    <w:rsid w:val="004C255B"/>
    <w:rsid w:val="004C2E59"/>
    <w:rsid w:val="004C33B7"/>
    <w:rsid w:val="004C34A1"/>
    <w:rsid w:val="004C3D2C"/>
    <w:rsid w:val="004C3F03"/>
    <w:rsid w:val="004C3F78"/>
    <w:rsid w:val="004C4220"/>
    <w:rsid w:val="004C4359"/>
    <w:rsid w:val="004C43ED"/>
    <w:rsid w:val="004C480C"/>
    <w:rsid w:val="004C49BC"/>
    <w:rsid w:val="004C4B36"/>
    <w:rsid w:val="004C4B50"/>
    <w:rsid w:val="004C5405"/>
    <w:rsid w:val="004C58AC"/>
    <w:rsid w:val="004C60F1"/>
    <w:rsid w:val="004C6462"/>
    <w:rsid w:val="004C76F8"/>
    <w:rsid w:val="004C7738"/>
    <w:rsid w:val="004C78B3"/>
    <w:rsid w:val="004C792E"/>
    <w:rsid w:val="004C79E2"/>
    <w:rsid w:val="004D03DD"/>
    <w:rsid w:val="004D0574"/>
    <w:rsid w:val="004D0C29"/>
    <w:rsid w:val="004D0CF9"/>
    <w:rsid w:val="004D114E"/>
    <w:rsid w:val="004D14FE"/>
    <w:rsid w:val="004D154A"/>
    <w:rsid w:val="004D2F15"/>
    <w:rsid w:val="004D3083"/>
    <w:rsid w:val="004D361D"/>
    <w:rsid w:val="004D3C9A"/>
    <w:rsid w:val="004D3E02"/>
    <w:rsid w:val="004D3EB1"/>
    <w:rsid w:val="004D3F59"/>
    <w:rsid w:val="004D42FF"/>
    <w:rsid w:val="004D4895"/>
    <w:rsid w:val="004D495E"/>
    <w:rsid w:val="004D4E09"/>
    <w:rsid w:val="004D4F4C"/>
    <w:rsid w:val="004D5438"/>
    <w:rsid w:val="004D54F0"/>
    <w:rsid w:val="004D6907"/>
    <w:rsid w:val="004D6B1B"/>
    <w:rsid w:val="004D6F52"/>
    <w:rsid w:val="004D6FCA"/>
    <w:rsid w:val="004D7227"/>
    <w:rsid w:val="004D7509"/>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0B"/>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6C30"/>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E66"/>
    <w:rsid w:val="00531A17"/>
    <w:rsid w:val="0053203E"/>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1090"/>
    <w:rsid w:val="005410B5"/>
    <w:rsid w:val="00541D7A"/>
    <w:rsid w:val="00541E4B"/>
    <w:rsid w:val="0054219C"/>
    <w:rsid w:val="005423C9"/>
    <w:rsid w:val="00542797"/>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95F"/>
    <w:rsid w:val="00552D7E"/>
    <w:rsid w:val="0055385D"/>
    <w:rsid w:val="00554098"/>
    <w:rsid w:val="005542D0"/>
    <w:rsid w:val="00554816"/>
    <w:rsid w:val="00554AA4"/>
    <w:rsid w:val="00554F9C"/>
    <w:rsid w:val="00555103"/>
    <w:rsid w:val="00555241"/>
    <w:rsid w:val="00555272"/>
    <w:rsid w:val="00555710"/>
    <w:rsid w:val="00555B04"/>
    <w:rsid w:val="00556AA2"/>
    <w:rsid w:val="00556C08"/>
    <w:rsid w:val="0055711A"/>
    <w:rsid w:val="00557145"/>
    <w:rsid w:val="00557907"/>
    <w:rsid w:val="00557D22"/>
    <w:rsid w:val="00560354"/>
    <w:rsid w:val="0056074A"/>
    <w:rsid w:val="00560B45"/>
    <w:rsid w:val="005610D8"/>
    <w:rsid w:val="0056169D"/>
    <w:rsid w:val="00561899"/>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67FB4"/>
    <w:rsid w:val="005703CE"/>
    <w:rsid w:val="00571A66"/>
    <w:rsid w:val="00571B23"/>
    <w:rsid w:val="005720CD"/>
    <w:rsid w:val="005724CF"/>
    <w:rsid w:val="0057256E"/>
    <w:rsid w:val="00572689"/>
    <w:rsid w:val="00572719"/>
    <w:rsid w:val="00572CED"/>
    <w:rsid w:val="00572EDF"/>
    <w:rsid w:val="00572FA0"/>
    <w:rsid w:val="0057346E"/>
    <w:rsid w:val="00573DB0"/>
    <w:rsid w:val="005746BB"/>
    <w:rsid w:val="00574904"/>
    <w:rsid w:val="00574CDB"/>
    <w:rsid w:val="00574DDB"/>
    <w:rsid w:val="00575441"/>
    <w:rsid w:val="00575898"/>
    <w:rsid w:val="005758BC"/>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654"/>
    <w:rsid w:val="00582B68"/>
    <w:rsid w:val="00583A6F"/>
    <w:rsid w:val="00584516"/>
    <w:rsid w:val="00584679"/>
    <w:rsid w:val="00585601"/>
    <w:rsid w:val="005859A5"/>
    <w:rsid w:val="005859AE"/>
    <w:rsid w:val="005859BE"/>
    <w:rsid w:val="005860A2"/>
    <w:rsid w:val="005863E6"/>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6D9"/>
    <w:rsid w:val="00595733"/>
    <w:rsid w:val="005957FC"/>
    <w:rsid w:val="00595D21"/>
    <w:rsid w:val="00595FDF"/>
    <w:rsid w:val="00596564"/>
    <w:rsid w:val="00596CD4"/>
    <w:rsid w:val="00596F40"/>
    <w:rsid w:val="005974CD"/>
    <w:rsid w:val="00597D3C"/>
    <w:rsid w:val="00597F74"/>
    <w:rsid w:val="005A0170"/>
    <w:rsid w:val="005A0857"/>
    <w:rsid w:val="005A0A5A"/>
    <w:rsid w:val="005A0C1C"/>
    <w:rsid w:val="005A0D41"/>
    <w:rsid w:val="005A108E"/>
    <w:rsid w:val="005A13C0"/>
    <w:rsid w:val="005A147A"/>
    <w:rsid w:val="005A194F"/>
    <w:rsid w:val="005A1998"/>
    <w:rsid w:val="005A1F56"/>
    <w:rsid w:val="005A1FAE"/>
    <w:rsid w:val="005A2281"/>
    <w:rsid w:val="005A272E"/>
    <w:rsid w:val="005A273F"/>
    <w:rsid w:val="005A2756"/>
    <w:rsid w:val="005A2FF2"/>
    <w:rsid w:val="005A3165"/>
    <w:rsid w:val="005A32C4"/>
    <w:rsid w:val="005A336A"/>
    <w:rsid w:val="005A3416"/>
    <w:rsid w:val="005A361A"/>
    <w:rsid w:val="005A36C4"/>
    <w:rsid w:val="005A428B"/>
    <w:rsid w:val="005A48C8"/>
    <w:rsid w:val="005A4A25"/>
    <w:rsid w:val="005A5075"/>
    <w:rsid w:val="005A50CD"/>
    <w:rsid w:val="005A50EC"/>
    <w:rsid w:val="005A582A"/>
    <w:rsid w:val="005A5AB6"/>
    <w:rsid w:val="005A5AE5"/>
    <w:rsid w:val="005A5B6D"/>
    <w:rsid w:val="005A5F36"/>
    <w:rsid w:val="005A670C"/>
    <w:rsid w:val="005A6D35"/>
    <w:rsid w:val="005A7470"/>
    <w:rsid w:val="005A778A"/>
    <w:rsid w:val="005A7E64"/>
    <w:rsid w:val="005B0120"/>
    <w:rsid w:val="005B01E4"/>
    <w:rsid w:val="005B0396"/>
    <w:rsid w:val="005B085A"/>
    <w:rsid w:val="005B0905"/>
    <w:rsid w:val="005B0958"/>
    <w:rsid w:val="005B0EB2"/>
    <w:rsid w:val="005B21B8"/>
    <w:rsid w:val="005B267A"/>
    <w:rsid w:val="005B26AB"/>
    <w:rsid w:val="005B26E7"/>
    <w:rsid w:val="005B306B"/>
    <w:rsid w:val="005B3278"/>
    <w:rsid w:val="005B337C"/>
    <w:rsid w:val="005B33A4"/>
    <w:rsid w:val="005B3977"/>
    <w:rsid w:val="005B3F59"/>
    <w:rsid w:val="005B4091"/>
    <w:rsid w:val="005B40F8"/>
    <w:rsid w:val="005B43E8"/>
    <w:rsid w:val="005B43F8"/>
    <w:rsid w:val="005B4954"/>
    <w:rsid w:val="005B4AB4"/>
    <w:rsid w:val="005B4EE5"/>
    <w:rsid w:val="005B535D"/>
    <w:rsid w:val="005B55A4"/>
    <w:rsid w:val="005B5EA4"/>
    <w:rsid w:val="005B665B"/>
    <w:rsid w:val="005B6787"/>
    <w:rsid w:val="005B688F"/>
    <w:rsid w:val="005B6929"/>
    <w:rsid w:val="005B7551"/>
    <w:rsid w:val="005B7D25"/>
    <w:rsid w:val="005B7DCC"/>
    <w:rsid w:val="005C0D34"/>
    <w:rsid w:val="005C10E0"/>
    <w:rsid w:val="005C1718"/>
    <w:rsid w:val="005C2316"/>
    <w:rsid w:val="005C333D"/>
    <w:rsid w:val="005C37A7"/>
    <w:rsid w:val="005C3BF9"/>
    <w:rsid w:val="005C4B76"/>
    <w:rsid w:val="005C4FE5"/>
    <w:rsid w:val="005C5179"/>
    <w:rsid w:val="005C540C"/>
    <w:rsid w:val="005C5609"/>
    <w:rsid w:val="005C5D73"/>
    <w:rsid w:val="005C661D"/>
    <w:rsid w:val="005C6E93"/>
    <w:rsid w:val="005C72D1"/>
    <w:rsid w:val="005C77D5"/>
    <w:rsid w:val="005C7838"/>
    <w:rsid w:val="005C791E"/>
    <w:rsid w:val="005C79F2"/>
    <w:rsid w:val="005D041D"/>
    <w:rsid w:val="005D06D1"/>
    <w:rsid w:val="005D076F"/>
    <w:rsid w:val="005D0848"/>
    <w:rsid w:val="005D0870"/>
    <w:rsid w:val="005D0B91"/>
    <w:rsid w:val="005D0E77"/>
    <w:rsid w:val="005D1205"/>
    <w:rsid w:val="005D19A3"/>
    <w:rsid w:val="005D1B40"/>
    <w:rsid w:val="005D2099"/>
    <w:rsid w:val="005D22A0"/>
    <w:rsid w:val="005D2AB9"/>
    <w:rsid w:val="005D2C52"/>
    <w:rsid w:val="005D2C72"/>
    <w:rsid w:val="005D2CCE"/>
    <w:rsid w:val="005D2D6F"/>
    <w:rsid w:val="005D2EEA"/>
    <w:rsid w:val="005D38B3"/>
    <w:rsid w:val="005D3983"/>
    <w:rsid w:val="005D45FB"/>
    <w:rsid w:val="005D46BA"/>
    <w:rsid w:val="005D5284"/>
    <w:rsid w:val="005D54BE"/>
    <w:rsid w:val="005D5553"/>
    <w:rsid w:val="005D555A"/>
    <w:rsid w:val="005D575B"/>
    <w:rsid w:val="005D5DC7"/>
    <w:rsid w:val="005D690B"/>
    <w:rsid w:val="005D6DAC"/>
    <w:rsid w:val="005D72F7"/>
    <w:rsid w:val="005D79F2"/>
    <w:rsid w:val="005D7B4A"/>
    <w:rsid w:val="005D7E0B"/>
    <w:rsid w:val="005D7F4C"/>
    <w:rsid w:val="005E035E"/>
    <w:rsid w:val="005E078C"/>
    <w:rsid w:val="005E07BC"/>
    <w:rsid w:val="005E28C6"/>
    <w:rsid w:val="005E2D75"/>
    <w:rsid w:val="005E361A"/>
    <w:rsid w:val="005E3A58"/>
    <w:rsid w:val="005E3B04"/>
    <w:rsid w:val="005E3BCE"/>
    <w:rsid w:val="005E3E29"/>
    <w:rsid w:val="005E3F8C"/>
    <w:rsid w:val="005E4545"/>
    <w:rsid w:val="005E45D6"/>
    <w:rsid w:val="005E4DA3"/>
    <w:rsid w:val="005E4E83"/>
    <w:rsid w:val="005E58BE"/>
    <w:rsid w:val="005E590A"/>
    <w:rsid w:val="005E5A27"/>
    <w:rsid w:val="005E60C9"/>
    <w:rsid w:val="005E63F4"/>
    <w:rsid w:val="005E6ADE"/>
    <w:rsid w:val="005E6BFE"/>
    <w:rsid w:val="005E7310"/>
    <w:rsid w:val="005E79FD"/>
    <w:rsid w:val="005E7C34"/>
    <w:rsid w:val="005F00F4"/>
    <w:rsid w:val="005F09A3"/>
    <w:rsid w:val="005F09F6"/>
    <w:rsid w:val="005F1D28"/>
    <w:rsid w:val="005F2532"/>
    <w:rsid w:val="005F2772"/>
    <w:rsid w:val="005F2EB3"/>
    <w:rsid w:val="005F2F2D"/>
    <w:rsid w:val="005F3196"/>
    <w:rsid w:val="005F35FC"/>
    <w:rsid w:val="005F4251"/>
    <w:rsid w:val="005F47CD"/>
    <w:rsid w:val="005F5155"/>
    <w:rsid w:val="005F53E1"/>
    <w:rsid w:val="005F5C81"/>
    <w:rsid w:val="005F6279"/>
    <w:rsid w:val="005F67FB"/>
    <w:rsid w:val="005F6ACE"/>
    <w:rsid w:val="005F6BF7"/>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5FD8"/>
    <w:rsid w:val="006064F9"/>
    <w:rsid w:val="00606716"/>
    <w:rsid w:val="00606A62"/>
    <w:rsid w:val="00607A55"/>
    <w:rsid w:val="006101AC"/>
    <w:rsid w:val="0061052F"/>
    <w:rsid w:val="00610A8A"/>
    <w:rsid w:val="00610A92"/>
    <w:rsid w:val="00610B00"/>
    <w:rsid w:val="0061130C"/>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824"/>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5F1"/>
    <w:rsid w:val="006236FB"/>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B0"/>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14B"/>
    <w:rsid w:val="0064048E"/>
    <w:rsid w:val="006408DD"/>
    <w:rsid w:val="00640CF2"/>
    <w:rsid w:val="00641711"/>
    <w:rsid w:val="00641C0B"/>
    <w:rsid w:val="00642106"/>
    <w:rsid w:val="0064224D"/>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2E28"/>
    <w:rsid w:val="006538A0"/>
    <w:rsid w:val="00653D3B"/>
    <w:rsid w:val="006541F7"/>
    <w:rsid w:val="0065497D"/>
    <w:rsid w:val="00654C22"/>
    <w:rsid w:val="00654D08"/>
    <w:rsid w:val="00654D88"/>
    <w:rsid w:val="00655100"/>
    <w:rsid w:val="00655341"/>
    <w:rsid w:val="006554C3"/>
    <w:rsid w:val="00655978"/>
    <w:rsid w:val="0065624B"/>
    <w:rsid w:val="0065655F"/>
    <w:rsid w:val="006571A8"/>
    <w:rsid w:val="006573DD"/>
    <w:rsid w:val="00657BF7"/>
    <w:rsid w:val="00657F00"/>
    <w:rsid w:val="00660060"/>
    <w:rsid w:val="00660A2E"/>
    <w:rsid w:val="00660E86"/>
    <w:rsid w:val="006612FC"/>
    <w:rsid w:val="00661701"/>
    <w:rsid w:val="00661C64"/>
    <w:rsid w:val="00661D3F"/>
    <w:rsid w:val="00661EB0"/>
    <w:rsid w:val="00662A78"/>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5D5"/>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548"/>
    <w:rsid w:val="00676A72"/>
    <w:rsid w:val="00677794"/>
    <w:rsid w:val="00677A19"/>
    <w:rsid w:val="00677B6E"/>
    <w:rsid w:val="00677B92"/>
    <w:rsid w:val="006806B8"/>
    <w:rsid w:val="00680FA7"/>
    <w:rsid w:val="00681416"/>
    <w:rsid w:val="006816A6"/>
    <w:rsid w:val="00681E2D"/>
    <w:rsid w:val="00682085"/>
    <w:rsid w:val="00682750"/>
    <w:rsid w:val="00682DE3"/>
    <w:rsid w:val="006837A2"/>
    <w:rsid w:val="00683A33"/>
    <w:rsid w:val="00683E13"/>
    <w:rsid w:val="00683EDB"/>
    <w:rsid w:val="00684937"/>
    <w:rsid w:val="00684F4D"/>
    <w:rsid w:val="006852D7"/>
    <w:rsid w:val="006852DE"/>
    <w:rsid w:val="00685360"/>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407D"/>
    <w:rsid w:val="00694293"/>
    <w:rsid w:val="006948B2"/>
    <w:rsid w:val="00695343"/>
    <w:rsid w:val="00695433"/>
    <w:rsid w:val="00695465"/>
    <w:rsid w:val="00695507"/>
    <w:rsid w:val="006955BC"/>
    <w:rsid w:val="006956A5"/>
    <w:rsid w:val="00695B78"/>
    <w:rsid w:val="00695D34"/>
    <w:rsid w:val="006963D3"/>
    <w:rsid w:val="00696CF2"/>
    <w:rsid w:val="006976D0"/>
    <w:rsid w:val="00697908"/>
    <w:rsid w:val="00697CCD"/>
    <w:rsid w:val="006A0F06"/>
    <w:rsid w:val="006A139E"/>
    <w:rsid w:val="006A16CF"/>
    <w:rsid w:val="006A173C"/>
    <w:rsid w:val="006A1851"/>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ABB"/>
    <w:rsid w:val="006A7F2A"/>
    <w:rsid w:val="006B02D9"/>
    <w:rsid w:val="006B058B"/>
    <w:rsid w:val="006B05DF"/>
    <w:rsid w:val="006B1025"/>
    <w:rsid w:val="006B12E8"/>
    <w:rsid w:val="006B1A32"/>
    <w:rsid w:val="006B1FF7"/>
    <w:rsid w:val="006B20D6"/>
    <w:rsid w:val="006B2105"/>
    <w:rsid w:val="006B2A02"/>
    <w:rsid w:val="006B2A7C"/>
    <w:rsid w:val="006B2D76"/>
    <w:rsid w:val="006B30D1"/>
    <w:rsid w:val="006B33F9"/>
    <w:rsid w:val="006B36F0"/>
    <w:rsid w:val="006B3B0A"/>
    <w:rsid w:val="006B3F56"/>
    <w:rsid w:val="006B408D"/>
    <w:rsid w:val="006B4153"/>
    <w:rsid w:val="006B4462"/>
    <w:rsid w:val="006B4832"/>
    <w:rsid w:val="006B4A77"/>
    <w:rsid w:val="006B5D91"/>
    <w:rsid w:val="006B790F"/>
    <w:rsid w:val="006B7951"/>
    <w:rsid w:val="006B7B77"/>
    <w:rsid w:val="006C05CE"/>
    <w:rsid w:val="006C0DA0"/>
    <w:rsid w:val="006C13B1"/>
    <w:rsid w:val="006C174D"/>
    <w:rsid w:val="006C1FB2"/>
    <w:rsid w:val="006C25BE"/>
    <w:rsid w:val="006C28E9"/>
    <w:rsid w:val="006C2C97"/>
    <w:rsid w:val="006C2F76"/>
    <w:rsid w:val="006C321D"/>
    <w:rsid w:val="006C3287"/>
    <w:rsid w:val="006C3428"/>
    <w:rsid w:val="006C3544"/>
    <w:rsid w:val="006C3F73"/>
    <w:rsid w:val="006C453E"/>
    <w:rsid w:val="006C46DD"/>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7"/>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61"/>
    <w:rsid w:val="006F0285"/>
    <w:rsid w:val="006F0782"/>
    <w:rsid w:val="006F0795"/>
    <w:rsid w:val="006F0A47"/>
    <w:rsid w:val="006F0B12"/>
    <w:rsid w:val="006F0D52"/>
    <w:rsid w:val="006F0F69"/>
    <w:rsid w:val="006F1232"/>
    <w:rsid w:val="006F1B0E"/>
    <w:rsid w:val="006F2501"/>
    <w:rsid w:val="006F25CE"/>
    <w:rsid w:val="006F2A1B"/>
    <w:rsid w:val="006F2A98"/>
    <w:rsid w:val="006F2F2C"/>
    <w:rsid w:val="006F2FB3"/>
    <w:rsid w:val="006F308B"/>
    <w:rsid w:val="006F34B3"/>
    <w:rsid w:val="006F35ED"/>
    <w:rsid w:val="006F3838"/>
    <w:rsid w:val="006F3CD3"/>
    <w:rsid w:val="006F3E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0E38"/>
    <w:rsid w:val="00701426"/>
    <w:rsid w:val="00701454"/>
    <w:rsid w:val="00701553"/>
    <w:rsid w:val="00701626"/>
    <w:rsid w:val="00701702"/>
    <w:rsid w:val="00701D6B"/>
    <w:rsid w:val="00701F23"/>
    <w:rsid w:val="00702249"/>
    <w:rsid w:val="007032A4"/>
    <w:rsid w:val="0070370E"/>
    <w:rsid w:val="0070382B"/>
    <w:rsid w:val="00703D40"/>
    <w:rsid w:val="007041DB"/>
    <w:rsid w:val="00704889"/>
    <w:rsid w:val="007053B0"/>
    <w:rsid w:val="00705A6A"/>
    <w:rsid w:val="00705BEC"/>
    <w:rsid w:val="00705C34"/>
    <w:rsid w:val="007065F9"/>
    <w:rsid w:val="00706708"/>
    <w:rsid w:val="00706E58"/>
    <w:rsid w:val="007077CF"/>
    <w:rsid w:val="00707A3D"/>
    <w:rsid w:val="00707C9E"/>
    <w:rsid w:val="00707DE8"/>
    <w:rsid w:val="00710832"/>
    <w:rsid w:val="00710D0C"/>
    <w:rsid w:val="007112AE"/>
    <w:rsid w:val="007113A0"/>
    <w:rsid w:val="00711724"/>
    <w:rsid w:val="00711B61"/>
    <w:rsid w:val="00712030"/>
    <w:rsid w:val="0071239C"/>
    <w:rsid w:val="00712D16"/>
    <w:rsid w:val="00713120"/>
    <w:rsid w:val="00713691"/>
    <w:rsid w:val="00713D44"/>
    <w:rsid w:val="00713EBB"/>
    <w:rsid w:val="00713FEA"/>
    <w:rsid w:val="00714133"/>
    <w:rsid w:val="007141D9"/>
    <w:rsid w:val="007146FD"/>
    <w:rsid w:val="00714842"/>
    <w:rsid w:val="0071499A"/>
    <w:rsid w:val="00714FFE"/>
    <w:rsid w:val="00715662"/>
    <w:rsid w:val="00716551"/>
    <w:rsid w:val="007165FF"/>
    <w:rsid w:val="0071698B"/>
    <w:rsid w:val="00716FEB"/>
    <w:rsid w:val="00717172"/>
    <w:rsid w:val="0071732E"/>
    <w:rsid w:val="00720093"/>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F33"/>
    <w:rsid w:val="00723F96"/>
    <w:rsid w:val="00723FEB"/>
    <w:rsid w:val="007242C0"/>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0E89"/>
    <w:rsid w:val="00731248"/>
    <w:rsid w:val="00731417"/>
    <w:rsid w:val="00731644"/>
    <w:rsid w:val="007318D1"/>
    <w:rsid w:val="00731FF3"/>
    <w:rsid w:val="007325AE"/>
    <w:rsid w:val="0073284E"/>
    <w:rsid w:val="00732891"/>
    <w:rsid w:val="00732B7D"/>
    <w:rsid w:val="00732C14"/>
    <w:rsid w:val="00732D3B"/>
    <w:rsid w:val="0073329E"/>
    <w:rsid w:val="00733AAA"/>
    <w:rsid w:val="00734488"/>
    <w:rsid w:val="00734ADE"/>
    <w:rsid w:val="00734CDE"/>
    <w:rsid w:val="0073529A"/>
    <w:rsid w:val="0073558C"/>
    <w:rsid w:val="007358E1"/>
    <w:rsid w:val="00735B8D"/>
    <w:rsid w:val="00735FD4"/>
    <w:rsid w:val="007363DD"/>
    <w:rsid w:val="00736DE6"/>
    <w:rsid w:val="00737187"/>
    <w:rsid w:val="00737686"/>
    <w:rsid w:val="0073786B"/>
    <w:rsid w:val="007378A0"/>
    <w:rsid w:val="00737E62"/>
    <w:rsid w:val="007419DE"/>
    <w:rsid w:val="00741C5D"/>
    <w:rsid w:val="00741FA6"/>
    <w:rsid w:val="0074215C"/>
    <w:rsid w:val="0074270B"/>
    <w:rsid w:val="0074292C"/>
    <w:rsid w:val="00742D8A"/>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5FD4"/>
    <w:rsid w:val="0074638B"/>
    <w:rsid w:val="00747030"/>
    <w:rsid w:val="007476CA"/>
    <w:rsid w:val="0074795A"/>
    <w:rsid w:val="00747E28"/>
    <w:rsid w:val="00750360"/>
    <w:rsid w:val="00750A10"/>
    <w:rsid w:val="00750AD3"/>
    <w:rsid w:val="00750CFB"/>
    <w:rsid w:val="00750FD0"/>
    <w:rsid w:val="0075161A"/>
    <w:rsid w:val="00751A76"/>
    <w:rsid w:val="00751D68"/>
    <w:rsid w:val="0075237C"/>
    <w:rsid w:val="00752F58"/>
    <w:rsid w:val="00753332"/>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CE"/>
    <w:rsid w:val="00780CF5"/>
    <w:rsid w:val="00781663"/>
    <w:rsid w:val="00781CE0"/>
    <w:rsid w:val="007824B1"/>
    <w:rsid w:val="007824D7"/>
    <w:rsid w:val="0078259E"/>
    <w:rsid w:val="007828B0"/>
    <w:rsid w:val="00782C53"/>
    <w:rsid w:val="00782C5A"/>
    <w:rsid w:val="00782C66"/>
    <w:rsid w:val="00782CF0"/>
    <w:rsid w:val="00782D82"/>
    <w:rsid w:val="00782E18"/>
    <w:rsid w:val="00782FC0"/>
    <w:rsid w:val="007837D6"/>
    <w:rsid w:val="00783CCC"/>
    <w:rsid w:val="00783D2F"/>
    <w:rsid w:val="00783E6C"/>
    <w:rsid w:val="007843C4"/>
    <w:rsid w:val="007843D0"/>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CD7"/>
    <w:rsid w:val="00790D98"/>
    <w:rsid w:val="00790E08"/>
    <w:rsid w:val="0079177A"/>
    <w:rsid w:val="00792599"/>
    <w:rsid w:val="007929CA"/>
    <w:rsid w:val="00792E8C"/>
    <w:rsid w:val="00792E9F"/>
    <w:rsid w:val="00792F32"/>
    <w:rsid w:val="0079347D"/>
    <w:rsid w:val="00793574"/>
    <w:rsid w:val="00793AC0"/>
    <w:rsid w:val="00794209"/>
    <w:rsid w:val="007945F5"/>
    <w:rsid w:val="00794BFA"/>
    <w:rsid w:val="0079506D"/>
    <w:rsid w:val="00795574"/>
    <w:rsid w:val="00795CE5"/>
    <w:rsid w:val="0079692D"/>
    <w:rsid w:val="00796A1A"/>
    <w:rsid w:val="00796AA1"/>
    <w:rsid w:val="0079793C"/>
    <w:rsid w:val="00797AB1"/>
    <w:rsid w:val="00797C9C"/>
    <w:rsid w:val="00797DDB"/>
    <w:rsid w:val="007A0035"/>
    <w:rsid w:val="007A0637"/>
    <w:rsid w:val="007A07C6"/>
    <w:rsid w:val="007A1156"/>
    <w:rsid w:val="007A18EE"/>
    <w:rsid w:val="007A20BE"/>
    <w:rsid w:val="007A2498"/>
    <w:rsid w:val="007A2543"/>
    <w:rsid w:val="007A2FC6"/>
    <w:rsid w:val="007A3C77"/>
    <w:rsid w:val="007A3E43"/>
    <w:rsid w:val="007A4E4E"/>
    <w:rsid w:val="007A56A1"/>
    <w:rsid w:val="007A5F42"/>
    <w:rsid w:val="007A6068"/>
    <w:rsid w:val="007A623F"/>
    <w:rsid w:val="007A65EE"/>
    <w:rsid w:val="007A6A9D"/>
    <w:rsid w:val="007A79AE"/>
    <w:rsid w:val="007A7DC1"/>
    <w:rsid w:val="007A7E65"/>
    <w:rsid w:val="007B00E6"/>
    <w:rsid w:val="007B02F3"/>
    <w:rsid w:val="007B043A"/>
    <w:rsid w:val="007B11CD"/>
    <w:rsid w:val="007B1480"/>
    <w:rsid w:val="007B14B5"/>
    <w:rsid w:val="007B23FD"/>
    <w:rsid w:val="007B2BEF"/>
    <w:rsid w:val="007B2D04"/>
    <w:rsid w:val="007B2EF7"/>
    <w:rsid w:val="007B30C3"/>
    <w:rsid w:val="007B3786"/>
    <w:rsid w:val="007B3D3D"/>
    <w:rsid w:val="007B431E"/>
    <w:rsid w:val="007B4392"/>
    <w:rsid w:val="007B4AA9"/>
    <w:rsid w:val="007B57E9"/>
    <w:rsid w:val="007B5F46"/>
    <w:rsid w:val="007B6290"/>
    <w:rsid w:val="007B676F"/>
    <w:rsid w:val="007B69D7"/>
    <w:rsid w:val="007B6A82"/>
    <w:rsid w:val="007B6C68"/>
    <w:rsid w:val="007B72D7"/>
    <w:rsid w:val="007B73B8"/>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59E9"/>
    <w:rsid w:val="007C6D71"/>
    <w:rsid w:val="007C7264"/>
    <w:rsid w:val="007C77EE"/>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7A8"/>
    <w:rsid w:val="007D5985"/>
    <w:rsid w:val="007D5C7E"/>
    <w:rsid w:val="007D5EBC"/>
    <w:rsid w:val="007D6739"/>
    <w:rsid w:val="007D67FA"/>
    <w:rsid w:val="007D6C2C"/>
    <w:rsid w:val="007D6E2E"/>
    <w:rsid w:val="007D7880"/>
    <w:rsid w:val="007E06A4"/>
    <w:rsid w:val="007E0B67"/>
    <w:rsid w:val="007E0CAA"/>
    <w:rsid w:val="007E0E2A"/>
    <w:rsid w:val="007E17DB"/>
    <w:rsid w:val="007E189E"/>
    <w:rsid w:val="007E2658"/>
    <w:rsid w:val="007E268E"/>
    <w:rsid w:val="007E3249"/>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4BE"/>
    <w:rsid w:val="007F15C0"/>
    <w:rsid w:val="007F17E6"/>
    <w:rsid w:val="007F1E35"/>
    <w:rsid w:val="007F202D"/>
    <w:rsid w:val="007F2859"/>
    <w:rsid w:val="007F3827"/>
    <w:rsid w:val="007F389C"/>
    <w:rsid w:val="007F42FC"/>
    <w:rsid w:val="007F474A"/>
    <w:rsid w:val="007F47A1"/>
    <w:rsid w:val="007F5075"/>
    <w:rsid w:val="007F5395"/>
    <w:rsid w:val="007F5B73"/>
    <w:rsid w:val="007F5D66"/>
    <w:rsid w:val="007F5F00"/>
    <w:rsid w:val="007F63DD"/>
    <w:rsid w:val="007F6A80"/>
    <w:rsid w:val="007F6B94"/>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3F28"/>
    <w:rsid w:val="008041F8"/>
    <w:rsid w:val="008043BB"/>
    <w:rsid w:val="00804BF9"/>
    <w:rsid w:val="00804E35"/>
    <w:rsid w:val="00804EFE"/>
    <w:rsid w:val="0080507C"/>
    <w:rsid w:val="00805ED7"/>
    <w:rsid w:val="00806282"/>
    <w:rsid w:val="00806337"/>
    <w:rsid w:val="00806BC0"/>
    <w:rsid w:val="00806DB6"/>
    <w:rsid w:val="00807180"/>
    <w:rsid w:val="008076F1"/>
    <w:rsid w:val="00807A6C"/>
    <w:rsid w:val="00807A97"/>
    <w:rsid w:val="00807D78"/>
    <w:rsid w:val="00810842"/>
    <w:rsid w:val="00811122"/>
    <w:rsid w:val="0081147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4D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0D9"/>
    <w:rsid w:val="008329B2"/>
    <w:rsid w:val="00832BD3"/>
    <w:rsid w:val="00832C48"/>
    <w:rsid w:val="00832E9F"/>
    <w:rsid w:val="008330FC"/>
    <w:rsid w:val="008332E0"/>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1C01"/>
    <w:rsid w:val="00842BEC"/>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1D3"/>
    <w:rsid w:val="008522B2"/>
    <w:rsid w:val="0085263B"/>
    <w:rsid w:val="00852716"/>
    <w:rsid w:val="008528A9"/>
    <w:rsid w:val="00852AD2"/>
    <w:rsid w:val="00852BFF"/>
    <w:rsid w:val="00852D47"/>
    <w:rsid w:val="0085331E"/>
    <w:rsid w:val="008533A0"/>
    <w:rsid w:val="00853A78"/>
    <w:rsid w:val="00853BFF"/>
    <w:rsid w:val="00853E5C"/>
    <w:rsid w:val="00853F10"/>
    <w:rsid w:val="0085423B"/>
    <w:rsid w:val="0085432D"/>
    <w:rsid w:val="0085442A"/>
    <w:rsid w:val="00854623"/>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2EA2"/>
    <w:rsid w:val="00863AFC"/>
    <w:rsid w:val="00863E57"/>
    <w:rsid w:val="008640FF"/>
    <w:rsid w:val="0086412D"/>
    <w:rsid w:val="008642E8"/>
    <w:rsid w:val="00864654"/>
    <w:rsid w:val="008647B1"/>
    <w:rsid w:val="00864E37"/>
    <w:rsid w:val="00864F20"/>
    <w:rsid w:val="008651DA"/>
    <w:rsid w:val="0086534D"/>
    <w:rsid w:val="00865465"/>
    <w:rsid w:val="00865A0B"/>
    <w:rsid w:val="00865E13"/>
    <w:rsid w:val="0086621E"/>
    <w:rsid w:val="00866ABB"/>
    <w:rsid w:val="008670C3"/>
    <w:rsid w:val="0086725E"/>
    <w:rsid w:val="008673A5"/>
    <w:rsid w:val="00867407"/>
    <w:rsid w:val="008678F9"/>
    <w:rsid w:val="00867B0B"/>
    <w:rsid w:val="00870276"/>
    <w:rsid w:val="00870417"/>
    <w:rsid w:val="00870E78"/>
    <w:rsid w:val="008712CD"/>
    <w:rsid w:val="008714D3"/>
    <w:rsid w:val="008719CF"/>
    <w:rsid w:val="00871FF6"/>
    <w:rsid w:val="008720E7"/>
    <w:rsid w:val="0087271A"/>
    <w:rsid w:val="00872779"/>
    <w:rsid w:val="0087286D"/>
    <w:rsid w:val="00872A87"/>
    <w:rsid w:val="00872ECF"/>
    <w:rsid w:val="0087324D"/>
    <w:rsid w:val="008732CD"/>
    <w:rsid w:val="008738F2"/>
    <w:rsid w:val="00873BEF"/>
    <w:rsid w:val="00873D80"/>
    <w:rsid w:val="00874999"/>
    <w:rsid w:val="00874A5D"/>
    <w:rsid w:val="00874D4C"/>
    <w:rsid w:val="00874F9C"/>
    <w:rsid w:val="00875174"/>
    <w:rsid w:val="008752F9"/>
    <w:rsid w:val="008753B1"/>
    <w:rsid w:val="008758C9"/>
    <w:rsid w:val="00875A8A"/>
    <w:rsid w:val="00875DE7"/>
    <w:rsid w:val="008764B0"/>
    <w:rsid w:val="00877146"/>
    <w:rsid w:val="00877169"/>
    <w:rsid w:val="00877191"/>
    <w:rsid w:val="00877203"/>
    <w:rsid w:val="0087730B"/>
    <w:rsid w:val="00877AC8"/>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33"/>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2E6"/>
    <w:rsid w:val="0089796E"/>
    <w:rsid w:val="00897D4C"/>
    <w:rsid w:val="00897DD9"/>
    <w:rsid w:val="008A003B"/>
    <w:rsid w:val="008A0213"/>
    <w:rsid w:val="008A03B4"/>
    <w:rsid w:val="008A0534"/>
    <w:rsid w:val="008A0B36"/>
    <w:rsid w:val="008A1F21"/>
    <w:rsid w:val="008A2045"/>
    <w:rsid w:val="008A2401"/>
    <w:rsid w:val="008A2577"/>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6F21"/>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78"/>
    <w:rsid w:val="008B66ED"/>
    <w:rsid w:val="008B673C"/>
    <w:rsid w:val="008B7949"/>
    <w:rsid w:val="008B7AC2"/>
    <w:rsid w:val="008B7BDE"/>
    <w:rsid w:val="008C0783"/>
    <w:rsid w:val="008C0956"/>
    <w:rsid w:val="008C0A9A"/>
    <w:rsid w:val="008C0E8D"/>
    <w:rsid w:val="008C1AF0"/>
    <w:rsid w:val="008C1FEF"/>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6B1"/>
    <w:rsid w:val="008D0EB4"/>
    <w:rsid w:val="008D1811"/>
    <w:rsid w:val="008D18C3"/>
    <w:rsid w:val="008D19E8"/>
    <w:rsid w:val="008D1B49"/>
    <w:rsid w:val="008D1BA1"/>
    <w:rsid w:val="008D1CCB"/>
    <w:rsid w:val="008D26D1"/>
    <w:rsid w:val="008D2817"/>
    <w:rsid w:val="008D4100"/>
    <w:rsid w:val="008D45D3"/>
    <w:rsid w:val="008D4C85"/>
    <w:rsid w:val="008D4DE9"/>
    <w:rsid w:val="008D509A"/>
    <w:rsid w:val="008D5203"/>
    <w:rsid w:val="008D5924"/>
    <w:rsid w:val="008D5A03"/>
    <w:rsid w:val="008D5B9B"/>
    <w:rsid w:val="008D5C6D"/>
    <w:rsid w:val="008D5CBB"/>
    <w:rsid w:val="008D5FDF"/>
    <w:rsid w:val="008D6093"/>
    <w:rsid w:val="008D64BE"/>
    <w:rsid w:val="008D6B8F"/>
    <w:rsid w:val="008D6FB3"/>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AD8"/>
    <w:rsid w:val="008E6C8B"/>
    <w:rsid w:val="008E7428"/>
    <w:rsid w:val="008E7AA9"/>
    <w:rsid w:val="008E7D00"/>
    <w:rsid w:val="008F05A0"/>
    <w:rsid w:val="008F09FE"/>
    <w:rsid w:val="008F0F30"/>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6C6B"/>
    <w:rsid w:val="009070BA"/>
    <w:rsid w:val="009071E2"/>
    <w:rsid w:val="0090726E"/>
    <w:rsid w:val="00907363"/>
    <w:rsid w:val="0091029F"/>
    <w:rsid w:val="009113CD"/>
    <w:rsid w:val="00911615"/>
    <w:rsid w:val="00911BFB"/>
    <w:rsid w:val="00911E75"/>
    <w:rsid w:val="00911F0C"/>
    <w:rsid w:val="00912007"/>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4EB"/>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45A9"/>
    <w:rsid w:val="009249C2"/>
    <w:rsid w:val="00924A60"/>
    <w:rsid w:val="00925592"/>
    <w:rsid w:val="00925ADE"/>
    <w:rsid w:val="00925F8F"/>
    <w:rsid w:val="0092694D"/>
    <w:rsid w:val="00927054"/>
    <w:rsid w:val="009270C9"/>
    <w:rsid w:val="00927852"/>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B24"/>
    <w:rsid w:val="00941D1A"/>
    <w:rsid w:val="009420E0"/>
    <w:rsid w:val="00942167"/>
    <w:rsid w:val="00942401"/>
    <w:rsid w:val="00942403"/>
    <w:rsid w:val="00943211"/>
    <w:rsid w:val="0094363F"/>
    <w:rsid w:val="009436DC"/>
    <w:rsid w:val="00943743"/>
    <w:rsid w:val="0094392F"/>
    <w:rsid w:val="00943D8B"/>
    <w:rsid w:val="009442F3"/>
    <w:rsid w:val="0094471C"/>
    <w:rsid w:val="00944B35"/>
    <w:rsid w:val="009459C2"/>
    <w:rsid w:val="00945D68"/>
    <w:rsid w:val="009469DA"/>
    <w:rsid w:val="00946AC1"/>
    <w:rsid w:val="00946BDE"/>
    <w:rsid w:val="00946CCB"/>
    <w:rsid w:val="00947083"/>
    <w:rsid w:val="00947157"/>
    <w:rsid w:val="0094762B"/>
    <w:rsid w:val="00947A36"/>
    <w:rsid w:val="0095036D"/>
    <w:rsid w:val="009504A7"/>
    <w:rsid w:val="00950691"/>
    <w:rsid w:val="00950BB5"/>
    <w:rsid w:val="00950D60"/>
    <w:rsid w:val="00950FD7"/>
    <w:rsid w:val="0095154F"/>
    <w:rsid w:val="00952746"/>
    <w:rsid w:val="00952BE4"/>
    <w:rsid w:val="009539C6"/>
    <w:rsid w:val="00953A8E"/>
    <w:rsid w:val="00953A94"/>
    <w:rsid w:val="00953CDF"/>
    <w:rsid w:val="00954072"/>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6AE"/>
    <w:rsid w:val="009707A9"/>
    <w:rsid w:val="009711BC"/>
    <w:rsid w:val="009711C0"/>
    <w:rsid w:val="0097146F"/>
    <w:rsid w:val="009719FA"/>
    <w:rsid w:val="00972146"/>
    <w:rsid w:val="00972573"/>
    <w:rsid w:val="00972716"/>
    <w:rsid w:val="009728B3"/>
    <w:rsid w:val="00972C03"/>
    <w:rsid w:val="00972D47"/>
    <w:rsid w:val="00972D70"/>
    <w:rsid w:val="009731AE"/>
    <w:rsid w:val="009737E3"/>
    <w:rsid w:val="00973B70"/>
    <w:rsid w:val="00973E37"/>
    <w:rsid w:val="00973F00"/>
    <w:rsid w:val="00973F3E"/>
    <w:rsid w:val="009747EA"/>
    <w:rsid w:val="00974902"/>
    <w:rsid w:val="00974CC7"/>
    <w:rsid w:val="00975021"/>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2EFE"/>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13A"/>
    <w:rsid w:val="00990A5D"/>
    <w:rsid w:val="00990F88"/>
    <w:rsid w:val="00991425"/>
    <w:rsid w:val="00991AF2"/>
    <w:rsid w:val="00992099"/>
    <w:rsid w:val="0099227E"/>
    <w:rsid w:val="009926ED"/>
    <w:rsid w:val="00992E10"/>
    <w:rsid w:val="0099471C"/>
    <w:rsid w:val="00994B6D"/>
    <w:rsid w:val="00995152"/>
    <w:rsid w:val="009951EE"/>
    <w:rsid w:val="009953BE"/>
    <w:rsid w:val="009958F0"/>
    <w:rsid w:val="00995AEB"/>
    <w:rsid w:val="0099618E"/>
    <w:rsid w:val="00996221"/>
    <w:rsid w:val="0099638F"/>
    <w:rsid w:val="009964C9"/>
    <w:rsid w:val="009964DF"/>
    <w:rsid w:val="0099669C"/>
    <w:rsid w:val="00996F84"/>
    <w:rsid w:val="00997002"/>
    <w:rsid w:val="00997641"/>
    <w:rsid w:val="00997D26"/>
    <w:rsid w:val="00997F24"/>
    <w:rsid w:val="009A0B88"/>
    <w:rsid w:val="009A0E17"/>
    <w:rsid w:val="009A0F1F"/>
    <w:rsid w:val="009A19C5"/>
    <w:rsid w:val="009A1A4B"/>
    <w:rsid w:val="009A1ABB"/>
    <w:rsid w:val="009A218D"/>
    <w:rsid w:val="009A29D2"/>
    <w:rsid w:val="009A2C35"/>
    <w:rsid w:val="009A2F74"/>
    <w:rsid w:val="009A355E"/>
    <w:rsid w:val="009A5756"/>
    <w:rsid w:val="009A5A95"/>
    <w:rsid w:val="009A5F2C"/>
    <w:rsid w:val="009A6855"/>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E7B"/>
    <w:rsid w:val="009B4142"/>
    <w:rsid w:val="009B4338"/>
    <w:rsid w:val="009B4844"/>
    <w:rsid w:val="009B49CD"/>
    <w:rsid w:val="009B520D"/>
    <w:rsid w:val="009B5477"/>
    <w:rsid w:val="009B595B"/>
    <w:rsid w:val="009B5A5D"/>
    <w:rsid w:val="009B5A5F"/>
    <w:rsid w:val="009B5E03"/>
    <w:rsid w:val="009B6208"/>
    <w:rsid w:val="009B7420"/>
    <w:rsid w:val="009B74D7"/>
    <w:rsid w:val="009B7517"/>
    <w:rsid w:val="009B78FA"/>
    <w:rsid w:val="009B7D48"/>
    <w:rsid w:val="009C0419"/>
    <w:rsid w:val="009C0521"/>
    <w:rsid w:val="009C1106"/>
    <w:rsid w:val="009C1228"/>
    <w:rsid w:val="009C2464"/>
    <w:rsid w:val="009C2984"/>
    <w:rsid w:val="009C29E6"/>
    <w:rsid w:val="009C3610"/>
    <w:rsid w:val="009C3B04"/>
    <w:rsid w:val="009C41C2"/>
    <w:rsid w:val="009C436D"/>
    <w:rsid w:val="009C44D8"/>
    <w:rsid w:val="009C46C9"/>
    <w:rsid w:val="009C479D"/>
    <w:rsid w:val="009C52CC"/>
    <w:rsid w:val="009C541F"/>
    <w:rsid w:val="009C5420"/>
    <w:rsid w:val="009C55B0"/>
    <w:rsid w:val="009C59D5"/>
    <w:rsid w:val="009C5A02"/>
    <w:rsid w:val="009C5A76"/>
    <w:rsid w:val="009C5BE4"/>
    <w:rsid w:val="009C5C25"/>
    <w:rsid w:val="009C61F3"/>
    <w:rsid w:val="009C63EC"/>
    <w:rsid w:val="009C68AF"/>
    <w:rsid w:val="009C6A92"/>
    <w:rsid w:val="009C6E1E"/>
    <w:rsid w:val="009C724A"/>
    <w:rsid w:val="009C7C85"/>
    <w:rsid w:val="009C7D4D"/>
    <w:rsid w:val="009C7E0B"/>
    <w:rsid w:val="009D044E"/>
    <w:rsid w:val="009D09FE"/>
    <w:rsid w:val="009D0A62"/>
    <w:rsid w:val="009D0BB6"/>
    <w:rsid w:val="009D18D5"/>
    <w:rsid w:val="009D2F56"/>
    <w:rsid w:val="009D3014"/>
    <w:rsid w:val="009D3091"/>
    <w:rsid w:val="009D3418"/>
    <w:rsid w:val="009D4142"/>
    <w:rsid w:val="009D4202"/>
    <w:rsid w:val="009D46C3"/>
    <w:rsid w:val="009D4B8A"/>
    <w:rsid w:val="009D50C3"/>
    <w:rsid w:val="009D56ED"/>
    <w:rsid w:val="009D5F43"/>
    <w:rsid w:val="009D682C"/>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2D0D"/>
    <w:rsid w:val="009F34CA"/>
    <w:rsid w:val="009F3539"/>
    <w:rsid w:val="009F3677"/>
    <w:rsid w:val="009F3C25"/>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0CF1"/>
    <w:rsid w:val="00A01ACA"/>
    <w:rsid w:val="00A01FCA"/>
    <w:rsid w:val="00A0299F"/>
    <w:rsid w:val="00A029E6"/>
    <w:rsid w:val="00A02C38"/>
    <w:rsid w:val="00A02C92"/>
    <w:rsid w:val="00A03496"/>
    <w:rsid w:val="00A0356E"/>
    <w:rsid w:val="00A036B2"/>
    <w:rsid w:val="00A03A66"/>
    <w:rsid w:val="00A03A68"/>
    <w:rsid w:val="00A03D18"/>
    <w:rsid w:val="00A04100"/>
    <w:rsid w:val="00A0451B"/>
    <w:rsid w:val="00A0496D"/>
    <w:rsid w:val="00A04F84"/>
    <w:rsid w:val="00A0551D"/>
    <w:rsid w:val="00A05774"/>
    <w:rsid w:val="00A0583C"/>
    <w:rsid w:val="00A05B99"/>
    <w:rsid w:val="00A062DD"/>
    <w:rsid w:val="00A0632C"/>
    <w:rsid w:val="00A063A9"/>
    <w:rsid w:val="00A064C2"/>
    <w:rsid w:val="00A06720"/>
    <w:rsid w:val="00A06779"/>
    <w:rsid w:val="00A06E3C"/>
    <w:rsid w:val="00A06ECD"/>
    <w:rsid w:val="00A07362"/>
    <w:rsid w:val="00A0767E"/>
    <w:rsid w:val="00A07CF4"/>
    <w:rsid w:val="00A07DE5"/>
    <w:rsid w:val="00A07DF3"/>
    <w:rsid w:val="00A07F79"/>
    <w:rsid w:val="00A07FFC"/>
    <w:rsid w:val="00A10417"/>
    <w:rsid w:val="00A1043F"/>
    <w:rsid w:val="00A104E4"/>
    <w:rsid w:val="00A1071A"/>
    <w:rsid w:val="00A10816"/>
    <w:rsid w:val="00A113CC"/>
    <w:rsid w:val="00A11475"/>
    <w:rsid w:val="00A11576"/>
    <w:rsid w:val="00A11A99"/>
    <w:rsid w:val="00A11C83"/>
    <w:rsid w:val="00A11F9E"/>
    <w:rsid w:val="00A12400"/>
    <w:rsid w:val="00A12C82"/>
    <w:rsid w:val="00A12E91"/>
    <w:rsid w:val="00A135FB"/>
    <w:rsid w:val="00A13BC1"/>
    <w:rsid w:val="00A13CBC"/>
    <w:rsid w:val="00A15368"/>
    <w:rsid w:val="00A153CE"/>
    <w:rsid w:val="00A1562F"/>
    <w:rsid w:val="00A15E3B"/>
    <w:rsid w:val="00A162DA"/>
    <w:rsid w:val="00A16512"/>
    <w:rsid w:val="00A1661D"/>
    <w:rsid w:val="00A16FC7"/>
    <w:rsid w:val="00A179F5"/>
    <w:rsid w:val="00A17D0F"/>
    <w:rsid w:val="00A17E0B"/>
    <w:rsid w:val="00A2057D"/>
    <w:rsid w:val="00A20589"/>
    <w:rsid w:val="00A20594"/>
    <w:rsid w:val="00A206BA"/>
    <w:rsid w:val="00A20D47"/>
    <w:rsid w:val="00A20EF8"/>
    <w:rsid w:val="00A223DA"/>
    <w:rsid w:val="00A2345C"/>
    <w:rsid w:val="00A23498"/>
    <w:rsid w:val="00A23641"/>
    <w:rsid w:val="00A237E9"/>
    <w:rsid w:val="00A23D55"/>
    <w:rsid w:val="00A24AC4"/>
    <w:rsid w:val="00A24B84"/>
    <w:rsid w:val="00A25347"/>
    <w:rsid w:val="00A25568"/>
    <w:rsid w:val="00A25724"/>
    <w:rsid w:val="00A25897"/>
    <w:rsid w:val="00A25A39"/>
    <w:rsid w:val="00A260BB"/>
    <w:rsid w:val="00A265CC"/>
    <w:rsid w:val="00A26B06"/>
    <w:rsid w:val="00A27BC2"/>
    <w:rsid w:val="00A27D90"/>
    <w:rsid w:val="00A30506"/>
    <w:rsid w:val="00A3059E"/>
    <w:rsid w:val="00A3095A"/>
    <w:rsid w:val="00A30D83"/>
    <w:rsid w:val="00A3114F"/>
    <w:rsid w:val="00A31151"/>
    <w:rsid w:val="00A315D3"/>
    <w:rsid w:val="00A32339"/>
    <w:rsid w:val="00A32AF3"/>
    <w:rsid w:val="00A33867"/>
    <w:rsid w:val="00A34D17"/>
    <w:rsid w:val="00A35245"/>
    <w:rsid w:val="00A3586F"/>
    <w:rsid w:val="00A35A44"/>
    <w:rsid w:val="00A35BEA"/>
    <w:rsid w:val="00A35E6E"/>
    <w:rsid w:val="00A3615E"/>
    <w:rsid w:val="00A36781"/>
    <w:rsid w:val="00A36BC7"/>
    <w:rsid w:val="00A36FE7"/>
    <w:rsid w:val="00A3716A"/>
    <w:rsid w:val="00A372DF"/>
    <w:rsid w:val="00A374F2"/>
    <w:rsid w:val="00A375FB"/>
    <w:rsid w:val="00A3780F"/>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905"/>
    <w:rsid w:val="00A4495C"/>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690"/>
    <w:rsid w:val="00A557C9"/>
    <w:rsid w:val="00A558D3"/>
    <w:rsid w:val="00A55A20"/>
    <w:rsid w:val="00A56345"/>
    <w:rsid w:val="00A563C1"/>
    <w:rsid w:val="00A5738B"/>
    <w:rsid w:val="00A57ABD"/>
    <w:rsid w:val="00A57CB9"/>
    <w:rsid w:val="00A57D74"/>
    <w:rsid w:val="00A600FA"/>
    <w:rsid w:val="00A608C9"/>
    <w:rsid w:val="00A60DC1"/>
    <w:rsid w:val="00A60F19"/>
    <w:rsid w:val="00A61033"/>
    <w:rsid w:val="00A611DA"/>
    <w:rsid w:val="00A6138E"/>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837"/>
    <w:rsid w:val="00A70B81"/>
    <w:rsid w:val="00A70E75"/>
    <w:rsid w:val="00A70F9D"/>
    <w:rsid w:val="00A710A7"/>
    <w:rsid w:val="00A714A2"/>
    <w:rsid w:val="00A719AF"/>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6E13"/>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204"/>
    <w:rsid w:val="00A854F3"/>
    <w:rsid w:val="00A85512"/>
    <w:rsid w:val="00A85605"/>
    <w:rsid w:val="00A856D7"/>
    <w:rsid w:val="00A860A0"/>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0D25"/>
    <w:rsid w:val="00AA109C"/>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120"/>
    <w:rsid w:val="00AA5767"/>
    <w:rsid w:val="00AA5927"/>
    <w:rsid w:val="00AA5B43"/>
    <w:rsid w:val="00AA61F5"/>
    <w:rsid w:val="00AA6A18"/>
    <w:rsid w:val="00AA6A5F"/>
    <w:rsid w:val="00AA7297"/>
    <w:rsid w:val="00AA7AFB"/>
    <w:rsid w:val="00AB03CF"/>
    <w:rsid w:val="00AB0B97"/>
    <w:rsid w:val="00AB0FDF"/>
    <w:rsid w:val="00AB1111"/>
    <w:rsid w:val="00AB124E"/>
    <w:rsid w:val="00AB15E6"/>
    <w:rsid w:val="00AB1B6E"/>
    <w:rsid w:val="00AB1EE3"/>
    <w:rsid w:val="00AB2964"/>
    <w:rsid w:val="00AB2C73"/>
    <w:rsid w:val="00AB2D2E"/>
    <w:rsid w:val="00AB304D"/>
    <w:rsid w:val="00AB3DEC"/>
    <w:rsid w:val="00AB3F64"/>
    <w:rsid w:val="00AB4040"/>
    <w:rsid w:val="00AB43DA"/>
    <w:rsid w:val="00AB45CA"/>
    <w:rsid w:val="00AB4A72"/>
    <w:rsid w:val="00AB4C96"/>
    <w:rsid w:val="00AB51CD"/>
    <w:rsid w:val="00AB54E9"/>
    <w:rsid w:val="00AB564D"/>
    <w:rsid w:val="00AB596E"/>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20C5"/>
    <w:rsid w:val="00AD2748"/>
    <w:rsid w:val="00AD2771"/>
    <w:rsid w:val="00AD2A81"/>
    <w:rsid w:val="00AD2BBC"/>
    <w:rsid w:val="00AD384C"/>
    <w:rsid w:val="00AD38B6"/>
    <w:rsid w:val="00AD38D0"/>
    <w:rsid w:val="00AD3C4F"/>
    <w:rsid w:val="00AD415E"/>
    <w:rsid w:val="00AD4200"/>
    <w:rsid w:val="00AD5172"/>
    <w:rsid w:val="00AD533F"/>
    <w:rsid w:val="00AD635A"/>
    <w:rsid w:val="00AD65BB"/>
    <w:rsid w:val="00AD6DB6"/>
    <w:rsid w:val="00AD7D43"/>
    <w:rsid w:val="00AD7EEF"/>
    <w:rsid w:val="00AD7F3E"/>
    <w:rsid w:val="00AE00C2"/>
    <w:rsid w:val="00AE045F"/>
    <w:rsid w:val="00AE0718"/>
    <w:rsid w:val="00AE08B5"/>
    <w:rsid w:val="00AE1A78"/>
    <w:rsid w:val="00AE1D3F"/>
    <w:rsid w:val="00AE24F1"/>
    <w:rsid w:val="00AE2F23"/>
    <w:rsid w:val="00AE3567"/>
    <w:rsid w:val="00AE3625"/>
    <w:rsid w:val="00AE3A43"/>
    <w:rsid w:val="00AE3CFD"/>
    <w:rsid w:val="00AE40BE"/>
    <w:rsid w:val="00AE4892"/>
    <w:rsid w:val="00AE4986"/>
    <w:rsid w:val="00AE4B23"/>
    <w:rsid w:val="00AE5B28"/>
    <w:rsid w:val="00AE5B6B"/>
    <w:rsid w:val="00AE5BD1"/>
    <w:rsid w:val="00AE5F7C"/>
    <w:rsid w:val="00AE6024"/>
    <w:rsid w:val="00AE6A86"/>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23"/>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E3"/>
    <w:rsid w:val="00B26DC0"/>
    <w:rsid w:val="00B26E94"/>
    <w:rsid w:val="00B26F74"/>
    <w:rsid w:val="00B26FF7"/>
    <w:rsid w:val="00B2788D"/>
    <w:rsid w:val="00B27D54"/>
    <w:rsid w:val="00B30922"/>
    <w:rsid w:val="00B31E0F"/>
    <w:rsid w:val="00B320EF"/>
    <w:rsid w:val="00B324EB"/>
    <w:rsid w:val="00B325E2"/>
    <w:rsid w:val="00B32949"/>
    <w:rsid w:val="00B3298C"/>
    <w:rsid w:val="00B3340A"/>
    <w:rsid w:val="00B33991"/>
    <w:rsid w:val="00B342E7"/>
    <w:rsid w:val="00B346DA"/>
    <w:rsid w:val="00B34B80"/>
    <w:rsid w:val="00B34DA2"/>
    <w:rsid w:val="00B35011"/>
    <w:rsid w:val="00B350FE"/>
    <w:rsid w:val="00B36118"/>
    <w:rsid w:val="00B36FF1"/>
    <w:rsid w:val="00B37253"/>
    <w:rsid w:val="00B3726D"/>
    <w:rsid w:val="00B37354"/>
    <w:rsid w:val="00B3750D"/>
    <w:rsid w:val="00B37F6B"/>
    <w:rsid w:val="00B4040F"/>
    <w:rsid w:val="00B405AB"/>
    <w:rsid w:val="00B40B0F"/>
    <w:rsid w:val="00B414BE"/>
    <w:rsid w:val="00B41619"/>
    <w:rsid w:val="00B4164C"/>
    <w:rsid w:val="00B418C4"/>
    <w:rsid w:val="00B41D1F"/>
    <w:rsid w:val="00B42FE4"/>
    <w:rsid w:val="00B43335"/>
    <w:rsid w:val="00B4372B"/>
    <w:rsid w:val="00B43C7D"/>
    <w:rsid w:val="00B44164"/>
    <w:rsid w:val="00B44173"/>
    <w:rsid w:val="00B44618"/>
    <w:rsid w:val="00B44D2F"/>
    <w:rsid w:val="00B44FB4"/>
    <w:rsid w:val="00B4529F"/>
    <w:rsid w:val="00B45663"/>
    <w:rsid w:val="00B45941"/>
    <w:rsid w:val="00B460C9"/>
    <w:rsid w:val="00B467C0"/>
    <w:rsid w:val="00B4701C"/>
    <w:rsid w:val="00B47629"/>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990"/>
    <w:rsid w:val="00B53B04"/>
    <w:rsid w:val="00B5450B"/>
    <w:rsid w:val="00B54E52"/>
    <w:rsid w:val="00B54F71"/>
    <w:rsid w:val="00B5523F"/>
    <w:rsid w:val="00B55C2D"/>
    <w:rsid w:val="00B55CD5"/>
    <w:rsid w:val="00B560CD"/>
    <w:rsid w:val="00B565BD"/>
    <w:rsid w:val="00B5698F"/>
    <w:rsid w:val="00B56B3A"/>
    <w:rsid w:val="00B56BA0"/>
    <w:rsid w:val="00B56C13"/>
    <w:rsid w:val="00B56C68"/>
    <w:rsid w:val="00B56F00"/>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67"/>
    <w:rsid w:val="00B62BFF"/>
    <w:rsid w:val="00B62F01"/>
    <w:rsid w:val="00B63023"/>
    <w:rsid w:val="00B6311B"/>
    <w:rsid w:val="00B638B5"/>
    <w:rsid w:val="00B63D2C"/>
    <w:rsid w:val="00B641B3"/>
    <w:rsid w:val="00B64848"/>
    <w:rsid w:val="00B6499A"/>
    <w:rsid w:val="00B6570D"/>
    <w:rsid w:val="00B65A5B"/>
    <w:rsid w:val="00B660AE"/>
    <w:rsid w:val="00B663FD"/>
    <w:rsid w:val="00B66514"/>
    <w:rsid w:val="00B669D1"/>
    <w:rsid w:val="00B67652"/>
    <w:rsid w:val="00B67A29"/>
    <w:rsid w:val="00B67F50"/>
    <w:rsid w:val="00B7007C"/>
    <w:rsid w:val="00B702B7"/>
    <w:rsid w:val="00B70427"/>
    <w:rsid w:val="00B70826"/>
    <w:rsid w:val="00B709F0"/>
    <w:rsid w:val="00B70D7A"/>
    <w:rsid w:val="00B70E39"/>
    <w:rsid w:val="00B70E56"/>
    <w:rsid w:val="00B7155E"/>
    <w:rsid w:val="00B71612"/>
    <w:rsid w:val="00B719F8"/>
    <w:rsid w:val="00B72272"/>
    <w:rsid w:val="00B72668"/>
    <w:rsid w:val="00B72A4D"/>
    <w:rsid w:val="00B72F56"/>
    <w:rsid w:val="00B730C0"/>
    <w:rsid w:val="00B73255"/>
    <w:rsid w:val="00B73299"/>
    <w:rsid w:val="00B73516"/>
    <w:rsid w:val="00B73B39"/>
    <w:rsid w:val="00B73B8A"/>
    <w:rsid w:val="00B73BAC"/>
    <w:rsid w:val="00B73BC1"/>
    <w:rsid w:val="00B73BCA"/>
    <w:rsid w:val="00B74097"/>
    <w:rsid w:val="00B7466C"/>
    <w:rsid w:val="00B7466E"/>
    <w:rsid w:val="00B749A8"/>
    <w:rsid w:val="00B74B8C"/>
    <w:rsid w:val="00B75336"/>
    <w:rsid w:val="00B7579B"/>
    <w:rsid w:val="00B75B36"/>
    <w:rsid w:val="00B75B9F"/>
    <w:rsid w:val="00B76232"/>
    <w:rsid w:val="00B765AC"/>
    <w:rsid w:val="00B776C5"/>
    <w:rsid w:val="00B77979"/>
    <w:rsid w:val="00B77A4A"/>
    <w:rsid w:val="00B77A8D"/>
    <w:rsid w:val="00B804E5"/>
    <w:rsid w:val="00B80682"/>
    <w:rsid w:val="00B8094D"/>
    <w:rsid w:val="00B80CD8"/>
    <w:rsid w:val="00B80EAA"/>
    <w:rsid w:val="00B80F08"/>
    <w:rsid w:val="00B8155F"/>
    <w:rsid w:val="00B8163D"/>
    <w:rsid w:val="00B81D9A"/>
    <w:rsid w:val="00B82268"/>
    <w:rsid w:val="00B825D6"/>
    <w:rsid w:val="00B82B84"/>
    <w:rsid w:val="00B83081"/>
    <w:rsid w:val="00B832A7"/>
    <w:rsid w:val="00B83775"/>
    <w:rsid w:val="00B8396D"/>
    <w:rsid w:val="00B846D8"/>
    <w:rsid w:val="00B846F8"/>
    <w:rsid w:val="00B84C2B"/>
    <w:rsid w:val="00B84C6D"/>
    <w:rsid w:val="00B8566F"/>
    <w:rsid w:val="00B86310"/>
    <w:rsid w:val="00B87093"/>
    <w:rsid w:val="00B87706"/>
    <w:rsid w:val="00B87A0B"/>
    <w:rsid w:val="00B903CF"/>
    <w:rsid w:val="00B90B4A"/>
    <w:rsid w:val="00B90EFB"/>
    <w:rsid w:val="00B9148A"/>
    <w:rsid w:val="00B921EE"/>
    <w:rsid w:val="00B9260B"/>
    <w:rsid w:val="00B92B49"/>
    <w:rsid w:val="00B92EF5"/>
    <w:rsid w:val="00B9307C"/>
    <w:rsid w:val="00B9386D"/>
    <w:rsid w:val="00B93943"/>
    <w:rsid w:val="00B93D0C"/>
    <w:rsid w:val="00B93E31"/>
    <w:rsid w:val="00B93F3B"/>
    <w:rsid w:val="00B93F85"/>
    <w:rsid w:val="00B94648"/>
    <w:rsid w:val="00B94E58"/>
    <w:rsid w:val="00B94E5A"/>
    <w:rsid w:val="00B95296"/>
    <w:rsid w:val="00B95E5E"/>
    <w:rsid w:val="00B9635D"/>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A1E"/>
    <w:rsid w:val="00BA2C7D"/>
    <w:rsid w:val="00BA3054"/>
    <w:rsid w:val="00BA3715"/>
    <w:rsid w:val="00BA3ABF"/>
    <w:rsid w:val="00BA3DA8"/>
    <w:rsid w:val="00BA3E26"/>
    <w:rsid w:val="00BA4787"/>
    <w:rsid w:val="00BA4D86"/>
    <w:rsid w:val="00BA4DFE"/>
    <w:rsid w:val="00BA557D"/>
    <w:rsid w:val="00BA576B"/>
    <w:rsid w:val="00BA5BBD"/>
    <w:rsid w:val="00BA5C7E"/>
    <w:rsid w:val="00BA60A5"/>
    <w:rsid w:val="00BA6CFE"/>
    <w:rsid w:val="00BA6E04"/>
    <w:rsid w:val="00BA6FE8"/>
    <w:rsid w:val="00BA7513"/>
    <w:rsid w:val="00BA751C"/>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507"/>
    <w:rsid w:val="00BD06B4"/>
    <w:rsid w:val="00BD0928"/>
    <w:rsid w:val="00BD0955"/>
    <w:rsid w:val="00BD16FA"/>
    <w:rsid w:val="00BD1D79"/>
    <w:rsid w:val="00BD1E4B"/>
    <w:rsid w:val="00BD2251"/>
    <w:rsid w:val="00BD2B61"/>
    <w:rsid w:val="00BD2C78"/>
    <w:rsid w:val="00BD3061"/>
    <w:rsid w:val="00BD340F"/>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CFC"/>
    <w:rsid w:val="00BE0DFD"/>
    <w:rsid w:val="00BE125A"/>
    <w:rsid w:val="00BE1399"/>
    <w:rsid w:val="00BE13F3"/>
    <w:rsid w:val="00BE1C2F"/>
    <w:rsid w:val="00BE2312"/>
    <w:rsid w:val="00BE2416"/>
    <w:rsid w:val="00BE24E3"/>
    <w:rsid w:val="00BE2647"/>
    <w:rsid w:val="00BE311C"/>
    <w:rsid w:val="00BE34B3"/>
    <w:rsid w:val="00BE3921"/>
    <w:rsid w:val="00BE3A66"/>
    <w:rsid w:val="00BE3C07"/>
    <w:rsid w:val="00BE3C77"/>
    <w:rsid w:val="00BE3EE4"/>
    <w:rsid w:val="00BE431E"/>
    <w:rsid w:val="00BE46D4"/>
    <w:rsid w:val="00BE4878"/>
    <w:rsid w:val="00BE4C51"/>
    <w:rsid w:val="00BE5430"/>
    <w:rsid w:val="00BE5861"/>
    <w:rsid w:val="00BE64AF"/>
    <w:rsid w:val="00BE6602"/>
    <w:rsid w:val="00BE6B2E"/>
    <w:rsid w:val="00BE7042"/>
    <w:rsid w:val="00BE709D"/>
    <w:rsid w:val="00BE744F"/>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920"/>
    <w:rsid w:val="00BF4D4D"/>
    <w:rsid w:val="00BF4E0F"/>
    <w:rsid w:val="00BF528B"/>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187"/>
    <w:rsid w:val="00C03285"/>
    <w:rsid w:val="00C0369B"/>
    <w:rsid w:val="00C03E58"/>
    <w:rsid w:val="00C042FD"/>
    <w:rsid w:val="00C043E6"/>
    <w:rsid w:val="00C04730"/>
    <w:rsid w:val="00C04A9D"/>
    <w:rsid w:val="00C05C50"/>
    <w:rsid w:val="00C06914"/>
    <w:rsid w:val="00C06922"/>
    <w:rsid w:val="00C07283"/>
    <w:rsid w:val="00C07B3A"/>
    <w:rsid w:val="00C102E9"/>
    <w:rsid w:val="00C105A9"/>
    <w:rsid w:val="00C11216"/>
    <w:rsid w:val="00C114C1"/>
    <w:rsid w:val="00C11809"/>
    <w:rsid w:val="00C1191E"/>
    <w:rsid w:val="00C119A3"/>
    <w:rsid w:val="00C12364"/>
    <w:rsid w:val="00C13786"/>
    <w:rsid w:val="00C14540"/>
    <w:rsid w:val="00C145B4"/>
    <w:rsid w:val="00C147B4"/>
    <w:rsid w:val="00C14AAF"/>
    <w:rsid w:val="00C14B11"/>
    <w:rsid w:val="00C15263"/>
    <w:rsid w:val="00C1599F"/>
    <w:rsid w:val="00C15E04"/>
    <w:rsid w:val="00C15E24"/>
    <w:rsid w:val="00C15FA6"/>
    <w:rsid w:val="00C1682D"/>
    <w:rsid w:val="00C16941"/>
    <w:rsid w:val="00C16A45"/>
    <w:rsid w:val="00C170F8"/>
    <w:rsid w:val="00C17356"/>
    <w:rsid w:val="00C1756D"/>
    <w:rsid w:val="00C179BC"/>
    <w:rsid w:val="00C17D11"/>
    <w:rsid w:val="00C20061"/>
    <w:rsid w:val="00C20430"/>
    <w:rsid w:val="00C20439"/>
    <w:rsid w:val="00C20775"/>
    <w:rsid w:val="00C20E37"/>
    <w:rsid w:val="00C21440"/>
    <w:rsid w:val="00C21C79"/>
    <w:rsid w:val="00C21CC7"/>
    <w:rsid w:val="00C21CF9"/>
    <w:rsid w:val="00C21D80"/>
    <w:rsid w:val="00C22090"/>
    <w:rsid w:val="00C2249B"/>
    <w:rsid w:val="00C22684"/>
    <w:rsid w:val="00C22844"/>
    <w:rsid w:val="00C22BAD"/>
    <w:rsid w:val="00C22E69"/>
    <w:rsid w:val="00C22F18"/>
    <w:rsid w:val="00C2316F"/>
    <w:rsid w:val="00C23F5D"/>
    <w:rsid w:val="00C24602"/>
    <w:rsid w:val="00C24E29"/>
    <w:rsid w:val="00C25663"/>
    <w:rsid w:val="00C256D4"/>
    <w:rsid w:val="00C2570E"/>
    <w:rsid w:val="00C25802"/>
    <w:rsid w:val="00C261E0"/>
    <w:rsid w:val="00C262CF"/>
    <w:rsid w:val="00C26467"/>
    <w:rsid w:val="00C266D6"/>
    <w:rsid w:val="00C26C5F"/>
    <w:rsid w:val="00C304C7"/>
    <w:rsid w:val="00C30DF4"/>
    <w:rsid w:val="00C3100F"/>
    <w:rsid w:val="00C31875"/>
    <w:rsid w:val="00C31C70"/>
    <w:rsid w:val="00C321E7"/>
    <w:rsid w:val="00C323BC"/>
    <w:rsid w:val="00C326A7"/>
    <w:rsid w:val="00C32864"/>
    <w:rsid w:val="00C334C4"/>
    <w:rsid w:val="00C344ED"/>
    <w:rsid w:val="00C345E9"/>
    <w:rsid w:val="00C34ABB"/>
    <w:rsid w:val="00C34EA9"/>
    <w:rsid w:val="00C3558D"/>
    <w:rsid w:val="00C3619C"/>
    <w:rsid w:val="00C361B2"/>
    <w:rsid w:val="00C36404"/>
    <w:rsid w:val="00C3658B"/>
    <w:rsid w:val="00C36B56"/>
    <w:rsid w:val="00C36EB3"/>
    <w:rsid w:val="00C371DF"/>
    <w:rsid w:val="00C37430"/>
    <w:rsid w:val="00C376BE"/>
    <w:rsid w:val="00C378FC"/>
    <w:rsid w:val="00C37D59"/>
    <w:rsid w:val="00C37E08"/>
    <w:rsid w:val="00C40135"/>
    <w:rsid w:val="00C401B9"/>
    <w:rsid w:val="00C4057E"/>
    <w:rsid w:val="00C4092C"/>
    <w:rsid w:val="00C41705"/>
    <w:rsid w:val="00C42150"/>
    <w:rsid w:val="00C42228"/>
    <w:rsid w:val="00C4243F"/>
    <w:rsid w:val="00C424FA"/>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0C31"/>
    <w:rsid w:val="00C51255"/>
    <w:rsid w:val="00C5130B"/>
    <w:rsid w:val="00C51362"/>
    <w:rsid w:val="00C51985"/>
    <w:rsid w:val="00C51E91"/>
    <w:rsid w:val="00C522AA"/>
    <w:rsid w:val="00C52403"/>
    <w:rsid w:val="00C52D45"/>
    <w:rsid w:val="00C52EA5"/>
    <w:rsid w:val="00C52ED1"/>
    <w:rsid w:val="00C53192"/>
    <w:rsid w:val="00C53893"/>
    <w:rsid w:val="00C53D94"/>
    <w:rsid w:val="00C53E8D"/>
    <w:rsid w:val="00C5461B"/>
    <w:rsid w:val="00C55087"/>
    <w:rsid w:val="00C55860"/>
    <w:rsid w:val="00C55C27"/>
    <w:rsid w:val="00C55F4F"/>
    <w:rsid w:val="00C56B24"/>
    <w:rsid w:val="00C56C0C"/>
    <w:rsid w:val="00C57295"/>
    <w:rsid w:val="00C572D5"/>
    <w:rsid w:val="00C578EE"/>
    <w:rsid w:val="00C57AD6"/>
    <w:rsid w:val="00C57FA3"/>
    <w:rsid w:val="00C60274"/>
    <w:rsid w:val="00C60297"/>
    <w:rsid w:val="00C60409"/>
    <w:rsid w:val="00C60649"/>
    <w:rsid w:val="00C616EC"/>
    <w:rsid w:val="00C61C4C"/>
    <w:rsid w:val="00C61C9E"/>
    <w:rsid w:val="00C62846"/>
    <w:rsid w:val="00C62889"/>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15DC"/>
    <w:rsid w:val="00C723CB"/>
    <w:rsid w:val="00C727A6"/>
    <w:rsid w:val="00C72989"/>
    <w:rsid w:val="00C731AC"/>
    <w:rsid w:val="00C73A0E"/>
    <w:rsid w:val="00C73BDD"/>
    <w:rsid w:val="00C744EA"/>
    <w:rsid w:val="00C7450E"/>
    <w:rsid w:val="00C746C4"/>
    <w:rsid w:val="00C747E0"/>
    <w:rsid w:val="00C748D1"/>
    <w:rsid w:val="00C74A5B"/>
    <w:rsid w:val="00C74A67"/>
    <w:rsid w:val="00C74B12"/>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53E"/>
    <w:rsid w:val="00C8255B"/>
    <w:rsid w:val="00C82BF8"/>
    <w:rsid w:val="00C83139"/>
    <w:rsid w:val="00C834EE"/>
    <w:rsid w:val="00C83640"/>
    <w:rsid w:val="00C83D32"/>
    <w:rsid w:val="00C83DC6"/>
    <w:rsid w:val="00C8453A"/>
    <w:rsid w:val="00C8527B"/>
    <w:rsid w:val="00C855FB"/>
    <w:rsid w:val="00C85B6F"/>
    <w:rsid w:val="00C86387"/>
    <w:rsid w:val="00C8662E"/>
    <w:rsid w:val="00C86D0E"/>
    <w:rsid w:val="00C86D65"/>
    <w:rsid w:val="00C86E1D"/>
    <w:rsid w:val="00C86E9B"/>
    <w:rsid w:val="00C871A3"/>
    <w:rsid w:val="00C87247"/>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16"/>
    <w:rsid w:val="00C93D6C"/>
    <w:rsid w:val="00C94585"/>
    <w:rsid w:val="00C948D3"/>
    <w:rsid w:val="00C949C4"/>
    <w:rsid w:val="00C94D76"/>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027"/>
    <w:rsid w:val="00CA27E6"/>
    <w:rsid w:val="00CA2D08"/>
    <w:rsid w:val="00CA32D1"/>
    <w:rsid w:val="00CA34E9"/>
    <w:rsid w:val="00CA366F"/>
    <w:rsid w:val="00CA376F"/>
    <w:rsid w:val="00CA39ED"/>
    <w:rsid w:val="00CA3A51"/>
    <w:rsid w:val="00CA3BB3"/>
    <w:rsid w:val="00CA3C46"/>
    <w:rsid w:val="00CA5955"/>
    <w:rsid w:val="00CA5999"/>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C13"/>
    <w:rsid w:val="00CC1D89"/>
    <w:rsid w:val="00CC1DD8"/>
    <w:rsid w:val="00CC2612"/>
    <w:rsid w:val="00CC2772"/>
    <w:rsid w:val="00CC2E07"/>
    <w:rsid w:val="00CC2FD6"/>
    <w:rsid w:val="00CC355E"/>
    <w:rsid w:val="00CC3DB9"/>
    <w:rsid w:val="00CC3ECC"/>
    <w:rsid w:val="00CC3F88"/>
    <w:rsid w:val="00CC4DC0"/>
    <w:rsid w:val="00CC4EE4"/>
    <w:rsid w:val="00CC5004"/>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5DE"/>
    <w:rsid w:val="00CD2832"/>
    <w:rsid w:val="00CD2BC8"/>
    <w:rsid w:val="00CD2DC6"/>
    <w:rsid w:val="00CD2F8B"/>
    <w:rsid w:val="00CD31D6"/>
    <w:rsid w:val="00CD38A1"/>
    <w:rsid w:val="00CD3E55"/>
    <w:rsid w:val="00CD3F2D"/>
    <w:rsid w:val="00CD3F58"/>
    <w:rsid w:val="00CD41C2"/>
    <w:rsid w:val="00CD4495"/>
    <w:rsid w:val="00CD4520"/>
    <w:rsid w:val="00CD4668"/>
    <w:rsid w:val="00CD4695"/>
    <w:rsid w:val="00CD4810"/>
    <w:rsid w:val="00CD6893"/>
    <w:rsid w:val="00CD68DB"/>
    <w:rsid w:val="00CD72AB"/>
    <w:rsid w:val="00CD72CC"/>
    <w:rsid w:val="00CD756E"/>
    <w:rsid w:val="00CD7CE0"/>
    <w:rsid w:val="00CE039F"/>
    <w:rsid w:val="00CE06D3"/>
    <w:rsid w:val="00CE1976"/>
    <w:rsid w:val="00CE1A9B"/>
    <w:rsid w:val="00CE2324"/>
    <w:rsid w:val="00CE2577"/>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29A"/>
    <w:rsid w:val="00CF02F2"/>
    <w:rsid w:val="00CF0334"/>
    <w:rsid w:val="00CF04B4"/>
    <w:rsid w:val="00CF0610"/>
    <w:rsid w:val="00CF06E7"/>
    <w:rsid w:val="00CF07E8"/>
    <w:rsid w:val="00CF0FED"/>
    <w:rsid w:val="00CF1013"/>
    <w:rsid w:val="00CF1301"/>
    <w:rsid w:val="00CF1608"/>
    <w:rsid w:val="00CF1734"/>
    <w:rsid w:val="00CF1E2E"/>
    <w:rsid w:val="00CF2483"/>
    <w:rsid w:val="00CF2589"/>
    <w:rsid w:val="00CF2AF2"/>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0D71"/>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310"/>
    <w:rsid w:val="00D06A79"/>
    <w:rsid w:val="00D06FDD"/>
    <w:rsid w:val="00D07283"/>
    <w:rsid w:val="00D07DCA"/>
    <w:rsid w:val="00D07EBD"/>
    <w:rsid w:val="00D109E2"/>
    <w:rsid w:val="00D116F7"/>
    <w:rsid w:val="00D1192E"/>
    <w:rsid w:val="00D11B41"/>
    <w:rsid w:val="00D12039"/>
    <w:rsid w:val="00D1235C"/>
    <w:rsid w:val="00D1252E"/>
    <w:rsid w:val="00D12DE6"/>
    <w:rsid w:val="00D12ED8"/>
    <w:rsid w:val="00D1347B"/>
    <w:rsid w:val="00D135D0"/>
    <w:rsid w:val="00D13F37"/>
    <w:rsid w:val="00D14173"/>
    <w:rsid w:val="00D14496"/>
    <w:rsid w:val="00D14696"/>
    <w:rsid w:val="00D14891"/>
    <w:rsid w:val="00D14BF4"/>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17F6F"/>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D3F"/>
    <w:rsid w:val="00D23F7A"/>
    <w:rsid w:val="00D240F1"/>
    <w:rsid w:val="00D2476D"/>
    <w:rsid w:val="00D24C74"/>
    <w:rsid w:val="00D24FBC"/>
    <w:rsid w:val="00D252BF"/>
    <w:rsid w:val="00D25340"/>
    <w:rsid w:val="00D25800"/>
    <w:rsid w:val="00D25E6B"/>
    <w:rsid w:val="00D25ECE"/>
    <w:rsid w:val="00D260A8"/>
    <w:rsid w:val="00D2615E"/>
    <w:rsid w:val="00D26288"/>
    <w:rsid w:val="00D2638F"/>
    <w:rsid w:val="00D26E94"/>
    <w:rsid w:val="00D27448"/>
    <w:rsid w:val="00D27859"/>
    <w:rsid w:val="00D27878"/>
    <w:rsid w:val="00D2798C"/>
    <w:rsid w:val="00D27A89"/>
    <w:rsid w:val="00D3003A"/>
    <w:rsid w:val="00D30201"/>
    <w:rsid w:val="00D30685"/>
    <w:rsid w:val="00D30D4E"/>
    <w:rsid w:val="00D30E90"/>
    <w:rsid w:val="00D30F80"/>
    <w:rsid w:val="00D317EA"/>
    <w:rsid w:val="00D31C56"/>
    <w:rsid w:val="00D31C5F"/>
    <w:rsid w:val="00D31E0B"/>
    <w:rsid w:val="00D326D5"/>
    <w:rsid w:val="00D33165"/>
    <w:rsid w:val="00D3356E"/>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0E7"/>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3D3"/>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5C6"/>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34B"/>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0F94"/>
    <w:rsid w:val="00D71976"/>
    <w:rsid w:val="00D71B12"/>
    <w:rsid w:val="00D71F5F"/>
    <w:rsid w:val="00D72018"/>
    <w:rsid w:val="00D720A4"/>
    <w:rsid w:val="00D7239C"/>
    <w:rsid w:val="00D72766"/>
    <w:rsid w:val="00D72964"/>
    <w:rsid w:val="00D72D5C"/>
    <w:rsid w:val="00D736DC"/>
    <w:rsid w:val="00D745A1"/>
    <w:rsid w:val="00D7474A"/>
    <w:rsid w:val="00D7489B"/>
    <w:rsid w:val="00D74D2C"/>
    <w:rsid w:val="00D754D4"/>
    <w:rsid w:val="00D75F13"/>
    <w:rsid w:val="00D76237"/>
    <w:rsid w:val="00D763C0"/>
    <w:rsid w:val="00D767D7"/>
    <w:rsid w:val="00D76F91"/>
    <w:rsid w:val="00D77633"/>
    <w:rsid w:val="00D7779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019"/>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5DE0"/>
    <w:rsid w:val="00DB62A9"/>
    <w:rsid w:val="00DB6532"/>
    <w:rsid w:val="00DB6850"/>
    <w:rsid w:val="00DB6900"/>
    <w:rsid w:val="00DB6B9B"/>
    <w:rsid w:val="00DB6DCE"/>
    <w:rsid w:val="00DB74CB"/>
    <w:rsid w:val="00DB75A2"/>
    <w:rsid w:val="00DB7A1C"/>
    <w:rsid w:val="00DB7C80"/>
    <w:rsid w:val="00DC0449"/>
    <w:rsid w:val="00DC0472"/>
    <w:rsid w:val="00DC0EAF"/>
    <w:rsid w:val="00DC1112"/>
    <w:rsid w:val="00DC1560"/>
    <w:rsid w:val="00DC1F40"/>
    <w:rsid w:val="00DC2109"/>
    <w:rsid w:val="00DC210E"/>
    <w:rsid w:val="00DC22EB"/>
    <w:rsid w:val="00DC27A5"/>
    <w:rsid w:val="00DC2D6D"/>
    <w:rsid w:val="00DC2FD0"/>
    <w:rsid w:val="00DC3274"/>
    <w:rsid w:val="00DC3BC7"/>
    <w:rsid w:val="00DC3E66"/>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281"/>
    <w:rsid w:val="00DD1314"/>
    <w:rsid w:val="00DD17F2"/>
    <w:rsid w:val="00DD1F31"/>
    <w:rsid w:val="00DD22E9"/>
    <w:rsid w:val="00DD24EA"/>
    <w:rsid w:val="00DD2698"/>
    <w:rsid w:val="00DD27B3"/>
    <w:rsid w:val="00DD29BF"/>
    <w:rsid w:val="00DD2A73"/>
    <w:rsid w:val="00DD2ABC"/>
    <w:rsid w:val="00DD2AE8"/>
    <w:rsid w:val="00DD2B17"/>
    <w:rsid w:val="00DD30DF"/>
    <w:rsid w:val="00DD55DA"/>
    <w:rsid w:val="00DD5B33"/>
    <w:rsid w:val="00DD5E38"/>
    <w:rsid w:val="00DD5E5C"/>
    <w:rsid w:val="00DD67FB"/>
    <w:rsid w:val="00DD684A"/>
    <w:rsid w:val="00DD699E"/>
    <w:rsid w:val="00DD6F67"/>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38C"/>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4B2B"/>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733"/>
    <w:rsid w:val="00E03AE8"/>
    <w:rsid w:val="00E03B11"/>
    <w:rsid w:val="00E0448B"/>
    <w:rsid w:val="00E048B0"/>
    <w:rsid w:val="00E04914"/>
    <w:rsid w:val="00E04CD5"/>
    <w:rsid w:val="00E04F03"/>
    <w:rsid w:val="00E05545"/>
    <w:rsid w:val="00E056A8"/>
    <w:rsid w:val="00E05BFE"/>
    <w:rsid w:val="00E05E13"/>
    <w:rsid w:val="00E06A69"/>
    <w:rsid w:val="00E07150"/>
    <w:rsid w:val="00E07560"/>
    <w:rsid w:val="00E107BC"/>
    <w:rsid w:val="00E10853"/>
    <w:rsid w:val="00E10A95"/>
    <w:rsid w:val="00E11480"/>
    <w:rsid w:val="00E1197B"/>
    <w:rsid w:val="00E11C0E"/>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497"/>
    <w:rsid w:val="00E17623"/>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BA1"/>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7A7"/>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101"/>
    <w:rsid w:val="00E34231"/>
    <w:rsid w:val="00E34447"/>
    <w:rsid w:val="00E3457F"/>
    <w:rsid w:val="00E34A2F"/>
    <w:rsid w:val="00E34B33"/>
    <w:rsid w:val="00E34F76"/>
    <w:rsid w:val="00E35265"/>
    <w:rsid w:val="00E35432"/>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6A08"/>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D66"/>
    <w:rsid w:val="00E52EC4"/>
    <w:rsid w:val="00E53105"/>
    <w:rsid w:val="00E53308"/>
    <w:rsid w:val="00E5389E"/>
    <w:rsid w:val="00E53963"/>
    <w:rsid w:val="00E53DEF"/>
    <w:rsid w:val="00E53E7B"/>
    <w:rsid w:val="00E543A0"/>
    <w:rsid w:val="00E544A5"/>
    <w:rsid w:val="00E54B9F"/>
    <w:rsid w:val="00E54DF3"/>
    <w:rsid w:val="00E5584D"/>
    <w:rsid w:val="00E558FB"/>
    <w:rsid w:val="00E55BCB"/>
    <w:rsid w:val="00E55D50"/>
    <w:rsid w:val="00E55FD9"/>
    <w:rsid w:val="00E5628F"/>
    <w:rsid w:val="00E56405"/>
    <w:rsid w:val="00E5643F"/>
    <w:rsid w:val="00E5656A"/>
    <w:rsid w:val="00E56626"/>
    <w:rsid w:val="00E56952"/>
    <w:rsid w:val="00E5748B"/>
    <w:rsid w:val="00E574EB"/>
    <w:rsid w:val="00E57EA0"/>
    <w:rsid w:val="00E605B1"/>
    <w:rsid w:val="00E607D8"/>
    <w:rsid w:val="00E60ADF"/>
    <w:rsid w:val="00E60E98"/>
    <w:rsid w:val="00E610B5"/>
    <w:rsid w:val="00E61787"/>
    <w:rsid w:val="00E617B4"/>
    <w:rsid w:val="00E618E2"/>
    <w:rsid w:val="00E61BAA"/>
    <w:rsid w:val="00E623A5"/>
    <w:rsid w:val="00E625AF"/>
    <w:rsid w:val="00E62C9E"/>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041"/>
    <w:rsid w:val="00E72877"/>
    <w:rsid w:val="00E72A92"/>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07A1"/>
    <w:rsid w:val="00E810AB"/>
    <w:rsid w:val="00E81D8C"/>
    <w:rsid w:val="00E82AC0"/>
    <w:rsid w:val="00E8301D"/>
    <w:rsid w:val="00E83044"/>
    <w:rsid w:val="00E83391"/>
    <w:rsid w:val="00E83F7E"/>
    <w:rsid w:val="00E84B98"/>
    <w:rsid w:val="00E84D00"/>
    <w:rsid w:val="00E85435"/>
    <w:rsid w:val="00E85708"/>
    <w:rsid w:val="00E85989"/>
    <w:rsid w:val="00E86198"/>
    <w:rsid w:val="00E8647F"/>
    <w:rsid w:val="00E86BA3"/>
    <w:rsid w:val="00E86E87"/>
    <w:rsid w:val="00E87092"/>
    <w:rsid w:val="00E87399"/>
    <w:rsid w:val="00E87672"/>
    <w:rsid w:val="00E87FFA"/>
    <w:rsid w:val="00E904AD"/>
    <w:rsid w:val="00E90527"/>
    <w:rsid w:val="00E908BE"/>
    <w:rsid w:val="00E90B13"/>
    <w:rsid w:val="00E90D1C"/>
    <w:rsid w:val="00E90E92"/>
    <w:rsid w:val="00E90FA2"/>
    <w:rsid w:val="00E911F7"/>
    <w:rsid w:val="00E91298"/>
    <w:rsid w:val="00E918C2"/>
    <w:rsid w:val="00E91AED"/>
    <w:rsid w:val="00E92299"/>
    <w:rsid w:val="00E922AB"/>
    <w:rsid w:val="00E923E5"/>
    <w:rsid w:val="00E92540"/>
    <w:rsid w:val="00E92550"/>
    <w:rsid w:val="00E92B75"/>
    <w:rsid w:val="00E92EA1"/>
    <w:rsid w:val="00E932C1"/>
    <w:rsid w:val="00E93869"/>
    <w:rsid w:val="00E939C3"/>
    <w:rsid w:val="00E93A1C"/>
    <w:rsid w:val="00E9417C"/>
    <w:rsid w:val="00E94E52"/>
    <w:rsid w:val="00E95676"/>
    <w:rsid w:val="00E956FE"/>
    <w:rsid w:val="00E95C2C"/>
    <w:rsid w:val="00E95CC6"/>
    <w:rsid w:val="00E95F80"/>
    <w:rsid w:val="00E95FE8"/>
    <w:rsid w:val="00E96360"/>
    <w:rsid w:val="00E96413"/>
    <w:rsid w:val="00E96508"/>
    <w:rsid w:val="00E96E3F"/>
    <w:rsid w:val="00E96E66"/>
    <w:rsid w:val="00E9709D"/>
    <w:rsid w:val="00E97A01"/>
    <w:rsid w:val="00E97FD1"/>
    <w:rsid w:val="00EA043C"/>
    <w:rsid w:val="00EA0B28"/>
    <w:rsid w:val="00EA0BB5"/>
    <w:rsid w:val="00EA0C00"/>
    <w:rsid w:val="00EA0C46"/>
    <w:rsid w:val="00EA0F02"/>
    <w:rsid w:val="00EA1462"/>
    <w:rsid w:val="00EA18CE"/>
    <w:rsid w:val="00EA39B5"/>
    <w:rsid w:val="00EA3E6F"/>
    <w:rsid w:val="00EA3FF6"/>
    <w:rsid w:val="00EA4BB4"/>
    <w:rsid w:val="00EA4BD8"/>
    <w:rsid w:val="00EA4C1B"/>
    <w:rsid w:val="00EA554A"/>
    <w:rsid w:val="00EA5926"/>
    <w:rsid w:val="00EA5D11"/>
    <w:rsid w:val="00EA6446"/>
    <w:rsid w:val="00EA667B"/>
    <w:rsid w:val="00EA69E4"/>
    <w:rsid w:val="00EA6DF1"/>
    <w:rsid w:val="00EA6FC5"/>
    <w:rsid w:val="00EA7513"/>
    <w:rsid w:val="00EA7A60"/>
    <w:rsid w:val="00EB00E1"/>
    <w:rsid w:val="00EB014E"/>
    <w:rsid w:val="00EB0659"/>
    <w:rsid w:val="00EB0B03"/>
    <w:rsid w:val="00EB128F"/>
    <w:rsid w:val="00EB19FB"/>
    <w:rsid w:val="00EB1D45"/>
    <w:rsid w:val="00EB29A2"/>
    <w:rsid w:val="00EB3199"/>
    <w:rsid w:val="00EB3494"/>
    <w:rsid w:val="00EB38C1"/>
    <w:rsid w:val="00EB39CE"/>
    <w:rsid w:val="00EB3BAC"/>
    <w:rsid w:val="00EB4545"/>
    <w:rsid w:val="00EB4814"/>
    <w:rsid w:val="00EB5966"/>
    <w:rsid w:val="00EB5D52"/>
    <w:rsid w:val="00EB5ECB"/>
    <w:rsid w:val="00EB65A2"/>
    <w:rsid w:val="00EB7073"/>
    <w:rsid w:val="00EB7CA4"/>
    <w:rsid w:val="00EC00FE"/>
    <w:rsid w:val="00EC017A"/>
    <w:rsid w:val="00EC088E"/>
    <w:rsid w:val="00EC0C5F"/>
    <w:rsid w:val="00EC170D"/>
    <w:rsid w:val="00EC17C2"/>
    <w:rsid w:val="00EC197C"/>
    <w:rsid w:val="00EC1C45"/>
    <w:rsid w:val="00EC20B1"/>
    <w:rsid w:val="00EC3016"/>
    <w:rsid w:val="00EC3087"/>
    <w:rsid w:val="00EC31B9"/>
    <w:rsid w:val="00EC320E"/>
    <w:rsid w:val="00EC3266"/>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C7BB3"/>
    <w:rsid w:val="00ED03B6"/>
    <w:rsid w:val="00ED07E5"/>
    <w:rsid w:val="00ED0823"/>
    <w:rsid w:val="00ED0D70"/>
    <w:rsid w:val="00ED116C"/>
    <w:rsid w:val="00ED1244"/>
    <w:rsid w:val="00ED1562"/>
    <w:rsid w:val="00ED2664"/>
    <w:rsid w:val="00ED2FE8"/>
    <w:rsid w:val="00ED31F2"/>
    <w:rsid w:val="00ED375D"/>
    <w:rsid w:val="00ED4083"/>
    <w:rsid w:val="00ED4B65"/>
    <w:rsid w:val="00ED4EBF"/>
    <w:rsid w:val="00ED52AD"/>
    <w:rsid w:val="00ED699E"/>
    <w:rsid w:val="00ED6A04"/>
    <w:rsid w:val="00ED6C19"/>
    <w:rsid w:val="00ED6F68"/>
    <w:rsid w:val="00ED6FAB"/>
    <w:rsid w:val="00ED710A"/>
    <w:rsid w:val="00ED7127"/>
    <w:rsid w:val="00ED7508"/>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416"/>
    <w:rsid w:val="00EE454C"/>
    <w:rsid w:val="00EE45E8"/>
    <w:rsid w:val="00EE4C72"/>
    <w:rsid w:val="00EE570C"/>
    <w:rsid w:val="00EE61BF"/>
    <w:rsid w:val="00EE6660"/>
    <w:rsid w:val="00EE671F"/>
    <w:rsid w:val="00EE6B11"/>
    <w:rsid w:val="00EE6FA6"/>
    <w:rsid w:val="00EE74BB"/>
    <w:rsid w:val="00EE77D5"/>
    <w:rsid w:val="00EE7809"/>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76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D9"/>
    <w:rsid w:val="00F0650B"/>
    <w:rsid w:val="00F06E2D"/>
    <w:rsid w:val="00F07384"/>
    <w:rsid w:val="00F07614"/>
    <w:rsid w:val="00F0771F"/>
    <w:rsid w:val="00F07F6A"/>
    <w:rsid w:val="00F100CB"/>
    <w:rsid w:val="00F1052D"/>
    <w:rsid w:val="00F10574"/>
    <w:rsid w:val="00F1060D"/>
    <w:rsid w:val="00F106E9"/>
    <w:rsid w:val="00F10704"/>
    <w:rsid w:val="00F108B0"/>
    <w:rsid w:val="00F10B49"/>
    <w:rsid w:val="00F1165A"/>
    <w:rsid w:val="00F116D7"/>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CBD"/>
    <w:rsid w:val="00F15E76"/>
    <w:rsid w:val="00F162B0"/>
    <w:rsid w:val="00F165A2"/>
    <w:rsid w:val="00F16677"/>
    <w:rsid w:val="00F16E17"/>
    <w:rsid w:val="00F16F27"/>
    <w:rsid w:val="00F17186"/>
    <w:rsid w:val="00F1731E"/>
    <w:rsid w:val="00F17592"/>
    <w:rsid w:val="00F178A9"/>
    <w:rsid w:val="00F17B5C"/>
    <w:rsid w:val="00F2005B"/>
    <w:rsid w:val="00F20077"/>
    <w:rsid w:val="00F200D8"/>
    <w:rsid w:val="00F204C8"/>
    <w:rsid w:val="00F20824"/>
    <w:rsid w:val="00F209AB"/>
    <w:rsid w:val="00F20C3E"/>
    <w:rsid w:val="00F210BE"/>
    <w:rsid w:val="00F210D0"/>
    <w:rsid w:val="00F2152D"/>
    <w:rsid w:val="00F21738"/>
    <w:rsid w:val="00F217FB"/>
    <w:rsid w:val="00F218BF"/>
    <w:rsid w:val="00F21AC3"/>
    <w:rsid w:val="00F21ECE"/>
    <w:rsid w:val="00F21FEC"/>
    <w:rsid w:val="00F22A4A"/>
    <w:rsid w:val="00F233DB"/>
    <w:rsid w:val="00F240B0"/>
    <w:rsid w:val="00F242C3"/>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803"/>
    <w:rsid w:val="00F33A6F"/>
    <w:rsid w:val="00F33DA2"/>
    <w:rsid w:val="00F34BA5"/>
    <w:rsid w:val="00F34BA9"/>
    <w:rsid w:val="00F34E94"/>
    <w:rsid w:val="00F34F0E"/>
    <w:rsid w:val="00F3507B"/>
    <w:rsid w:val="00F3565D"/>
    <w:rsid w:val="00F361CF"/>
    <w:rsid w:val="00F36928"/>
    <w:rsid w:val="00F37ED6"/>
    <w:rsid w:val="00F37FA4"/>
    <w:rsid w:val="00F37FD9"/>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1A"/>
    <w:rsid w:val="00F47C68"/>
    <w:rsid w:val="00F47DA0"/>
    <w:rsid w:val="00F501F2"/>
    <w:rsid w:val="00F50612"/>
    <w:rsid w:val="00F51331"/>
    <w:rsid w:val="00F52BB9"/>
    <w:rsid w:val="00F533A6"/>
    <w:rsid w:val="00F543BA"/>
    <w:rsid w:val="00F553AB"/>
    <w:rsid w:val="00F55A4A"/>
    <w:rsid w:val="00F55F8D"/>
    <w:rsid w:val="00F573A5"/>
    <w:rsid w:val="00F60B81"/>
    <w:rsid w:val="00F61103"/>
    <w:rsid w:val="00F6128F"/>
    <w:rsid w:val="00F614A4"/>
    <w:rsid w:val="00F61A85"/>
    <w:rsid w:val="00F61E98"/>
    <w:rsid w:val="00F626FA"/>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091"/>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778F7"/>
    <w:rsid w:val="00F80640"/>
    <w:rsid w:val="00F81EA3"/>
    <w:rsid w:val="00F825AD"/>
    <w:rsid w:val="00F8285B"/>
    <w:rsid w:val="00F829C1"/>
    <w:rsid w:val="00F82F64"/>
    <w:rsid w:val="00F82FDB"/>
    <w:rsid w:val="00F83A7A"/>
    <w:rsid w:val="00F83F55"/>
    <w:rsid w:val="00F83F98"/>
    <w:rsid w:val="00F84346"/>
    <w:rsid w:val="00F8452C"/>
    <w:rsid w:val="00F84CF3"/>
    <w:rsid w:val="00F85343"/>
    <w:rsid w:val="00F8557C"/>
    <w:rsid w:val="00F85A29"/>
    <w:rsid w:val="00F85A83"/>
    <w:rsid w:val="00F86958"/>
    <w:rsid w:val="00F86BEA"/>
    <w:rsid w:val="00F86D47"/>
    <w:rsid w:val="00F86EF1"/>
    <w:rsid w:val="00F8722B"/>
    <w:rsid w:val="00F87915"/>
    <w:rsid w:val="00F87F78"/>
    <w:rsid w:val="00F9005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773"/>
    <w:rsid w:val="00F9486B"/>
    <w:rsid w:val="00F959F5"/>
    <w:rsid w:val="00F9656A"/>
    <w:rsid w:val="00F96C3B"/>
    <w:rsid w:val="00F96E4F"/>
    <w:rsid w:val="00F96F42"/>
    <w:rsid w:val="00F97785"/>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028"/>
    <w:rsid w:val="00FA44C9"/>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412"/>
    <w:rsid w:val="00FB058F"/>
    <w:rsid w:val="00FB06BF"/>
    <w:rsid w:val="00FB0C70"/>
    <w:rsid w:val="00FB0CCD"/>
    <w:rsid w:val="00FB2078"/>
    <w:rsid w:val="00FB2380"/>
    <w:rsid w:val="00FB29D5"/>
    <w:rsid w:val="00FB34DD"/>
    <w:rsid w:val="00FB396B"/>
    <w:rsid w:val="00FB3E6A"/>
    <w:rsid w:val="00FB411E"/>
    <w:rsid w:val="00FB48A9"/>
    <w:rsid w:val="00FB4A59"/>
    <w:rsid w:val="00FB4E37"/>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1FCC"/>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4A7"/>
    <w:rsid w:val="00FD253C"/>
    <w:rsid w:val="00FD2801"/>
    <w:rsid w:val="00FD2891"/>
    <w:rsid w:val="00FD2CE4"/>
    <w:rsid w:val="00FD36E6"/>
    <w:rsid w:val="00FD392D"/>
    <w:rsid w:val="00FD3BD8"/>
    <w:rsid w:val="00FD3C45"/>
    <w:rsid w:val="00FD4215"/>
    <w:rsid w:val="00FD4541"/>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7CB"/>
    <w:rsid w:val="00FE17FA"/>
    <w:rsid w:val="00FE249F"/>
    <w:rsid w:val="00FE24AE"/>
    <w:rsid w:val="00FE297B"/>
    <w:rsid w:val="00FE2BA1"/>
    <w:rsid w:val="00FE2F59"/>
    <w:rsid w:val="00FE377B"/>
    <w:rsid w:val="00FE3809"/>
    <w:rsid w:val="00FE3AC5"/>
    <w:rsid w:val="00FE45AC"/>
    <w:rsid w:val="00FE4A06"/>
    <w:rsid w:val="00FE4AD0"/>
    <w:rsid w:val="00FE4E79"/>
    <w:rsid w:val="00FE4FBC"/>
    <w:rsid w:val="00FE5A6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0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403164">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3696">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559">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397742">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531">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586639">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5009">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38710">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867973">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788699">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864902">
      <w:bodyDiv w:val="1"/>
      <w:marLeft w:val="0"/>
      <w:marRight w:val="0"/>
      <w:marTop w:val="0"/>
      <w:marBottom w:val="0"/>
      <w:divBdr>
        <w:top w:val="none" w:sz="0" w:space="0" w:color="auto"/>
        <w:left w:val="none" w:sz="0" w:space="0" w:color="auto"/>
        <w:bottom w:val="none" w:sz="0" w:space="0" w:color="auto"/>
        <w:right w:val="none" w:sz="0" w:space="0" w:color="auto"/>
      </w:divBdr>
    </w:div>
    <w:div w:id="5906887">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737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878650">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038205">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4421">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4222">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4628">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69447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77407">
      <w:bodyDiv w:val="1"/>
      <w:marLeft w:val="0"/>
      <w:marRight w:val="0"/>
      <w:marTop w:val="0"/>
      <w:marBottom w:val="0"/>
      <w:divBdr>
        <w:top w:val="none" w:sz="0" w:space="0" w:color="auto"/>
        <w:left w:val="none" w:sz="0" w:space="0" w:color="auto"/>
        <w:bottom w:val="none" w:sz="0" w:space="0" w:color="auto"/>
        <w:right w:val="none" w:sz="0" w:space="0" w:color="auto"/>
      </w:divBdr>
    </w:div>
    <w:div w:id="16078298">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629599">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081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44635">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003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27060">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1982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333532">
      <w:bodyDiv w:val="1"/>
      <w:marLeft w:val="0"/>
      <w:marRight w:val="0"/>
      <w:marTop w:val="0"/>
      <w:marBottom w:val="0"/>
      <w:divBdr>
        <w:top w:val="none" w:sz="0" w:space="0" w:color="auto"/>
        <w:left w:val="none" w:sz="0" w:space="0" w:color="auto"/>
        <w:bottom w:val="none" w:sz="0" w:space="0" w:color="auto"/>
        <w:right w:val="none" w:sz="0" w:space="0" w:color="auto"/>
      </w:divBdr>
    </w:div>
    <w:div w:id="2440615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0599">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4972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35282">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1584">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02835">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5962">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38233">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4392">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08653">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33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163999">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006">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3773">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0942">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11150">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78480">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2887">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145">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833281">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0315">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456549">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7470">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19871">
      <w:bodyDiv w:val="1"/>
      <w:marLeft w:val="0"/>
      <w:marRight w:val="0"/>
      <w:marTop w:val="0"/>
      <w:marBottom w:val="0"/>
      <w:divBdr>
        <w:top w:val="none" w:sz="0" w:space="0" w:color="auto"/>
        <w:left w:val="none" w:sz="0" w:space="0" w:color="auto"/>
        <w:bottom w:val="none" w:sz="0" w:space="0" w:color="auto"/>
        <w:right w:val="none" w:sz="0" w:space="0" w:color="auto"/>
      </w:divBdr>
    </w:div>
    <w:div w:id="43721877">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798200">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22890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5877399">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20387">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581">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579455">
      <w:bodyDiv w:val="1"/>
      <w:marLeft w:val="0"/>
      <w:marRight w:val="0"/>
      <w:marTop w:val="0"/>
      <w:marBottom w:val="0"/>
      <w:divBdr>
        <w:top w:val="none" w:sz="0" w:space="0" w:color="auto"/>
        <w:left w:val="none" w:sz="0" w:space="0" w:color="auto"/>
        <w:bottom w:val="none" w:sz="0" w:space="0" w:color="auto"/>
        <w:right w:val="none" w:sz="0" w:space="0" w:color="auto"/>
      </w:divBdr>
    </w:div>
    <w:div w:id="47610766">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5417">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85125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0729">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48576">
      <w:bodyDiv w:val="1"/>
      <w:marLeft w:val="0"/>
      <w:marRight w:val="0"/>
      <w:marTop w:val="0"/>
      <w:marBottom w:val="0"/>
      <w:divBdr>
        <w:top w:val="none" w:sz="0" w:space="0" w:color="auto"/>
        <w:left w:val="none" w:sz="0" w:space="0" w:color="auto"/>
        <w:bottom w:val="none" w:sz="0" w:space="0" w:color="auto"/>
        <w:right w:val="none" w:sz="0" w:space="0" w:color="auto"/>
      </w:divBdr>
    </w:div>
    <w:div w:id="52050061">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168602">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030">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1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505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859418">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041">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25548">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2317">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064">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30307">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139798">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263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5545">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679352">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752713">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180117">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102">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1281">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564007">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3281">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386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797310">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19488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8582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44395">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69932855">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857748">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093235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18573">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4727">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44017">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165219">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571">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4101">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2359">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211082">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83731">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4935928">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89578">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4711">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0731">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1062">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66812">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088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771452">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8954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6679">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68209">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459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31403">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1217">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0263">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3805">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89880">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552817">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865420">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870117">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4965">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068960">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49367">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450492">
      <w:bodyDiv w:val="1"/>
      <w:marLeft w:val="0"/>
      <w:marRight w:val="0"/>
      <w:marTop w:val="0"/>
      <w:marBottom w:val="0"/>
      <w:divBdr>
        <w:top w:val="none" w:sz="0" w:space="0" w:color="auto"/>
        <w:left w:val="none" w:sz="0" w:space="0" w:color="auto"/>
        <w:bottom w:val="none" w:sz="0" w:space="0" w:color="auto"/>
        <w:right w:val="none" w:sz="0" w:space="0" w:color="auto"/>
      </w:divBdr>
    </w:div>
    <w:div w:id="99493972">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08496">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332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1774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1525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4932373">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4152">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5556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03509">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824810">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668765">
      <w:bodyDiv w:val="1"/>
      <w:marLeft w:val="0"/>
      <w:marRight w:val="0"/>
      <w:marTop w:val="0"/>
      <w:marBottom w:val="0"/>
      <w:divBdr>
        <w:top w:val="none" w:sz="0" w:space="0" w:color="auto"/>
        <w:left w:val="none" w:sz="0" w:space="0" w:color="auto"/>
        <w:bottom w:val="none" w:sz="0" w:space="0" w:color="auto"/>
        <w:right w:val="none" w:sz="0" w:space="0" w:color="auto"/>
      </w:divBdr>
    </w:div>
    <w:div w:id="109708876">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486706">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336146">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374350">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566648">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5873031">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53">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296866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6118">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1571">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6434">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13312">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29754">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0844">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3912">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5887">
      <w:bodyDiv w:val="1"/>
      <w:marLeft w:val="0"/>
      <w:marRight w:val="0"/>
      <w:marTop w:val="0"/>
      <w:marBottom w:val="0"/>
      <w:divBdr>
        <w:top w:val="none" w:sz="0" w:space="0" w:color="auto"/>
        <w:left w:val="none" w:sz="0" w:space="0" w:color="auto"/>
        <w:bottom w:val="none" w:sz="0" w:space="0" w:color="auto"/>
        <w:right w:val="none" w:sz="0" w:space="0" w:color="auto"/>
      </w:divBdr>
    </w:div>
    <w:div w:id="130295952">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565442">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3240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64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066012">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12854">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23522">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5919">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2993097">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0215">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497462">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593">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534866">
      <w:bodyDiv w:val="1"/>
      <w:marLeft w:val="0"/>
      <w:marRight w:val="0"/>
      <w:marTop w:val="0"/>
      <w:marBottom w:val="0"/>
      <w:divBdr>
        <w:top w:val="none" w:sz="0" w:space="0" w:color="auto"/>
        <w:left w:val="none" w:sz="0" w:space="0" w:color="auto"/>
        <w:bottom w:val="none" w:sz="0" w:space="0" w:color="auto"/>
        <w:right w:val="none" w:sz="0" w:space="0" w:color="auto"/>
      </w:divBdr>
    </w:div>
    <w:div w:id="135538403">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1961">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22590">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6996335">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4610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060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6779">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5934">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74720">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38195">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778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048350">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193357">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400227">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2977">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2735">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2073">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0133">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3177">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0719">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207360">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47285">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296969">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8361">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5740">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592">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074877">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022">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28953">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694353">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19772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0522">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01324">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3491">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482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15833">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586480">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52382">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18473">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88474">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2231">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39436">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28332">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07938">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42404">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789872">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301104">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7333">
      <w:bodyDiv w:val="1"/>
      <w:marLeft w:val="0"/>
      <w:marRight w:val="0"/>
      <w:marTop w:val="0"/>
      <w:marBottom w:val="0"/>
      <w:divBdr>
        <w:top w:val="none" w:sz="0" w:space="0" w:color="auto"/>
        <w:left w:val="none" w:sz="0" w:space="0" w:color="auto"/>
        <w:bottom w:val="none" w:sz="0" w:space="0" w:color="auto"/>
        <w:right w:val="none" w:sz="0" w:space="0" w:color="auto"/>
      </w:divBdr>
    </w:div>
    <w:div w:id="168758888">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7738">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68008">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32822">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37588">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798800">
      <w:bodyDiv w:val="1"/>
      <w:marLeft w:val="0"/>
      <w:marRight w:val="0"/>
      <w:marTop w:val="0"/>
      <w:marBottom w:val="0"/>
      <w:divBdr>
        <w:top w:val="none" w:sz="0" w:space="0" w:color="auto"/>
        <w:left w:val="none" w:sz="0" w:space="0" w:color="auto"/>
        <w:bottom w:val="none" w:sz="0" w:space="0" w:color="auto"/>
        <w:right w:val="none" w:sz="0" w:space="0" w:color="auto"/>
      </w:divBdr>
    </w:div>
    <w:div w:id="171802503">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189017">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391346">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5852106">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04">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2062">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47600">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3371">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305">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3362">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012881">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1630">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005">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102">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5857">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3518">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642313">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760287">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8313">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456074">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10898">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3218">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6542">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193060">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434905">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30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28720">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2398">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6848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664716">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783198">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170">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0789">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02681">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1943">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356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77782">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425">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264957">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18926">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4202">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272024">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3625">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190070">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383608">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698392">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7765">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88223">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739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399362">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2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28415">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3262">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293">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3866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0935">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449830">
      <w:bodyDiv w:val="1"/>
      <w:marLeft w:val="0"/>
      <w:marRight w:val="0"/>
      <w:marTop w:val="0"/>
      <w:marBottom w:val="0"/>
      <w:divBdr>
        <w:top w:val="none" w:sz="0" w:space="0" w:color="auto"/>
        <w:left w:val="none" w:sz="0" w:space="0" w:color="auto"/>
        <w:bottom w:val="none" w:sz="0" w:space="0" w:color="auto"/>
        <w:right w:val="none" w:sz="0" w:space="0" w:color="auto"/>
      </w:divBdr>
    </w:div>
    <w:div w:id="221453285">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377856">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764929">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11832">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4374">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069502">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417">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188378">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10429">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112">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46559">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882">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463637">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8510">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051">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545545">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4801">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670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78520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2380">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436465">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133376">
      <w:bodyDiv w:val="1"/>
      <w:marLeft w:val="0"/>
      <w:marRight w:val="0"/>
      <w:marTop w:val="0"/>
      <w:marBottom w:val="0"/>
      <w:divBdr>
        <w:top w:val="none" w:sz="0" w:space="0" w:color="auto"/>
        <w:left w:val="none" w:sz="0" w:space="0" w:color="auto"/>
        <w:bottom w:val="none" w:sz="0" w:space="0" w:color="auto"/>
        <w:right w:val="none" w:sz="0" w:space="0" w:color="auto"/>
      </w:divBdr>
    </w:div>
    <w:div w:id="236135575">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1412">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385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4083">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728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872955">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2096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57197">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680346">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571397">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4121">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57717">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1965">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6550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083876">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2273">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09077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17300">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41865">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48521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1052">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07969">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67">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29839">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08050">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497876">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4914">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268964">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21830">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023">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846733">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67815">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3052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7935632">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56393">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23543">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62790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69974733">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4143">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03311">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459">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053044">
      <w:bodyDiv w:val="1"/>
      <w:marLeft w:val="0"/>
      <w:marRight w:val="0"/>
      <w:marTop w:val="0"/>
      <w:marBottom w:val="0"/>
      <w:divBdr>
        <w:top w:val="none" w:sz="0" w:space="0" w:color="auto"/>
        <w:left w:val="none" w:sz="0" w:space="0" w:color="auto"/>
        <w:bottom w:val="none" w:sz="0" w:space="0" w:color="auto"/>
        <w:right w:val="none" w:sz="0" w:space="0" w:color="auto"/>
      </w:divBdr>
    </w:div>
    <w:div w:id="273094027">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76212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073207">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36">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89669">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864">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50777">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540816">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16215">
      <w:bodyDiv w:val="1"/>
      <w:marLeft w:val="0"/>
      <w:marRight w:val="0"/>
      <w:marTop w:val="0"/>
      <w:marBottom w:val="0"/>
      <w:divBdr>
        <w:top w:val="none" w:sz="0" w:space="0" w:color="auto"/>
        <w:left w:val="none" w:sz="0" w:space="0" w:color="auto"/>
        <w:bottom w:val="none" w:sz="0" w:space="0" w:color="auto"/>
        <w:right w:val="none" w:sz="0" w:space="0" w:color="auto"/>
      </w:divBdr>
    </w:div>
    <w:div w:id="282619208">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11163">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26535">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01756">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52015">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74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276075">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18757">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59147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78380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45101">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10575">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6958942">
      <w:bodyDiv w:val="1"/>
      <w:marLeft w:val="0"/>
      <w:marRight w:val="0"/>
      <w:marTop w:val="0"/>
      <w:marBottom w:val="0"/>
      <w:divBdr>
        <w:top w:val="none" w:sz="0" w:space="0" w:color="auto"/>
        <w:left w:val="none" w:sz="0" w:space="0" w:color="auto"/>
        <w:bottom w:val="none" w:sz="0" w:space="0" w:color="auto"/>
        <w:right w:val="none" w:sz="0" w:space="0" w:color="auto"/>
      </w:divBdr>
    </w:div>
    <w:div w:id="296959226">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692108">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01317">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235263">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55854">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6533">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4595">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2596">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2850959">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3514">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19608">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1853">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1587">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058394">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3853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35858">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04640">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486400">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2582">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21994">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1604">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21056">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26720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21966">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47888">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777">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0692">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2973186">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18195">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2912">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399111">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0772">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293812">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3709">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4895">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60172">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8954">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3958">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29964">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723303">
      <w:bodyDiv w:val="1"/>
      <w:marLeft w:val="0"/>
      <w:marRight w:val="0"/>
      <w:marTop w:val="0"/>
      <w:marBottom w:val="0"/>
      <w:divBdr>
        <w:top w:val="none" w:sz="0" w:space="0" w:color="auto"/>
        <w:left w:val="none" w:sz="0" w:space="0" w:color="auto"/>
        <w:bottom w:val="none" w:sz="0" w:space="0" w:color="auto"/>
        <w:right w:val="none" w:sz="0" w:space="0" w:color="auto"/>
      </w:divBdr>
    </w:div>
    <w:div w:id="334771270">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89180">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0335">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575">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08938">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632">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4896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331040">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22467">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24">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19551">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85788">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753409">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688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69547">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462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05777">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021">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697582">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548964">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782432">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671266">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787177">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172951">
      <w:bodyDiv w:val="1"/>
      <w:marLeft w:val="0"/>
      <w:marRight w:val="0"/>
      <w:marTop w:val="0"/>
      <w:marBottom w:val="0"/>
      <w:divBdr>
        <w:top w:val="none" w:sz="0" w:space="0" w:color="auto"/>
        <w:left w:val="none" w:sz="0" w:space="0" w:color="auto"/>
        <w:bottom w:val="none" w:sz="0" w:space="0" w:color="auto"/>
        <w:right w:val="none" w:sz="0" w:space="0" w:color="auto"/>
      </w:divBdr>
    </w:div>
    <w:div w:id="362174907">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2948169">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330691">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6916">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5730">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4123">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74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02114">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771265">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233832">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0999449">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2518">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1017">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697520">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22907">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397074">
      <w:bodyDiv w:val="1"/>
      <w:marLeft w:val="0"/>
      <w:marRight w:val="0"/>
      <w:marTop w:val="0"/>
      <w:marBottom w:val="0"/>
      <w:divBdr>
        <w:top w:val="none" w:sz="0" w:space="0" w:color="auto"/>
        <w:left w:val="none" w:sz="0" w:space="0" w:color="auto"/>
        <w:bottom w:val="none" w:sz="0" w:space="0" w:color="auto"/>
        <w:right w:val="none" w:sz="0" w:space="0" w:color="auto"/>
      </w:divBdr>
    </w:div>
    <w:div w:id="376398091">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857308">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8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398552">
      <w:bodyDiv w:val="1"/>
      <w:marLeft w:val="0"/>
      <w:marRight w:val="0"/>
      <w:marTop w:val="0"/>
      <w:marBottom w:val="0"/>
      <w:divBdr>
        <w:top w:val="none" w:sz="0" w:space="0" w:color="auto"/>
        <w:left w:val="none" w:sz="0" w:space="0" w:color="auto"/>
        <w:bottom w:val="none" w:sz="0" w:space="0" w:color="auto"/>
        <w:right w:val="none" w:sz="0" w:space="0" w:color="auto"/>
      </w:divBdr>
    </w:div>
    <w:div w:id="380399263">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0858">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5741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142502">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5842">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453191">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722808">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5405">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229688">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077026">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757186">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23543">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18610">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8914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6419">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698024">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47717">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13138">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091254">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164063">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052">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270">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56885">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247720">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6979276">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44219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46651">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0938">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44944">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861">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38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698157">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11989">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052313">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19970">
      <w:bodyDiv w:val="1"/>
      <w:marLeft w:val="0"/>
      <w:marRight w:val="0"/>
      <w:marTop w:val="0"/>
      <w:marBottom w:val="0"/>
      <w:divBdr>
        <w:top w:val="none" w:sz="0" w:space="0" w:color="auto"/>
        <w:left w:val="none" w:sz="0" w:space="0" w:color="auto"/>
        <w:bottom w:val="none" w:sz="0" w:space="0" w:color="auto"/>
        <w:right w:val="none" w:sz="0" w:space="0" w:color="auto"/>
      </w:divBdr>
    </w:div>
    <w:div w:id="411388327">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58788">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2090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10905">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29">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798050">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17012">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180847">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024904">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47251">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406">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648">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13561">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12977">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0373">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6992">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4078">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797135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4306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741076">
      <w:bodyDiv w:val="1"/>
      <w:marLeft w:val="0"/>
      <w:marRight w:val="0"/>
      <w:marTop w:val="0"/>
      <w:marBottom w:val="0"/>
      <w:divBdr>
        <w:top w:val="none" w:sz="0" w:space="0" w:color="auto"/>
        <w:left w:val="none" w:sz="0" w:space="0" w:color="auto"/>
        <w:bottom w:val="none" w:sz="0" w:space="0" w:color="auto"/>
        <w:right w:val="none" w:sz="0" w:space="0" w:color="auto"/>
      </w:divBdr>
    </w:div>
    <w:div w:id="428745064">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247">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89458">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2506">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5848">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2744">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20679">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560207">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1245">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5834">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43762">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09996">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658">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59599">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10319">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151457">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30823">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6504">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1910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769767">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04002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477">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5916">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1058">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38865">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435002">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5999">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284072">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0680">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519553">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4382">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0979343">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098448">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09937">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5306">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0022">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0888">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8972">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5567">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7834">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161314">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0105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089">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894137">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198894">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665348">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633315">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717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2675">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5242">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3168">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3824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6503">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49398">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77433">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31660">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37233">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538822">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192982">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0898">
      <w:bodyDiv w:val="1"/>
      <w:marLeft w:val="0"/>
      <w:marRight w:val="0"/>
      <w:marTop w:val="0"/>
      <w:marBottom w:val="0"/>
      <w:divBdr>
        <w:top w:val="none" w:sz="0" w:space="0" w:color="auto"/>
        <w:left w:val="none" w:sz="0" w:space="0" w:color="auto"/>
        <w:bottom w:val="none" w:sz="0" w:space="0" w:color="auto"/>
        <w:right w:val="none" w:sz="0" w:space="0" w:color="auto"/>
      </w:divBdr>
    </w:div>
    <w:div w:id="476651692">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697280">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3755">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042040">
      <w:bodyDiv w:val="1"/>
      <w:marLeft w:val="0"/>
      <w:marRight w:val="0"/>
      <w:marTop w:val="0"/>
      <w:marBottom w:val="0"/>
      <w:divBdr>
        <w:top w:val="none" w:sz="0" w:space="0" w:color="auto"/>
        <w:left w:val="none" w:sz="0" w:space="0" w:color="auto"/>
        <w:bottom w:val="none" w:sz="0" w:space="0" w:color="auto"/>
        <w:right w:val="none" w:sz="0" w:space="0" w:color="auto"/>
      </w:divBdr>
    </w:div>
    <w:div w:id="478108507">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1886">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348028">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4869">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647">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2999">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3937724">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474851">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7837">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8628">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1889">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3345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69256">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448141">
      <w:bodyDiv w:val="1"/>
      <w:marLeft w:val="0"/>
      <w:marRight w:val="0"/>
      <w:marTop w:val="0"/>
      <w:marBottom w:val="0"/>
      <w:divBdr>
        <w:top w:val="none" w:sz="0" w:space="0" w:color="auto"/>
        <w:left w:val="none" w:sz="0" w:space="0" w:color="auto"/>
        <w:bottom w:val="none" w:sz="0" w:space="0" w:color="auto"/>
        <w:right w:val="none" w:sz="0" w:space="0" w:color="auto"/>
      </w:divBdr>
    </w:div>
    <w:div w:id="488518574">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0558">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0263">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875020">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599004">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658246">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461460">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6668">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68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00017">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358598">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11779">
      <w:bodyDiv w:val="1"/>
      <w:marLeft w:val="0"/>
      <w:marRight w:val="0"/>
      <w:marTop w:val="0"/>
      <w:marBottom w:val="0"/>
      <w:divBdr>
        <w:top w:val="none" w:sz="0" w:space="0" w:color="auto"/>
        <w:left w:val="none" w:sz="0" w:space="0" w:color="auto"/>
        <w:bottom w:val="none" w:sz="0" w:space="0" w:color="auto"/>
        <w:right w:val="none" w:sz="0" w:space="0" w:color="auto"/>
      </w:divBdr>
    </w:div>
    <w:div w:id="501550097">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553457">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474308">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0321">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6658">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1433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5942">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0761">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494060">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833747">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5008">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372009">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568684">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00761">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26050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15">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8691">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497037">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27702">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896186">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0450">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548638">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708">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5795">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791860">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13256">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29165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487662">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4268">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6910555">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5125">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097">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790513">
      <w:bodyDiv w:val="1"/>
      <w:marLeft w:val="0"/>
      <w:marRight w:val="0"/>
      <w:marTop w:val="0"/>
      <w:marBottom w:val="0"/>
      <w:divBdr>
        <w:top w:val="none" w:sz="0" w:space="0" w:color="auto"/>
        <w:left w:val="none" w:sz="0" w:space="0" w:color="auto"/>
        <w:bottom w:val="none" w:sz="0" w:space="0" w:color="auto"/>
        <w:right w:val="none" w:sz="0" w:space="0" w:color="auto"/>
      </w:divBdr>
    </w:div>
    <w:div w:id="527837412">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47463">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568649">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2407">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00499">
      <w:bodyDiv w:val="1"/>
      <w:marLeft w:val="0"/>
      <w:marRight w:val="0"/>
      <w:marTop w:val="0"/>
      <w:marBottom w:val="0"/>
      <w:divBdr>
        <w:top w:val="none" w:sz="0" w:space="0" w:color="auto"/>
        <w:left w:val="none" w:sz="0" w:space="0" w:color="auto"/>
        <w:bottom w:val="none" w:sz="0" w:space="0" w:color="auto"/>
        <w:right w:val="none" w:sz="0" w:space="0" w:color="auto"/>
      </w:divBdr>
    </w:div>
    <w:div w:id="53006990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480">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537013">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266988">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772233">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70284">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737675">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240288">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538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6693">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6718">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13455">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084351">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1301">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48518">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397244">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749113">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093756">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0548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47081">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107">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07356">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614">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426">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0669">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39032">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272">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2932508">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129256">
      <w:bodyDiv w:val="1"/>
      <w:marLeft w:val="0"/>
      <w:marRight w:val="0"/>
      <w:marTop w:val="0"/>
      <w:marBottom w:val="0"/>
      <w:divBdr>
        <w:top w:val="none" w:sz="0" w:space="0" w:color="auto"/>
        <w:left w:val="none" w:sz="0" w:space="0" w:color="auto"/>
        <w:bottom w:val="none" w:sz="0" w:space="0" w:color="auto"/>
        <w:right w:val="none" w:sz="0" w:space="0" w:color="auto"/>
      </w:divBdr>
    </w:div>
    <w:div w:id="553154109">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38505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53873">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168928">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747517">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60913">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0773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0562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3068">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6062">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2983022">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4194">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17963">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5998519">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036924">
      <w:bodyDiv w:val="1"/>
      <w:marLeft w:val="0"/>
      <w:marRight w:val="0"/>
      <w:marTop w:val="0"/>
      <w:marBottom w:val="0"/>
      <w:divBdr>
        <w:top w:val="none" w:sz="0" w:space="0" w:color="auto"/>
        <w:left w:val="none" w:sz="0" w:space="0" w:color="auto"/>
        <w:bottom w:val="none" w:sz="0" w:space="0" w:color="auto"/>
        <w:right w:val="none" w:sz="0" w:space="0" w:color="auto"/>
      </w:divBdr>
    </w:div>
    <w:div w:id="567113993">
      <w:bodyDiv w:val="1"/>
      <w:marLeft w:val="0"/>
      <w:marRight w:val="0"/>
      <w:marTop w:val="0"/>
      <w:marBottom w:val="0"/>
      <w:divBdr>
        <w:top w:val="none" w:sz="0" w:space="0" w:color="auto"/>
        <w:left w:val="none" w:sz="0" w:space="0" w:color="auto"/>
        <w:bottom w:val="none" w:sz="0" w:space="0" w:color="auto"/>
        <w:right w:val="none" w:sz="0" w:space="0" w:color="auto"/>
      </w:divBdr>
    </w:div>
    <w:div w:id="567114615">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16607">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15921">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853465">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2084">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170">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5719">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5564">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862596">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7754">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32425">
      <w:bodyDiv w:val="1"/>
      <w:marLeft w:val="0"/>
      <w:marRight w:val="0"/>
      <w:marTop w:val="0"/>
      <w:marBottom w:val="0"/>
      <w:divBdr>
        <w:top w:val="none" w:sz="0" w:space="0" w:color="auto"/>
        <w:left w:val="none" w:sz="0" w:space="0" w:color="auto"/>
        <w:bottom w:val="none" w:sz="0" w:space="0" w:color="auto"/>
        <w:right w:val="none" w:sz="0" w:space="0" w:color="auto"/>
      </w:divBdr>
    </w:div>
    <w:div w:id="575475467">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482281">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1465">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68198">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0979">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633962">
      <w:bodyDiv w:val="1"/>
      <w:marLeft w:val="0"/>
      <w:marRight w:val="0"/>
      <w:marTop w:val="0"/>
      <w:marBottom w:val="0"/>
      <w:divBdr>
        <w:top w:val="none" w:sz="0" w:space="0" w:color="auto"/>
        <w:left w:val="none" w:sz="0" w:space="0" w:color="auto"/>
        <w:bottom w:val="none" w:sz="0" w:space="0" w:color="auto"/>
        <w:right w:val="none" w:sz="0" w:space="0" w:color="auto"/>
      </w:divBdr>
    </w:div>
    <w:div w:id="578637686">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753382">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1352">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18024">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5439">
      <w:bodyDiv w:val="1"/>
      <w:marLeft w:val="0"/>
      <w:marRight w:val="0"/>
      <w:marTop w:val="0"/>
      <w:marBottom w:val="0"/>
      <w:divBdr>
        <w:top w:val="none" w:sz="0" w:space="0" w:color="auto"/>
        <w:left w:val="none" w:sz="0" w:space="0" w:color="auto"/>
        <w:bottom w:val="none" w:sz="0" w:space="0" w:color="auto"/>
        <w:right w:val="none" w:sz="0" w:space="0" w:color="auto"/>
      </w:divBdr>
    </w:div>
    <w:div w:id="580986007">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450336">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1960075">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1301">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1556">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0253">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726660">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59021">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2204">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08234">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458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199671">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18279">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476575">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787005">
      <w:bodyDiv w:val="1"/>
      <w:marLeft w:val="0"/>
      <w:marRight w:val="0"/>
      <w:marTop w:val="0"/>
      <w:marBottom w:val="0"/>
      <w:divBdr>
        <w:top w:val="none" w:sz="0" w:space="0" w:color="auto"/>
        <w:left w:val="none" w:sz="0" w:space="0" w:color="auto"/>
        <w:bottom w:val="none" w:sz="0" w:space="0" w:color="auto"/>
        <w:right w:val="none" w:sz="0" w:space="0" w:color="auto"/>
      </w:divBdr>
    </w:div>
    <w:div w:id="59286178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783278">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2967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8561">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39974">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492021">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7974">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831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4695">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18306">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772648">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4520">
      <w:bodyDiv w:val="1"/>
      <w:marLeft w:val="0"/>
      <w:marRight w:val="0"/>
      <w:marTop w:val="0"/>
      <w:marBottom w:val="0"/>
      <w:divBdr>
        <w:top w:val="none" w:sz="0" w:space="0" w:color="auto"/>
        <w:left w:val="none" w:sz="0" w:space="0" w:color="auto"/>
        <w:bottom w:val="none" w:sz="0" w:space="0" w:color="auto"/>
        <w:right w:val="none" w:sz="0" w:space="0" w:color="auto"/>
      </w:divBdr>
    </w:div>
    <w:div w:id="607735467">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049681">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247083">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390775">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15343">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778317">
      <w:bodyDiv w:val="1"/>
      <w:marLeft w:val="0"/>
      <w:marRight w:val="0"/>
      <w:marTop w:val="0"/>
      <w:marBottom w:val="0"/>
      <w:divBdr>
        <w:top w:val="none" w:sz="0" w:space="0" w:color="auto"/>
        <w:left w:val="none" w:sz="0" w:space="0" w:color="auto"/>
        <w:bottom w:val="none" w:sz="0" w:space="0" w:color="auto"/>
        <w:right w:val="none" w:sz="0" w:space="0" w:color="auto"/>
      </w:divBdr>
    </w:div>
    <w:div w:id="609895324">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0203">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06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305">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88027">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791124">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49803">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559543">
      <w:bodyDiv w:val="1"/>
      <w:marLeft w:val="0"/>
      <w:marRight w:val="0"/>
      <w:marTop w:val="0"/>
      <w:marBottom w:val="0"/>
      <w:divBdr>
        <w:top w:val="none" w:sz="0" w:space="0" w:color="auto"/>
        <w:left w:val="none" w:sz="0" w:space="0" w:color="auto"/>
        <w:bottom w:val="none" w:sz="0" w:space="0" w:color="auto"/>
        <w:right w:val="none" w:sz="0" w:space="0" w:color="auto"/>
      </w:divBdr>
    </w:div>
    <w:div w:id="613631175">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141311">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0146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1313">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79902">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0985">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0095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295608">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3988">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074728">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24087">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478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07994">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495599">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392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59546">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3971015">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393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548391">
      <w:bodyDiv w:val="1"/>
      <w:marLeft w:val="0"/>
      <w:marRight w:val="0"/>
      <w:marTop w:val="0"/>
      <w:marBottom w:val="0"/>
      <w:divBdr>
        <w:top w:val="none" w:sz="0" w:space="0" w:color="auto"/>
        <w:left w:val="none" w:sz="0" w:space="0" w:color="auto"/>
        <w:bottom w:val="none" w:sz="0" w:space="0" w:color="auto"/>
        <w:right w:val="none" w:sz="0" w:space="0" w:color="auto"/>
      </w:divBdr>
    </w:div>
    <w:div w:id="625550789">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22704">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29833">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086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2850">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517240">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628674">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46643">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627650">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174">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8125">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7287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842100">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0881">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346206">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39960647">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7730">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01567">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2216">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771864">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468670">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51025">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396265">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23674">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3134">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02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430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074">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39353">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4959">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297203">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416">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3582">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104">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4700">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02996">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375695">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29773">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38311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042275">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43205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665052">
      <w:bodyDiv w:val="1"/>
      <w:marLeft w:val="0"/>
      <w:marRight w:val="0"/>
      <w:marTop w:val="0"/>
      <w:marBottom w:val="0"/>
      <w:divBdr>
        <w:top w:val="none" w:sz="0" w:space="0" w:color="auto"/>
        <w:left w:val="none" w:sz="0" w:space="0" w:color="auto"/>
        <w:bottom w:val="none" w:sz="0" w:space="0" w:color="auto"/>
        <w:right w:val="none" w:sz="0" w:space="0" w:color="auto"/>
      </w:divBdr>
    </w:div>
    <w:div w:id="661666552">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106">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89365">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1445">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2944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357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28331">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338518">
      <w:bodyDiv w:val="1"/>
      <w:marLeft w:val="0"/>
      <w:marRight w:val="0"/>
      <w:marTop w:val="0"/>
      <w:marBottom w:val="0"/>
      <w:divBdr>
        <w:top w:val="none" w:sz="0" w:space="0" w:color="auto"/>
        <w:left w:val="none" w:sz="0" w:space="0" w:color="auto"/>
        <w:bottom w:val="none" w:sz="0" w:space="0" w:color="auto"/>
        <w:right w:val="none" w:sz="0" w:space="0" w:color="auto"/>
      </w:divBdr>
    </w:div>
    <w:div w:id="668365318">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27303">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03714">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568895">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1922">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2033">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300823">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18159">
      <w:bodyDiv w:val="1"/>
      <w:marLeft w:val="0"/>
      <w:marRight w:val="0"/>
      <w:marTop w:val="0"/>
      <w:marBottom w:val="0"/>
      <w:divBdr>
        <w:top w:val="none" w:sz="0" w:space="0" w:color="auto"/>
        <w:left w:val="none" w:sz="0" w:space="0" w:color="auto"/>
        <w:bottom w:val="none" w:sz="0" w:space="0" w:color="auto"/>
        <w:right w:val="none" w:sz="0" w:space="0" w:color="auto"/>
      </w:divBdr>
    </w:div>
    <w:div w:id="672420145">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8077">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24326">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11799">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09285">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381196">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0748">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38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3185">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6648">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160519">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89165">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668448">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59473">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67579">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3859">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6952660">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5807">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368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16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0118">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2582">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0960953">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1998149">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7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098">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476">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84">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3494">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231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059713">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19827">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671481">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70143">
      <w:bodyDiv w:val="1"/>
      <w:marLeft w:val="0"/>
      <w:marRight w:val="0"/>
      <w:marTop w:val="0"/>
      <w:marBottom w:val="0"/>
      <w:divBdr>
        <w:top w:val="none" w:sz="0" w:space="0" w:color="auto"/>
        <w:left w:val="none" w:sz="0" w:space="0" w:color="auto"/>
        <w:bottom w:val="none" w:sz="0" w:space="0" w:color="auto"/>
        <w:right w:val="none" w:sz="0" w:space="0" w:color="auto"/>
      </w:divBdr>
    </w:div>
    <w:div w:id="701395146">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02371">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0335">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1768">
      <w:bodyDiv w:val="1"/>
      <w:marLeft w:val="0"/>
      <w:marRight w:val="0"/>
      <w:marTop w:val="0"/>
      <w:marBottom w:val="0"/>
      <w:divBdr>
        <w:top w:val="none" w:sz="0" w:space="0" w:color="auto"/>
        <w:left w:val="none" w:sz="0" w:space="0" w:color="auto"/>
        <w:bottom w:val="none" w:sz="0" w:space="0" w:color="auto"/>
        <w:right w:val="none" w:sz="0" w:space="0" w:color="auto"/>
      </w:divBdr>
    </w:div>
    <w:div w:id="703216544">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867021">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59603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645369">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05655">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567">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7083">
      <w:bodyDiv w:val="1"/>
      <w:marLeft w:val="0"/>
      <w:marRight w:val="0"/>
      <w:marTop w:val="0"/>
      <w:marBottom w:val="0"/>
      <w:divBdr>
        <w:top w:val="none" w:sz="0" w:space="0" w:color="auto"/>
        <w:left w:val="none" w:sz="0" w:space="0" w:color="auto"/>
        <w:bottom w:val="none" w:sz="0" w:space="0" w:color="auto"/>
        <w:right w:val="none" w:sz="0" w:space="0" w:color="auto"/>
      </w:divBdr>
    </w:div>
    <w:div w:id="70806755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4625">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6650">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58440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27199">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8131">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447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5544">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1589">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363895">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36362">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7975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5339">
      <w:bodyDiv w:val="1"/>
      <w:marLeft w:val="0"/>
      <w:marRight w:val="0"/>
      <w:marTop w:val="0"/>
      <w:marBottom w:val="0"/>
      <w:divBdr>
        <w:top w:val="none" w:sz="0" w:space="0" w:color="auto"/>
        <w:left w:val="none" w:sz="0" w:space="0" w:color="auto"/>
        <w:bottom w:val="none" w:sz="0" w:space="0" w:color="auto"/>
        <w:right w:val="none" w:sz="0" w:space="0" w:color="auto"/>
      </w:divBdr>
    </w:div>
    <w:div w:id="720058244">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4911">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641851">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018">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638492">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08382">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173327">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5281">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06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494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647663">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39218">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304162">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4405">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553">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273002">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0775">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7611">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891547">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2617">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4627">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18939">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536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59">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10016">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5751">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5335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296847">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056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75318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1044">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030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27302">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842686">
      <w:bodyDiv w:val="1"/>
      <w:marLeft w:val="0"/>
      <w:marRight w:val="0"/>
      <w:marTop w:val="0"/>
      <w:marBottom w:val="0"/>
      <w:divBdr>
        <w:top w:val="none" w:sz="0" w:space="0" w:color="auto"/>
        <w:left w:val="none" w:sz="0" w:space="0" w:color="auto"/>
        <w:bottom w:val="none" w:sz="0" w:space="0" w:color="auto"/>
        <w:right w:val="none" w:sz="0" w:space="0" w:color="auto"/>
      </w:divBdr>
    </w:div>
    <w:div w:id="744911010">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5228">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08121">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49816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696562">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039686">
      <w:bodyDiv w:val="1"/>
      <w:marLeft w:val="0"/>
      <w:marRight w:val="0"/>
      <w:marTop w:val="0"/>
      <w:marBottom w:val="0"/>
      <w:divBdr>
        <w:top w:val="none" w:sz="0" w:space="0" w:color="auto"/>
        <w:left w:val="none" w:sz="0" w:space="0" w:color="auto"/>
        <w:bottom w:val="none" w:sz="0" w:space="0" w:color="auto"/>
        <w:right w:val="none" w:sz="0" w:space="0" w:color="auto"/>
      </w:divBdr>
    </w:div>
    <w:div w:id="749079120">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740469">
      <w:bodyDiv w:val="1"/>
      <w:marLeft w:val="0"/>
      <w:marRight w:val="0"/>
      <w:marTop w:val="0"/>
      <w:marBottom w:val="0"/>
      <w:divBdr>
        <w:top w:val="none" w:sz="0" w:space="0" w:color="auto"/>
        <w:left w:val="none" w:sz="0" w:space="0" w:color="auto"/>
        <w:bottom w:val="none" w:sz="0" w:space="0" w:color="auto"/>
        <w:right w:val="none" w:sz="0" w:space="0" w:color="auto"/>
      </w:divBdr>
    </w:div>
    <w:div w:id="74981019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087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4643">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59785">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594712">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785722">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88022">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485800">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6364">
      <w:bodyDiv w:val="1"/>
      <w:marLeft w:val="0"/>
      <w:marRight w:val="0"/>
      <w:marTop w:val="0"/>
      <w:marBottom w:val="0"/>
      <w:divBdr>
        <w:top w:val="none" w:sz="0" w:space="0" w:color="auto"/>
        <w:left w:val="none" w:sz="0" w:space="0" w:color="auto"/>
        <w:bottom w:val="none" w:sz="0" w:space="0" w:color="auto"/>
        <w:right w:val="none" w:sz="0" w:space="0" w:color="auto"/>
      </w:divBdr>
    </w:div>
    <w:div w:id="756558590">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1475">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366506">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5949">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1921">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31">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0564">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165">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881091">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04624">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06996">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27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15410">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44847">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2326">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79577">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4671">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51561">
      <w:bodyDiv w:val="1"/>
      <w:marLeft w:val="0"/>
      <w:marRight w:val="0"/>
      <w:marTop w:val="0"/>
      <w:marBottom w:val="0"/>
      <w:divBdr>
        <w:top w:val="none" w:sz="0" w:space="0" w:color="auto"/>
        <w:left w:val="none" w:sz="0" w:space="0" w:color="auto"/>
        <w:bottom w:val="none" w:sz="0" w:space="0" w:color="auto"/>
        <w:right w:val="none" w:sz="0" w:space="0" w:color="auto"/>
      </w:divBdr>
    </w:div>
    <w:div w:id="767852265">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3803">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20939">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10">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783116">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0976209">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137568">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42002">
      <w:bodyDiv w:val="1"/>
      <w:marLeft w:val="0"/>
      <w:marRight w:val="0"/>
      <w:marTop w:val="0"/>
      <w:marBottom w:val="0"/>
      <w:divBdr>
        <w:top w:val="none" w:sz="0" w:space="0" w:color="auto"/>
        <w:left w:val="none" w:sz="0" w:space="0" w:color="auto"/>
        <w:bottom w:val="none" w:sz="0" w:space="0" w:color="auto"/>
        <w:right w:val="none" w:sz="0" w:space="0" w:color="auto"/>
      </w:divBdr>
    </w:div>
    <w:div w:id="773942287">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2873">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759850">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59">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262038">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1154">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764366">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019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299653">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881589">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48966">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068525">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5174">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16208">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2967636">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229907">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19123">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770998">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35701">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4768">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2697">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238750">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68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7293">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358545">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3633">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5908">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29420">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1175">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4096">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3212">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177822">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1864">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085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7999">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067">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39107">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1759">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89771">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6215">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742893">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0498">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00453">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4312">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591">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15569">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294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866590">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445902">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29408">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487255">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640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27923">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4081">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147055">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3378">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2784">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5999813">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651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3911">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5619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46341">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87067">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657567">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807">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509524">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239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39124">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445564">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7059">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372183">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0951213">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529195">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684096">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572552">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657632">
      <w:bodyDiv w:val="1"/>
      <w:marLeft w:val="0"/>
      <w:marRight w:val="0"/>
      <w:marTop w:val="0"/>
      <w:marBottom w:val="0"/>
      <w:divBdr>
        <w:top w:val="none" w:sz="0" w:space="0" w:color="auto"/>
        <w:left w:val="none" w:sz="0" w:space="0" w:color="auto"/>
        <w:bottom w:val="none" w:sz="0" w:space="0" w:color="auto"/>
        <w:right w:val="none" w:sz="0" w:space="0" w:color="auto"/>
      </w:divBdr>
    </w:div>
    <w:div w:id="835726958">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843802">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6991884">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229309">
      <w:bodyDiv w:val="1"/>
      <w:marLeft w:val="0"/>
      <w:marRight w:val="0"/>
      <w:marTop w:val="0"/>
      <w:marBottom w:val="0"/>
      <w:divBdr>
        <w:top w:val="none" w:sz="0" w:space="0" w:color="auto"/>
        <w:left w:val="none" w:sz="0" w:space="0" w:color="auto"/>
        <w:bottom w:val="none" w:sz="0" w:space="0" w:color="auto"/>
        <w:right w:val="none" w:sz="0" w:space="0" w:color="auto"/>
      </w:divBdr>
    </w:div>
    <w:div w:id="837232784">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09319">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2370">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587106">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861815">
      <w:bodyDiv w:val="1"/>
      <w:marLeft w:val="0"/>
      <w:marRight w:val="0"/>
      <w:marTop w:val="0"/>
      <w:marBottom w:val="0"/>
      <w:divBdr>
        <w:top w:val="none" w:sz="0" w:space="0" w:color="auto"/>
        <w:left w:val="none" w:sz="0" w:space="0" w:color="auto"/>
        <w:bottom w:val="none" w:sz="0" w:space="0" w:color="auto"/>
        <w:right w:val="none" w:sz="0" w:space="0" w:color="auto"/>
      </w:divBdr>
    </w:div>
    <w:div w:id="842864916">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00821">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3591">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07361">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2416">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4977">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08004">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799694">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5258">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01351">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1997195">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448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26965">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5870">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581699">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4007">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36906">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393884">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857328">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08788">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364223">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0524">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0571">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87271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567020">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895029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89673">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3915">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12729">
      <w:bodyDiv w:val="1"/>
      <w:marLeft w:val="0"/>
      <w:marRight w:val="0"/>
      <w:marTop w:val="0"/>
      <w:marBottom w:val="0"/>
      <w:divBdr>
        <w:top w:val="none" w:sz="0" w:space="0" w:color="auto"/>
        <w:left w:val="none" w:sz="0" w:space="0" w:color="auto"/>
        <w:bottom w:val="none" w:sz="0" w:space="0" w:color="auto"/>
        <w:right w:val="none" w:sz="0" w:space="0" w:color="auto"/>
      </w:divBdr>
    </w:div>
    <w:div w:id="87268939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082862">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695472">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03143">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1454">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08613">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262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8855">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671326">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176365">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2832">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7375">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1281">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038">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7302">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57761">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770631">
      <w:bodyDiv w:val="1"/>
      <w:marLeft w:val="0"/>
      <w:marRight w:val="0"/>
      <w:marTop w:val="0"/>
      <w:marBottom w:val="0"/>
      <w:divBdr>
        <w:top w:val="none" w:sz="0" w:space="0" w:color="auto"/>
        <w:left w:val="none" w:sz="0" w:space="0" w:color="auto"/>
        <w:bottom w:val="none" w:sz="0" w:space="0" w:color="auto"/>
        <w:right w:val="none" w:sz="0" w:space="0" w:color="auto"/>
      </w:divBdr>
    </w:div>
    <w:div w:id="890776159">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8121">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49807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622181">
      <w:bodyDiv w:val="1"/>
      <w:marLeft w:val="0"/>
      <w:marRight w:val="0"/>
      <w:marTop w:val="0"/>
      <w:marBottom w:val="0"/>
      <w:divBdr>
        <w:top w:val="none" w:sz="0" w:space="0" w:color="auto"/>
        <w:left w:val="none" w:sz="0" w:space="0" w:color="auto"/>
        <w:bottom w:val="none" w:sz="0" w:space="0" w:color="auto"/>
        <w:right w:val="none" w:sz="0" w:space="0" w:color="auto"/>
      </w:divBdr>
    </w:div>
    <w:div w:id="892691322">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1606">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5469">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782046">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0906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3494">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711797">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897832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899119">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00723">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3535">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5121">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58534">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028">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0653">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5619">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89773">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375168">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108823">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79508">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353">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0968118">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695287">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470391">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21386">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276728">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18009">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4192">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699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27875">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171825">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329746">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400418">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3604">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58832">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09965">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564128">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2938">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1254">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3538">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896">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35141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5610">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1618">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7476">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50753">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634179">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2037">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1166">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497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676805">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257519">
      <w:bodyDiv w:val="1"/>
      <w:marLeft w:val="0"/>
      <w:marRight w:val="0"/>
      <w:marTop w:val="0"/>
      <w:marBottom w:val="0"/>
      <w:divBdr>
        <w:top w:val="none" w:sz="0" w:space="0" w:color="auto"/>
        <w:left w:val="none" w:sz="0" w:space="0" w:color="auto"/>
        <w:bottom w:val="none" w:sz="0" w:space="0" w:color="auto"/>
        <w:right w:val="none" w:sz="0" w:space="0" w:color="auto"/>
      </w:divBdr>
    </w:div>
    <w:div w:id="936258132">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57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175518">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8288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018">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3808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034596">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02697">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1453">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48758">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408">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059">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5082">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195805">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581487">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00137">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2791">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782585">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3387">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77461">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2982116">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3463">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198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53545">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5736">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38624">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401">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70016">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6987829">
      <w:bodyDiv w:val="1"/>
      <w:marLeft w:val="0"/>
      <w:marRight w:val="0"/>
      <w:marTop w:val="0"/>
      <w:marBottom w:val="0"/>
      <w:divBdr>
        <w:top w:val="none" w:sz="0" w:space="0" w:color="auto"/>
        <w:left w:val="none" w:sz="0" w:space="0" w:color="auto"/>
        <w:bottom w:val="none" w:sz="0" w:space="0" w:color="auto"/>
        <w:right w:val="none" w:sz="0" w:space="0" w:color="auto"/>
      </w:divBdr>
    </w:div>
    <w:div w:id="957104205">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8960">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565918">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76026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28713">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58840">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799014">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4724">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3977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0571">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880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225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468439">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30093">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390876">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03229">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06180">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09487">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2878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39857">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2700">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5991">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449301">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2821">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00843">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8382">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682746">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68332">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8704">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67976">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28565">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1970">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340">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426036">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387">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27741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1847">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394207">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361303">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167371">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25385">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759509">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070820">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2332">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0732">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8300">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19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0494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24306">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09408">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852857">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0706">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8274">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39809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09036">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08648">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18931">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0169">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2607">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898243">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2371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2648">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7992">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09634">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5034">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0585">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378340">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01953">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74023">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50254">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2999406">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6476">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2041">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0015">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468052">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193464">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30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391607">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594">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509988">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473308">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0353">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09828">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21029">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48777">
      <w:bodyDiv w:val="1"/>
      <w:marLeft w:val="0"/>
      <w:marRight w:val="0"/>
      <w:marTop w:val="0"/>
      <w:marBottom w:val="0"/>
      <w:divBdr>
        <w:top w:val="none" w:sz="0" w:space="0" w:color="auto"/>
        <w:left w:val="none" w:sz="0" w:space="0" w:color="auto"/>
        <w:bottom w:val="none" w:sz="0" w:space="0" w:color="auto"/>
        <w:right w:val="none" w:sz="0" w:space="0" w:color="auto"/>
      </w:divBdr>
    </w:div>
    <w:div w:id="1023088260">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28702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289792">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25484">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595844">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50418">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7387">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5987744">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49380">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795891">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4931">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461367">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19216">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0984">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082564">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019">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090960">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889">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01853">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666905">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824">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0497">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20793">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8048">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793282">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09865">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1111">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683907">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7922569">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4844">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574689">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52601">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767374">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89969">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396885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66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7603">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2876">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740">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170653">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1157">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54137">
      <w:bodyDiv w:val="1"/>
      <w:marLeft w:val="0"/>
      <w:marRight w:val="0"/>
      <w:marTop w:val="0"/>
      <w:marBottom w:val="0"/>
      <w:divBdr>
        <w:top w:val="none" w:sz="0" w:space="0" w:color="auto"/>
        <w:left w:val="none" w:sz="0" w:space="0" w:color="auto"/>
        <w:bottom w:val="none" w:sz="0" w:space="0" w:color="auto"/>
        <w:right w:val="none" w:sz="0" w:space="0" w:color="auto"/>
      </w:divBdr>
    </w:div>
    <w:div w:id="1060057083">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060547">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49955">
      <w:bodyDiv w:val="1"/>
      <w:marLeft w:val="0"/>
      <w:marRight w:val="0"/>
      <w:marTop w:val="0"/>
      <w:marBottom w:val="0"/>
      <w:divBdr>
        <w:top w:val="none" w:sz="0" w:space="0" w:color="auto"/>
        <w:left w:val="none" w:sz="0" w:space="0" w:color="auto"/>
        <w:bottom w:val="none" w:sz="0" w:space="0" w:color="auto"/>
        <w:right w:val="none" w:sz="0" w:space="0" w:color="auto"/>
      </w:divBdr>
    </w:div>
    <w:div w:id="1061250141">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832801">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0815">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20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19571">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3941627">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258744">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57323">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679577">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1931">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3013">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07037">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59017">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1042">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3571">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16765">
      <w:bodyDiv w:val="1"/>
      <w:marLeft w:val="0"/>
      <w:marRight w:val="0"/>
      <w:marTop w:val="0"/>
      <w:marBottom w:val="0"/>
      <w:divBdr>
        <w:top w:val="none" w:sz="0" w:space="0" w:color="auto"/>
        <w:left w:val="none" w:sz="0" w:space="0" w:color="auto"/>
        <w:bottom w:val="none" w:sz="0" w:space="0" w:color="auto"/>
        <w:right w:val="none" w:sz="0" w:space="0" w:color="auto"/>
      </w:divBdr>
    </w:div>
    <w:div w:id="1073821041">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3894079">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576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572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251">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7536">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159">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13668">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12282">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20804">
      <w:bodyDiv w:val="1"/>
      <w:marLeft w:val="0"/>
      <w:marRight w:val="0"/>
      <w:marTop w:val="0"/>
      <w:marBottom w:val="0"/>
      <w:divBdr>
        <w:top w:val="none" w:sz="0" w:space="0" w:color="auto"/>
        <w:left w:val="none" w:sz="0" w:space="0" w:color="auto"/>
        <w:bottom w:val="none" w:sz="0" w:space="0" w:color="auto"/>
        <w:right w:val="none" w:sz="0" w:space="0" w:color="auto"/>
      </w:divBdr>
    </w:div>
    <w:div w:id="107886302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0760">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88554">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390">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77485">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0894">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04653">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7952">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763893">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344540">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0782">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58261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4002">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2493">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0367">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45621">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244">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22065">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532">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5179">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8734">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6182">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4618">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638389">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376263">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37846">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294310">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6616">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383">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872339">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79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2518">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3772">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39207">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281331">
      <w:bodyDiv w:val="1"/>
      <w:marLeft w:val="0"/>
      <w:marRight w:val="0"/>
      <w:marTop w:val="0"/>
      <w:marBottom w:val="0"/>
      <w:divBdr>
        <w:top w:val="none" w:sz="0" w:space="0" w:color="auto"/>
        <w:left w:val="none" w:sz="0" w:space="0" w:color="auto"/>
        <w:bottom w:val="none" w:sz="0" w:space="0" w:color="auto"/>
        <w:right w:val="none" w:sz="0" w:space="0" w:color="auto"/>
      </w:divBdr>
    </w:div>
    <w:div w:id="1108306366">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426479">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206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30057">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632927">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20248">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4909935">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1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67692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379991">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453992">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2047">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107765">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4060">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48684">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459601">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73089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5463">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3860">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036505">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3995">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849212">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5805">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47714">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07165">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68781">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4066">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8890002">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286">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3660">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15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17704">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33504">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497374">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7816">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22076">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45492">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253">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4134">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46795">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7152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159">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225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2283">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19365">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1095">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0669">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17003">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6328">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184062">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7236">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22567">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48">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8778">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6848">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166550">
      <w:bodyDiv w:val="1"/>
      <w:marLeft w:val="0"/>
      <w:marRight w:val="0"/>
      <w:marTop w:val="0"/>
      <w:marBottom w:val="0"/>
      <w:divBdr>
        <w:top w:val="none" w:sz="0" w:space="0" w:color="auto"/>
        <w:left w:val="none" w:sz="0" w:space="0" w:color="auto"/>
        <w:bottom w:val="none" w:sz="0" w:space="0" w:color="auto"/>
        <w:right w:val="none" w:sz="0" w:space="0" w:color="auto"/>
      </w:divBdr>
    </w:div>
    <w:div w:id="1165170143">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463">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09876">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253511">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331">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68714569">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735">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760116">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51160">
      <w:bodyDiv w:val="1"/>
      <w:marLeft w:val="0"/>
      <w:marRight w:val="0"/>
      <w:marTop w:val="0"/>
      <w:marBottom w:val="0"/>
      <w:divBdr>
        <w:top w:val="none" w:sz="0" w:space="0" w:color="auto"/>
        <w:left w:val="none" w:sz="0" w:space="0" w:color="auto"/>
        <w:bottom w:val="none" w:sz="0" w:space="0" w:color="auto"/>
        <w:right w:val="none" w:sz="0" w:space="0" w:color="auto"/>
      </w:divBdr>
    </w:div>
    <w:div w:id="11699517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30519">
      <w:bodyDiv w:val="1"/>
      <w:marLeft w:val="0"/>
      <w:marRight w:val="0"/>
      <w:marTop w:val="0"/>
      <w:marBottom w:val="0"/>
      <w:divBdr>
        <w:top w:val="none" w:sz="0" w:space="0" w:color="auto"/>
        <w:left w:val="none" w:sz="0" w:space="0" w:color="auto"/>
        <w:bottom w:val="none" w:sz="0" w:space="0" w:color="auto"/>
        <w:right w:val="none" w:sz="0" w:space="0" w:color="auto"/>
      </w:divBdr>
    </w:div>
    <w:div w:id="1170870683">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3959430">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08304">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5602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24828">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3098">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70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256">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1998">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587694">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00667">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25335">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20004">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34844">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0884">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249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27604">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05501">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5904">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2412">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1819">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2138">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796">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58983">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1363">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88456">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095">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5689">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19498">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5429">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28776">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24512">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2898">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64993">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696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02107">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38447">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2406">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4975527">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88311">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20485">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796550">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28771">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22290">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207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1219">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5690">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76284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5391">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467546">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73383">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532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5586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3858">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50245">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11458">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0">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198647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7413">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254994">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447356">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64727">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88680">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372626">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489114">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0538">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44730">
      <w:bodyDiv w:val="1"/>
      <w:marLeft w:val="0"/>
      <w:marRight w:val="0"/>
      <w:marTop w:val="0"/>
      <w:marBottom w:val="0"/>
      <w:divBdr>
        <w:top w:val="none" w:sz="0" w:space="0" w:color="auto"/>
        <w:left w:val="none" w:sz="0" w:space="0" w:color="auto"/>
        <w:bottom w:val="none" w:sz="0" w:space="0" w:color="auto"/>
        <w:right w:val="none" w:sz="0" w:space="0" w:color="auto"/>
      </w:divBdr>
    </w:div>
    <w:div w:id="1225992412">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18883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0113">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6984">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571370">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40425">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88212">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69875">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1809">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2965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3716">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14902">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013867">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134146">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2537">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669023">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1302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3994811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4254">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2151">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2270">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4542">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796311">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094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77129">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025571">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577497">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576586">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2245">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3523">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25929">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0205">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2403">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264">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273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08299">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354691">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3976078">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1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7813">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5793">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11178">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184443">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109">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4706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7671">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266926">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130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615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283887">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19397">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66653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36189">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79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19716">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166503">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673674">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597315">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43666">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1708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05798">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17">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526614">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79996112">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262227">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036388">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047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498962">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27791">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17762">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3068">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2773">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542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383">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4799">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156992">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6364">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22086">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6765">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2744">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134">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26216">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4631">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5731">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26731">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030264">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7952187">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14215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536989">
      <w:bodyDiv w:val="1"/>
      <w:marLeft w:val="0"/>
      <w:marRight w:val="0"/>
      <w:marTop w:val="0"/>
      <w:marBottom w:val="0"/>
      <w:divBdr>
        <w:top w:val="none" w:sz="0" w:space="0" w:color="auto"/>
        <w:left w:val="none" w:sz="0" w:space="0" w:color="auto"/>
        <w:bottom w:val="none" w:sz="0" w:space="0" w:color="auto"/>
        <w:right w:val="none" w:sz="0" w:space="0" w:color="auto"/>
      </w:divBdr>
    </w:div>
    <w:div w:id="1298560778">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5901">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261466">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376647">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736166">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197095">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584715">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44356">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4942">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05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739283">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2214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66884">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895500">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1840">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0864922">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4956">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670184">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7845">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783218">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8819">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876785">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335624">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617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1939">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6840424">
      <w:bodyDiv w:val="1"/>
      <w:marLeft w:val="0"/>
      <w:marRight w:val="0"/>
      <w:marTop w:val="0"/>
      <w:marBottom w:val="0"/>
      <w:divBdr>
        <w:top w:val="none" w:sz="0" w:space="0" w:color="auto"/>
        <w:left w:val="none" w:sz="0" w:space="0" w:color="auto"/>
        <w:bottom w:val="none" w:sz="0" w:space="0" w:color="auto"/>
        <w:right w:val="none" w:sz="0" w:space="0" w:color="auto"/>
      </w:divBdr>
    </w:div>
    <w:div w:id="1316884191">
      <w:bodyDiv w:val="1"/>
      <w:marLeft w:val="0"/>
      <w:marRight w:val="0"/>
      <w:marTop w:val="0"/>
      <w:marBottom w:val="0"/>
      <w:divBdr>
        <w:top w:val="none" w:sz="0" w:space="0" w:color="auto"/>
        <w:left w:val="none" w:sz="0" w:space="0" w:color="auto"/>
        <w:bottom w:val="none" w:sz="0" w:space="0" w:color="auto"/>
        <w:right w:val="none" w:sz="0" w:space="0" w:color="auto"/>
      </w:divBdr>
    </w:div>
    <w:div w:id="1316955048">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4978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462691">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00583">
      <w:bodyDiv w:val="1"/>
      <w:marLeft w:val="0"/>
      <w:marRight w:val="0"/>
      <w:marTop w:val="0"/>
      <w:marBottom w:val="0"/>
      <w:divBdr>
        <w:top w:val="none" w:sz="0" w:space="0" w:color="auto"/>
        <w:left w:val="none" w:sz="0" w:space="0" w:color="auto"/>
        <w:bottom w:val="none" w:sz="0" w:space="0" w:color="auto"/>
        <w:right w:val="none" w:sz="0" w:space="0" w:color="auto"/>
      </w:divBdr>
    </w:div>
    <w:div w:id="1320574229">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239043">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1818">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473260">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8837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637592">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899941">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470">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611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31434">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076">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564">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678154">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18935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4536">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3908">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09328">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155855">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685946">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734787">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611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044359">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334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1858">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27726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6353">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0828">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249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17544">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679925">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1660">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052">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520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49990447">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37848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0249">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7020">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41774">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376879">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766472">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13144">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8381">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3538">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6187">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023">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58006">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209873">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3341">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37810">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345">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1075">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29928">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1222">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47433">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32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687723">
      <w:bodyDiv w:val="1"/>
      <w:marLeft w:val="0"/>
      <w:marRight w:val="0"/>
      <w:marTop w:val="0"/>
      <w:marBottom w:val="0"/>
      <w:divBdr>
        <w:top w:val="none" w:sz="0" w:space="0" w:color="auto"/>
        <w:left w:val="none" w:sz="0" w:space="0" w:color="auto"/>
        <w:bottom w:val="none" w:sz="0" w:space="0" w:color="auto"/>
        <w:right w:val="none" w:sz="0" w:space="0" w:color="auto"/>
      </w:divBdr>
    </w:div>
    <w:div w:id="1371799821">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6710">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346592">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1223">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0230">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6920">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221">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359839">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27753">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4362">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3102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78114">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645165">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41560">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4762">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459453">
      <w:bodyDiv w:val="1"/>
      <w:marLeft w:val="0"/>
      <w:marRight w:val="0"/>
      <w:marTop w:val="0"/>
      <w:marBottom w:val="0"/>
      <w:divBdr>
        <w:top w:val="none" w:sz="0" w:space="0" w:color="auto"/>
        <w:left w:val="none" w:sz="0" w:space="0" w:color="auto"/>
        <w:bottom w:val="none" w:sz="0" w:space="0" w:color="auto"/>
        <w:right w:val="none" w:sz="0" w:space="0" w:color="auto"/>
      </w:divBdr>
    </w:div>
    <w:div w:id="1388526473">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39276">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288">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8707">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39294">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20458">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0616">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1608">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4699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274653">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0697">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167697">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550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564397">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0812">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873947">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29361">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19776">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5105">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028474">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86526">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2778">
      <w:bodyDiv w:val="1"/>
      <w:marLeft w:val="0"/>
      <w:marRight w:val="0"/>
      <w:marTop w:val="0"/>
      <w:marBottom w:val="0"/>
      <w:divBdr>
        <w:top w:val="none" w:sz="0" w:space="0" w:color="auto"/>
        <w:left w:val="none" w:sz="0" w:space="0" w:color="auto"/>
        <w:bottom w:val="none" w:sz="0" w:space="0" w:color="auto"/>
        <w:right w:val="none" w:sz="0" w:space="0" w:color="auto"/>
      </w:divBdr>
    </w:div>
    <w:div w:id="1407416613">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03300">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531915">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212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847666">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31941">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737791">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0813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05327">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352498">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699014">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2945">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199453">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08317">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1597">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26929">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443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162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57083">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10789">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25205">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1784">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4729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05160">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5402">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0626">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2506">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1913">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3557">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09119">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2416">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1919">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3356">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155484">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11877">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14040">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00839">
      <w:bodyDiv w:val="1"/>
      <w:marLeft w:val="0"/>
      <w:marRight w:val="0"/>
      <w:marTop w:val="0"/>
      <w:marBottom w:val="0"/>
      <w:divBdr>
        <w:top w:val="none" w:sz="0" w:space="0" w:color="auto"/>
        <w:left w:val="none" w:sz="0" w:space="0" w:color="auto"/>
        <w:bottom w:val="none" w:sz="0" w:space="0" w:color="auto"/>
        <w:right w:val="none" w:sz="0" w:space="0" w:color="auto"/>
      </w:divBdr>
    </w:div>
    <w:div w:id="1436172044">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53347">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0907">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15695">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515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1471">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08538">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3725">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3886">
      <w:bodyDiv w:val="1"/>
      <w:marLeft w:val="0"/>
      <w:marRight w:val="0"/>
      <w:marTop w:val="0"/>
      <w:marBottom w:val="0"/>
      <w:divBdr>
        <w:top w:val="none" w:sz="0" w:space="0" w:color="auto"/>
        <w:left w:val="none" w:sz="0" w:space="0" w:color="auto"/>
        <w:bottom w:val="none" w:sz="0" w:space="0" w:color="auto"/>
        <w:right w:val="none" w:sz="0" w:space="0" w:color="auto"/>
      </w:divBdr>
    </w:div>
    <w:div w:id="1440685686">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184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4788">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340548">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3175">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1830">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0435">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3683">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652601">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6969906">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189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89494">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155540">
      <w:bodyDiv w:val="1"/>
      <w:marLeft w:val="0"/>
      <w:marRight w:val="0"/>
      <w:marTop w:val="0"/>
      <w:marBottom w:val="0"/>
      <w:divBdr>
        <w:top w:val="none" w:sz="0" w:space="0" w:color="auto"/>
        <w:left w:val="none" w:sz="0" w:space="0" w:color="auto"/>
        <w:bottom w:val="none" w:sz="0" w:space="0" w:color="auto"/>
        <w:right w:val="none" w:sz="0" w:space="0" w:color="auto"/>
      </w:divBdr>
    </w:div>
    <w:div w:id="1448230071">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58701">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47931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08">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1606">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396869">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666104">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27229">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1074">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0583">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5242">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3863">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21166">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190549">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11355">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19278">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6877">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58574">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269">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09089">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7716">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243699">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445">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7247">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166636">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2945878">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139698">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3312">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0996">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36505">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298804">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5873">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872335">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524958">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3172">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8764">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537121">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230647">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576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78648">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3784">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31903">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176765">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20203">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5921">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06333">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594504">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48867">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385650">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459944">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43650">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273037">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616">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17">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89586">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575882">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68925">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49579">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364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4253">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566">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090920">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7288">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48404">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063574">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2623">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39108">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194416">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268429">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1654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697900">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0716">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2427">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6767">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52284">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45272">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237276">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312262">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02182">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088897">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22351">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778801">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150">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483759">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755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29951567">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77313">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099427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112">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1509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2608">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537018">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3453">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3907">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41229">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7756">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4147">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742038">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416">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790843">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058">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6925">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04417">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4902">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507">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6965">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1721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0718">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4403">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19518">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835582">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2784">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215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17354">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778081">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312781">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783732">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599551">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0789">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06182">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03625">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4244">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58805">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526315">
      <w:bodyDiv w:val="1"/>
      <w:marLeft w:val="0"/>
      <w:marRight w:val="0"/>
      <w:marTop w:val="0"/>
      <w:marBottom w:val="0"/>
      <w:divBdr>
        <w:top w:val="none" w:sz="0" w:space="0" w:color="auto"/>
        <w:left w:val="none" w:sz="0" w:space="0" w:color="auto"/>
        <w:bottom w:val="none" w:sz="0" w:space="0" w:color="auto"/>
        <w:right w:val="none" w:sz="0" w:space="0" w:color="auto"/>
      </w:divBdr>
    </w:div>
    <w:div w:id="1565532484">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77064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540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08168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6703">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39961">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764522">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09045">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44570">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2677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69836">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7969">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863872">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249203">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44233">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098807">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21432">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462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0400">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08800">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8485">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340942">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239">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276869">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586333">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36815">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10659">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8790">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37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06945">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3973">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517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13033">
      <w:bodyDiv w:val="1"/>
      <w:marLeft w:val="0"/>
      <w:marRight w:val="0"/>
      <w:marTop w:val="0"/>
      <w:marBottom w:val="0"/>
      <w:divBdr>
        <w:top w:val="none" w:sz="0" w:space="0" w:color="auto"/>
        <w:left w:val="none" w:sz="0" w:space="0" w:color="auto"/>
        <w:bottom w:val="none" w:sz="0" w:space="0" w:color="auto"/>
        <w:right w:val="none" w:sz="0" w:space="0" w:color="auto"/>
      </w:divBdr>
    </w:div>
    <w:div w:id="16027145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5650">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4996506">
      <w:bodyDiv w:val="1"/>
      <w:marLeft w:val="0"/>
      <w:marRight w:val="0"/>
      <w:marTop w:val="0"/>
      <w:marBottom w:val="0"/>
      <w:divBdr>
        <w:top w:val="none" w:sz="0" w:space="0" w:color="auto"/>
        <w:left w:val="none" w:sz="0" w:space="0" w:color="auto"/>
        <w:bottom w:val="none" w:sz="0" w:space="0" w:color="auto"/>
        <w:right w:val="none" w:sz="0" w:space="0" w:color="auto"/>
      </w:divBdr>
    </w:div>
    <w:div w:id="1605067307">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155">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3456">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26482">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3853">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17361">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05661">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0965">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8999367">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893148">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651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591758">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785728">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581">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358315">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5028">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1867">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676">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6712">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6854">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841015">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0994683">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3691">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880197">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4997358">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5710">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161002">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6963433">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1831">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552">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2736">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091390">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03278">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1755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8767">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2256">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5426">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169594">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043">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865446">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180018">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62079">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88612">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799572">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188332">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0872">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8721">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2972">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2998956">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27896">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894484">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07120">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2554">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01398">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237137">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07173">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36705">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7191">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3406">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025609">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12522">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77648">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795297">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049">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375538">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538142">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0540">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14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264436">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543">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338">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73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26878">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7637">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3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238">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3973131">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894162">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54933">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2678">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692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364332">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594964">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1079">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3637">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767">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337605">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06338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219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06961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708">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775552">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09164">
      <w:bodyDiv w:val="1"/>
      <w:marLeft w:val="0"/>
      <w:marRight w:val="0"/>
      <w:marTop w:val="0"/>
      <w:marBottom w:val="0"/>
      <w:divBdr>
        <w:top w:val="none" w:sz="0" w:space="0" w:color="auto"/>
        <w:left w:val="none" w:sz="0" w:space="0" w:color="auto"/>
        <w:bottom w:val="none" w:sz="0" w:space="0" w:color="auto"/>
        <w:right w:val="none" w:sz="0" w:space="0" w:color="auto"/>
      </w:divBdr>
    </w:div>
    <w:div w:id="1681076878">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89805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572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5981482">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05629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898820">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78393">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832303">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2246">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89377">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328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760213">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06426">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1953352">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87788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2763">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136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12786">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104">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5567">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632010">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478246">
      <w:bodyDiv w:val="1"/>
      <w:marLeft w:val="0"/>
      <w:marRight w:val="0"/>
      <w:marTop w:val="0"/>
      <w:marBottom w:val="0"/>
      <w:divBdr>
        <w:top w:val="none" w:sz="0" w:space="0" w:color="auto"/>
        <w:left w:val="none" w:sz="0" w:space="0" w:color="auto"/>
        <w:bottom w:val="none" w:sz="0" w:space="0" w:color="auto"/>
        <w:right w:val="none" w:sz="0" w:space="0" w:color="auto"/>
      </w:divBdr>
    </w:div>
    <w:div w:id="1703703692">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0684">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7387">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054317">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44942">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331">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00761">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570418">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0120">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286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688950">
      <w:bodyDiv w:val="1"/>
      <w:marLeft w:val="0"/>
      <w:marRight w:val="0"/>
      <w:marTop w:val="0"/>
      <w:marBottom w:val="0"/>
      <w:divBdr>
        <w:top w:val="none" w:sz="0" w:space="0" w:color="auto"/>
        <w:left w:val="none" w:sz="0" w:space="0" w:color="auto"/>
        <w:bottom w:val="none" w:sz="0" w:space="0" w:color="auto"/>
        <w:right w:val="none" w:sz="0" w:space="0" w:color="auto"/>
      </w:divBdr>
    </w:div>
    <w:div w:id="1711756793">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883711">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456309">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33013">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3701">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47839">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2461">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0642">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8967294">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3958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244614">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8438">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56981">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42673">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47879">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4847">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29919">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3612">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470">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27718">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8918">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262">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23764">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2115">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1839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498">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593283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69936">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475387">
      <w:bodyDiv w:val="1"/>
      <w:marLeft w:val="0"/>
      <w:marRight w:val="0"/>
      <w:marTop w:val="0"/>
      <w:marBottom w:val="0"/>
      <w:divBdr>
        <w:top w:val="none" w:sz="0" w:space="0" w:color="auto"/>
        <w:left w:val="none" w:sz="0" w:space="0" w:color="auto"/>
        <w:bottom w:val="none" w:sz="0" w:space="0" w:color="auto"/>
        <w:right w:val="none" w:sz="0" w:space="0" w:color="auto"/>
      </w:divBdr>
    </w:div>
    <w:div w:id="1738553636">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555951">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41">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09988">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333780">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476">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4395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590">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13916">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79147">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1541">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770684">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5885">
      <w:bodyDiv w:val="1"/>
      <w:marLeft w:val="0"/>
      <w:marRight w:val="0"/>
      <w:marTop w:val="0"/>
      <w:marBottom w:val="0"/>
      <w:divBdr>
        <w:top w:val="none" w:sz="0" w:space="0" w:color="auto"/>
        <w:left w:val="none" w:sz="0" w:space="0" w:color="auto"/>
        <w:bottom w:val="none" w:sz="0" w:space="0" w:color="auto"/>
        <w:right w:val="none" w:sz="0" w:space="0" w:color="auto"/>
      </w:divBdr>
    </w:div>
    <w:div w:id="1751196261">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28925">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2054">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18364">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0606">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664320">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79560">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12239">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59980">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2538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3515">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0977502">
      <w:bodyDiv w:val="1"/>
      <w:marLeft w:val="0"/>
      <w:marRight w:val="0"/>
      <w:marTop w:val="0"/>
      <w:marBottom w:val="0"/>
      <w:divBdr>
        <w:top w:val="none" w:sz="0" w:space="0" w:color="auto"/>
        <w:left w:val="none" w:sz="0" w:space="0" w:color="auto"/>
        <w:bottom w:val="none" w:sz="0" w:space="0" w:color="auto"/>
        <w:right w:val="none" w:sz="0" w:space="0" w:color="auto"/>
      </w:divBdr>
    </w:div>
    <w:div w:id="1761023200">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34009">
      <w:bodyDiv w:val="1"/>
      <w:marLeft w:val="0"/>
      <w:marRight w:val="0"/>
      <w:marTop w:val="0"/>
      <w:marBottom w:val="0"/>
      <w:divBdr>
        <w:top w:val="none" w:sz="0" w:space="0" w:color="auto"/>
        <w:left w:val="none" w:sz="0" w:space="0" w:color="auto"/>
        <w:bottom w:val="none" w:sz="0" w:space="0" w:color="auto"/>
        <w:right w:val="none" w:sz="0" w:space="0" w:color="auto"/>
      </w:divBdr>
    </w:div>
    <w:div w:id="1761872859">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6870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08524">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34009">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343858">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6997270">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277321">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621921">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23155">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5715">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68413">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17930">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13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794207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250">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88604">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3329">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257">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75928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48732">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14126">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1275">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574787">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3126">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04361">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4593">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11865">
      <w:bodyDiv w:val="1"/>
      <w:marLeft w:val="0"/>
      <w:marRight w:val="0"/>
      <w:marTop w:val="0"/>
      <w:marBottom w:val="0"/>
      <w:divBdr>
        <w:top w:val="none" w:sz="0" w:space="0" w:color="auto"/>
        <w:left w:val="none" w:sz="0" w:space="0" w:color="auto"/>
        <w:bottom w:val="none" w:sz="0" w:space="0" w:color="auto"/>
        <w:right w:val="none" w:sz="0" w:space="0" w:color="auto"/>
      </w:divBdr>
    </w:div>
    <w:div w:id="1788348067">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322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1335">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051525">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09807">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095265">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28300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5866">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6328">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5613">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7504">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4045">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372535">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033719">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4373">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268974">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499312">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538662">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0364">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09941">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4711">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2957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205675">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400418">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1987">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789571">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297149">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759820">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638">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059">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08534">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23203">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2777">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00818">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657025">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7677">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773592">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4204">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07130">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15988">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5902">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1049">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3386">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4077">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320">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3298">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1554">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3951">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3310">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6296">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443592">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16932">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2346">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5439">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09232">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79994">
      <w:bodyDiv w:val="1"/>
      <w:marLeft w:val="0"/>
      <w:marRight w:val="0"/>
      <w:marTop w:val="0"/>
      <w:marBottom w:val="0"/>
      <w:divBdr>
        <w:top w:val="none" w:sz="0" w:space="0" w:color="auto"/>
        <w:left w:val="none" w:sz="0" w:space="0" w:color="auto"/>
        <w:bottom w:val="none" w:sz="0" w:space="0" w:color="auto"/>
        <w:right w:val="none" w:sz="0" w:space="0" w:color="auto"/>
      </w:divBdr>
    </w:div>
    <w:div w:id="1832481927">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3022">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3608">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1846">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183592">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467920">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731905">
      <w:bodyDiv w:val="1"/>
      <w:marLeft w:val="0"/>
      <w:marRight w:val="0"/>
      <w:marTop w:val="0"/>
      <w:marBottom w:val="0"/>
      <w:divBdr>
        <w:top w:val="none" w:sz="0" w:space="0" w:color="auto"/>
        <w:left w:val="none" w:sz="0" w:space="0" w:color="auto"/>
        <w:bottom w:val="none" w:sz="0" w:space="0" w:color="auto"/>
        <w:right w:val="none" w:sz="0" w:space="0" w:color="auto"/>
      </w:divBdr>
    </w:div>
    <w:div w:id="1840777041">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3446">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22109">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18911">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32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355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4978352">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87931">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26536">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562278">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0485">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564999">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758011">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5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53129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31656">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06778">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4745">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1445">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19732">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054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18230">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40163">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083319">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005">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6448">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39051">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859576">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39346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16863">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0030">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4224">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67007">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7240">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2273">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46910">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725066">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372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686355">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03442">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3023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23863">
      <w:bodyDiv w:val="1"/>
      <w:marLeft w:val="0"/>
      <w:marRight w:val="0"/>
      <w:marTop w:val="0"/>
      <w:marBottom w:val="0"/>
      <w:divBdr>
        <w:top w:val="none" w:sz="0" w:space="0" w:color="auto"/>
        <w:left w:val="none" w:sz="0" w:space="0" w:color="auto"/>
        <w:bottom w:val="none" w:sz="0" w:space="0" w:color="auto"/>
        <w:right w:val="none" w:sz="0" w:space="0" w:color="auto"/>
      </w:divBdr>
    </w:div>
    <w:div w:id="1874270484">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17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194098">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265600">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464475">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237735">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1820">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2338">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1383">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899601">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6505">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32">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596533">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28540">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208289">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77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75104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51">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256114">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373967">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795749">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264706">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31606">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22085">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080985">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1248">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4999571">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77542">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2265">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6637">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47884">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513">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57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200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1447">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564557">
      <w:bodyDiv w:val="1"/>
      <w:marLeft w:val="0"/>
      <w:marRight w:val="0"/>
      <w:marTop w:val="0"/>
      <w:marBottom w:val="0"/>
      <w:divBdr>
        <w:top w:val="none" w:sz="0" w:space="0" w:color="auto"/>
        <w:left w:val="none" w:sz="0" w:space="0" w:color="auto"/>
        <w:bottom w:val="none" w:sz="0" w:space="0" w:color="auto"/>
        <w:right w:val="none" w:sz="0" w:space="0" w:color="auto"/>
      </w:divBdr>
    </w:div>
    <w:div w:id="1903638125">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0262">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5599">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6379">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28653">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7761">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1346">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4534">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161">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491162">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24674">
      <w:bodyDiv w:val="1"/>
      <w:marLeft w:val="0"/>
      <w:marRight w:val="0"/>
      <w:marTop w:val="0"/>
      <w:marBottom w:val="0"/>
      <w:divBdr>
        <w:top w:val="none" w:sz="0" w:space="0" w:color="auto"/>
        <w:left w:val="none" w:sz="0" w:space="0" w:color="auto"/>
        <w:bottom w:val="none" w:sz="0" w:space="0" w:color="auto"/>
        <w:right w:val="none" w:sz="0" w:space="0" w:color="auto"/>
      </w:divBdr>
    </w:div>
    <w:div w:id="1909726202">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846263">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578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46182">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697173">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07536">
      <w:bodyDiv w:val="1"/>
      <w:marLeft w:val="0"/>
      <w:marRight w:val="0"/>
      <w:marTop w:val="0"/>
      <w:marBottom w:val="0"/>
      <w:divBdr>
        <w:top w:val="none" w:sz="0" w:space="0" w:color="auto"/>
        <w:left w:val="none" w:sz="0" w:space="0" w:color="auto"/>
        <w:bottom w:val="none" w:sz="0" w:space="0" w:color="auto"/>
        <w:right w:val="none" w:sz="0" w:space="0" w:color="auto"/>
      </w:divBdr>
    </w:div>
    <w:div w:id="1914510333">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013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4966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035">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69946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3190">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3373">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50465">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435969">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54423">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5996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0342">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525744">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489408">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3907">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2423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006">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09331">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39785">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78722">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0712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46350">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196042">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6680">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69378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893604">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53960">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739912">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58823">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1530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58878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06005">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115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748116">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8978183">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4696">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7091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2864">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032228">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802632">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0220">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268467">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5991368">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659183">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0739">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4289">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4494">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3827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2263">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53429">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67701">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15060">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89206">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5944563">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2673">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3945">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32172">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3873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323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05808">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55514">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765259">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299069">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345956">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656829">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194268">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349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5933">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185789">
      <w:bodyDiv w:val="1"/>
      <w:marLeft w:val="0"/>
      <w:marRight w:val="0"/>
      <w:marTop w:val="0"/>
      <w:marBottom w:val="0"/>
      <w:divBdr>
        <w:top w:val="none" w:sz="0" w:space="0" w:color="auto"/>
        <w:left w:val="none" w:sz="0" w:space="0" w:color="auto"/>
        <w:bottom w:val="none" w:sz="0" w:space="0" w:color="auto"/>
        <w:right w:val="none" w:sz="0" w:space="0" w:color="auto"/>
      </w:divBdr>
    </w:div>
    <w:div w:id="1965228616">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5276">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30647">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090016">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27548">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786450">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1664">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634821">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02113">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0922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065893">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285370">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0612">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253594">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1767">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686651">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6036">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20031">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26647">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6960">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52583">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466227">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76893">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01066">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890694">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663363">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28566">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24510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4488">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0387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40606">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06318">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175362">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18961">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364340">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523494">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415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0860">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575">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68261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01">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38168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28646">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1999965360">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02979">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1889">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05160">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1249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3927">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6438">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20840">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34502">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56000">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28976">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48894">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028819">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45602">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00926">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0778">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02881">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720146">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52193">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2865">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2450">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3951">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4948">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30347">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5248">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393166">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050468">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5516">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06621">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090092">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39756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08944">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898627">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78240">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2455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22014">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675933">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259228">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0113">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37226">
      <w:bodyDiv w:val="1"/>
      <w:marLeft w:val="0"/>
      <w:marRight w:val="0"/>
      <w:marTop w:val="0"/>
      <w:marBottom w:val="0"/>
      <w:divBdr>
        <w:top w:val="none" w:sz="0" w:space="0" w:color="auto"/>
        <w:left w:val="none" w:sz="0" w:space="0" w:color="auto"/>
        <w:bottom w:val="none" w:sz="0" w:space="0" w:color="auto"/>
        <w:right w:val="none" w:sz="0" w:space="0" w:color="auto"/>
      </w:divBdr>
    </w:div>
    <w:div w:id="2032340040">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876453">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651134">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1815">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02438">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8967300">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08435">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856645">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6818">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7316">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0801">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357982">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7766">
      <w:bodyDiv w:val="1"/>
      <w:marLeft w:val="0"/>
      <w:marRight w:val="0"/>
      <w:marTop w:val="0"/>
      <w:marBottom w:val="0"/>
      <w:divBdr>
        <w:top w:val="none" w:sz="0" w:space="0" w:color="auto"/>
        <w:left w:val="none" w:sz="0" w:space="0" w:color="auto"/>
        <w:bottom w:val="none" w:sz="0" w:space="0" w:color="auto"/>
        <w:right w:val="none" w:sz="0" w:space="0" w:color="auto"/>
      </w:divBdr>
    </w:div>
    <w:div w:id="2044748161">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6632">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178922">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296614">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2200">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1488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0896">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5689">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1736">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1461">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69496">
      <w:bodyDiv w:val="1"/>
      <w:marLeft w:val="0"/>
      <w:marRight w:val="0"/>
      <w:marTop w:val="0"/>
      <w:marBottom w:val="0"/>
      <w:divBdr>
        <w:top w:val="none" w:sz="0" w:space="0" w:color="auto"/>
        <w:left w:val="none" w:sz="0" w:space="0" w:color="auto"/>
        <w:bottom w:val="none" w:sz="0" w:space="0" w:color="auto"/>
        <w:right w:val="none" w:sz="0" w:space="0" w:color="auto"/>
      </w:divBdr>
    </w:div>
    <w:div w:id="2052069626">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2281">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8841">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00852">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393023">
      <w:bodyDiv w:val="1"/>
      <w:marLeft w:val="0"/>
      <w:marRight w:val="0"/>
      <w:marTop w:val="0"/>
      <w:marBottom w:val="0"/>
      <w:divBdr>
        <w:top w:val="none" w:sz="0" w:space="0" w:color="auto"/>
        <w:left w:val="none" w:sz="0" w:space="0" w:color="auto"/>
        <w:bottom w:val="none" w:sz="0" w:space="0" w:color="auto"/>
        <w:right w:val="none" w:sz="0" w:space="0" w:color="auto"/>
      </w:divBdr>
    </w:div>
    <w:div w:id="2056463740">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7954">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429899">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8972100">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091098">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359351">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59893601">
      <w:bodyDiv w:val="1"/>
      <w:marLeft w:val="0"/>
      <w:marRight w:val="0"/>
      <w:marTop w:val="0"/>
      <w:marBottom w:val="0"/>
      <w:divBdr>
        <w:top w:val="none" w:sz="0" w:space="0" w:color="auto"/>
        <w:left w:val="none" w:sz="0" w:space="0" w:color="auto"/>
        <w:bottom w:val="none" w:sz="0" w:space="0" w:color="auto"/>
        <w:right w:val="none" w:sz="0" w:space="0" w:color="auto"/>
      </w:divBdr>
    </w:div>
    <w:div w:id="2059933995">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02075">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0283">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24705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021">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406255">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790590">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639350">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760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118">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761367">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24428">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7769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340000">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6520">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278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839679">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142">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38863">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00167">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073">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7215">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13624">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203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7234">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3617">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5493">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409967">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753681">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6956">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0385">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09945">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4578">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25151">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685071">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4226">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26649">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5952">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79345">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0896">
      <w:bodyDiv w:val="1"/>
      <w:marLeft w:val="0"/>
      <w:marRight w:val="0"/>
      <w:marTop w:val="0"/>
      <w:marBottom w:val="0"/>
      <w:divBdr>
        <w:top w:val="none" w:sz="0" w:space="0" w:color="auto"/>
        <w:left w:val="none" w:sz="0" w:space="0" w:color="auto"/>
        <w:bottom w:val="none" w:sz="0" w:space="0" w:color="auto"/>
        <w:right w:val="none" w:sz="0" w:space="0" w:color="auto"/>
      </w:divBdr>
    </w:div>
    <w:div w:id="2089883693">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728961">
      <w:bodyDiv w:val="1"/>
      <w:marLeft w:val="0"/>
      <w:marRight w:val="0"/>
      <w:marTop w:val="0"/>
      <w:marBottom w:val="0"/>
      <w:divBdr>
        <w:top w:val="none" w:sz="0" w:space="0" w:color="auto"/>
        <w:left w:val="none" w:sz="0" w:space="0" w:color="auto"/>
        <w:bottom w:val="none" w:sz="0" w:space="0" w:color="auto"/>
        <w:right w:val="none" w:sz="0" w:space="0" w:color="auto"/>
      </w:divBdr>
    </w:div>
    <w:div w:id="2091731174">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7695">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3544">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248283">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11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588934">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655">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599564">
      <w:bodyDiv w:val="1"/>
      <w:marLeft w:val="0"/>
      <w:marRight w:val="0"/>
      <w:marTop w:val="0"/>
      <w:marBottom w:val="0"/>
      <w:divBdr>
        <w:top w:val="none" w:sz="0" w:space="0" w:color="auto"/>
        <w:left w:val="none" w:sz="0" w:space="0" w:color="auto"/>
        <w:bottom w:val="none" w:sz="0" w:space="0" w:color="auto"/>
        <w:right w:val="none" w:sz="0" w:space="0" w:color="auto"/>
      </w:divBdr>
    </w:div>
    <w:div w:id="2098624538">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596343">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052">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492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561296">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1829">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567416">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89736">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1261">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575">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36781">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0920">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4425">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20075">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3270">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201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4885">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85223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357945">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28536">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38143">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07924">
      <w:bodyDiv w:val="1"/>
      <w:marLeft w:val="0"/>
      <w:marRight w:val="0"/>
      <w:marTop w:val="0"/>
      <w:marBottom w:val="0"/>
      <w:divBdr>
        <w:top w:val="none" w:sz="0" w:space="0" w:color="auto"/>
        <w:left w:val="none" w:sz="0" w:space="0" w:color="auto"/>
        <w:bottom w:val="none" w:sz="0" w:space="0" w:color="auto"/>
        <w:right w:val="none" w:sz="0" w:space="0" w:color="auto"/>
      </w:divBdr>
    </w:div>
    <w:div w:id="2114275918">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65588">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68509">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037">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6975833">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33627">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792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20089">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65475">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59">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19986310">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679222">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842278">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12518">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66813">
      <w:bodyDiv w:val="1"/>
      <w:marLeft w:val="0"/>
      <w:marRight w:val="0"/>
      <w:marTop w:val="0"/>
      <w:marBottom w:val="0"/>
      <w:divBdr>
        <w:top w:val="none" w:sz="0" w:space="0" w:color="auto"/>
        <w:left w:val="none" w:sz="0" w:space="0" w:color="auto"/>
        <w:bottom w:val="none" w:sz="0" w:space="0" w:color="auto"/>
        <w:right w:val="none" w:sz="0" w:space="0" w:color="auto"/>
      </w:divBdr>
    </w:div>
    <w:div w:id="212356746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6778">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883777">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19654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0949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196340">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07810">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547220">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85888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044566">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786">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791043">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3938562">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2007">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47637">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01249">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2249">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2138">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2850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135">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4999538">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2048">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1853">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22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24590" TargetMode="External"/><Relationship Id="rId671" Type="http://schemas.openxmlformats.org/officeDocument/2006/relationships/hyperlink" Target="https://www.parlament.ch/de/ratsbetrieb/suche-curia-vista/geschaeft?AffairId=20233895" TargetMode="External"/><Relationship Id="rId769" Type="http://schemas.openxmlformats.org/officeDocument/2006/relationships/hyperlink" Target="https://www.parlament.ch/de/ratsbetrieb/suche-curia-vista/geschaeft?AffairId=20243341" TargetMode="External"/><Relationship Id="rId976" Type="http://schemas.openxmlformats.org/officeDocument/2006/relationships/hyperlink" Target="https://www.parlament.ch/de/ratsbetrieb/suche-curia-vista/geschaeft?AffairId=20233528" TargetMode="External"/><Relationship Id="rId21" Type="http://schemas.openxmlformats.org/officeDocument/2006/relationships/hyperlink" Target="https://www.parlament.ch/de/ratsbetrieb/suche-curia-vista/geschaeft?AffairId=20224035" TargetMode="External"/><Relationship Id="rId324" Type="http://schemas.openxmlformats.org/officeDocument/2006/relationships/hyperlink" Target="https://www.parlament.ch/de/ratsbetrieb/suche-curia-vista/geschaeft?AffairId=20243184" TargetMode="External"/><Relationship Id="rId531" Type="http://schemas.openxmlformats.org/officeDocument/2006/relationships/hyperlink" Target="https://www.parlament.ch/de/ratsbetrieb/suche-curia-vista/geschaeft?AffairId=20243333" TargetMode="External"/><Relationship Id="rId629" Type="http://schemas.openxmlformats.org/officeDocument/2006/relationships/hyperlink" Target="https://www.parlament.ch/de/ratsbetrieb/suche-curia-vista/geschaeft?AffairId=20224568" TargetMode="External"/><Relationship Id="rId1161" Type="http://schemas.openxmlformats.org/officeDocument/2006/relationships/hyperlink" Target="https://www.parlament.ch/de/ratsbetrieb/suche-curia-vista/geschaeft?AffairId=20243272" TargetMode="External"/><Relationship Id="rId170" Type="http://schemas.openxmlformats.org/officeDocument/2006/relationships/hyperlink" Target="https://www.parlament.ch/de/ratsbetrieb/suche-curia-vista/geschaeft?AffairId=20233566" TargetMode="External"/><Relationship Id="rId836" Type="http://schemas.openxmlformats.org/officeDocument/2006/relationships/hyperlink" Target="https://www.parlament.ch/de/ratsbetrieb/suche-curia-vista/geschaeft?AffairId=20224025" TargetMode="External"/><Relationship Id="rId1021" Type="http://schemas.openxmlformats.org/officeDocument/2006/relationships/hyperlink" Target="https://www.parlament.ch/de/ratsbetrieb/suche-curia-vista/geschaeft?AffairId=20233856" TargetMode="External"/><Relationship Id="rId1119" Type="http://schemas.openxmlformats.org/officeDocument/2006/relationships/hyperlink" Target="https://www.parlament.ch/de/ratsbetrieb/suche-curia-vista/geschaeft?AffairId=20243045" TargetMode="External"/><Relationship Id="rId268" Type="http://schemas.openxmlformats.org/officeDocument/2006/relationships/hyperlink" Target="https://www.parlament.ch/de/ratsbetrieb/suche-curia-vista/geschaeft?AffairId=20234392" TargetMode="External"/><Relationship Id="rId475" Type="http://schemas.openxmlformats.org/officeDocument/2006/relationships/hyperlink" Target="https://www.parlament.ch/de/ratsbetrieb/suche-curia-vista/geschaeft?AffairId=20243089" TargetMode="External"/><Relationship Id="rId682" Type="http://schemas.openxmlformats.org/officeDocument/2006/relationships/hyperlink" Target="https://www.parlament.ch/de/ratsbetrieb/suche-curia-vista/geschaeft?AffairId=20234023" TargetMode="External"/><Relationship Id="rId903" Type="http://schemas.openxmlformats.org/officeDocument/2006/relationships/hyperlink" Target="https://www.parlament.ch/de/ratsbetrieb/suche-curia-vista/geschaeft?AffairId=20224494" TargetMode="External"/><Relationship Id="rId32" Type="http://schemas.openxmlformats.org/officeDocument/2006/relationships/hyperlink" Target="https://www.parlament.ch/de/ratsbetrieb/suche-curia-vista/geschaeft?AffairId=20233106" TargetMode="External"/><Relationship Id="rId128" Type="http://schemas.openxmlformats.org/officeDocument/2006/relationships/hyperlink" Target="https://www.parlament.ch/de/ratsbetrieb/suche-curia-vista/geschaeft?AffairId=20233166" TargetMode="External"/><Relationship Id="rId335" Type="http://schemas.openxmlformats.org/officeDocument/2006/relationships/hyperlink" Target="https://www.parlament.ch/de/ratsbetrieb/suche-curia-vista/geschaeft?AffairId=20243273" TargetMode="External"/><Relationship Id="rId542" Type="http://schemas.openxmlformats.org/officeDocument/2006/relationships/hyperlink" Target="https://www.parlament.ch/de/ratsbetrieb/suche-curia-vista/geschaeft?AffairId=20224041" TargetMode="External"/><Relationship Id="rId987" Type="http://schemas.openxmlformats.org/officeDocument/2006/relationships/hyperlink" Target="https://www.parlament.ch/de/ratsbetrieb/suche-curia-vista/geschaeft?AffairId=20233606" TargetMode="External"/><Relationship Id="rId1172" Type="http://schemas.openxmlformats.org/officeDocument/2006/relationships/hyperlink" Target="https://www.parlament.ch/de/ratsbetrieb/suche-curia-vista/geschaeft?AffairId=20243320" TargetMode="External"/><Relationship Id="rId181" Type="http://schemas.openxmlformats.org/officeDocument/2006/relationships/hyperlink" Target="https://www.parlament.ch/de/ratsbetrieb/suche-curia-vista/geschaeft?AffairId=20233693" TargetMode="External"/><Relationship Id="rId402" Type="http://schemas.openxmlformats.org/officeDocument/2006/relationships/hyperlink" Target="https://www.parlament.ch/de/ratsbetrieb/suche-curia-vista/geschaeft?AffairId=20233156" TargetMode="External"/><Relationship Id="rId847" Type="http://schemas.openxmlformats.org/officeDocument/2006/relationships/hyperlink" Target="https://www.parlament.ch/de/ratsbetrieb/suche-curia-vista/geschaeft?AffairId=20224092" TargetMode="External"/><Relationship Id="rId1032" Type="http://schemas.openxmlformats.org/officeDocument/2006/relationships/hyperlink" Target="https://www.parlament.ch/de/ratsbetrieb/suche-curia-vista/geschaeft?AffairId=20233925" TargetMode="External"/><Relationship Id="rId279" Type="http://schemas.openxmlformats.org/officeDocument/2006/relationships/hyperlink" Target="https://www.parlament.ch/de/ratsbetrieb/suche-curia-vista/geschaeft?AffairId=20234474" TargetMode="External"/><Relationship Id="rId486" Type="http://schemas.openxmlformats.org/officeDocument/2006/relationships/hyperlink" Target="https://www.parlament.ch/de/ratsbetrieb/suche-curia-vista/geschaeft?AffairId=20243235" TargetMode="External"/><Relationship Id="rId693" Type="http://schemas.openxmlformats.org/officeDocument/2006/relationships/hyperlink" Target="https://www.parlament.ch/de/ratsbetrieb/suche-curia-vista/geschaeft?AffairId=20234233" TargetMode="External"/><Relationship Id="rId707" Type="http://schemas.openxmlformats.org/officeDocument/2006/relationships/hyperlink" Target="https://www.parlament.ch/de/ratsbetrieb/suche-curia-vista/geschaeft?AffairId=20234416" TargetMode="External"/><Relationship Id="rId914" Type="http://schemas.openxmlformats.org/officeDocument/2006/relationships/hyperlink" Target="https://www.parlament.ch/de/ratsbetrieb/suche-curia-vista/geschaeft?AffairId=20224574" TargetMode="External"/><Relationship Id="rId43" Type="http://schemas.openxmlformats.org/officeDocument/2006/relationships/hyperlink" Target="https://www.parlament.ch/de/ratsbetrieb/suche-curia-vista/geschaeft?AffairId=20243091" TargetMode="External"/><Relationship Id="rId139" Type="http://schemas.openxmlformats.org/officeDocument/2006/relationships/hyperlink" Target="https://www.parlament.ch/de/ratsbetrieb/suche-curia-vista/geschaeft?AffairId=20233280" TargetMode="External"/><Relationship Id="rId346" Type="http://schemas.openxmlformats.org/officeDocument/2006/relationships/hyperlink" Target="https://www.parlament.ch/de/ratsbetrieb/suche-curia-vista/geschaeft?AffairId=20243303" TargetMode="External"/><Relationship Id="rId553" Type="http://schemas.openxmlformats.org/officeDocument/2006/relationships/hyperlink" Target="https://www.parlament.ch/de/ratsbetrieb/suche-curia-vista/geschaeft?AffairId=20233417" TargetMode="External"/><Relationship Id="rId760" Type="http://schemas.openxmlformats.org/officeDocument/2006/relationships/hyperlink" Target="https://www.parlament.ch/de/ratsbetrieb/suche-curia-vista/geschaeft?AffairId=20243297" TargetMode="External"/><Relationship Id="rId998" Type="http://schemas.openxmlformats.org/officeDocument/2006/relationships/hyperlink" Target="https://www.parlament.ch/de/ratsbetrieb/suche-curia-vista/geschaeft?AffairId=20233706" TargetMode="External"/><Relationship Id="rId1183" Type="http://schemas.openxmlformats.org/officeDocument/2006/relationships/hyperlink" Target="https://www.parlament.ch/de/ratsbetrieb/suche-curia-vista/geschaeft?AffairId=20243345" TargetMode="External"/><Relationship Id="rId192" Type="http://schemas.openxmlformats.org/officeDocument/2006/relationships/hyperlink" Target="https://www.parlament.ch/de/ratsbetrieb/suche-curia-vista/geschaeft?AffairId=20233789" TargetMode="External"/><Relationship Id="rId206" Type="http://schemas.openxmlformats.org/officeDocument/2006/relationships/hyperlink" Target="https://www.parlament.ch/de/ratsbetrieb/suche-curia-vista/geschaeft?AffairId=20233883" TargetMode="External"/><Relationship Id="rId413" Type="http://schemas.openxmlformats.org/officeDocument/2006/relationships/hyperlink" Target="https://www.parlament.ch/de/ratsbetrieb/suche-curia-vista/geschaeft?AffairId=20233537" TargetMode="External"/><Relationship Id="rId858" Type="http://schemas.openxmlformats.org/officeDocument/2006/relationships/hyperlink" Target="https://www.parlament.ch/de/ratsbetrieb/suche-curia-vista/geschaeft?AffairId=20224176" TargetMode="External"/><Relationship Id="rId1043" Type="http://schemas.openxmlformats.org/officeDocument/2006/relationships/hyperlink" Target="https://www.parlament.ch/de/ratsbetrieb/suche-curia-vista/geschaeft?AffairId=20234035" TargetMode="External"/><Relationship Id="rId497" Type="http://schemas.openxmlformats.org/officeDocument/2006/relationships/hyperlink" Target="https://www.parlament.ch/de/ratsbetrieb/suche-curia-vista/geschaeft?AffairId=20243299" TargetMode="External"/><Relationship Id="rId620" Type="http://schemas.openxmlformats.org/officeDocument/2006/relationships/hyperlink" Target="https://www.parlament.ch/de/ratsbetrieb/suche-curia-vista/geschaeft?AffairId=20224229" TargetMode="External"/><Relationship Id="rId718" Type="http://schemas.openxmlformats.org/officeDocument/2006/relationships/hyperlink" Target="https://www.parlament.ch/de/ratsbetrieb/suche-curia-vista/geschaeft?AffairId=20243020" TargetMode="External"/><Relationship Id="rId925" Type="http://schemas.openxmlformats.org/officeDocument/2006/relationships/hyperlink" Target="https://www.parlament.ch/de/ratsbetrieb/suche-curia-vista/geschaeft?AffairId=20233079" TargetMode="External"/><Relationship Id="rId357" Type="http://schemas.openxmlformats.org/officeDocument/2006/relationships/hyperlink" Target="https://www.parlament.ch/de/ratsbetrieb/suche-curia-vista/geschaeft?AffairId=20243348" TargetMode="External"/><Relationship Id="rId1110" Type="http://schemas.openxmlformats.org/officeDocument/2006/relationships/hyperlink" Target="https://www.parlament.ch/de/ratsbetrieb/suche-curia-vista/geschaeft?AffairId=20234519" TargetMode="External"/><Relationship Id="rId1194" Type="http://schemas.openxmlformats.org/officeDocument/2006/relationships/hyperlink" Target="https://www.parlament.ch/de/ratsbetrieb/suche-curia-vista/geschaeft?AffairId=20243389" TargetMode="External"/><Relationship Id="rId1208" Type="http://schemas.openxmlformats.org/officeDocument/2006/relationships/hyperlink" Target="https://www.parlament.ch/de/ratsbetrieb/suche-curia-vista/geschaeft?AffairId=20243464" TargetMode="External"/><Relationship Id="rId54" Type="http://schemas.openxmlformats.org/officeDocument/2006/relationships/hyperlink" Target="https://www.parlament.ch/de/ratsbetrieb/suche-curia-vista/geschaeft?AffairId=20243253" TargetMode="External"/><Relationship Id="rId217" Type="http://schemas.openxmlformats.org/officeDocument/2006/relationships/hyperlink" Target="https://www.parlament.ch/de/ratsbetrieb/suche-curia-vista/geschaeft?AffairId=20233941" TargetMode="External"/><Relationship Id="rId564" Type="http://schemas.openxmlformats.org/officeDocument/2006/relationships/hyperlink" Target="https://www.parlament.ch/de/ratsbetrieb/suche-curia-vista/geschaeft?AffairId=20234254" TargetMode="External"/><Relationship Id="rId771" Type="http://schemas.openxmlformats.org/officeDocument/2006/relationships/hyperlink" Target="https://www.parlament.ch/de/ratsbetrieb/suche-curia-vista/geschaeft?AffairId=20243347" TargetMode="External"/><Relationship Id="rId869" Type="http://schemas.openxmlformats.org/officeDocument/2006/relationships/hyperlink" Target="https://www.parlament.ch/de/ratsbetrieb/suche-curia-vista/geschaeft?AffairId=20224228" TargetMode="External"/><Relationship Id="rId424" Type="http://schemas.openxmlformats.org/officeDocument/2006/relationships/hyperlink" Target="https://www.parlament.ch/de/ratsbetrieb/suche-curia-vista/geschaeft?AffairId=20233811" TargetMode="External"/><Relationship Id="rId631" Type="http://schemas.openxmlformats.org/officeDocument/2006/relationships/hyperlink" Target="https://www.parlament.ch/de/ratsbetrieb/suche-curia-vista/geschaeft?AffairId=20224576" TargetMode="External"/><Relationship Id="rId729" Type="http://schemas.openxmlformats.org/officeDocument/2006/relationships/hyperlink" Target="https://www.parlament.ch/de/ratsbetrieb/suche-curia-vista/geschaeft?AffairId=20243097" TargetMode="External"/><Relationship Id="rId1054" Type="http://schemas.openxmlformats.org/officeDocument/2006/relationships/hyperlink" Target="https://www.parlament.ch/de/ratsbetrieb/suche-curia-vista/geschaeft?AffairId=20234159" TargetMode="External"/><Relationship Id="rId270" Type="http://schemas.openxmlformats.org/officeDocument/2006/relationships/hyperlink" Target="https://www.parlament.ch/de/ratsbetrieb/suche-curia-vista/geschaeft?AffairId=20234397" TargetMode="External"/><Relationship Id="rId936" Type="http://schemas.openxmlformats.org/officeDocument/2006/relationships/hyperlink" Target="https://www.parlament.ch/de/ratsbetrieb/suche-curia-vista/geschaeft?AffairId=20233170" TargetMode="External"/><Relationship Id="rId1121" Type="http://schemas.openxmlformats.org/officeDocument/2006/relationships/hyperlink" Target="https://www.parlament.ch/de/ratsbetrieb/suche-curia-vista/geschaeft?AffairId=20243047" TargetMode="External"/><Relationship Id="rId65" Type="http://schemas.openxmlformats.org/officeDocument/2006/relationships/hyperlink" Target="https://www.parlament.ch/de/ratsbetrieb/suche-curia-vista/geschaeft?AffairId=20223482" TargetMode="External"/><Relationship Id="rId130" Type="http://schemas.openxmlformats.org/officeDocument/2006/relationships/hyperlink" Target="https://www.parlament.ch/de/ratsbetrieb/suche-curia-vista/geschaeft?AffairId=20233183" TargetMode="External"/><Relationship Id="rId368" Type="http://schemas.openxmlformats.org/officeDocument/2006/relationships/hyperlink" Target="https://www.parlament.ch/de/ratsbetrieb/suche-curia-vista/geschaeft?AffairId=20223404" TargetMode="External"/><Relationship Id="rId575" Type="http://schemas.openxmlformats.org/officeDocument/2006/relationships/hyperlink" Target="https://www.parlament.ch/de/ratsbetrieb/suche-curia-vista/geschaeft?AffairId=20243160" TargetMode="External"/><Relationship Id="rId782" Type="http://schemas.openxmlformats.org/officeDocument/2006/relationships/hyperlink" Target="https://www.parlament.ch/de/ratsbetrieb/suche-curia-vista/geschaeft?AffairId=20223443" TargetMode="External"/><Relationship Id="rId228" Type="http://schemas.openxmlformats.org/officeDocument/2006/relationships/hyperlink" Target="https://www.parlament.ch/de/ratsbetrieb/suche-curia-vista/geschaeft?AffairId=20234108" TargetMode="External"/><Relationship Id="rId435" Type="http://schemas.openxmlformats.org/officeDocument/2006/relationships/hyperlink" Target="https://www.parlament.ch/de/ratsbetrieb/suche-curia-vista/geschaeft?AffairId=20234021" TargetMode="External"/><Relationship Id="rId642" Type="http://schemas.openxmlformats.org/officeDocument/2006/relationships/hyperlink" Target="https://www.parlament.ch/de/ratsbetrieb/suche-curia-vista/geschaeft?AffairId=20233291" TargetMode="External"/><Relationship Id="rId1065" Type="http://schemas.openxmlformats.org/officeDocument/2006/relationships/hyperlink" Target="https://www.parlament.ch/de/ratsbetrieb/suche-curia-vista/geschaeft?AffairId=20234202" TargetMode="External"/><Relationship Id="rId281" Type="http://schemas.openxmlformats.org/officeDocument/2006/relationships/hyperlink" Target="https://www.parlament.ch/de/ratsbetrieb/suche-curia-vista/geschaeft?AffairId=20234480" TargetMode="External"/><Relationship Id="rId502" Type="http://schemas.openxmlformats.org/officeDocument/2006/relationships/hyperlink" Target="https://www.parlament.ch/de/ratsbetrieb/suche-curia-vista/geschaeft?AffairId=20223763" TargetMode="External"/><Relationship Id="rId947" Type="http://schemas.openxmlformats.org/officeDocument/2006/relationships/hyperlink" Target="https://www.parlament.ch/de/ratsbetrieb/suche-curia-vista/geschaeft?AffairId=20233312" TargetMode="External"/><Relationship Id="rId1132" Type="http://schemas.openxmlformats.org/officeDocument/2006/relationships/hyperlink" Target="https://www.parlament.ch/de/ratsbetrieb/suche-curia-vista/geschaeft?AffairId=20243121" TargetMode="External"/><Relationship Id="rId76" Type="http://schemas.openxmlformats.org/officeDocument/2006/relationships/hyperlink" Target="https://www.parlament.ch/de/ratsbetrieb/suche-curia-vista/geschaeft?AffairId=20223941" TargetMode="External"/><Relationship Id="rId141" Type="http://schemas.openxmlformats.org/officeDocument/2006/relationships/hyperlink" Target="https://www.parlament.ch/de/ratsbetrieb/suche-curia-vista/geschaeft?AffairId=20233286" TargetMode="External"/><Relationship Id="rId379" Type="http://schemas.openxmlformats.org/officeDocument/2006/relationships/hyperlink" Target="https://www.parlament.ch/de/ratsbetrieb/suche-curia-vista/geschaeft?AffairId=20223853" TargetMode="External"/><Relationship Id="rId586" Type="http://schemas.openxmlformats.org/officeDocument/2006/relationships/hyperlink" Target="https://www.parlament.ch/de/ratsbetrieb/suche-curia-vista/geschaeft?AffairId=20243318" TargetMode="External"/><Relationship Id="rId793" Type="http://schemas.openxmlformats.org/officeDocument/2006/relationships/hyperlink" Target="https://www.parlament.ch/de/ratsbetrieb/suche-curia-vista/geschaeft?AffairId=20223650" TargetMode="External"/><Relationship Id="rId807" Type="http://schemas.openxmlformats.org/officeDocument/2006/relationships/hyperlink" Target="https://www.parlament.ch/de/ratsbetrieb/suche-curia-vista/geschaeft?AffairId=20223769"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34166" TargetMode="External"/><Relationship Id="rId446" Type="http://schemas.openxmlformats.org/officeDocument/2006/relationships/hyperlink" Target="https://www.parlament.ch/de/ratsbetrieb/suche-curia-vista/geschaeft?AffairId=20234143" TargetMode="External"/><Relationship Id="rId653" Type="http://schemas.openxmlformats.org/officeDocument/2006/relationships/hyperlink" Target="https://www.parlament.ch/de/ratsbetrieb/suche-curia-vista/geschaeft?AffairId=20233541" TargetMode="External"/><Relationship Id="rId1076" Type="http://schemas.openxmlformats.org/officeDocument/2006/relationships/hyperlink" Target="https://www.parlament.ch/de/ratsbetrieb/suche-curia-vista/geschaeft?AffairId=20234262" TargetMode="External"/><Relationship Id="rId292" Type="http://schemas.openxmlformats.org/officeDocument/2006/relationships/hyperlink" Target="https://www.parlament.ch/de/ratsbetrieb/suche-curia-vista/geschaeft?AffairId=20234526" TargetMode="External"/><Relationship Id="rId306" Type="http://schemas.openxmlformats.org/officeDocument/2006/relationships/hyperlink" Target="https://www.parlament.ch/de/ratsbetrieb/suche-curia-vista/geschaeft?AffairId=20243072" TargetMode="External"/><Relationship Id="rId860" Type="http://schemas.openxmlformats.org/officeDocument/2006/relationships/hyperlink" Target="https://www.parlament.ch/de/ratsbetrieb/suche-curia-vista/geschaeft?AffairId=20224189" TargetMode="External"/><Relationship Id="rId958" Type="http://schemas.openxmlformats.org/officeDocument/2006/relationships/hyperlink" Target="https://www.parlament.ch/de/ratsbetrieb/suche-curia-vista/geschaeft?AffairId=20233357" TargetMode="External"/><Relationship Id="rId1143" Type="http://schemas.openxmlformats.org/officeDocument/2006/relationships/hyperlink" Target="https://www.parlament.ch/de/ratsbetrieb/suche-curia-vista/geschaeft?AffairId=20243201" TargetMode="External"/><Relationship Id="rId87" Type="http://schemas.openxmlformats.org/officeDocument/2006/relationships/hyperlink" Target="https://www.parlament.ch/de/ratsbetrieb/suche-curia-vista/geschaeft?AffairId=20224196" TargetMode="External"/><Relationship Id="rId513" Type="http://schemas.openxmlformats.org/officeDocument/2006/relationships/hyperlink" Target="https://www.parlament.ch/de/ratsbetrieb/suche-curia-vista/geschaeft?AffairId=20233869" TargetMode="External"/><Relationship Id="rId597" Type="http://schemas.openxmlformats.org/officeDocument/2006/relationships/hyperlink" Target="https://www.parlament.ch/de/ratsbetrieb/suche-curia-vista/geschaeft?AffairId=20223592" TargetMode="External"/><Relationship Id="rId720" Type="http://schemas.openxmlformats.org/officeDocument/2006/relationships/hyperlink" Target="https://www.parlament.ch/de/ratsbetrieb/suche-curia-vista/geschaeft?AffairId=20243037" TargetMode="External"/><Relationship Id="rId818" Type="http://schemas.openxmlformats.org/officeDocument/2006/relationships/hyperlink" Target="https://www.parlament.ch/de/ratsbetrieb/suche-curia-vista/geschaeft?AffairId=20223848" TargetMode="External"/><Relationship Id="rId152" Type="http://schemas.openxmlformats.org/officeDocument/2006/relationships/hyperlink" Target="https://www.parlament.ch/de/ratsbetrieb/suche-curia-vista/geschaeft?AffairId=20233347" TargetMode="External"/><Relationship Id="rId457" Type="http://schemas.openxmlformats.org/officeDocument/2006/relationships/hyperlink" Target="https://www.parlament.ch/de/ratsbetrieb/suche-curia-vista/geschaeft?AffairId=20234484" TargetMode="External"/><Relationship Id="rId1003" Type="http://schemas.openxmlformats.org/officeDocument/2006/relationships/hyperlink" Target="https://www.parlament.ch/de/ratsbetrieb/suche-curia-vista/geschaeft?AffairId=20233722" TargetMode="External"/><Relationship Id="rId1087" Type="http://schemas.openxmlformats.org/officeDocument/2006/relationships/hyperlink" Target="https://www.parlament.ch/de/ratsbetrieb/suche-curia-vista/geschaeft?AffairId=20234377" TargetMode="External"/><Relationship Id="rId1210" Type="http://schemas.openxmlformats.org/officeDocument/2006/relationships/footer" Target="footer2.xml"/><Relationship Id="rId664" Type="http://schemas.openxmlformats.org/officeDocument/2006/relationships/hyperlink" Target="https://www.parlament.ch/de/ratsbetrieb/suche-curia-vista/geschaeft?AffairId=20233866" TargetMode="External"/><Relationship Id="rId871" Type="http://schemas.openxmlformats.org/officeDocument/2006/relationships/hyperlink" Target="https://www.parlament.ch/de/ratsbetrieb/suche-curia-vista/geschaeft?AffairId=20224235" TargetMode="External"/><Relationship Id="rId969" Type="http://schemas.openxmlformats.org/officeDocument/2006/relationships/hyperlink" Target="https://www.parlament.ch/de/ratsbetrieb/suche-curia-vista/geschaeft?AffairId=20233436"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43155" TargetMode="External"/><Relationship Id="rId524" Type="http://schemas.openxmlformats.org/officeDocument/2006/relationships/hyperlink" Target="https://www.parlament.ch/de/ratsbetrieb/suche-curia-vista/geschaeft?AffairId=20243103" TargetMode="External"/><Relationship Id="rId731" Type="http://schemas.openxmlformats.org/officeDocument/2006/relationships/hyperlink" Target="https://www.parlament.ch/de/ratsbetrieb/suche-curia-vista/geschaeft?AffairId=20243100" TargetMode="External"/><Relationship Id="rId1154" Type="http://schemas.openxmlformats.org/officeDocument/2006/relationships/hyperlink" Target="https://www.parlament.ch/de/ratsbetrieb/suche-curia-vista/geschaeft?AffairId=20243247" TargetMode="External"/><Relationship Id="rId98" Type="http://schemas.openxmlformats.org/officeDocument/2006/relationships/hyperlink" Target="https://www.parlament.ch/de/ratsbetrieb/suche-curia-vista/geschaeft?AffairId=20224385" TargetMode="External"/><Relationship Id="rId163" Type="http://schemas.openxmlformats.org/officeDocument/2006/relationships/hyperlink" Target="https://www.parlament.ch/de/ratsbetrieb/suche-curia-vista/geschaeft?AffairId=20233509" TargetMode="External"/><Relationship Id="rId370" Type="http://schemas.openxmlformats.org/officeDocument/2006/relationships/hyperlink" Target="https://www.parlament.ch/de/ratsbetrieb/suche-curia-vista/geschaeft?AffairId=20223453" TargetMode="External"/><Relationship Id="rId829" Type="http://schemas.openxmlformats.org/officeDocument/2006/relationships/hyperlink" Target="https://www.parlament.ch/de/ratsbetrieb/suche-curia-vista/geschaeft?AffairId=20223971" TargetMode="External"/><Relationship Id="rId1014" Type="http://schemas.openxmlformats.org/officeDocument/2006/relationships/hyperlink" Target="https://www.parlament.ch/de/ratsbetrieb/suche-curia-vista/geschaeft?AffairId=20233815" TargetMode="External"/><Relationship Id="rId230" Type="http://schemas.openxmlformats.org/officeDocument/2006/relationships/hyperlink" Target="https://www.parlament.ch/de/ratsbetrieb/suche-curia-vista/geschaeft?AffairId=20234118" TargetMode="External"/><Relationship Id="rId468" Type="http://schemas.openxmlformats.org/officeDocument/2006/relationships/hyperlink" Target="https://www.parlament.ch/de/ratsbetrieb/suche-curia-vista/geschaeft?AffairId=20243056" TargetMode="External"/><Relationship Id="rId675" Type="http://schemas.openxmlformats.org/officeDocument/2006/relationships/hyperlink" Target="https://www.parlament.ch/de/ratsbetrieb/suche-curia-vista/geschaeft?AffairId=20233917" TargetMode="External"/><Relationship Id="rId882" Type="http://schemas.openxmlformats.org/officeDocument/2006/relationships/hyperlink" Target="https://www.parlament.ch/de/ratsbetrieb/suche-curia-vista/geschaeft?AffairId=20224319" TargetMode="External"/><Relationship Id="rId1098" Type="http://schemas.openxmlformats.org/officeDocument/2006/relationships/hyperlink" Target="https://www.parlament.ch/de/ratsbetrieb/suche-curia-vista/geschaeft?AffairId=20234460" TargetMode="External"/><Relationship Id="rId25" Type="http://schemas.openxmlformats.org/officeDocument/2006/relationships/hyperlink" Target="https://www.parlament.ch/de/ratsbetrieb/suche-curia-vista/geschaeft?AffairId=20224063" TargetMode="External"/><Relationship Id="rId328" Type="http://schemas.openxmlformats.org/officeDocument/2006/relationships/hyperlink" Target="https://www.parlament.ch/de/ratsbetrieb/suche-curia-vista/geschaeft?AffairId=20243207" TargetMode="External"/><Relationship Id="rId535" Type="http://schemas.openxmlformats.org/officeDocument/2006/relationships/hyperlink" Target="https://www.parlament.ch/de/ratsbetrieb/suche-curia-vista/geschaeft?AffairId=20223654" TargetMode="External"/><Relationship Id="rId742" Type="http://schemas.openxmlformats.org/officeDocument/2006/relationships/hyperlink" Target="https://www.parlament.ch/de/ratsbetrieb/suche-curia-vista/geschaeft?AffairId=20243188" TargetMode="External"/><Relationship Id="rId1165" Type="http://schemas.openxmlformats.org/officeDocument/2006/relationships/hyperlink" Target="https://www.parlament.ch/de/ratsbetrieb/suche-curia-vista/geschaeft?AffairId=20243306" TargetMode="External"/><Relationship Id="rId174" Type="http://schemas.openxmlformats.org/officeDocument/2006/relationships/hyperlink" Target="https://www.parlament.ch/de/ratsbetrieb/suche-curia-vista/geschaeft?AffairId=20233620" TargetMode="External"/><Relationship Id="rId381" Type="http://schemas.openxmlformats.org/officeDocument/2006/relationships/hyperlink" Target="https://www.parlament.ch/de/ratsbetrieb/suche-curia-vista/geschaeft?AffairId=20223942" TargetMode="External"/><Relationship Id="rId602" Type="http://schemas.openxmlformats.org/officeDocument/2006/relationships/hyperlink" Target="https://www.parlament.ch/de/ratsbetrieb/suche-curia-vista/geschaeft?AffairId=20223683" TargetMode="External"/><Relationship Id="rId1025" Type="http://schemas.openxmlformats.org/officeDocument/2006/relationships/hyperlink" Target="https://www.parlament.ch/de/ratsbetrieb/suche-curia-vista/geschaeft?AffairId=20233882" TargetMode="External"/><Relationship Id="rId241" Type="http://schemas.openxmlformats.org/officeDocument/2006/relationships/hyperlink" Target="https://www.parlament.ch/de/ratsbetrieb/suche-curia-vista/geschaeft?AffairId=20234180" TargetMode="External"/><Relationship Id="rId479" Type="http://schemas.openxmlformats.org/officeDocument/2006/relationships/hyperlink" Target="https://www.parlament.ch/de/ratsbetrieb/suche-curia-vista/geschaeft?AffairId=20243137" TargetMode="External"/><Relationship Id="rId686" Type="http://schemas.openxmlformats.org/officeDocument/2006/relationships/hyperlink" Target="https://www.parlament.ch/de/ratsbetrieb/suche-curia-vista/geschaeft?AffairId=20234078" TargetMode="External"/><Relationship Id="rId893" Type="http://schemas.openxmlformats.org/officeDocument/2006/relationships/hyperlink" Target="https://www.parlament.ch/de/ratsbetrieb/suche-curia-vista/geschaeft?AffairId=20224432" TargetMode="External"/><Relationship Id="rId907" Type="http://schemas.openxmlformats.org/officeDocument/2006/relationships/hyperlink" Target="https://www.parlament.ch/de/ratsbetrieb/suche-curia-vista/geschaeft?AffairId=20224517" TargetMode="External"/><Relationship Id="rId36" Type="http://schemas.openxmlformats.org/officeDocument/2006/relationships/hyperlink" Target="https://www.parlament.ch/de/ratsbetrieb/suche-curia-vista/geschaeft?AffairId=20234463" TargetMode="External"/><Relationship Id="rId339" Type="http://schemas.openxmlformats.org/officeDocument/2006/relationships/hyperlink" Target="https://www.parlament.ch/de/ratsbetrieb/suche-curia-vista/geschaeft?AffairId=20243285" TargetMode="External"/><Relationship Id="rId546" Type="http://schemas.openxmlformats.org/officeDocument/2006/relationships/hyperlink" Target="https://www.parlament.ch/de/ratsbetrieb/suche-curia-vista/geschaeft?AffairId=20224239" TargetMode="External"/><Relationship Id="rId753" Type="http://schemas.openxmlformats.org/officeDocument/2006/relationships/hyperlink" Target="https://www.parlament.ch/de/ratsbetrieb/suche-curia-vista/geschaeft?AffairId=20243271" TargetMode="External"/><Relationship Id="rId1176" Type="http://schemas.openxmlformats.org/officeDocument/2006/relationships/hyperlink" Target="https://www.parlament.ch/de/ratsbetrieb/suche-curia-vista/geschaeft?AffairId=20243326" TargetMode="External"/><Relationship Id="rId101" Type="http://schemas.openxmlformats.org/officeDocument/2006/relationships/hyperlink" Target="https://www.parlament.ch/de/ratsbetrieb/suche-curia-vista/geschaeft?AffairId=20224408" TargetMode="External"/><Relationship Id="rId185" Type="http://schemas.openxmlformats.org/officeDocument/2006/relationships/hyperlink" Target="https://www.parlament.ch/de/ratsbetrieb/suche-curia-vista/geschaeft?AffairId=20233714" TargetMode="External"/><Relationship Id="rId406" Type="http://schemas.openxmlformats.org/officeDocument/2006/relationships/hyperlink" Target="https://www.parlament.ch/de/ratsbetrieb/suche-curia-vista/geschaeft?AffairId=20233270" TargetMode="External"/><Relationship Id="rId960" Type="http://schemas.openxmlformats.org/officeDocument/2006/relationships/hyperlink" Target="https://www.parlament.ch/de/ratsbetrieb/suche-curia-vista/geschaeft?AffairId=20233359" TargetMode="External"/><Relationship Id="rId1036" Type="http://schemas.openxmlformats.org/officeDocument/2006/relationships/hyperlink" Target="https://www.parlament.ch/de/ratsbetrieb/suche-curia-vista/geschaeft?AffairId=20233976" TargetMode="External"/><Relationship Id="rId392" Type="http://schemas.openxmlformats.org/officeDocument/2006/relationships/hyperlink" Target="https://www.parlament.ch/de/ratsbetrieb/suche-curia-vista/geschaeft?AffairId=20224558" TargetMode="External"/><Relationship Id="rId613" Type="http://schemas.openxmlformats.org/officeDocument/2006/relationships/hyperlink" Target="https://www.parlament.ch/de/ratsbetrieb/suche-curia-vista/geschaeft?AffairId=20224004" TargetMode="External"/><Relationship Id="rId697" Type="http://schemas.openxmlformats.org/officeDocument/2006/relationships/hyperlink" Target="https://www.parlament.ch/de/ratsbetrieb/suche-curia-vista/geschaeft?AffairId=20234242" TargetMode="External"/><Relationship Id="rId820" Type="http://schemas.openxmlformats.org/officeDocument/2006/relationships/hyperlink" Target="https://www.parlament.ch/de/ratsbetrieb/suche-curia-vista/geschaeft?AffairId=20223899" TargetMode="External"/><Relationship Id="rId918" Type="http://schemas.openxmlformats.org/officeDocument/2006/relationships/hyperlink" Target="https://www.parlament.ch/de/ratsbetrieb/suche-curia-vista/geschaeft?AffairId=20233036" TargetMode="External"/><Relationship Id="rId252" Type="http://schemas.openxmlformats.org/officeDocument/2006/relationships/hyperlink" Target="https://www.parlament.ch/de/ratsbetrieb/suche-curia-vista/geschaeft?AffairId=20234230" TargetMode="External"/><Relationship Id="rId1103" Type="http://schemas.openxmlformats.org/officeDocument/2006/relationships/hyperlink" Target="https://www.parlament.ch/de/ratsbetrieb/suche-curia-vista/geschaeft?AffairId=20234493" TargetMode="External"/><Relationship Id="rId1187" Type="http://schemas.openxmlformats.org/officeDocument/2006/relationships/hyperlink" Target="https://www.parlament.ch/de/ratsbetrieb/suche-curia-vista/geschaeft?AffairId=20243357" TargetMode="External"/><Relationship Id="rId47" Type="http://schemas.openxmlformats.org/officeDocument/2006/relationships/hyperlink" Target="https://www.parlament.ch/de/ratsbetrieb/suche-curia-vista/geschaeft?AffairId=20243131" TargetMode="External"/><Relationship Id="rId112" Type="http://schemas.openxmlformats.org/officeDocument/2006/relationships/hyperlink" Target="https://www.parlament.ch/de/ratsbetrieb/suche-curia-vista/geschaeft?AffairId=20224509" TargetMode="External"/><Relationship Id="rId557" Type="http://schemas.openxmlformats.org/officeDocument/2006/relationships/hyperlink" Target="https://www.parlament.ch/de/ratsbetrieb/suche-curia-vista/geschaeft?AffairId=20233549" TargetMode="External"/><Relationship Id="rId764" Type="http://schemas.openxmlformats.org/officeDocument/2006/relationships/hyperlink" Target="https://www.parlament.ch/de/ratsbetrieb/suche-curia-vista/geschaeft?AffairId=20243311" TargetMode="External"/><Relationship Id="rId971" Type="http://schemas.openxmlformats.org/officeDocument/2006/relationships/hyperlink" Target="https://www.parlament.ch/de/ratsbetrieb/suche-curia-vista/geschaeft?AffairId=20233463" TargetMode="External"/><Relationship Id="rId196" Type="http://schemas.openxmlformats.org/officeDocument/2006/relationships/hyperlink" Target="https://www.parlament.ch/de/ratsbetrieb/suche-curia-vista/geschaeft?AffairId=20233819" TargetMode="External"/><Relationship Id="rId417" Type="http://schemas.openxmlformats.org/officeDocument/2006/relationships/hyperlink" Target="https://www.parlament.ch/de/ratsbetrieb/suche-curia-vista/geschaeft?AffairId=20233771" TargetMode="External"/><Relationship Id="rId624" Type="http://schemas.openxmlformats.org/officeDocument/2006/relationships/hyperlink" Target="https://www.parlament.ch/de/ratsbetrieb/suche-curia-vista/geschaeft?AffairId=20224383" TargetMode="External"/><Relationship Id="rId831" Type="http://schemas.openxmlformats.org/officeDocument/2006/relationships/hyperlink" Target="https://www.parlament.ch/de/ratsbetrieb/suche-curia-vista/geschaeft?AffairId=20223985" TargetMode="External"/><Relationship Id="rId1047" Type="http://schemas.openxmlformats.org/officeDocument/2006/relationships/hyperlink" Target="https://www.parlament.ch/de/ratsbetrieb/suche-curia-vista/geschaeft?AffairId=20234056" TargetMode="External"/><Relationship Id="rId263" Type="http://schemas.openxmlformats.org/officeDocument/2006/relationships/hyperlink" Target="https://www.parlament.ch/de/ratsbetrieb/suche-curia-vista/geschaeft?AffairId=20234289" TargetMode="External"/><Relationship Id="rId470" Type="http://schemas.openxmlformats.org/officeDocument/2006/relationships/hyperlink" Target="https://www.parlament.ch/de/ratsbetrieb/suche-curia-vista/geschaeft?AffairId=20243058" TargetMode="External"/><Relationship Id="rId929" Type="http://schemas.openxmlformats.org/officeDocument/2006/relationships/hyperlink" Target="https://www.parlament.ch/de/ratsbetrieb/suche-curia-vista/geschaeft?AffairId=20233110" TargetMode="External"/><Relationship Id="rId1114" Type="http://schemas.openxmlformats.org/officeDocument/2006/relationships/hyperlink" Target="https://www.parlament.ch/de/ratsbetrieb/suche-curia-vista/geschaeft?AffairId=20243018" TargetMode="External"/><Relationship Id="rId58" Type="http://schemas.openxmlformats.org/officeDocument/2006/relationships/hyperlink" Target="https://www.parlament.ch/de/ratsbetrieb/suche-curia-vista/geschaeft?AffairId=20243354" TargetMode="External"/><Relationship Id="rId123" Type="http://schemas.openxmlformats.org/officeDocument/2006/relationships/hyperlink" Target="https://www.parlament.ch/de/ratsbetrieb/suche-curia-vista/geschaeft?AffairId=20233089" TargetMode="External"/><Relationship Id="rId330" Type="http://schemas.openxmlformats.org/officeDocument/2006/relationships/hyperlink" Target="https://www.parlament.ch/de/ratsbetrieb/suche-curia-vista/geschaeft?AffairId=20243216" TargetMode="External"/><Relationship Id="rId568" Type="http://schemas.openxmlformats.org/officeDocument/2006/relationships/hyperlink" Target="https://www.parlament.ch/de/ratsbetrieb/suche-curia-vista/geschaeft?AffairId=20234510" TargetMode="External"/><Relationship Id="rId775" Type="http://schemas.openxmlformats.org/officeDocument/2006/relationships/hyperlink" Target="https://www.parlament.ch/de/ratsbetrieb/suche-curia-vista/geschaeft?AffairId=20243361" TargetMode="External"/><Relationship Id="rId982" Type="http://schemas.openxmlformats.org/officeDocument/2006/relationships/hyperlink" Target="https://www.parlament.ch/de/ratsbetrieb/suche-curia-vista/geschaeft?AffairId=20233577" TargetMode="External"/><Relationship Id="rId1198" Type="http://schemas.openxmlformats.org/officeDocument/2006/relationships/hyperlink" Target="https://www.parlament.ch/de/ratsbetrieb/suche-curia-vista/geschaeft?AffairId=20243393" TargetMode="External"/><Relationship Id="rId428" Type="http://schemas.openxmlformats.org/officeDocument/2006/relationships/hyperlink" Target="https://www.parlament.ch/de/ratsbetrieb/suche-curia-vista/geschaeft?AffairId=20233886" TargetMode="External"/><Relationship Id="rId635" Type="http://schemas.openxmlformats.org/officeDocument/2006/relationships/hyperlink" Target="https://www.parlament.ch/de/ratsbetrieb/suche-curia-vista/geschaeft?AffairId=20233172" TargetMode="External"/><Relationship Id="rId842" Type="http://schemas.openxmlformats.org/officeDocument/2006/relationships/hyperlink" Target="https://www.parlament.ch/de/ratsbetrieb/suche-curia-vista/geschaeft?AffairId=20224069" TargetMode="External"/><Relationship Id="rId1058" Type="http://schemas.openxmlformats.org/officeDocument/2006/relationships/hyperlink" Target="https://www.parlament.ch/de/ratsbetrieb/suche-curia-vista/geschaeft?AffairId=20234165" TargetMode="External"/><Relationship Id="rId274" Type="http://schemas.openxmlformats.org/officeDocument/2006/relationships/hyperlink" Target="https://www.parlament.ch/de/ratsbetrieb/suche-curia-vista/geschaeft?AffairId=20234408" TargetMode="External"/><Relationship Id="rId481" Type="http://schemas.openxmlformats.org/officeDocument/2006/relationships/hyperlink" Target="https://www.parlament.ch/de/ratsbetrieb/suche-curia-vista/geschaeft?AffairId=20243148" TargetMode="External"/><Relationship Id="rId702" Type="http://schemas.openxmlformats.org/officeDocument/2006/relationships/hyperlink" Target="https://www.parlament.ch/de/ratsbetrieb/suche-curia-vista/geschaeft?AffairId=20234279" TargetMode="External"/><Relationship Id="rId1125" Type="http://schemas.openxmlformats.org/officeDocument/2006/relationships/hyperlink" Target="https://www.parlament.ch/de/ratsbetrieb/suche-curia-vista/geschaeft?AffairId=20243082" TargetMode="External"/><Relationship Id="rId69" Type="http://schemas.openxmlformats.org/officeDocument/2006/relationships/hyperlink" Target="https://www.parlament.ch/de/ratsbetrieb/suche-curia-vista/geschaeft?AffairId=20223684" TargetMode="External"/><Relationship Id="rId134" Type="http://schemas.openxmlformats.org/officeDocument/2006/relationships/hyperlink" Target="https://www.parlament.ch/de/ratsbetrieb/suche-curia-vista/geschaeft?AffairId=20233235" TargetMode="External"/><Relationship Id="rId579" Type="http://schemas.openxmlformats.org/officeDocument/2006/relationships/hyperlink" Target="https://www.parlament.ch/de/ratsbetrieb/suche-curia-vista/geschaeft?AffairId=20243229" TargetMode="External"/><Relationship Id="rId786" Type="http://schemas.openxmlformats.org/officeDocument/2006/relationships/hyperlink" Target="https://www.parlament.ch/de/ratsbetrieb/suche-curia-vista/geschaeft?AffairId=20223502" TargetMode="External"/><Relationship Id="rId993" Type="http://schemas.openxmlformats.org/officeDocument/2006/relationships/hyperlink" Target="https://www.parlament.ch/de/ratsbetrieb/suche-curia-vista/geschaeft?AffairId=20233634" TargetMode="External"/><Relationship Id="rId341" Type="http://schemas.openxmlformats.org/officeDocument/2006/relationships/hyperlink" Target="https://www.parlament.ch/de/ratsbetrieb/suche-curia-vista/geschaeft?AffairId=20243287" TargetMode="External"/><Relationship Id="rId439" Type="http://schemas.openxmlformats.org/officeDocument/2006/relationships/hyperlink" Target="https://www.parlament.ch/de/ratsbetrieb/suche-curia-vista/geschaeft?AffairId=20234059" TargetMode="External"/><Relationship Id="rId646" Type="http://schemas.openxmlformats.org/officeDocument/2006/relationships/hyperlink" Target="https://www.parlament.ch/de/ratsbetrieb/suche-curia-vista/geschaeft?AffairId=20233338" TargetMode="External"/><Relationship Id="rId1069" Type="http://schemas.openxmlformats.org/officeDocument/2006/relationships/hyperlink" Target="https://www.parlament.ch/de/ratsbetrieb/suche-curia-vista/geschaeft?AffairId=20234231" TargetMode="External"/><Relationship Id="rId201" Type="http://schemas.openxmlformats.org/officeDocument/2006/relationships/hyperlink" Target="https://www.parlament.ch/de/ratsbetrieb/suche-curia-vista/geschaeft?AffairId=20233854" TargetMode="External"/><Relationship Id="rId285" Type="http://schemas.openxmlformats.org/officeDocument/2006/relationships/hyperlink" Target="https://www.parlament.ch/de/ratsbetrieb/suche-curia-vista/geschaeft?AffairId=20234506" TargetMode="External"/><Relationship Id="rId506" Type="http://schemas.openxmlformats.org/officeDocument/2006/relationships/hyperlink" Target="https://www.parlament.ch/de/ratsbetrieb/suche-curia-vista/geschaeft?AffairId=20224222" TargetMode="External"/><Relationship Id="rId853" Type="http://schemas.openxmlformats.org/officeDocument/2006/relationships/hyperlink" Target="https://www.parlament.ch/de/ratsbetrieb/suche-curia-vista/geschaeft?AffairId=20224153" TargetMode="External"/><Relationship Id="rId1136" Type="http://schemas.openxmlformats.org/officeDocument/2006/relationships/hyperlink" Target="https://www.parlament.ch/de/ratsbetrieb/suche-curia-vista/geschaeft?AffairId=20243162" TargetMode="External"/><Relationship Id="rId492" Type="http://schemas.openxmlformats.org/officeDocument/2006/relationships/hyperlink" Target="https://www.parlament.ch/de/ratsbetrieb/suche-curia-vista/geschaeft?AffairId=20243259" TargetMode="External"/><Relationship Id="rId713" Type="http://schemas.openxmlformats.org/officeDocument/2006/relationships/hyperlink" Target="https://www.parlament.ch/de/ratsbetrieb/suche-curia-vista/geschaeft?AffairId=20234494" TargetMode="External"/><Relationship Id="rId797" Type="http://schemas.openxmlformats.org/officeDocument/2006/relationships/hyperlink" Target="https://www.parlament.ch/de/ratsbetrieb/suche-curia-vista/geschaeft?AffairId=20223708" TargetMode="External"/><Relationship Id="rId920" Type="http://schemas.openxmlformats.org/officeDocument/2006/relationships/hyperlink" Target="https://www.parlament.ch/de/ratsbetrieb/suche-curia-vista/geschaeft?AffairId=20233040" TargetMode="External"/><Relationship Id="rId145" Type="http://schemas.openxmlformats.org/officeDocument/2006/relationships/hyperlink" Target="https://www.parlament.ch/de/ratsbetrieb/suche-curia-vista/geschaeft?AffairId=20233319" TargetMode="External"/><Relationship Id="rId352" Type="http://schemas.openxmlformats.org/officeDocument/2006/relationships/hyperlink" Target="https://www.parlament.ch/de/ratsbetrieb/suche-curia-vista/geschaeft?AffairId=20243337" TargetMode="External"/><Relationship Id="rId1203" Type="http://schemas.openxmlformats.org/officeDocument/2006/relationships/hyperlink" Target="https://www.parlament.ch/de/ratsbetrieb/suche-curia-vista/geschaeft?AffairId=20243169" TargetMode="External"/><Relationship Id="rId212" Type="http://schemas.openxmlformats.org/officeDocument/2006/relationships/hyperlink" Target="https://www.parlament.ch/de/ratsbetrieb/suche-curia-vista/geschaeft?AffairId=20233920" TargetMode="External"/><Relationship Id="rId657" Type="http://schemas.openxmlformats.org/officeDocument/2006/relationships/hyperlink" Target="https://www.parlament.ch/de/ratsbetrieb/suche-curia-vista/geschaeft?AffairId=20233622" TargetMode="External"/><Relationship Id="rId864" Type="http://schemas.openxmlformats.org/officeDocument/2006/relationships/hyperlink" Target="https://www.parlament.ch/de/ratsbetrieb/suche-curia-vista/geschaeft?AffairId=20224207" TargetMode="External"/><Relationship Id="rId296" Type="http://schemas.openxmlformats.org/officeDocument/2006/relationships/hyperlink" Target="https://www.parlament.ch/de/ratsbetrieb/suche-curia-vista/geschaeft?AffairId=20243028" TargetMode="External"/><Relationship Id="rId517" Type="http://schemas.openxmlformats.org/officeDocument/2006/relationships/hyperlink" Target="https://www.parlament.ch/de/ratsbetrieb/suche-curia-vista/geschaeft?AffairId=20234373" TargetMode="External"/><Relationship Id="rId724" Type="http://schemas.openxmlformats.org/officeDocument/2006/relationships/hyperlink" Target="https://www.parlament.ch/de/ratsbetrieb/suche-curia-vista/geschaeft?AffairId=20243068" TargetMode="External"/><Relationship Id="rId931" Type="http://schemas.openxmlformats.org/officeDocument/2006/relationships/hyperlink" Target="https://www.parlament.ch/de/ratsbetrieb/suche-curia-vista/geschaeft?AffairId=20233127" TargetMode="External"/><Relationship Id="rId1147" Type="http://schemas.openxmlformats.org/officeDocument/2006/relationships/hyperlink" Target="https://www.parlament.ch/de/ratsbetrieb/suche-curia-vista/geschaeft?AffairId=20243230" TargetMode="External"/><Relationship Id="rId60" Type="http://schemas.openxmlformats.org/officeDocument/2006/relationships/hyperlink" Target="https://www.parlament.ch/de/ratsbetrieb/suche-curia-vista/geschaeft?AffairId=20243410" TargetMode="External"/><Relationship Id="rId156" Type="http://schemas.openxmlformats.org/officeDocument/2006/relationships/hyperlink" Target="https://www.parlament.ch/de/ratsbetrieb/suche-curia-vista/geschaeft?AffairId=20233375" TargetMode="External"/><Relationship Id="rId363" Type="http://schemas.openxmlformats.org/officeDocument/2006/relationships/hyperlink" Target="https://www.parlament.ch/de/ratsbetrieb/suche-curia-vista/geschaeft?AffairId=20243397" TargetMode="External"/><Relationship Id="rId570" Type="http://schemas.openxmlformats.org/officeDocument/2006/relationships/hyperlink" Target="https://www.parlament.ch/de/ratsbetrieb/suche-curia-vista/geschaeft?AffairId=20243086" TargetMode="External"/><Relationship Id="rId1007" Type="http://schemas.openxmlformats.org/officeDocument/2006/relationships/hyperlink" Target="https://www.parlament.ch/de/ratsbetrieb/suche-curia-vista/geschaeft?AffairId=20233763" TargetMode="External"/><Relationship Id="rId223" Type="http://schemas.openxmlformats.org/officeDocument/2006/relationships/hyperlink" Target="https://www.parlament.ch/de/ratsbetrieb/suche-curia-vista/geschaeft?AffairId=20234069" TargetMode="External"/><Relationship Id="rId430" Type="http://schemas.openxmlformats.org/officeDocument/2006/relationships/hyperlink" Target="https://www.parlament.ch/de/ratsbetrieb/suche-curia-vista/geschaeft?AffairId=20233932" TargetMode="External"/><Relationship Id="rId668" Type="http://schemas.openxmlformats.org/officeDocument/2006/relationships/hyperlink" Target="https://www.parlament.ch/de/ratsbetrieb/suche-curia-vista/geschaeft?AffairId=20233876" TargetMode="External"/><Relationship Id="rId875" Type="http://schemas.openxmlformats.org/officeDocument/2006/relationships/hyperlink" Target="https://www.parlament.ch/de/ratsbetrieb/suche-curia-vista/geschaeft?AffairId=20224306" TargetMode="External"/><Relationship Id="rId1060" Type="http://schemas.openxmlformats.org/officeDocument/2006/relationships/hyperlink" Target="https://www.parlament.ch/de/ratsbetrieb/suche-curia-vista/geschaeft?AffairId=20234174" TargetMode="External"/><Relationship Id="rId18" Type="http://schemas.openxmlformats.org/officeDocument/2006/relationships/hyperlink" Target="https://www.parlament.ch/de/ratsbetrieb/suche-curia-vista/geschaeft?AffairId=20223742" TargetMode="External"/><Relationship Id="rId528" Type="http://schemas.openxmlformats.org/officeDocument/2006/relationships/hyperlink" Target="https://www.parlament.ch/de/ratsbetrieb/suche-curia-vista/geschaeft?AffairId=20243227" TargetMode="External"/><Relationship Id="rId735" Type="http://schemas.openxmlformats.org/officeDocument/2006/relationships/hyperlink" Target="https://www.parlament.ch/de/ratsbetrieb/suche-curia-vista/geschaeft?AffairId=20243130" TargetMode="External"/><Relationship Id="rId942" Type="http://schemas.openxmlformats.org/officeDocument/2006/relationships/hyperlink" Target="https://www.parlament.ch/de/ratsbetrieb/suche-curia-vista/geschaeft?AffairId=20233244" TargetMode="External"/><Relationship Id="rId1158" Type="http://schemas.openxmlformats.org/officeDocument/2006/relationships/hyperlink" Target="https://www.parlament.ch/de/ratsbetrieb/suche-curia-vista/geschaeft?AffairId=20243268" TargetMode="External"/><Relationship Id="rId167" Type="http://schemas.openxmlformats.org/officeDocument/2006/relationships/hyperlink" Target="https://www.parlament.ch/de/ratsbetrieb/suche-curia-vista/geschaeft?AffairId=20233556" TargetMode="External"/><Relationship Id="rId374" Type="http://schemas.openxmlformats.org/officeDocument/2006/relationships/hyperlink" Target="https://www.parlament.ch/de/ratsbetrieb/suche-curia-vista/geschaeft?AffairId=20223593" TargetMode="External"/><Relationship Id="rId581" Type="http://schemas.openxmlformats.org/officeDocument/2006/relationships/hyperlink" Target="https://www.parlament.ch/de/ratsbetrieb/suche-curia-vista/geschaeft?AffairId=20243233" TargetMode="External"/><Relationship Id="rId1018" Type="http://schemas.openxmlformats.org/officeDocument/2006/relationships/hyperlink" Target="https://www.parlament.ch/de/ratsbetrieb/suche-curia-vista/geschaeft?AffairId=20233849" TargetMode="External"/><Relationship Id="rId71" Type="http://schemas.openxmlformats.org/officeDocument/2006/relationships/hyperlink" Target="https://www.parlament.ch/de/ratsbetrieb/suche-curia-vista/geschaeft?AffairId=20223776" TargetMode="External"/><Relationship Id="rId234" Type="http://schemas.openxmlformats.org/officeDocument/2006/relationships/hyperlink" Target="https://www.parlament.ch/de/ratsbetrieb/suche-curia-vista/geschaeft?AffairId=20234131" TargetMode="External"/><Relationship Id="rId679" Type="http://schemas.openxmlformats.org/officeDocument/2006/relationships/hyperlink" Target="https://www.parlament.ch/de/ratsbetrieb/suche-curia-vista/geschaeft?AffairId=20233939" TargetMode="External"/><Relationship Id="rId802" Type="http://schemas.openxmlformats.org/officeDocument/2006/relationships/hyperlink" Target="https://www.parlament.ch/de/ratsbetrieb/suche-curia-vista/geschaeft?AffairId=20223752" TargetMode="External"/><Relationship Id="rId886" Type="http://schemas.openxmlformats.org/officeDocument/2006/relationships/hyperlink" Target="https://www.parlament.ch/de/ratsbetrieb/suche-curia-vista/geschaeft?AffairId=20224348"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24441" TargetMode="External"/><Relationship Id="rId441" Type="http://schemas.openxmlformats.org/officeDocument/2006/relationships/hyperlink" Target="https://www.parlament.ch/de/ratsbetrieb/suche-curia-vista/geschaeft?AffairId=20234079" TargetMode="External"/><Relationship Id="rId539" Type="http://schemas.openxmlformats.org/officeDocument/2006/relationships/hyperlink" Target="https://www.parlament.ch/de/ratsbetrieb/suche-curia-vista/geschaeft?AffairId=20223741" TargetMode="External"/><Relationship Id="rId746" Type="http://schemas.openxmlformats.org/officeDocument/2006/relationships/hyperlink" Target="https://www.parlament.ch/de/ratsbetrieb/suche-curia-vista/geschaeft?AffairId=20243219" TargetMode="External"/><Relationship Id="rId1071" Type="http://schemas.openxmlformats.org/officeDocument/2006/relationships/hyperlink" Target="https://www.parlament.ch/de/ratsbetrieb/suche-curia-vista/geschaeft?AffairId=20234239" TargetMode="External"/><Relationship Id="rId1169" Type="http://schemas.openxmlformats.org/officeDocument/2006/relationships/hyperlink" Target="https://www.parlament.ch/de/ratsbetrieb/suche-curia-vista/geschaeft?AffairId=20243316" TargetMode="External"/><Relationship Id="rId178" Type="http://schemas.openxmlformats.org/officeDocument/2006/relationships/hyperlink" Target="https://www.parlament.ch/de/ratsbetrieb/suche-curia-vista/geschaeft?AffairId=20233650" TargetMode="External"/><Relationship Id="rId301" Type="http://schemas.openxmlformats.org/officeDocument/2006/relationships/hyperlink" Target="https://www.parlament.ch/de/ratsbetrieb/suche-curia-vista/geschaeft?AffairId=20243060" TargetMode="External"/><Relationship Id="rId953" Type="http://schemas.openxmlformats.org/officeDocument/2006/relationships/hyperlink" Target="https://www.parlament.ch/de/ratsbetrieb/suche-curia-vista/geschaeft?AffairId=20233326" TargetMode="External"/><Relationship Id="rId1029" Type="http://schemas.openxmlformats.org/officeDocument/2006/relationships/hyperlink" Target="https://www.parlament.ch/de/ratsbetrieb/suche-curia-vista/geschaeft?AffairId=20233905" TargetMode="External"/><Relationship Id="rId82" Type="http://schemas.openxmlformats.org/officeDocument/2006/relationships/hyperlink" Target="https://www.parlament.ch/de/ratsbetrieb/suche-curia-vista/geschaeft?AffairId=20224111" TargetMode="External"/><Relationship Id="rId385" Type="http://schemas.openxmlformats.org/officeDocument/2006/relationships/hyperlink" Target="https://www.parlament.ch/de/ratsbetrieb/suche-curia-vista/geschaeft?AffairId=20224158" TargetMode="External"/><Relationship Id="rId592" Type="http://schemas.openxmlformats.org/officeDocument/2006/relationships/hyperlink" Target="https://www.parlament.ch/de/ratsbetrieb/suche-curia-vista/geschaeft?AffairId=20223438" TargetMode="External"/><Relationship Id="rId606" Type="http://schemas.openxmlformats.org/officeDocument/2006/relationships/hyperlink" Target="https://www.parlament.ch/de/ratsbetrieb/suche-curia-vista/geschaeft?AffairId=20223756" TargetMode="External"/><Relationship Id="rId813" Type="http://schemas.openxmlformats.org/officeDocument/2006/relationships/hyperlink" Target="https://www.parlament.ch/de/ratsbetrieb/suche-curia-vista/geschaeft?AffairId=20223814" TargetMode="External"/><Relationship Id="rId245" Type="http://schemas.openxmlformats.org/officeDocument/2006/relationships/hyperlink" Target="https://www.parlament.ch/de/ratsbetrieb/suche-curia-vista/geschaeft?AffairId=20234193" TargetMode="External"/><Relationship Id="rId452" Type="http://schemas.openxmlformats.org/officeDocument/2006/relationships/hyperlink" Target="https://www.parlament.ch/de/ratsbetrieb/suche-curia-vista/geschaeft?AffairId=20234357" TargetMode="External"/><Relationship Id="rId897" Type="http://schemas.openxmlformats.org/officeDocument/2006/relationships/hyperlink" Target="https://www.parlament.ch/de/ratsbetrieb/suche-curia-vista/geschaeft?AffairId=20224473" TargetMode="External"/><Relationship Id="rId1082" Type="http://schemas.openxmlformats.org/officeDocument/2006/relationships/hyperlink" Target="https://www.parlament.ch/de/ratsbetrieb/suche-curia-vista/geschaeft?AffairId=20234285" TargetMode="External"/><Relationship Id="rId105" Type="http://schemas.openxmlformats.org/officeDocument/2006/relationships/hyperlink" Target="https://www.parlament.ch/de/ratsbetrieb/suche-curia-vista/geschaeft?AffairId=20224435" TargetMode="External"/><Relationship Id="rId312" Type="http://schemas.openxmlformats.org/officeDocument/2006/relationships/hyperlink" Target="https://www.parlament.ch/de/ratsbetrieb/suche-curia-vista/geschaeft?AffairId=20243116" TargetMode="External"/><Relationship Id="rId757" Type="http://schemas.openxmlformats.org/officeDocument/2006/relationships/hyperlink" Target="https://www.parlament.ch/de/ratsbetrieb/suche-curia-vista/geschaeft?AffairId=20243283" TargetMode="External"/><Relationship Id="rId964" Type="http://schemas.openxmlformats.org/officeDocument/2006/relationships/hyperlink" Target="https://www.parlament.ch/de/ratsbetrieb/suche-curia-vista/geschaeft?AffairId=20233382" TargetMode="External"/><Relationship Id="rId93" Type="http://schemas.openxmlformats.org/officeDocument/2006/relationships/hyperlink" Target="https://www.parlament.ch/de/ratsbetrieb/suche-curia-vista/geschaeft?AffairId=20224303" TargetMode="External"/><Relationship Id="rId189" Type="http://schemas.openxmlformats.org/officeDocument/2006/relationships/hyperlink" Target="https://www.parlament.ch/de/ratsbetrieb/suche-curia-vista/geschaeft?AffairId=20233768" TargetMode="External"/><Relationship Id="rId396" Type="http://schemas.openxmlformats.org/officeDocument/2006/relationships/hyperlink" Target="https://www.parlament.ch/de/ratsbetrieb/suche-curia-vista/geschaeft?AffairId=20233067" TargetMode="External"/><Relationship Id="rId617" Type="http://schemas.openxmlformats.org/officeDocument/2006/relationships/hyperlink" Target="https://www.parlament.ch/de/ratsbetrieb/suche-curia-vista/geschaeft?AffairId=20224162" TargetMode="External"/><Relationship Id="rId824" Type="http://schemas.openxmlformats.org/officeDocument/2006/relationships/hyperlink" Target="https://www.parlament.ch/de/ratsbetrieb/suche-curia-vista/geschaeft?AffairId=20223944" TargetMode="External"/><Relationship Id="rId256" Type="http://schemas.openxmlformats.org/officeDocument/2006/relationships/hyperlink" Target="https://www.parlament.ch/de/ratsbetrieb/suche-curia-vista/geschaeft?AffairId=20234258" TargetMode="External"/><Relationship Id="rId463" Type="http://schemas.openxmlformats.org/officeDocument/2006/relationships/hyperlink" Target="https://www.parlament.ch/de/ratsbetrieb/suche-curia-vista/geschaeft?AffairId=20243017" TargetMode="External"/><Relationship Id="rId670" Type="http://schemas.openxmlformats.org/officeDocument/2006/relationships/hyperlink" Target="https://www.parlament.ch/de/ratsbetrieb/suche-curia-vista/geschaeft?AffairId=20233889" TargetMode="External"/><Relationship Id="rId1093" Type="http://schemas.openxmlformats.org/officeDocument/2006/relationships/hyperlink" Target="https://www.parlament.ch/de/ratsbetrieb/suche-curia-vista/geschaeft?AffairId=20234429" TargetMode="External"/><Relationship Id="rId1107" Type="http://schemas.openxmlformats.org/officeDocument/2006/relationships/hyperlink" Target="https://www.parlament.ch/de/ratsbetrieb/suche-curia-vista/geschaeft?AffairId=20234512" TargetMode="External"/><Relationship Id="rId116" Type="http://schemas.openxmlformats.org/officeDocument/2006/relationships/hyperlink" Target="https://www.parlament.ch/de/ratsbetrieb/suche-curia-vista/geschaeft?AffairId=20224583" TargetMode="External"/><Relationship Id="rId323" Type="http://schemas.openxmlformats.org/officeDocument/2006/relationships/hyperlink" Target="https://www.parlament.ch/de/ratsbetrieb/suche-curia-vista/geschaeft?AffairId=20243175" TargetMode="External"/><Relationship Id="rId530" Type="http://schemas.openxmlformats.org/officeDocument/2006/relationships/hyperlink" Target="https://www.parlament.ch/de/ratsbetrieb/suche-curia-vista/geschaeft?AffairId=20243330" TargetMode="External"/><Relationship Id="rId768" Type="http://schemas.openxmlformats.org/officeDocument/2006/relationships/hyperlink" Target="https://www.parlament.ch/de/ratsbetrieb/suche-curia-vista/geschaeft?AffairId=20243327" TargetMode="External"/><Relationship Id="rId975" Type="http://schemas.openxmlformats.org/officeDocument/2006/relationships/hyperlink" Target="https://www.parlament.ch/de/ratsbetrieb/suche-curia-vista/geschaeft?AffairId=20233520" TargetMode="External"/><Relationship Id="rId1160" Type="http://schemas.openxmlformats.org/officeDocument/2006/relationships/hyperlink" Target="https://www.parlament.ch/de/ratsbetrieb/suche-curia-vista/geschaeft?AffairId=20243270" TargetMode="External"/><Relationship Id="rId20" Type="http://schemas.openxmlformats.org/officeDocument/2006/relationships/hyperlink" Target="https://www.parlament.ch/de/ratsbetrieb/suche-curia-vista/geschaeft?AffairId=20223984" TargetMode="External"/><Relationship Id="rId628" Type="http://schemas.openxmlformats.org/officeDocument/2006/relationships/hyperlink" Target="https://www.parlament.ch/de/ratsbetrieb/suche-curia-vista/geschaeft?AffairId=20224468" TargetMode="External"/><Relationship Id="rId835" Type="http://schemas.openxmlformats.org/officeDocument/2006/relationships/hyperlink" Target="https://www.parlament.ch/de/ratsbetrieb/suche-curia-vista/geschaeft?AffairId=20224023" TargetMode="External"/><Relationship Id="rId267" Type="http://schemas.openxmlformats.org/officeDocument/2006/relationships/hyperlink" Target="https://www.parlament.ch/de/ratsbetrieb/suche-curia-vista/geschaeft?AffairId=20234369" TargetMode="External"/><Relationship Id="rId474" Type="http://schemas.openxmlformats.org/officeDocument/2006/relationships/hyperlink" Target="https://www.parlament.ch/de/ratsbetrieb/suche-curia-vista/geschaeft?AffairId=20243079" TargetMode="External"/><Relationship Id="rId1020" Type="http://schemas.openxmlformats.org/officeDocument/2006/relationships/hyperlink" Target="https://www.parlament.ch/de/ratsbetrieb/suche-curia-vista/geschaeft?AffairId=20233855" TargetMode="External"/><Relationship Id="rId1118" Type="http://schemas.openxmlformats.org/officeDocument/2006/relationships/hyperlink" Target="https://www.parlament.ch/de/ratsbetrieb/suche-curia-vista/geschaeft?AffairId=20243044" TargetMode="External"/><Relationship Id="rId127" Type="http://schemas.openxmlformats.org/officeDocument/2006/relationships/hyperlink" Target="https://www.parlament.ch/de/ratsbetrieb/suche-curia-vista/geschaeft?AffairId=20233138" TargetMode="External"/><Relationship Id="rId681" Type="http://schemas.openxmlformats.org/officeDocument/2006/relationships/hyperlink" Target="https://www.parlament.ch/de/ratsbetrieb/suche-curia-vista/geschaeft?AffairId=20233992" TargetMode="External"/><Relationship Id="rId779" Type="http://schemas.openxmlformats.org/officeDocument/2006/relationships/hyperlink" Target="https://www.parlament.ch/de/ratsbetrieb/suche-curia-vista/geschaeft?AffairId=20223402" TargetMode="External"/><Relationship Id="rId902" Type="http://schemas.openxmlformats.org/officeDocument/2006/relationships/hyperlink" Target="https://www.parlament.ch/de/ratsbetrieb/suche-curia-vista/geschaeft?AffairId=20224493" TargetMode="External"/><Relationship Id="rId986" Type="http://schemas.openxmlformats.org/officeDocument/2006/relationships/hyperlink" Target="https://www.parlament.ch/de/ratsbetrieb/suche-curia-vista/geschaeft?AffairId=20233600" TargetMode="External"/><Relationship Id="rId31" Type="http://schemas.openxmlformats.org/officeDocument/2006/relationships/hyperlink" Target="https://www.parlament.ch/de/ratsbetrieb/suche-curia-vista/geschaeft?AffairId=20224507" TargetMode="External"/><Relationship Id="rId334" Type="http://schemas.openxmlformats.org/officeDocument/2006/relationships/hyperlink" Target="https://www.parlament.ch/de/ratsbetrieb/suche-curia-vista/geschaeft?AffairId=20243266" TargetMode="External"/><Relationship Id="rId541" Type="http://schemas.openxmlformats.org/officeDocument/2006/relationships/hyperlink" Target="https://www.parlament.ch/de/ratsbetrieb/suche-curia-vista/geschaeft?AffairId=20223822" TargetMode="External"/><Relationship Id="rId639" Type="http://schemas.openxmlformats.org/officeDocument/2006/relationships/hyperlink" Target="https://www.parlament.ch/de/ratsbetrieb/suche-curia-vista/geschaeft?AffairId=20233273" TargetMode="External"/><Relationship Id="rId1171" Type="http://schemas.openxmlformats.org/officeDocument/2006/relationships/hyperlink" Target="https://www.parlament.ch/de/ratsbetrieb/suche-curia-vista/geschaeft?AffairId=20243319" TargetMode="External"/><Relationship Id="rId180" Type="http://schemas.openxmlformats.org/officeDocument/2006/relationships/hyperlink" Target="https://www.parlament.ch/de/ratsbetrieb/suche-curia-vista/geschaeft?AffairId=20233680" TargetMode="External"/><Relationship Id="rId278" Type="http://schemas.openxmlformats.org/officeDocument/2006/relationships/hyperlink" Target="https://www.parlament.ch/de/ratsbetrieb/suche-curia-vista/geschaeft?AffairId=20234462" TargetMode="External"/><Relationship Id="rId401" Type="http://schemas.openxmlformats.org/officeDocument/2006/relationships/hyperlink" Target="https://www.parlament.ch/de/ratsbetrieb/suche-curia-vista/geschaeft?AffairId=20233141" TargetMode="External"/><Relationship Id="rId846" Type="http://schemas.openxmlformats.org/officeDocument/2006/relationships/hyperlink" Target="https://www.parlament.ch/de/ratsbetrieb/suche-curia-vista/geschaeft?AffairId=20224089" TargetMode="External"/><Relationship Id="rId1031" Type="http://schemas.openxmlformats.org/officeDocument/2006/relationships/hyperlink" Target="https://www.parlament.ch/de/ratsbetrieb/suche-curia-vista/geschaeft?AffairId=20233923" TargetMode="External"/><Relationship Id="rId1129" Type="http://schemas.openxmlformats.org/officeDocument/2006/relationships/hyperlink" Target="https://www.parlament.ch/de/ratsbetrieb/suche-curia-vista/geschaeft?AffairId=20243110" TargetMode="External"/><Relationship Id="rId485" Type="http://schemas.openxmlformats.org/officeDocument/2006/relationships/hyperlink" Target="https://www.parlament.ch/de/ratsbetrieb/suche-curia-vista/geschaeft?AffairId=20243190" TargetMode="External"/><Relationship Id="rId692" Type="http://schemas.openxmlformats.org/officeDocument/2006/relationships/hyperlink" Target="https://www.parlament.ch/de/ratsbetrieb/suche-curia-vista/geschaeft?AffairId=20234181" TargetMode="External"/><Relationship Id="rId706" Type="http://schemas.openxmlformats.org/officeDocument/2006/relationships/hyperlink" Target="https://www.parlament.ch/de/ratsbetrieb/suche-curia-vista/geschaeft?AffairId=20234358" TargetMode="External"/><Relationship Id="rId913" Type="http://schemas.openxmlformats.org/officeDocument/2006/relationships/hyperlink" Target="https://www.parlament.ch/de/ratsbetrieb/suche-curia-vista/geschaeft?AffairId=20224572" TargetMode="External"/><Relationship Id="rId42" Type="http://schemas.openxmlformats.org/officeDocument/2006/relationships/hyperlink" Target="https://www.parlament.ch/de/ratsbetrieb/suche-curia-vista/geschaeft?AffairId=20243061" TargetMode="External"/><Relationship Id="rId138" Type="http://schemas.openxmlformats.org/officeDocument/2006/relationships/hyperlink" Target="https://www.parlament.ch/de/ratsbetrieb/suche-curia-vista/geschaeft?AffairId=20233279" TargetMode="External"/><Relationship Id="rId345" Type="http://schemas.openxmlformats.org/officeDocument/2006/relationships/hyperlink" Target="https://www.parlament.ch/de/ratsbetrieb/suche-curia-vista/geschaeft?AffairId=20243302" TargetMode="External"/><Relationship Id="rId552" Type="http://schemas.openxmlformats.org/officeDocument/2006/relationships/hyperlink" Target="https://www.parlament.ch/de/ratsbetrieb/suche-curia-vista/geschaeft?AffairId=20233365" TargetMode="External"/><Relationship Id="rId997" Type="http://schemas.openxmlformats.org/officeDocument/2006/relationships/hyperlink" Target="https://www.parlament.ch/de/ratsbetrieb/suche-curia-vista/geschaeft?AffairId=20233683" TargetMode="External"/><Relationship Id="rId1182" Type="http://schemas.openxmlformats.org/officeDocument/2006/relationships/hyperlink" Target="https://www.parlament.ch/de/ratsbetrieb/suche-curia-vista/geschaeft?AffairId=20243338" TargetMode="External"/><Relationship Id="rId191" Type="http://schemas.openxmlformats.org/officeDocument/2006/relationships/hyperlink" Target="https://www.parlament.ch/de/ratsbetrieb/suche-curia-vista/geschaeft?AffairId=20233776" TargetMode="External"/><Relationship Id="rId205" Type="http://schemas.openxmlformats.org/officeDocument/2006/relationships/hyperlink" Target="https://www.parlament.ch/de/ratsbetrieb/suche-curia-vista/geschaeft?AffairId=20233879" TargetMode="External"/><Relationship Id="rId412" Type="http://schemas.openxmlformats.org/officeDocument/2006/relationships/hyperlink" Target="https://www.parlament.ch/de/ratsbetrieb/suche-curia-vista/geschaeft?AffairId=20233536" TargetMode="External"/><Relationship Id="rId857" Type="http://schemas.openxmlformats.org/officeDocument/2006/relationships/hyperlink" Target="https://www.parlament.ch/de/ratsbetrieb/suche-curia-vista/geschaeft?AffairId=20224172" TargetMode="External"/><Relationship Id="rId1042" Type="http://schemas.openxmlformats.org/officeDocument/2006/relationships/hyperlink" Target="https://www.parlament.ch/de/ratsbetrieb/suche-curia-vista/geschaeft?AffairId=20234032" TargetMode="External"/><Relationship Id="rId289" Type="http://schemas.openxmlformats.org/officeDocument/2006/relationships/hyperlink" Target="https://www.parlament.ch/de/ratsbetrieb/suche-curia-vista/geschaeft?AffairId=20234522" TargetMode="External"/><Relationship Id="rId496" Type="http://schemas.openxmlformats.org/officeDocument/2006/relationships/hyperlink" Target="https://www.parlament.ch/de/ratsbetrieb/suche-curia-vista/geschaeft?AffairId=20243293" TargetMode="External"/><Relationship Id="rId717" Type="http://schemas.openxmlformats.org/officeDocument/2006/relationships/hyperlink" Target="https://www.parlament.ch/de/ratsbetrieb/suche-curia-vista/geschaeft?AffairId=20243010" TargetMode="External"/><Relationship Id="rId924" Type="http://schemas.openxmlformats.org/officeDocument/2006/relationships/hyperlink" Target="https://www.parlament.ch/de/ratsbetrieb/suche-curia-vista/geschaeft?AffairId=20233068" TargetMode="External"/><Relationship Id="rId53" Type="http://schemas.openxmlformats.org/officeDocument/2006/relationships/hyperlink" Target="https://www.parlament.ch/de/ratsbetrieb/suche-curia-vista/geschaeft?AffairId=20243248" TargetMode="External"/><Relationship Id="rId149" Type="http://schemas.openxmlformats.org/officeDocument/2006/relationships/hyperlink" Target="https://www.parlament.ch/de/ratsbetrieb/suche-curia-vista/geschaeft?AffairId=20233332" TargetMode="External"/><Relationship Id="rId356" Type="http://schemas.openxmlformats.org/officeDocument/2006/relationships/hyperlink" Target="https://www.parlament.ch/de/ratsbetrieb/suche-curia-vista/geschaeft?AffairId=20243346" TargetMode="External"/><Relationship Id="rId563" Type="http://schemas.openxmlformats.org/officeDocument/2006/relationships/hyperlink" Target="https://www.parlament.ch/de/ratsbetrieb/suche-curia-vista/geschaeft?AffairId=20234253" TargetMode="External"/><Relationship Id="rId770" Type="http://schemas.openxmlformats.org/officeDocument/2006/relationships/hyperlink" Target="https://www.parlament.ch/de/ratsbetrieb/suche-curia-vista/geschaeft?AffairId=20243342" TargetMode="External"/><Relationship Id="rId1193" Type="http://schemas.openxmlformats.org/officeDocument/2006/relationships/hyperlink" Target="https://www.parlament.ch/de/ratsbetrieb/suche-curia-vista/geschaeft?AffairId=20243370" TargetMode="External"/><Relationship Id="rId1207" Type="http://schemas.openxmlformats.org/officeDocument/2006/relationships/hyperlink" Target="https://www.parlament.ch/de/ratsbetrieb/suche-curia-vista/geschaeft?AffairId=20243054" TargetMode="External"/><Relationship Id="rId216" Type="http://schemas.openxmlformats.org/officeDocument/2006/relationships/hyperlink" Target="https://www.parlament.ch/de/ratsbetrieb/suche-curia-vista/geschaeft?AffairId=20233940" TargetMode="External"/><Relationship Id="rId423" Type="http://schemas.openxmlformats.org/officeDocument/2006/relationships/hyperlink" Target="https://www.parlament.ch/de/ratsbetrieb/suche-curia-vista/geschaeft?AffairId=20233797" TargetMode="External"/><Relationship Id="rId868" Type="http://schemas.openxmlformats.org/officeDocument/2006/relationships/hyperlink" Target="https://www.parlament.ch/de/ratsbetrieb/suche-curia-vista/geschaeft?AffairId=20224224" TargetMode="External"/><Relationship Id="rId1053" Type="http://schemas.openxmlformats.org/officeDocument/2006/relationships/hyperlink" Target="https://www.parlament.ch/de/ratsbetrieb/suche-curia-vista/geschaeft?AffairId=20234135" TargetMode="External"/><Relationship Id="rId630" Type="http://schemas.openxmlformats.org/officeDocument/2006/relationships/hyperlink" Target="https://www.parlament.ch/de/ratsbetrieb/suche-curia-vista/geschaeft?AffairId=20224571" TargetMode="External"/><Relationship Id="rId728" Type="http://schemas.openxmlformats.org/officeDocument/2006/relationships/hyperlink" Target="https://www.parlament.ch/de/ratsbetrieb/suche-curia-vista/geschaeft?AffairId=20243093" TargetMode="External"/><Relationship Id="rId935" Type="http://schemas.openxmlformats.org/officeDocument/2006/relationships/hyperlink" Target="https://www.parlament.ch/de/ratsbetrieb/suche-curia-vista/geschaeft?AffairId=20233150" TargetMode="External"/><Relationship Id="rId64" Type="http://schemas.openxmlformats.org/officeDocument/2006/relationships/hyperlink" Target="https://www.parlament.ch/de/ratsbetrieb/suche-curia-vista/geschaeft?AffairId=20223475" TargetMode="External"/><Relationship Id="rId367" Type="http://schemas.openxmlformats.org/officeDocument/2006/relationships/hyperlink" Target="https://www.parlament.ch/de/ratsbetrieb/suche-curia-vista/geschaeft?AffairId=20243471" TargetMode="External"/><Relationship Id="rId574" Type="http://schemas.openxmlformats.org/officeDocument/2006/relationships/hyperlink" Target="https://www.parlament.ch/de/ratsbetrieb/suche-curia-vista/geschaeft?AffairId=20243154" TargetMode="External"/><Relationship Id="rId1120" Type="http://schemas.openxmlformats.org/officeDocument/2006/relationships/hyperlink" Target="https://www.parlament.ch/de/ratsbetrieb/suche-curia-vista/geschaeft?AffairId=20243046" TargetMode="External"/><Relationship Id="rId227" Type="http://schemas.openxmlformats.org/officeDocument/2006/relationships/hyperlink" Target="https://www.parlament.ch/de/ratsbetrieb/suche-curia-vista/geschaeft?AffairId=20234107" TargetMode="External"/><Relationship Id="rId781" Type="http://schemas.openxmlformats.org/officeDocument/2006/relationships/hyperlink" Target="https://www.parlament.ch/de/ratsbetrieb/suche-curia-vista/geschaeft?AffairId=20223408" TargetMode="External"/><Relationship Id="rId879" Type="http://schemas.openxmlformats.org/officeDocument/2006/relationships/hyperlink" Target="https://www.parlament.ch/de/ratsbetrieb/suche-curia-vista/geschaeft?AffairId=20224310" TargetMode="External"/><Relationship Id="rId434" Type="http://schemas.openxmlformats.org/officeDocument/2006/relationships/hyperlink" Target="https://www.parlament.ch/de/ratsbetrieb/suche-curia-vista/geschaeft?AffairId=20234020" TargetMode="External"/><Relationship Id="rId641" Type="http://schemas.openxmlformats.org/officeDocument/2006/relationships/hyperlink" Target="https://www.parlament.ch/de/ratsbetrieb/suche-curia-vista/geschaeft?AffairId=20233290" TargetMode="External"/><Relationship Id="rId739" Type="http://schemas.openxmlformats.org/officeDocument/2006/relationships/hyperlink" Target="https://www.parlament.ch/de/ratsbetrieb/suche-curia-vista/geschaeft?AffairId=20243178" TargetMode="External"/><Relationship Id="rId1064" Type="http://schemas.openxmlformats.org/officeDocument/2006/relationships/hyperlink" Target="https://www.parlament.ch/de/ratsbetrieb/suche-curia-vista/geschaeft?AffairId=20234190" TargetMode="External"/><Relationship Id="rId280" Type="http://schemas.openxmlformats.org/officeDocument/2006/relationships/hyperlink" Target="https://www.parlament.ch/de/ratsbetrieb/suche-curia-vista/geschaeft?AffairId=20234476" TargetMode="External"/><Relationship Id="rId501" Type="http://schemas.openxmlformats.org/officeDocument/2006/relationships/hyperlink" Target="https://www.parlament.ch/de/ratsbetrieb/suche-curia-vista/geschaeft?AffairId=20223750" TargetMode="External"/><Relationship Id="rId946" Type="http://schemas.openxmlformats.org/officeDocument/2006/relationships/hyperlink" Target="https://www.parlament.ch/de/ratsbetrieb/suche-curia-vista/geschaeft?AffairId=20233303" TargetMode="External"/><Relationship Id="rId1131" Type="http://schemas.openxmlformats.org/officeDocument/2006/relationships/hyperlink" Target="https://www.parlament.ch/de/ratsbetrieb/suche-curia-vista/geschaeft?AffairId=20243120" TargetMode="External"/><Relationship Id="rId75" Type="http://schemas.openxmlformats.org/officeDocument/2006/relationships/hyperlink" Target="https://www.parlament.ch/de/ratsbetrieb/suche-curia-vista/geschaeft?AffairId=20223936" TargetMode="External"/><Relationship Id="rId140" Type="http://schemas.openxmlformats.org/officeDocument/2006/relationships/hyperlink" Target="https://www.parlament.ch/de/ratsbetrieb/suche-curia-vista/geschaeft?AffairId=20233282" TargetMode="External"/><Relationship Id="rId182" Type="http://schemas.openxmlformats.org/officeDocument/2006/relationships/hyperlink" Target="https://www.parlament.ch/de/ratsbetrieb/suche-curia-vista/geschaeft?AffairId=20233707" TargetMode="External"/><Relationship Id="rId378" Type="http://schemas.openxmlformats.org/officeDocument/2006/relationships/hyperlink" Target="https://www.parlament.ch/de/ratsbetrieb/suche-curia-vista/geschaeft?AffairId=20223844" TargetMode="External"/><Relationship Id="rId403" Type="http://schemas.openxmlformats.org/officeDocument/2006/relationships/hyperlink" Target="https://www.parlament.ch/de/ratsbetrieb/suche-curia-vista/geschaeft?AffairId=20233158" TargetMode="External"/><Relationship Id="rId585" Type="http://schemas.openxmlformats.org/officeDocument/2006/relationships/hyperlink" Target="https://www.parlament.ch/de/ratsbetrieb/suche-curia-vista/geschaeft?AffairId=20243291" TargetMode="External"/><Relationship Id="rId750" Type="http://schemas.openxmlformats.org/officeDocument/2006/relationships/hyperlink" Target="https://www.parlament.ch/de/ratsbetrieb/suche-curia-vista/geschaeft?AffairId=20243257" TargetMode="External"/><Relationship Id="rId792" Type="http://schemas.openxmlformats.org/officeDocument/2006/relationships/hyperlink" Target="https://www.parlament.ch/de/ratsbetrieb/suche-curia-vista/geschaeft?AffairId=20223645" TargetMode="External"/><Relationship Id="rId806" Type="http://schemas.openxmlformats.org/officeDocument/2006/relationships/hyperlink" Target="https://www.parlament.ch/de/ratsbetrieb/suche-curia-vista/geschaeft?AffairId=20223766" TargetMode="External"/><Relationship Id="rId848" Type="http://schemas.openxmlformats.org/officeDocument/2006/relationships/hyperlink" Target="https://www.parlament.ch/de/ratsbetrieb/suche-curia-vista/geschaeft?AffairId=20224099" TargetMode="External"/><Relationship Id="rId1033" Type="http://schemas.openxmlformats.org/officeDocument/2006/relationships/hyperlink" Target="https://www.parlament.ch/de/ratsbetrieb/suche-curia-vista/geschaeft?AffairId=20233930"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34157" TargetMode="External"/><Relationship Id="rId445" Type="http://schemas.openxmlformats.org/officeDocument/2006/relationships/hyperlink" Target="https://www.parlament.ch/de/ratsbetrieb/suche-curia-vista/geschaeft?AffairId=20234139" TargetMode="External"/><Relationship Id="rId487" Type="http://schemas.openxmlformats.org/officeDocument/2006/relationships/hyperlink" Target="https://www.parlament.ch/de/ratsbetrieb/suche-curia-vista/geschaeft?AffairId=20243238" TargetMode="External"/><Relationship Id="rId610" Type="http://schemas.openxmlformats.org/officeDocument/2006/relationships/hyperlink" Target="https://www.parlament.ch/de/ratsbetrieb/suche-curia-vista/geschaeft?AffairId=20223924" TargetMode="External"/><Relationship Id="rId652" Type="http://schemas.openxmlformats.org/officeDocument/2006/relationships/hyperlink" Target="https://www.parlament.ch/de/ratsbetrieb/suche-curia-vista/geschaeft?AffairId=20233529" TargetMode="External"/><Relationship Id="rId694" Type="http://schemas.openxmlformats.org/officeDocument/2006/relationships/hyperlink" Target="https://www.parlament.ch/de/ratsbetrieb/suche-curia-vista/geschaeft?AffairId=20234234" TargetMode="External"/><Relationship Id="rId708" Type="http://schemas.openxmlformats.org/officeDocument/2006/relationships/hyperlink" Target="https://www.parlament.ch/de/ratsbetrieb/suche-curia-vista/geschaeft?AffairId=20234419" TargetMode="External"/><Relationship Id="rId915" Type="http://schemas.openxmlformats.org/officeDocument/2006/relationships/hyperlink" Target="https://www.parlament.ch/de/ratsbetrieb/suche-curia-vista/geschaeft?AffairId=20224575" TargetMode="External"/><Relationship Id="rId1075" Type="http://schemas.openxmlformats.org/officeDocument/2006/relationships/hyperlink" Target="https://www.parlament.ch/de/ratsbetrieb/suche-curia-vista/geschaeft?AffairId=20234259" TargetMode="External"/><Relationship Id="rId291" Type="http://schemas.openxmlformats.org/officeDocument/2006/relationships/hyperlink" Target="https://www.parlament.ch/de/ratsbetrieb/suche-curia-vista/geschaeft?AffairId=20234524" TargetMode="External"/><Relationship Id="rId305" Type="http://schemas.openxmlformats.org/officeDocument/2006/relationships/hyperlink" Target="https://www.parlament.ch/de/ratsbetrieb/suche-curia-vista/geschaeft?AffairId=20243067" TargetMode="External"/><Relationship Id="rId347" Type="http://schemas.openxmlformats.org/officeDocument/2006/relationships/hyperlink" Target="https://www.parlament.ch/de/ratsbetrieb/suche-curia-vista/geschaeft?AffairId=20243304" TargetMode="External"/><Relationship Id="rId512" Type="http://schemas.openxmlformats.org/officeDocument/2006/relationships/hyperlink" Target="https://www.parlament.ch/de/ratsbetrieb/suche-curia-vista/geschaeft?AffairId=20233755" TargetMode="External"/><Relationship Id="rId957" Type="http://schemas.openxmlformats.org/officeDocument/2006/relationships/hyperlink" Target="https://www.parlament.ch/de/ratsbetrieb/suche-curia-vista/geschaeft?AffairId=20233352" TargetMode="External"/><Relationship Id="rId999" Type="http://schemas.openxmlformats.org/officeDocument/2006/relationships/hyperlink" Target="https://www.parlament.ch/de/ratsbetrieb/suche-curia-vista/geschaeft?AffairId=20233711" TargetMode="External"/><Relationship Id="rId1100" Type="http://schemas.openxmlformats.org/officeDocument/2006/relationships/hyperlink" Target="https://www.parlament.ch/de/ratsbetrieb/suche-curia-vista/geschaeft?AffairId=20234465" TargetMode="External"/><Relationship Id="rId1142" Type="http://schemas.openxmlformats.org/officeDocument/2006/relationships/hyperlink" Target="https://www.parlament.ch/de/ratsbetrieb/suche-curia-vista/geschaeft?AffairId=20243186" TargetMode="External"/><Relationship Id="rId1184" Type="http://schemas.openxmlformats.org/officeDocument/2006/relationships/hyperlink" Target="https://www.parlament.ch/de/ratsbetrieb/suche-curia-vista/geschaeft?AffairId=20243352" TargetMode="External"/><Relationship Id="rId44" Type="http://schemas.openxmlformats.org/officeDocument/2006/relationships/hyperlink" Target="https://www.parlament.ch/de/ratsbetrieb/suche-curia-vista/geschaeft?AffairId=20243095" TargetMode="External"/><Relationship Id="rId86" Type="http://schemas.openxmlformats.org/officeDocument/2006/relationships/hyperlink" Target="https://www.parlament.ch/de/ratsbetrieb/suche-curia-vista/geschaeft?AffairId=20224195" TargetMode="External"/><Relationship Id="rId151" Type="http://schemas.openxmlformats.org/officeDocument/2006/relationships/hyperlink" Target="https://www.parlament.ch/de/ratsbetrieb/suche-curia-vista/geschaeft?AffairId=20233334" TargetMode="External"/><Relationship Id="rId389" Type="http://schemas.openxmlformats.org/officeDocument/2006/relationships/hyperlink" Target="https://www.parlament.ch/de/ratsbetrieb/suche-curia-vista/geschaeft?AffairId=20224531" TargetMode="External"/><Relationship Id="rId554" Type="http://schemas.openxmlformats.org/officeDocument/2006/relationships/hyperlink" Target="https://www.parlament.ch/de/ratsbetrieb/suche-curia-vista/geschaeft?AffairId=20233468" TargetMode="External"/><Relationship Id="rId596" Type="http://schemas.openxmlformats.org/officeDocument/2006/relationships/hyperlink" Target="https://www.parlament.ch/de/ratsbetrieb/suche-curia-vista/geschaeft?AffairId=20223591" TargetMode="External"/><Relationship Id="rId761" Type="http://schemas.openxmlformats.org/officeDocument/2006/relationships/hyperlink" Target="https://www.parlament.ch/de/ratsbetrieb/suche-curia-vista/geschaeft?AffairId=20243301" TargetMode="External"/><Relationship Id="rId817" Type="http://schemas.openxmlformats.org/officeDocument/2006/relationships/hyperlink" Target="https://www.parlament.ch/de/ratsbetrieb/suche-curia-vista/geschaeft?AffairId=20223843" TargetMode="External"/><Relationship Id="rId859" Type="http://schemas.openxmlformats.org/officeDocument/2006/relationships/hyperlink" Target="https://www.parlament.ch/de/ratsbetrieb/suche-curia-vista/geschaeft?AffairId=20224178" TargetMode="External"/><Relationship Id="rId1002" Type="http://schemas.openxmlformats.org/officeDocument/2006/relationships/hyperlink" Target="https://www.parlament.ch/de/ratsbetrieb/suche-curia-vista/geschaeft?AffairId=20233720" TargetMode="External"/><Relationship Id="rId193" Type="http://schemas.openxmlformats.org/officeDocument/2006/relationships/hyperlink" Target="https://www.parlament.ch/de/ratsbetrieb/suche-curia-vista/geschaeft?AffairId=20233808" TargetMode="External"/><Relationship Id="rId207" Type="http://schemas.openxmlformats.org/officeDocument/2006/relationships/hyperlink" Target="https://www.parlament.ch/de/ratsbetrieb/suche-curia-vista/geschaeft?AffairId=20233887" TargetMode="External"/><Relationship Id="rId249" Type="http://schemas.openxmlformats.org/officeDocument/2006/relationships/hyperlink" Target="https://www.parlament.ch/de/ratsbetrieb/suche-curia-vista/geschaeft?AffairId=20234197" TargetMode="External"/><Relationship Id="rId414" Type="http://schemas.openxmlformats.org/officeDocument/2006/relationships/hyperlink" Target="https://www.parlament.ch/de/ratsbetrieb/suche-curia-vista/geschaeft?AffairId=20233554" TargetMode="External"/><Relationship Id="rId456" Type="http://schemas.openxmlformats.org/officeDocument/2006/relationships/hyperlink" Target="https://www.parlament.ch/de/ratsbetrieb/suche-curia-vista/geschaeft?AffairId=20234415" TargetMode="External"/><Relationship Id="rId498" Type="http://schemas.openxmlformats.org/officeDocument/2006/relationships/hyperlink" Target="https://www.parlament.ch/de/ratsbetrieb/suche-curia-vista/geschaeft?AffairId=20243343" TargetMode="External"/><Relationship Id="rId621" Type="http://schemas.openxmlformats.org/officeDocument/2006/relationships/hyperlink" Target="https://www.parlament.ch/de/ratsbetrieb/suche-curia-vista/geschaeft?AffairId=20224242" TargetMode="External"/><Relationship Id="rId663" Type="http://schemas.openxmlformats.org/officeDocument/2006/relationships/hyperlink" Target="https://www.parlament.ch/de/ratsbetrieb/suche-curia-vista/geschaeft?AffairId=20233793" TargetMode="External"/><Relationship Id="rId870" Type="http://schemas.openxmlformats.org/officeDocument/2006/relationships/hyperlink" Target="https://www.parlament.ch/de/ratsbetrieb/suche-curia-vista/geschaeft?AffairId=20224231" TargetMode="External"/><Relationship Id="rId1044" Type="http://schemas.openxmlformats.org/officeDocument/2006/relationships/hyperlink" Target="https://www.parlament.ch/de/ratsbetrieb/suche-curia-vista/geschaeft?AffairId=20234036" TargetMode="External"/><Relationship Id="rId1086" Type="http://schemas.openxmlformats.org/officeDocument/2006/relationships/hyperlink" Target="https://www.parlament.ch/de/ratsbetrieb/suche-curia-vista/geschaeft?AffairId=20234372"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24484" TargetMode="External"/><Relationship Id="rId260" Type="http://schemas.openxmlformats.org/officeDocument/2006/relationships/hyperlink" Target="https://www.parlament.ch/de/ratsbetrieb/suche-curia-vista/geschaeft?AffairId=20234281" TargetMode="External"/><Relationship Id="rId316" Type="http://schemas.openxmlformats.org/officeDocument/2006/relationships/hyperlink" Target="https://www.parlament.ch/de/ratsbetrieb/suche-curia-vista/geschaeft?AffairId=20243153" TargetMode="External"/><Relationship Id="rId523" Type="http://schemas.openxmlformats.org/officeDocument/2006/relationships/hyperlink" Target="https://www.parlament.ch/de/ratsbetrieb/suche-curia-vista/geschaeft?AffairId=20243094" TargetMode="External"/><Relationship Id="rId719" Type="http://schemas.openxmlformats.org/officeDocument/2006/relationships/hyperlink" Target="https://www.parlament.ch/de/ratsbetrieb/suche-curia-vista/geschaeft?AffairId=20243032" TargetMode="External"/><Relationship Id="rId926" Type="http://schemas.openxmlformats.org/officeDocument/2006/relationships/hyperlink" Target="https://www.parlament.ch/de/ratsbetrieb/suche-curia-vista/geschaeft?AffairId=20233100" TargetMode="External"/><Relationship Id="rId968" Type="http://schemas.openxmlformats.org/officeDocument/2006/relationships/hyperlink" Target="https://www.parlament.ch/de/ratsbetrieb/suche-curia-vista/geschaeft?AffairId=20233402" TargetMode="External"/><Relationship Id="rId1111" Type="http://schemas.openxmlformats.org/officeDocument/2006/relationships/hyperlink" Target="https://www.parlament.ch/de/ratsbetrieb/suche-curia-vista/geschaeft?AffairId=20234520" TargetMode="External"/><Relationship Id="rId1153" Type="http://schemas.openxmlformats.org/officeDocument/2006/relationships/hyperlink" Target="https://www.parlament.ch/de/ratsbetrieb/suche-curia-vista/geschaeft?AffairId=20243246" TargetMode="External"/><Relationship Id="rId55" Type="http://schemas.openxmlformats.org/officeDocument/2006/relationships/hyperlink" Target="https://www.parlament.ch/de/ratsbetrieb/suche-curia-vista/geschaeft?AffairId=20243265" TargetMode="External"/><Relationship Id="rId97" Type="http://schemas.openxmlformats.org/officeDocument/2006/relationships/hyperlink" Target="https://www.parlament.ch/de/ratsbetrieb/suche-curia-vista/geschaeft?AffairId=20224362" TargetMode="External"/><Relationship Id="rId120" Type="http://schemas.openxmlformats.org/officeDocument/2006/relationships/hyperlink" Target="https://www.parlament.ch/de/ratsbetrieb/suche-curia-vista/geschaeft?AffairId=20233053" TargetMode="External"/><Relationship Id="rId358" Type="http://schemas.openxmlformats.org/officeDocument/2006/relationships/hyperlink" Target="https://www.parlament.ch/de/ratsbetrieb/suche-curia-vista/geschaeft?AffairId=20243359" TargetMode="External"/><Relationship Id="rId565" Type="http://schemas.openxmlformats.org/officeDocument/2006/relationships/hyperlink" Target="https://www.parlament.ch/de/ratsbetrieb/suche-curia-vista/geschaeft?AffairId=20234260" TargetMode="External"/><Relationship Id="rId730" Type="http://schemas.openxmlformats.org/officeDocument/2006/relationships/hyperlink" Target="https://www.parlament.ch/de/ratsbetrieb/suche-curia-vista/geschaeft?AffairId=20243098" TargetMode="External"/><Relationship Id="rId772" Type="http://schemas.openxmlformats.org/officeDocument/2006/relationships/hyperlink" Target="https://www.parlament.ch/de/ratsbetrieb/suche-curia-vista/geschaeft?AffairId=20243349" TargetMode="External"/><Relationship Id="rId828" Type="http://schemas.openxmlformats.org/officeDocument/2006/relationships/hyperlink" Target="https://www.parlament.ch/de/ratsbetrieb/suche-curia-vista/geschaeft?AffairId=20223970" TargetMode="External"/><Relationship Id="rId1013" Type="http://schemas.openxmlformats.org/officeDocument/2006/relationships/hyperlink" Target="https://www.parlament.ch/de/ratsbetrieb/suche-curia-vista/geschaeft?AffairId=20233810" TargetMode="External"/><Relationship Id="rId1195" Type="http://schemas.openxmlformats.org/officeDocument/2006/relationships/hyperlink" Target="https://www.parlament.ch/de/ratsbetrieb/suche-curia-vista/geschaeft?AffairId=20243390" TargetMode="External"/><Relationship Id="rId1209" Type="http://schemas.openxmlformats.org/officeDocument/2006/relationships/footer" Target="footer1.xml"/><Relationship Id="rId162" Type="http://schemas.openxmlformats.org/officeDocument/2006/relationships/hyperlink" Target="https://www.parlament.ch/de/ratsbetrieb/suche-curia-vista/geschaeft?AffairId=20233470" TargetMode="External"/><Relationship Id="rId218" Type="http://schemas.openxmlformats.org/officeDocument/2006/relationships/hyperlink" Target="https://www.parlament.ch/de/ratsbetrieb/suche-curia-vista/geschaeft?AffairId=20234003" TargetMode="External"/><Relationship Id="rId425" Type="http://schemas.openxmlformats.org/officeDocument/2006/relationships/hyperlink" Target="https://www.parlament.ch/de/ratsbetrieb/suche-curia-vista/geschaeft?AffairId=20233867" TargetMode="External"/><Relationship Id="rId467" Type="http://schemas.openxmlformats.org/officeDocument/2006/relationships/hyperlink" Target="https://www.parlament.ch/de/ratsbetrieb/suche-curia-vista/geschaeft?AffairId=20243035" TargetMode="External"/><Relationship Id="rId632" Type="http://schemas.openxmlformats.org/officeDocument/2006/relationships/hyperlink" Target="https://www.parlament.ch/de/ratsbetrieb/suche-curia-vista/geschaeft?AffairId=20233117" TargetMode="External"/><Relationship Id="rId1055" Type="http://schemas.openxmlformats.org/officeDocument/2006/relationships/hyperlink" Target="https://www.parlament.ch/de/ratsbetrieb/suche-curia-vista/geschaeft?AffairId=20234160" TargetMode="External"/><Relationship Id="rId1097" Type="http://schemas.openxmlformats.org/officeDocument/2006/relationships/hyperlink" Target="https://www.parlament.ch/de/ratsbetrieb/suche-curia-vista/geschaeft?AffairId=20234459" TargetMode="External"/><Relationship Id="rId271" Type="http://schemas.openxmlformats.org/officeDocument/2006/relationships/hyperlink" Target="https://www.parlament.ch/de/ratsbetrieb/suche-curia-vista/geschaeft?AffairId=20234399" TargetMode="External"/><Relationship Id="rId674" Type="http://schemas.openxmlformats.org/officeDocument/2006/relationships/hyperlink" Target="https://www.parlament.ch/de/ratsbetrieb/suche-curia-vista/geschaeft?AffairId=20233914" TargetMode="External"/><Relationship Id="rId881" Type="http://schemas.openxmlformats.org/officeDocument/2006/relationships/hyperlink" Target="https://www.parlament.ch/de/ratsbetrieb/suche-curia-vista/geschaeft?AffairId=20224318" TargetMode="External"/><Relationship Id="rId937" Type="http://schemas.openxmlformats.org/officeDocument/2006/relationships/hyperlink" Target="https://www.parlament.ch/de/ratsbetrieb/suche-curia-vista/geschaeft?AffairId=20233171" TargetMode="External"/><Relationship Id="rId979" Type="http://schemas.openxmlformats.org/officeDocument/2006/relationships/hyperlink" Target="https://www.parlament.ch/de/ratsbetrieb/suche-curia-vista/geschaeft?AffairId=20233564" TargetMode="External"/><Relationship Id="rId1122" Type="http://schemas.openxmlformats.org/officeDocument/2006/relationships/hyperlink" Target="https://www.parlament.ch/de/ratsbetrieb/suche-curia-vista/geschaeft?AffairId=20243070" TargetMode="External"/><Relationship Id="rId24" Type="http://schemas.openxmlformats.org/officeDocument/2006/relationships/hyperlink" Target="https://www.parlament.ch/de/ratsbetrieb/suche-curia-vista/geschaeft?AffairId=20224059" TargetMode="External"/><Relationship Id="rId66" Type="http://schemas.openxmlformats.org/officeDocument/2006/relationships/hyperlink" Target="https://www.parlament.ch/de/ratsbetrieb/suche-curia-vista/geschaeft?AffairId=20223488" TargetMode="External"/><Relationship Id="rId131" Type="http://schemas.openxmlformats.org/officeDocument/2006/relationships/hyperlink" Target="https://www.parlament.ch/de/ratsbetrieb/suche-curia-vista/geschaeft?AffairId=20233187" TargetMode="External"/><Relationship Id="rId327" Type="http://schemas.openxmlformats.org/officeDocument/2006/relationships/hyperlink" Target="https://www.parlament.ch/de/ratsbetrieb/suche-curia-vista/geschaeft?AffairId=20243193" TargetMode="External"/><Relationship Id="rId369" Type="http://schemas.openxmlformats.org/officeDocument/2006/relationships/hyperlink" Target="https://www.parlament.ch/de/ratsbetrieb/suche-curia-vista/geschaeft?AffairId=20223426" TargetMode="External"/><Relationship Id="rId534" Type="http://schemas.openxmlformats.org/officeDocument/2006/relationships/hyperlink" Target="https://www.parlament.ch/de/ratsbetrieb/suche-curia-vista/geschaeft?AffairId=20243396" TargetMode="External"/><Relationship Id="rId576" Type="http://schemas.openxmlformats.org/officeDocument/2006/relationships/hyperlink" Target="https://www.parlament.ch/de/ratsbetrieb/suche-curia-vista/geschaeft?AffairId=20243166" TargetMode="External"/><Relationship Id="rId741" Type="http://schemas.openxmlformats.org/officeDocument/2006/relationships/hyperlink" Target="https://www.parlament.ch/de/ratsbetrieb/suche-curia-vista/geschaeft?AffairId=20243187" TargetMode="External"/><Relationship Id="rId783" Type="http://schemas.openxmlformats.org/officeDocument/2006/relationships/hyperlink" Target="https://www.parlament.ch/de/ratsbetrieb/suche-curia-vista/geschaeft?AffairId=20223459" TargetMode="External"/><Relationship Id="rId839" Type="http://schemas.openxmlformats.org/officeDocument/2006/relationships/hyperlink" Target="https://www.parlament.ch/de/ratsbetrieb/suche-curia-vista/geschaeft?AffairId=20224062" TargetMode="External"/><Relationship Id="rId990" Type="http://schemas.openxmlformats.org/officeDocument/2006/relationships/hyperlink" Target="https://www.parlament.ch/de/ratsbetrieb/suche-curia-vista/geschaeft?AffairId=20233612" TargetMode="External"/><Relationship Id="rId1164" Type="http://schemas.openxmlformats.org/officeDocument/2006/relationships/hyperlink" Target="https://www.parlament.ch/de/ratsbetrieb/suche-curia-vista/geschaeft?AffairId=20243294" TargetMode="External"/><Relationship Id="rId173" Type="http://schemas.openxmlformats.org/officeDocument/2006/relationships/hyperlink" Target="https://www.parlament.ch/de/ratsbetrieb/suche-curia-vista/geschaeft?AffairId=20233609" TargetMode="External"/><Relationship Id="rId229" Type="http://schemas.openxmlformats.org/officeDocument/2006/relationships/hyperlink" Target="https://www.parlament.ch/de/ratsbetrieb/suche-curia-vista/geschaeft?AffairId=20234110" TargetMode="External"/><Relationship Id="rId380" Type="http://schemas.openxmlformats.org/officeDocument/2006/relationships/hyperlink" Target="https://www.parlament.ch/de/ratsbetrieb/suche-curia-vista/geschaeft?AffairId=20223854" TargetMode="External"/><Relationship Id="rId436" Type="http://schemas.openxmlformats.org/officeDocument/2006/relationships/hyperlink" Target="https://www.parlament.ch/de/ratsbetrieb/suche-curia-vista/geschaeft?AffairId=20234025" TargetMode="External"/><Relationship Id="rId601" Type="http://schemas.openxmlformats.org/officeDocument/2006/relationships/hyperlink" Target="https://www.parlament.ch/de/ratsbetrieb/suche-curia-vista/geschaeft?AffairId=20223682" TargetMode="External"/><Relationship Id="rId643" Type="http://schemas.openxmlformats.org/officeDocument/2006/relationships/hyperlink" Target="https://www.parlament.ch/de/ratsbetrieb/suche-curia-vista/geschaeft?AffairId=20233301" TargetMode="External"/><Relationship Id="rId1024" Type="http://schemas.openxmlformats.org/officeDocument/2006/relationships/hyperlink" Target="https://www.parlament.ch/de/ratsbetrieb/suche-curia-vista/geschaeft?AffairId=20233871" TargetMode="External"/><Relationship Id="rId1066" Type="http://schemas.openxmlformats.org/officeDocument/2006/relationships/hyperlink" Target="https://www.parlament.ch/de/ratsbetrieb/suche-curia-vista/geschaeft?AffairId=20234211" TargetMode="External"/><Relationship Id="rId240" Type="http://schemas.openxmlformats.org/officeDocument/2006/relationships/hyperlink" Target="https://www.parlament.ch/de/ratsbetrieb/suche-curia-vista/geschaeft?AffairId=20234175" TargetMode="External"/><Relationship Id="rId478" Type="http://schemas.openxmlformats.org/officeDocument/2006/relationships/hyperlink" Target="https://www.parlament.ch/de/ratsbetrieb/suche-curia-vista/geschaeft?AffairId=20243134" TargetMode="External"/><Relationship Id="rId685" Type="http://schemas.openxmlformats.org/officeDocument/2006/relationships/hyperlink" Target="https://www.parlament.ch/de/ratsbetrieb/suche-curia-vista/geschaeft?AffairId=20234046" TargetMode="External"/><Relationship Id="rId850" Type="http://schemas.openxmlformats.org/officeDocument/2006/relationships/hyperlink" Target="https://www.parlament.ch/de/ratsbetrieb/suche-curia-vista/geschaeft?AffairId=20224141" TargetMode="External"/><Relationship Id="rId892" Type="http://schemas.openxmlformats.org/officeDocument/2006/relationships/hyperlink" Target="https://www.parlament.ch/de/ratsbetrieb/suche-curia-vista/geschaeft?AffairId=20224426" TargetMode="External"/><Relationship Id="rId906" Type="http://schemas.openxmlformats.org/officeDocument/2006/relationships/hyperlink" Target="https://www.parlament.ch/de/ratsbetrieb/suche-curia-vista/geschaeft?AffairId=20224515" TargetMode="External"/><Relationship Id="rId948" Type="http://schemas.openxmlformats.org/officeDocument/2006/relationships/hyperlink" Target="https://www.parlament.ch/de/ratsbetrieb/suche-curia-vista/geschaeft?AffairId=20233318" TargetMode="External"/><Relationship Id="rId1133" Type="http://schemas.openxmlformats.org/officeDocument/2006/relationships/hyperlink" Target="https://www.parlament.ch/de/ratsbetrieb/suche-curia-vista/geschaeft?AffairId=20243138" TargetMode="External"/><Relationship Id="rId35" Type="http://schemas.openxmlformats.org/officeDocument/2006/relationships/hyperlink" Target="https://www.parlament.ch/de/ratsbetrieb/suche-curia-vista/geschaeft?AffairId=20234442" TargetMode="External"/><Relationship Id="rId77" Type="http://schemas.openxmlformats.org/officeDocument/2006/relationships/hyperlink" Target="https://www.parlament.ch/de/ratsbetrieb/suche-curia-vista/geschaeft?AffairId=20223998" TargetMode="External"/><Relationship Id="rId100" Type="http://schemas.openxmlformats.org/officeDocument/2006/relationships/hyperlink" Target="https://www.parlament.ch/de/ratsbetrieb/suche-curia-vista/geschaeft?AffairId=20224394" TargetMode="External"/><Relationship Id="rId282" Type="http://schemas.openxmlformats.org/officeDocument/2006/relationships/hyperlink" Target="https://www.parlament.ch/de/ratsbetrieb/suche-curia-vista/geschaeft?AffairId=20234481" TargetMode="External"/><Relationship Id="rId338" Type="http://schemas.openxmlformats.org/officeDocument/2006/relationships/hyperlink" Target="https://www.parlament.ch/de/ratsbetrieb/suche-curia-vista/geschaeft?AffairId=20243284" TargetMode="External"/><Relationship Id="rId503" Type="http://schemas.openxmlformats.org/officeDocument/2006/relationships/hyperlink" Target="https://www.parlament.ch/de/ratsbetrieb/suche-curia-vista/geschaeft?AffairId=20223806" TargetMode="External"/><Relationship Id="rId545" Type="http://schemas.openxmlformats.org/officeDocument/2006/relationships/hyperlink" Target="https://www.parlament.ch/de/ratsbetrieb/suche-curia-vista/geschaeft?AffairId=20224221" TargetMode="External"/><Relationship Id="rId587" Type="http://schemas.openxmlformats.org/officeDocument/2006/relationships/hyperlink" Target="https://www.parlament.ch/de/ratsbetrieb/suche-curia-vista/geschaeft?AffairId=20223400" TargetMode="External"/><Relationship Id="rId710" Type="http://schemas.openxmlformats.org/officeDocument/2006/relationships/hyperlink" Target="https://www.parlament.ch/de/ratsbetrieb/suche-curia-vista/geschaeft?AffairId=20234423" TargetMode="External"/><Relationship Id="rId752" Type="http://schemas.openxmlformats.org/officeDocument/2006/relationships/hyperlink" Target="https://www.parlament.ch/de/ratsbetrieb/suche-curia-vista/geschaeft?AffairId=20243262" TargetMode="External"/><Relationship Id="rId808" Type="http://schemas.openxmlformats.org/officeDocument/2006/relationships/hyperlink" Target="https://www.parlament.ch/de/ratsbetrieb/suche-curia-vista/geschaeft?AffairId=20223770" TargetMode="External"/><Relationship Id="rId1175" Type="http://schemas.openxmlformats.org/officeDocument/2006/relationships/hyperlink" Target="https://www.parlament.ch/de/ratsbetrieb/suche-curia-vista/geschaeft?AffairId=20243325"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33288" TargetMode="External"/><Relationship Id="rId184" Type="http://schemas.openxmlformats.org/officeDocument/2006/relationships/hyperlink" Target="https://www.parlament.ch/de/ratsbetrieb/suche-curia-vista/geschaeft?AffairId=20233709" TargetMode="External"/><Relationship Id="rId391" Type="http://schemas.openxmlformats.org/officeDocument/2006/relationships/hyperlink" Target="https://www.parlament.ch/de/ratsbetrieb/suche-curia-vista/geschaeft?AffairId=20224548" TargetMode="External"/><Relationship Id="rId405" Type="http://schemas.openxmlformats.org/officeDocument/2006/relationships/hyperlink" Target="https://www.parlament.ch/de/ratsbetrieb/suche-curia-vista/geschaeft?AffairId=20233197" TargetMode="External"/><Relationship Id="rId447" Type="http://schemas.openxmlformats.org/officeDocument/2006/relationships/hyperlink" Target="https://www.parlament.ch/de/ratsbetrieb/suche-curia-vista/geschaeft?AffairId=20234146" TargetMode="External"/><Relationship Id="rId612" Type="http://schemas.openxmlformats.org/officeDocument/2006/relationships/hyperlink" Target="https://www.parlament.ch/de/ratsbetrieb/suche-curia-vista/geschaeft?AffairId=20223937" TargetMode="External"/><Relationship Id="rId794" Type="http://schemas.openxmlformats.org/officeDocument/2006/relationships/hyperlink" Target="https://www.parlament.ch/de/ratsbetrieb/suche-curia-vista/geschaeft?AffairId=20223668" TargetMode="External"/><Relationship Id="rId1035" Type="http://schemas.openxmlformats.org/officeDocument/2006/relationships/hyperlink" Target="https://www.parlament.ch/de/ratsbetrieb/suche-curia-vista/geschaeft?AffairId=20233937" TargetMode="External"/><Relationship Id="rId1077" Type="http://schemas.openxmlformats.org/officeDocument/2006/relationships/hyperlink" Target="https://www.parlament.ch/de/ratsbetrieb/suche-curia-vista/geschaeft?AffairId=20234263" TargetMode="External"/><Relationship Id="rId1200" Type="http://schemas.openxmlformats.org/officeDocument/2006/relationships/hyperlink" Target="https://www.parlament.ch/de/ratsbetrieb/suche-curia-vista/geschaeft?AffairId=20233902" TargetMode="External"/><Relationship Id="rId251" Type="http://schemas.openxmlformats.org/officeDocument/2006/relationships/hyperlink" Target="https://www.parlament.ch/de/ratsbetrieb/suche-curia-vista/geschaeft?AffairId=20234227" TargetMode="External"/><Relationship Id="rId489" Type="http://schemas.openxmlformats.org/officeDocument/2006/relationships/hyperlink" Target="https://www.parlament.ch/de/ratsbetrieb/suche-curia-vista/geschaeft?AffairId=20243254" TargetMode="External"/><Relationship Id="rId654" Type="http://schemas.openxmlformats.org/officeDocument/2006/relationships/hyperlink" Target="https://www.parlament.ch/de/ratsbetrieb/suche-curia-vista/geschaeft?AffairId=20233542" TargetMode="External"/><Relationship Id="rId696" Type="http://schemas.openxmlformats.org/officeDocument/2006/relationships/hyperlink" Target="https://www.parlament.ch/de/ratsbetrieb/suche-curia-vista/geschaeft?AffairId=20234238" TargetMode="External"/><Relationship Id="rId861" Type="http://schemas.openxmlformats.org/officeDocument/2006/relationships/hyperlink" Target="https://www.parlament.ch/de/ratsbetrieb/suche-curia-vista/geschaeft?AffairId=20224190" TargetMode="External"/><Relationship Id="rId917" Type="http://schemas.openxmlformats.org/officeDocument/2006/relationships/hyperlink" Target="https://www.parlament.ch/de/ratsbetrieb/suche-curia-vista/geschaeft?AffairId=20224587" TargetMode="External"/><Relationship Id="rId959" Type="http://schemas.openxmlformats.org/officeDocument/2006/relationships/hyperlink" Target="https://www.parlament.ch/de/ratsbetrieb/suche-curia-vista/geschaeft?AffairId=20233358" TargetMode="External"/><Relationship Id="rId1102" Type="http://schemas.openxmlformats.org/officeDocument/2006/relationships/hyperlink" Target="https://www.parlament.ch/de/ratsbetrieb/suche-curia-vista/geschaeft?AffairId=20234492" TargetMode="External"/><Relationship Id="rId46" Type="http://schemas.openxmlformats.org/officeDocument/2006/relationships/hyperlink" Target="https://www.parlament.ch/de/ratsbetrieb/suche-curia-vista/geschaeft?AffairId=20243101" TargetMode="External"/><Relationship Id="rId293" Type="http://schemas.openxmlformats.org/officeDocument/2006/relationships/hyperlink" Target="https://www.parlament.ch/de/ratsbetrieb/suche-curia-vista/geschaeft?AffairId=20234528" TargetMode="External"/><Relationship Id="rId307" Type="http://schemas.openxmlformats.org/officeDocument/2006/relationships/hyperlink" Target="https://www.parlament.ch/de/ratsbetrieb/suche-curia-vista/geschaeft?AffairId=20243076" TargetMode="External"/><Relationship Id="rId349" Type="http://schemas.openxmlformats.org/officeDocument/2006/relationships/hyperlink" Target="https://www.parlament.ch/de/ratsbetrieb/suche-curia-vista/geschaeft?AffairId=20243313" TargetMode="External"/><Relationship Id="rId514" Type="http://schemas.openxmlformats.org/officeDocument/2006/relationships/hyperlink" Target="https://www.parlament.ch/de/ratsbetrieb/suche-curia-vista/geschaeft?AffairId=20233903" TargetMode="External"/><Relationship Id="rId556" Type="http://schemas.openxmlformats.org/officeDocument/2006/relationships/hyperlink" Target="https://www.parlament.ch/de/ratsbetrieb/suche-curia-vista/geschaeft?AffairId=20233473" TargetMode="External"/><Relationship Id="rId721" Type="http://schemas.openxmlformats.org/officeDocument/2006/relationships/hyperlink" Target="https://www.parlament.ch/de/ratsbetrieb/suche-curia-vista/geschaeft?AffairId=20243048" TargetMode="External"/><Relationship Id="rId763" Type="http://schemas.openxmlformats.org/officeDocument/2006/relationships/hyperlink" Target="https://www.parlament.ch/de/ratsbetrieb/suche-curia-vista/geschaeft?AffairId=20243308" TargetMode="External"/><Relationship Id="rId1144" Type="http://schemas.openxmlformats.org/officeDocument/2006/relationships/hyperlink" Target="https://www.parlament.ch/de/ratsbetrieb/suche-curia-vista/geschaeft?AffairId=20243205" TargetMode="External"/><Relationship Id="rId1186" Type="http://schemas.openxmlformats.org/officeDocument/2006/relationships/hyperlink" Target="https://www.parlament.ch/de/ratsbetrieb/suche-curia-vista/geschaeft?AffairId=20243355" TargetMode="External"/><Relationship Id="rId88" Type="http://schemas.openxmlformats.org/officeDocument/2006/relationships/hyperlink" Target="https://www.parlament.ch/de/ratsbetrieb/suche-curia-vista/geschaeft?AffairId=20224199" TargetMode="External"/><Relationship Id="rId111" Type="http://schemas.openxmlformats.org/officeDocument/2006/relationships/hyperlink" Target="https://www.parlament.ch/de/ratsbetrieb/suche-curia-vista/geschaeft?AffairId=20224505" TargetMode="External"/><Relationship Id="rId153" Type="http://schemas.openxmlformats.org/officeDocument/2006/relationships/hyperlink" Target="https://www.parlament.ch/de/ratsbetrieb/suche-curia-vista/geschaeft?AffairId=20233350" TargetMode="External"/><Relationship Id="rId195" Type="http://schemas.openxmlformats.org/officeDocument/2006/relationships/hyperlink" Target="https://www.parlament.ch/de/ratsbetrieb/suche-curia-vista/geschaeft?AffairId=20233814" TargetMode="External"/><Relationship Id="rId209" Type="http://schemas.openxmlformats.org/officeDocument/2006/relationships/hyperlink" Target="https://www.parlament.ch/de/ratsbetrieb/suche-curia-vista/geschaeft?AffairId=20233904" TargetMode="External"/><Relationship Id="rId360" Type="http://schemas.openxmlformats.org/officeDocument/2006/relationships/hyperlink" Target="https://www.parlament.ch/de/ratsbetrieb/suche-curia-vista/geschaeft?AffairId=20243366" TargetMode="External"/><Relationship Id="rId416" Type="http://schemas.openxmlformats.org/officeDocument/2006/relationships/hyperlink" Target="https://www.parlament.ch/de/ratsbetrieb/suche-curia-vista/geschaeft?AffairId=20233661" TargetMode="External"/><Relationship Id="rId598" Type="http://schemas.openxmlformats.org/officeDocument/2006/relationships/hyperlink" Target="https://www.parlament.ch/de/ratsbetrieb/suche-curia-vista/geschaeft?AffairId=20223617" TargetMode="External"/><Relationship Id="rId819" Type="http://schemas.openxmlformats.org/officeDocument/2006/relationships/hyperlink" Target="https://www.parlament.ch/de/ratsbetrieb/suche-curia-vista/geschaeft?AffairId=20223896" TargetMode="External"/><Relationship Id="rId970" Type="http://schemas.openxmlformats.org/officeDocument/2006/relationships/hyperlink" Target="https://www.parlament.ch/de/ratsbetrieb/suche-curia-vista/geschaeft?AffairId=20233459" TargetMode="External"/><Relationship Id="rId1004" Type="http://schemas.openxmlformats.org/officeDocument/2006/relationships/hyperlink" Target="https://www.parlament.ch/de/ratsbetrieb/suche-curia-vista/geschaeft?AffairId=20233725" TargetMode="External"/><Relationship Id="rId1046" Type="http://schemas.openxmlformats.org/officeDocument/2006/relationships/hyperlink" Target="https://www.parlament.ch/de/ratsbetrieb/suche-curia-vista/geschaeft?AffairId=20234048" TargetMode="External"/><Relationship Id="rId1211" Type="http://schemas.openxmlformats.org/officeDocument/2006/relationships/footer" Target="footer3.xml"/><Relationship Id="rId220" Type="http://schemas.openxmlformats.org/officeDocument/2006/relationships/hyperlink" Target="https://www.parlament.ch/de/ratsbetrieb/suche-curia-vista/geschaeft?AffairId=20234054" TargetMode="External"/><Relationship Id="rId458" Type="http://schemas.openxmlformats.org/officeDocument/2006/relationships/hyperlink" Target="https://www.parlament.ch/de/ratsbetrieb/suche-curia-vista/geschaeft?AffairId=20234485" TargetMode="External"/><Relationship Id="rId623" Type="http://schemas.openxmlformats.org/officeDocument/2006/relationships/hyperlink" Target="https://www.parlament.ch/de/ratsbetrieb/suche-curia-vista/geschaeft?AffairId=20224359" TargetMode="External"/><Relationship Id="rId665" Type="http://schemas.openxmlformats.org/officeDocument/2006/relationships/hyperlink" Target="https://www.parlament.ch/de/ratsbetrieb/suche-curia-vista/geschaeft?AffairId=20233868" TargetMode="External"/><Relationship Id="rId830" Type="http://schemas.openxmlformats.org/officeDocument/2006/relationships/hyperlink" Target="https://www.parlament.ch/de/ratsbetrieb/suche-curia-vista/geschaeft?AffairId=20223981" TargetMode="External"/><Relationship Id="rId872" Type="http://schemas.openxmlformats.org/officeDocument/2006/relationships/hyperlink" Target="https://www.parlament.ch/de/ratsbetrieb/suche-curia-vista/geschaeft?AffairId=20224236" TargetMode="External"/><Relationship Id="rId928" Type="http://schemas.openxmlformats.org/officeDocument/2006/relationships/hyperlink" Target="https://www.parlament.ch/de/ratsbetrieb/suche-curia-vista/geschaeft?AffairId=20233108" TargetMode="External"/><Relationship Id="rId1088" Type="http://schemas.openxmlformats.org/officeDocument/2006/relationships/hyperlink" Target="https://www.parlament.ch/de/ratsbetrieb/suche-curia-vista/geschaeft?AffairId=20234383" TargetMode="External"/><Relationship Id="rId15" Type="http://schemas.openxmlformats.org/officeDocument/2006/relationships/hyperlink" Target="https://www.parlament.ch/de/ratsbetrieb/suche-curia-vista/geschaeft?AffairId=20223481" TargetMode="External"/><Relationship Id="rId57" Type="http://schemas.openxmlformats.org/officeDocument/2006/relationships/hyperlink" Target="https://www.parlament.ch/de/ratsbetrieb/suche-curia-vista/geschaeft?AffairId=20243300" TargetMode="External"/><Relationship Id="rId262" Type="http://schemas.openxmlformats.org/officeDocument/2006/relationships/hyperlink" Target="https://www.parlament.ch/de/ratsbetrieb/suche-curia-vista/geschaeft?AffairId=20234286" TargetMode="External"/><Relationship Id="rId318" Type="http://schemas.openxmlformats.org/officeDocument/2006/relationships/hyperlink" Target="https://www.parlament.ch/de/ratsbetrieb/suche-curia-vista/geschaeft?AffairId=20243156" TargetMode="External"/><Relationship Id="rId525" Type="http://schemas.openxmlformats.org/officeDocument/2006/relationships/hyperlink" Target="https://www.parlament.ch/de/ratsbetrieb/suche-curia-vista/geschaeft?AffairId=20243111" TargetMode="External"/><Relationship Id="rId567" Type="http://schemas.openxmlformats.org/officeDocument/2006/relationships/hyperlink" Target="https://www.parlament.ch/de/ratsbetrieb/suche-curia-vista/geschaeft?AffairId=20234444" TargetMode="External"/><Relationship Id="rId732" Type="http://schemas.openxmlformats.org/officeDocument/2006/relationships/hyperlink" Target="https://www.parlament.ch/de/ratsbetrieb/suche-curia-vista/geschaeft?AffairId=20243114" TargetMode="External"/><Relationship Id="rId1113" Type="http://schemas.openxmlformats.org/officeDocument/2006/relationships/hyperlink" Target="https://www.parlament.ch/de/ratsbetrieb/suche-curia-vista/geschaeft?AffairId=20243016" TargetMode="External"/><Relationship Id="rId1155" Type="http://schemas.openxmlformats.org/officeDocument/2006/relationships/hyperlink" Target="https://www.parlament.ch/de/ratsbetrieb/suche-curia-vista/geschaeft?AffairId=20243251" TargetMode="External"/><Relationship Id="rId1197" Type="http://schemas.openxmlformats.org/officeDocument/2006/relationships/hyperlink" Target="https://www.parlament.ch/de/ratsbetrieb/suche-curia-vista/geschaeft?AffairId=20243392" TargetMode="External"/><Relationship Id="rId99" Type="http://schemas.openxmlformats.org/officeDocument/2006/relationships/hyperlink" Target="https://www.parlament.ch/de/ratsbetrieb/suche-curia-vista/geschaeft?AffairId=20224393" TargetMode="External"/><Relationship Id="rId122" Type="http://schemas.openxmlformats.org/officeDocument/2006/relationships/hyperlink" Target="https://www.parlament.ch/de/ratsbetrieb/suche-curia-vista/geschaeft?AffairId=20233077" TargetMode="External"/><Relationship Id="rId164" Type="http://schemas.openxmlformats.org/officeDocument/2006/relationships/hyperlink" Target="https://www.parlament.ch/de/ratsbetrieb/suche-curia-vista/geschaeft?AffairId=20233510" TargetMode="External"/><Relationship Id="rId371" Type="http://schemas.openxmlformats.org/officeDocument/2006/relationships/hyperlink" Target="https://www.parlament.ch/de/ratsbetrieb/suche-curia-vista/geschaeft?AffairId=20223464" TargetMode="External"/><Relationship Id="rId774" Type="http://schemas.openxmlformats.org/officeDocument/2006/relationships/hyperlink" Target="https://www.parlament.ch/de/ratsbetrieb/suche-curia-vista/geschaeft?AffairId=20243356" TargetMode="External"/><Relationship Id="rId981" Type="http://schemas.openxmlformats.org/officeDocument/2006/relationships/hyperlink" Target="https://www.parlament.ch/de/ratsbetrieb/suche-curia-vista/geschaeft?AffairId=20233568" TargetMode="External"/><Relationship Id="rId1015" Type="http://schemas.openxmlformats.org/officeDocument/2006/relationships/hyperlink" Target="https://www.parlament.ch/de/ratsbetrieb/suche-curia-vista/geschaeft?AffairId=20233824" TargetMode="External"/><Relationship Id="rId1057" Type="http://schemas.openxmlformats.org/officeDocument/2006/relationships/hyperlink" Target="https://www.parlament.ch/de/ratsbetrieb/suche-curia-vista/geschaeft?AffairId=20234164" TargetMode="External"/><Relationship Id="rId427" Type="http://schemas.openxmlformats.org/officeDocument/2006/relationships/hyperlink" Target="https://www.parlament.ch/de/ratsbetrieb/suche-curia-vista/geschaeft?AffairId=20233885" TargetMode="External"/><Relationship Id="rId469" Type="http://schemas.openxmlformats.org/officeDocument/2006/relationships/hyperlink" Target="https://www.parlament.ch/de/ratsbetrieb/suche-curia-vista/geschaeft?AffairId=20243057" TargetMode="External"/><Relationship Id="rId634" Type="http://schemas.openxmlformats.org/officeDocument/2006/relationships/hyperlink" Target="https://www.parlament.ch/de/ratsbetrieb/suche-curia-vista/geschaeft?AffairId=20233163" TargetMode="External"/><Relationship Id="rId676" Type="http://schemas.openxmlformats.org/officeDocument/2006/relationships/hyperlink" Target="https://www.parlament.ch/de/ratsbetrieb/suche-curia-vista/geschaeft?AffairId=20233921" TargetMode="External"/><Relationship Id="rId841" Type="http://schemas.openxmlformats.org/officeDocument/2006/relationships/hyperlink" Target="https://www.parlament.ch/de/ratsbetrieb/suche-curia-vista/geschaeft?AffairId=20224068" TargetMode="External"/><Relationship Id="rId883" Type="http://schemas.openxmlformats.org/officeDocument/2006/relationships/hyperlink" Target="https://www.parlament.ch/de/ratsbetrieb/suche-curia-vista/geschaeft?AffairId=20224328" TargetMode="External"/><Relationship Id="rId1099" Type="http://schemas.openxmlformats.org/officeDocument/2006/relationships/hyperlink" Target="https://www.parlament.ch/de/ratsbetrieb/suche-curia-vista/geschaeft?AffairId=20234464" TargetMode="External"/><Relationship Id="rId26" Type="http://schemas.openxmlformats.org/officeDocument/2006/relationships/hyperlink" Target="https://www.parlament.ch/de/ratsbetrieb/suche-curia-vista/geschaeft?AffairId=20224094" TargetMode="External"/><Relationship Id="rId231" Type="http://schemas.openxmlformats.org/officeDocument/2006/relationships/hyperlink" Target="https://www.parlament.ch/de/ratsbetrieb/suche-curia-vista/geschaeft?AffairId=20234121" TargetMode="External"/><Relationship Id="rId273" Type="http://schemas.openxmlformats.org/officeDocument/2006/relationships/hyperlink" Target="https://www.parlament.ch/de/ratsbetrieb/suche-curia-vista/geschaeft?AffairId=20234406" TargetMode="External"/><Relationship Id="rId329" Type="http://schemas.openxmlformats.org/officeDocument/2006/relationships/hyperlink" Target="https://www.parlament.ch/de/ratsbetrieb/suche-curia-vista/geschaeft?AffairId=20243210" TargetMode="External"/><Relationship Id="rId480" Type="http://schemas.openxmlformats.org/officeDocument/2006/relationships/hyperlink" Target="https://www.parlament.ch/de/ratsbetrieb/suche-curia-vista/geschaeft?AffairId=20243139" TargetMode="External"/><Relationship Id="rId536" Type="http://schemas.openxmlformats.org/officeDocument/2006/relationships/hyperlink" Target="https://www.parlament.ch/de/ratsbetrieb/suche-curia-vista/geschaeft?AffairId=20223670" TargetMode="External"/><Relationship Id="rId701" Type="http://schemas.openxmlformats.org/officeDocument/2006/relationships/hyperlink" Target="https://www.parlament.ch/de/ratsbetrieb/suche-curia-vista/geschaeft?AffairId=20234278" TargetMode="External"/><Relationship Id="rId939" Type="http://schemas.openxmlformats.org/officeDocument/2006/relationships/hyperlink" Target="https://www.parlament.ch/de/ratsbetrieb/suche-curia-vista/geschaeft?AffairId=20233234" TargetMode="External"/><Relationship Id="rId1124" Type="http://schemas.openxmlformats.org/officeDocument/2006/relationships/hyperlink" Target="https://www.parlament.ch/de/ratsbetrieb/suche-curia-vista/geschaeft?AffairId=20243074" TargetMode="External"/><Relationship Id="rId1166" Type="http://schemas.openxmlformats.org/officeDocument/2006/relationships/hyperlink" Target="https://www.parlament.ch/de/ratsbetrieb/suche-curia-vista/geschaeft?AffairId=20243309" TargetMode="External"/><Relationship Id="rId68" Type="http://schemas.openxmlformats.org/officeDocument/2006/relationships/hyperlink" Target="https://www.parlament.ch/de/ratsbetrieb/suche-curia-vista/geschaeft?AffairId=20223660" TargetMode="External"/><Relationship Id="rId133" Type="http://schemas.openxmlformats.org/officeDocument/2006/relationships/hyperlink" Target="https://www.parlament.ch/de/ratsbetrieb/suche-curia-vista/geschaeft?AffairId=20233202" TargetMode="External"/><Relationship Id="rId175" Type="http://schemas.openxmlformats.org/officeDocument/2006/relationships/hyperlink" Target="https://www.parlament.ch/de/ratsbetrieb/suche-curia-vista/geschaeft?AffairId=20233624" TargetMode="External"/><Relationship Id="rId340" Type="http://schemas.openxmlformats.org/officeDocument/2006/relationships/hyperlink" Target="https://www.parlament.ch/de/ratsbetrieb/suche-curia-vista/geschaeft?AffairId=20243286" TargetMode="External"/><Relationship Id="rId578" Type="http://schemas.openxmlformats.org/officeDocument/2006/relationships/hyperlink" Target="https://www.parlament.ch/de/ratsbetrieb/suche-curia-vista/geschaeft?AffairId=20243191" TargetMode="External"/><Relationship Id="rId743" Type="http://schemas.openxmlformats.org/officeDocument/2006/relationships/hyperlink" Target="https://www.parlament.ch/de/ratsbetrieb/suche-curia-vista/geschaeft?AffairId=20243189" TargetMode="External"/><Relationship Id="rId785" Type="http://schemas.openxmlformats.org/officeDocument/2006/relationships/hyperlink" Target="https://www.parlament.ch/de/ratsbetrieb/suche-curia-vista/geschaeft?AffairId=20223491" TargetMode="External"/><Relationship Id="rId950" Type="http://schemas.openxmlformats.org/officeDocument/2006/relationships/hyperlink" Target="https://www.parlament.ch/de/ratsbetrieb/suche-curia-vista/geschaeft?AffairId=20233321" TargetMode="External"/><Relationship Id="rId992" Type="http://schemas.openxmlformats.org/officeDocument/2006/relationships/hyperlink" Target="https://www.parlament.ch/de/ratsbetrieb/suche-curia-vista/geschaeft?AffairId=20233627" TargetMode="External"/><Relationship Id="rId1026" Type="http://schemas.openxmlformats.org/officeDocument/2006/relationships/hyperlink" Target="https://www.parlament.ch/de/ratsbetrieb/suche-curia-vista/geschaeft?AffairId=20233891" TargetMode="External"/><Relationship Id="rId200" Type="http://schemas.openxmlformats.org/officeDocument/2006/relationships/hyperlink" Target="https://www.parlament.ch/de/ratsbetrieb/suche-curia-vista/geschaeft?AffairId=20233825" TargetMode="External"/><Relationship Id="rId382" Type="http://schemas.openxmlformats.org/officeDocument/2006/relationships/hyperlink" Target="https://www.parlament.ch/de/ratsbetrieb/suche-curia-vista/geschaeft?AffairId=20223973" TargetMode="External"/><Relationship Id="rId438" Type="http://schemas.openxmlformats.org/officeDocument/2006/relationships/hyperlink" Target="https://www.parlament.ch/de/ratsbetrieb/suche-curia-vista/geschaeft?AffairId=20234049" TargetMode="External"/><Relationship Id="rId603" Type="http://schemas.openxmlformats.org/officeDocument/2006/relationships/hyperlink" Target="https://www.parlament.ch/de/ratsbetrieb/suche-curia-vista/geschaeft?AffairId=20223686" TargetMode="External"/><Relationship Id="rId645" Type="http://schemas.openxmlformats.org/officeDocument/2006/relationships/hyperlink" Target="https://www.parlament.ch/de/ratsbetrieb/suche-curia-vista/geschaeft?AffairId=20233310" TargetMode="External"/><Relationship Id="rId687" Type="http://schemas.openxmlformats.org/officeDocument/2006/relationships/hyperlink" Target="https://www.parlament.ch/de/ratsbetrieb/suche-curia-vista/geschaeft?AffairId=20234082" TargetMode="External"/><Relationship Id="rId810" Type="http://schemas.openxmlformats.org/officeDocument/2006/relationships/hyperlink" Target="https://www.parlament.ch/de/ratsbetrieb/suche-curia-vista/geschaeft?AffairId=20223783" TargetMode="External"/><Relationship Id="rId852" Type="http://schemas.openxmlformats.org/officeDocument/2006/relationships/hyperlink" Target="https://www.parlament.ch/de/ratsbetrieb/suche-curia-vista/geschaeft?AffairId=20224149" TargetMode="External"/><Relationship Id="rId908" Type="http://schemas.openxmlformats.org/officeDocument/2006/relationships/hyperlink" Target="https://www.parlament.ch/de/ratsbetrieb/suche-curia-vista/geschaeft?AffairId=20224521" TargetMode="External"/><Relationship Id="rId1068" Type="http://schemas.openxmlformats.org/officeDocument/2006/relationships/hyperlink" Target="https://www.parlament.ch/de/ratsbetrieb/suche-curia-vista/geschaeft?AffairId=20234226" TargetMode="External"/><Relationship Id="rId242" Type="http://schemas.openxmlformats.org/officeDocument/2006/relationships/hyperlink" Target="https://www.parlament.ch/de/ratsbetrieb/suche-curia-vista/geschaeft?AffairId=20234186" TargetMode="External"/><Relationship Id="rId284" Type="http://schemas.openxmlformats.org/officeDocument/2006/relationships/hyperlink" Target="https://www.parlament.ch/de/ratsbetrieb/suche-curia-vista/geschaeft?AffairId=20234500" TargetMode="External"/><Relationship Id="rId491" Type="http://schemas.openxmlformats.org/officeDocument/2006/relationships/hyperlink" Target="https://www.parlament.ch/de/ratsbetrieb/suche-curia-vista/geschaeft?AffairId=20243258" TargetMode="External"/><Relationship Id="rId505" Type="http://schemas.openxmlformats.org/officeDocument/2006/relationships/hyperlink" Target="https://www.parlament.ch/de/ratsbetrieb/suche-curia-vista/geschaeft?AffairId=20224177" TargetMode="External"/><Relationship Id="rId712" Type="http://schemas.openxmlformats.org/officeDocument/2006/relationships/hyperlink" Target="https://www.parlament.ch/de/ratsbetrieb/suche-curia-vista/geschaeft?AffairId=20234468" TargetMode="External"/><Relationship Id="rId894" Type="http://schemas.openxmlformats.org/officeDocument/2006/relationships/hyperlink" Target="https://www.parlament.ch/de/ratsbetrieb/suche-curia-vista/geschaeft?AffairId=20224463" TargetMode="External"/><Relationship Id="rId1135" Type="http://schemas.openxmlformats.org/officeDocument/2006/relationships/hyperlink" Target="https://www.parlament.ch/de/ratsbetrieb/suche-curia-vista/geschaeft?AffairId=20243150" TargetMode="External"/><Relationship Id="rId1177" Type="http://schemas.openxmlformats.org/officeDocument/2006/relationships/hyperlink" Target="https://www.parlament.ch/de/ratsbetrieb/suche-curia-vista/geschaeft?AffairId=20243328" TargetMode="External"/><Relationship Id="rId37" Type="http://schemas.openxmlformats.org/officeDocument/2006/relationships/hyperlink" Target="https://www.parlament.ch/de/ratsbetrieb/suche-curia-vista/geschaeft?AffairId=20234504" TargetMode="External"/><Relationship Id="rId79" Type="http://schemas.openxmlformats.org/officeDocument/2006/relationships/hyperlink" Target="https://www.parlament.ch/de/ratsbetrieb/suche-curia-vista/geschaeft?AffairId=20224086" TargetMode="External"/><Relationship Id="rId102" Type="http://schemas.openxmlformats.org/officeDocument/2006/relationships/hyperlink" Target="https://www.parlament.ch/de/ratsbetrieb/suche-curia-vista/geschaeft?AffairId=20224424" TargetMode="External"/><Relationship Id="rId144" Type="http://schemas.openxmlformats.org/officeDocument/2006/relationships/hyperlink" Target="https://www.parlament.ch/de/ratsbetrieb/suche-curia-vista/geschaeft?AffairId=20233308" TargetMode="External"/><Relationship Id="rId547" Type="http://schemas.openxmlformats.org/officeDocument/2006/relationships/hyperlink" Target="https://www.parlament.ch/de/ratsbetrieb/suche-curia-vista/geschaeft?AffairId=20224302" TargetMode="External"/><Relationship Id="rId589" Type="http://schemas.openxmlformats.org/officeDocument/2006/relationships/hyperlink" Target="https://www.parlament.ch/de/ratsbetrieb/suche-curia-vista/geschaeft?AffairId=20223409" TargetMode="External"/><Relationship Id="rId754" Type="http://schemas.openxmlformats.org/officeDocument/2006/relationships/hyperlink" Target="https://www.parlament.ch/de/ratsbetrieb/suche-curia-vista/geschaeft?AffairId=20243279" TargetMode="External"/><Relationship Id="rId796" Type="http://schemas.openxmlformats.org/officeDocument/2006/relationships/hyperlink" Target="https://www.parlament.ch/de/ratsbetrieb/suche-curia-vista/geschaeft?AffairId=20223681" TargetMode="External"/><Relationship Id="rId961" Type="http://schemas.openxmlformats.org/officeDocument/2006/relationships/hyperlink" Target="https://www.parlament.ch/de/ratsbetrieb/suche-curia-vista/geschaeft?AffairId=20233367" TargetMode="External"/><Relationship Id="rId1202" Type="http://schemas.openxmlformats.org/officeDocument/2006/relationships/hyperlink" Target="https://www.parlament.ch/de/ratsbetrieb/suche-curia-vista/geschaeft?AffairId=20243113" TargetMode="External"/><Relationship Id="rId90" Type="http://schemas.openxmlformats.org/officeDocument/2006/relationships/hyperlink" Target="https://www.parlament.ch/de/ratsbetrieb/suche-curia-vista/geschaeft?AffairId=20224227" TargetMode="External"/><Relationship Id="rId186" Type="http://schemas.openxmlformats.org/officeDocument/2006/relationships/hyperlink" Target="https://www.parlament.ch/de/ratsbetrieb/suche-curia-vista/geschaeft?AffairId=20233721" TargetMode="External"/><Relationship Id="rId351" Type="http://schemas.openxmlformats.org/officeDocument/2006/relationships/hyperlink" Target="https://www.parlament.ch/de/ratsbetrieb/suche-curia-vista/geschaeft?AffairId=20243334" TargetMode="External"/><Relationship Id="rId393" Type="http://schemas.openxmlformats.org/officeDocument/2006/relationships/hyperlink" Target="https://www.parlament.ch/de/ratsbetrieb/suche-curia-vista/geschaeft?AffairId=20224559" TargetMode="External"/><Relationship Id="rId407" Type="http://schemas.openxmlformats.org/officeDocument/2006/relationships/hyperlink" Target="https://www.parlament.ch/de/ratsbetrieb/suche-curia-vista/geschaeft?AffairId=20233271" TargetMode="External"/><Relationship Id="rId449" Type="http://schemas.openxmlformats.org/officeDocument/2006/relationships/hyperlink" Target="https://www.parlament.ch/de/ratsbetrieb/suche-curia-vista/geschaeft?AffairId=20234204" TargetMode="External"/><Relationship Id="rId614" Type="http://schemas.openxmlformats.org/officeDocument/2006/relationships/hyperlink" Target="https://www.parlament.ch/de/ratsbetrieb/suche-curia-vista/geschaeft?AffairId=20224040" TargetMode="External"/><Relationship Id="rId656" Type="http://schemas.openxmlformats.org/officeDocument/2006/relationships/hyperlink" Target="https://www.parlament.ch/de/ratsbetrieb/suche-curia-vista/geschaeft?AffairId=20233590" TargetMode="External"/><Relationship Id="rId821" Type="http://schemas.openxmlformats.org/officeDocument/2006/relationships/hyperlink" Target="https://www.parlament.ch/de/ratsbetrieb/suche-curia-vista/geschaeft?AffairId=20223913" TargetMode="External"/><Relationship Id="rId863" Type="http://schemas.openxmlformats.org/officeDocument/2006/relationships/hyperlink" Target="https://www.parlament.ch/de/ratsbetrieb/suche-curia-vista/geschaeft?AffairId=20224204" TargetMode="External"/><Relationship Id="rId1037" Type="http://schemas.openxmlformats.org/officeDocument/2006/relationships/hyperlink" Target="https://www.parlament.ch/de/ratsbetrieb/suche-curia-vista/geschaeft?AffairId=20233991" TargetMode="External"/><Relationship Id="rId1079" Type="http://schemas.openxmlformats.org/officeDocument/2006/relationships/hyperlink" Target="https://www.parlament.ch/de/ratsbetrieb/suche-curia-vista/geschaeft?AffairId=20234269" TargetMode="External"/><Relationship Id="rId211" Type="http://schemas.openxmlformats.org/officeDocument/2006/relationships/hyperlink" Target="https://www.parlament.ch/de/ratsbetrieb/suche-curia-vista/geschaeft?AffairId=20233911" TargetMode="External"/><Relationship Id="rId253" Type="http://schemas.openxmlformats.org/officeDocument/2006/relationships/hyperlink" Target="https://www.parlament.ch/de/ratsbetrieb/suche-curia-vista/geschaeft?AffairId=20234232" TargetMode="External"/><Relationship Id="rId295" Type="http://schemas.openxmlformats.org/officeDocument/2006/relationships/hyperlink" Target="https://www.parlament.ch/de/ratsbetrieb/suche-curia-vista/geschaeft?AffairId=20243014" TargetMode="External"/><Relationship Id="rId309" Type="http://schemas.openxmlformats.org/officeDocument/2006/relationships/hyperlink" Target="https://www.parlament.ch/de/ratsbetrieb/suche-curia-vista/geschaeft?AffairId=20243099" TargetMode="External"/><Relationship Id="rId460" Type="http://schemas.openxmlformats.org/officeDocument/2006/relationships/hyperlink" Target="https://www.parlament.ch/de/ratsbetrieb/suche-curia-vista/geschaeft?AffairId=20234509" TargetMode="External"/><Relationship Id="rId516" Type="http://schemas.openxmlformats.org/officeDocument/2006/relationships/hyperlink" Target="https://www.parlament.ch/de/ratsbetrieb/suche-curia-vista/geschaeft?AffairId=20234366" TargetMode="External"/><Relationship Id="rId698" Type="http://schemas.openxmlformats.org/officeDocument/2006/relationships/hyperlink" Target="https://www.parlament.ch/de/ratsbetrieb/suche-curia-vista/geschaeft?AffairId=20234268" TargetMode="External"/><Relationship Id="rId919" Type="http://schemas.openxmlformats.org/officeDocument/2006/relationships/hyperlink" Target="https://www.parlament.ch/de/ratsbetrieb/suche-curia-vista/geschaeft?AffairId=20233039" TargetMode="External"/><Relationship Id="rId1090" Type="http://schemas.openxmlformats.org/officeDocument/2006/relationships/hyperlink" Target="https://www.parlament.ch/de/ratsbetrieb/suche-curia-vista/geschaeft?AffairId=20234400" TargetMode="External"/><Relationship Id="rId1104" Type="http://schemas.openxmlformats.org/officeDocument/2006/relationships/hyperlink" Target="https://www.parlament.ch/de/ratsbetrieb/suche-curia-vista/geschaeft?AffairId=20234497" TargetMode="External"/><Relationship Id="rId1146" Type="http://schemas.openxmlformats.org/officeDocument/2006/relationships/hyperlink" Target="https://www.parlament.ch/de/ratsbetrieb/suche-curia-vista/geschaeft?AffairId=20243228" TargetMode="External"/><Relationship Id="rId48" Type="http://schemas.openxmlformats.org/officeDocument/2006/relationships/hyperlink" Target="https://www.parlament.ch/de/ratsbetrieb/suche-curia-vista/geschaeft?AffairId=20243194" TargetMode="External"/><Relationship Id="rId113" Type="http://schemas.openxmlformats.org/officeDocument/2006/relationships/hyperlink" Target="https://www.parlament.ch/de/ratsbetrieb/suche-curia-vista/geschaeft?AffairId=20224532" TargetMode="External"/><Relationship Id="rId320" Type="http://schemas.openxmlformats.org/officeDocument/2006/relationships/hyperlink" Target="https://www.parlament.ch/de/ratsbetrieb/suche-curia-vista/geschaeft?AffairId=20243164" TargetMode="External"/><Relationship Id="rId558" Type="http://schemas.openxmlformats.org/officeDocument/2006/relationships/hyperlink" Target="https://www.parlament.ch/de/ratsbetrieb/suche-curia-vista/geschaeft?AffairId=20233617" TargetMode="External"/><Relationship Id="rId723" Type="http://schemas.openxmlformats.org/officeDocument/2006/relationships/hyperlink" Target="https://www.parlament.ch/de/ratsbetrieb/suche-curia-vista/geschaeft?AffairId=20243055" TargetMode="External"/><Relationship Id="rId765" Type="http://schemas.openxmlformats.org/officeDocument/2006/relationships/hyperlink" Target="https://www.parlament.ch/de/ratsbetrieb/suche-curia-vista/geschaeft?AffairId=20243312" TargetMode="External"/><Relationship Id="rId930" Type="http://schemas.openxmlformats.org/officeDocument/2006/relationships/hyperlink" Target="https://www.parlament.ch/de/ratsbetrieb/suche-curia-vista/geschaeft?AffairId=20233120" TargetMode="External"/><Relationship Id="rId972" Type="http://schemas.openxmlformats.org/officeDocument/2006/relationships/hyperlink" Target="https://www.parlament.ch/de/ratsbetrieb/suche-curia-vista/geschaeft?AffairId=20233480" TargetMode="External"/><Relationship Id="rId1006" Type="http://schemas.openxmlformats.org/officeDocument/2006/relationships/hyperlink" Target="https://www.parlament.ch/de/ratsbetrieb/suche-curia-vista/geschaeft?AffairId=20233756" TargetMode="External"/><Relationship Id="rId1188" Type="http://schemas.openxmlformats.org/officeDocument/2006/relationships/hyperlink" Target="https://www.parlament.ch/de/ratsbetrieb/suche-curia-vista/geschaeft?AffairId=20243358" TargetMode="External"/><Relationship Id="rId155" Type="http://schemas.openxmlformats.org/officeDocument/2006/relationships/hyperlink" Target="https://www.parlament.ch/de/ratsbetrieb/suche-curia-vista/geschaeft?AffairId=20233366" TargetMode="External"/><Relationship Id="rId197" Type="http://schemas.openxmlformats.org/officeDocument/2006/relationships/hyperlink" Target="https://www.parlament.ch/de/ratsbetrieb/suche-curia-vista/geschaeft?AffairId=20233820" TargetMode="External"/><Relationship Id="rId362" Type="http://schemas.openxmlformats.org/officeDocument/2006/relationships/hyperlink" Target="https://www.parlament.ch/de/ratsbetrieb/suche-curia-vista/geschaeft?AffairId=20243387" TargetMode="External"/><Relationship Id="rId418" Type="http://schemas.openxmlformats.org/officeDocument/2006/relationships/hyperlink" Target="https://www.parlament.ch/de/ratsbetrieb/suche-curia-vista/geschaeft?AffairId=20233772" TargetMode="External"/><Relationship Id="rId625" Type="http://schemas.openxmlformats.org/officeDocument/2006/relationships/hyperlink" Target="https://www.parlament.ch/de/ratsbetrieb/suche-curia-vista/geschaeft?AffairId=20224405" TargetMode="External"/><Relationship Id="rId832" Type="http://schemas.openxmlformats.org/officeDocument/2006/relationships/hyperlink" Target="https://www.parlament.ch/de/ratsbetrieb/suche-curia-vista/geschaeft?AffairId=20223986" TargetMode="External"/><Relationship Id="rId1048" Type="http://schemas.openxmlformats.org/officeDocument/2006/relationships/hyperlink" Target="https://www.parlament.ch/de/ratsbetrieb/suche-curia-vista/geschaeft?AffairId=20234057" TargetMode="External"/><Relationship Id="rId1213" Type="http://schemas.openxmlformats.org/officeDocument/2006/relationships/theme" Target="theme/theme1.xml"/><Relationship Id="rId222" Type="http://schemas.openxmlformats.org/officeDocument/2006/relationships/hyperlink" Target="https://www.parlament.ch/de/ratsbetrieb/suche-curia-vista/geschaeft?AffairId=20234063" TargetMode="External"/><Relationship Id="rId264" Type="http://schemas.openxmlformats.org/officeDocument/2006/relationships/hyperlink" Target="https://www.parlament.ch/de/ratsbetrieb/suche-curia-vista/geschaeft?AffairId=20234296" TargetMode="External"/><Relationship Id="rId471" Type="http://schemas.openxmlformats.org/officeDocument/2006/relationships/hyperlink" Target="https://www.parlament.ch/de/ratsbetrieb/suche-curia-vista/geschaeft?AffairId=20243059" TargetMode="External"/><Relationship Id="rId667" Type="http://schemas.openxmlformats.org/officeDocument/2006/relationships/hyperlink" Target="https://www.parlament.ch/de/ratsbetrieb/suche-curia-vista/geschaeft?AffairId=20233874" TargetMode="External"/><Relationship Id="rId874" Type="http://schemas.openxmlformats.org/officeDocument/2006/relationships/hyperlink" Target="https://www.parlament.ch/de/ratsbetrieb/suche-curia-vista/geschaeft?AffairId=20224301" TargetMode="External"/><Relationship Id="rId1115" Type="http://schemas.openxmlformats.org/officeDocument/2006/relationships/hyperlink" Target="https://www.parlament.ch/de/ratsbetrieb/suche-curia-vista/geschaeft?AffairId=20243021" TargetMode="External"/><Relationship Id="rId17" Type="http://schemas.openxmlformats.org/officeDocument/2006/relationships/hyperlink" Target="https://www.parlament.ch/de/ratsbetrieb/suche-curia-vista/geschaeft?AffairId=20223629" TargetMode="External"/><Relationship Id="rId59" Type="http://schemas.openxmlformats.org/officeDocument/2006/relationships/hyperlink" Target="https://www.parlament.ch/de/ratsbetrieb/suche-curia-vista/geschaeft?AffairId=20243367" TargetMode="External"/><Relationship Id="rId124" Type="http://schemas.openxmlformats.org/officeDocument/2006/relationships/hyperlink" Target="https://www.parlament.ch/de/ratsbetrieb/suche-curia-vista/geschaeft?AffairId=20233109" TargetMode="External"/><Relationship Id="rId527" Type="http://schemas.openxmlformats.org/officeDocument/2006/relationships/hyperlink" Target="https://www.parlament.ch/de/ratsbetrieb/suche-curia-vista/geschaeft?AffairId=20243215" TargetMode="External"/><Relationship Id="rId569" Type="http://schemas.openxmlformats.org/officeDocument/2006/relationships/hyperlink" Target="https://www.parlament.ch/de/ratsbetrieb/suche-curia-vista/geschaeft?AffairId=20243073" TargetMode="External"/><Relationship Id="rId734" Type="http://schemas.openxmlformats.org/officeDocument/2006/relationships/hyperlink" Target="https://www.parlament.ch/de/ratsbetrieb/suche-curia-vista/geschaeft?AffairId=20243128" TargetMode="External"/><Relationship Id="rId776" Type="http://schemas.openxmlformats.org/officeDocument/2006/relationships/hyperlink" Target="https://www.parlament.ch/de/ratsbetrieb/suche-curia-vista/geschaeft?AffairId=20243364" TargetMode="External"/><Relationship Id="rId941" Type="http://schemas.openxmlformats.org/officeDocument/2006/relationships/hyperlink" Target="https://www.parlament.ch/de/ratsbetrieb/suche-curia-vista/geschaeft?AffairId=20233243" TargetMode="External"/><Relationship Id="rId983" Type="http://schemas.openxmlformats.org/officeDocument/2006/relationships/hyperlink" Target="https://www.parlament.ch/de/ratsbetrieb/suche-curia-vista/geschaeft?AffairId=20233581" TargetMode="External"/><Relationship Id="rId1157" Type="http://schemas.openxmlformats.org/officeDocument/2006/relationships/hyperlink" Target="https://www.parlament.ch/de/ratsbetrieb/suche-curia-vista/geschaeft?AffairId=20243264" TargetMode="External"/><Relationship Id="rId1199" Type="http://schemas.openxmlformats.org/officeDocument/2006/relationships/hyperlink" Target="https://www.parlament.ch/de/ratsbetrieb/suche-curia-vista/geschaeft?AffairId=20243468" TargetMode="External"/><Relationship Id="rId70" Type="http://schemas.openxmlformats.org/officeDocument/2006/relationships/hyperlink" Target="https://www.parlament.ch/de/ratsbetrieb/suche-curia-vista/geschaeft?AffairId=20223731" TargetMode="External"/><Relationship Id="rId166" Type="http://schemas.openxmlformats.org/officeDocument/2006/relationships/hyperlink" Target="https://www.parlament.ch/de/ratsbetrieb/suche-curia-vista/geschaeft?AffairId=20233518" TargetMode="External"/><Relationship Id="rId331" Type="http://schemas.openxmlformats.org/officeDocument/2006/relationships/hyperlink" Target="https://www.parlament.ch/de/ratsbetrieb/suche-curia-vista/geschaeft?AffairId=20243218" TargetMode="External"/><Relationship Id="rId373" Type="http://schemas.openxmlformats.org/officeDocument/2006/relationships/hyperlink" Target="https://www.parlament.ch/de/ratsbetrieb/suche-curia-vista/geschaeft?AffairId=20223588" TargetMode="External"/><Relationship Id="rId429" Type="http://schemas.openxmlformats.org/officeDocument/2006/relationships/hyperlink" Target="https://www.parlament.ch/de/ratsbetrieb/suche-curia-vista/geschaeft?AffairId=20233900" TargetMode="External"/><Relationship Id="rId580" Type="http://schemas.openxmlformats.org/officeDocument/2006/relationships/hyperlink" Target="https://www.parlament.ch/de/ratsbetrieb/suche-curia-vista/geschaeft?AffairId=20243232" TargetMode="External"/><Relationship Id="rId636" Type="http://schemas.openxmlformats.org/officeDocument/2006/relationships/hyperlink" Target="https://www.parlament.ch/de/ratsbetrieb/suche-curia-vista/geschaeft?AffairId=20233181" TargetMode="External"/><Relationship Id="rId801" Type="http://schemas.openxmlformats.org/officeDocument/2006/relationships/hyperlink" Target="https://www.parlament.ch/de/ratsbetrieb/suche-curia-vista/geschaeft?AffairId=20223745" TargetMode="External"/><Relationship Id="rId1017" Type="http://schemas.openxmlformats.org/officeDocument/2006/relationships/hyperlink" Target="https://www.parlament.ch/de/ratsbetrieb/suche-curia-vista/geschaeft?AffairId=20233828" TargetMode="External"/><Relationship Id="rId1059" Type="http://schemas.openxmlformats.org/officeDocument/2006/relationships/hyperlink" Target="https://www.parlament.ch/de/ratsbetrieb/suche-curia-vista/geschaeft?AffairId=20234172"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34130" TargetMode="External"/><Relationship Id="rId440" Type="http://schemas.openxmlformats.org/officeDocument/2006/relationships/hyperlink" Target="https://www.parlament.ch/de/ratsbetrieb/suche-curia-vista/geschaeft?AffairId=20234071" TargetMode="External"/><Relationship Id="rId678" Type="http://schemas.openxmlformats.org/officeDocument/2006/relationships/hyperlink" Target="https://www.parlament.ch/de/ratsbetrieb/suche-curia-vista/geschaeft?AffairId=20233936" TargetMode="External"/><Relationship Id="rId843" Type="http://schemas.openxmlformats.org/officeDocument/2006/relationships/hyperlink" Target="https://www.parlament.ch/de/ratsbetrieb/suche-curia-vista/geschaeft?AffairId=20224070" TargetMode="External"/><Relationship Id="rId885" Type="http://schemas.openxmlformats.org/officeDocument/2006/relationships/hyperlink" Target="https://www.parlament.ch/de/ratsbetrieb/suche-curia-vista/geschaeft?AffairId=20224345" TargetMode="External"/><Relationship Id="rId1070" Type="http://schemas.openxmlformats.org/officeDocument/2006/relationships/hyperlink" Target="https://www.parlament.ch/de/ratsbetrieb/suche-curia-vista/geschaeft?AffairId=20234236" TargetMode="External"/><Relationship Id="rId1126" Type="http://schemas.openxmlformats.org/officeDocument/2006/relationships/hyperlink" Target="https://www.parlament.ch/de/ratsbetrieb/suche-curia-vista/geschaeft?AffairId=20243087" TargetMode="External"/><Relationship Id="rId28" Type="http://schemas.openxmlformats.org/officeDocument/2006/relationships/hyperlink" Target="https://www.parlament.ch/de/ratsbetrieb/suche-curia-vista/geschaeft?AffairId=20224335" TargetMode="External"/><Relationship Id="rId275" Type="http://schemas.openxmlformats.org/officeDocument/2006/relationships/hyperlink" Target="https://www.parlament.ch/de/ratsbetrieb/suche-curia-vista/geschaeft?AffairId=20234434" TargetMode="External"/><Relationship Id="rId300" Type="http://schemas.openxmlformats.org/officeDocument/2006/relationships/hyperlink" Target="https://www.parlament.ch/de/ratsbetrieb/suche-curia-vista/geschaeft?AffairId=20243039" TargetMode="External"/><Relationship Id="rId482" Type="http://schemas.openxmlformats.org/officeDocument/2006/relationships/hyperlink" Target="https://www.parlament.ch/de/ratsbetrieb/suche-curia-vista/geschaeft?AffairId=20243167" TargetMode="External"/><Relationship Id="rId538" Type="http://schemas.openxmlformats.org/officeDocument/2006/relationships/hyperlink" Target="https://www.parlament.ch/de/ratsbetrieb/suche-curia-vista/geschaeft?AffairId=20223701" TargetMode="External"/><Relationship Id="rId703" Type="http://schemas.openxmlformats.org/officeDocument/2006/relationships/hyperlink" Target="https://www.parlament.ch/de/ratsbetrieb/suche-curia-vista/geschaeft?AffairId=20234282" TargetMode="External"/><Relationship Id="rId745" Type="http://schemas.openxmlformats.org/officeDocument/2006/relationships/hyperlink" Target="https://www.parlament.ch/de/ratsbetrieb/suche-curia-vista/geschaeft?AffairId=20243206" TargetMode="External"/><Relationship Id="rId910" Type="http://schemas.openxmlformats.org/officeDocument/2006/relationships/hyperlink" Target="https://www.parlament.ch/de/ratsbetrieb/suche-curia-vista/geschaeft?AffairId=20224542" TargetMode="External"/><Relationship Id="rId952" Type="http://schemas.openxmlformats.org/officeDocument/2006/relationships/hyperlink" Target="https://www.parlament.ch/de/ratsbetrieb/suche-curia-vista/geschaeft?AffairId=20233325" TargetMode="External"/><Relationship Id="rId1168" Type="http://schemas.openxmlformats.org/officeDocument/2006/relationships/hyperlink" Target="https://www.parlament.ch/de/ratsbetrieb/suche-curia-vista/geschaeft?AffairId=20243314" TargetMode="External"/><Relationship Id="rId81" Type="http://schemas.openxmlformats.org/officeDocument/2006/relationships/hyperlink" Target="https://www.parlament.ch/de/ratsbetrieb/suche-curia-vista/geschaeft?AffairId=20224104" TargetMode="External"/><Relationship Id="rId135" Type="http://schemas.openxmlformats.org/officeDocument/2006/relationships/hyperlink" Target="https://www.parlament.ch/de/ratsbetrieb/suche-curia-vista/geschaeft?AffairId=20233236" TargetMode="External"/><Relationship Id="rId177" Type="http://schemas.openxmlformats.org/officeDocument/2006/relationships/hyperlink" Target="https://www.parlament.ch/de/ratsbetrieb/suche-curia-vista/geschaeft?AffairId=20233646" TargetMode="External"/><Relationship Id="rId342" Type="http://schemas.openxmlformats.org/officeDocument/2006/relationships/hyperlink" Target="https://www.parlament.ch/de/ratsbetrieb/suche-curia-vista/geschaeft?AffairId=20243289" TargetMode="External"/><Relationship Id="rId384" Type="http://schemas.openxmlformats.org/officeDocument/2006/relationships/hyperlink" Target="https://www.parlament.ch/de/ratsbetrieb/suche-curia-vista/geschaeft?AffairId=20224084" TargetMode="External"/><Relationship Id="rId591" Type="http://schemas.openxmlformats.org/officeDocument/2006/relationships/hyperlink" Target="https://www.parlament.ch/de/ratsbetrieb/suche-curia-vista/geschaeft?AffairId=20223434" TargetMode="External"/><Relationship Id="rId605" Type="http://schemas.openxmlformats.org/officeDocument/2006/relationships/hyperlink" Target="https://www.parlament.ch/de/ratsbetrieb/suche-curia-vista/geschaeft?AffairId=20223755" TargetMode="External"/><Relationship Id="rId787" Type="http://schemas.openxmlformats.org/officeDocument/2006/relationships/hyperlink" Target="https://www.parlament.ch/de/ratsbetrieb/suche-curia-vista/geschaeft?AffairId=20223587" TargetMode="External"/><Relationship Id="rId812" Type="http://schemas.openxmlformats.org/officeDocument/2006/relationships/hyperlink" Target="https://www.parlament.ch/de/ratsbetrieb/suche-curia-vista/geschaeft?AffairId=20223790" TargetMode="External"/><Relationship Id="rId994" Type="http://schemas.openxmlformats.org/officeDocument/2006/relationships/hyperlink" Target="https://www.parlament.ch/de/ratsbetrieb/suche-curia-vista/geschaeft?AffairId=20233649" TargetMode="External"/><Relationship Id="rId1028" Type="http://schemas.openxmlformats.org/officeDocument/2006/relationships/hyperlink" Target="https://www.parlament.ch/de/ratsbetrieb/suche-curia-vista/geschaeft?AffairId=20233896" TargetMode="External"/><Relationship Id="rId202" Type="http://schemas.openxmlformats.org/officeDocument/2006/relationships/hyperlink" Target="https://www.parlament.ch/de/ratsbetrieb/suche-curia-vista/geschaeft?AffairId=20233857" TargetMode="External"/><Relationship Id="rId244" Type="http://schemas.openxmlformats.org/officeDocument/2006/relationships/hyperlink" Target="https://www.parlament.ch/de/ratsbetrieb/suche-curia-vista/geschaeft?AffairId=20234192" TargetMode="External"/><Relationship Id="rId647" Type="http://schemas.openxmlformats.org/officeDocument/2006/relationships/hyperlink" Target="https://www.parlament.ch/de/ratsbetrieb/suche-curia-vista/geschaeft?AffairId=20233355" TargetMode="External"/><Relationship Id="rId689" Type="http://schemas.openxmlformats.org/officeDocument/2006/relationships/hyperlink" Target="https://www.parlament.ch/de/ratsbetrieb/suche-curia-vista/geschaeft?AffairId=20234156" TargetMode="External"/><Relationship Id="rId854" Type="http://schemas.openxmlformats.org/officeDocument/2006/relationships/hyperlink" Target="https://www.parlament.ch/de/ratsbetrieb/suche-curia-vista/geschaeft?AffairId=20224161" TargetMode="External"/><Relationship Id="rId896" Type="http://schemas.openxmlformats.org/officeDocument/2006/relationships/hyperlink" Target="https://www.parlament.ch/de/ratsbetrieb/suche-curia-vista/geschaeft?AffairId=20224472" TargetMode="External"/><Relationship Id="rId1081" Type="http://schemas.openxmlformats.org/officeDocument/2006/relationships/hyperlink" Target="https://www.parlament.ch/de/ratsbetrieb/suche-curia-vista/geschaeft?AffairId=20234280" TargetMode="External"/><Relationship Id="rId39" Type="http://schemas.openxmlformats.org/officeDocument/2006/relationships/hyperlink" Target="https://www.parlament.ch/de/ratsbetrieb/suche-curia-vista/geschaeft?AffairId=20234533" TargetMode="External"/><Relationship Id="rId286" Type="http://schemas.openxmlformats.org/officeDocument/2006/relationships/hyperlink" Target="https://www.parlament.ch/de/ratsbetrieb/suche-curia-vista/geschaeft?AffairId=20234507" TargetMode="External"/><Relationship Id="rId451" Type="http://schemas.openxmlformats.org/officeDocument/2006/relationships/hyperlink" Target="https://www.parlament.ch/de/ratsbetrieb/suche-curia-vista/geschaeft?AffairId=20234224" TargetMode="External"/><Relationship Id="rId493" Type="http://schemas.openxmlformats.org/officeDocument/2006/relationships/hyperlink" Target="https://www.parlament.ch/de/ratsbetrieb/suche-curia-vista/geschaeft?AffairId=20243267" TargetMode="External"/><Relationship Id="rId507" Type="http://schemas.openxmlformats.org/officeDocument/2006/relationships/hyperlink" Target="https://www.parlament.ch/de/ratsbetrieb/suche-curia-vista/geschaeft?AffairId=20224230" TargetMode="External"/><Relationship Id="rId549" Type="http://schemas.openxmlformats.org/officeDocument/2006/relationships/hyperlink" Target="https://www.parlament.ch/de/ratsbetrieb/suche-curia-vista/geschaeft?AffairId=20233028" TargetMode="External"/><Relationship Id="rId714" Type="http://schemas.openxmlformats.org/officeDocument/2006/relationships/hyperlink" Target="https://www.parlament.ch/de/ratsbetrieb/suche-curia-vista/geschaeft?AffairId=20234513" TargetMode="External"/><Relationship Id="rId756" Type="http://schemas.openxmlformats.org/officeDocument/2006/relationships/hyperlink" Target="https://www.parlament.ch/de/ratsbetrieb/suche-curia-vista/geschaeft?AffairId=20243281" TargetMode="External"/><Relationship Id="rId921" Type="http://schemas.openxmlformats.org/officeDocument/2006/relationships/hyperlink" Target="https://www.parlament.ch/de/ratsbetrieb/suche-curia-vista/geschaeft?AffairId=20233049" TargetMode="External"/><Relationship Id="rId1137" Type="http://schemas.openxmlformats.org/officeDocument/2006/relationships/hyperlink" Target="https://www.parlament.ch/de/ratsbetrieb/suche-curia-vista/geschaeft?AffairId=20243168" TargetMode="External"/><Relationship Id="rId1179" Type="http://schemas.openxmlformats.org/officeDocument/2006/relationships/hyperlink" Target="https://www.parlament.ch/de/ratsbetrieb/suche-curia-vista/geschaeft?AffairId=20243331" TargetMode="External"/><Relationship Id="rId50" Type="http://schemas.openxmlformats.org/officeDocument/2006/relationships/hyperlink" Target="https://www.parlament.ch/de/ratsbetrieb/suche-curia-vista/geschaeft?AffairId=20243196" TargetMode="External"/><Relationship Id="rId104" Type="http://schemas.openxmlformats.org/officeDocument/2006/relationships/hyperlink" Target="https://www.parlament.ch/de/ratsbetrieb/suche-curia-vista/geschaeft?AffairId=20224434" TargetMode="External"/><Relationship Id="rId146" Type="http://schemas.openxmlformats.org/officeDocument/2006/relationships/hyperlink" Target="https://www.parlament.ch/de/ratsbetrieb/suche-curia-vista/geschaeft?AffairId=20233323" TargetMode="External"/><Relationship Id="rId188" Type="http://schemas.openxmlformats.org/officeDocument/2006/relationships/hyperlink" Target="https://www.parlament.ch/de/ratsbetrieb/suche-curia-vista/geschaeft?AffairId=20233746" TargetMode="External"/><Relationship Id="rId311" Type="http://schemas.openxmlformats.org/officeDocument/2006/relationships/hyperlink" Target="https://www.parlament.ch/de/ratsbetrieb/suche-curia-vista/geschaeft?AffairId=20243105" TargetMode="External"/><Relationship Id="rId353" Type="http://schemas.openxmlformats.org/officeDocument/2006/relationships/hyperlink" Target="https://www.parlament.ch/de/ratsbetrieb/suche-curia-vista/geschaeft?AffairId=20243339" TargetMode="External"/><Relationship Id="rId395" Type="http://schemas.openxmlformats.org/officeDocument/2006/relationships/hyperlink" Target="https://www.parlament.ch/de/ratsbetrieb/suche-curia-vista/geschaeft?AffairId=20233041" TargetMode="External"/><Relationship Id="rId409" Type="http://schemas.openxmlformats.org/officeDocument/2006/relationships/hyperlink" Target="https://www.parlament.ch/de/ratsbetrieb/suche-curia-vista/geschaeft?AffairId=20233420" TargetMode="External"/><Relationship Id="rId560" Type="http://schemas.openxmlformats.org/officeDocument/2006/relationships/hyperlink" Target="https://www.parlament.ch/de/ratsbetrieb/suche-curia-vista/geschaeft?AffairId=20234084" TargetMode="External"/><Relationship Id="rId798" Type="http://schemas.openxmlformats.org/officeDocument/2006/relationships/hyperlink" Target="https://www.parlament.ch/de/ratsbetrieb/suche-curia-vista/geschaeft?AffairId=20223722" TargetMode="External"/><Relationship Id="rId963" Type="http://schemas.openxmlformats.org/officeDocument/2006/relationships/hyperlink" Target="https://www.parlament.ch/de/ratsbetrieb/suche-curia-vista/geschaeft?AffairId=20233379" TargetMode="External"/><Relationship Id="rId1039" Type="http://schemas.openxmlformats.org/officeDocument/2006/relationships/hyperlink" Target="https://www.parlament.ch/de/ratsbetrieb/suche-curia-vista/geschaeft?AffairId=20233999" TargetMode="External"/><Relationship Id="rId1190" Type="http://schemas.openxmlformats.org/officeDocument/2006/relationships/hyperlink" Target="https://www.parlament.ch/de/ratsbetrieb/suche-curia-vista/geschaeft?AffairId=20243363" TargetMode="External"/><Relationship Id="rId1204" Type="http://schemas.openxmlformats.org/officeDocument/2006/relationships/hyperlink" Target="https://www.parlament.ch/de/ratsbetrieb/suche-curia-vista/geschaeft?AffairId=20243234" TargetMode="External"/><Relationship Id="rId92" Type="http://schemas.openxmlformats.org/officeDocument/2006/relationships/hyperlink" Target="https://www.parlament.ch/de/ratsbetrieb/suche-curia-vista/geschaeft?AffairId=20224245" TargetMode="External"/><Relationship Id="rId213" Type="http://schemas.openxmlformats.org/officeDocument/2006/relationships/hyperlink" Target="https://www.parlament.ch/de/ratsbetrieb/suche-curia-vista/geschaeft?AffairId=20233924" TargetMode="External"/><Relationship Id="rId420" Type="http://schemas.openxmlformats.org/officeDocument/2006/relationships/hyperlink" Target="https://www.parlament.ch/de/ratsbetrieb/suche-curia-vista/geschaeft?AffairId=20233774" TargetMode="External"/><Relationship Id="rId616" Type="http://schemas.openxmlformats.org/officeDocument/2006/relationships/hyperlink" Target="https://www.parlament.ch/de/ratsbetrieb/suche-curia-vista/geschaeft?AffairId=20224142" TargetMode="External"/><Relationship Id="rId658" Type="http://schemas.openxmlformats.org/officeDocument/2006/relationships/hyperlink" Target="https://www.parlament.ch/de/ratsbetrieb/suche-curia-vista/geschaeft?AffairId=20233623" TargetMode="External"/><Relationship Id="rId823" Type="http://schemas.openxmlformats.org/officeDocument/2006/relationships/hyperlink" Target="https://www.parlament.ch/de/ratsbetrieb/suche-curia-vista/geschaeft?AffairId=20223932" TargetMode="External"/><Relationship Id="rId865" Type="http://schemas.openxmlformats.org/officeDocument/2006/relationships/hyperlink" Target="https://www.parlament.ch/de/ratsbetrieb/suche-curia-vista/geschaeft?AffairId=20224213" TargetMode="External"/><Relationship Id="rId1050" Type="http://schemas.openxmlformats.org/officeDocument/2006/relationships/hyperlink" Target="https://www.parlament.ch/de/ratsbetrieb/suche-curia-vista/geschaeft?AffairId=20234068" TargetMode="External"/><Relationship Id="rId255" Type="http://schemas.openxmlformats.org/officeDocument/2006/relationships/hyperlink" Target="https://www.parlament.ch/de/ratsbetrieb/suche-curia-vista/geschaeft?AffairId=20234249" TargetMode="External"/><Relationship Id="rId297" Type="http://schemas.openxmlformats.org/officeDocument/2006/relationships/hyperlink" Target="https://www.parlament.ch/de/ratsbetrieb/suche-curia-vista/geschaeft?AffairId=20243029" TargetMode="External"/><Relationship Id="rId462" Type="http://schemas.openxmlformats.org/officeDocument/2006/relationships/hyperlink" Target="https://www.parlament.ch/de/ratsbetrieb/suche-curia-vista/geschaeft?AffairId=20243015" TargetMode="External"/><Relationship Id="rId518" Type="http://schemas.openxmlformats.org/officeDocument/2006/relationships/hyperlink" Target="https://www.parlament.ch/de/ratsbetrieb/suche-curia-vista/geschaeft?AffairId=20234479" TargetMode="External"/><Relationship Id="rId725" Type="http://schemas.openxmlformats.org/officeDocument/2006/relationships/hyperlink" Target="https://www.parlament.ch/de/ratsbetrieb/suche-curia-vista/geschaeft?AffairId=20243078" TargetMode="External"/><Relationship Id="rId932" Type="http://schemas.openxmlformats.org/officeDocument/2006/relationships/hyperlink" Target="https://www.parlament.ch/de/ratsbetrieb/suche-curia-vista/geschaeft?AffairId=20233145" TargetMode="External"/><Relationship Id="rId1092" Type="http://schemas.openxmlformats.org/officeDocument/2006/relationships/hyperlink" Target="https://www.parlament.ch/de/ratsbetrieb/suche-curia-vista/geschaeft?AffairId=20234417" TargetMode="External"/><Relationship Id="rId1106" Type="http://schemas.openxmlformats.org/officeDocument/2006/relationships/hyperlink" Target="https://www.parlament.ch/de/ratsbetrieb/suche-curia-vista/geschaeft?AffairId=20234511" TargetMode="External"/><Relationship Id="rId1148" Type="http://schemas.openxmlformats.org/officeDocument/2006/relationships/hyperlink" Target="https://www.parlament.ch/de/ratsbetrieb/suche-curia-vista/geschaeft?AffairId=20243237" TargetMode="External"/><Relationship Id="rId115" Type="http://schemas.openxmlformats.org/officeDocument/2006/relationships/hyperlink" Target="https://www.parlament.ch/de/ratsbetrieb/suche-curia-vista/geschaeft?AffairId=20224579" TargetMode="External"/><Relationship Id="rId157" Type="http://schemas.openxmlformats.org/officeDocument/2006/relationships/hyperlink" Target="https://www.parlament.ch/de/ratsbetrieb/suche-curia-vista/geschaeft?AffairId=20233384" TargetMode="External"/><Relationship Id="rId322" Type="http://schemas.openxmlformats.org/officeDocument/2006/relationships/hyperlink" Target="https://www.parlament.ch/de/ratsbetrieb/suche-curia-vista/geschaeft?AffairId=20243174" TargetMode="External"/><Relationship Id="rId364" Type="http://schemas.openxmlformats.org/officeDocument/2006/relationships/hyperlink" Target="https://www.parlament.ch/de/ratsbetrieb/suche-curia-vista/geschaeft?AffairId=20243398" TargetMode="External"/><Relationship Id="rId767" Type="http://schemas.openxmlformats.org/officeDocument/2006/relationships/hyperlink" Target="https://www.parlament.ch/de/ratsbetrieb/suche-curia-vista/geschaeft?AffairId=20243322" TargetMode="External"/><Relationship Id="rId974" Type="http://schemas.openxmlformats.org/officeDocument/2006/relationships/hyperlink" Target="https://www.parlament.ch/de/ratsbetrieb/suche-curia-vista/geschaeft?AffairId=20233517" TargetMode="External"/><Relationship Id="rId1008" Type="http://schemas.openxmlformats.org/officeDocument/2006/relationships/hyperlink" Target="https://www.parlament.ch/de/ratsbetrieb/suche-curia-vista/geschaeft?AffairId=20233786" TargetMode="External"/><Relationship Id="rId61" Type="http://schemas.openxmlformats.org/officeDocument/2006/relationships/hyperlink" Target="https://www.parlament.ch/de/ratsbetrieb/suche-curia-vista/geschaeft?AffairId=20243469" TargetMode="External"/><Relationship Id="rId199" Type="http://schemas.openxmlformats.org/officeDocument/2006/relationships/hyperlink" Target="https://www.parlament.ch/de/ratsbetrieb/suche-curia-vista/geschaeft?AffairId=20233823" TargetMode="External"/><Relationship Id="rId571" Type="http://schemas.openxmlformats.org/officeDocument/2006/relationships/hyperlink" Target="https://www.parlament.ch/de/ratsbetrieb/suche-curia-vista/geschaeft?AffairId=20243106" TargetMode="External"/><Relationship Id="rId627" Type="http://schemas.openxmlformats.org/officeDocument/2006/relationships/hyperlink" Target="https://www.parlament.ch/de/ratsbetrieb/suche-curia-vista/geschaeft?AffairId=20224454" TargetMode="External"/><Relationship Id="rId669" Type="http://schemas.openxmlformats.org/officeDocument/2006/relationships/hyperlink" Target="https://www.parlament.ch/de/ratsbetrieb/suche-curia-vista/geschaeft?AffairId=20233880" TargetMode="External"/><Relationship Id="rId834" Type="http://schemas.openxmlformats.org/officeDocument/2006/relationships/hyperlink" Target="https://www.parlament.ch/de/ratsbetrieb/suche-curia-vista/geschaeft?AffairId=20224018" TargetMode="External"/><Relationship Id="rId876" Type="http://schemas.openxmlformats.org/officeDocument/2006/relationships/hyperlink" Target="https://www.parlament.ch/de/ratsbetrieb/suche-curia-vista/geschaeft?AffairId=20224307" TargetMode="External"/><Relationship Id="rId19" Type="http://schemas.openxmlformats.org/officeDocument/2006/relationships/hyperlink" Target="https://www.parlament.ch/de/ratsbetrieb/suche-curia-vista/geschaeft?AffairId=20223955" TargetMode="External"/><Relationship Id="rId224" Type="http://schemas.openxmlformats.org/officeDocument/2006/relationships/hyperlink" Target="https://www.parlament.ch/de/ratsbetrieb/suche-curia-vista/geschaeft?AffairId=20234072" TargetMode="External"/><Relationship Id="rId266" Type="http://schemas.openxmlformats.org/officeDocument/2006/relationships/hyperlink" Target="https://www.parlament.ch/de/ratsbetrieb/suche-curia-vista/geschaeft?AffairId=20234300" TargetMode="External"/><Relationship Id="rId431" Type="http://schemas.openxmlformats.org/officeDocument/2006/relationships/hyperlink" Target="https://www.parlament.ch/de/ratsbetrieb/suche-curia-vista/geschaeft?AffairId=20233988" TargetMode="External"/><Relationship Id="rId473" Type="http://schemas.openxmlformats.org/officeDocument/2006/relationships/hyperlink" Target="https://www.parlament.ch/de/ratsbetrieb/suche-curia-vista/geschaeft?AffairId=20243075" TargetMode="External"/><Relationship Id="rId529" Type="http://schemas.openxmlformats.org/officeDocument/2006/relationships/hyperlink" Target="https://www.parlament.ch/de/ratsbetrieb/suche-curia-vista/geschaeft?AffairId=20243231" TargetMode="External"/><Relationship Id="rId680" Type="http://schemas.openxmlformats.org/officeDocument/2006/relationships/hyperlink" Target="https://www.parlament.ch/de/ratsbetrieb/suche-curia-vista/geschaeft?AffairId=20233972" TargetMode="External"/><Relationship Id="rId736" Type="http://schemas.openxmlformats.org/officeDocument/2006/relationships/hyperlink" Target="https://www.parlament.ch/de/ratsbetrieb/suche-curia-vista/geschaeft?AffairId=20243146" TargetMode="External"/><Relationship Id="rId901" Type="http://schemas.openxmlformats.org/officeDocument/2006/relationships/hyperlink" Target="https://www.parlament.ch/de/ratsbetrieb/suche-curia-vista/geschaeft?AffairId=20224491" TargetMode="External"/><Relationship Id="rId1061" Type="http://schemas.openxmlformats.org/officeDocument/2006/relationships/hyperlink" Target="https://www.parlament.ch/de/ratsbetrieb/suche-curia-vista/geschaeft?AffairId=20234176" TargetMode="External"/><Relationship Id="rId1117" Type="http://schemas.openxmlformats.org/officeDocument/2006/relationships/hyperlink" Target="https://www.parlament.ch/de/ratsbetrieb/suche-curia-vista/geschaeft?AffairId=20243040" TargetMode="External"/><Relationship Id="rId1159" Type="http://schemas.openxmlformats.org/officeDocument/2006/relationships/hyperlink" Target="https://www.parlament.ch/de/ratsbetrieb/suche-curia-vista/geschaeft?AffairId=20243269" TargetMode="External"/><Relationship Id="rId30" Type="http://schemas.openxmlformats.org/officeDocument/2006/relationships/hyperlink" Target="https://www.parlament.ch/de/ratsbetrieb/suche-curia-vista/geschaeft?AffairId=20224485" TargetMode="External"/><Relationship Id="rId126" Type="http://schemas.openxmlformats.org/officeDocument/2006/relationships/hyperlink" Target="https://www.parlament.ch/de/ratsbetrieb/suche-curia-vista/geschaeft?AffairId=20233135" TargetMode="External"/><Relationship Id="rId168" Type="http://schemas.openxmlformats.org/officeDocument/2006/relationships/hyperlink" Target="https://www.parlament.ch/de/ratsbetrieb/suche-curia-vista/geschaeft?AffairId=20233557" TargetMode="External"/><Relationship Id="rId333" Type="http://schemas.openxmlformats.org/officeDocument/2006/relationships/hyperlink" Target="https://www.parlament.ch/de/ratsbetrieb/suche-curia-vista/geschaeft?AffairId=20243256" TargetMode="External"/><Relationship Id="rId540" Type="http://schemas.openxmlformats.org/officeDocument/2006/relationships/hyperlink" Target="https://www.parlament.ch/de/ratsbetrieb/suche-curia-vista/geschaeft?AffairId=20223743" TargetMode="External"/><Relationship Id="rId778" Type="http://schemas.openxmlformats.org/officeDocument/2006/relationships/hyperlink" Target="https://www.parlament.ch/de/ratsbetrieb/suche-curia-vista/geschaeft?AffairId=20243385" TargetMode="External"/><Relationship Id="rId943" Type="http://schemas.openxmlformats.org/officeDocument/2006/relationships/hyperlink" Target="https://www.parlament.ch/de/ratsbetrieb/suche-curia-vista/geschaeft?AffairId=20233252" TargetMode="External"/><Relationship Id="rId985" Type="http://schemas.openxmlformats.org/officeDocument/2006/relationships/hyperlink" Target="https://www.parlament.ch/de/ratsbetrieb/suche-curia-vista/geschaeft?AffairId=20233589" TargetMode="External"/><Relationship Id="rId1019" Type="http://schemas.openxmlformats.org/officeDocument/2006/relationships/hyperlink" Target="https://www.parlament.ch/de/ratsbetrieb/suche-curia-vista/geschaeft?AffairId=20233852" TargetMode="External"/><Relationship Id="rId1170" Type="http://schemas.openxmlformats.org/officeDocument/2006/relationships/hyperlink" Target="https://www.parlament.ch/de/ratsbetrieb/suche-curia-vista/geschaeft?AffairId=20243317" TargetMode="External"/><Relationship Id="rId72" Type="http://schemas.openxmlformats.org/officeDocument/2006/relationships/hyperlink" Target="https://www.parlament.ch/de/ratsbetrieb/suche-curia-vista/geschaeft?AffairId=20223815" TargetMode="External"/><Relationship Id="rId375" Type="http://schemas.openxmlformats.org/officeDocument/2006/relationships/hyperlink" Target="https://www.parlament.ch/de/ratsbetrieb/suche-curia-vista/geschaeft?AffairId=20223595" TargetMode="External"/><Relationship Id="rId582" Type="http://schemas.openxmlformats.org/officeDocument/2006/relationships/hyperlink" Target="https://www.parlament.ch/de/ratsbetrieb/suche-curia-vista/geschaeft?AffairId=20243249" TargetMode="External"/><Relationship Id="rId638" Type="http://schemas.openxmlformats.org/officeDocument/2006/relationships/hyperlink" Target="https://www.parlament.ch/de/ratsbetrieb/suche-curia-vista/geschaeft?AffairId=20233245" TargetMode="External"/><Relationship Id="rId803" Type="http://schemas.openxmlformats.org/officeDocument/2006/relationships/hyperlink" Target="https://www.parlament.ch/de/ratsbetrieb/suche-curia-vista/geschaeft?AffairId=20223753" TargetMode="External"/><Relationship Id="rId845" Type="http://schemas.openxmlformats.org/officeDocument/2006/relationships/hyperlink" Target="https://www.parlament.ch/de/ratsbetrieb/suche-curia-vista/geschaeft?AffairId=20224083" TargetMode="External"/><Relationship Id="rId1030" Type="http://schemas.openxmlformats.org/officeDocument/2006/relationships/hyperlink" Target="https://www.parlament.ch/de/ratsbetrieb/suche-curia-vista/geschaeft?AffairId=20233907"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34140" TargetMode="External"/><Relationship Id="rId277" Type="http://schemas.openxmlformats.org/officeDocument/2006/relationships/hyperlink" Target="https://www.parlament.ch/de/ratsbetrieb/suche-curia-vista/geschaeft?AffairId=20234437" TargetMode="External"/><Relationship Id="rId400" Type="http://schemas.openxmlformats.org/officeDocument/2006/relationships/hyperlink" Target="https://www.parlament.ch/de/ratsbetrieb/suche-curia-vista/geschaeft?AffairId=20233140" TargetMode="External"/><Relationship Id="rId442" Type="http://schemas.openxmlformats.org/officeDocument/2006/relationships/hyperlink" Target="https://www.parlament.ch/de/ratsbetrieb/suche-curia-vista/geschaeft?AffairId=20234085" TargetMode="External"/><Relationship Id="rId484" Type="http://schemas.openxmlformats.org/officeDocument/2006/relationships/hyperlink" Target="https://www.parlament.ch/de/ratsbetrieb/suche-curia-vista/geschaeft?AffairId=20243182" TargetMode="External"/><Relationship Id="rId705" Type="http://schemas.openxmlformats.org/officeDocument/2006/relationships/hyperlink" Target="https://www.parlament.ch/de/ratsbetrieb/suche-curia-vista/geschaeft?AffairId=20234299" TargetMode="External"/><Relationship Id="rId887" Type="http://schemas.openxmlformats.org/officeDocument/2006/relationships/hyperlink" Target="https://www.parlament.ch/de/ratsbetrieb/suche-curia-vista/geschaeft?AffairId=20224353" TargetMode="External"/><Relationship Id="rId1072" Type="http://schemas.openxmlformats.org/officeDocument/2006/relationships/hyperlink" Target="https://www.parlament.ch/de/ratsbetrieb/suche-curia-vista/geschaeft?AffairId=20234245" TargetMode="External"/><Relationship Id="rId1128" Type="http://schemas.openxmlformats.org/officeDocument/2006/relationships/hyperlink" Target="https://www.parlament.ch/de/ratsbetrieb/suche-curia-vista/geschaeft?AffairId=20243107" TargetMode="External"/><Relationship Id="rId137" Type="http://schemas.openxmlformats.org/officeDocument/2006/relationships/hyperlink" Target="https://www.parlament.ch/de/ratsbetrieb/suche-curia-vista/geschaeft?AffairId=20233254" TargetMode="External"/><Relationship Id="rId302" Type="http://schemas.openxmlformats.org/officeDocument/2006/relationships/hyperlink" Target="https://www.parlament.ch/de/ratsbetrieb/suche-curia-vista/geschaeft?AffairId=20243062" TargetMode="External"/><Relationship Id="rId344" Type="http://schemas.openxmlformats.org/officeDocument/2006/relationships/hyperlink" Target="https://www.parlament.ch/de/ratsbetrieb/suche-curia-vista/geschaeft?AffairId=20243298" TargetMode="External"/><Relationship Id="rId691" Type="http://schemas.openxmlformats.org/officeDocument/2006/relationships/hyperlink" Target="https://www.parlament.ch/de/ratsbetrieb/suche-curia-vista/geschaeft?AffairId=20234173" TargetMode="External"/><Relationship Id="rId747" Type="http://schemas.openxmlformats.org/officeDocument/2006/relationships/hyperlink" Target="https://www.parlament.ch/de/ratsbetrieb/suche-curia-vista/geschaeft?AffairId=20243236" TargetMode="External"/><Relationship Id="rId789" Type="http://schemas.openxmlformats.org/officeDocument/2006/relationships/hyperlink" Target="https://www.parlament.ch/de/ratsbetrieb/suche-curia-vista/geschaeft?AffairId=20223614" TargetMode="External"/><Relationship Id="rId912" Type="http://schemas.openxmlformats.org/officeDocument/2006/relationships/hyperlink" Target="https://www.parlament.ch/de/ratsbetrieb/suche-curia-vista/geschaeft?AffairId=20224570" TargetMode="External"/><Relationship Id="rId954" Type="http://schemas.openxmlformats.org/officeDocument/2006/relationships/hyperlink" Target="https://www.parlament.ch/de/ratsbetrieb/suche-curia-vista/geschaeft?AffairId=20233327" TargetMode="External"/><Relationship Id="rId996" Type="http://schemas.openxmlformats.org/officeDocument/2006/relationships/hyperlink" Target="https://www.parlament.ch/de/ratsbetrieb/suche-curia-vista/geschaeft?AffairId=20233667" TargetMode="External"/><Relationship Id="rId41" Type="http://schemas.openxmlformats.org/officeDocument/2006/relationships/hyperlink" Target="https://www.parlament.ch/de/ratsbetrieb/suche-curia-vista/geschaeft?AffairId=20243025" TargetMode="External"/><Relationship Id="rId83" Type="http://schemas.openxmlformats.org/officeDocument/2006/relationships/hyperlink" Target="https://www.parlament.ch/de/ratsbetrieb/suche-curia-vista/geschaeft?AffairId=20224145" TargetMode="External"/><Relationship Id="rId179" Type="http://schemas.openxmlformats.org/officeDocument/2006/relationships/hyperlink" Target="https://www.parlament.ch/de/ratsbetrieb/suche-curia-vista/geschaeft?AffairId=20233657" TargetMode="External"/><Relationship Id="rId386" Type="http://schemas.openxmlformats.org/officeDocument/2006/relationships/hyperlink" Target="https://www.parlament.ch/de/ratsbetrieb/suche-curia-vista/geschaeft?AffairId=20224203" TargetMode="External"/><Relationship Id="rId551" Type="http://schemas.openxmlformats.org/officeDocument/2006/relationships/hyperlink" Target="https://www.parlament.ch/de/ratsbetrieb/suche-curia-vista/geschaeft?AffairId=20233362" TargetMode="External"/><Relationship Id="rId593" Type="http://schemas.openxmlformats.org/officeDocument/2006/relationships/hyperlink" Target="https://www.parlament.ch/de/ratsbetrieb/suche-curia-vista/geschaeft?AffairId=20223490" TargetMode="External"/><Relationship Id="rId607" Type="http://schemas.openxmlformats.org/officeDocument/2006/relationships/hyperlink" Target="https://www.parlament.ch/de/ratsbetrieb/suche-curia-vista/geschaeft?AffairId=20223777" TargetMode="External"/><Relationship Id="rId649" Type="http://schemas.openxmlformats.org/officeDocument/2006/relationships/hyperlink" Target="https://www.parlament.ch/de/ratsbetrieb/suche-curia-vista/geschaeft?AffairId=20233381" TargetMode="External"/><Relationship Id="rId814" Type="http://schemas.openxmlformats.org/officeDocument/2006/relationships/hyperlink" Target="https://www.parlament.ch/de/ratsbetrieb/suche-curia-vista/geschaeft?AffairId=20223820" TargetMode="External"/><Relationship Id="rId856" Type="http://schemas.openxmlformats.org/officeDocument/2006/relationships/hyperlink" Target="https://www.parlament.ch/de/ratsbetrieb/suche-curia-vista/geschaeft?AffairId=20224167" TargetMode="External"/><Relationship Id="rId1181" Type="http://schemas.openxmlformats.org/officeDocument/2006/relationships/hyperlink" Target="https://www.parlament.ch/de/ratsbetrieb/suche-curia-vista/geschaeft?AffairId=20243335" TargetMode="External"/><Relationship Id="rId190" Type="http://schemas.openxmlformats.org/officeDocument/2006/relationships/hyperlink" Target="https://www.parlament.ch/de/ratsbetrieb/suche-curia-vista/geschaeft?AffairId=20233770" TargetMode="External"/><Relationship Id="rId204" Type="http://schemas.openxmlformats.org/officeDocument/2006/relationships/hyperlink" Target="https://www.parlament.ch/de/ratsbetrieb/suche-curia-vista/geschaeft?AffairId=20233875" TargetMode="External"/><Relationship Id="rId246" Type="http://schemas.openxmlformats.org/officeDocument/2006/relationships/hyperlink" Target="https://www.parlament.ch/de/ratsbetrieb/suche-curia-vista/geschaeft?AffairId=20234194" TargetMode="External"/><Relationship Id="rId288" Type="http://schemas.openxmlformats.org/officeDocument/2006/relationships/hyperlink" Target="https://www.parlament.ch/de/ratsbetrieb/suche-curia-vista/geschaeft?AffairId=20234518" TargetMode="External"/><Relationship Id="rId411" Type="http://schemas.openxmlformats.org/officeDocument/2006/relationships/hyperlink" Target="https://www.parlament.ch/de/ratsbetrieb/suche-curia-vista/geschaeft?AffairId=20233490" TargetMode="External"/><Relationship Id="rId453" Type="http://schemas.openxmlformats.org/officeDocument/2006/relationships/hyperlink" Target="https://www.parlament.ch/de/ratsbetrieb/suche-curia-vista/geschaeft?AffairId=20234386" TargetMode="External"/><Relationship Id="rId509" Type="http://schemas.openxmlformats.org/officeDocument/2006/relationships/hyperlink" Target="https://www.parlament.ch/de/ratsbetrieb/suche-curia-vista/geschaeft?AffairId=20224375" TargetMode="External"/><Relationship Id="rId660" Type="http://schemas.openxmlformats.org/officeDocument/2006/relationships/hyperlink" Target="https://www.parlament.ch/de/ratsbetrieb/suche-curia-vista/geschaeft?AffairId=20233736" TargetMode="External"/><Relationship Id="rId898" Type="http://schemas.openxmlformats.org/officeDocument/2006/relationships/hyperlink" Target="https://www.parlament.ch/de/ratsbetrieb/suche-curia-vista/geschaeft?AffairId=20224475" TargetMode="External"/><Relationship Id="rId1041" Type="http://schemas.openxmlformats.org/officeDocument/2006/relationships/hyperlink" Target="https://www.parlament.ch/de/ratsbetrieb/suche-curia-vista/geschaeft?AffairId=20234017" TargetMode="External"/><Relationship Id="rId1083" Type="http://schemas.openxmlformats.org/officeDocument/2006/relationships/hyperlink" Target="https://www.parlament.ch/de/ratsbetrieb/suche-curia-vista/geschaeft?AffairId=20234288" TargetMode="External"/><Relationship Id="rId1139" Type="http://schemas.openxmlformats.org/officeDocument/2006/relationships/hyperlink" Target="https://www.parlament.ch/de/ratsbetrieb/suche-curia-vista/geschaeft?AffairId=20243177" TargetMode="External"/><Relationship Id="rId106" Type="http://schemas.openxmlformats.org/officeDocument/2006/relationships/hyperlink" Target="https://www.parlament.ch/de/ratsbetrieb/suche-curia-vista/geschaeft?AffairId=20224465" TargetMode="External"/><Relationship Id="rId313" Type="http://schemas.openxmlformats.org/officeDocument/2006/relationships/hyperlink" Target="https://www.parlament.ch/de/ratsbetrieb/suche-curia-vista/geschaeft?AffairId=20243122" TargetMode="External"/><Relationship Id="rId495" Type="http://schemas.openxmlformats.org/officeDocument/2006/relationships/hyperlink" Target="https://www.parlament.ch/de/ratsbetrieb/suche-curia-vista/geschaeft?AffairId=20243290" TargetMode="External"/><Relationship Id="rId716" Type="http://schemas.openxmlformats.org/officeDocument/2006/relationships/hyperlink" Target="https://www.parlament.ch/de/ratsbetrieb/suche-curia-vista/geschaeft?AffairId=20243009" TargetMode="External"/><Relationship Id="rId758" Type="http://schemas.openxmlformats.org/officeDocument/2006/relationships/hyperlink" Target="https://www.parlament.ch/de/ratsbetrieb/suche-curia-vista/geschaeft?AffairId=20243292" TargetMode="External"/><Relationship Id="rId923" Type="http://schemas.openxmlformats.org/officeDocument/2006/relationships/hyperlink" Target="https://www.parlament.ch/de/ratsbetrieb/suche-curia-vista/geschaeft?AffairId=20233061" TargetMode="External"/><Relationship Id="rId965" Type="http://schemas.openxmlformats.org/officeDocument/2006/relationships/hyperlink" Target="https://www.parlament.ch/de/ratsbetrieb/suche-curia-vista/geschaeft?AffairId=20233393" TargetMode="External"/><Relationship Id="rId1150" Type="http://schemas.openxmlformats.org/officeDocument/2006/relationships/hyperlink" Target="https://www.parlament.ch/de/ratsbetrieb/suche-curia-vista/geschaeft?AffairId=20243240" TargetMode="External"/><Relationship Id="rId10" Type="http://schemas.openxmlformats.org/officeDocument/2006/relationships/webSettings" Target="webSettings.xml"/><Relationship Id="rId52" Type="http://schemas.openxmlformats.org/officeDocument/2006/relationships/hyperlink" Target="https://www.parlament.ch/de/ratsbetrieb/suche-curia-vista/geschaeft?AffairId=20243242" TargetMode="External"/><Relationship Id="rId94" Type="http://schemas.openxmlformats.org/officeDocument/2006/relationships/hyperlink" Target="https://www.parlament.ch/de/ratsbetrieb/suche-curia-vista/geschaeft?AffairId=20224321" TargetMode="External"/><Relationship Id="rId148" Type="http://schemas.openxmlformats.org/officeDocument/2006/relationships/hyperlink" Target="https://www.parlament.ch/de/ratsbetrieb/suche-curia-vista/geschaeft?AffairId=20233331" TargetMode="External"/><Relationship Id="rId355" Type="http://schemas.openxmlformats.org/officeDocument/2006/relationships/hyperlink" Target="https://www.parlament.ch/de/ratsbetrieb/suche-curia-vista/geschaeft?AffairId=20243344" TargetMode="External"/><Relationship Id="rId397" Type="http://schemas.openxmlformats.org/officeDocument/2006/relationships/hyperlink" Target="https://www.parlament.ch/de/ratsbetrieb/suche-curia-vista/geschaeft?AffairId=20233075" TargetMode="External"/><Relationship Id="rId520" Type="http://schemas.openxmlformats.org/officeDocument/2006/relationships/hyperlink" Target="https://www.parlament.ch/de/ratsbetrieb/suche-curia-vista/geschaeft?AffairId=20243026" TargetMode="External"/><Relationship Id="rId562" Type="http://schemas.openxmlformats.org/officeDocument/2006/relationships/hyperlink" Target="https://www.parlament.ch/de/ratsbetrieb/suche-curia-vista/geschaeft?AffairId=20234148" TargetMode="External"/><Relationship Id="rId618" Type="http://schemas.openxmlformats.org/officeDocument/2006/relationships/hyperlink" Target="https://www.parlament.ch/de/ratsbetrieb/suche-curia-vista/geschaeft?AffairId=20224183" TargetMode="External"/><Relationship Id="rId825" Type="http://schemas.openxmlformats.org/officeDocument/2006/relationships/hyperlink" Target="https://www.parlament.ch/de/ratsbetrieb/suche-curia-vista/geschaeft?AffairId=20223945" TargetMode="External"/><Relationship Id="rId1192" Type="http://schemas.openxmlformats.org/officeDocument/2006/relationships/hyperlink" Target="https://www.parlament.ch/de/ratsbetrieb/suche-curia-vista/geschaeft?AffairId=20243368" TargetMode="External"/><Relationship Id="rId1206" Type="http://schemas.openxmlformats.org/officeDocument/2006/relationships/hyperlink" Target="https://www.parlament.ch/de/ratsbetrieb/suche-curia-vista/geschaeft?AffairId=20234478" TargetMode="External"/><Relationship Id="rId215" Type="http://schemas.openxmlformats.org/officeDocument/2006/relationships/hyperlink" Target="https://www.parlament.ch/de/ratsbetrieb/suche-curia-vista/geschaeft?AffairId=20233927" TargetMode="External"/><Relationship Id="rId257" Type="http://schemas.openxmlformats.org/officeDocument/2006/relationships/hyperlink" Target="https://www.parlament.ch/de/ratsbetrieb/suche-curia-vista/geschaeft?AffairId=20234270" TargetMode="External"/><Relationship Id="rId422" Type="http://schemas.openxmlformats.org/officeDocument/2006/relationships/hyperlink" Target="https://www.parlament.ch/de/ratsbetrieb/suche-curia-vista/geschaeft?AffairId=20233779" TargetMode="External"/><Relationship Id="rId464" Type="http://schemas.openxmlformats.org/officeDocument/2006/relationships/hyperlink" Target="https://www.parlament.ch/de/ratsbetrieb/suche-curia-vista/geschaeft?AffairId=20243019" TargetMode="External"/><Relationship Id="rId867" Type="http://schemas.openxmlformats.org/officeDocument/2006/relationships/hyperlink" Target="https://www.parlament.ch/de/ratsbetrieb/suche-curia-vista/geschaeft?AffairId=20224223" TargetMode="External"/><Relationship Id="rId1010" Type="http://schemas.openxmlformats.org/officeDocument/2006/relationships/hyperlink" Target="https://www.parlament.ch/de/ratsbetrieb/suche-curia-vista/geschaeft?AffairId=20233804" TargetMode="External"/><Relationship Id="rId1052" Type="http://schemas.openxmlformats.org/officeDocument/2006/relationships/hyperlink" Target="https://www.parlament.ch/de/ratsbetrieb/suche-curia-vista/geschaeft?AffairId=20234111" TargetMode="External"/><Relationship Id="rId1094" Type="http://schemas.openxmlformats.org/officeDocument/2006/relationships/hyperlink" Target="https://www.parlament.ch/de/ratsbetrieb/suche-curia-vista/geschaeft?AffairId=20234431" TargetMode="External"/><Relationship Id="rId1108" Type="http://schemas.openxmlformats.org/officeDocument/2006/relationships/hyperlink" Target="https://www.parlament.ch/de/ratsbetrieb/suche-curia-vista/geschaeft?AffairId=20234516" TargetMode="External"/><Relationship Id="rId299" Type="http://schemas.openxmlformats.org/officeDocument/2006/relationships/hyperlink" Target="https://www.parlament.ch/de/ratsbetrieb/suche-curia-vista/geschaeft?AffairId=20243038" TargetMode="External"/><Relationship Id="rId727" Type="http://schemas.openxmlformats.org/officeDocument/2006/relationships/hyperlink" Target="https://www.parlament.ch/de/ratsbetrieb/suche-curia-vista/geschaeft?AffairId=20243083" TargetMode="External"/><Relationship Id="rId934" Type="http://schemas.openxmlformats.org/officeDocument/2006/relationships/hyperlink" Target="https://www.parlament.ch/de/ratsbetrieb/suche-curia-vista/geschaeft?AffairId=20233149" TargetMode="External"/><Relationship Id="rId63" Type="http://schemas.openxmlformats.org/officeDocument/2006/relationships/hyperlink" Target="https://www.parlament.ch/de/ratsbetrieb/suche-curia-vista/geschaeft?AffairId=20223421" TargetMode="External"/><Relationship Id="rId159" Type="http://schemas.openxmlformats.org/officeDocument/2006/relationships/hyperlink" Target="https://www.parlament.ch/de/ratsbetrieb/suche-curia-vista/geschaeft?AffairId=20233394" TargetMode="External"/><Relationship Id="rId366" Type="http://schemas.openxmlformats.org/officeDocument/2006/relationships/hyperlink" Target="https://www.parlament.ch/de/ratsbetrieb/suche-curia-vista/geschaeft?AffairId=20243470" TargetMode="External"/><Relationship Id="rId573" Type="http://schemas.openxmlformats.org/officeDocument/2006/relationships/hyperlink" Target="https://www.parlament.ch/de/ratsbetrieb/suche-curia-vista/geschaeft?AffairId=20243117" TargetMode="External"/><Relationship Id="rId780" Type="http://schemas.openxmlformats.org/officeDocument/2006/relationships/hyperlink" Target="https://www.parlament.ch/de/ratsbetrieb/suche-curia-vista/geschaeft?AffairId=20223406" TargetMode="External"/><Relationship Id="rId226" Type="http://schemas.openxmlformats.org/officeDocument/2006/relationships/hyperlink" Target="https://www.parlament.ch/de/ratsbetrieb/suche-curia-vista/geschaeft?AffairId=20234105" TargetMode="External"/><Relationship Id="rId433" Type="http://schemas.openxmlformats.org/officeDocument/2006/relationships/hyperlink" Target="https://www.parlament.ch/de/ratsbetrieb/suche-curia-vista/geschaeft?AffairId=20234009" TargetMode="External"/><Relationship Id="rId878" Type="http://schemas.openxmlformats.org/officeDocument/2006/relationships/hyperlink" Target="https://www.parlament.ch/de/ratsbetrieb/suche-curia-vista/geschaeft?AffairId=20224309" TargetMode="External"/><Relationship Id="rId1063" Type="http://schemas.openxmlformats.org/officeDocument/2006/relationships/hyperlink" Target="https://www.parlament.ch/de/ratsbetrieb/suche-curia-vista/geschaeft?AffairId=20234189" TargetMode="External"/><Relationship Id="rId640" Type="http://schemas.openxmlformats.org/officeDocument/2006/relationships/hyperlink" Target="https://www.parlament.ch/de/ratsbetrieb/suche-curia-vista/geschaeft?AffairId=20233274" TargetMode="External"/><Relationship Id="rId738" Type="http://schemas.openxmlformats.org/officeDocument/2006/relationships/hyperlink" Target="https://www.parlament.ch/de/ratsbetrieb/suche-curia-vista/geschaeft?AffairId=20243172" TargetMode="External"/><Relationship Id="rId945" Type="http://schemas.openxmlformats.org/officeDocument/2006/relationships/hyperlink" Target="https://www.parlament.ch/de/ratsbetrieb/suche-curia-vista/geschaeft?AffairId=20233283" TargetMode="External"/><Relationship Id="rId74" Type="http://schemas.openxmlformats.org/officeDocument/2006/relationships/hyperlink" Target="https://www.parlament.ch/de/ratsbetrieb/suche-curia-vista/geschaeft?AffairId=20223930" TargetMode="External"/><Relationship Id="rId377" Type="http://schemas.openxmlformats.org/officeDocument/2006/relationships/hyperlink" Target="https://www.parlament.ch/de/ratsbetrieb/suche-curia-vista/geschaeft?AffairId=20223699" TargetMode="External"/><Relationship Id="rId500" Type="http://schemas.openxmlformats.org/officeDocument/2006/relationships/hyperlink" Target="https://www.parlament.ch/de/ratsbetrieb/suche-curia-vista/geschaeft?AffairId=20223749" TargetMode="External"/><Relationship Id="rId584" Type="http://schemas.openxmlformats.org/officeDocument/2006/relationships/hyperlink" Target="https://www.parlament.ch/de/ratsbetrieb/suche-curia-vista/geschaeft?AffairId=20243282" TargetMode="External"/><Relationship Id="rId805" Type="http://schemas.openxmlformats.org/officeDocument/2006/relationships/hyperlink" Target="https://www.parlament.ch/de/ratsbetrieb/suche-curia-vista/geschaeft?AffairId=20223764" TargetMode="External"/><Relationship Id="rId1130" Type="http://schemas.openxmlformats.org/officeDocument/2006/relationships/hyperlink" Target="https://www.parlament.ch/de/ratsbetrieb/suche-curia-vista/geschaeft?AffairId=20243112"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34150" TargetMode="External"/><Relationship Id="rId791" Type="http://schemas.openxmlformats.org/officeDocument/2006/relationships/hyperlink" Target="https://www.parlament.ch/de/ratsbetrieb/suche-curia-vista/geschaeft?AffairId=20223624" TargetMode="External"/><Relationship Id="rId889" Type="http://schemas.openxmlformats.org/officeDocument/2006/relationships/hyperlink" Target="https://www.parlament.ch/de/ratsbetrieb/suche-curia-vista/geschaeft?AffairId=20224386" TargetMode="External"/><Relationship Id="rId1074" Type="http://schemas.openxmlformats.org/officeDocument/2006/relationships/hyperlink" Target="https://www.parlament.ch/de/ratsbetrieb/suche-curia-vista/geschaeft?AffairId=20234256" TargetMode="External"/><Relationship Id="rId444" Type="http://schemas.openxmlformats.org/officeDocument/2006/relationships/hyperlink" Target="https://www.parlament.ch/de/ratsbetrieb/suche-curia-vista/geschaeft?AffairId=20234113" TargetMode="External"/><Relationship Id="rId651" Type="http://schemas.openxmlformats.org/officeDocument/2006/relationships/hyperlink" Target="https://www.parlament.ch/de/ratsbetrieb/suche-curia-vista/geschaeft?AffairId=20233469" TargetMode="External"/><Relationship Id="rId749" Type="http://schemas.openxmlformats.org/officeDocument/2006/relationships/hyperlink" Target="https://www.parlament.ch/de/ratsbetrieb/suche-curia-vista/geschaeft?AffairId=20243244" TargetMode="External"/><Relationship Id="rId290" Type="http://schemas.openxmlformats.org/officeDocument/2006/relationships/hyperlink" Target="https://www.parlament.ch/de/ratsbetrieb/suche-curia-vista/geschaeft?AffairId=20234523" TargetMode="External"/><Relationship Id="rId304" Type="http://schemas.openxmlformats.org/officeDocument/2006/relationships/hyperlink" Target="https://www.parlament.ch/de/ratsbetrieb/suche-curia-vista/geschaeft?AffairId=20243065" TargetMode="External"/><Relationship Id="rId388" Type="http://schemas.openxmlformats.org/officeDocument/2006/relationships/hyperlink" Target="https://www.parlament.ch/de/ratsbetrieb/suche-curia-vista/geschaeft?AffairId=20224528" TargetMode="External"/><Relationship Id="rId511" Type="http://schemas.openxmlformats.org/officeDocument/2006/relationships/hyperlink" Target="https://www.parlament.ch/de/ratsbetrieb/suche-curia-vista/geschaeft?AffairId=20233521" TargetMode="External"/><Relationship Id="rId609" Type="http://schemas.openxmlformats.org/officeDocument/2006/relationships/hyperlink" Target="https://www.parlament.ch/de/ratsbetrieb/suche-curia-vista/geschaeft?AffairId=20223914" TargetMode="External"/><Relationship Id="rId956" Type="http://schemas.openxmlformats.org/officeDocument/2006/relationships/hyperlink" Target="https://www.parlament.ch/de/ratsbetrieb/suche-curia-vista/geschaeft?AffairId=20233345" TargetMode="External"/><Relationship Id="rId1141" Type="http://schemas.openxmlformats.org/officeDocument/2006/relationships/hyperlink" Target="https://www.parlament.ch/de/ratsbetrieb/suche-curia-vista/geschaeft?AffairId=20243183" TargetMode="External"/><Relationship Id="rId85" Type="http://schemas.openxmlformats.org/officeDocument/2006/relationships/hyperlink" Target="https://www.parlament.ch/de/ratsbetrieb/suche-curia-vista/geschaeft?AffairId=20224184" TargetMode="External"/><Relationship Id="rId150" Type="http://schemas.openxmlformats.org/officeDocument/2006/relationships/hyperlink" Target="https://www.parlament.ch/de/ratsbetrieb/suche-curia-vista/geschaeft?AffairId=20233333" TargetMode="External"/><Relationship Id="rId595" Type="http://schemas.openxmlformats.org/officeDocument/2006/relationships/hyperlink" Target="https://www.parlament.ch/de/ratsbetrieb/suche-curia-vista/geschaeft?AffairId=20223550" TargetMode="External"/><Relationship Id="rId816" Type="http://schemas.openxmlformats.org/officeDocument/2006/relationships/hyperlink" Target="https://www.parlament.ch/de/ratsbetrieb/suche-curia-vista/geschaeft?AffairId=20223842" TargetMode="External"/><Relationship Id="rId1001" Type="http://schemas.openxmlformats.org/officeDocument/2006/relationships/hyperlink" Target="https://www.parlament.ch/de/ratsbetrieb/suche-curia-vista/geschaeft?AffairId=20233718" TargetMode="External"/><Relationship Id="rId248" Type="http://schemas.openxmlformats.org/officeDocument/2006/relationships/hyperlink" Target="https://www.parlament.ch/de/ratsbetrieb/suche-curia-vista/geschaeft?AffairId=20234196" TargetMode="External"/><Relationship Id="rId455" Type="http://schemas.openxmlformats.org/officeDocument/2006/relationships/hyperlink" Target="https://www.parlament.ch/de/ratsbetrieb/suche-curia-vista/geschaeft?AffairId=20234409" TargetMode="External"/><Relationship Id="rId662" Type="http://schemas.openxmlformats.org/officeDocument/2006/relationships/hyperlink" Target="https://www.parlament.ch/de/ratsbetrieb/suche-curia-vista/geschaeft?AffairId=20233782" TargetMode="External"/><Relationship Id="rId1085" Type="http://schemas.openxmlformats.org/officeDocument/2006/relationships/hyperlink" Target="https://www.parlament.ch/de/ratsbetrieb/suche-curia-vista/geschaeft?AffairId=20234362"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24480" TargetMode="External"/><Relationship Id="rId315" Type="http://schemas.openxmlformats.org/officeDocument/2006/relationships/hyperlink" Target="https://www.parlament.ch/de/ratsbetrieb/suche-curia-vista/geschaeft?AffairId=20243135" TargetMode="External"/><Relationship Id="rId522" Type="http://schemas.openxmlformats.org/officeDocument/2006/relationships/hyperlink" Target="https://www.parlament.ch/de/ratsbetrieb/suche-curia-vista/geschaeft?AffairId=20243077" TargetMode="External"/><Relationship Id="rId967" Type="http://schemas.openxmlformats.org/officeDocument/2006/relationships/hyperlink" Target="https://www.parlament.ch/de/ratsbetrieb/suche-curia-vista/geschaeft?AffairId=20233396" TargetMode="External"/><Relationship Id="rId1152" Type="http://schemas.openxmlformats.org/officeDocument/2006/relationships/hyperlink" Target="https://www.parlament.ch/de/ratsbetrieb/suche-curia-vista/geschaeft?AffairId=20243245" TargetMode="External"/><Relationship Id="rId96" Type="http://schemas.openxmlformats.org/officeDocument/2006/relationships/hyperlink" Target="https://www.parlament.ch/de/ratsbetrieb/suche-curia-vista/geschaeft?AffairId=20224358" TargetMode="External"/><Relationship Id="rId161" Type="http://schemas.openxmlformats.org/officeDocument/2006/relationships/hyperlink" Target="https://www.parlament.ch/de/ratsbetrieb/suche-curia-vista/geschaeft?AffairId=20233406" TargetMode="External"/><Relationship Id="rId399" Type="http://schemas.openxmlformats.org/officeDocument/2006/relationships/hyperlink" Target="https://www.parlament.ch/de/ratsbetrieb/suche-curia-vista/geschaeft?AffairId=20233122" TargetMode="External"/><Relationship Id="rId827" Type="http://schemas.openxmlformats.org/officeDocument/2006/relationships/hyperlink" Target="https://www.parlament.ch/de/ratsbetrieb/suche-curia-vista/geschaeft?AffairId=20223950" TargetMode="External"/><Relationship Id="rId1012" Type="http://schemas.openxmlformats.org/officeDocument/2006/relationships/hyperlink" Target="https://www.parlament.ch/de/ratsbetrieb/suche-curia-vista/geschaeft?AffairId=20233807" TargetMode="External"/><Relationship Id="rId259" Type="http://schemas.openxmlformats.org/officeDocument/2006/relationships/hyperlink" Target="https://www.parlament.ch/de/ratsbetrieb/suche-curia-vista/geschaeft?AffairId=20234275" TargetMode="External"/><Relationship Id="rId466" Type="http://schemas.openxmlformats.org/officeDocument/2006/relationships/hyperlink" Target="https://www.parlament.ch/de/ratsbetrieb/suche-curia-vista/geschaeft?AffairId=20243027" TargetMode="External"/><Relationship Id="rId673" Type="http://schemas.openxmlformats.org/officeDocument/2006/relationships/hyperlink" Target="https://www.parlament.ch/de/ratsbetrieb/suche-curia-vista/geschaeft?AffairId=20233901" TargetMode="External"/><Relationship Id="rId880" Type="http://schemas.openxmlformats.org/officeDocument/2006/relationships/hyperlink" Target="https://www.parlament.ch/de/ratsbetrieb/suche-curia-vista/geschaeft?AffairId=20224315" TargetMode="External"/><Relationship Id="rId1096" Type="http://schemas.openxmlformats.org/officeDocument/2006/relationships/hyperlink" Target="https://www.parlament.ch/de/ratsbetrieb/suche-curia-vista/geschaeft?AffairId=20234453" TargetMode="External"/><Relationship Id="rId23" Type="http://schemas.openxmlformats.org/officeDocument/2006/relationships/hyperlink" Target="https://www.parlament.ch/de/ratsbetrieb/suche-curia-vista/geschaeft?AffairId=20224039" TargetMode="External"/><Relationship Id="rId119" Type="http://schemas.openxmlformats.org/officeDocument/2006/relationships/hyperlink" Target="https://www.parlament.ch/de/ratsbetrieb/suche-curia-vista/geschaeft?AffairId=20233051" TargetMode="External"/><Relationship Id="rId326" Type="http://schemas.openxmlformats.org/officeDocument/2006/relationships/hyperlink" Target="https://www.parlament.ch/de/ratsbetrieb/suche-curia-vista/geschaeft?AffairId=20243192" TargetMode="External"/><Relationship Id="rId533" Type="http://schemas.openxmlformats.org/officeDocument/2006/relationships/hyperlink" Target="https://www.parlament.ch/de/ratsbetrieb/suche-curia-vista/geschaeft?AffairId=20243350" TargetMode="External"/><Relationship Id="rId978" Type="http://schemas.openxmlformats.org/officeDocument/2006/relationships/hyperlink" Target="https://www.parlament.ch/de/ratsbetrieb/suche-curia-vista/geschaeft?AffairId=20233563" TargetMode="External"/><Relationship Id="rId1163" Type="http://schemas.openxmlformats.org/officeDocument/2006/relationships/hyperlink" Target="https://www.parlament.ch/de/ratsbetrieb/suche-curia-vista/geschaeft?AffairId=20243277" TargetMode="External"/><Relationship Id="rId740" Type="http://schemas.openxmlformats.org/officeDocument/2006/relationships/hyperlink" Target="https://www.parlament.ch/de/ratsbetrieb/suche-curia-vista/geschaeft?AffairId=20243181" TargetMode="External"/><Relationship Id="rId838" Type="http://schemas.openxmlformats.org/officeDocument/2006/relationships/hyperlink" Target="https://www.parlament.ch/de/ratsbetrieb/suche-curia-vista/geschaeft?AffairId=20224057" TargetMode="External"/><Relationship Id="rId1023" Type="http://schemas.openxmlformats.org/officeDocument/2006/relationships/hyperlink" Target="https://www.parlament.ch/de/ratsbetrieb/suche-curia-vista/geschaeft?AffairId=20233862" TargetMode="External"/><Relationship Id="rId172" Type="http://schemas.openxmlformats.org/officeDocument/2006/relationships/hyperlink" Target="https://www.parlament.ch/de/ratsbetrieb/suche-curia-vista/geschaeft?AffairId=20233599" TargetMode="External"/><Relationship Id="rId477" Type="http://schemas.openxmlformats.org/officeDocument/2006/relationships/hyperlink" Target="https://www.parlament.ch/de/ratsbetrieb/suche-curia-vista/geschaeft?AffairId=20243115" TargetMode="External"/><Relationship Id="rId600" Type="http://schemas.openxmlformats.org/officeDocument/2006/relationships/hyperlink" Target="https://www.parlament.ch/de/ratsbetrieb/suche-curia-vista/geschaeft?AffairId=20223655" TargetMode="External"/><Relationship Id="rId684" Type="http://schemas.openxmlformats.org/officeDocument/2006/relationships/hyperlink" Target="https://www.parlament.ch/de/ratsbetrieb/suche-curia-vista/geschaeft?AffairId=20234034" TargetMode="External"/><Relationship Id="rId337" Type="http://schemas.openxmlformats.org/officeDocument/2006/relationships/hyperlink" Target="https://www.parlament.ch/de/ratsbetrieb/suche-curia-vista/geschaeft?AffairId=20243278" TargetMode="External"/><Relationship Id="rId891" Type="http://schemas.openxmlformats.org/officeDocument/2006/relationships/hyperlink" Target="https://www.parlament.ch/de/ratsbetrieb/suche-curia-vista/geschaeft?AffairId=20224421" TargetMode="External"/><Relationship Id="rId905" Type="http://schemas.openxmlformats.org/officeDocument/2006/relationships/hyperlink" Target="https://www.parlament.ch/de/ratsbetrieb/suche-curia-vista/geschaeft?AffairId=20224514" TargetMode="External"/><Relationship Id="rId989" Type="http://schemas.openxmlformats.org/officeDocument/2006/relationships/hyperlink" Target="https://www.parlament.ch/de/ratsbetrieb/suche-curia-vista/geschaeft?AffairId=20233611" TargetMode="External"/><Relationship Id="rId34" Type="http://schemas.openxmlformats.org/officeDocument/2006/relationships/hyperlink" Target="https://www.parlament.ch/de/ratsbetrieb/suche-curia-vista/geschaeft?AffairId=20233765" TargetMode="External"/><Relationship Id="rId544" Type="http://schemas.openxmlformats.org/officeDocument/2006/relationships/hyperlink" Target="https://www.parlament.ch/de/ratsbetrieb/suche-curia-vista/geschaeft?AffairId=20224200" TargetMode="External"/><Relationship Id="rId751" Type="http://schemas.openxmlformats.org/officeDocument/2006/relationships/hyperlink" Target="https://www.parlament.ch/de/ratsbetrieb/suche-curia-vista/geschaeft?AffairId=20243260" TargetMode="External"/><Relationship Id="rId849" Type="http://schemas.openxmlformats.org/officeDocument/2006/relationships/hyperlink" Target="https://www.parlament.ch/de/ratsbetrieb/suche-curia-vista/geschaeft?AffairId=20224115" TargetMode="External"/><Relationship Id="rId1174" Type="http://schemas.openxmlformats.org/officeDocument/2006/relationships/hyperlink" Target="https://www.parlament.ch/de/ratsbetrieb/suche-curia-vista/geschaeft?AffairId=20243323" TargetMode="External"/><Relationship Id="rId183" Type="http://schemas.openxmlformats.org/officeDocument/2006/relationships/hyperlink" Target="https://www.parlament.ch/de/ratsbetrieb/suche-curia-vista/geschaeft?AffairId=20233708" TargetMode="External"/><Relationship Id="rId390" Type="http://schemas.openxmlformats.org/officeDocument/2006/relationships/hyperlink" Target="https://www.parlament.ch/de/ratsbetrieb/suche-curia-vista/geschaeft?AffairId=20224547" TargetMode="External"/><Relationship Id="rId404" Type="http://schemas.openxmlformats.org/officeDocument/2006/relationships/hyperlink" Target="https://www.parlament.ch/de/ratsbetrieb/suche-curia-vista/geschaeft?AffairId=20233193" TargetMode="External"/><Relationship Id="rId611" Type="http://schemas.openxmlformats.org/officeDocument/2006/relationships/hyperlink" Target="https://www.parlament.ch/de/ratsbetrieb/suche-curia-vista/geschaeft?AffairId=20223925" TargetMode="External"/><Relationship Id="rId1034" Type="http://schemas.openxmlformats.org/officeDocument/2006/relationships/hyperlink" Target="https://www.parlament.ch/de/ratsbetrieb/suche-curia-vista/geschaeft?AffairId=20233935" TargetMode="External"/><Relationship Id="rId250" Type="http://schemas.openxmlformats.org/officeDocument/2006/relationships/hyperlink" Target="https://www.parlament.ch/de/ratsbetrieb/suche-curia-vista/geschaeft?AffairId=20234222" TargetMode="External"/><Relationship Id="rId488" Type="http://schemas.openxmlformats.org/officeDocument/2006/relationships/hyperlink" Target="https://www.parlament.ch/de/ratsbetrieb/suche-curia-vista/geschaeft?AffairId=20243252" TargetMode="External"/><Relationship Id="rId695" Type="http://schemas.openxmlformats.org/officeDocument/2006/relationships/hyperlink" Target="https://www.parlament.ch/de/ratsbetrieb/suche-curia-vista/geschaeft?AffairId=20234235" TargetMode="External"/><Relationship Id="rId709" Type="http://schemas.openxmlformats.org/officeDocument/2006/relationships/hyperlink" Target="https://www.parlament.ch/de/ratsbetrieb/suche-curia-vista/geschaeft?AffairId=20234422" TargetMode="External"/><Relationship Id="rId916" Type="http://schemas.openxmlformats.org/officeDocument/2006/relationships/hyperlink" Target="https://www.parlament.ch/de/ratsbetrieb/suche-curia-vista/geschaeft?AffairId=20224577" TargetMode="External"/><Relationship Id="rId1101" Type="http://schemas.openxmlformats.org/officeDocument/2006/relationships/hyperlink" Target="https://www.parlament.ch/de/ratsbetrieb/suche-curia-vista/geschaeft?AffairId=20234483" TargetMode="External"/><Relationship Id="rId45" Type="http://schemas.openxmlformats.org/officeDocument/2006/relationships/hyperlink" Target="https://www.parlament.ch/de/ratsbetrieb/suche-curia-vista/geschaeft?AffairId=20243096" TargetMode="External"/><Relationship Id="rId110" Type="http://schemas.openxmlformats.org/officeDocument/2006/relationships/hyperlink" Target="https://www.parlament.ch/de/ratsbetrieb/suche-curia-vista/geschaeft?AffairId=20224501" TargetMode="External"/><Relationship Id="rId348" Type="http://schemas.openxmlformats.org/officeDocument/2006/relationships/hyperlink" Target="https://www.parlament.ch/de/ratsbetrieb/suche-curia-vista/geschaeft?AffairId=20243305" TargetMode="External"/><Relationship Id="rId555" Type="http://schemas.openxmlformats.org/officeDocument/2006/relationships/hyperlink" Target="https://www.parlament.ch/de/ratsbetrieb/suche-curia-vista/geschaeft?AffairId=20233472" TargetMode="External"/><Relationship Id="rId762" Type="http://schemas.openxmlformats.org/officeDocument/2006/relationships/hyperlink" Target="https://www.parlament.ch/de/ratsbetrieb/suche-curia-vista/geschaeft?AffairId=20243307" TargetMode="External"/><Relationship Id="rId1185" Type="http://schemas.openxmlformats.org/officeDocument/2006/relationships/hyperlink" Target="https://www.parlament.ch/de/ratsbetrieb/suche-curia-vista/geschaeft?AffairId=20243353" TargetMode="External"/><Relationship Id="rId194" Type="http://schemas.openxmlformats.org/officeDocument/2006/relationships/hyperlink" Target="https://www.parlament.ch/de/ratsbetrieb/suche-curia-vista/geschaeft?AffairId=20233813" TargetMode="External"/><Relationship Id="rId208" Type="http://schemas.openxmlformats.org/officeDocument/2006/relationships/hyperlink" Target="https://www.parlament.ch/de/ratsbetrieb/suche-curia-vista/geschaeft?AffairId=20233898" TargetMode="External"/><Relationship Id="rId415" Type="http://schemas.openxmlformats.org/officeDocument/2006/relationships/hyperlink" Target="https://www.parlament.ch/de/ratsbetrieb/suche-curia-vista/geschaeft?AffairId=20233658" TargetMode="External"/><Relationship Id="rId622" Type="http://schemas.openxmlformats.org/officeDocument/2006/relationships/hyperlink" Target="https://www.parlament.ch/de/ratsbetrieb/suche-curia-vista/geschaeft?AffairId=20224305" TargetMode="External"/><Relationship Id="rId1045" Type="http://schemas.openxmlformats.org/officeDocument/2006/relationships/hyperlink" Target="https://www.parlament.ch/de/ratsbetrieb/suche-curia-vista/geschaeft?AffairId=20234045" TargetMode="External"/><Relationship Id="rId261" Type="http://schemas.openxmlformats.org/officeDocument/2006/relationships/hyperlink" Target="https://www.parlament.ch/de/ratsbetrieb/suche-curia-vista/geschaeft?AffairId=20234284" TargetMode="External"/><Relationship Id="rId499" Type="http://schemas.openxmlformats.org/officeDocument/2006/relationships/hyperlink" Target="https://www.parlament.ch/de/ratsbetrieb/suche-curia-vista/geschaeft?AffairId=20223445" TargetMode="External"/><Relationship Id="rId927" Type="http://schemas.openxmlformats.org/officeDocument/2006/relationships/hyperlink" Target="https://www.parlament.ch/de/ratsbetrieb/suche-curia-vista/geschaeft?AffairId=20233107" TargetMode="External"/><Relationship Id="rId1112" Type="http://schemas.openxmlformats.org/officeDocument/2006/relationships/hyperlink" Target="https://www.parlament.ch/de/ratsbetrieb/suche-curia-vista/geschaeft?AffairId=20243005" TargetMode="External"/><Relationship Id="rId56" Type="http://schemas.openxmlformats.org/officeDocument/2006/relationships/hyperlink" Target="https://www.parlament.ch/de/ratsbetrieb/suche-curia-vista/geschaeft?AffairId=20243275" TargetMode="External"/><Relationship Id="rId359" Type="http://schemas.openxmlformats.org/officeDocument/2006/relationships/hyperlink" Target="https://www.parlament.ch/de/ratsbetrieb/suche-curia-vista/geschaeft?AffairId=20243362" TargetMode="External"/><Relationship Id="rId566" Type="http://schemas.openxmlformats.org/officeDocument/2006/relationships/hyperlink" Target="https://www.parlament.ch/de/ratsbetrieb/suche-curia-vista/geschaeft?AffairId=20234303" TargetMode="External"/><Relationship Id="rId773" Type="http://schemas.openxmlformats.org/officeDocument/2006/relationships/hyperlink" Target="https://www.parlament.ch/de/ratsbetrieb/suche-curia-vista/geschaeft?AffairId=20243351" TargetMode="External"/><Relationship Id="rId1196" Type="http://schemas.openxmlformats.org/officeDocument/2006/relationships/hyperlink" Target="https://www.parlament.ch/de/ratsbetrieb/suche-curia-vista/geschaeft?AffairId=20243391" TargetMode="External"/><Relationship Id="rId121" Type="http://schemas.openxmlformats.org/officeDocument/2006/relationships/hyperlink" Target="https://www.parlament.ch/de/ratsbetrieb/suche-curia-vista/geschaeft?AffairId=20233062" TargetMode="External"/><Relationship Id="rId219" Type="http://schemas.openxmlformats.org/officeDocument/2006/relationships/hyperlink" Target="https://www.parlament.ch/de/ratsbetrieb/suche-curia-vista/geschaeft?AffairId=20234018" TargetMode="External"/><Relationship Id="rId426" Type="http://schemas.openxmlformats.org/officeDocument/2006/relationships/hyperlink" Target="https://www.parlament.ch/de/ratsbetrieb/suche-curia-vista/geschaeft?AffairId=20233884" TargetMode="External"/><Relationship Id="rId633" Type="http://schemas.openxmlformats.org/officeDocument/2006/relationships/hyperlink" Target="https://www.parlament.ch/de/ratsbetrieb/suche-curia-vista/geschaeft?AffairId=20233148" TargetMode="External"/><Relationship Id="rId980" Type="http://schemas.openxmlformats.org/officeDocument/2006/relationships/hyperlink" Target="https://www.parlament.ch/de/ratsbetrieb/suche-curia-vista/geschaeft?AffairId=20233567" TargetMode="External"/><Relationship Id="rId1056" Type="http://schemas.openxmlformats.org/officeDocument/2006/relationships/hyperlink" Target="https://www.parlament.ch/de/ratsbetrieb/suche-curia-vista/geschaeft?AffairId=20234161" TargetMode="External"/><Relationship Id="rId840" Type="http://schemas.openxmlformats.org/officeDocument/2006/relationships/hyperlink" Target="https://www.parlament.ch/de/ratsbetrieb/suche-curia-vista/geschaeft?AffairId=20224064" TargetMode="External"/><Relationship Id="rId938" Type="http://schemas.openxmlformats.org/officeDocument/2006/relationships/hyperlink" Target="https://www.parlament.ch/de/ratsbetrieb/suche-curia-vista/geschaeft?AffairId=20233201" TargetMode="External"/><Relationship Id="rId67" Type="http://schemas.openxmlformats.org/officeDocument/2006/relationships/hyperlink" Target="https://www.parlament.ch/de/ratsbetrieb/suche-curia-vista/geschaeft?AffairId=20223605" TargetMode="External"/><Relationship Id="rId272" Type="http://schemas.openxmlformats.org/officeDocument/2006/relationships/hyperlink" Target="https://www.parlament.ch/de/ratsbetrieb/suche-curia-vista/geschaeft?AffairId=20234404" TargetMode="External"/><Relationship Id="rId577" Type="http://schemas.openxmlformats.org/officeDocument/2006/relationships/hyperlink" Target="https://www.parlament.ch/de/ratsbetrieb/suche-curia-vista/geschaeft?AffairId=20243179" TargetMode="External"/><Relationship Id="rId700" Type="http://schemas.openxmlformats.org/officeDocument/2006/relationships/hyperlink" Target="https://www.parlament.ch/de/ratsbetrieb/suche-curia-vista/geschaeft?AffairId=20234274" TargetMode="External"/><Relationship Id="rId1123" Type="http://schemas.openxmlformats.org/officeDocument/2006/relationships/hyperlink" Target="https://www.parlament.ch/de/ratsbetrieb/suche-curia-vista/geschaeft?AffairId=20243071" TargetMode="External"/><Relationship Id="rId132" Type="http://schemas.openxmlformats.org/officeDocument/2006/relationships/hyperlink" Target="https://www.parlament.ch/de/ratsbetrieb/suche-curia-vista/geschaeft?AffairId=20233198" TargetMode="External"/><Relationship Id="rId784" Type="http://schemas.openxmlformats.org/officeDocument/2006/relationships/hyperlink" Target="https://www.parlament.ch/de/ratsbetrieb/suche-curia-vista/geschaeft?AffairId=20223485" TargetMode="External"/><Relationship Id="rId991" Type="http://schemas.openxmlformats.org/officeDocument/2006/relationships/hyperlink" Target="https://www.parlament.ch/de/ratsbetrieb/suche-curia-vista/geschaeft?AffairId=20233625" TargetMode="External"/><Relationship Id="rId1067" Type="http://schemas.openxmlformats.org/officeDocument/2006/relationships/hyperlink" Target="https://www.parlament.ch/de/ratsbetrieb/suche-curia-vista/geschaeft?AffairId=20234215" TargetMode="External"/><Relationship Id="rId437" Type="http://schemas.openxmlformats.org/officeDocument/2006/relationships/hyperlink" Target="https://www.parlament.ch/de/ratsbetrieb/suche-curia-vista/geschaeft?AffairId=20234043" TargetMode="External"/><Relationship Id="rId644" Type="http://schemas.openxmlformats.org/officeDocument/2006/relationships/hyperlink" Target="https://www.parlament.ch/de/ratsbetrieb/suche-curia-vista/geschaeft?AffairId=20233307" TargetMode="External"/><Relationship Id="rId851" Type="http://schemas.openxmlformats.org/officeDocument/2006/relationships/hyperlink" Target="https://www.parlament.ch/de/ratsbetrieb/suche-curia-vista/geschaeft?AffairId=20224143" TargetMode="External"/><Relationship Id="rId283" Type="http://schemas.openxmlformats.org/officeDocument/2006/relationships/hyperlink" Target="https://www.parlament.ch/de/ratsbetrieb/suche-curia-vista/geschaeft?AffairId=20234499" TargetMode="External"/><Relationship Id="rId490" Type="http://schemas.openxmlformats.org/officeDocument/2006/relationships/hyperlink" Target="https://www.parlament.ch/de/ratsbetrieb/suche-curia-vista/geschaeft?AffairId=20243255" TargetMode="External"/><Relationship Id="rId504" Type="http://schemas.openxmlformats.org/officeDocument/2006/relationships/hyperlink" Target="https://www.parlament.ch/de/ratsbetrieb/suche-curia-vista/geschaeft?AffairId=20224012" TargetMode="External"/><Relationship Id="rId711" Type="http://schemas.openxmlformats.org/officeDocument/2006/relationships/hyperlink" Target="https://www.parlament.ch/de/ratsbetrieb/suche-curia-vista/geschaeft?AffairId=20234467" TargetMode="External"/><Relationship Id="rId949" Type="http://schemas.openxmlformats.org/officeDocument/2006/relationships/hyperlink" Target="https://www.parlament.ch/de/ratsbetrieb/suche-curia-vista/geschaeft?AffairId=20233320" TargetMode="External"/><Relationship Id="rId1134" Type="http://schemas.openxmlformats.org/officeDocument/2006/relationships/hyperlink" Target="https://www.parlament.ch/de/ratsbetrieb/suche-curia-vista/geschaeft?AffairId=20243147" TargetMode="External"/><Relationship Id="rId78" Type="http://schemas.openxmlformats.org/officeDocument/2006/relationships/hyperlink" Target="https://www.parlament.ch/de/ratsbetrieb/suche-curia-vista/geschaeft?AffairId=20224013" TargetMode="External"/><Relationship Id="rId143" Type="http://schemas.openxmlformats.org/officeDocument/2006/relationships/hyperlink" Target="https://www.parlament.ch/de/ratsbetrieb/suche-curia-vista/geschaeft?AffairId=20233304" TargetMode="External"/><Relationship Id="rId350" Type="http://schemas.openxmlformats.org/officeDocument/2006/relationships/hyperlink" Target="https://www.parlament.ch/de/ratsbetrieb/suche-curia-vista/geschaeft?AffairId=20243324" TargetMode="External"/><Relationship Id="rId588" Type="http://schemas.openxmlformats.org/officeDocument/2006/relationships/hyperlink" Target="https://www.parlament.ch/de/ratsbetrieb/suche-curia-vista/geschaeft?AffairId=20223403" TargetMode="External"/><Relationship Id="rId795" Type="http://schemas.openxmlformats.org/officeDocument/2006/relationships/hyperlink" Target="https://www.parlament.ch/de/ratsbetrieb/suche-curia-vista/geschaeft?AffairId=20223669" TargetMode="External"/><Relationship Id="rId809" Type="http://schemas.openxmlformats.org/officeDocument/2006/relationships/hyperlink" Target="https://www.parlament.ch/de/ratsbetrieb/suche-curia-vista/geschaeft?AffairId=20223772" TargetMode="External"/><Relationship Id="rId1201" Type="http://schemas.openxmlformats.org/officeDocument/2006/relationships/hyperlink" Target="https://www.parlament.ch/de/ratsbetrieb/suche-curia-vista/geschaeft?AffairId=20243041"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33910" TargetMode="External"/><Relationship Id="rId448" Type="http://schemas.openxmlformats.org/officeDocument/2006/relationships/hyperlink" Target="https://www.parlament.ch/de/ratsbetrieb/suche-curia-vista/geschaeft?AffairId=20234147" TargetMode="External"/><Relationship Id="rId655" Type="http://schemas.openxmlformats.org/officeDocument/2006/relationships/hyperlink" Target="https://www.parlament.ch/de/ratsbetrieb/suche-curia-vista/geschaeft?AffairId=20233574" TargetMode="External"/><Relationship Id="rId862" Type="http://schemas.openxmlformats.org/officeDocument/2006/relationships/hyperlink" Target="https://www.parlament.ch/de/ratsbetrieb/suche-curia-vista/geschaeft?AffairId=20224197" TargetMode="External"/><Relationship Id="rId1078" Type="http://schemas.openxmlformats.org/officeDocument/2006/relationships/hyperlink" Target="https://www.parlament.ch/de/ratsbetrieb/suche-curia-vista/geschaeft?AffairId=20234266" TargetMode="External"/><Relationship Id="rId294" Type="http://schemas.openxmlformats.org/officeDocument/2006/relationships/hyperlink" Target="https://www.parlament.ch/de/ratsbetrieb/suche-curia-vista/geschaeft?AffairId=20234532" TargetMode="External"/><Relationship Id="rId308" Type="http://schemas.openxmlformats.org/officeDocument/2006/relationships/hyperlink" Target="https://www.parlament.ch/de/ratsbetrieb/suche-curia-vista/geschaeft?AffairId=20243092" TargetMode="External"/><Relationship Id="rId515" Type="http://schemas.openxmlformats.org/officeDocument/2006/relationships/hyperlink" Target="https://www.parlament.ch/de/ratsbetrieb/suche-curia-vista/geschaeft?AffairId=20234058" TargetMode="External"/><Relationship Id="rId722" Type="http://schemas.openxmlformats.org/officeDocument/2006/relationships/hyperlink" Target="https://www.parlament.ch/de/ratsbetrieb/suche-curia-vista/geschaeft?AffairId=20243049" TargetMode="External"/><Relationship Id="rId1145" Type="http://schemas.openxmlformats.org/officeDocument/2006/relationships/hyperlink" Target="https://www.parlament.ch/de/ratsbetrieb/suche-curia-vista/geschaeft?AffairId=20243214" TargetMode="External"/><Relationship Id="rId89" Type="http://schemas.openxmlformats.org/officeDocument/2006/relationships/hyperlink" Target="https://www.parlament.ch/de/ratsbetrieb/suche-curia-vista/geschaeft?AffairId=20224210" TargetMode="External"/><Relationship Id="rId154" Type="http://schemas.openxmlformats.org/officeDocument/2006/relationships/hyperlink" Target="https://www.parlament.ch/de/ratsbetrieb/suche-curia-vista/geschaeft?AffairId=20233351" TargetMode="External"/><Relationship Id="rId361" Type="http://schemas.openxmlformats.org/officeDocument/2006/relationships/hyperlink" Target="https://www.parlament.ch/de/ratsbetrieb/suche-curia-vista/geschaeft?AffairId=20243386" TargetMode="External"/><Relationship Id="rId599" Type="http://schemas.openxmlformats.org/officeDocument/2006/relationships/hyperlink" Target="https://www.parlament.ch/de/ratsbetrieb/suche-curia-vista/geschaeft?AffairId=20223639" TargetMode="External"/><Relationship Id="rId1005" Type="http://schemas.openxmlformats.org/officeDocument/2006/relationships/hyperlink" Target="https://www.parlament.ch/de/ratsbetrieb/suche-curia-vista/geschaeft?AffairId=20233745" TargetMode="External"/><Relationship Id="rId1212" Type="http://schemas.openxmlformats.org/officeDocument/2006/relationships/fontTable" Target="fontTable.xml"/><Relationship Id="rId459" Type="http://schemas.openxmlformats.org/officeDocument/2006/relationships/hyperlink" Target="https://www.parlament.ch/de/ratsbetrieb/suche-curia-vista/geschaeft?AffairId=20234501" TargetMode="External"/><Relationship Id="rId666" Type="http://schemas.openxmlformats.org/officeDocument/2006/relationships/hyperlink" Target="https://www.parlament.ch/de/ratsbetrieb/suche-curia-vista/geschaeft?AffairId=20233870" TargetMode="External"/><Relationship Id="rId873" Type="http://schemas.openxmlformats.org/officeDocument/2006/relationships/hyperlink" Target="https://www.parlament.ch/de/ratsbetrieb/suche-curia-vista/geschaeft?AffairId=20224237" TargetMode="External"/><Relationship Id="rId1089" Type="http://schemas.openxmlformats.org/officeDocument/2006/relationships/hyperlink" Target="https://www.parlament.ch/de/ratsbetrieb/suche-curia-vista/geschaeft?AffairId=20234390" TargetMode="External"/><Relationship Id="rId16" Type="http://schemas.openxmlformats.org/officeDocument/2006/relationships/hyperlink" Target="https://www.parlament.ch/de/ratsbetrieb/suche-curia-vista/geschaeft?AffairId=20223483" TargetMode="External"/><Relationship Id="rId221" Type="http://schemas.openxmlformats.org/officeDocument/2006/relationships/hyperlink" Target="https://www.parlament.ch/de/ratsbetrieb/suche-curia-vista/geschaeft?AffairId=20234060" TargetMode="External"/><Relationship Id="rId319" Type="http://schemas.openxmlformats.org/officeDocument/2006/relationships/hyperlink" Target="https://www.parlament.ch/de/ratsbetrieb/suche-curia-vista/geschaeft?AffairId=20243158" TargetMode="External"/><Relationship Id="rId526" Type="http://schemas.openxmlformats.org/officeDocument/2006/relationships/hyperlink" Target="https://www.parlament.ch/de/ratsbetrieb/suche-curia-vista/geschaeft?AffairId=20243163" TargetMode="External"/><Relationship Id="rId1156" Type="http://schemas.openxmlformats.org/officeDocument/2006/relationships/hyperlink" Target="https://www.parlament.ch/de/ratsbetrieb/suche-curia-vista/geschaeft?AffairId=20243263" TargetMode="External"/><Relationship Id="rId733" Type="http://schemas.openxmlformats.org/officeDocument/2006/relationships/hyperlink" Target="https://www.parlament.ch/de/ratsbetrieb/suche-curia-vista/geschaeft?AffairId=20243127" TargetMode="External"/><Relationship Id="rId940" Type="http://schemas.openxmlformats.org/officeDocument/2006/relationships/hyperlink" Target="https://www.parlament.ch/de/ratsbetrieb/suche-curia-vista/geschaeft?AffairId=20233241" TargetMode="External"/><Relationship Id="rId1016" Type="http://schemas.openxmlformats.org/officeDocument/2006/relationships/hyperlink" Target="https://www.parlament.ch/de/ratsbetrieb/suche-curia-vista/geschaeft?AffairId=20233826" TargetMode="External"/><Relationship Id="rId165" Type="http://schemas.openxmlformats.org/officeDocument/2006/relationships/hyperlink" Target="https://www.parlament.ch/de/ratsbetrieb/suche-curia-vista/geschaeft?AffairId=20233511" TargetMode="External"/><Relationship Id="rId372" Type="http://schemas.openxmlformats.org/officeDocument/2006/relationships/hyperlink" Target="https://www.parlament.ch/de/ratsbetrieb/suche-curia-vista/geschaeft?AffairId=20223494" TargetMode="External"/><Relationship Id="rId677" Type="http://schemas.openxmlformats.org/officeDocument/2006/relationships/hyperlink" Target="https://www.parlament.ch/de/ratsbetrieb/suche-curia-vista/geschaeft?AffairId=20233929" TargetMode="External"/><Relationship Id="rId800" Type="http://schemas.openxmlformats.org/officeDocument/2006/relationships/hyperlink" Target="https://www.parlament.ch/de/ratsbetrieb/suche-curia-vista/geschaeft?AffairId=20223738" TargetMode="External"/><Relationship Id="rId232" Type="http://schemas.openxmlformats.org/officeDocument/2006/relationships/hyperlink" Target="https://www.parlament.ch/de/ratsbetrieb/suche-curia-vista/geschaeft?AffairId=20234123" TargetMode="External"/><Relationship Id="rId884" Type="http://schemas.openxmlformats.org/officeDocument/2006/relationships/hyperlink" Target="https://www.parlament.ch/de/ratsbetrieb/suche-curia-vista/geschaeft?AffairId=20224332" TargetMode="External"/><Relationship Id="rId27" Type="http://schemas.openxmlformats.org/officeDocument/2006/relationships/hyperlink" Target="https://www.parlament.ch/de/ratsbetrieb/suche-curia-vista/geschaeft?AffairId=20224171" TargetMode="External"/><Relationship Id="rId537" Type="http://schemas.openxmlformats.org/officeDocument/2006/relationships/hyperlink" Target="https://www.parlament.ch/de/ratsbetrieb/suche-curia-vista/geschaeft?AffairId=20223678" TargetMode="External"/><Relationship Id="rId744" Type="http://schemas.openxmlformats.org/officeDocument/2006/relationships/hyperlink" Target="https://www.parlament.ch/de/ratsbetrieb/suche-curia-vista/geschaeft?AffairId=20243202" TargetMode="External"/><Relationship Id="rId951" Type="http://schemas.openxmlformats.org/officeDocument/2006/relationships/hyperlink" Target="https://www.parlament.ch/de/ratsbetrieb/suche-curia-vista/geschaeft?AffairId=20233324" TargetMode="External"/><Relationship Id="rId1167" Type="http://schemas.openxmlformats.org/officeDocument/2006/relationships/hyperlink" Target="https://www.parlament.ch/de/ratsbetrieb/suche-curia-vista/geschaeft?AffairId=20243310" TargetMode="External"/><Relationship Id="rId80" Type="http://schemas.openxmlformats.org/officeDocument/2006/relationships/hyperlink" Target="https://www.parlament.ch/de/ratsbetrieb/suche-curia-vista/geschaeft?AffairId=20224101" TargetMode="External"/><Relationship Id="rId176" Type="http://schemas.openxmlformats.org/officeDocument/2006/relationships/hyperlink" Target="https://www.parlament.ch/de/ratsbetrieb/suche-curia-vista/geschaeft?AffairId=20233630" TargetMode="External"/><Relationship Id="rId383" Type="http://schemas.openxmlformats.org/officeDocument/2006/relationships/hyperlink" Target="https://www.parlament.ch/de/ratsbetrieb/suche-curia-vista/geschaeft?AffairId=20224008" TargetMode="External"/><Relationship Id="rId590" Type="http://schemas.openxmlformats.org/officeDocument/2006/relationships/hyperlink" Target="https://www.parlament.ch/de/ratsbetrieb/suche-curia-vista/geschaeft?AffairId=20223417" TargetMode="External"/><Relationship Id="rId604" Type="http://schemas.openxmlformats.org/officeDocument/2006/relationships/hyperlink" Target="https://www.parlament.ch/de/ratsbetrieb/suche-curia-vista/geschaeft?AffairId=20223687" TargetMode="External"/><Relationship Id="rId811" Type="http://schemas.openxmlformats.org/officeDocument/2006/relationships/hyperlink" Target="https://www.parlament.ch/de/ratsbetrieb/suche-curia-vista/geschaeft?AffairId=20223784" TargetMode="External"/><Relationship Id="rId1027" Type="http://schemas.openxmlformats.org/officeDocument/2006/relationships/hyperlink" Target="https://www.parlament.ch/de/ratsbetrieb/suche-curia-vista/geschaeft?AffairId=20233892" TargetMode="External"/><Relationship Id="rId243" Type="http://schemas.openxmlformats.org/officeDocument/2006/relationships/hyperlink" Target="https://www.parlament.ch/de/ratsbetrieb/suche-curia-vista/geschaeft?AffairId=20234191" TargetMode="External"/><Relationship Id="rId450" Type="http://schemas.openxmlformats.org/officeDocument/2006/relationships/hyperlink" Target="https://www.parlament.ch/de/ratsbetrieb/suche-curia-vista/geschaeft?AffairId=20234213" TargetMode="External"/><Relationship Id="rId688" Type="http://schemas.openxmlformats.org/officeDocument/2006/relationships/hyperlink" Target="https://www.parlament.ch/de/ratsbetrieb/suche-curia-vista/geschaeft?AffairId=20234102" TargetMode="External"/><Relationship Id="rId895" Type="http://schemas.openxmlformats.org/officeDocument/2006/relationships/hyperlink" Target="https://www.parlament.ch/de/ratsbetrieb/suche-curia-vista/geschaeft?AffairId=20224471" TargetMode="External"/><Relationship Id="rId909" Type="http://schemas.openxmlformats.org/officeDocument/2006/relationships/hyperlink" Target="https://www.parlament.ch/de/ratsbetrieb/suche-curia-vista/geschaeft?AffairId=20224541" TargetMode="External"/><Relationship Id="rId1080" Type="http://schemas.openxmlformats.org/officeDocument/2006/relationships/hyperlink" Target="https://www.parlament.ch/de/ratsbetrieb/suche-curia-vista/geschaeft?AffairId=20234271" TargetMode="External"/><Relationship Id="rId38" Type="http://schemas.openxmlformats.org/officeDocument/2006/relationships/hyperlink" Target="https://www.parlament.ch/de/ratsbetrieb/suche-curia-vista/geschaeft?AffairId=20234529" TargetMode="External"/><Relationship Id="rId103" Type="http://schemas.openxmlformats.org/officeDocument/2006/relationships/hyperlink" Target="https://www.parlament.ch/de/ratsbetrieb/suche-curia-vista/geschaeft?AffairId=20224425" TargetMode="External"/><Relationship Id="rId310" Type="http://schemas.openxmlformats.org/officeDocument/2006/relationships/hyperlink" Target="https://www.parlament.ch/de/ratsbetrieb/suche-curia-vista/geschaeft?AffairId=20243104" TargetMode="External"/><Relationship Id="rId548" Type="http://schemas.openxmlformats.org/officeDocument/2006/relationships/hyperlink" Target="https://www.parlament.ch/de/ratsbetrieb/suche-curia-vista/geschaeft?AffairId=20224518" TargetMode="External"/><Relationship Id="rId755" Type="http://schemas.openxmlformats.org/officeDocument/2006/relationships/hyperlink" Target="https://www.parlament.ch/de/ratsbetrieb/suche-curia-vista/geschaeft?AffairId=20243280" TargetMode="External"/><Relationship Id="rId962" Type="http://schemas.openxmlformats.org/officeDocument/2006/relationships/hyperlink" Target="https://www.parlament.ch/de/ratsbetrieb/suche-curia-vista/geschaeft?AffairId=20233371" TargetMode="External"/><Relationship Id="rId1178" Type="http://schemas.openxmlformats.org/officeDocument/2006/relationships/hyperlink" Target="https://www.parlament.ch/de/ratsbetrieb/suche-curia-vista/geschaeft?AffairId=20243329" TargetMode="External"/><Relationship Id="rId91" Type="http://schemas.openxmlformats.org/officeDocument/2006/relationships/hyperlink" Target="https://www.parlament.ch/de/ratsbetrieb/suche-curia-vista/geschaeft?AffairId=20224241" TargetMode="External"/><Relationship Id="rId187" Type="http://schemas.openxmlformats.org/officeDocument/2006/relationships/hyperlink" Target="https://www.parlament.ch/de/ratsbetrieb/suche-curia-vista/geschaeft?AffairId=20233726" TargetMode="External"/><Relationship Id="rId394" Type="http://schemas.openxmlformats.org/officeDocument/2006/relationships/hyperlink" Target="https://www.parlament.ch/de/ratsbetrieb/suche-curia-vista/geschaeft?AffairId=20233034" TargetMode="External"/><Relationship Id="rId408" Type="http://schemas.openxmlformats.org/officeDocument/2006/relationships/hyperlink" Target="https://www.parlament.ch/de/ratsbetrieb/suche-curia-vista/geschaeft?AffairId=20233398" TargetMode="External"/><Relationship Id="rId615" Type="http://schemas.openxmlformats.org/officeDocument/2006/relationships/hyperlink" Target="https://www.parlament.ch/de/ratsbetrieb/suche-curia-vista/geschaeft?AffairId=20224108" TargetMode="External"/><Relationship Id="rId822" Type="http://schemas.openxmlformats.org/officeDocument/2006/relationships/hyperlink" Target="https://www.parlament.ch/de/ratsbetrieb/suche-curia-vista/geschaeft?AffairId=20223926" TargetMode="External"/><Relationship Id="rId1038" Type="http://schemas.openxmlformats.org/officeDocument/2006/relationships/hyperlink" Target="https://www.parlament.ch/de/ratsbetrieb/suche-curia-vista/geschaeft?AffairId=20233994" TargetMode="External"/><Relationship Id="rId254" Type="http://schemas.openxmlformats.org/officeDocument/2006/relationships/hyperlink" Target="https://www.parlament.ch/de/ratsbetrieb/suche-curia-vista/geschaeft?AffairId=20234244" TargetMode="External"/><Relationship Id="rId699" Type="http://schemas.openxmlformats.org/officeDocument/2006/relationships/hyperlink" Target="https://www.parlament.ch/de/ratsbetrieb/suche-curia-vista/geschaeft?AffairId=20234272" TargetMode="External"/><Relationship Id="rId1091" Type="http://schemas.openxmlformats.org/officeDocument/2006/relationships/hyperlink" Target="https://www.parlament.ch/de/ratsbetrieb/suche-curia-vista/geschaeft?AffairId=20234412" TargetMode="External"/><Relationship Id="rId1105" Type="http://schemas.openxmlformats.org/officeDocument/2006/relationships/hyperlink" Target="https://www.parlament.ch/de/ratsbetrieb/suche-curia-vista/geschaeft?AffairId=20234505" TargetMode="External"/><Relationship Id="rId49" Type="http://schemas.openxmlformats.org/officeDocument/2006/relationships/hyperlink" Target="https://www.parlament.ch/de/ratsbetrieb/suche-curia-vista/geschaeft?AffairId=20243195" TargetMode="External"/><Relationship Id="rId114" Type="http://schemas.openxmlformats.org/officeDocument/2006/relationships/hyperlink" Target="https://www.parlament.ch/de/ratsbetrieb/suche-curia-vista/geschaeft?AffairId=20224578" TargetMode="External"/><Relationship Id="rId461" Type="http://schemas.openxmlformats.org/officeDocument/2006/relationships/hyperlink" Target="https://www.parlament.ch/de/ratsbetrieb/suche-curia-vista/geschaeft?AffairId=20243008" TargetMode="External"/><Relationship Id="rId559" Type="http://schemas.openxmlformats.org/officeDocument/2006/relationships/hyperlink" Target="https://www.parlament.ch/de/ratsbetrieb/suche-curia-vista/geschaeft?AffairId=20233878" TargetMode="External"/><Relationship Id="rId766" Type="http://schemas.openxmlformats.org/officeDocument/2006/relationships/hyperlink" Target="https://www.parlament.ch/de/ratsbetrieb/suche-curia-vista/geschaeft?AffairId=20243315" TargetMode="External"/><Relationship Id="rId1189" Type="http://schemas.openxmlformats.org/officeDocument/2006/relationships/hyperlink" Target="https://www.parlament.ch/de/ratsbetrieb/suche-curia-vista/geschaeft?AffairId=20243360" TargetMode="External"/><Relationship Id="rId198" Type="http://schemas.openxmlformats.org/officeDocument/2006/relationships/hyperlink" Target="https://www.parlament.ch/de/ratsbetrieb/suche-curia-vista/geschaeft?AffairId=20233822" TargetMode="External"/><Relationship Id="rId321" Type="http://schemas.openxmlformats.org/officeDocument/2006/relationships/hyperlink" Target="https://www.parlament.ch/de/ratsbetrieb/suche-curia-vista/geschaeft?AffairId=20243173" TargetMode="External"/><Relationship Id="rId419" Type="http://schemas.openxmlformats.org/officeDocument/2006/relationships/hyperlink" Target="https://www.parlament.ch/de/ratsbetrieb/suche-curia-vista/geschaeft?AffairId=20233773" TargetMode="External"/><Relationship Id="rId626" Type="http://schemas.openxmlformats.org/officeDocument/2006/relationships/hyperlink" Target="https://www.parlament.ch/de/ratsbetrieb/suche-curia-vista/geschaeft?AffairId=20224431" TargetMode="External"/><Relationship Id="rId973" Type="http://schemas.openxmlformats.org/officeDocument/2006/relationships/hyperlink" Target="https://www.parlament.ch/de/ratsbetrieb/suche-curia-vista/geschaeft?AffairId=20233515" TargetMode="External"/><Relationship Id="rId1049" Type="http://schemas.openxmlformats.org/officeDocument/2006/relationships/hyperlink" Target="https://www.parlament.ch/de/ratsbetrieb/suche-curia-vista/geschaeft?AffairId=20234066" TargetMode="External"/><Relationship Id="rId833" Type="http://schemas.openxmlformats.org/officeDocument/2006/relationships/hyperlink" Target="https://www.parlament.ch/de/ratsbetrieb/suche-curia-vista/geschaeft?AffairId=20224001" TargetMode="External"/><Relationship Id="rId1116" Type="http://schemas.openxmlformats.org/officeDocument/2006/relationships/hyperlink" Target="https://www.parlament.ch/de/ratsbetrieb/suche-curia-vista/geschaeft?AffairId=20243031" TargetMode="External"/><Relationship Id="rId265" Type="http://schemas.openxmlformats.org/officeDocument/2006/relationships/hyperlink" Target="https://www.parlament.ch/de/ratsbetrieb/suche-curia-vista/geschaeft?AffairId=20234298" TargetMode="External"/><Relationship Id="rId472" Type="http://schemas.openxmlformats.org/officeDocument/2006/relationships/hyperlink" Target="https://www.parlament.ch/de/ratsbetrieb/suche-curia-vista/geschaeft?AffairId=20243063" TargetMode="External"/><Relationship Id="rId900" Type="http://schemas.openxmlformats.org/officeDocument/2006/relationships/hyperlink" Target="https://www.parlament.ch/de/ratsbetrieb/suche-curia-vista/geschaeft?AffairId=20224488" TargetMode="External"/><Relationship Id="rId125" Type="http://schemas.openxmlformats.org/officeDocument/2006/relationships/hyperlink" Target="https://www.parlament.ch/de/ratsbetrieb/suche-curia-vista/geschaeft?AffairId=20233124" TargetMode="External"/><Relationship Id="rId332" Type="http://schemas.openxmlformats.org/officeDocument/2006/relationships/hyperlink" Target="https://www.parlament.ch/de/ratsbetrieb/suche-curia-vista/geschaeft?AffairId=20243250" TargetMode="External"/><Relationship Id="rId777" Type="http://schemas.openxmlformats.org/officeDocument/2006/relationships/hyperlink" Target="https://www.parlament.ch/de/ratsbetrieb/suche-curia-vista/geschaeft?AffairId=20243369" TargetMode="External"/><Relationship Id="rId984" Type="http://schemas.openxmlformats.org/officeDocument/2006/relationships/hyperlink" Target="https://www.parlament.ch/de/ratsbetrieb/suche-curia-vista/geschaeft?AffairId=20233583" TargetMode="External"/><Relationship Id="rId637" Type="http://schemas.openxmlformats.org/officeDocument/2006/relationships/hyperlink" Target="https://www.parlament.ch/de/ratsbetrieb/suche-curia-vista/geschaeft?AffairId=20233190" TargetMode="External"/><Relationship Id="rId844" Type="http://schemas.openxmlformats.org/officeDocument/2006/relationships/hyperlink" Target="https://www.parlament.ch/de/ratsbetrieb/suche-curia-vista/geschaeft?AffairId=20224078" TargetMode="External"/><Relationship Id="rId276" Type="http://schemas.openxmlformats.org/officeDocument/2006/relationships/hyperlink" Target="https://www.parlament.ch/de/ratsbetrieb/suche-curia-vista/geschaeft?AffairId=20234436" TargetMode="External"/><Relationship Id="rId483" Type="http://schemas.openxmlformats.org/officeDocument/2006/relationships/hyperlink" Target="https://www.parlament.ch/de/ratsbetrieb/suche-curia-vista/geschaeft?AffairId=20243176" TargetMode="External"/><Relationship Id="rId690" Type="http://schemas.openxmlformats.org/officeDocument/2006/relationships/hyperlink" Target="https://www.parlament.ch/de/ratsbetrieb/suche-curia-vista/geschaeft?AffairId=20234162" TargetMode="External"/><Relationship Id="rId704" Type="http://schemas.openxmlformats.org/officeDocument/2006/relationships/hyperlink" Target="https://www.parlament.ch/de/ratsbetrieb/suche-curia-vista/geschaeft?AffairId=20234297" TargetMode="External"/><Relationship Id="rId911" Type="http://schemas.openxmlformats.org/officeDocument/2006/relationships/hyperlink" Target="https://www.parlament.ch/de/ratsbetrieb/suche-curia-vista/geschaeft?AffairId=20224543" TargetMode="External"/><Relationship Id="rId1127" Type="http://schemas.openxmlformats.org/officeDocument/2006/relationships/hyperlink" Target="https://www.parlament.ch/de/ratsbetrieb/suche-curia-vista/geschaeft?AffairId=20243088" TargetMode="External"/><Relationship Id="rId40" Type="http://schemas.openxmlformats.org/officeDocument/2006/relationships/hyperlink" Target="https://www.parlament.ch/de/ratsbetrieb/suche-curia-vista/geschaeft?AffairId=20243006" TargetMode="External"/><Relationship Id="rId136" Type="http://schemas.openxmlformats.org/officeDocument/2006/relationships/hyperlink" Target="https://www.parlament.ch/de/ratsbetrieb/suche-curia-vista/geschaeft?AffairId=20233242" TargetMode="External"/><Relationship Id="rId343" Type="http://schemas.openxmlformats.org/officeDocument/2006/relationships/hyperlink" Target="https://www.parlament.ch/de/ratsbetrieb/suche-curia-vista/geschaeft?AffairId=20243296" TargetMode="External"/><Relationship Id="rId550" Type="http://schemas.openxmlformats.org/officeDocument/2006/relationships/hyperlink" Target="https://www.parlament.ch/de/ratsbetrieb/suche-curia-vista/geschaeft?AffairId=20233315" TargetMode="External"/><Relationship Id="rId788" Type="http://schemas.openxmlformats.org/officeDocument/2006/relationships/hyperlink" Target="https://www.parlament.ch/de/ratsbetrieb/suche-curia-vista/geschaeft?AffairId=20223594" TargetMode="External"/><Relationship Id="rId995" Type="http://schemas.openxmlformats.org/officeDocument/2006/relationships/hyperlink" Target="https://www.parlament.ch/de/ratsbetrieb/suche-curia-vista/geschaeft?AffairId=20233666" TargetMode="External"/><Relationship Id="rId1180" Type="http://schemas.openxmlformats.org/officeDocument/2006/relationships/hyperlink" Target="https://www.parlament.ch/de/ratsbetrieb/suche-curia-vista/geschaeft?AffairId=20243332" TargetMode="External"/><Relationship Id="rId203" Type="http://schemas.openxmlformats.org/officeDocument/2006/relationships/hyperlink" Target="https://www.parlament.ch/de/ratsbetrieb/suche-curia-vista/geschaeft?AffairId=20233863" TargetMode="External"/><Relationship Id="rId648" Type="http://schemas.openxmlformats.org/officeDocument/2006/relationships/hyperlink" Target="https://www.parlament.ch/de/ratsbetrieb/suche-curia-vista/geschaeft?AffairId=20233374" TargetMode="External"/><Relationship Id="rId855" Type="http://schemas.openxmlformats.org/officeDocument/2006/relationships/hyperlink" Target="https://www.parlament.ch/de/ratsbetrieb/suche-curia-vista/geschaeft?AffairId=20224165" TargetMode="External"/><Relationship Id="rId1040" Type="http://schemas.openxmlformats.org/officeDocument/2006/relationships/hyperlink" Target="https://www.parlament.ch/de/ratsbetrieb/suche-curia-vista/geschaeft?AffairId=20234001" TargetMode="External"/><Relationship Id="rId287" Type="http://schemas.openxmlformats.org/officeDocument/2006/relationships/hyperlink" Target="https://www.parlament.ch/de/ratsbetrieb/suche-curia-vista/geschaeft?AffairId=20234508" TargetMode="External"/><Relationship Id="rId410" Type="http://schemas.openxmlformats.org/officeDocument/2006/relationships/hyperlink" Target="https://www.parlament.ch/de/ratsbetrieb/suche-curia-vista/geschaeft?AffairId=20233455" TargetMode="External"/><Relationship Id="rId494" Type="http://schemas.openxmlformats.org/officeDocument/2006/relationships/hyperlink" Target="https://www.parlament.ch/de/ratsbetrieb/suche-curia-vista/geschaeft?AffairId=20243288" TargetMode="External"/><Relationship Id="rId508" Type="http://schemas.openxmlformats.org/officeDocument/2006/relationships/hyperlink" Target="https://www.parlament.ch/de/ratsbetrieb/suche-curia-vista/geschaeft?AffairId=20224356" TargetMode="External"/><Relationship Id="rId715" Type="http://schemas.openxmlformats.org/officeDocument/2006/relationships/hyperlink" Target="https://www.parlament.ch/de/ratsbetrieb/suche-curia-vista/geschaeft?AffairId=20234521" TargetMode="External"/><Relationship Id="rId922" Type="http://schemas.openxmlformats.org/officeDocument/2006/relationships/hyperlink" Target="https://www.parlament.ch/de/ratsbetrieb/suche-curia-vista/geschaeft?AffairId=20233058" TargetMode="External"/><Relationship Id="rId1138" Type="http://schemas.openxmlformats.org/officeDocument/2006/relationships/hyperlink" Target="https://www.parlament.ch/de/ratsbetrieb/suche-curia-vista/geschaeft?AffairId=20243171" TargetMode="External"/><Relationship Id="rId147" Type="http://schemas.openxmlformats.org/officeDocument/2006/relationships/hyperlink" Target="https://www.parlament.ch/de/ratsbetrieb/suche-curia-vista/geschaeft?AffairId=20233329" TargetMode="External"/><Relationship Id="rId354" Type="http://schemas.openxmlformats.org/officeDocument/2006/relationships/hyperlink" Target="https://www.parlament.ch/de/ratsbetrieb/suche-curia-vista/geschaeft?AffairId=20243340" TargetMode="External"/><Relationship Id="rId799" Type="http://schemas.openxmlformats.org/officeDocument/2006/relationships/hyperlink" Target="https://www.parlament.ch/de/ratsbetrieb/suche-curia-vista/geschaeft?AffairId=20223727" TargetMode="External"/><Relationship Id="rId1191" Type="http://schemas.openxmlformats.org/officeDocument/2006/relationships/hyperlink" Target="https://www.parlament.ch/de/ratsbetrieb/suche-curia-vista/geschaeft?AffairId=20243365" TargetMode="External"/><Relationship Id="rId1205" Type="http://schemas.openxmlformats.org/officeDocument/2006/relationships/hyperlink" Target="https://www.parlament.ch/de/ratsbetrieb/suche-curia-vista/geschaeft?AffairId=20233093" TargetMode="External"/><Relationship Id="rId51" Type="http://schemas.openxmlformats.org/officeDocument/2006/relationships/hyperlink" Target="https://www.parlament.ch/de/ratsbetrieb/suche-curia-vista/geschaeft?AffairId=20243197" TargetMode="External"/><Relationship Id="rId561" Type="http://schemas.openxmlformats.org/officeDocument/2006/relationships/hyperlink" Target="https://www.parlament.ch/de/ratsbetrieb/suche-curia-vista/geschaeft?AffairId=20234116" TargetMode="External"/><Relationship Id="rId659" Type="http://schemas.openxmlformats.org/officeDocument/2006/relationships/hyperlink" Target="https://www.parlament.ch/de/ratsbetrieb/suche-curia-vista/geschaeft?AffairId=20233710" TargetMode="External"/><Relationship Id="rId866" Type="http://schemas.openxmlformats.org/officeDocument/2006/relationships/hyperlink" Target="https://www.parlament.ch/de/ratsbetrieb/suche-curia-vista/geschaeft?AffairId=20224219" TargetMode="External"/><Relationship Id="rId214" Type="http://schemas.openxmlformats.org/officeDocument/2006/relationships/hyperlink" Target="https://www.parlament.ch/de/ratsbetrieb/suche-curia-vista/geschaeft?AffairId=20233926" TargetMode="External"/><Relationship Id="rId298" Type="http://schemas.openxmlformats.org/officeDocument/2006/relationships/hyperlink" Target="https://www.parlament.ch/de/ratsbetrieb/suche-curia-vista/geschaeft?AffairId=20243030" TargetMode="External"/><Relationship Id="rId421" Type="http://schemas.openxmlformats.org/officeDocument/2006/relationships/hyperlink" Target="https://www.parlament.ch/de/ratsbetrieb/suche-curia-vista/geschaeft?AffairId=20233775" TargetMode="External"/><Relationship Id="rId519" Type="http://schemas.openxmlformats.org/officeDocument/2006/relationships/hyperlink" Target="https://www.parlament.ch/de/ratsbetrieb/suche-curia-vista/geschaeft?AffairId=20243012" TargetMode="External"/><Relationship Id="rId1051" Type="http://schemas.openxmlformats.org/officeDocument/2006/relationships/hyperlink" Target="https://www.parlament.ch/de/ratsbetrieb/suche-curia-vista/geschaeft?AffairId=20234095" TargetMode="External"/><Relationship Id="rId1149" Type="http://schemas.openxmlformats.org/officeDocument/2006/relationships/hyperlink" Target="https://www.parlament.ch/de/ratsbetrieb/suche-curia-vista/geschaeft?AffairId=20243239" TargetMode="External"/><Relationship Id="rId158" Type="http://schemas.openxmlformats.org/officeDocument/2006/relationships/hyperlink" Target="https://www.parlament.ch/de/ratsbetrieb/suche-curia-vista/geschaeft?AffairId=20233390" TargetMode="External"/><Relationship Id="rId726" Type="http://schemas.openxmlformats.org/officeDocument/2006/relationships/hyperlink" Target="https://www.parlament.ch/de/ratsbetrieb/suche-curia-vista/geschaeft?AffairId=20243080" TargetMode="External"/><Relationship Id="rId933" Type="http://schemas.openxmlformats.org/officeDocument/2006/relationships/hyperlink" Target="https://www.parlament.ch/de/ratsbetrieb/suche-curia-vista/geschaeft?AffairId=20233147" TargetMode="External"/><Relationship Id="rId1009" Type="http://schemas.openxmlformats.org/officeDocument/2006/relationships/hyperlink" Target="https://www.parlament.ch/de/ratsbetrieb/suche-curia-vista/geschaeft?AffairId=20233803" TargetMode="External"/><Relationship Id="rId62" Type="http://schemas.openxmlformats.org/officeDocument/2006/relationships/hyperlink" Target="https://www.parlament.ch/de/ratsbetrieb/suche-curia-vista/geschaeft?AffairId=20223420" TargetMode="External"/><Relationship Id="rId365" Type="http://schemas.openxmlformats.org/officeDocument/2006/relationships/hyperlink" Target="https://www.parlament.ch/de/ratsbetrieb/suche-curia-vista/geschaeft?AffairId=20243463" TargetMode="External"/><Relationship Id="rId572" Type="http://schemas.openxmlformats.org/officeDocument/2006/relationships/hyperlink" Target="https://www.parlament.ch/de/ratsbetrieb/suche-curia-vista/geschaeft?AffairId=20243108" TargetMode="External"/><Relationship Id="rId225" Type="http://schemas.openxmlformats.org/officeDocument/2006/relationships/hyperlink" Target="https://www.parlament.ch/de/ratsbetrieb/suche-curia-vista/geschaeft?AffairId=20234087" TargetMode="External"/><Relationship Id="rId432" Type="http://schemas.openxmlformats.org/officeDocument/2006/relationships/hyperlink" Target="https://www.parlament.ch/de/ratsbetrieb/suche-curia-vista/geschaeft?AffairId=20234008" TargetMode="External"/><Relationship Id="rId877" Type="http://schemas.openxmlformats.org/officeDocument/2006/relationships/hyperlink" Target="https://www.parlament.ch/de/ratsbetrieb/suche-curia-vista/geschaeft?AffairId=20224308" TargetMode="External"/><Relationship Id="rId1062" Type="http://schemas.openxmlformats.org/officeDocument/2006/relationships/hyperlink" Target="https://www.parlament.ch/de/ratsbetrieb/suche-curia-vista/geschaeft?AffairId=20234188" TargetMode="External"/><Relationship Id="rId737" Type="http://schemas.openxmlformats.org/officeDocument/2006/relationships/hyperlink" Target="https://www.parlament.ch/de/ratsbetrieb/suche-curia-vista/geschaeft?AffairId=20243157" TargetMode="External"/><Relationship Id="rId944" Type="http://schemas.openxmlformats.org/officeDocument/2006/relationships/hyperlink" Target="https://www.parlament.ch/de/ratsbetrieb/suche-curia-vista/geschaeft?AffairId=20233263" TargetMode="External"/><Relationship Id="rId73" Type="http://schemas.openxmlformats.org/officeDocument/2006/relationships/hyperlink" Target="https://www.parlament.ch/de/ratsbetrieb/suche-curia-vista/geschaeft?AffairId=20223841" TargetMode="External"/><Relationship Id="rId169" Type="http://schemas.openxmlformats.org/officeDocument/2006/relationships/hyperlink" Target="https://www.parlament.ch/de/ratsbetrieb/suche-curia-vista/geschaeft?AffairId=20233565" TargetMode="External"/><Relationship Id="rId376" Type="http://schemas.openxmlformats.org/officeDocument/2006/relationships/hyperlink" Target="https://www.parlament.ch/de/ratsbetrieb/suche-curia-vista/geschaeft?AffairId=20223693" TargetMode="External"/><Relationship Id="rId583" Type="http://schemas.openxmlformats.org/officeDocument/2006/relationships/hyperlink" Target="https://www.parlament.ch/de/ratsbetrieb/suche-curia-vista/geschaeft?AffairId=20243261" TargetMode="External"/><Relationship Id="rId790" Type="http://schemas.openxmlformats.org/officeDocument/2006/relationships/hyperlink" Target="https://www.parlament.ch/de/ratsbetrieb/suche-curia-vista/geschaeft?AffairId=20223621" TargetMode="External"/><Relationship Id="rId804" Type="http://schemas.openxmlformats.org/officeDocument/2006/relationships/hyperlink" Target="https://www.parlament.ch/de/ratsbetrieb/suche-curia-vista/geschaeft?AffairId=20223754"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34149" TargetMode="External"/><Relationship Id="rId443" Type="http://schemas.openxmlformats.org/officeDocument/2006/relationships/hyperlink" Target="https://www.parlament.ch/de/ratsbetrieb/suche-curia-vista/geschaeft?AffairId=20234112" TargetMode="External"/><Relationship Id="rId650" Type="http://schemas.openxmlformats.org/officeDocument/2006/relationships/hyperlink" Target="https://www.parlament.ch/de/ratsbetrieb/suche-curia-vista/geschaeft?AffairId=20233416" TargetMode="External"/><Relationship Id="rId888" Type="http://schemas.openxmlformats.org/officeDocument/2006/relationships/hyperlink" Target="https://www.parlament.ch/de/ratsbetrieb/suche-curia-vista/geschaeft?AffairId=20224374" TargetMode="External"/><Relationship Id="rId1073" Type="http://schemas.openxmlformats.org/officeDocument/2006/relationships/hyperlink" Target="https://www.parlament.ch/de/ratsbetrieb/suche-curia-vista/geschaeft?AffairId=20234250" TargetMode="External"/><Relationship Id="rId303" Type="http://schemas.openxmlformats.org/officeDocument/2006/relationships/hyperlink" Target="https://www.parlament.ch/de/ratsbetrieb/suche-curia-vista/geschaeft?AffairId=20243064" TargetMode="External"/><Relationship Id="rId748" Type="http://schemas.openxmlformats.org/officeDocument/2006/relationships/hyperlink" Target="https://www.parlament.ch/de/ratsbetrieb/suche-curia-vista/geschaeft?AffairId=20243241" TargetMode="External"/><Relationship Id="rId955" Type="http://schemas.openxmlformats.org/officeDocument/2006/relationships/hyperlink" Target="https://www.parlament.ch/de/ratsbetrieb/suche-curia-vista/geschaeft?AffairId=20233341" TargetMode="External"/><Relationship Id="rId1140" Type="http://schemas.openxmlformats.org/officeDocument/2006/relationships/hyperlink" Target="https://www.parlament.ch/de/ratsbetrieb/suche-curia-vista/geschaeft?AffairId=20243180" TargetMode="External"/><Relationship Id="rId84" Type="http://schemas.openxmlformats.org/officeDocument/2006/relationships/hyperlink" Target="https://www.parlament.ch/de/ratsbetrieb/suche-curia-vista/geschaeft?AffairId=20224169" TargetMode="External"/><Relationship Id="rId387" Type="http://schemas.openxmlformats.org/officeDocument/2006/relationships/hyperlink" Target="https://www.parlament.ch/de/ratsbetrieb/suche-curia-vista/geschaeft?AffairId=20224299" TargetMode="External"/><Relationship Id="rId510" Type="http://schemas.openxmlformats.org/officeDocument/2006/relationships/hyperlink" Target="https://www.parlament.ch/de/ratsbetrieb/suche-curia-vista/geschaeft?AffairId=20224591" TargetMode="External"/><Relationship Id="rId594" Type="http://schemas.openxmlformats.org/officeDocument/2006/relationships/hyperlink" Target="https://www.parlament.ch/de/ratsbetrieb/suche-curia-vista/geschaeft?AffairId=20223492" TargetMode="External"/><Relationship Id="rId608" Type="http://schemas.openxmlformats.org/officeDocument/2006/relationships/hyperlink" Target="https://www.parlament.ch/de/ratsbetrieb/suche-curia-vista/geschaeft?AffairId=20223849" TargetMode="External"/><Relationship Id="rId815" Type="http://schemas.openxmlformats.org/officeDocument/2006/relationships/hyperlink" Target="https://www.parlament.ch/de/ratsbetrieb/suche-curia-vista/geschaeft?AffairId=20223827" TargetMode="External"/><Relationship Id="rId247" Type="http://schemas.openxmlformats.org/officeDocument/2006/relationships/hyperlink" Target="https://www.parlament.ch/de/ratsbetrieb/suche-curia-vista/geschaeft?AffairId=20234195" TargetMode="External"/><Relationship Id="rId899" Type="http://schemas.openxmlformats.org/officeDocument/2006/relationships/hyperlink" Target="https://www.parlament.ch/de/ratsbetrieb/suche-curia-vista/geschaeft?AffairId=20224487" TargetMode="External"/><Relationship Id="rId1000" Type="http://schemas.openxmlformats.org/officeDocument/2006/relationships/hyperlink" Target="https://www.parlament.ch/de/ratsbetrieb/suche-curia-vista/geschaeft?AffairId=20233715" TargetMode="External"/><Relationship Id="rId1084" Type="http://schemas.openxmlformats.org/officeDocument/2006/relationships/hyperlink" Target="https://www.parlament.ch/de/ratsbetrieb/suche-curia-vista/geschaeft?AffairId=20234310" TargetMode="External"/><Relationship Id="rId107" Type="http://schemas.openxmlformats.org/officeDocument/2006/relationships/hyperlink" Target="https://www.parlament.ch/de/ratsbetrieb/suche-curia-vista/geschaeft?AffairId=20224466" TargetMode="External"/><Relationship Id="rId454" Type="http://schemas.openxmlformats.org/officeDocument/2006/relationships/hyperlink" Target="https://www.parlament.ch/de/ratsbetrieb/suche-curia-vista/geschaeft?AffairId=20234389" TargetMode="External"/><Relationship Id="rId661" Type="http://schemas.openxmlformats.org/officeDocument/2006/relationships/hyperlink" Target="https://www.parlament.ch/de/ratsbetrieb/suche-curia-vista/geschaeft?AffairId=20233737" TargetMode="External"/><Relationship Id="rId759" Type="http://schemas.openxmlformats.org/officeDocument/2006/relationships/hyperlink" Target="https://www.parlament.ch/de/ratsbetrieb/suche-curia-vista/geschaeft?AffairId=20243295" TargetMode="External"/><Relationship Id="rId966" Type="http://schemas.openxmlformats.org/officeDocument/2006/relationships/hyperlink" Target="https://www.parlament.ch/de/ratsbetrieb/suche-curia-vista/geschaeft?AffairId=20233395"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43129" TargetMode="External"/><Relationship Id="rId398" Type="http://schemas.openxmlformats.org/officeDocument/2006/relationships/hyperlink" Target="https://www.parlament.ch/de/ratsbetrieb/suche-curia-vista/geschaeft?AffairId=20233076" TargetMode="External"/><Relationship Id="rId521" Type="http://schemas.openxmlformats.org/officeDocument/2006/relationships/hyperlink" Target="https://www.parlament.ch/de/ratsbetrieb/suche-curia-vista/geschaeft?AffairId=20243066" TargetMode="External"/><Relationship Id="rId619" Type="http://schemas.openxmlformats.org/officeDocument/2006/relationships/hyperlink" Target="https://www.parlament.ch/de/ratsbetrieb/suche-curia-vista/geschaeft?AffairId=20224226" TargetMode="External"/><Relationship Id="rId1151" Type="http://schemas.openxmlformats.org/officeDocument/2006/relationships/hyperlink" Target="https://www.parlament.ch/de/ratsbetrieb/suche-curia-vista/geschaeft?AffairId=20243243" TargetMode="External"/><Relationship Id="rId95" Type="http://schemas.openxmlformats.org/officeDocument/2006/relationships/hyperlink" Target="https://www.parlament.ch/de/ratsbetrieb/suche-curia-vista/geschaeft?AffairId=20224357" TargetMode="External"/><Relationship Id="rId160" Type="http://schemas.openxmlformats.org/officeDocument/2006/relationships/hyperlink" Target="https://www.parlament.ch/de/ratsbetrieb/suche-curia-vista/geschaeft?AffairId=20233405" TargetMode="External"/><Relationship Id="rId826" Type="http://schemas.openxmlformats.org/officeDocument/2006/relationships/hyperlink" Target="https://www.parlament.ch/de/ratsbetrieb/suche-curia-vista/geschaeft?AffairId=20223948" TargetMode="External"/><Relationship Id="rId1011" Type="http://schemas.openxmlformats.org/officeDocument/2006/relationships/hyperlink" Target="https://www.parlament.ch/de/ratsbetrieb/suche-curia-vista/geschaeft?AffairId=20233806" TargetMode="External"/><Relationship Id="rId1109" Type="http://schemas.openxmlformats.org/officeDocument/2006/relationships/hyperlink" Target="https://www.parlament.ch/de/ratsbetrieb/suche-curia-vista/geschaeft?AffairId=20234517" TargetMode="External"/><Relationship Id="rId258" Type="http://schemas.openxmlformats.org/officeDocument/2006/relationships/hyperlink" Target="https://www.parlament.ch/de/ratsbetrieb/suche-curia-vista/geschaeft?AffairId=20234273" TargetMode="External"/><Relationship Id="rId465" Type="http://schemas.openxmlformats.org/officeDocument/2006/relationships/hyperlink" Target="https://www.parlament.ch/de/ratsbetrieb/suche-curia-vista/geschaeft?AffairId=20243024" TargetMode="External"/><Relationship Id="rId672" Type="http://schemas.openxmlformats.org/officeDocument/2006/relationships/hyperlink" Target="https://www.parlament.ch/de/ratsbetrieb/suche-curia-vista/geschaeft?AffairId=20233899" TargetMode="External"/><Relationship Id="rId1095" Type="http://schemas.openxmlformats.org/officeDocument/2006/relationships/hyperlink" Target="https://www.parlament.ch/de/ratsbetrieb/suche-curia-vista/geschaeft?AffairId=20234443" TargetMode="External"/><Relationship Id="rId22" Type="http://schemas.openxmlformats.org/officeDocument/2006/relationships/hyperlink" Target="https://www.parlament.ch/de/ratsbetrieb/suche-curia-vista/geschaeft?AffairId=20224036" TargetMode="External"/><Relationship Id="rId118" Type="http://schemas.openxmlformats.org/officeDocument/2006/relationships/hyperlink" Target="https://www.parlament.ch/de/ratsbetrieb/suche-curia-vista/geschaeft?AffairId=20233044" TargetMode="External"/><Relationship Id="rId325" Type="http://schemas.openxmlformats.org/officeDocument/2006/relationships/hyperlink" Target="https://www.parlament.ch/de/ratsbetrieb/suche-curia-vista/geschaeft?AffairId=20243185" TargetMode="External"/><Relationship Id="rId532" Type="http://schemas.openxmlformats.org/officeDocument/2006/relationships/hyperlink" Target="https://www.parlament.ch/de/ratsbetrieb/suche-curia-vista/geschaeft?AffairId=20243336" TargetMode="External"/><Relationship Id="rId977" Type="http://schemas.openxmlformats.org/officeDocument/2006/relationships/hyperlink" Target="https://www.parlament.ch/de/ratsbetrieb/suche-curia-vista/geschaeft?AffairId=20233553" TargetMode="External"/><Relationship Id="rId1162" Type="http://schemas.openxmlformats.org/officeDocument/2006/relationships/hyperlink" Target="https://www.parlament.ch/de/ratsbetrieb/suche-curia-vista/geschaeft?AffairId=20243276" TargetMode="External"/><Relationship Id="rId171" Type="http://schemas.openxmlformats.org/officeDocument/2006/relationships/hyperlink" Target="https://www.parlament.ch/de/ratsbetrieb/suche-curia-vista/geschaeft?AffairId=20233571" TargetMode="External"/><Relationship Id="rId837" Type="http://schemas.openxmlformats.org/officeDocument/2006/relationships/hyperlink" Target="https://www.parlament.ch/de/ratsbetrieb/suche-curia-vista/geschaeft?AffairId=20224046" TargetMode="External"/><Relationship Id="rId1022" Type="http://schemas.openxmlformats.org/officeDocument/2006/relationships/hyperlink" Target="https://www.parlament.ch/de/ratsbetrieb/suche-curia-vista/geschaeft?AffairId=20233860" TargetMode="External"/><Relationship Id="rId269" Type="http://schemas.openxmlformats.org/officeDocument/2006/relationships/hyperlink" Target="https://www.parlament.ch/de/ratsbetrieb/suche-curia-vista/geschaeft?AffairId=20234396" TargetMode="External"/><Relationship Id="rId476" Type="http://schemas.openxmlformats.org/officeDocument/2006/relationships/hyperlink" Target="https://www.parlament.ch/de/ratsbetrieb/suche-curia-vista/geschaeft?AffairId=20243090" TargetMode="External"/><Relationship Id="rId683" Type="http://schemas.openxmlformats.org/officeDocument/2006/relationships/hyperlink" Target="https://www.parlament.ch/de/ratsbetrieb/suche-curia-vista/geschaeft?AffairId=20234024" TargetMode="External"/><Relationship Id="rId890" Type="http://schemas.openxmlformats.org/officeDocument/2006/relationships/hyperlink" Target="https://www.parlament.ch/de/ratsbetrieb/suche-curia-vista/geschaeft?AffairId=20224388" TargetMode="External"/><Relationship Id="rId904" Type="http://schemas.openxmlformats.org/officeDocument/2006/relationships/hyperlink" Target="https://www.parlament.ch/de/ratsbetrieb/suche-curia-vista/geschaeft?AffairId=20224504" TargetMode="External"/><Relationship Id="rId33" Type="http://schemas.openxmlformats.org/officeDocument/2006/relationships/hyperlink" Target="https://www.parlament.ch/de/ratsbetrieb/suche-curia-vista/geschaeft?AffairId=20233550" TargetMode="External"/><Relationship Id="rId129" Type="http://schemas.openxmlformats.org/officeDocument/2006/relationships/hyperlink" Target="https://www.parlament.ch/de/ratsbetrieb/suche-curia-vista/geschaeft?AffairId=20233178" TargetMode="External"/><Relationship Id="rId336" Type="http://schemas.openxmlformats.org/officeDocument/2006/relationships/hyperlink" Target="https://www.parlament.ch/de/ratsbetrieb/suche-curia-vista/geschaeft?AffairId=20243274" TargetMode="External"/><Relationship Id="rId543" Type="http://schemas.openxmlformats.org/officeDocument/2006/relationships/hyperlink" Target="https://www.parlament.ch/de/ratsbetrieb/suche-curia-vista/geschaeft?AffairId=20224144" TargetMode="External"/><Relationship Id="rId988" Type="http://schemas.openxmlformats.org/officeDocument/2006/relationships/hyperlink" Target="https://www.parlament.ch/de/ratsbetrieb/suche-curia-vista/geschaeft?AffairId=20233610" TargetMode="External"/><Relationship Id="rId1173" Type="http://schemas.openxmlformats.org/officeDocument/2006/relationships/hyperlink" Target="https://www.parlament.ch/de/ratsbetrieb/suche-curia-vista/geschaeft?AffairId=202433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203/2024 II/Vorstosslisten--Listes des interventions</Aktenzeichen>
    <Teildossier xmlns="673932bc-7c50-4e93-afe1-7c692330eb19">2024 II N</Teildossier>
    <e-parl xmlns="673932bc-7c50-4e93-afe1-7c692330eb19">true</e-parl>
    <Autor xmlns="673932bc-7c50-4e93-afe1-7c692330eb19">Brügger Karin</Autor>
    <Dokumentendatum xmlns="673932bc-7c50-4e93-afe1-7c692330eb19">2024-04-17T22:00:00+00:00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6868B2A1D699D4BA124EA577A6CA6C2" ma:contentTypeVersion="13" ma:contentTypeDescription="Create a new document." ma:contentTypeScope="" ma:versionID="bc7b2e9bac2dcf79e9e1404bd40e39a4">
  <xsd:schema xmlns:xsd="http://www.w3.org/2001/XMLSchema" xmlns:xs="http://www.w3.org/2001/XMLSchema" xmlns:p="http://schemas.microsoft.com/office/2006/metadata/properties" xmlns:ns2="673932bc-7c50-4e93-afe1-7c692330eb19" targetNamespace="http://schemas.microsoft.com/office/2006/metadata/properties" ma:root="true" ma:fieldsID="2ec226fe1d1afd11784a625a9237f1ac"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2.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3.xml><?xml version="1.0" encoding="utf-8"?>
<ds:datastoreItem xmlns:ds="http://schemas.openxmlformats.org/officeDocument/2006/customXml" ds:itemID="{61F1039B-8106-4326-BD5E-4A5721A0A60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673932bc-7c50-4e93-afe1-7c692330eb19"/>
    <ds:schemaRef ds:uri="http://www.w3.org/XML/1998/namespace"/>
  </ds:schemaRefs>
</ds:datastoreItem>
</file>

<file path=customXml/itemProps4.xml><?xml version="1.0" encoding="utf-8"?>
<ds:datastoreItem xmlns:ds="http://schemas.openxmlformats.org/officeDocument/2006/customXml" ds:itemID="{1072A36C-C76D-4C24-AA86-E3427F4A9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1D9C99-2BDD-48DA-8AFE-63015958F090}">
  <ds:schemaRefs>
    <ds:schemaRef ds:uri="http://schemas.microsoft.com/sharepoint/v3/contenttype/forms"/>
  </ds:schemaRefs>
</ds:datastoreItem>
</file>

<file path=customXml/itemProps6.xml><?xml version="1.0" encoding="utf-8"?>
<ds:datastoreItem xmlns:ds="http://schemas.openxmlformats.org/officeDocument/2006/customXml" ds:itemID="{142E02EB-EAB9-4257-B7CA-3BE06F49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70565</Words>
  <Characters>444561</Characters>
  <Application>Microsoft Office Word</Application>
  <DocSecurity>0</DocSecurity>
  <Lines>3704</Lines>
  <Paragraphs>1028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514098</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117</cp:revision>
  <cp:lastPrinted>2024-05-01T14:25:00Z</cp:lastPrinted>
  <dcterms:created xsi:type="dcterms:W3CDTF">2024-04-18T06:33:00Z</dcterms:created>
  <dcterms:modified xsi:type="dcterms:W3CDTF">2024-06-03T05:49:00Z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0x0101006F7700D8DF1953488F58F32AB4E7CBB3010066868B2A1D699D4BA124EA577A6CA6C2</vt:lpwstr>
  </property>
  <property fmtid="{D5CDD505-2E9C-101B-9397-08002B2CF9AE}" pid="14" name="ContentType">
    <vt:lpwstr>DmDocument</vt:lpwstr>
  </property>
</Properties>
</file>