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C107E3" w14:paraId="3005570E" w14:textId="77777777">
        <w:trPr>
          <w:tblHeader/>
        </w:trPr>
        <w:tc>
          <w:tcPr>
            <w:tcW w:w="1073" w:type="dxa"/>
            <w:gridSpan w:val="2"/>
          </w:tcPr>
          <w:p w14:paraId="46C93C0F" w14:textId="77777777" w:rsidR="001A5CAD" w:rsidRPr="00014BF5" w:rsidRDefault="00BF3E9A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111F27A" w14:textId="77777777" w:rsidR="00C107E3" w:rsidRDefault="00BF3E9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10. Juni 2024, 14:30 - 19:00</w:t>
            </w:r>
          </w:p>
        </w:tc>
        <w:tc>
          <w:tcPr>
            <w:tcW w:w="4784" w:type="dxa"/>
            <w:gridSpan w:val="5"/>
          </w:tcPr>
          <w:p w14:paraId="189002CC" w14:textId="77777777" w:rsidR="00C107E3" w:rsidRDefault="00C107E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67C802BB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7F1DA9BB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107E3" w14:paraId="3F43082D" w14:textId="77777777">
        <w:trPr>
          <w:tblHeader/>
        </w:trPr>
        <w:tc>
          <w:tcPr>
            <w:tcW w:w="1073" w:type="dxa"/>
            <w:gridSpan w:val="2"/>
          </w:tcPr>
          <w:p w14:paraId="57E9921F" w14:textId="77777777" w:rsidR="00D40207" w:rsidRPr="001C5713" w:rsidRDefault="00BF3E9A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6978787" w14:textId="77777777" w:rsidR="00C107E3" w:rsidRDefault="00BF3E9A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10 juin 2024, 14h30 - 19h00</w:t>
            </w:r>
          </w:p>
        </w:tc>
        <w:tc>
          <w:tcPr>
            <w:tcW w:w="4784" w:type="dxa"/>
            <w:gridSpan w:val="5"/>
          </w:tcPr>
          <w:p w14:paraId="6E371ED5" w14:textId="77777777" w:rsidR="00C107E3" w:rsidRDefault="00C107E3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53A6B495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D6AA4DA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C107E3" w14:paraId="4C6E5169" w14:textId="77777777">
        <w:trPr>
          <w:tblHeader/>
        </w:trPr>
        <w:tc>
          <w:tcPr>
            <w:tcW w:w="1073" w:type="dxa"/>
            <w:gridSpan w:val="2"/>
          </w:tcPr>
          <w:p w14:paraId="099D7D0B" w14:textId="77777777" w:rsidR="00D40207" w:rsidRPr="00014BF5" w:rsidRDefault="00BF3E9A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9D2C88A" w14:textId="77777777" w:rsidR="00C107E3" w:rsidRDefault="00BF3E9A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10 giugno 2024, 14.30 - 19.00</w:t>
            </w:r>
          </w:p>
        </w:tc>
        <w:tc>
          <w:tcPr>
            <w:tcW w:w="4784" w:type="dxa"/>
            <w:gridSpan w:val="5"/>
          </w:tcPr>
          <w:p w14:paraId="26644328" w14:textId="77777777" w:rsidR="00C107E3" w:rsidRDefault="00C107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F711418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601CD042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C107E3" w14:paraId="4F4B7912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F361664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1905CDBA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0EB2126B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0794F09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28DA0701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C107E3" w14:paraId="0B2BDB44" w14:textId="77777777" w:rsidTr="00BF3E9A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707AD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6232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1FC28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77490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138849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043EE9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25379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D1F3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8A3F3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75EE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F0491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A30BF4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B273BB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107E3" w14:paraId="272EF9D4" w14:textId="77777777" w:rsidTr="00BF3E9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87811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1255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B1E1A8" w14:textId="77777777" w:rsidR="00C107E3" w:rsidRDefault="00C107E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2AB13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7DD53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0E7FB3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E9C5B77" w14:textId="77777777" w:rsidR="001C0310" w:rsidRPr="00BF3E9A" w:rsidRDefault="00BF3E9A" w:rsidP="001C0310">
            <w:pPr>
              <w:rPr>
                <w:noProof/>
                <w:lang w:val="fr-CH"/>
              </w:rPr>
            </w:pPr>
            <w:r w:rsidRPr="00BF3E9A">
              <w:rPr>
                <w:noProof/>
                <w:lang w:val="fr-CH"/>
              </w:rPr>
              <w:t>Fragestunde</w:t>
            </w:r>
          </w:p>
          <w:p w14:paraId="4F6DEE2C" w14:textId="77777777" w:rsidR="001C0310" w:rsidRPr="00BF3E9A" w:rsidRDefault="00BF3E9A" w:rsidP="001C0310">
            <w:pPr>
              <w:rPr>
                <w:noProof/>
                <w:lang w:val="fr-CH"/>
              </w:rPr>
            </w:pPr>
            <w:r w:rsidRPr="00BF3E9A">
              <w:rPr>
                <w:noProof/>
                <w:lang w:val="fr-CH"/>
              </w:rPr>
              <w:t>Heure des questions</w:t>
            </w:r>
          </w:p>
          <w:p w14:paraId="4756F742" w14:textId="77777777" w:rsidR="001C0310" w:rsidRPr="00BF3E9A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BF3E9A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E5880AE" w14:textId="77777777" w:rsidR="00C107E3" w:rsidRPr="00BF3E9A" w:rsidRDefault="00C107E3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4D8E04" w14:textId="77777777" w:rsidR="00C107E3" w:rsidRPr="00BF3E9A" w:rsidRDefault="00C107E3">
            <w:pPr>
              <w:rPr>
                <w:lang w:val="fr-CH"/>
              </w:rPr>
            </w:pPr>
          </w:p>
          <w:p w14:paraId="3E4E2491" w14:textId="77777777" w:rsidR="00C107E3" w:rsidRPr="00BF3E9A" w:rsidRDefault="00C107E3">
            <w:pPr>
              <w:rPr>
                <w:lang w:val="fr-CH"/>
              </w:rPr>
            </w:pPr>
          </w:p>
          <w:p w14:paraId="56DDA4D8" w14:textId="77777777" w:rsidR="00C107E3" w:rsidRPr="00BF3E9A" w:rsidRDefault="00C107E3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09C7F7" w14:textId="77777777" w:rsidR="001C0310" w:rsidRPr="00BF3E9A" w:rsidRDefault="001C0310" w:rsidP="001C0310">
            <w:pPr>
              <w:rPr>
                <w:lang w:val="fr-CH"/>
              </w:rPr>
            </w:pPr>
          </w:p>
          <w:p w14:paraId="62490BDF" w14:textId="77777777" w:rsidR="001C0310" w:rsidRPr="00BF3E9A" w:rsidRDefault="001C0310" w:rsidP="001C0310">
            <w:pPr>
              <w:rPr>
                <w:lang w:val="fr-CH"/>
              </w:rPr>
            </w:pPr>
          </w:p>
          <w:p w14:paraId="27594C3F" w14:textId="77777777" w:rsidR="001C0310" w:rsidRPr="00BF3E9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CEC562" w14:textId="77777777" w:rsidR="001C0310" w:rsidRPr="00BF3E9A" w:rsidRDefault="001C0310" w:rsidP="001C0310">
            <w:pPr>
              <w:rPr>
                <w:lang w:val="fr-CH"/>
              </w:rPr>
            </w:pPr>
          </w:p>
          <w:p w14:paraId="427718CB" w14:textId="77777777" w:rsidR="001C0310" w:rsidRPr="00BF3E9A" w:rsidRDefault="001C0310" w:rsidP="001C0310">
            <w:pPr>
              <w:rPr>
                <w:lang w:val="fr-CH"/>
              </w:rPr>
            </w:pPr>
          </w:p>
          <w:p w14:paraId="6DFEF591" w14:textId="77777777" w:rsidR="001C0310" w:rsidRPr="00BF3E9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FA300" w14:textId="77777777" w:rsidR="001C0310" w:rsidRPr="00BF3E9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D236B" w14:textId="77777777" w:rsidR="001C0310" w:rsidRPr="00BF3E9A" w:rsidRDefault="001C0310" w:rsidP="005F4BF2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C04B9B4" w14:textId="77777777" w:rsidR="001C0310" w:rsidRPr="00BF3E9A" w:rsidRDefault="000563F6" w:rsidP="005F4BF2">
            <w:pPr>
              <w:rPr>
                <w:rFonts w:cs="Arial"/>
                <w:noProof/>
                <w:lang w:val="fr-CH"/>
              </w:rPr>
            </w:pPr>
            <w:r w:rsidRPr="00BF3E9A">
              <w:rPr>
                <w:lang w:val="fr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C5515B8" w14:textId="77777777" w:rsidR="001C0310" w:rsidRPr="00BF3E9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C107E3" w14:paraId="25D55593" w14:textId="77777777" w:rsidTr="00BF3E9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330684" w14:textId="77777777" w:rsidR="001C0310" w:rsidRPr="00BF3E9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DE140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19.464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E073248" w14:textId="77777777" w:rsidR="00C107E3" w:rsidRDefault="00BF3E9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20F2C9" w14:textId="77777777" w:rsidR="001C0310" w:rsidRPr="005A506D" w:rsidRDefault="00055C2C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BF3E9A">
                <w:rPr>
                  <w:rStyle w:val="Lienhypertexte"/>
                </w:rPr>
                <w:t>DE</w:t>
              </w:r>
            </w:hyperlink>
          </w:p>
          <w:p w14:paraId="7C0EE1F5" w14:textId="77777777" w:rsidR="001C0310" w:rsidRPr="005A506D" w:rsidRDefault="00055C2C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BF3E9A">
                <w:rPr>
                  <w:rStyle w:val="Lienhypertexte"/>
                </w:rPr>
                <w:t>FR</w:t>
              </w:r>
            </w:hyperlink>
          </w:p>
          <w:p w14:paraId="61FF6525" w14:textId="77777777" w:rsidR="001C0310" w:rsidRPr="005F4BF2" w:rsidRDefault="00055C2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BF3E9A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DD82113" w14:textId="77777777" w:rsidR="001C0310" w:rsidRDefault="00BF3E9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Barrile. Beseitigung und Verhinderung der Inländerinnen- und Inländerdiskriminierung beim Familiennachzug</w:t>
            </w:r>
          </w:p>
          <w:p w14:paraId="07798735" w14:textId="77777777" w:rsidR="001C0310" w:rsidRPr="00BF3E9A" w:rsidRDefault="00BF3E9A" w:rsidP="001C0310">
            <w:pPr>
              <w:rPr>
                <w:noProof/>
                <w:lang w:val="fr-CH"/>
              </w:rPr>
            </w:pPr>
            <w:r w:rsidRPr="00BF3E9A">
              <w:rPr>
                <w:noProof/>
                <w:lang w:val="fr-CH"/>
              </w:rPr>
              <w:t>Iv.pa. Barrile. Regroupement familial. Supprimer toute discrimination subie en raison du droit interne</w:t>
            </w:r>
          </w:p>
          <w:p w14:paraId="5C44C3A9" w14:textId="77777777" w:rsidR="001C0310" w:rsidRPr="00BF3E9A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F3E9A">
              <w:rPr>
                <w:noProof/>
                <w:lang w:val="it-IT"/>
              </w:rPr>
              <w:t>Iv.pa. Barrile. Eliminare e impedire le discriminazioni degli svizzeri nell'ambito del ricongiungimento familiare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5130834" w14:textId="77777777" w:rsidR="00C107E3" w:rsidRDefault="00BF3E9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2E9C9D" w14:textId="77777777" w:rsidR="00C107E3" w:rsidRDefault="00C107E3">
            <w:pPr>
              <w:rPr>
                <w:lang w:val="de-CH"/>
              </w:rPr>
            </w:pPr>
          </w:p>
          <w:p w14:paraId="553B1830" w14:textId="77777777" w:rsidR="00C107E3" w:rsidRDefault="00C107E3">
            <w:pPr>
              <w:rPr>
                <w:lang w:val="de-CH"/>
              </w:rPr>
            </w:pPr>
          </w:p>
          <w:p w14:paraId="571BCB84" w14:textId="77777777" w:rsidR="00C107E3" w:rsidRDefault="00C107E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5B7E3D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106CA98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C96FA4A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0CD740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2AAA185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7033B1E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FB288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Samira, Fonio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0F3E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D4ADA3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BA220E9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C107E3" w14:paraId="4F3EED5E" w14:textId="77777777" w:rsidTr="00BF3E9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40B47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57ADFE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BAB9AC" w14:textId="77777777" w:rsidR="00C107E3" w:rsidRDefault="00BF3E9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71D181" w14:textId="77777777" w:rsidR="001C0310" w:rsidRPr="005A506D" w:rsidRDefault="00055C2C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BF3E9A">
                <w:rPr>
                  <w:rStyle w:val="Lienhypertexte"/>
                </w:rPr>
                <w:t>DE</w:t>
              </w:r>
            </w:hyperlink>
          </w:p>
          <w:p w14:paraId="1A7F096C" w14:textId="77777777" w:rsidR="001C0310" w:rsidRPr="005A506D" w:rsidRDefault="00055C2C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BF3E9A">
                <w:rPr>
                  <w:rStyle w:val="Lienhypertexte"/>
                </w:rPr>
                <w:t>FR</w:t>
              </w:r>
            </w:hyperlink>
          </w:p>
          <w:p w14:paraId="1699399F" w14:textId="77777777" w:rsidR="001C0310" w:rsidRPr="005F4BF2" w:rsidRDefault="00055C2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BF3E9A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F4443E2" w14:textId="77777777" w:rsidR="001C0310" w:rsidRDefault="00BF3E9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Minder. Migrationsabkommen mit Eritrea anstreben</w:t>
            </w:r>
          </w:p>
          <w:p w14:paraId="48ECF4A4" w14:textId="77777777" w:rsidR="001C0310" w:rsidRPr="00BF3E9A" w:rsidRDefault="00BF3E9A" w:rsidP="001C0310">
            <w:pPr>
              <w:rPr>
                <w:noProof/>
                <w:lang w:val="fr-CH"/>
              </w:rPr>
            </w:pPr>
            <w:r w:rsidRPr="00BF3E9A">
              <w:rPr>
                <w:noProof/>
                <w:lang w:val="fr-CH"/>
              </w:rPr>
              <w:t>Mo. Minder. Conclure un accord migratoire avec l'Érythrée</w:t>
            </w:r>
          </w:p>
          <w:p w14:paraId="4572129E" w14:textId="77777777" w:rsidR="001C0310" w:rsidRPr="00BF3E9A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F3E9A">
              <w:rPr>
                <w:noProof/>
                <w:lang w:val="it-IT"/>
              </w:rPr>
              <w:t>Mo. Minder. Puntare a un accordo in materia di migrazione con l'Eritrea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4410579" w14:textId="77777777" w:rsidR="00C107E3" w:rsidRPr="00BF3E9A" w:rsidRDefault="00C107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7BD724" w14:textId="77777777" w:rsidR="00C107E3" w:rsidRPr="00BF3E9A" w:rsidRDefault="00C107E3">
            <w:pPr>
              <w:rPr>
                <w:lang w:val="it-IT"/>
              </w:rPr>
            </w:pPr>
          </w:p>
          <w:p w14:paraId="62F92DEF" w14:textId="77777777" w:rsidR="00C107E3" w:rsidRPr="00BF3E9A" w:rsidRDefault="00C107E3">
            <w:pPr>
              <w:rPr>
                <w:lang w:val="it-IT"/>
              </w:rPr>
            </w:pPr>
          </w:p>
          <w:p w14:paraId="0C6409F6" w14:textId="77777777" w:rsidR="00C107E3" w:rsidRPr="00BF3E9A" w:rsidRDefault="00C107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DED790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400AE2B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9266F07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7E3D5A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0048F6C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9FEE106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B85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42C4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E22E6C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BFC0B01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107E3" w14:paraId="4352E1BE" w14:textId="77777777" w:rsidTr="00BF3E9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251E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9DEB9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23.4440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B2475B" w14:textId="77777777" w:rsidR="00C107E3" w:rsidRDefault="00BF3E9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685A7A" w14:textId="77777777" w:rsidR="001C0310" w:rsidRPr="005A506D" w:rsidRDefault="00055C2C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BF3E9A">
                <w:rPr>
                  <w:rStyle w:val="Lienhypertexte"/>
                </w:rPr>
                <w:t>DE</w:t>
              </w:r>
            </w:hyperlink>
          </w:p>
          <w:p w14:paraId="5863F427" w14:textId="77777777" w:rsidR="001C0310" w:rsidRPr="005A506D" w:rsidRDefault="00055C2C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BF3E9A">
                <w:rPr>
                  <w:rStyle w:val="Lienhypertexte"/>
                </w:rPr>
                <w:t>FR</w:t>
              </w:r>
            </w:hyperlink>
          </w:p>
          <w:p w14:paraId="0D9A6359" w14:textId="77777777" w:rsidR="001C0310" w:rsidRPr="005F4BF2" w:rsidRDefault="00055C2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BF3E9A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6E20560" w14:textId="77777777" w:rsidR="001C0310" w:rsidRPr="00BF3E9A" w:rsidRDefault="00BF3E9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Gössi. Rückführung von Eritreern, deren Asylantrag abgelehnt wurde. </w:t>
            </w:r>
            <w:r w:rsidRPr="00BF3E9A">
              <w:rPr>
                <w:noProof/>
                <w:lang w:val="fr-CH"/>
              </w:rPr>
              <w:t>Abschluss eines Transitabkommens mit einem Drittstaat</w:t>
            </w:r>
          </w:p>
          <w:p w14:paraId="57F52EFB" w14:textId="77777777" w:rsidR="001C0310" w:rsidRPr="00BF3E9A" w:rsidRDefault="00BF3E9A" w:rsidP="001C0310">
            <w:pPr>
              <w:rPr>
                <w:noProof/>
                <w:lang w:val="fr-CH"/>
              </w:rPr>
            </w:pPr>
            <w:r w:rsidRPr="00BF3E9A">
              <w:rPr>
                <w:noProof/>
                <w:lang w:val="fr-CH"/>
              </w:rPr>
              <w:t>Mo. Gössi. Conclure un accord de transit avec un pays tiers pour y envoyer les Erythréens dont la demande d'asile a été rejetée</w:t>
            </w:r>
          </w:p>
          <w:p w14:paraId="74183DCE" w14:textId="77777777" w:rsidR="001C0310" w:rsidRPr="00BF3E9A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F3E9A">
              <w:rPr>
                <w:noProof/>
                <w:lang w:val="it-IT"/>
              </w:rPr>
              <w:t>Mo. Gössi. Rinvio di Eritrei la cui domanda d'asilo è stata respinta. Conclusione di un accordo di transito con un Paese terzo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107F3E1" w14:textId="77777777" w:rsidR="00C107E3" w:rsidRPr="00BF3E9A" w:rsidRDefault="00C107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23FC3F" w14:textId="77777777" w:rsidR="00C107E3" w:rsidRPr="00BF3E9A" w:rsidRDefault="00C107E3">
            <w:pPr>
              <w:rPr>
                <w:lang w:val="it-IT"/>
              </w:rPr>
            </w:pPr>
          </w:p>
          <w:p w14:paraId="4490B9E1" w14:textId="77777777" w:rsidR="00C107E3" w:rsidRPr="00BF3E9A" w:rsidRDefault="00C107E3">
            <w:pPr>
              <w:rPr>
                <w:lang w:val="it-IT"/>
              </w:rPr>
            </w:pPr>
          </w:p>
          <w:p w14:paraId="7F37C107" w14:textId="77777777" w:rsidR="00C107E3" w:rsidRPr="00BF3E9A" w:rsidRDefault="00C107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F53703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24C1F2C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D548D7D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C4B837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8DC24F2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0822144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3273D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Christian, Marchesi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451A9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81ACF8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Jost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79752DE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107E3" w14:paraId="6D50581C" w14:textId="77777777" w:rsidTr="00BF3E9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AB20B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325DD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23.4447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A03BCB" w14:textId="77777777" w:rsidR="00C107E3" w:rsidRDefault="00BF3E9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22B08A" w14:textId="77777777" w:rsidR="001C0310" w:rsidRPr="005A506D" w:rsidRDefault="00055C2C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BF3E9A">
                <w:rPr>
                  <w:rStyle w:val="Lienhypertexte"/>
                </w:rPr>
                <w:t>DE</w:t>
              </w:r>
            </w:hyperlink>
          </w:p>
          <w:p w14:paraId="61DB7725" w14:textId="77777777" w:rsidR="001C0310" w:rsidRPr="005A506D" w:rsidRDefault="00055C2C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BF3E9A">
                <w:rPr>
                  <w:rStyle w:val="Lienhypertexte"/>
                </w:rPr>
                <w:t>FR</w:t>
              </w:r>
            </w:hyperlink>
          </w:p>
          <w:p w14:paraId="3B76BE8D" w14:textId="77777777" w:rsidR="001C0310" w:rsidRPr="005F4BF2" w:rsidRDefault="00055C2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BF3E9A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5790794" w14:textId="77777777" w:rsidR="001C0310" w:rsidRDefault="00BF3E9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Caroni. Massnahmen gegen Ausländer, die gewaltsam dasjenige Regime unterstützen, vor dem sie angeblich geflohen sind</w:t>
            </w:r>
          </w:p>
          <w:p w14:paraId="1F24A93C" w14:textId="77777777" w:rsidR="001C0310" w:rsidRPr="00BF3E9A" w:rsidRDefault="00BF3E9A" w:rsidP="001C0310">
            <w:pPr>
              <w:rPr>
                <w:noProof/>
                <w:lang w:val="fr-CH"/>
              </w:rPr>
            </w:pPr>
            <w:r w:rsidRPr="00BF3E9A">
              <w:rPr>
                <w:noProof/>
                <w:lang w:val="fr-CH"/>
              </w:rPr>
              <w:t>Mo. Caroni. Agir contre les étrangers présents en Suisse qui commettent des violences pour défendre le régime qu’ils prétendent avoir fui</w:t>
            </w:r>
          </w:p>
          <w:p w14:paraId="5C7D2EEC" w14:textId="77777777" w:rsidR="001C0310" w:rsidRPr="00BF3E9A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F3E9A">
              <w:rPr>
                <w:noProof/>
                <w:lang w:val="it-IT"/>
              </w:rPr>
              <w:t>Mo. Caroni. Misure nei confronti degli stranieri che commettono violenze per difendere il regime da cui sostengono di essere fuggiti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97E028E" w14:textId="77777777" w:rsidR="00C107E3" w:rsidRPr="00BF3E9A" w:rsidRDefault="00C107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34CDDE" w14:textId="77777777" w:rsidR="00C107E3" w:rsidRPr="00BF3E9A" w:rsidRDefault="00C107E3">
            <w:pPr>
              <w:rPr>
                <w:lang w:val="it-IT"/>
              </w:rPr>
            </w:pPr>
          </w:p>
          <w:p w14:paraId="3ECA6DAE" w14:textId="77777777" w:rsidR="00C107E3" w:rsidRPr="00BF3E9A" w:rsidRDefault="00C107E3">
            <w:pPr>
              <w:rPr>
                <w:lang w:val="it-IT"/>
              </w:rPr>
            </w:pPr>
          </w:p>
          <w:p w14:paraId="76DE703F" w14:textId="77777777" w:rsidR="00C107E3" w:rsidRPr="00BF3E9A" w:rsidRDefault="00C107E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E850F08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19E8058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8AE9307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4B2BF6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AE273F3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C872D96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EC9428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Nantermod, Bircher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C930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2A06A5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Widmer Céline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F1CC221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107E3" w14:paraId="43577B65" w14:textId="77777777" w:rsidTr="00BF3E9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511F23" w14:textId="77777777" w:rsidR="001C0310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244A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388686" w14:textId="77777777" w:rsidR="00C107E3" w:rsidRDefault="00C107E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8D7AF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5B2A5E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194534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24BD75B" w14:textId="77777777" w:rsidR="00BF3E9A" w:rsidRPr="00C73F58" w:rsidRDefault="00BF3E9A" w:rsidP="00BF3E9A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"https://www.parlament.ch/centers/eparl/_layouts/15/DocIdRedir.aspx?ID=MAUWFQFXFMCR-1-18033" </w:instrText>
            </w:r>
            <w:r>
              <w:rPr>
                <w:noProof/>
                <w:lang w:val="fr-CH"/>
              </w:rPr>
              <w:fldChar w:fldCharType="separate"/>
            </w:r>
            <w:r w:rsidRPr="00C73F58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1291B4F9" w14:textId="77777777" w:rsidR="00BF3E9A" w:rsidRPr="00C73F58" w:rsidRDefault="00BF3E9A" w:rsidP="00BF3E9A">
            <w:pPr>
              <w:rPr>
                <w:rStyle w:val="Lienhypertexte"/>
                <w:noProof/>
                <w:lang w:val="fr-CH"/>
              </w:rPr>
            </w:pPr>
            <w:r w:rsidRPr="00C73F58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7AD8720B" w14:textId="77777777" w:rsidR="001C0310" w:rsidRPr="005F4BF2" w:rsidRDefault="00BF3E9A" w:rsidP="00BF3E9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73F58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C9C1C09" w14:textId="77777777" w:rsidR="00C107E3" w:rsidRDefault="00C107E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012A9B" w14:textId="77777777" w:rsidR="00055C2C" w:rsidRDefault="00055C2C" w:rsidP="00055C2C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21CC37BB" w14:textId="77777777" w:rsidR="00055C2C" w:rsidRDefault="00055C2C" w:rsidP="00055C2C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474A4E86" w14:textId="3282B5FC" w:rsidR="00C107E3" w:rsidRDefault="00055C2C" w:rsidP="00055C2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Prosecuzione</w:t>
            </w:r>
            <w:r>
              <w:rPr>
                <w:rFonts w:cs="Arial"/>
                <w:noProof/>
                <w:lang w:val="de-CH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B349D8" w14:textId="77777777" w:rsidR="001C0310" w:rsidRDefault="001C0310" w:rsidP="001C0310">
            <w:pPr>
              <w:rPr>
                <w:lang w:val="de-CH"/>
              </w:rPr>
            </w:pPr>
          </w:p>
          <w:p w14:paraId="61248ACE" w14:textId="77777777" w:rsidR="001C0310" w:rsidRDefault="001C0310" w:rsidP="001C0310">
            <w:pPr>
              <w:rPr>
                <w:lang w:val="de-CH"/>
              </w:rPr>
            </w:pPr>
          </w:p>
          <w:p w14:paraId="51EDE8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FEB898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CFC7D7A" w14:textId="77777777" w:rsidR="001C0310" w:rsidRDefault="00BF3E9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D669E7D" w14:textId="77777777" w:rsidR="001C0310" w:rsidRPr="005F4BF2" w:rsidRDefault="00BF3E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B144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A5ACC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5E3197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455317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0E25B161" w14:textId="77777777" w:rsidR="00BF3E9A" w:rsidRDefault="00BF3E9A" w:rsidP="00BF3E9A">
      <w:pPr>
        <w:keepLines/>
        <w:rPr>
          <w:noProof/>
          <w:vertAlign w:val="superscript"/>
          <w:lang w:val="de-CH"/>
        </w:rPr>
      </w:pPr>
    </w:p>
    <w:p w14:paraId="571287FD" w14:textId="77777777" w:rsidR="00BF3E9A" w:rsidRDefault="00BF3E9A" w:rsidP="00BF3E9A">
      <w:pPr>
        <w:keepLines/>
        <w:rPr>
          <w:noProof/>
          <w:vertAlign w:val="superscript"/>
          <w:lang w:val="de-CH"/>
        </w:rPr>
      </w:pPr>
    </w:p>
    <w:p w14:paraId="7CF7E620" w14:textId="77777777" w:rsidR="00BF3E9A" w:rsidRPr="00C655F0" w:rsidRDefault="00BF3E9A" w:rsidP="00BF3E9A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lastRenderedPageBreak/>
        <w:t>1</w:t>
      </w:r>
      <w:r w:rsidRPr="0084366D">
        <w:rPr>
          <w:noProof/>
          <w:vertAlign w:val="superscript"/>
          <w:lang w:val="de-CH"/>
        </w:rPr>
        <w:t xml:space="preserve"> </w:t>
      </w:r>
      <w:r>
        <w:rPr>
          <w:noProof/>
          <w:lang w:val="de-CH"/>
        </w:rPr>
        <w:t>Gebündelte Abstimmungen über alle parlamentarischen Vorstösse zirka 18.45</w:t>
      </w:r>
    </w:p>
    <w:p w14:paraId="4D444512" w14:textId="77777777" w:rsidR="00BF3E9A" w:rsidRPr="004E5C86" w:rsidRDefault="00BF3E9A" w:rsidP="00BF3E9A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1</w:t>
      </w:r>
      <w:r w:rsidRPr="0084366D">
        <w:rPr>
          <w:noProof/>
          <w:vertAlign w:val="superscript"/>
          <w:lang w:val="fr-CH"/>
        </w:rPr>
        <w:t xml:space="preserve"> </w:t>
      </w:r>
      <w:r>
        <w:rPr>
          <w:noProof/>
          <w:lang w:val="fr-CH"/>
        </w:rPr>
        <w:t>Votes groupés sur toutes les interventions parlementaires vers 18h45</w:t>
      </w:r>
    </w:p>
    <w:p w14:paraId="4F1AAFA9" w14:textId="77777777" w:rsidR="00BF3E9A" w:rsidRPr="0084366D" w:rsidRDefault="00BF3E9A" w:rsidP="00BF3E9A">
      <w:pPr>
        <w:keepLines/>
        <w:rPr>
          <w:rFonts w:cs="Arial"/>
          <w:noProof/>
          <w:lang w:val="it-CH"/>
        </w:rPr>
      </w:pPr>
      <w:r>
        <w:rPr>
          <w:noProof/>
          <w:vertAlign w:val="superscript"/>
          <w:lang w:val="it-IT"/>
        </w:rPr>
        <w:t>1</w:t>
      </w:r>
      <w:r w:rsidRPr="0084366D">
        <w:rPr>
          <w:noProof/>
          <w:vertAlign w:val="superscript"/>
          <w:lang w:val="it-IT"/>
        </w:rPr>
        <w:t xml:space="preserve"> </w:t>
      </w:r>
      <w:r>
        <w:rPr>
          <w:noProof/>
          <w:lang w:val="it-IT"/>
        </w:rPr>
        <w:t>Voti raggruppati su tutti gli interventi parlamentari verso le ore 18.45</w:t>
      </w:r>
    </w:p>
    <w:p w14:paraId="4DD1C45B" w14:textId="77777777" w:rsidR="001C0310" w:rsidRPr="00BF3E9A" w:rsidRDefault="001C0310">
      <w:pPr>
        <w:rPr>
          <w:lang w:val="it-IT"/>
        </w:rPr>
      </w:pPr>
    </w:p>
    <w:sectPr w:rsidR="001C0310" w:rsidRPr="00BF3E9A" w:rsidSect="009635E2">
      <w:footerReference w:type="default" r:id="rId2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08D9B" w14:textId="77777777" w:rsidR="00BA628F" w:rsidRDefault="00BA628F">
      <w:r>
        <w:separator/>
      </w:r>
    </w:p>
  </w:endnote>
  <w:endnote w:type="continuationSeparator" w:id="0">
    <w:p w14:paraId="47C85A39" w14:textId="77777777" w:rsidR="00BA628F" w:rsidRDefault="00BA628F">
      <w:r>
        <w:continuationSeparator/>
      </w:r>
    </w:p>
  </w:endnote>
  <w:endnote w:type="continuationNotice" w:id="1">
    <w:p w14:paraId="09BF5EB6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5EC71" w14:textId="4A8CD02F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55C2C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55C2C" w:rsidRPr="00055C2C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0D3F8" w14:textId="77777777" w:rsidR="00BA628F" w:rsidRDefault="00BA628F">
      <w:r>
        <w:separator/>
      </w:r>
    </w:p>
  </w:footnote>
  <w:footnote w:type="continuationSeparator" w:id="0">
    <w:p w14:paraId="49698CD8" w14:textId="77777777" w:rsidR="00BA628F" w:rsidRDefault="00BA628F">
      <w:r>
        <w:continuationSeparator/>
      </w:r>
    </w:p>
  </w:footnote>
  <w:footnote w:type="continuationNotice" w:id="1">
    <w:p w14:paraId="37FC4ABF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5C2C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3E9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7E3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EC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190464" TargetMode="External"/><Relationship Id="rId18" Type="http://schemas.openxmlformats.org/officeDocument/2006/relationships/hyperlink" Target="https://www.parlament.ch/de/ratsbetrieb/suche-curia-vista/geschaeft?AffairId=2023444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4447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90464" TargetMode="External"/><Relationship Id="rId17" Type="http://schemas.openxmlformats.org/officeDocument/2006/relationships/hyperlink" Target="https://www.parlament.ch/it/ratsbetrieb/suche-curia-vista/geschaeft?AffairId=20234038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4038" TargetMode="External"/><Relationship Id="rId20" Type="http://schemas.openxmlformats.org/officeDocument/2006/relationships/hyperlink" Target="https://www.parlament.ch/it/ratsbetrieb/suche-curia-vista/geschaeft?AffairId=2023444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4038" TargetMode="External"/><Relationship Id="rId23" Type="http://schemas.openxmlformats.org/officeDocument/2006/relationships/hyperlink" Target="https://www.parlament.ch/it/ratsbetrieb/suche-curia-vista/geschaeft?AffairId=20234447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444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190464" TargetMode="External"/><Relationship Id="rId22" Type="http://schemas.openxmlformats.org/officeDocument/2006/relationships/hyperlink" Target="https://www.parlament.ch/fr/ratsbetrieb/suche-curia-vista/geschaeft?AffairId=2023444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5D22992C6849C40BFA4F954EDFBB108" ma:contentTypeVersion="13" ma:contentTypeDescription="Create a new document." ma:contentTypeScope="" ma:versionID="912f0df42dc963978681aa97c537331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II/Tagesordnungen--Ordres du jour</Aktenzeichen>
    <Teildossier xmlns="673932bc-7c50-4e93-afe1-7c692330eb19">2024 II N</Teildossier>
    <e-parl xmlns="673932bc-7c50-4e93-afe1-7c692330eb19">true</e-parl>
    <Autor xmlns="673932bc-7c50-4e93-afe1-7c692330eb19">Kohler Laetitia</Autor>
    <Dokumentendatum xmlns="673932bc-7c50-4e93-afe1-7c692330eb19">2024-06-04T22:00:00+00:00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18253B5B-04F5-46CA-A816-E53A90D25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4CC4E-4899-4111-86E1-B62E3B5FC0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2E7027-66A8-464C-9D87-E0AC5990897F}"/>
</file>

<file path=customXml/itemProps5.xml><?xml version="1.0" encoding="utf-8"?>
<ds:datastoreItem xmlns:ds="http://schemas.openxmlformats.org/officeDocument/2006/customXml" ds:itemID="{57E82A15-A8BF-4987-9215-FC939A8973C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73932bc-7c50-4e93-afe1-7c692330eb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2024-06-05T06:51:00Z</dcterms:created>
  <dcterms:modified xsi:type="dcterms:W3CDTF">2024-06-06T10:39:00Z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0x0101006F7700D8DF1953488F58F32AB4E7CBB3010065D22992C6849C40BFA4F954EDFBB108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