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3643F0" w14:paraId="4CF9DF0B" w14:textId="77777777" w:rsidTr="00A96DB1">
        <w:trPr>
          <w:tblHeader/>
        </w:trPr>
        <w:tc>
          <w:tcPr>
            <w:tcW w:w="1073" w:type="dxa"/>
            <w:gridSpan w:val="2"/>
          </w:tcPr>
          <w:p w14:paraId="10A9259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412B365" w14:textId="77777777" w:rsidR="003643F0" w:rsidRDefault="0091143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Dezember 2024, 08:00 - 13:00</w:t>
            </w:r>
          </w:p>
        </w:tc>
        <w:tc>
          <w:tcPr>
            <w:tcW w:w="5953" w:type="dxa"/>
            <w:gridSpan w:val="7"/>
          </w:tcPr>
          <w:p w14:paraId="1C78F85E" w14:textId="77777777" w:rsidR="003643F0" w:rsidRDefault="003643F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7DCFD5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3F018F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643F0" w14:paraId="2537CB3F" w14:textId="77777777" w:rsidTr="00A96DB1">
        <w:trPr>
          <w:tblHeader/>
        </w:trPr>
        <w:tc>
          <w:tcPr>
            <w:tcW w:w="1073" w:type="dxa"/>
            <w:gridSpan w:val="2"/>
          </w:tcPr>
          <w:p w14:paraId="28EE8EC0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2E728D9" w14:textId="77777777" w:rsidR="003643F0" w:rsidRDefault="0091143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décembre 2024, 08h00 - 13h00</w:t>
            </w:r>
          </w:p>
        </w:tc>
        <w:tc>
          <w:tcPr>
            <w:tcW w:w="5953" w:type="dxa"/>
            <w:gridSpan w:val="7"/>
          </w:tcPr>
          <w:p w14:paraId="59170983" w14:textId="77777777" w:rsidR="003643F0" w:rsidRDefault="003643F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3D4CA0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556FD1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3643F0" w14:paraId="684BC2B5" w14:textId="77777777" w:rsidTr="00A96DB1">
        <w:trPr>
          <w:tblHeader/>
        </w:trPr>
        <w:tc>
          <w:tcPr>
            <w:tcW w:w="1073" w:type="dxa"/>
            <w:gridSpan w:val="2"/>
          </w:tcPr>
          <w:p w14:paraId="687D07C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FA0399B" w14:textId="77777777" w:rsidR="003643F0" w:rsidRDefault="0091143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dicembre 2024, 08.00 - 13.00</w:t>
            </w:r>
          </w:p>
        </w:tc>
        <w:tc>
          <w:tcPr>
            <w:tcW w:w="5953" w:type="dxa"/>
            <w:gridSpan w:val="7"/>
          </w:tcPr>
          <w:p w14:paraId="60CEC0C1" w14:textId="77777777" w:rsidR="003643F0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6C596F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53D35F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3643F0" w14:paraId="591F3B12" w14:textId="77777777" w:rsidTr="00A96DB1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D797744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7E1398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669CBD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3BE97A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71CCCE9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643F0" w14:paraId="07DE7922" w14:textId="77777777" w:rsidTr="00A96DB1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29F9E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40C7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40433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5FA8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DBC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5AFA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F161A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3B38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05A05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E532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CC4D0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B2C4D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5CB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643F0" w:rsidRPr="000C5BDC" w14:paraId="43843724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D9BBE1" w14:textId="29B78AE2" w:rsidR="001C0310" w:rsidRPr="000C5BD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9AAB9" w14:textId="77777777" w:rsidR="001C0310" w:rsidRPr="000C5BDC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C5BD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E766BB" w14:textId="77777777" w:rsidR="003643F0" w:rsidRPr="000C5BDC" w:rsidRDefault="00911432">
            <w:pPr>
              <w:rPr>
                <w:rFonts w:cs="Arial"/>
                <w:noProof/>
                <w:lang w:val="de-CH"/>
              </w:rPr>
            </w:pPr>
            <w:r w:rsidRPr="000C5BDC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5CE084" w14:textId="77777777" w:rsidR="001C0310" w:rsidRPr="000C5BDC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911432" w:rsidRPr="000C5BDC">
                <w:rPr>
                  <w:rStyle w:val="Lienhypertexte"/>
                </w:rPr>
                <w:t>DE</w:t>
              </w:r>
            </w:hyperlink>
          </w:p>
          <w:p w14:paraId="4B1DCD7E" w14:textId="77777777" w:rsidR="001C0310" w:rsidRPr="000C5BDC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911432" w:rsidRPr="000C5BDC">
                <w:rPr>
                  <w:rStyle w:val="Lienhypertexte"/>
                </w:rPr>
                <w:t>FR</w:t>
              </w:r>
            </w:hyperlink>
          </w:p>
          <w:p w14:paraId="516134B0" w14:textId="77777777" w:rsidR="001C0310" w:rsidRPr="000C5BDC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911432" w:rsidRPr="000C5BD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F1C95" w14:textId="77777777" w:rsidR="001C0310" w:rsidRPr="000C5BDC" w:rsidRDefault="00911432" w:rsidP="001C0310">
            <w:pPr>
              <w:rPr>
                <w:noProof/>
              </w:rPr>
            </w:pPr>
            <w:r w:rsidRPr="000C5BDC">
              <w:rPr>
                <w:noProof/>
              </w:rPr>
              <w:t>BRG. Stromversorgungsgesetz (Stromreserve). Änderung</w:t>
            </w:r>
          </w:p>
          <w:p w14:paraId="3F682F09" w14:textId="77777777" w:rsidR="001C0310" w:rsidRPr="000C5BDC" w:rsidRDefault="00911432" w:rsidP="001C0310">
            <w:pPr>
              <w:rPr>
                <w:noProof/>
                <w:lang w:val="it-IT"/>
              </w:rPr>
            </w:pPr>
            <w:r w:rsidRPr="000C5BDC">
              <w:rPr>
                <w:noProof/>
              </w:rPr>
              <w:t xml:space="preserve">OCF. Loi sur l’approvisionnement en électricité (Réserve d’électricité). </w:t>
            </w:r>
            <w:r w:rsidRPr="000C5BDC">
              <w:rPr>
                <w:noProof/>
                <w:lang w:val="it-IT"/>
              </w:rPr>
              <w:t>Modification</w:t>
            </w:r>
          </w:p>
          <w:p w14:paraId="1AE13ADF" w14:textId="77777777" w:rsidR="001C0310" w:rsidRPr="000C5BDC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C5BDC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C453E" w14:textId="77777777" w:rsidR="003643F0" w:rsidRPr="000C5BDC" w:rsidRDefault="00911432">
            <w:pPr>
              <w:rPr>
                <w:rFonts w:cs="Arial"/>
                <w:noProof/>
                <w:lang w:val="de-CH"/>
              </w:rPr>
            </w:pPr>
            <w:r w:rsidRPr="000C5BDC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193941" w14:textId="77777777" w:rsidR="003643F0" w:rsidRPr="000C5BDC" w:rsidRDefault="003643F0">
            <w:pPr>
              <w:rPr>
                <w:lang w:val="de-CH"/>
              </w:rPr>
            </w:pPr>
          </w:p>
          <w:p w14:paraId="05B67BBC" w14:textId="77777777" w:rsidR="003643F0" w:rsidRPr="000C5BDC" w:rsidRDefault="003643F0">
            <w:pPr>
              <w:rPr>
                <w:lang w:val="de-CH"/>
              </w:rPr>
            </w:pPr>
          </w:p>
          <w:p w14:paraId="44B59E5C" w14:textId="77777777" w:rsidR="003643F0" w:rsidRPr="000C5BDC" w:rsidRDefault="003643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88F8B5" w14:textId="77777777" w:rsidR="001C0310" w:rsidRPr="000C5BDC" w:rsidRDefault="00911432" w:rsidP="001C0310">
            <w:pPr>
              <w:rPr>
                <w:lang w:val="de-CH"/>
              </w:rPr>
            </w:pPr>
            <w:r w:rsidRPr="000C5BDC">
              <w:rPr>
                <w:lang w:val="de-CH"/>
              </w:rPr>
              <w:t>UREK</w:t>
            </w:r>
          </w:p>
          <w:p w14:paraId="4FB9DD98" w14:textId="77777777" w:rsidR="001C0310" w:rsidRPr="000C5BDC" w:rsidRDefault="00911432" w:rsidP="001C0310">
            <w:pPr>
              <w:rPr>
                <w:lang w:val="de-CH"/>
              </w:rPr>
            </w:pPr>
            <w:r w:rsidRPr="000C5BDC">
              <w:rPr>
                <w:lang w:val="de-CH"/>
              </w:rPr>
              <w:t>CEATE</w:t>
            </w:r>
          </w:p>
          <w:p w14:paraId="2876DFA5" w14:textId="77777777" w:rsidR="001C0310" w:rsidRPr="000C5BDC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C5BDC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6E8518" w14:textId="77777777" w:rsidR="001C0310" w:rsidRPr="000C5BDC" w:rsidRDefault="00911432" w:rsidP="001C0310">
            <w:pPr>
              <w:rPr>
                <w:lang w:val="de-CH"/>
              </w:rPr>
            </w:pPr>
            <w:r w:rsidRPr="000C5BDC">
              <w:rPr>
                <w:lang w:val="de-CH"/>
              </w:rPr>
              <w:t>UVEK</w:t>
            </w:r>
          </w:p>
          <w:p w14:paraId="71F4E6D9" w14:textId="77777777" w:rsidR="001C0310" w:rsidRPr="000C5BDC" w:rsidRDefault="00911432" w:rsidP="001C0310">
            <w:pPr>
              <w:rPr>
                <w:lang w:val="de-CH"/>
              </w:rPr>
            </w:pPr>
            <w:r w:rsidRPr="000C5BDC">
              <w:rPr>
                <w:lang w:val="de-CH"/>
              </w:rPr>
              <w:t>DETEC</w:t>
            </w:r>
          </w:p>
          <w:p w14:paraId="5B48F9DB" w14:textId="77777777" w:rsidR="001C0310" w:rsidRPr="000C5BDC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C5BDC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A63D79" w14:textId="77777777" w:rsidR="001C0310" w:rsidRPr="000C5BDC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C5BDC">
              <w:rPr>
                <w:lang w:val="de-CH"/>
              </w:rPr>
              <w:t>Müller-Altermatt,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91088D" w14:textId="77777777" w:rsidR="001C0310" w:rsidRPr="000C5BDC" w:rsidRDefault="001C0310" w:rsidP="005F4BF2">
            <w:pPr>
              <w:rPr>
                <w:rFonts w:cs="Arial"/>
                <w:noProof/>
                <w:lang w:val="de-CH"/>
              </w:rPr>
            </w:pPr>
            <w:bookmarkStart w:id="0" w:name="_GoBack"/>
            <w:bookmarkEnd w:id="0"/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01C889" w14:textId="77777777" w:rsidR="001C0310" w:rsidRPr="000C5BDC" w:rsidRDefault="000563F6" w:rsidP="005F4BF2">
            <w:pPr>
              <w:rPr>
                <w:rFonts w:cs="Arial"/>
                <w:noProof/>
                <w:lang w:val="de-CH"/>
              </w:rPr>
            </w:pPr>
            <w:r w:rsidRPr="000C5BDC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71C45" w14:textId="1957601B" w:rsidR="001C0310" w:rsidRPr="000C5BDC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IIIb/IV</w:t>
            </w:r>
          </w:p>
        </w:tc>
      </w:tr>
      <w:tr w:rsidR="003643F0" w:rsidRPr="004135D5" w14:paraId="29E9AE65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444322" w14:textId="0DE447E3" w:rsidR="001C0310" w:rsidRPr="004135D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04E23" w14:textId="77777777" w:rsidR="001C0310" w:rsidRPr="004135D5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35D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5265F1" w14:textId="77777777" w:rsidR="003643F0" w:rsidRPr="004135D5" w:rsidRDefault="00911432">
            <w:pPr>
              <w:rPr>
                <w:rFonts w:cs="Arial"/>
                <w:noProof/>
                <w:lang w:val="de-CH"/>
              </w:rPr>
            </w:pPr>
            <w:r w:rsidRPr="004135D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1D7E21" w14:textId="77777777" w:rsidR="001C0310" w:rsidRPr="004135D5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911432" w:rsidRPr="004135D5">
                <w:rPr>
                  <w:rStyle w:val="Lienhypertexte"/>
                </w:rPr>
                <w:t>DE</w:t>
              </w:r>
            </w:hyperlink>
          </w:p>
          <w:p w14:paraId="177C9EF1" w14:textId="77777777" w:rsidR="001C0310" w:rsidRPr="004135D5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911432" w:rsidRPr="004135D5">
                <w:rPr>
                  <w:rStyle w:val="Lienhypertexte"/>
                </w:rPr>
                <w:t>FR</w:t>
              </w:r>
            </w:hyperlink>
          </w:p>
          <w:p w14:paraId="22EA4D0F" w14:textId="77777777" w:rsidR="001C0310" w:rsidRPr="004135D5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911432" w:rsidRPr="004135D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AF332" w14:textId="77777777" w:rsidR="001C0310" w:rsidRPr="004135D5" w:rsidRDefault="00911432" w:rsidP="001C0310">
            <w:pPr>
              <w:rPr>
                <w:noProof/>
                <w:lang w:val="de-DE"/>
              </w:rPr>
            </w:pPr>
            <w:r w:rsidRPr="004135D5">
              <w:rPr>
                <w:noProof/>
                <w:lang w:val="de-DE"/>
              </w:rPr>
              <w:t>BRG. Strategie der internationalen Zusammenarbeit 2025-2028</w:t>
            </w:r>
          </w:p>
          <w:p w14:paraId="0070883B" w14:textId="77777777" w:rsidR="001C0310" w:rsidRPr="004135D5" w:rsidRDefault="00911432" w:rsidP="001C0310">
            <w:pPr>
              <w:rPr>
                <w:noProof/>
              </w:rPr>
            </w:pPr>
            <w:r w:rsidRPr="004135D5">
              <w:rPr>
                <w:noProof/>
              </w:rPr>
              <w:t>OCF. Stratégie de coopération internationale 2025-2028</w:t>
            </w:r>
          </w:p>
          <w:p w14:paraId="7826E259" w14:textId="77777777" w:rsidR="001C0310" w:rsidRPr="004135D5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35D5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662E7" w14:textId="77777777" w:rsidR="003643F0" w:rsidRPr="004135D5" w:rsidRDefault="00911432">
            <w:pPr>
              <w:rPr>
                <w:rFonts w:cs="Arial"/>
                <w:noProof/>
                <w:lang w:val="de-CH"/>
              </w:rPr>
            </w:pPr>
            <w:r w:rsidRPr="004135D5"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CCEC99" w14:textId="77777777" w:rsidR="003643F0" w:rsidRPr="004135D5" w:rsidRDefault="003643F0">
            <w:pPr>
              <w:rPr>
                <w:lang w:val="de-CH"/>
              </w:rPr>
            </w:pPr>
          </w:p>
          <w:p w14:paraId="679D514B" w14:textId="77777777" w:rsidR="003643F0" w:rsidRPr="004135D5" w:rsidRDefault="003643F0">
            <w:pPr>
              <w:rPr>
                <w:lang w:val="de-CH"/>
              </w:rPr>
            </w:pPr>
          </w:p>
          <w:p w14:paraId="19448E6E" w14:textId="77777777" w:rsidR="003643F0" w:rsidRPr="004135D5" w:rsidRDefault="003643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18BFD0" w14:textId="77777777" w:rsidR="001C0310" w:rsidRPr="004135D5" w:rsidRDefault="00911432" w:rsidP="001C0310">
            <w:pPr>
              <w:rPr>
                <w:lang w:val="de-CH"/>
              </w:rPr>
            </w:pPr>
            <w:r w:rsidRPr="004135D5">
              <w:rPr>
                <w:lang w:val="de-CH"/>
              </w:rPr>
              <w:t>APK</w:t>
            </w:r>
          </w:p>
          <w:p w14:paraId="2E83950F" w14:textId="77777777" w:rsidR="001C0310" w:rsidRPr="004135D5" w:rsidRDefault="00911432" w:rsidP="001C0310">
            <w:pPr>
              <w:rPr>
                <w:lang w:val="de-CH"/>
              </w:rPr>
            </w:pPr>
            <w:r w:rsidRPr="004135D5">
              <w:rPr>
                <w:lang w:val="de-CH"/>
              </w:rPr>
              <w:t>CPE</w:t>
            </w:r>
          </w:p>
          <w:p w14:paraId="08FA3C17" w14:textId="77777777" w:rsidR="001C0310" w:rsidRPr="004135D5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35D5"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DFF774" w14:textId="77777777" w:rsidR="001C0310" w:rsidRPr="004135D5" w:rsidRDefault="00911432" w:rsidP="001C0310">
            <w:pPr>
              <w:rPr>
                <w:lang w:val="de-CH"/>
              </w:rPr>
            </w:pPr>
            <w:r w:rsidRPr="004135D5">
              <w:rPr>
                <w:lang w:val="de-CH"/>
              </w:rPr>
              <w:t>EDA</w:t>
            </w:r>
          </w:p>
          <w:p w14:paraId="6524E059" w14:textId="77777777" w:rsidR="001C0310" w:rsidRPr="004135D5" w:rsidRDefault="00911432" w:rsidP="001C0310">
            <w:pPr>
              <w:rPr>
                <w:lang w:val="de-CH"/>
              </w:rPr>
            </w:pPr>
            <w:r w:rsidRPr="004135D5">
              <w:rPr>
                <w:lang w:val="de-CH"/>
              </w:rPr>
              <w:t>DFAE</w:t>
            </w:r>
          </w:p>
          <w:p w14:paraId="52BFB3EA" w14:textId="77777777" w:rsidR="001C0310" w:rsidRPr="004135D5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35D5"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65F2F9" w14:textId="77777777" w:rsidR="001C0310" w:rsidRPr="004135D5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35D5">
              <w:rPr>
                <w:lang w:val="de-CH"/>
              </w:rPr>
              <w:t>Gredig,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270191" w14:textId="77777777" w:rsidR="001C0310" w:rsidRPr="004135D5" w:rsidRDefault="00911432" w:rsidP="005F4BF2">
            <w:pPr>
              <w:rPr>
                <w:rFonts w:cs="Arial"/>
                <w:noProof/>
                <w:lang w:val="de-CH"/>
              </w:rPr>
            </w:pPr>
            <w:r w:rsidRPr="004135D5"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73D99C" w14:textId="77777777" w:rsidR="001C0310" w:rsidRPr="004135D5" w:rsidRDefault="000563F6" w:rsidP="005F4BF2">
            <w:pPr>
              <w:rPr>
                <w:rFonts w:cs="Arial"/>
                <w:noProof/>
                <w:lang w:val="de-CH"/>
              </w:rPr>
            </w:pPr>
            <w:r w:rsidRPr="004135D5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02FE1" w14:textId="77777777" w:rsidR="001C0310" w:rsidRPr="004135D5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35D5">
              <w:rPr>
                <w:lang w:val="de-CH"/>
              </w:rPr>
              <w:t>IIIa/IV</w:t>
            </w:r>
          </w:p>
        </w:tc>
      </w:tr>
      <w:tr w:rsidR="003643F0" w14:paraId="3467AEB2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D422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C38C1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5A1D0D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196CDC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911432">
                <w:rPr>
                  <w:rStyle w:val="Lienhypertexte"/>
                </w:rPr>
                <w:t>DE</w:t>
              </w:r>
            </w:hyperlink>
          </w:p>
          <w:p w14:paraId="3C723EEA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911432">
                <w:rPr>
                  <w:rStyle w:val="Lienhypertexte"/>
                </w:rPr>
                <w:t>FR</w:t>
              </w:r>
            </w:hyperlink>
          </w:p>
          <w:p w14:paraId="05E46EC1" w14:textId="77777777" w:rsidR="001C0310" w:rsidRPr="005F4BF2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9114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98A20" w14:textId="77777777" w:rsidR="001C0310" w:rsidRDefault="009114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Friedensforum für Bergkarabach. Rückkehr der Armenier ermöglichen</w:t>
            </w:r>
          </w:p>
          <w:p w14:paraId="7CB4C750" w14:textId="77777777" w:rsidR="001C0310" w:rsidRPr="001D5A37" w:rsidRDefault="00911432" w:rsidP="001C0310">
            <w:pPr>
              <w:rPr>
                <w:noProof/>
              </w:rPr>
            </w:pPr>
            <w:r w:rsidRPr="00A1126D">
              <w:rPr>
                <w:noProof/>
                <w:lang w:val="de-CH"/>
              </w:rPr>
              <w:t xml:space="preserve">Mo. CPE-N. </w:t>
            </w:r>
            <w:r w:rsidRPr="001D5A37">
              <w:rPr>
                <w:noProof/>
              </w:rPr>
              <w:t>Forum sur la paix dans le Haut-Karabakh. Permettre le retour de la population arménienne</w:t>
            </w:r>
          </w:p>
          <w:p w14:paraId="3E4F3229" w14:textId="77777777" w:rsidR="001C0310" w:rsidRPr="001D5A37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D5A37">
              <w:rPr>
                <w:noProof/>
                <w:lang w:val="it-IT"/>
              </w:rPr>
              <w:t>Mo. CPE-N. Forum sulla pace nel Nagorno-Karabakh. Permettere il ritorno della popolazione armena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43086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067884" w14:textId="77777777" w:rsidR="003643F0" w:rsidRPr="001D5A37" w:rsidRDefault="003643F0">
            <w:pPr>
              <w:rPr>
                <w:lang w:val="it-IT"/>
              </w:rPr>
            </w:pPr>
          </w:p>
          <w:p w14:paraId="714A5942" w14:textId="77777777" w:rsidR="003643F0" w:rsidRPr="001D5A37" w:rsidRDefault="003643F0">
            <w:pPr>
              <w:rPr>
                <w:lang w:val="it-IT"/>
              </w:rPr>
            </w:pPr>
          </w:p>
          <w:p w14:paraId="4C4F3C2D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C4664A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794D37E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3823B7F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317637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290F838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E8F46D2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9CD542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Vontobel,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AE1F3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F68F3" w14:textId="77777777" w:rsidR="001C0310" w:rsidRPr="005F4BF2" w:rsidRDefault="0091143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A1D6C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643F0" w14:paraId="3B3E59AC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A5C3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026E5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210551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D5E45F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911432">
                <w:rPr>
                  <w:rStyle w:val="Lienhypertexte"/>
                </w:rPr>
                <w:t>DE</w:t>
              </w:r>
            </w:hyperlink>
          </w:p>
          <w:p w14:paraId="1BA6D23A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911432">
                <w:rPr>
                  <w:rStyle w:val="Lienhypertexte"/>
                </w:rPr>
                <w:t>FR</w:t>
              </w:r>
            </w:hyperlink>
          </w:p>
          <w:p w14:paraId="69DBBA02" w14:textId="77777777" w:rsidR="001C0310" w:rsidRPr="005F4BF2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9114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BCEBF" w14:textId="77777777" w:rsidR="001C0310" w:rsidRDefault="009114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Erklärung des Nationalrates. Anerkennung des Völkermords an den Jesidinnen und Jesiden</w:t>
            </w:r>
          </w:p>
          <w:p w14:paraId="01B73E12" w14:textId="77777777" w:rsidR="001C0310" w:rsidRPr="001D5A37" w:rsidRDefault="00911432" w:rsidP="001C0310">
            <w:pPr>
              <w:rPr>
                <w:noProof/>
                <w:lang w:val="it-IT"/>
              </w:rPr>
            </w:pPr>
            <w:r w:rsidRPr="001D5A37">
              <w:rPr>
                <w:noProof/>
              </w:rPr>
              <w:t xml:space="preserve">OP. Déclaration du Conseil national. </w:t>
            </w:r>
            <w:r w:rsidRPr="001D5A37">
              <w:rPr>
                <w:noProof/>
                <w:lang w:val="it-IT"/>
              </w:rPr>
              <w:t>Reconnaissance du génocide des Yézidis</w:t>
            </w:r>
          </w:p>
          <w:p w14:paraId="6DD4F35B" w14:textId="77777777" w:rsidR="001C0310" w:rsidRPr="001D5A37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D5A37">
              <w:rPr>
                <w:noProof/>
                <w:lang w:val="it-IT"/>
              </w:rPr>
              <w:t>OP. Dichiarazione del Consiglio nazionale. Riconoscimento del genocidio degli yazidi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8DA75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317061" w14:textId="77777777" w:rsidR="003643F0" w:rsidRPr="001D5A37" w:rsidRDefault="003643F0">
            <w:pPr>
              <w:rPr>
                <w:lang w:val="it-IT"/>
              </w:rPr>
            </w:pPr>
          </w:p>
          <w:p w14:paraId="51B103B7" w14:textId="77777777" w:rsidR="003643F0" w:rsidRPr="001D5A37" w:rsidRDefault="003643F0">
            <w:pPr>
              <w:rPr>
                <w:lang w:val="it-IT"/>
              </w:rPr>
            </w:pPr>
          </w:p>
          <w:p w14:paraId="0EE87274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7B7FFF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AEA016C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E457763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01BAB4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644589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4CC70CF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109F73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Arslan, Molina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C1C7F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21D3C8" w14:textId="77777777" w:rsidR="001C0310" w:rsidRPr="005F4BF2" w:rsidRDefault="0091143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67334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96DB1" w14:paraId="379EC43F" w14:textId="77777777" w:rsidTr="00A96DB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A05568" w14:textId="77777777" w:rsidR="00A96DB1" w:rsidRDefault="00A96DB1" w:rsidP="00035C4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94130" w14:textId="77777777" w:rsidR="00A96DB1" w:rsidRPr="00303623" w:rsidRDefault="00A96DB1" w:rsidP="00035C4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469013" w14:textId="77777777" w:rsidR="00A96DB1" w:rsidRDefault="00A96DB1" w:rsidP="00035C4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12073D" w14:textId="77777777" w:rsidR="00A96DB1" w:rsidRPr="005A506D" w:rsidRDefault="00A1126D" w:rsidP="00035C45">
            <w:pPr>
              <w:rPr>
                <w:sz w:val="16"/>
                <w:szCs w:val="16"/>
                <w:lang w:val="de-CH"/>
              </w:rPr>
            </w:pPr>
            <w:hyperlink r:id="rId24">
              <w:r w:rsidR="00A96DB1">
                <w:rPr>
                  <w:rStyle w:val="Lienhypertexte"/>
                </w:rPr>
                <w:t>DE</w:t>
              </w:r>
            </w:hyperlink>
          </w:p>
          <w:p w14:paraId="40AC7CF0" w14:textId="77777777" w:rsidR="00A96DB1" w:rsidRPr="005A506D" w:rsidRDefault="00A1126D" w:rsidP="00035C45">
            <w:pPr>
              <w:rPr>
                <w:sz w:val="16"/>
                <w:szCs w:val="16"/>
                <w:lang w:val="de-CH"/>
              </w:rPr>
            </w:pPr>
            <w:hyperlink r:id="rId25">
              <w:r w:rsidR="00A96DB1">
                <w:rPr>
                  <w:rStyle w:val="Lienhypertexte"/>
                </w:rPr>
                <w:t>FR</w:t>
              </w:r>
            </w:hyperlink>
          </w:p>
          <w:p w14:paraId="3441CB7F" w14:textId="77777777" w:rsidR="00A96DB1" w:rsidRPr="00303623" w:rsidRDefault="00A1126D" w:rsidP="00035C4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A96DB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8857A" w14:textId="77777777" w:rsidR="00A96DB1" w:rsidRDefault="00A96DB1" w:rsidP="00035C4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Die Hisbollah verbieten</w:t>
            </w:r>
          </w:p>
          <w:p w14:paraId="3C9577F5" w14:textId="77777777" w:rsidR="00A96DB1" w:rsidRPr="005C08BC" w:rsidRDefault="00A96DB1" w:rsidP="00035C45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CPS-N. Interdire le Hezbollah</w:t>
            </w:r>
          </w:p>
          <w:p w14:paraId="4D27B54A" w14:textId="77777777" w:rsidR="00A96DB1" w:rsidRPr="005C08BC" w:rsidRDefault="00A96DB1" w:rsidP="00035C4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CPS-N. Vietare Hezbollah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2B612" w14:textId="77777777" w:rsidR="00A96DB1" w:rsidRPr="005C08BC" w:rsidRDefault="00A96DB1" w:rsidP="00035C4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EF9060" w14:textId="77777777" w:rsidR="00A96DB1" w:rsidRPr="005C08BC" w:rsidRDefault="00A96DB1" w:rsidP="00035C45">
            <w:pPr>
              <w:rPr>
                <w:lang w:val="it-IT"/>
              </w:rPr>
            </w:pPr>
          </w:p>
          <w:p w14:paraId="3182A9CA" w14:textId="77777777" w:rsidR="00A96DB1" w:rsidRPr="005C08BC" w:rsidRDefault="00A96DB1" w:rsidP="00035C45">
            <w:pPr>
              <w:rPr>
                <w:lang w:val="it-IT"/>
              </w:rPr>
            </w:pPr>
          </w:p>
          <w:p w14:paraId="7CB8680C" w14:textId="77777777" w:rsidR="00A96DB1" w:rsidRPr="005C08BC" w:rsidRDefault="00A96DB1" w:rsidP="00035C4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7C8101" w14:textId="77777777" w:rsidR="00A96DB1" w:rsidRDefault="00A96DB1" w:rsidP="00035C45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86DEBE3" w14:textId="77777777" w:rsidR="00A96DB1" w:rsidRDefault="00A96DB1" w:rsidP="00035C45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BFF4C37" w14:textId="77777777" w:rsidR="00A96DB1" w:rsidRPr="00303623" w:rsidRDefault="00A96DB1" w:rsidP="00035C4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1BB146" w14:textId="77777777" w:rsidR="00A96DB1" w:rsidRDefault="00A96DB1" w:rsidP="00035C45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D6C955B" w14:textId="77777777" w:rsidR="00A96DB1" w:rsidRDefault="00A96DB1" w:rsidP="00035C45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9AAB67A" w14:textId="77777777" w:rsidR="00A96DB1" w:rsidRPr="00303623" w:rsidRDefault="00A96DB1" w:rsidP="00035C4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2727D0" w14:textId="77777777" w:rsidR="00A96DB1" w:rsidRPr="00303623" w:rsidRDefault="00A96DB1" w:rsidP="00035C4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Zuberbühler, de Quattro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2F009A" w14:textId="77777777" w:rsidR="00A96DB1" w:rsidRPr="00303623" w:rsidRDefault="00A96DB1" w:rsidP="00035C4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6C39A" w14:textId="77777777" w:rsidR="00A96DB1" w:rsidRPr="00303623" w:rsidRDefault="00A96DB1" w:rsidP="00035C4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FAB281" w14:textId="77777777" w:rsidR="00A96DB1" w:rsidRPr="00303623" w:rsidRDefault="00A96DB1" w:rsidP="00035C4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643F0" w14:paraId="2812D56E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02F5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B820D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D8ED63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17BF70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911432">
                <w:rPr>
                  <w:rStyle w:val="Lienhypertexte"/>
                </w:rPr>
                <w:t>DE</w:t>
              </w:r>
            </w:hyperlink>
          </w:p>
          <w:p w14:paraId="191808AD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911432">
                <w:rPr>
                  <w:rStyle w:val="Lienhypertexte"/>
                </w:rPr>
                <w:t>FR</w:t>
              </w:r>
            </w:hyperlink>
          </w:p>
          <w:p w14:paraId="4A119848" w14:textId="77777777" w:rsidR="001C0310" w:rsidRPr="005F4BF2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9114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BEE48" w14:textId="77777777" w:rsidR="001C0310" w:rsidRPr="001D5A37" w:rsidRDefault="00911432" w:rsidP="001C0310">
            <w:pPr>
              <w:rPr>
                <w:noProof/>
              </w:rPr>
            </w:pPr>
            <w:r w:rsidRPr="001D5A37">
              <w:rPr>
                <w:noProof/>
              </w:rPr>
              <w:t>BRG. Obligationenrecht (Baumängel). Änderung</w:t>
            </w:r>
          </w:p>
          <w:p w14:paraId="04C0F7C2" w14:textId="77777777" w:rsidR="001C0310" w:rsidRPr="001D5A37" w:rsidRDefault="00911432" w:rsidP="001C0310">
            <w:pPr>
              <w:rPr>
                <w:noProof/>
                <w:lang w:val="it-IT"/>
              </w:rPr>
            </w:pPr>
            <w:r w:rsidRPr="001D5A37">
              <w:rPr>
                <w:noProof/>
              </w:rPr>
              <w:t xml:space="preserve">OCF. Code des obligations (Défauts de construction). </w:t>
            </w:r>
            <w:r w:rsidRPr="001D5A37">
              <w:rPr>
                <w:noProof/>
                <w:lang w:val="it-IT"/>
              </w:rPr>
              <w:t>Modification</w:t>
            </w:r>
          </w:p>
          <w:p w14:paraId="79ED7868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D5A37">
              <w:rPr>
                <w:noProof/>
                <w:lang w:val="it-IT"/>
              </w:rPr>
              <w:t xml:space="preserve">OCF. Codice delle obbligazioni (Difetti di costruzione).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1310F" w14:textId="77777777" w:rsidR="003643F0" w:rsidRDefault="003643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33C8EB" w14:textId="77777777" w:rsidR="003643F0" w:rsidRDefault="009114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5AFA941" w14:textId="77777777" w:rsidR="003643F0" w:rsidRDefault="0091143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EFCD9D6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3DBB91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C514E78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63C0C30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AC68EE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9421D9E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8772837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4E9C72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Brenzikofer, Dandrès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D4B2C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DB75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13172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3643F0" w14:paraId="30B8105E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92AF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0542D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59F513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1BB29E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911432">
                <w:rPr>
                  <w:rStyle w:val="Lienhypertexte"/>
                </w:rPr>
                <w:t>DE</w:t>
              </w:r>
            </w:hyperlink>
          </w:p>
          <w:p w14:paraId="22A033A3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911432">
                <w:rPr>
                  <w:rStyle w:val="Lienhypertexte"/>
                </w:rPr>
                <w:t>FR</w:t>
              </w:r>
            </w:hyperlink>
          </w:p>
          <w:p w14:paraId="76E9BEB1" w14:textId="77777777" w:rsidR="001C0310" w:rsidRPr="005F4BF2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9114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57B46" w14:textId="77777777" w:rsidR="001C0310" w:rsidRDefault="009114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0496E05C" w14:textId="77777777" w:rsidR="001C0310" w:rsidRPr="001D5A37" w:rsidRDefault="00911432" w:rsidP="001C0310">
            <w:pPr>
              <w:rPr>
                <w:noProof/>
              </w:rPr>
            </w:pPr>
            <w:r w:rsidRPr="001D5A37">
              <w:rPr>
                <w:noProof/>
              </w:rPr>
              <w:t>OCF. Loi fédérale sur les plateformes de communication électronique dans le domaine judiciaire</w:t>
            </w:r>
          </w:p>
          <w:p w14:paraId="2B29D82E" w14:textId="77777777" w:rsidR="001C0310" w:rsidRPr="001D5A37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D5A37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72BBE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361989" w14:textId="77777777" w:rsidR="003643F0" w:rsidRDefault="009114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C7E8898" w14:textId="77777777" w:rsidR="003643F0" w:rsidRDefault="0091143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D4AF14E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181F1D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B6E9D64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D98B090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BA56BC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89E3CA4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9895152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01864A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89940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FFE3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29AC3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3643F0" w14:paraId="2310FD6E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58C4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F3670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5822A2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356051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911432">
                <w:rPr>
                  <w:rStyle w:val="Lienhypertexte"/>
                </w:rPr>
                <w:t>DE</w:t>
              </w:r>
            </w:hyperlink>
          </w:p>
          <w:p w14:paraId="15BCD780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911432">
                <w:rPr>
                  <w:rStyle w:val="Lienhypertexte"/>
                </w:rPr>
                <w:t>FR</w:t>
              </w:r>
            </w:hyperlink>
          </w:p>
          <w:p w14:paraId="08A3F556" w14:textId="77777777" w:rsidR="001C0310" w:rsidRPr="005F4BF2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9114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7A1B0" w14:textId="77777777" w:rsidR="001C0310" w:rsidRPr="001D5A37" w:rsidRDefault="00911432" w:rsidP="001C0310">
            <w:pPr>
              <w:rPr>
                <w:noProof/>
              </w:rPr>
            </w:pPr>
            <w:r w:rsidRPr="001D5A37">
              <w:rPr>
                <w:noProof/>
              </w:rPr>
              <w:t>BRG. Flugpassagierdatengesetz</w:t>
            </w:r>
          </w:p>
          <w:p w14:paraId="60D28E50" w14:textId="77777777" w:rsidR="001C0310" w:rsidRPr="001D5A37" w:rsidRDefault="00911432" w:rsidP="001C0310">
            <w:pPr>
              <w:rPr>
                <w:noProof/>
              </w:rPr>
            </w:pPr>
            <w:r w:rsidRPr="001D5A37">
              <w:rPr>
                <w:noProof/>
              </w:rPr>
              <w:t>OCF. Loi sur les données relatives aux passagers aériens</w:t>
            </w:r>
          </w:p>
          <w:p w14:paraId="08AA87CE" w14:textId="77777777" w:rsidR="001C0310" w:rsidRPr="001D5A37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D5A37">
              <w:rPr>
                <w:noProof/>
                <w:lang w:val="it-IT"/>
              </w:rPr>
              <w:t>OCF. Legge sui dati dei passeggeri aerei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89D2A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2217FE" w14:textId="77777777" w:rsidR="003643F0" w:rsidRPr="001D5A37" w:rsidRDefault="003643F0">
            <w:pPr>
              <w:rPr>
                <w:lang w:val="it-IT"/>
              </w:rPr>
            </w:pPr>
          </w:p>
          <w:p w14:paraId="5CFF4CE7" w14:textId="77777777" w:rsidR="003643F0" w:rsidRPr="001D5A37" w:rsidRDefault="003643F0">
            <w:pPr>
              <w:rPr>
                <w:lang w:val="it-IT"/>
              </w:rPr>
            </w:pPr>
          </w:p>
          <w:p w14:paraId="49362DC2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863E46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3F0FD241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D01E4BF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B16B20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D676825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3130BC9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B80EA3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Hurter Thomas, Fivaz Fabien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165D5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08333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29A94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3643F0" w14:paraId="332A3D3F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D725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54B26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B0AC27" w14:textId="77777777" w:rsidR="003643F0" w:rsidRDefault="009114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C90240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911432">
                <w:rPr>
                  <w:rStyle w:val="Lienhypertexte"/>
                </w:rPr>
                <w:t>DE</w:t>
              </w:r>
            </w:hyperlink>
          </w:p>
          <w:p w14:paraId="7C681FEC" w14:textId="77777777" w:rsidR="001C0310" w:rsidRPr="005A506D" w:rsidRDefault="00A1126D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911432">
                <w:rPr>
                  <w:rStyle w:val="Lienhypertexte"/>
                </w:rPr>
                <w:t>FR</w:t>
              </w:r>
            </w:hyperlink>
          </w:p>
          <w:p w14:paraId="419D964C" w14:textId="77777777" w:rsidR="001C0310" w:rsidRPr="005F4BF2" w:rsidRDefault="00A112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9114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BBB4C" w14:textId="77777777" w:rsidR="001C0310" w:rsidRDefault="009114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SPK-N. Vorstösse mit mehreren Ratsmitgliedern als Urhebende ermöglichen</w:t>
            </w:r>
          </w:p>
          <w:p w14:paraId="526D3CB5" w14:textId="77777777" w:rsidR="001C0310" w:rsidRPr="001D5A37" w:rsidRDefault="00911432" w:rsidP="001C0310">
            <w:pPr>
              <w:rPr>
                <w:noProof/>
              </w:rPr>
            </w:pPr>
            <w:r w:rsidRPr="001D5A37">
              <w:rPr>
                <w:noProof/>
              </w:rPr>
              <w:t>Iv.pa. CIP-N. Une intervention parlementaire, plusieurs coauteurs</w:t>
            </w:r>
          </w:p>
          <w:p w14:paraId="43BECD63" w14:textId="77777777" w:rsidR="001C0310" w:rsidRPr="001D5A37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D5A37">
              <w:rPr>
                <w:noProof/>
                <w:lang w:val="it-IT"/>
              </w:rPr>
              <w:t>Iv.pa. CIP-N. Consentire la presentazione di interventi parlamentari da parte di più deputati quali co-autori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A1C72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81EDDA" w14:textId="77777777" w:rsidR="003643F0" w:rsidRPr="001D5A37" w:rsidRDefault="003643F0">
            <w:pPr>
              <w:rPr>
                <w:lang w:val="it-IT"/>
              </w:rPr>
            </w:pPr>
          </w:p>
          <w:p w14:paraId="068E6CA9" w14:textId="77777777" w:rsidR="003643F0" w:rsidRPr="001D5A37" w:rsidRDefault="003643F0">
            <w:pPr>
              <w:rPr>
                <w:lang w:val="it-IT"/>
              </w:rPr>
            </w:pPr>
          </w:p>
          <w:p w14:paraId="20EB462B" w14:textId="77777777" w:rsidR="003643F0" w:rsidRPr="001D5A37" w:rsidRDefault="003643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EFB0FD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265E428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9EE8AF3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5583DC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0EB08B3B" w14:textId="77777777" w:rsidR="001C0310" w:rsidRDefault="00911432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25DA1719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B4EA8E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Widmer Céline, 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9726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AF98D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735DD" w14:textId="77777777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3643F0" w14:paraId="1B08EC90" w14:textId="77777777" w:rsidTr="00A96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7C6B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8C6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669461" w14:textId="77777777" w:rsidR="003643F0" w:rsidRDefault="003643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5717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F1EB77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871E4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5E3CD" w14:textId="6B4F6B21" w:rsidR="001C0310" w:rsidRPr="001D5A37" w:rsidRDefault="001D5A37" w:rsidP="001C0310">
            <w:pPr>
              <w:rPr>
                <w:rStyle w:val="Lienhypertexte"/>
                <w:noProof/>
              </w:rPr>
            </w:pPr>
            <w:r>
              <w:rPr>
                <w:noProof/>
                <w:lang w:val="de-DE"/>
              </w:rPr>
              <w:fldChar w:fldCharType="begin"/>
            </w:r>
            <w:r w:rsidR="00462797" w:rsidRPr="00462797">
              <w:rPr>
                <w:noProof/>
              </w:rPr>
              <w:instrText>HYPERLINK "https://www.parlament.ch/centers/eparl/sessions/2024%20IV/4-Tagesordnung%20Pa.%20Iv.%20N%20DFI.pdf"</w:instrText>
            </w:r>
            <w:r>
              <w:rPr>
                <w:noProof/>
                <w:lang w:val="de-DE"/>
              </w:rPr>
              <w:fldChar w:fldCharType="separate"/>
            </w:r>
            <w:r w:rsidR="00911432" w:rsidRPr="001D5A37">
              <w:rPr>
                <w:rStyle w:val="Lienhypertexte"/>
                <w:noProof/>
              </w:rPr>
              <w:t>Parlamentarische Initiativen 1. Phase</w:t>
            </w:r>
          </w:p>
          <w:p w14:paraId="33E1106E" w14:textId="77777777" w:rsidR="001C0310" w:rsidRPr="001D5A37" w:rsidRDefault="00911432" w:rsidP="001C0310">
            <w:pPr>
              <w:rPr>
                <w:rStyle w:val="Lienhypertexte"/>
                <w:noProof/>
              </w:rPr>
            </w:pPr>
            <w:r w:rsidRPr="001D5A37">
              <w:rPr>
                <w:rStyle w:val="Lienhypertexte"/>
                <w:noProof/>
              </w:rPr>
              <w:t>Initiatives parlementaires 1re phase</w:t>
            </w:r>
          </w:p>
          <w:p w14:paraId="5C402772" w14:textId="0CA495A1" w:rsidR="001C0310" w:rsidRPr="005F4BF2" w:rsidRDefault="009114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D5A37">
              <w:rPr>
                <w:rStyle w:val="Lienhypertexte"/>
                <w:noProof/>
                <w:lang w:val="de-DE"/>
              </w:rPr>
              <w:t>Iniziative parlamentari, prima fase</w:t>
            </w:r>
            <w:r w:rsidR="001D5A37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6384D" w14:textId="77777777" w:rsidR="003643F0" w:rsidRDefault="003643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1AAD6D" w14:textId="77777777" w:rsidR="003643F0" w:rsidRDefault="003643F0">
            <w:pPr>
              <w:rPr>
                <w:lang w:val="de-CH"/>
              </w:rPr>
            </w:pPr>
          </w:p>
          <w:p w14:paraId="4D7C0510" w14:textId="77777777" w:rsidR="003643F0" w:rsidRDefault="003643F0">
            <w:pPr>
              <w:rPr>
                <w:lang w:val="de-CH"/>
              </w:rPr>
            </w:pPr>
          </w:p>
          <w:p w14:paraId="29DB282E" w14:textId="77777777" w:rsidR="003643F0" w:rsidRDefault="003643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A13FBB" w14:textId="77777777" w:rsidR="001C0310" w:rsidRDefault="001C0310" w:rsidP="001C0310">
            <w:pPr>
              <w:rPr>
                <w:lang w:val="de-CH"/>
              </w:rPr>
            </w:pPr>
          </w:p>
          <w:p w14:paraId="6016CCA9" w14:textId="77777777" w:rsidR="001C0310" w:rsidRDefault="001C0310" w:rsidP="001C0310">
            <w:pPr>
              <w:rPr>
                <w:lang w:val="de-CH"/>
              </w:rPr>
            </w:pPr>
          </w:p>
          <w:p w14:paraId="65B666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8841E8" w14:textId="77777777" w:rsidR="001C0310" w:rsidRDefault="001C0310" w:rsidP="001C0310">
            <w:pPr>
              <w:rPr>
                <w:lang w:val="de-CH"/>
              </w:rPr>
            </w:pPr>
          </w:p>
          <w:p w14:paraId="0355143D" w14:textId="77777777" w:rsidR="001C0310" w:rsidRDefault="001C0310" w:rsidP="001C0310">
            <w:pPr>
              <w:rPr>
                <w:lang w:val="de-CH"/>
              </w:rPr>
            </w:pPr>
          </w:p>
          <w:p w14:paraId="71F609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C62D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DE190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73C3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636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643F0" w14:paraId="6FF980B3" w14:textId="77777777" w:rsidTr="00A96DB1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06822A9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760678C5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154136D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417A322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7E32896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098C63B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1CB46DE" w14:textId="7EACEA91" w:rsidR="001C0310" w:rsidRDefault="001C0310"/>
    <w:sectPr w:rsidR="001C0310" w:rsidSect="009635E2">
      <w:footerReference w:type="default" r:id="rId3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2A78B" w14:textId="77777777" w:rsidR="00B31B79" w:rsidRDefault="00B31B79">
      <w:r>
        <w:separator/>
      </w:r>
    </w:p>
  </w:endnote>
  <w:endnote w:type="continuationSeparator" w:id="0">
    <w:p w14:paraId="1AD00F70" w14:textId="77777777" w:rsidR="00B31B79" w:rsidRDefault="00B31B79">
      <w:r>
        <w:continuationSeparator/>
      </w:r>
    </w:p>
  </w:endnote>
  <w:endnote w:type="continuationNotice" w:id="1">
    <w:p w14:paraId="2E2A153C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DF1C" w14:textId="6122B976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1126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1126D" w:rsidRPr="00A1126D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F4FB" w14:textId="77777777" w:rsidR="00B31B79" w:rsidRDefault="00B31B79">
      <w:r>
        <w:separator/>
      </w:r>
    </w:p>
  </w:footnote>
  <w:footnote w:type="continuationSeparator" w:id="0">
    <w:p w14:paraId="03A38F22" w14:textId="77777777" w:rsidR="00B31B79" w:rsidRDefault="00B31B79">
      <w:r>
        <w:continuationSeparator/>
      </w:r>
    </w:p>
  </w:footnote>
  <w:footnote w:type="continuationNotice" w:id="1">
    <w:p w14:paraId="60FA65BD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5BDC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4D2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5A37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43F0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5D5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2797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432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26D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6DB1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B1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33" TargetMode="External"/><Relationship Id="rId18" Type="http://schemas.openxmlformats.org/officeDocument/2006/relationships/hyperlink" Target="https://www.parlament.ch/de/ratsbetrieb/suche-curia-vista/geschaeft?AffairId=20244259" TargetMode="External"/><Relationship Id="rId26" Type="http://schemas.openxmlformats.org/officeDocument/2006/relationships/hyperlink" Target="https://www.parlament.ch/it/ratsbetrieb/suche-curia-vista/geschaeft?AffairId=20244263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81" TargetMode="External"/><Relationship Id="rId34" Type="http://schemas.openxmlformats.org/officeDocument/2006/relationships/hyperlink" Target="https://www.parlament.ch/fr/ratsbetrieb/suche-curia-vista/geschaeft?AffairId=2023007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33" TargetMode="External"/><Relationship Id="rId17" Type="http://schemas.openxmlformats.org/officeDocument/2006/relationships/hyperlink" Target="https://www.parlament.ch/it/ratsbetrieb/suche-curia-vista/geschaeft?AffairId=20240049" TargetMode="External"/><Relationship Id="rId25" Type="http://schemas.openxmlformats.org/officeDocument/2006/relationships/hyperlink" Target="https://www.parlament.ch/fr/ratsbetrieb/suche-curia-vista/geschaeft?AffairId=20244263" TargetMode="External"/><Relationship Id="rId33" Type="http://schemas.openxmlformats.org/officeDocument/2006/relationships/hyperlink" Target="https://www.parlament.ch/de/ratsbetrieb/suche-curia-vista/geschaeft?AffairId=20230079" TargetMode="External"/><Relationship Id="rId38" Type="http://schemas.openxmlformats.org/officeDocument/2006/relationships/hyperlink" Target="https://www.parlament.ch/it/ratsbetrieb/suche-curia-vista/geschaeft?AffairId=202204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9" TargetMode="External"/><Relationship Id="rId20" Type="http://schemas.openxmlformats.org/officeDocument/2006/relationships/hyperlink" Target="https://www.parlament.ch/it/ratsbetrieb/suche-curia-vista/geschaeft?AffairId=20244259" TargetMode="External"/><Relationship Id="rId29" Type="http://schemas.openxmlformats.org/officeDocument/2006/relationships/hyperlink" Target="https://www.parlament.ch/it/ratsbetrieb/suche-curia-vista/geschaeft?AffairId=2022006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263" TargetMode="External"/><Relationship Id="rId32" Type="http://schemas.openxmlformats.org/officeDocument/2006/relationships/hyperlink" Target="https://www.parlament.ch/it/ratsbetrieb/suche-curia-vista/geschaeft?AffairId=20230022" TargetMode="External"/><Relationship Id="rId37" Type="http://schemas.openxmlformats.org/officeDocument/2006/relationships/hyperlink" Target="https://www.parlament.ch/fr/ratsbetrieb/suche-curia-vista/geschaeft?AffairId=20220406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9" TargetMode="External"/><Relationship Id="rId23" Type="http://schemas.openxmlformats.org/officeDocument/2006/relationships/hyperlink" Target="https://www.parlament.ch/it/ratsbetrieb/suche-curia-vista/geschaeft?AffairId=20240081" TargetMode="External"/><Relationship Id="rId28" Type="http://schemas.openxmlformats.org/officeDocument/2006/relationships/hyperlink" Target="https://www.parlament.ch/fr/ratsbetrieb/suche-curia-vista/geschaeft?AffairId=20220066" TargetMode="External"/><Relationship Id="rId36" Type="http://schemas.openxmlformats.org/officeDocument/2006/relationships/hyperlink" Target="https://www.parlament.ch/de/ratsbetrieb/suche-curia-vista/geschaeft?AffairId=2022040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4259" TargetMode="External"/><Relationship Id="rId31" Type="http://schemas.openxmlformats.org/officeDocument/2006/relationships/hyperlink" Target="https://www.parlament.ch/fr/ratsbetrieb/suche-curia-vista/geschaeft?AffairId=2023002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33" TargetMode="External"/><Relationship Id="rId22" Type="http://schemas.openxmlformats.org/officeDocument/2006/relationships/hyperlink" Target="https://www.parlament.ch/fr/ratsbetrieb/suche-curia-vista/geschaeft?AffairId=20240081" TargetMode="External"/><Relationship Id="rId27" Type="http://schemas.openxmlformats.org/officeDocument/2006/relationships/hyperlink" Target="https://www.parlament.ch/de/ratsbetrieb/suche-curia-vista/geschaeft?AffairId=20220066" TargetMode="External"/><Relationship Id="rId30" Type="http://schemas.openxmlformats.org/officeDocument/2006/relationships/hyperlink" Target="https://www.parlament.ch/de/ratsbetrieb/suche-curia-vista/geschaeft?AffairId=20230022" TargetMode="External"/><Relationship Id="rId35" Type="http://schemas.openxmlformats.org/officeDocument/2006/relationships/hyperlink" Target="https://www.parlament.ch/it/ratsbetrieb/suche-curia-vista/geschaeft?AffairId=2023007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N</Teildossier>
    <e-parl xmlns="673932bc-7c50-4e93-afe1-7c692330eb19">true</e-parl>
    <Autor xmlns="673932bc-7c50-4e93-afe1-7c692330eb19">Imhof Corinne</Autor>
    <Dokumentendatum xmlns="673932bc-7c50-4e93-afe1-7c692330eb19">2024-12-12T23:00:00+00:00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E96109D-3F04-4264-922B-52B2A9BA5BD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0CAD0B-26D0-4BCC-B791-0AB63D9DA9F8}"/>
</file>

<file path=customXml/itemProps4.xml><?xml version="1.0" encoding="utf-8"?>
<ds:datastoreItem xmlns:ds="http://schemas.openxmlformats.org/officeDocument/2006/customXml" ds:itemID="{D0C92FEF-10EA-402E-9D38-5E76A312CF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5AFCE0-B50C-445A-823E-6C8C0DC71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2024-12-13T10:59:00Z</dcterms:created>
  <dcterms:modified xsi:type="dcterms:W3CDTF">2024-12-16T17:29:00Z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</Properties>
</file>