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37D64470" w14:textId="77777777">
        <w:trPr>
          <w:jc w:val="right"/>
        </w:trPr>
        <w:tc>
          <w:tcPr>
            <w:tcW w:w="6054" w:type="dxa"/>
            <w:gridSpan w:val="3"/>
          </w:tcPr>
          <w:p w14:paraId="2457F985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5E0C1E35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11EFCE9E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6203815C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320C49A4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1C71E0F6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57D002AD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379EC0B5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3B869072" w14:textId="77777777" w:rsidR="006C5336" w:rsidRPr="00F82E5A" w:rsidRDefault="006D2F61">
            <w:pPr>
              <w:rPr>
                <w:lang w:val="de-CH"/>
              </w:rPr>
            </w:pPr>
            <w:r>
              <w:rPr>
                <w:lang w:val="de-CH"/>
              </w:rPr>
              <w:pict w14:anchorId="585D0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47.05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34604014" w14:textId="77777777" w:rsidR="006C5336" w:rsidRPr="00F82E5A" w:rsidRDefault="006D2F61">
            <w:pPr>
              <w:rPr>
                <w:lang w:val="de-CH"/>
              </w:rPr>
            </w:pPr>
            <w:r>
              <w:rPr>
                <w:lang w:val="de-CH"/>
              </w:rPr>
              <w:pict w14:anchorId="042E6EC3">
                <v:shape id="_x0000_i1026" type="#_x0000_t75" style="width:108.3pt;height:14.15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6B8710DC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4045DB" w14:paraId="573B2C9B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6053B219" w14:textId="77777777" w:rsidR="006C5336" w:rsidRPr="00F82E5A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5E45AD4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Hyperlink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247D2027" w14:textId="77777777" w:rsidR="006C5336" w:rsidRPr="000E18B3" w:rsidRDefault="006D2F61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Hyperlink"/>
                  <w:lang w:val="de-CH"/>
                </w:rPr>
                <w:t>www.parlament.ch</w:t>
              </w:r>
            </w:hyperlink>
          </w:p>
          <w:p w14:paraId="6F47474A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C86DAE5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C884427" w14:textId="15D98E7E" w:rsidR="003263EA" w:rsidRPr="000E18B3" w:rsidRDefault="00384CF0" w:rsidP="00DE4D59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DE4D59">
              <w:rPr>
                <w:lang w:val="de-CH"/>
              </w:rPr>
              <w:t>28.03.2024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12AB788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589A6DB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42B092F" w14:textId="77777777" w:rsidR="006C5336" w:rsidRPr="000E18B3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520BFF81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3155D0E1" w14:textId="0E8FF87A" w:rsidR="00ED5097" w:rsidRPr="00DE4D59" w:rsidRDefault="007F7E0D" w:rsidP="006C5336">
            <w:pPr>
              <w:pStyle w:val="berschrift1"/>
              <w:rPr>
                <w:lang w:val="fr-CH"/>
              </w:rPr>
            </w:pPr>
            <w:r w:rsidRPr="00DE4D59">
              <w:rPr>
                <w:lang w:val="fr-CH"/>
              </w:rPr>
              <w:t xml:space="preserve">Sondersession </w:t>
            </w:r>
            <w:r w:rsidR="00DE4D59" w:rsidRPr="00DE4D59">
              <w:rPr>
                <w:lang w:val="fr-CH"/>
              </w:rPr>
              <w:t>April</w:t>
            </w:r>
            <w:r w:rsidR="00127584" w:rsidRPr="00DE4D59">
              <w:rPr>
                <w:lang w:val="fr-CH"/>
              </w:rPr>
              <w:t xml:space="preserve"> 202</w:t>
            </w:r>
            <w:r w:rsidR="00DE4D59" w:rsidRPr="00DE4D59">
              <w:rPr>
                <w:lang w:val="fr-CH"/>
              </w:rPr>
              <w:t>4</w:t>
            </w:r>
          </w:p>
          <w:p w14:paraId="443B197C" w14:textId="41BAEF6B" w:rsidR="00123E7A" w:rsidRPr="00DE4D59" w:rsidRDefault="00A72625" w:rsidP="006C5336">
            <w:pPr>
              <w:pStyle w:val="berschrift1"/>
              <w:rPr>
                <w:lang w:val="fr-CH"/>
              </w:rPr>
            </w:pPr>
            <w:r w:rsidRPr="00DE4D59">
              <w:rPr>
                <w:lang w:val="fr-CH"/>
              </w:rPr>
              <w:t xml:space="preserve">Session </w:t>
            </w:r>
            <w:r w:rsidR="007F7E0D" w:rsidRPr="00DE4D59">
              <w:rPr>
                <w:lang w:val="fr-CH"/>
              </w:rPr>
              <w:t xml:space="preserve">spéciale </w:t>
            </w:r>
            <w:r w:rsidR="00DE4D59" w:rsidRPr="00DE4D59">
              <w:rPr>
                <w:lang w:val="fr-CH"/>
              </w:rPr>
              <w:t>avril</w:t>
            </w:r>
            <w:r w:rsidR="00C666FF" w:rsidRPr="00DE4D59">
              <w:rPr>
                <w:lang w:val="fr-CH"/>
              </w:rPr>
              <w:t xml:space="preserve"> 202</w:t>
            </w:r>
            <w:r w:rsidR="00DE4D59" w:rsidRPr="00DE4D59">
              <w:rPr>
                <w:lang w:val="fr-CH"/>
              </w:rPr>
              <w:t>4</w:t>
            </w:r>
          </w:p>
          <w:p w14:paraId="2A4D8A68" w14:textId="19D9037F" w:rsidR="006C5336" w:rsidRPr="004005E5" w:rsidRDefault="008E2D4C" w:rsidP="006C5336">
            <w:pPr>
              <w:pStyle w:val="berschrift1"/>
              <w:rPr>
                <w:i/>
                <w:lang w:val="de-CH"/>
              </w:rPr>
            </w:pPr>
            <w:r w:rsidRPr="004005E5">
              <w:rPr>
                <w:noProof/>
                <w:lang w:val="de-CH"/>
              </w:rPr>
              <w:t xml:space="preserve">Sessione </w:t>
            </w:r>
            <w:r w:rsidR="007F7E0D" w:rsidRPr="004005E5">
              <w:rPr>
                <w:noProof/>
                <w:lang w:val="de-CH"/>
              </w:rPr>
              <w:t xml:space="preserve">speciale </w:t>
            </w:r>
            <w:r w:rsidR="00DE4D59" w:rsidRPr="004005E5">
              <w:rPr>
                <w:noProof/>
                <w:lang w:val="de-CH"/>
              </w:rPr>
              <w:t>aprile</w:t>
            </w:r>
            <w:r w:rsidRPr="004005E5">
              <w:rPr>
                <w:noProof/>
                <w:lang w:val="de-CH"/>
              </w:rPr>
              <w:t xml:space="preserve"> </w:t>
            </w:r>
            <w:r w:rsidR="00C666FF" w:rsidRPr="004005E5">
              <w:rPr>
                <w:lang w:val="de-CH"/>
              </w:rPr>
              <w:t>202</w:t>
            </w:r>
            <w:r w:rsidR="00DE4D59" w:rsidRPr="004005E5">
              <w:rPr>
                <w:lang w:val="de-CH"/>
              </w:rPr>
              <w:t>4</w:t>
            </w:r>
          </w:p>
          <w:p w14:paraId="7BC381E2" w14:textId="77777777" w:rsidR="003263EA" w:rsidRPr="004005E5" w:rsidRDefault="003263EA" w:rsidP="003263EA">
            <w:pPr>
              <w:rPr>
                <w:lang w:val="de-CH"/>
              </w:rPr>
            </w:pPr>
          </w:p>
          <w:p w14:paraId="165AAD98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2FC268AD" w14:textId="77777777" w:rsidR="008B0E88" w:rsidRPr="000D53A6" w:rsidRDefault="008B0E88" w:rsidP="008B0E88">
            <w:pPr>
              <w:rPr>
                <w:lang w:val="fr-CH"/>
              </w:rPr>
            </w:pPr>
            <w:r w:rsidRPr="000D0222">
              <w:rPr>
                <w:lang w:val="fr-CH"/>
              </w:rPr>
              <w:t>D</w:t>
            </w:r>
            <w:r w:rsidRPr="000D53A6">
              <w:rPr>
                <w:lang w:val="fr-CH"/>
              </w:rPr>
              <w:t xml:space="preserve">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5036812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56047F04" w14:textId="77777777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0CD2D057" w14:textId="77777777" w:rsidR="003A4A33" w:rsidRDefault="003A4A33">
      <w:pPr>
        <w:rPr>
          <w:lang w:val="de-CH"/>
        </w:rPr>
      </w:pPr>
    </w:p>
    <w:p w14:paraId="2BF9FFE1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68CE04E" w14:textId="77777777" w:rsidTr="00ED5B43">
        <w:tc>
          <w:tcPr>
            <w:tcW w:w="6152" w:type="dxa"/>
            <w:shd w:val="clear" w:color="auto" w:fill="auto"/>
          </w:tcPr>
          <w:p w14:paraId="30DA1B7A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A5CEEC3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1A4087B5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8A2EE91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5DA6F2E9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8C1C45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6C96F6F4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585FF4F" w14:textId="563C23C1" w:rsidR="006430F5" w:rsidRDefault="006430F5">
      <w:pPr>
        <w:rPr>
          <w:lang w:val="it-IT"/>
        </w:rPr>
      </w:pPr>
    </w:p>
    <w:p w14:paraId="50A02DA0" w14:textId="77777777" w:rsidR="00C666FF" w:rsidRPr="00081A27" w:rsidRDefault="00C666FF">
      <w:pPr>
        <w:rPr>
          <w:lang w:val="it-IT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DE4D59" w:rsidRPr="00DE4D59" w14:paraId="1DD4A04E" w14:textId="77777777" w:rsidTr="00DE4D59">
        <w:tc>
          <w:tcPr>
            <w:tcW w:w="455" w:type="dxa"/>
          </w:tcPr>
          <w:p w14:paraId="2BD5E51E" w14:textId="74B3B37F" w:rsidR="00DE4D59" w:rsidRPr="00DE4D59" w:rsidRDefault="00DE4D59" w:rsidP="00DE4D59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14:paraId="47C36971" w14:textId="62A3F344" w:rsidR="00DE4D59" w:rsidRDefault="006D2F61" w:rsidP="00DE4D59">
            <w:hyperlink r:id="rId17" w:history="1">
              <w:r w:rsidR="00DE4D59">
                <w:rPr>
                  <w:rStyle w:val="Hyperlink"/>
                  <w:sz w:val="20"/>
                  <w:szCs w:val="20"/>
                </w:rPr>
                <w:t>19.409</w:t>
              </w:r>
            </w:hyperlink>
          </w:p>
        </w:tc>
        <w:tc>
          <w:tcPr>
            <w:tcW w:w="425" w:type="dxa"/>
          </w:tcPr>
          <w:p w14:paraId="2EB10113" w14:textId="46B86EFD" w:rsidR="00DE4D59" w:rsidRDefault="00DE4D59" w:rsidP="00DE4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5782F464" w14:textId="2C86C058" w:rsidR="00DE4D59" w:rsidRPr="00DE4D59" w:rsidRDefault="00DE4D59" w:rsidP="00DE4D59">
            <w:pPr>
              <w:rPr>
                <w:sz w:val="20"/>
                <w:szCs w:val="20"/>
                <w:lang w:val="it-IT"/>
              </w:rPr>
            </w:pPr>
            <w:r w:rsidRPr="00DE4D59">
              <w:rPr>
                <w:sz w:val="20"/>
                <w:szCs w:val="20"/>
                <w:lang w:val="de-CH"/>
              </w:rPr>
              <w:t>Pa. Iv. Bregy. Kein "David gegen Goliath" beim Verbandsbeschwerderecht (UREK)</w:t>
            </w:r>
            <w:r w:rsidRPr="00DE4D59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DE4D59">
              <w:rPr>
                <w:sz w:val="20"/>
                <w:szCs w:val="20"/>
                <w:lang w:val="fr-CH"/>
              </w:rPr>
              <w:t>Bregy. Droit de recours des organisations. David contre Goliath (CEATE)</w:t>
            </w:r>
            <w:r w:rsidRPr="00DE4D59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DE4D59">
              <w:rPr>
                <w:sz w:val="20"/>
                <w:szCs w:val="20"/>
                <w:lang w:val="it-IT"/>
              </w:rPr>
              <w:t>Bregy. Diritto di ricorso delle associazioni. Evitare una sfida tra Davide e Golia (CAPTE)</w:t>
            </w:r>
          </w:p>
        </w:tc>
        <w:tc>
          <w:tcPr>
            <w:tcW w:w="1565" w:type="dxa"/>
          </w:tcPr>
          <w:p w14:paraId="55E68CE6" w14:textId="59F8DFCF" w:rsidR="00DE4D59" w:rsidRPr="00DE4D59" w:rsidRDefault="00DE4D59" w:rsidP="00DE4D5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17.04.2024</w:t>
            </w:r>
          </w:p>
        </w:tc>
        <w:tc>
          <w:tcPr>
            <w:tcW w:w="1408" w:type="dxa"/>
          </w:tcPr>
          <w:p w14:paraId="3E92B1C5" w14:textId="77777777" w:rsidR="00DE4D59" w:rsidRDefault="00DE4D59" w:rsidP="00DE4D5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16.04.2024</w:t>
            </w:r>
          </w:p>
          <w:p w14:paraId="08B834F7" w14:textId="15157EF1" w:rsidR="00DE4D59" w:rsidRPr="00DE4D59" w:rsidRDefault="00DE4D59" w:rsidP="00DE4D5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3E884687" w14:textId="77777777" w:rsidR="00322F88" w:rsidRDefault="00322F88">
      <w:pPr>
        <w:rPr>
          <w:lang w:val="it-IT"/>
        </w:rPr>
      </w:pPr>
    </w:p>
    <w:p w14:paraId="52566B3E" w14:textId="77777777" w:rsidR="00322F88" w:rsidRPr="00DE4D59" w:rsidRDefault="00322F88">
      <w:pPr>
        <w:rPr>
          <w:lang w:val="it-IT"/>
        </w:rPr>
      </w:pPr>
    </w:p>
    <w:sectPr w:rsidR="00322F88" w:rsidRPr="00DE4D59" w:rsidSect="00DE4D59">
      <w:headerReference w:type="default" r:id="rId18"/>
      <w:footerReference w:type="default" r:id="rId19"/>
      <w:type w:val="continuous"/>
      <w:pgSz w:w="11907" w:h="16840" w:code="9"/>
      <w:pgMar w:top="568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B023" w14:textId="77777777" w:rsidR="00AB4BDE" w:rsidRDefault="00AB4BDE">
      <w:r>
        <w:separator/>
      </w:r>
    </w:p>
  </w:endnote>
  <w:endnote w:type="continuationSeparator" w:id="0">
    <w:p w14:paraId="71F868F1" w14:textId="77777777" w:rsidR="00AB4BDE" w:rsidRDefault="00AB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A087" w14:textId="2E45B5F8" w:rsidR="00B63A4B" w:rsidRDefault="00B63A4B">
    <w:r>
      <w:fldChar w:fldCharType="begin"/>
    </w:r>
    <w:r>
      <w:instrText xml:space="preserve"> PAGE </w:instrText>
    </w:r>
    <w:r>
      <w:fldChar w:fldCharType="separate"/>
    </w:r>
    <w:r w:rsidR="00DE4D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73A0" w14:textId="77777777" w:rsidR="00AB4BDE" w:rsidRDefault="00AB4BDE">
      <w:r>
        <w:separator/>
      </w:r>
    </w:p>
  </w:footnote>
  <w:footnote w:type="continuationSeparator" w:id="0">
    <w:p w14:paraId="161BF817" w14:textId="77777777" w:rsidR="00AB4BDE" w:rsidRDefault="00AB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B63A4B" w:rsidRPr="00B80060" w14:paraId="70561589" w14:textId="77777777">
      <w:trPr>
        <w:trHeight w:hRule="exact" w:val="2040"/>
        <w:jc w:val="right"/>
      </w:trPr>
      <w:tc>
        <w:tcPr>
          <w:tcW w:w="1039" w:type="dxa"/>
        </w:tcPr>
        <w:p w14:paraId="3DF5FC4F" w14:textId="77777777" w:rsidR="00B63A4B" w:rsidRDefault="00B63A4B"/>
      </w:tc>
      <w:tc>
        <w:tcPr>
          <w:tcW w:w="2788" w:type="dxa"/>
        </w:tcPr>
        <w:p w14:paraId="20DD49A7" w14:textId="77777777" w:rsidR="00B63A4B" w:rsidRDefault="00B63A4B"/>
      </w:tc>
      <w:tc>
        <w:tcPr>
          <w:tcW w:w="2227" w:type="dxa"/>
        </w:tcPr>
        <w:p w14:paraId="645F552C" w14:textId="77777777" w:rsidR="00B63A4B" w:rsidRDefault="00B63A4B"/>
      </w:tc>
      <w:tc>
        <w:tcPr>
          <w:tcW w:w="4255" w:type="dxa"/>
        </w:tcPr>
        <w:p w14:paraId="38535A18" w14:textId="77777777" w:rsidR="00B63A4B" w:rsidRDefault="00B63A4B"/>
        <w:p w14:paraId="70B40DC7" w14:textId="77777777" w:rsidR="00B63A4B" w:rsidRDefault="00B63A4B" w:rsidP="00B80060"/>
        <w:p w14:paraId="46817AF0" w14:textId="77777777" w:rsidR="00B63A4B" w:rsidRPr="00B80060" w:rsidRDefault="00B63A4B" w:rsidP="00B80060">
          <w:pPr>
            <w:ind w:firstLine="720"/>
            <w:rPr>
              <w:lang w:val="it-CH"/>
            </w:rPr>
          </w:pPr>
        </w:p>
      </w:tc>
    </w:tr>
    <w:tr w:rsidR="00B63A4B" w14:paraId="53471BBB" w14:textId="77777777">
      <w:trPr>
        <w:trHeight w:val="517"/>
        <w:jc w:val="right"/>
      </w:trPr>
      <w:tc>
        <w:tcPr>
          <w:tcW w:w="1039" w:type="dxa"/>
        </w:tcPr>
        <w:p w14:paraId="31852C7F" w14:textId="77777777" w:rsidR="00B63A4B" w:rsidRDefault="006D2F61">
          <w:r>
            <w:pict w14:anchorId="5F2264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85pt;height:44.8pt">
                <v:imagedata r:id="rId1" o:title="PD-LOGO"/>
              </v:shape>
            </w:pict>
          </w:r>
        </w:p>
      </w:tc>
      <w:tc>
        <w:tcPr>
          <w:tcW w:w="2788" w:type="dxa"/>
        </w:tcPr>
        <w:p w14:paraId="5D08C433" w14:textId="77777777" w:rsidR="00B63A4B" w:rsidRDefault="006D2F61">
          <w:r>
            <w:pict w14:anchorId="456B0A43">
              <v:shape id="_x0000_i1028" type="#_x0000_t75" style="width:108.3pt;height:14.15pt">
                <v:imagedata r:id="rId2" o:title="WINKEL"/>
              </v:shape>
            </w:pict>
          </w:r>
        </w:p>
      </w:tc>
      <w:tc>
        <w:tcPr>
          <w:tcW w:w="2227" w:type="dxa"/>
        </w:tcPr>
        <w:p w14:paraId="345BBDFB" w14:textId="77777777" w:rsidR="00B63A4B" w:rsidRDefault="00B63A4B"/>
      </w:tc>
      <w:tc>
        <w:tcPr>
          <w:tcW w:w="4255" w:type="dxa"/>
        </w:tcPr>
        <w:p w14:paraId="3E941DC6" w14:textId="77777777" w:rsidR="00B63A4B" w:rsidRDefault="00B63A4B"/>
      </w:tc>
    </w:tr>
  </w:tbl>
  <w:p w14:paraId="69FFB6DD" w14:textId="77777777" w:rsidR="00B63A4B" w:rsidRDefault="00B63A4B">
    <w:pPr>
      <w:pStyle w:val="Fu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330"/>
    <w:rsid w:val="00005B5B"/>
    <w:rsid w:val="00010E51"/>
    <w:rsid w:val="000212F2"/>
    <w:rsid w:val="00024B54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0222"/>
    <w:rsid w:val="000D38C3"/>
    <w:rsid w:val="000D393C"/>
    <w:rsid w:val="000D3E23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44F4"/>
    <w:rsid w:val="0012592C"/>
    <w:rsid w:val="001266FC"/>
    <w:rsid w:val="0012707A"/>
    <w:rsid w:val="00127584"/>
    <w:rsid w:val="00127645"/>
    <w:rsid w:val="00127C25"/>
    <w:rsid w:val="00130893"/>
    <w:rsid w:val="00132A02"/>
    <w:rsid w:val="001345E6"/>
    <w:rsid w:val="001400A0"/>
    <w:rsid w:val="0014022D"/>
    <w:rsid w:val="00141AE4"/>
    <w:rsid w:val="00155295"/>
    <w:rsid w:val="00156B8E"/>
    <w:rsid w:val="00163935"/>
    <w:rsid w:val="00167C67"/>
    <w:rsid w:val="001742AD"/>
    <w:rsid w:val="00175295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B57A5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2F88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17E1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B7116"/>
    <w:rsid w:val="003C2315"/>
    <w:rsid w:val="003C6FD7"/>
    <w:rsid w:val="003D52AA"/>
    <w:rsid w:val="003E1849"/>
    <w:rsid w:val="003E4E53"/>
    <w:rsid w:val="003E4E9A"/>
    <w:rsid w:val="004005E5"/>
    <w:rsid w:val="00401705"/>
    <w:rsid w:val="00403E3A"/>
    <w:rsid w:val="004045DB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35112"/>
    <w:rsid w:val="00443582"/>
    <w:rsid w:val="0044586F"/>
    <w:rsid w:val="00446DEA"/>
    <w:rsid w:val="00447A53"/>
    <w:rsid w:val="00450ECE"/>
    <w:rsid w:val="00450F67"/>
    <w:rsid w:val="0045236D"/>
    <w:rsid w:val="00454F68"/>
    <w:rsid w:val="004579F8"/>
    <w:rsid w:val="00463E1A"/>
    <w:rsid w:val="004642E1"/>
    <w:rsid w:val="00487DC3"/>
    <w:rsid w:val="0049687A"/>
    <w:rsid w:val="00497A89"/>
    <w:rsid w:val="004A23C4"/>
    <w:rsid w:val="004A29B9"/>
    <w:rsid w:val="004A370E"/>
    <w:rsid w:val="004A75F8"/>
    <w:rsid w:val="004B5BC0"/>
    <w:rsid w:val="004C2656"/>
    <w:rsid w:val="004C56F0"/>
    <w:rsid w:val="004C76C9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26741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0B"/>
    <w:rsid w:val="005D1ECF"/>
    <w:rsid w:val="005D3D7C"/>
    <w:rsid w:val="005D4CED"/>
    <w:rsid w:val="005E4E51"/>
    <w:rsid w:val="005E54A8"/>
    <w:rsid w:val="005E61EC"/>
    <w:rsid w:val="005F7AE8"/>
    <w:rsid w:val="00601B40"/>
    <w:rsid w:val="0060386E"/>
    <w:rsid w:val="006061D0"/>
    <w:rsid w:val="006103A4"/>
    <w:rsid w:val="00610627"/>
    <w:rsid w:val="00614A12"/>
    <w:rsid w:val="00615143"/>
    <w:rsid w:val="006225DA"/>
    <w:rsid w:val="006264A6"/>
    <w:rsid w:val="00631919"/>
    <w:rsid w:val="00633243"/>
    <w:rsid w:val="00634F6E"/>
    <w:rsid w:val="0064304A"/>
    <w:rsid w:val="006430F5"/>
    <w:rsid w:val="006450FF"/>
    <w:rsid w:val="00645DEF"/>
    <w:rsid w:val="00651141"/>
    <w:rsid w:val="006530FC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2F61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258A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7F7E0D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17"/>
    <w:rsid w:val="00831020"/>
    <w:rsid w:val="00831BDF"/>
    <w:rsid w:val="008356EF"/>
    <w:rsid w:val="00852222"/>
    <w:rsid w:val="008558A7"/>
    <w:rsid w:val="0086213F"/>
    <w:rsid w:val="008631C0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D28CC"/>
    <w:rsid w:val="008E0C0D"/>
    <w:rsid w:val="008E1580"/>
    <w:rsid w:val="008E1769"/>
    <w:rsid w:val="008E2D4C"/>
    <w:rsid w:val="008F0B66"/>
    <w:rsid w:val="008F2B05"/>
    <w:rsid w:val="008F2D74"/>
    <w:rsid w:val="008F3CC1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5579B"/>
    <w:rsid w:val="00960AD6"/>
    <w:rsid w:val="00961B97"/>
    <w:rsid w:val="009658E2"/>
    <w:rsid w:val="0097161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5CDF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6CAD"/>
    <w:rsid w:val="00A774C8"/>
    <w:rsid w:val="00A83795"/>
    <w:rsid w:val="00A96FF0"/>
    <w:rsid w:val="00A97211"/>
    <w:rsid w:val="00AA1264"/>
    <w:rsid w:val="00AA57D3"/>
    <w:rsid w:val="00AA78C2"/>
    <w:rsid w:val="00AB3A56"/>
    <w:rsid w:val="00AB4BDE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011F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63A4B"/>
    <w:rsid w:val="00B71687"/>
    <w:rsid w:val="00B72238"/>
    <w:rsid w:val="00B73255"/>
    <w:rsid w:val="00B767D9"/>
    <w:rsid w:val="00B80060"/>
    <w:rsid w:val="00B86B5C"/>
    <w:rsid w:val="00B875A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2673B"/>
    <w:rsid w:val="00C311F3"/>
    <w:rsid w:val="00C35704"/>
    <w:rsid w:val="00C45FEA"/>
    <w:rsid w:val="00C54D8C"/>
    <w:rsid w:val="00C666FF"/>
    <w:rsid w:val="00C739E3"/>
    <w:rsid w:val="00C744D6"/>
    <w:rsid w:val="00C75148"/>
    <w:rsid w:val="00C76870"/>
    <w:rsid w:val="00C77EAA"/>
    <w:rsid w:val="00C90B6C"/>
    <w:rsid w:val="00C93BB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26028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B600B"/>
    <w:rsid w:val="00DC5179"/>
    <w:rsid w:val="00DC6FF7"/>
    <w:rsid w:val="00DD141E"/>
    <w:rsid w:val="00DD24CE"/>
    <w:rsid w:val="00DD4DB6"/>
    <w:rsid w:val="00DE0089"/>
    <w:rsid w:val="00DE4D5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472B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."/>
  <w:listSeparator w:val=";"/>
  <w14:docId w14:val="5755B11D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A3631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8F0B66"/>
    <w:pPr>
      <w:numPr>
        <w:numId w:val="4"/>
      </w:numPr>
    </w:pPr>
    <w:rPr>
      <w:szCs w:val="22"/>
    </w:rPr>
  </w:style>
  <w:style w:type="table" w:styleId="Tabellenraster">
    <w:name w:val="Table Grid"/>
    <w:basedOn w:val="NormaleTabelle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2625"/>
    <w:rPr>
      <w:color w:val="0000FF"/>
      <w:u w:val="single"/>
    </w:rPr>
  </w:style>
  <w:style w:type="character" w:styleId="Kommentarzeichen">
    <w:name w:val="annotation reference"/>
    <w:semiHidden/>
    <w:unhideWhenUsed/>
    <w:rsid w:val="00DE4D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4D59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DE4D59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4D59"/>
    <w:rPr>
      <w:b/>
      <w:bCs/>
    </w:rPr>
  </w:style>
  <w:style w:type="character" w:customStyle="1" w:styleId="KommentarthemaZchn">
    <w:name w:val="Kommentarthema Zchn"/>
    <w:link w:val="Kommentarthema"/>
    <w:semiHidden/>
    <w:rsid w:val="00DE4D59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904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7B57FEBAE2DAB4A94CDACC428F73E59" ma:contentTypeVersion="13" ma:contentTypeDescription="Ein neues Dokument erstellen." ma:contentTypeScope="" ma:versionID="43597e1522185bf8e3d087cc505278b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c1017fdf8fbb21d06c4446ecccc402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203/2024 Ia/Planung--Planification</Aktenzeichen>
    <Teildossier xmlns="673932bc-7c50-4e93-afe1-7c692330eb19">2024 Ia N</Teildossier>
    <e-parl xmlns="673932bc-7c50-4e93-afe1-7c692330eb19">true</e-parl>
    <Autor xmlns="673932bc-7c50-4e93-afe1-7c692330eb19">Kohler Laetitia</Autor>
    <Dokumentendatum xmlns="673932bc-7c50-4e93-afe1-7c692330eb19">2024-03-20T23:00:00+00:00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076B-E91A-4993-A955-FA6ECC159EC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291FA4-6DAC-466E-B524-80140A0D97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32FD81-7A98-45DD-AD2E-A708024A8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C5840-9FB9-4332-AF88-2F8EB3486C75}"/>
</file>

<file path=customXml/itemProps5.xml><?xml version="1.0" encoding="utf-8"?>
<ds:datastoreItem xmlns:ds="http://schemas.openxmlformats.org/officeDocument/2006/customXml" ds:itemID="{C89E5F7F-291C-4790-A8F6-E1C8A8B81FDD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E554ABB-0ED9-482C-9FA2-1C97A67B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1111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Imhof Corinne PARL INT</cp:lastModifiedBy>
  <cp:revision>5</cp:revision>
  <cp:lastPrinted>2020-08-26T13:55:00Z</cp:lastPrinted>
  <dcterms:created xsi:type="dcterms:W3CDTF">2023-04-26T11:41:00Z</dcterms:created>
  <dcterms:modified xsi:type="dcterms:W3CDTF">2024-03-28T12:46:00Z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0x0101006F7700D8DF1953488F58F32AB4E7CBB30100C7B57FEBAE2DAB4A94CDACC428F73E59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