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6ABF" w14:textId="77777777" w:rsidR="00976B30" w:rsidRPr="00600C30" w:rsidRDefault="00976B30" w:rsidP="003D20A9">
      <w:bookmarkStart w:id="0" w:name="90361d63-fa85-4ab1-864a-aefc0090b002"/>
      <w:bookmarkEnd w:id="0"/>
    </w:p>
    <w:p w14:paraId="0755E68D" w14:textId="0106F488" w:rsidR="003D20A9" w:rsidRPr="006A1F94" w:rsidRDefault="003D20A9" w:rsidP="003D20A9">
      <w:pPr>
        <w:shd w:val="clear" w:color="auto" w:fill="FFFFFF"/>
        <w:rPr>
          <w:rFonts w:cs="Arial"/>
          <w:lang w:val="it-CH"/>
        </w:rPr>
      </w:pPr>
      <w:r w:rsidRPr="006A1F94">
        <w:rPr>
          <w:rFonts w:cs="Arial"/>
          <w:lang w:val="it-CH"/>
        </w:rPr>
        <w:t xml:space="preserve">Stand / état / stato: </w:t>
      </w:r>
      <w:r w:rsidR="00EB31E8">
        <w:rPr>
          <w:rFonts w:cs="Arial"/>
          <w:lang w:val="it-CH"/>
        </w:rPr>
        <w:t>17.04</w:t>
      </w:r>
      <w:r w:rsidRPr="006A1F94">
        <w:rPr>
          <w:rFonts w:cs="Arial"/>
          <w:lang w:val="it-CH"/>
        </w:rPr>
        <w:t>.2024</w:t>
      </w:r>
    </w:p>
    <w:p w14:paraId="057A5571" w14:textId="77777777" w:rsidR="003D20A9" w:rsidRPr="006A1F94" w:rsidRDefault="003D20A9" w:rsidP="003D20A9">
      <w:pPr>
        <w:rPr>
          <w:lang w:val="it-CH"/>
        </w:rPr>
      </w:pPr>
    </w:p>
    <w:p w14:paraId="412C7597" w14:textId="77777777" w:rsidR="00600C30" w:rsidRPr="006A1F94" w:rsidRDefault="00600C30" w:rsidP="003D20A9">
      <w:pPr>
        <w:rPr>
          <w:lang w:val="it-CH"/>
        </w:rPr>
      </w:pPr>
    </w:p>
    <w:p w14:paraId="61A7FBC5" w14:textId="77777777" w:rsidR="003D20A9" w:rsidRPr="006A1F94" w:rsidRDefault="003D20A9" w:rsidP="003D20A9">
      <w:pPr>
        <w:rPr>
          <w:lang w:val="it-CH"/>
        </w:rPr>
      </w:pPr>
    </w:p>
    <w:p w14:paraId="04728D36" w14:textId="77777777" w:rsidR="00676570" w:rsidRPr="006A1F94" w:rsidRDefault="00676570" w:rsidP="003D20A9">
      <w:pPr>
        <w:rPr>
          <w:b/>
          <w:sz w:val="22"/>
          <w:szCs w:val="22"/>
          <w:lang w:val="it-CH"/>
        </w:rPr>
      </w:pPr>
      <w:r w:rsidRPr="006A1F94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6A1F94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399FFF86" w14:textId="77777777" w:rsidR="00676570" w:rsidRPr="006A1F94" w:rsidRDefault="00FC22ED" w:rsidP="003D20A9">
      <w:pPr>
        <w:rPr>
          <w:b/>
          <w:sz w:val="22"/>
          <w:szCs w:val="22"/>
          <w:lang w:val="it-CH"/>
        </w:rPr>
      </w:pPr>
      <w:r w:rsidRPr="006A1F94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6A1F94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6A1F94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4A1A8647" w14:textId="77777777" w:rsidR="00676570" w:rsidRPr="006A1F94" w:rsidRDefault="00FC22ED" w:rsidP="003D20A9">
      <w:pPr>
        <w:rPr>
          <w:b/>
          <w:sz w:val="22"/>
          <w:szCs w:val="22"/>
          <w:lang w:val="it-CH"/>
        </w:rPr>
      </w:pPr>
      <w:r w:rsidRPr="006A1F94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A1F94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A1F94">
        <w:rPr>
          <w:rFonts w:eastAsia="Arial" w:cs="Arial"/>
          <w:b/>
          <w:sz w:val="22"/>
          <w:szCs w:val="22"/>
          <w:lang w:val="it-CH"/>
        </w:rPr>
        <w:t>categoria IV</w:t>
      </w:r>
    </w:p>
    <w:p w14:paraId="769E4062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3018F3B4" w14:textId="77777777" w:rsidR="00E00090" w:rsidRPr="00CA5D77" w:rsidRDefault="00E00090" w:rsidP="00E00090">
      <w:pPr>
        <w:rPr>
          <w:lang w:val="fr-CH" w:eastAsia="fr-FR"/>
        </w:rPr>
      </w:pPr>
      <w:r w:rsidRPr="00CA5D77">
        <w:rPr>
          <w:rFonts w:eastAsia="Arial" w:cs="Arial"/>
          <w:b/>
          <w:sz w:val="20"/>
          <w:lang w:val="fr-CH" w:eastAsia="fr-FR"/>
        </w:rPr>
        <w:t>Departement für auswärtige Angelegenheiten</w:t>
      </w:r>
    </w:p>
    <w:p w14:paraId="4849FCDC" w14:textId="77777777" w:rsidR="00E00090" w:rsidRPr="00CA5D77" w:rsidRDefault="00E00090" w:rsidP="00E00090">
      <w:pPr>
        <w:rPr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Département des affaires étrangères</w:t>
      </w:r>
    </w:p>
    <w:p w14:paraId="59764DCD" w14:textId="77777777" w:rsidR="00E00090" w:rsidRPr="00CA5D77" w:rsidRDefault="00E00090" w:rsidP="00E00090">
      <w:pPr>
        <w:rPr>
          <w:lang w:val="fr-FR" w:eastAsia="fr-FR"/>
        </w:rPr>
      </w:pPr>
      <w:r w:rsidRPr="00CA5D77">
        <w:rPr>
          <w:rFonts w:eastAsia="Arial" w:cs="Arial"/>
          <w:b/>
          <w:sz w:val="20"/>
          <w:lang w:val="fr-FR" w:eastAsia="fr-FR"/>
        </w:rPr>
        <w:t>Dipartimento degli affari esteri</w:t>
      </w:r>
    </w:p>
    <w:p w14:paraId="2A938F0F" w14:textId="77777777" w:rsidR="007948BD" w:rsidRPr="009F7608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E00090" w:rsidRPr="00B448EF" w14:paraId="2F766B15" w14:textId="77777777" w:rsidTr="00AC522B">
        <w:trPr>
          <w:trHeight w:val="1132"/>
        </w:trPr>
        <w:tc>
          <w:tcPr>
            <w:tcW w:w="455" w:type="pct"/>
          </w:tcPr>
          <w:p w14:paraId="79E40744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3BF7AD38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27BD1E61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1D432B55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34E22948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63567AFB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07B8E87F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5BBC0689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57538AAA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3AFB6DE1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5AB32D93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26E83C44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365CCAB4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20D9389B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485D4449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D118447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640C76E0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4D395C78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2C9D536B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2A95F1F6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557025C9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4A666B6F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56344BE0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2F4FC650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2277C128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6739EA0E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33D502B6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0DD5E1FA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614AEFD6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12DFD18B" w14:textId="77777777" w:rsidR="00E00090" w:rsidRPr="00B448EF" w:rsidRDefault="00E00090" w:rsidP="00AC52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CF6D733" w14:textId="77777777" w:rsidR="00E00090" w:rsidRDefault="00E0009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377D62" w14:paraId="5688E9F0" w14:textId="77777777" w:rsidTr="00EB31E8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AA9FCF" w14:textId="77777777" w:rsidR="00377D62" w:rsidRDefault="00491899">
            <w:r>
              <w:t>23.3784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C1B1C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CDD026" w14:textId="77777777" w:rsidR="00377D62" w:rsidRDefault="00EB31E8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1FB705C4" w14:textId="77777777" w:rsidR="00377D62" w:rsidRDefault="00EB31E8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4B650060" w14:textId="77777777" w:rsidR="00377D62" w:rsidRDefault="00EB31E8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CC4A59" w14:textId="77777777" w:rsidR="009F7608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444D329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Anerkennung des Völkermords an den Jesidinnen und Jesiden</w:t>
            </w:r>
          </w:p>
          <w:p w14:paraId="609B9BA8" w14:textId="77777777" w:rsidR="009F7608" w:rsidRPr="00EB31E8" w:rsidRDefault="009F7608">
            <w:pPr>
              <w:rPr>
                <w:lang w:val="it-IT"/>
              </w:rPr>
            </w:pPr>
            <w:r w:rsidRPr="00EB31E8">
              <w:rPr>
                <w:lang w:val="it-IT"/>
              </w:rPr>
              <w:t>Reconnaissance du génocide des yézidis</w:t>
            </w:r>
          </w:p>
          <w:p w14:paraId="4CAF6814" w14:textId="77777777" w:rsidR="009F7608" w:rsidRPr="009F7608" w:rsidRDefault="009F7608">
            <w:pPr>
              <w:rPr>
                <w:lang w:val="it-CH"/>
              </w:rPr>
            </w:pPr>
            <w:r w:rsidRPr="009F7608">
              <w:rPr>
                <w:lang w:val="it-CH"/>
              </w:rPr>
              <w:t>Riconoscimento del genocidio degli Yazidi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389E43" w14:textId="77777777" w:rsidR="00377D62" w:rsidRPr="009F7608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1C1F6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ED423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29FC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41675A5" w14:textId="77777777" w:rsidTr="00EB31E8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83890F" w14:textId="77777777" w:rsidR="00377D62" w:rsidRDefault="00491899">
            <w:r>
              <w:t>23.3865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2DDB5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457399" w14:textId="77777777" w:rsidR="00377D62" w:rsidRDefault="00EB31E8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3F70953D" w14:textId="77777777" w:rsidR="00377D62" w:rsidRDefault="00EB31E8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5D1A2B49" w14:textId="77777777" w:rsidR="00377D62" w:rsidRDefault="00EB31E8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FB7F76" w14:textId="77777777" w:rsidR="009F7608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Walder. </w:t>
            </w:r>
          </w:p>
          <w:p w14:paraId="7E55B9F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Stellung und Rolle der Frauen in Leitungsgremien internationaler Organisationen stärken</w:t>
            </w:r>
          </w:p>
          <w:p w14:paraId="39CB37DB" w14:textId="77777777" w:rsidR="009F7608" w:rsidRDefault="009F7608">
            <w:pPr>
              <w:rPr>
                <w:lang w:val="fr-FR"/>
              </w:rPr>
            </w:pPr>
            <w:r w:rsidRPr="009F7608">
              <w:rPr>
                <w:lang w:val="fr-FR"/>
              </w:rPr>
              <w:t>Renforcer la place et le rôle des femmes au sein des instances dirigeantes des organisations internationales</w:t>
            </w:r>
          </w:p>
          <w:p w14:paraId="442A9637" w14:textId="77777777" w:rsidR="009F7608" w:rsidRPr="009F7608" w:rsidRDefault="009F7608">
            <w:pPr>
              <w:rPr>
                <w:lang w:val="it-CH"/>
              </w:rPr>
            </w:pPr>
            <w:r w:rsidRPr="009F7608">
              <w:rPr>
                <w:lang w:val="it-CH"/>
              </w:rPr>
              <w:t>Rafforzare la posizione e il ruolo delle donne in seno agli organi direttivi delle organizzazioni internazionali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D184AA" w14:textId="77777777" w:rsidR="00377D62" w:rsidRPr="009F7608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DB289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B07FC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237A44" w14:textId="77777777" w:rsidR="00377D62" w:rsidRDefault="00377D62">
            <w:pPr>
              <w:rPr>
                <w:lang w:val="it-IT"/>
              </w:rPr>
            </w:pPr>
          </w:p>
        </w:tc>
      </w:tr>
    </w:tbl>
    <w:p w14:paraId="5CAC06D8" w14:textId="77777777" w:rsidR="009F7608" w:rsidRDefault="009F7608"/>
    <w:p w14:paraId="4E8F6662" w14:textId="77777777" w:rsidR="009F7608" w:rsidRDefault="009F7608"/>
    <w:p w14:paraId="5597354E" w14:textId="260EDC79" w:rsidR="009F7608" w:rsidRDefault="009F7608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377D62" w14:paraId="2C386A40" w14:textId="77777777" w:rsidTr="00EB31E8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E4C6FB" w14:textId="77777777" w:rsidR="00377D62" w:rsidRDefault="00491899">
            <w:r>
              <w:t>23.4031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2564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A42255" w14:textId="77777777" w:rsidR="00377D62" w:rsidRDefault="00EB31E8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26C5D033" w14:textId="77777777" w:rsidR="00377D62" w:rsidRDefault="00EB31E8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0DD10CA5" w14:textId="77777777" w:rsidR="00377D62" w:rsidRDefault="00EB31E8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DEE0CC" w14:textId="77777777" w:rsidR="009F7608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0009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Matter Michel</w:t>
            </w:r>
            <w:r w:rsidR="00E00090">
              <w:rPr>
                <w:rFonts w:eastAsia="Arial" w:cs="Arial"/>
              </w:rPr>
              <w:t>) Weber</w:t>
            </w:r>
            <w:r>
              <w:rPr>
                <w:rFonts w:eastAsia="Arial" w:cs="Arial"/>
              </w:rPr>
              <w:t xml:space="preserve">. </w:t>
            </w:r>
          </w:p>
          <w:p w14:paraId="2C62B732" w14:textId="77777777" w:rsidR="009F7608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Teilnahme der Schweiz an Friedensförderungseinsätzen der EU. Aufnahme von Verhandlungen </w:t>
            </w:r>
          </w:p>
          <w:p w14:paraId="621ABEC5" w14:textId="77777777" w:rsidR="00377D62" w:rsidRPr="00EB31E8" w:rsidRDefault="00491899">
            <w:pPr>
              <w:rPr>
                <w:rFonts w:eastAsia="Arial" w:cs="Arial"/>
              </w:rPr>
            </w:pPr>
            <w:r w:rsidRPr="00EB31E8">
              <w:rPr>
                <w:rFonts w:eastAsia="Arial" w:cs="Arial"/>
              </w:rPr>
              <w:t>angesichts eines auslaufenden Rahmenabkommens</w:t>
            </w:r>
          </w:p>
          <w:p w14:paraId="371581F4" w14:textId="77777777" w:rsidR="009F7608" w:rsidRDefault="009F7608">
            <w:pPr>
              <w:rPr>
                <w:lang w:val="fr-FR"/>
              </w:rPr>
            </w:pPr>
            <w:r w:rsidRPr="00EB31E8">
              <w:t xml:space="preserve">Participation de la Suisse aux missions de promotion de la paix de l'UE. </w:t>
            </w:r>
            <w:r w:rsidRPr="009F7608">
              <w:rPr>
                <w:lang w:val="fr-FR"/>
              </w:rPr>
              <w:t>Ouverture de négociations en vue de la conclusion d'un accord-cadre</w:t>
            </w:r>
          </w:p>
          <w:p w14:paraId="4F27472E" w14:textId="77777777" w:rsidR="009F7608" w:rsidRPr="009F7608" w:rsidRDefault="009F7608">
            <w:pPr>
              <w:rPr>
                <w:lang w:val="it-CH"/>
              </w:rPr>
            </w:pPr>
            <w:r w:rsidRPr="009F7608">
              <w:rPr>
                <w:lang w:val="it-CH"/>
              </w:rPr>
              <w:t>Partecipazione della Svizzera alle missioni di promozione della pace dell'UE. Avvio di negoziati per la conclusione di un accordo quadro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28BE0" w14:textId="77777777" w:rsidR="00377D62" w:rsidRPr="009F7608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1CD3E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F9783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84C9A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B89EEB6" w14:textId="77777777" w:rsidTr="00EB31E8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50F2A5" w14:textId="77777777" w:rsidR="00377D62" w:rsidRDefault="00491899">
            <w:r>
              <w:t>23.4469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4BC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DE997" w14:textId="77777777" w:rsidR="00377D62" w:rsidRDefault="00EB31E8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28D711D6" w14:textId="77777777" w:rsidR="00377D62" w:rsidRDefault="00EB31E8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5DD3F942" w14:textId="77777777" w:rsidR="00377D62" w:rsidRDefault="00EB31E8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E53DC" w14:textId="77777777" w:rsidR="009F7608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48B3F49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Schaffung eines Fonds für den Wiederaufbau der Ukraine</w:t>
            </w:r>
          </w:p>
          <w:p w14:paraId="3ABA29C1" w14:textId="77777777" w:rsidR="009F7608" w:rsidRDefault="009F7608">
            <w:pPr>
              <w:rPr>
                <w:lang w:val="fr-FR"/>
              </w:rPr>
            </w:pPr>
            <w:r w:rsidRPr="009F7608">
              <w:rPr>
                <w:lang w:val="fr-FR"/>
              </w:rPr>
              <w:t>Créer un fonds pour la reconstruction de l’Ukraine</w:t>
            </w:r>
          </w:p>
          <w:p w14:paraId="12E0AB1B" w14:textId="77777777" w:rsidR="009F7608" w:rsidRPr="009F7608" w:rsidRDefault="009F7608">
            <w:pPr>
              <w:rPr>
                <w:lang w:val="it-CH"/>
              </w:rPr>
            </w:pPr>
            <w:r w:rsidRPr="009F7608">
              <w:rPr>
                <w:lang w:val="it-CH"/>
              </w:rPr>
              <w:t>Istituzione di un fondo per la ricostruzione dell’Ucraina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10E40E" w14:textId="77777777" w:rsidR="00377D62" w:rsidRPr="009F7608" w:rsidRDefault="00377D62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09BE3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D3D2C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49BAA4" w14:textId="77777777" w:rsidR="00377D62" w:rsidRDefault="00377D62">
            <w:pPr>
              <w:rPr>
                <w:lang w:val="it-IT"/>
              </w:rPr>
            </w:pPr>
          </w:p>
        </w:tc>
      </w:tr>
    </w:tbl>
    <w:p w14:paraId="45977A62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5F3ED944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  <w:bookmarkStart w:id="1" w:name="_GoBack"/>
      <w:bookmarkEnd w:id="1"/>
    </w:p>
    <w:sectPr w:rsidR="00BB5E96" w:rsidRPr="0062656D" w:rsidSect="004B78CF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DEDBA" w14:textId="77777777" w:rsidR="00241658" w:rsidRDefault="00241658">
      <w:r>
        <w:separator/>
      </w:r>
    </w:p>
  </w:endnote>
  <w:endnote w:type="continuationSeparator" w:id="0">
    <w:p w14:paraId="34133A29" w14:textId="77777777" w:rsidR="00241658" w:rsidRDefault="00241658">
      <w:r>
        <w:continuationSeparator/>
      </w:r>
    </w:p>
  </w:endnote>
  <w:endnote w:type="continuationNotice" w:id="1">
    <w:p w14:paraId="1E3AA7A2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EE39" w14:textId="561A2A46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B31E8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B31E8" w:rsidRPr="00EB31E8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5E17" w14:textId="77777777" w:rsidR="00600C30" w:rsidRPr="006A1F94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A1F94">
      <w:rPr>
        <w:szCs w:val="18"/>
        <w:lang w:val="it-CH"/>
      </w:rPr>
      <w:t>*</w:t>
    </w:r>
    <w:r w:rsidR="00600C30" w:rsidRPr="006A1F94">
      <w:rPr>
        <w:lang w:val="it-CH"/>
      </w:rPr>
      <w:tab/>
    </w:r>
    <w:r w:rsidRPr="006A1F94">
      <w:rPr>
        <w:szCs w:val="18"/>
        <w:lang w:val="it-CH"/>
      </w:rPr>
      <w:t xml:space="preserve">Annahme / adoption / accogliere ++ </w:t>
    </w:r>
  </w:p>
  <w:p w14:paraId="109260AA" w14:textId="77777777" w:rsidR="0D3E7363" w:rsidRPr="006A1F94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A1F94">
      <w:rPr>
        <w:szCs w:val="18"/>
        <w:lang w:val="it-CH"/>
      </w:rPr>
      <w:t xml:space="preserve">Annahme (teilweise) / adoption (partielle) / accogliere (in parte) + </w:t>
    </w:r>
  </w:p>
  <w:p w14:paraId="5A931819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A1F94">
      <w:rPr>
        <w:szCs w:val="18"/>
        <w:lang w:val="it-CH"/>
      </w:rPr>
      <w:tab/>
    </w:r>
    <w:r w:rsidR="572465D2" w:rsidRPr="00600C30">
      <w:rPr>
        <w:szCs w:val="18"/>
      </w:rPr>
      <w:t xml:space="preserve">Ablehnung / rejet / respingere - </w:t>
    </w:r>
  </w:p>
  <w:p w14:paraId="581055B7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05B53722" w14:textId="5172E48B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no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3FB69451" w14:textId="403EBF80" w:rsidR="00EB31E8" w:rsidRDefault="00EB31E8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5591913" w14:textId="77777777" w:rsidR="00EB31E8" w:rsidRDefault="00EB31E8" w:rsidP="00EB31E8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4245783A" w14:textId="77777777" w:rsidR="00EB31E8" w:rsidRPr="00600C30" w:rsidRDefault="00EB31E8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46C4" w14:textId="77777777" w:rsidR="00241658" w:rsidRDefault="00241658">
      <w:r>
        <w:separator/>
      </w:r>
    </w:p>
  </w:footnote>
  <w:footnote w:type="continuationSeparator" w:id="0">
    <w:p w14:paraId="2B578754" w14:textId="77777777" w:rsidR="00241658" w:rsidRDefault="00241658">
      <w:r>
        <w:continuationSeparator/>
      </w:r>
    </w:p>
  </w:footnote>
  <w:footnote w:type="continuationNotice" w:id="1">
    <w:p w14:paraId="15E3EBB2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C936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A01D543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125431" w:rsidRPr="00B448EF" w14:paraId="1206077E" w14:textId="77777777" w:rsidTr="00AC522B">
      <w:trPr>
        <w:trHeight w:val="1132"/>
      </w:trPr>
      <w:tc>
        <w:tcPr>
          <w:tcW w:w="455" w:type="pct"/>
        </w:tcPr>
        <w:p w14:paraId="2AC5322D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6A22AA35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4EE8A67E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4E48178C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3EBC45A7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57C8F1CE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52F15961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FFECD83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3D1EC3F3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6050254E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7DB40DFB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7F893E8E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4F31CED6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44D8CE52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4C6FECD1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7CDCDD45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4021ADFB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671C5138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4464C5C8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69046DD5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69F67EF6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30718380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0DCEA111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4B05BB4D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5EF66AB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3C4284F7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5EF3BF36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47FB5F65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11878B4C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7F7A1C7" w14:textId="77777777" w:rsidR="00125431" w:rsidRPr="00B448EF" w:rsidRDefault="00125431" w:rsidP="0012543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0C5A2918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77D62" w:rsidRPr="00EB31E8" w14:paraId="0E6B142F" w14:textId="77777777">
      <w:tc>
        <w:tcPr>
          <w:tcW w:w="6096" w:type="dxa"/>
          <w:gridSpan w:val="3"/>
        </w:tcPr>
        <w:p w14:paraId="2F08885D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7564111A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1AF110ED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2D231EF4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7673BBA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377D62" w14:paraId="2919696B" w14:textId="77777777">
      <w:tc>
        <w:tcPr>
          <w:tcW w:w="993" w:type="dxa"/>
        </w:tcPr>
        <w:p w14:paraId="3CF1F8BC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71EB2AFC" wp14:editId="65DCE980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9E01DD6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66F6B953" wp14:editId="22309F96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E576E8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1F0F65CB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CC0E979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FC9A0CB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752A83C7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B0E6931" w14:textId="77777777" w:rsidR="00600C30" w:rsidRDefault="00491899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2E67F66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0FB25CFA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15.04.2024 - 17.04.2024</w:t>
          </w:r>
        </w:p>
        <w:p w14:paraId="48A58C1B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15.04.2024 - 17.04.2024</w:t>
          </w:r>
        </w:p>
        <w:p w14:paraId="11FCC4DF" w14:textId="77777777" w:rsidR="00377D62" w:rsidRDefault="00491899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15.04.2024 - 17.04.2024</w:t>
          </w:r>
        </w:p>
      </w:tc>
    </w:tr>
    <w:bookmarkEnd w:id="2"/>
    <w:bookmarkEnd w:id="3"/>
    <w:bookmarkEnd w:id="4"/>
    <w:bookmarkEnd w:id="5"/>
    <w:bookmarkEnd w:id="6"/>
    <w:bookmarkEnd w:id="7"/>
  </w:tbl>
  <w:p w14:paraId="4EEDEF82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431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1F94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9F7608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090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491F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1E8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B6BF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E0009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33784" TargetMode="External"/><Relationship Id="rId18" Type="http://schemas.openxmlformats.org/officeDocument/2006/relationships/hyperlink" Target="https://www.parlament.ch/it/ratsbetrieb/suche-curia-vista/geschaeft?AffairId=20233865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4031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865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3865" TargetMode="External"/><Relationship Id="rId20" Type="http://schemas.openxmlformats.org/officeDocument/2006/relationships/hyperlink" Target="https://www.parlament.ch/fr/ratsbetrieb/suche-curia-vista/geschaeft?AffairId=2023403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446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33784" TargetMode="External"/><Relationship Id="rId23" Type="http://schemas.openxmlformats.org/officeDocument/2006/relationships/hyperlink" Target="https://www.parlament.ch/fr/ratsbetrieb/suche-curia-vista/geschaeft?AffairId=20234469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403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33784" TargetMode="External"/><Relationship Id="rId22" Type="http://schemas.openxmlformats.org/officeDocument/2006/relationships/hyperlink" Target="https://www.parlament.ch/de/ratsbetrieb/suche-curia-vista/geschaeft?AffairId=20234469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271AF8D4ED355498364092E22B89BE5" ma:contentTypeVersion="13" ma:contentTypeDescription="Create a new document." ma:contentTypeScope="" ma:versionID="f580fdbf15d18f00074d5dc466913b2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Ia N</Teildossier>
    <e-parl xmlns="673932bc-7c50-4e93-afe1-7c692330eb19">true</e-parl>
    <Autor xmlns="673932bc-7c50-4e93-afe1-7c692330eb19">Brügger Karin</Autor>
    <Dokumentendatum xmlns="673932bc-7c50-4e93-afe1-7c692330eb19">2024-03-17T23:00:00+00:00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EE436DC-4850-4291-B12F-7C81D2BA1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F580F-6479-44D8-9EBA-2D9FBC4D92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DF9417-C815-4B9A-8E26-EC3CB6E011A7}"/>
</file>

<file path=customXml/itemProps4.xml><?xml version="1.0" encoding="utf-8"?>
<ds:datastoreItem xmlns:ds="http://schemas.openxmlformats.org/officeDocument/2006/customXml" ds:itemID="{4DBDAE5F-B1C4-4B04-BB0E-44B324D6FE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B796D56-8B86-4662-A40F-B2CD4C1189A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EDA -- Interventions parlementaires relevant du DFAE -- Interventi parlamentari del DFAE</dc:title>
  <dc:subject/>
  <dc:creator>Zülli Margaret</dc:creator>
  <cp:keywords/>
  <dc:description/>
  <cp:lastModifiedBy>Kohler Laetitia PARL INT</cp:lastModifiedBy>
  <cp:revision>3</cp:revision>
  <cp:lastPrinted>2022-11-22T00:35:00Z</cp:lastPrinted>
  <dcterms:created xsi:type="dcterms:W3CDTF">2024-03-18T15:13:00Z</dcterms:created>
  <dcterms:modified xsi:type="dcterms:W3CDTF">2024-04-17T06:30:00Z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0x0101006F7700D8DF1953488F58F32AB4E7CBB30100E271AF8D4ED355498364092E22B89BE5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