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345344" w14:paraId="4C2C67EA" w14:textId="77777777">
        <w:trPr>
          <w:tblHeader/>
        </w:trPr>
        <w:tc>
          <w:tcPr>
            <w:tcW w:w="1073" w:type="dxa"/>
            <w:gridSpan w:val="2"/>
          </w:tcPr>
          <w:p w14:paraId="7D52C59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B735905" w14:textId="77777777" w:rsidR="00345344" w:rsidRDefault="00DC125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März 2025, 08:00 - 13:00</w:t>
            </w:r>
          </w:p>
        </w:tc>
        <w:tc>
          <w:tcPr>
            <w:tcW w:w="5953" w:type="dxa"/>
            <w:gridSpan w:val="7"/>
          </w:tcPr>
          <w:p w14:paraId="432AF7F2" w14:textId="77777777" w:rsidR="00345344" w:rsidRDefault="0034534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276E4B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632211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45344" w14:paraId="15D48D75" w14:textId="77777777">
        <w:trPr>
          <w:tblHeader/>
        </w:trPr>
        <w:tc>
          <w:tcPr>
            <w:tcW w:w="1073" w:type="dxa"/>
            <w:gridSpan w:val="2"/>
          </w:tcPr>
          <w:p w14:paraId="5E9B5FD0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9B7864F" w14:textId="77777777" w:rsidR="00345344" w:rsidRDefault="00DC125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mars 2025, 08h00 - 13h00</w:t>
            </w:r>
          </w:p>
        </w:tc>
        <w:tc>
          <w:tcPr>
            <w:tcW w:w="5953" w:type="dxa"/>
            <w:gridSpan w:val="7"/>
          </w:tcPr>
          <w:p w14:paraId="60A82CB6" w14:textId="77777777" w:rsidR="00345344" w:rsidRDefault="00345344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EC81BCF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DDF97E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345344" w14:paraId="63EE45E9" w14:textId="77777777">
        <w:trPr>
          <w:tblHeader/>
        </w:trPr>
        <w:tc>
          <w:tcPr>
            <w:tcW w:w="1073" w:type="dxa"/>
            <w:gridSpan w:val="2"/>
          </w:tcPr>
          <w:p w14:paraId="16438EF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8D105FB" w14:textId="77777777" w:rsidR="00345344" w:rsidRDefault="00DC125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marzo 2025, 08.00 - 13.00</w:t>
            </w:r>
          </w:p>
        </w:tc>
        <w:tc>
          <w:tcPr>
            <w:tcW w:w="5953" w:type="dxa"/>
            <w:gridSpan w:val="7"/>
          </w:tcPr>
          <w:p w14:paraId="45DF3D02" w14:textId="77777777" w:rsidR="00345344" w:rsidRDefault="003453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03452D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25BB9A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345344" w14:paraId="1703596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6FCDA5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D519F4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F599A2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B7AA45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AFFEBBD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45344" w14:paraId="36CB2EB2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8875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7DB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4D5D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06E0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DC21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FEA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9C89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55D0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2E5B1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6A09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F1D26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1F12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F2CDA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45344" w14:paraId="3C1457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CB39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B36EF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F73AE0" w14:textId="77777777" w:rsidR="00345344" w:rsidRDefault="00DC12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9A8B39" w14:textId="77777777" w:rsidR="001C0310" w:rsidRPr="005A506D" w:rsidRDefault="008F773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2DDC0078" w14:textId="77777777" w:rsidR="001C0310" w:rsidRPr="005A506D" w:rsidRDefault="008F773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6C0AD1AF" w14:textId="77777777" w:rsidR="001C0310" w:rsidRPr="005F4BF2" w:rsidRDefault="008F773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1B1B76" w14:textId="77777777" w:rsidR="001C0310" w:rsidRPr="008923DB" w:rsidRDefault="00DC125A" w:rsidP="001C0310">
            <w:pPr>
              <w:rPr>
                <w:noProof/>
                <w:lang w:val="fr-CH"/>
              </w:rPr>
            </w:pPr>
            <w:r w:rsidRPr="008923DB">
              <w:rPr>
                <w:noProof/>
                <w:lang w:val="fr-CH"/>
              </w:rPr>
              <w:t>BRG. Bevölkerungs- und Zivilschutzgesetz. Änderung</w:t>
            </w:r>
          </w:p>
          <w:p w14:paraId="08F9657F" w14:textId="77777777" w:rsidR="001C0310" w:rsidRPr="008923DB" w:rsidRDefault="00DC125A" w:rsidP="001C0310">
            <w:pPr>
              <w:rPr>
                <w:noProof/>
                <w:lang w:val="it-IT"/>
              </w:rPr>
            </w:pPr>
            <w:r w:rsidRPr="008923DB">
              <w:rPr>
                <w:noProof/>
                <w:lang w:val="fr-CH"/>
              </w:rPr>
              <w:t xml:space="preserve">OCF. Loi sur la protection de la population et sur la protection civile. </w:t>
            </w:r>
            <w:r w:rsidRPr="008923DB">
              <w:rPr>
                <w:noProof/>
                <w:lang w:val="it-IT"/>
              </w:rPr>
              <w:t>Modification</w:t>
            </w:r>
          </w:p>
          <w:p w14:paraId="62B774B4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23DB">
              <w:rPr>
                <w:noProof/>
                <w:lang w:val="it-IT"/>
              </w:rPr>
              <w:t xml:space="preserve">OCF. Legge federale sulla protezione della popolazione e sulla protezione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506BE" w14:textId="77777777" w:rsidR="00345344" w:rsidRDefault="003453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E06955" w14:textId="77777777" w:rsidR="00345344" w:rsidRDefault="00345344">
            <w:pPr>
              <w:rPr>
                <w:lang w:val="de-CH"/>
              </w:rPr>
            </w:pPr>
          </w:p>
          <w:p w14:paraId="5635D890" w14:textId="77777777" w:rsidR="00345344" w:rsidRDefault="00345344">
            <w:pPr>
              <w:rPr>
                <w:lang w:val="de-CH"/>
              </w:rPr>
            </w:pPr>
          </w:p>
          <w:p w14:paraId="6AC201B9" w14:textId="77777777" w:rsidR="00345344" w:rsidRDefault="003453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C90840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E4E4442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B9D7CFB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D07D54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064D8AF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7D96AE5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E6AB4F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Gartmann,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46CE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7DB3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691340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45344" w14:paraId="0D23C3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6A5D3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5F8EA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AB1A39" w14:textId="77777777" w:rsidR="00345344" w:rsidRDefault="00DC12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19E827" w14:textId="77777777" w:rsidR="001C0310" w:rsidRPr="005A506D" w:rsidRDefault="008F773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17EC0C4B" w14:textId="77777777" w:rsidR="001C0310" w:rsidRPr="005A506D" w:rsidRDefault="008F773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55A050D8" w14:textId="77777777" w:rsidR="001C0310" w:rsidRPr="005F4BF2" w:rsidRDefault="008F773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4A3FC5" w14:textId="77777777" w:rsidR="001C0310" w:rsidRDefault="00DC12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Überprüfung der Vergabe von Gutachten, Verträgen und Mandaten im VBS</w:t>
            </w:r>
          </w:p>
          <w:p w14:paraId="757D1F1C" w14:textId="77777777" w:rsidR="001C0310" w:rsidRPr="008923DB" w:rsidRDefault="00DC125A" w:rsidP="001C0310">
            <w:pPr>
              <w:rPr>
                <w:noProof/>
                <w:lang w:val="fr-CH"/>
              </w:rPr>
            </w:pPr>
            <w:r w:rsidRPr="008923DB">
              <w:rPr>
                <w:noProof/>
                <w:lang w:val="fr-CH"/>
              </w:rPr>
              <w:t>Mo. CPS-N. Examen de l'attribution d'expertises, de contrats et de mandats par le DDPS</w:t>
            </w:r>
          </w:p>
          <w:p w14:paraId="5C1F7E5E" w14:textId="77777777" w:rsidR="001C0310" w:rsidRPr="008923DB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23DB">
              <w:rPr>
                <w:noProof/>
                <w:lang w:val="it-IT"/>
              </w:rPr>
              <w:t>Mo. CPS-N. Verifica dell'aggiudicazione di perizie, contratti e mandati nel DDPS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FBD08" w14:textId="77777777" w:rsidR="00345344" w:rsidRPr="008923DB" w:rsidRDefault="003453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43B06E" w14:textId="77777777" w:rsidR="00345344" w:rsidRPr="008923DB" w:rsidRDefault="00345344">
            <w:pPr>
              <w:rPr>
                <w:lang w:val="it-IT"/>
              </w:rPr>
            </w:pPr>
          </w:p>
          <w:p w14:paraId="3ED41B3E" w14:textId="77777777" w:rsidR="00345344" w:rsidRPr="008923DB" w:rsidRDefault="00345344">
            <w:pPr>
              <w:rPr>
                <w:lang w:val="it-IT"/>
              </w:rPr>
            </w:pPr>
          </w:p>
          <w:p w14:paraId="6A25E499" w14:textId="77777777" w:rsidR="00345344" w:rsidRPr="008923DB" w:rsidRDefault="003453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BFC1EF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97FCD6F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6F8EC78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94ACEE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0BB11AF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3A23DA4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2398F6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Zryd, Addor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B014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01B62B" w14:textId="77777777" w:rsidR="001C0310" w:rsidRPr="005F4BF2" w:rsidRDefault="00DC125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Nause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B66A95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45344" w14:paraId="335BDE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13ACE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C2DF1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DB8093" w14:textId="77777777" w:rsidR="00345344" w:rsidRDefault="00DC12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E02AFE" w14:textId="77777777" w:rsidR="001C0310" w:rsidRPr="005A506D" w:rsidRDefault="008F773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>
                <w:rPr>
                  <w:rStyle w:val="Lienhypertexte"/>
                </w:rPr>
                <w:t>DE</w:t>
              </w:r>
            </w:hyperlink>
          </w:p>
          <w:p w14:paraId="67DE36D4" w14:textId="77777777" w:rsidR="001C0310" w:rsidRPr="005A506D" w:rsidRDefault="008F773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>
                <w:rPr>
                  <w:rStyle w:val="Lienhypertexte"/>
                </w:rPr>
                <w:t>FR</w:t>
              </w:r>
            </w:hyperlink>
          </w:p>
          <w:p w14:paraId="52EA4AB7" w14:textId="77777777" w:rsidR="001C0310" w:rsidRPr="005F4BF2" w:rsidRDefault="008F773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41374F" w14:textId="77777777" w:rsidR="001C0310" w:rsidRPr="008923DB" w:rsidRDefault="00DC125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engagierte Schweiz (Service-citoyen-Initiative)». </w:t>
            </w:r>
            <w:r w:rsidRPr="008923DB">
              <w:rPr>
                <w:noProof/>
                <w:lang w:val="fr-CH"/>
              </w:rPr>
              <w:t>Volksinitiative</w:t>
            </w:r>
          </w:p>
          <w:p w14:paraId="3DF38999" w14:textId="77777777" w:rsidR="001C0310" w:rsidRPr="008923DB" w:rsidRDefault="00DC125A" w:rsidP="001C0310">
            <w:pPr>
              <w:rPr>
                <w:noProof/>
                <w:lang w:val="it-IT"/>
              </w:rPr>
            </w:pPr>
            <w:r w:rsidRPr="008923DB">
              <w:rPr>
                <w:noProof/>
                <w:lang w:val="fr-CH"/>
              </w:rPr>
              <w:t xml:space="preserve">OCF. «Pour une Suisse qui s’engage (initiative service citoyen)». </w:t>
            </w:r>
            <w:r w:rsidRPr="008923DB">
              <w:rPr>
                <w:noProof/>
                <w:lang w:val="it-IT"/>
              </w:rPr>
              <w:t>Initiative populaire</w:t>
            </w:r>
          </w:p>
          <w:p w14:paraId="42F27964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23DB">
              <w:rPr>
                <w:noProof/>
                <w:lang w:val="it-IT"/>
              </w:rPr>
              <w:t xml:space="preserve">OCF. «Per una Svizzera che si impegna (Iniziativa Servizio civico)».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7C937" w14:textId="77777777" w:rsidR="00345344" w:rsidRDefault="003453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5F45A7" w14:textId="77777777" w:rsidR="00345344" w:rsidRDefault="00345344">
            <w:pPr>
              <w:rPr>
                <w:lang w:val="de-CH"/>
              </w:rPr>
            </w:pPr>
          </w:p>
          <w:p w14:paraId="12000F7B" w14:textId="77777777" w:rsidR="00345344" w:rsidRDefault="00345344">
            <w:pPr>
              <w:rPr>
                <w:lang w:val="de-CH"/>
              </w:rPr>
            </w:pPr>
          </w:p>
          <w:p w14:paraId="275EA63F" w14:textId="77777777" w:rsidR="00345344" w:rsidRDefault="003453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1C7A14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60843E23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C509BB5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72442C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9AE2885" w14:textId="77777777" w:rsidR="001C0310" w:rsidRDefault="00DC125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9555CAC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D0EAC1" w14:textId="6CC0CBCC" w:rsidR="001C0310" w:rsidRPr="005F4BF2" w:rsidRDefault="008F773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</w:t>
            </w:r>
            <w:r w:rsidR="00DC125A">
              <w:rPr>
                <w:lang w:val="de-CH"/>
              </w:rPr>
              <w:t>e Ventura, Addor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CAD7C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C4320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BFF661" w14:textId="77777777" w:rsidR="001C0310" w:rsidRPr="005F4BF2" w:rsidRDefault="00DC12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</w:tbl>
    <w:p w14:paraId="1E685B90" w14:textId="24C31822" w:rsidR="001C0310" w:rsidRDefault="001C0310">
      <w:bookmarkStart w:id="0" w:name="_GoBack"/>
      <w:bookmarkEnd w:id="0"/>
    </w:p>
    <w:sectPr w:rsidR="001C0310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27BA" w14:textId="77777777" w:rsidR="00B31B79" w:rsidRDefault="00B31B79">
      <w:r>
        <w:separator/>
      </w:r>
    </w:p>
  </w:endnote>
  <w:endnote w:type="continuationSeparator" w:id="0">
    <w:p w14:paraId="0A7EAF6A" w14:textId="77777777" w:rsidR="00B31B79" w:rsidRDefault="00B31B79">
      <w:r>
        <w:continuationSeparator/>
      </w:r>
    </w:p>
  </w:endnote>
  <w:endnote w:type="continuationNotice" w:id="1">
    <w:p w14:paraId="0AEC7FBC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56C0" w14:textId="75A51B3C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F773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F773E" w:rsidRPr="008F773E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E5E6C" w14:textId="77777777" w:rsidR="00B31B79" w:rsidRDefault="00B31B79">
      <w:r>
        <w:separator/>
      </w:r>
    </w:p>
  </w:footnote>
  <w:footnote w:type="continuationSeparator" w:id="0">
    <w:p w14:paraId="3A669108" w14:textId="77777777" w:rsidR="00B31B79" w:rsidRDefault="00B31B79">
      <w:r>
        <w:continuationSeparator/>
      </w:r>
    </w:p>
  </w:footnote>
  <w:footnote w:type="continuationNotice" w:id="1">
    <w:p w14:paraId="4528428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5344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745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2FC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3DB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73E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25A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1B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3" TargetMode="External"/><Relationship Id="rId18" Type="http://schemas.openxmlformats.org/officeDocument/2006/relationships/hyperlink" Target="https://www.parlament.ch/de/ratsbetrieb/suche-curia-vista/geschaeft?AffairId=2024007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3" TargetMode="External"/><Relationship Id="rId17" Type="http://schemas.openxmlformats.org/officeDocument/2006/relationships/hyperlink" Target="https://www.parlament.ch/it/ratsbetrieb/suche-curia-vista/geschaeft?AffairId=202442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4273" TargetMode="External"/><Relationship Id="rId20" Type="http://schemas.openxmlformats.org/officeDocument/2006/relationships/hyperlink" Target="https://www.parlament.ch/it/ratsbetrieb/suche-curia-vista/geschaeft?AffairId=2024007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4273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7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97D6-A43B-4663-BE4E-418EA1DC04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3A70F6-B895-4AE5-AD6B-3D1D46071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98164D4-B9B2-406A-B67A-FE2254273A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8A5F1F-16F9-4E50-9124-60E324E7D7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2025-03-07T12:35:00Z</dcterms:created>
  <dcterms:modified xsi:type="dcterms:W3CDTF">2025-03-10T16:54:00Z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