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3022" w14:textId="77777777" w:rsidR="00976B30" w:rsidRPr="00600C30" w:rsidRDefault="00976B30" w:rsidP="003D20A9">
      <w:bookmarkStart w:id="0" w:name="90361d63-fa85-4ab1-864a-aefc0090b002"/>
      <w:bookmarkEnd w:id="0"/>
    </w:p>
    <w:p w14:paraId="78B95201" w14:textId="5B114B92" w:rsidR="003D20A9" w:rsidRPr="00770801" w:rsidRDefault="003D20A9" w:rsidP="003D20A9">
      <w:pPr>
        <w:shd w:val="clear" w:color="auto" w:fill="FFFFFF"/>
        <w:rPr>
          <w:rFonts w:cs="Arial"/>
        </w:rPr>
      </w:pPr>
      <w:r w:rsidRPr="00770801">
        <w:rPr>
          <w:rFonts w:cs="Arial"/>
        </w:rPr>
        <w:t xml:space="preserve">Stand / </w:t>
      </w:r>
      <w:proofErr w:type="spellStart"/>
      <w:r w:rsidRPr="00770801">
        <w:rPr>
          <w:rFonts w:cs="Arial"/>
        </w:rPr>
        <w:t>état</w:t>
      </w:r>
      <w:proofErr w:type="spellEnd"/>
      <w:r w:rsidRPr="00770801">
        <w:rPr>
          <w:rFonts w:cs="Arial"/>
        </w:rPr>
        <w:t xml:space="preserve"> / </w:t>
      </w:r>
      <w:proofErr w:type="spellStart"/>
      <w:r w:rsidRPr="00770801">
        <w:rPr>
          <w:rFonts w:cs="Arial"/>
        </w:rPr>
        <w:t>stato</w:t>
      </w:r>
      <w:proofErr w:type="spellEnd"/>
      <w:r w:rsidRPr="00770801">
        <w:rPr>
          <w:rFonts w:cs="Arial"/>
        </w:rPr>
        <w:t xml:space="preserve">: </w:t>
      </w:r>
      <w:r w:rsidR="0042595A">
        <w:rPr>
          <w:rFonts w:cs="Arial"/>
        </w:rPr>
        <w:t>16.06</w:t>
      </w:r>
      <w:r w:rsidRPr="00770801">
        <w:rPr>
          <w:rFonts w:cs="Arial"/>
        </w:rPr>
        <w:t>.2025</w:t>
      </w:r>
    </w:p>
    <w:p w14:paraId="788BDF67" w14:textId="77777777" w:rsidR="003D20A9" w:rsidRPr="00770801" w:rsidRDefault="003D20A9" w:rsidP="003D20A9"/>
    <w:p w14:paraId="29067A1D" w14:textId="77777777" w:rsidR="00600C30" w:rsidRPr="00770801" w:rsidRDefault="00600C30" w:rsidP="003D20A9"/>
    <w:p w14:paraId="78878293" w14:textId="77777777" w:rsidR="003D20A9" w:rsidRPr="00770801" w:rsidRDefault="003D20A9" w:rsidP="003D20A9"/>
    <w:p w14:paraId="01A92BA8" w14:textId="77777777" w:rsidR="00676570" w:rsidRPr="00B0387B" w:rsidRDefault="00676570" w:rsidP="003D20A9">
      <w:pPr>
        <w:rPr>
          <w:rFonts w:eastAsia="Arial" w:cs="Arial"/>
          <w:b/>
          <w:sz w:val="22"/>
          <w:szCs w:val="22"/>
        </w:rPr>
      </w:pPr>
      <w:r w:rsidRPr="00B0387B">
        <w:rPr>
          <w:rFonts w:eastAsia="Arial" w:cs="Arial"/>
          <w:b/>
          <w:sz w:val="22"/>
          <w:szCs w:val="22"/>
        </w:rPr>
        <w:t xml:space="preserve">Parlamentarische </w:t>
      </w:r>
      <w:r w:rsidR="00C15554" w:rsidRPr="00B0387B">
        <w:rPr>
          <w:rFonts w:eastAsia="Arial" w:cs="Arial"/>
          <w:b/>
          <w:sz w:val="22"/>
          <w:szCs w:val="22"/>
        </w:rPr>
        <w:t>Vorstösse in Kategorie IV</w:t>
      </w:r>
    </w:p>
    <w:p w14:paraId="6E507451" w14:textId="77777777" w:rsidR="00B96C54" w:rsidRPr="00B0387B" w:rsidRDefault="00B96C54" w:rsidP="003D20A9">
      <w:pPr>
        <w:rPr>
          <w:rFonts w:eastAsia="Arial" w:cs="Arial"/>
          <w:b/>
          <w:sz w:val="22"/>
          <w:szCs w:val="22"/>
        </w:rPr>
      </w:pPr>
    </w:p>
    <w:p w14:paraId="38CCD5D7" w14:textId="77777777" w:rsidR="00B96C54" w:rsidRPr="00B0387B" w:rsidRDefault="00B96C54" w:rsidP="00B96C54">
      <w:pPr>
        <w:rPr>
          <w:sz w:val="22"/>
          <w:szCs w:val="22"/>
          <w:lang w:eastAsia="fr-FR"/>
        </w:rPr>
      </w:pPr>
      <w:r w:rsidRPr="00B0387B">
        <w:rPr>
          <w:rFonts w:eastAsia="Arial" w:cs="Arial"/>
          <w:b/>
          <w:sz w:val="22"/>
          <w:szCs w:val="22"/>
          <w:lang w:eastAsia="fr-FR"/>
        </w:rPr>
        <w:t>Bundeskanzlei</w:t>
      </w:r>
    </w:p>
    <w:p w14:paraId="06B2AF77" w14:textId="77777777" w:rsidR="007948BD" w:rsidRPr="00B0387B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B96C54" w:rsidRPr="00B448EF" w14:paraId="01681C9B" w14:textId="77777777" w:rsidTr="00B33B9E">
        <w:trPr>
          <w:trHeight w:val="1132"/>
        </w:trPr>
        <w:tc>
          <w:tcPr>
            <w:tcW w:w="455" w:type="pct"/>
          </w:tcPr>
          <w:p w14:paraId="2541059E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4A81492D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5CE127D3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44C1B9BF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56FFA409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2844CA55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7212E948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5A8C5728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54F877DD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5B1B4D6C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  <w:proofErr w:type="spellEnd"/>
          </w:p>
          <w:p w14:paraId="417616E7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6A59809F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dell’oggetto</w:t>
            </w:r>
            <w:proofErr w:type="spellEnd"/>
          </w:p>
          <w:p w14:paraId="06A83266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7DA23656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</w:t>
            </w:r>
            <w:proofErr w:type="spellEnd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/in</w:t>
            </w:r>
          </w:p>
          <w:p w14:paraId="530B85CA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7C187CA8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527336E9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290E687B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28CAF660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0D5A837D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Autorità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</w:t>
            </w:r>
          </w:p>
          <w:p w14:paraId="6473183E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2E75E774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Mit </w:t>
            </w: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Antrag</w:t>
            </w:r>
            <w:proofErr w:type="spellEnd"/>
          </w:p>
          <w:p w14:paraId="7C3D1A50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proofErr w:type="gram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</w:t>
            </w:r>
            <w:proofErr w:type="spellEnd"/>
            <w:proofErr w:type="gramEnd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 **</w:t>
            </w:r>
          </w:p>
          <w:p w14:paraId="4F2772B6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37688F80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la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**</w:t>
            </w:r>
          </w:p>
          <w:p w14:paraId="4156041B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1BE85B26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3BFD8464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  <w:proofErr w:type="spellEnd"/>
          </w:p>
          <w:p w14:paraId="07CCC407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  <w:proofErr w:type="spellEnd"/>
          </w:p>
          <w:p w14:paraId="5588EFE6" w14:textId="77777777" w:rsidR="00B96C54" w:rsidRPr="00B448EF" w:rsidRDefault="00B96C54" w:rsidP="00B33B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26F59AAD" w14:textId="77777777" w:rsidR="00B96C54" w:rsidRDefault="00B96C54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16"/>
        <w:gridCol w:w="644"/>
        <w:gridCol w:w="567"/>
        <w:gridCol w:w="3542"/>
        <w:gridCol w:w="994"/>
        <w:gridCol w:w="1136"/>
        <w:gridCol w:w="1130"/>
        <w:gridCol w:w="1192"/>
      </w:tblGrid>
      <w:tr w:rsidR="00D21BA6" w14:paraId="0BF85B37" w14:textId="77777777" w:rsidTr="0042595A">
        <w:trPr>
          <w:trHeight w:val="2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2B25CF" w14:textId="77777777" w:rsidR="007948BD" w:rsidRPr="00B039E5" w:rsidRDefault="00353F2A" w:rsidP="00353F2A">
            <w:r>
              <w:t>24.3907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567E32" w14:textId="77777777" w:rsidR="00D21BA6" w:rsidRDefault="00884A8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3411B7" w14:textId="77777777" w:rsidR="00D21BA6" w:rsidRDefault="00884A89">
            <w:pPr>
              <w:rPr>
                <w:color w:val="0000FF"/>
                <w:u w:val="single"/>
              </w:rPr>
            </w:pPr>
            <w:hyperlink r:id="rId13">
              <w:r>
                <w:rPr>
                  <w:rStyle w:val="Lienhypertexte"/>
                </w:rPr>
                <w:t>DE</w:t>
              </w:r>
            </w:hyperlink>
          </w:p>
          <w:p w14:paraId="3298733F" w14:textId="77777777" w:rsidR="00D21BA6" w:rsidRDefault="00884A89">
            <w:pPr>
              <w:rPr>
                <w:color w:val="0000FF"/>
                <w:u w:val="single"/>
              </w:rPr>
            </w:pPr>
            <w:hyperlink r:id="rId14">
              <w:r>
                <w:rPr>
                  <w:rStyle w:val="Lienhypertexte"/>
                </w:rPr>
                <w:t>FR</w:t>
              </w:r>
            </w:hyperlink>
          </w:p>
          <w:p w14:paraId="1D8A0298" w14:textId="77777777" w:rsidR="00D21BA6" w:rsidRDefault="00884A89">
            <w:hyperlink r:id="rId1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48852D" w14:textId="77777777" w:rsidR="00B96C54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Andrey. </w:t>
            </w:r>
          </w:p>
          <w:p w14:paraId="4540D80A" w14:textId="77777777" w:rsidR="00D21BA6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Pilotbetrieb für E-</w:t>
            </w:r>
            <w:proofErr w:type="spellStart"/>
            <w:r>
              <w:rPr>
                <w:rFonts w:eastAsia="Arial" w:cs="Arial"/>
              </w:rPr>
              <w:t>Collecting</w:t>
            </w:r>
            <w:proofErr w:type="spellEnd"/>
            <w:r>
              <w:rPr>
                <w:rFonts w:eastAsia="Arial" w:cs="Arial"/>
              </w:rPr>
              <w:t xml:space="preserve"> mit der E-ID-Vertrauensinfrastruktur</w:t>
            </w:r>
          </w:p>
          <w:p w14:paraId="5292385D" w14:textId="7C74FCDD" w:rsidR="00B0387B" w:rsidRDefault="00B0387B">
            <w:r w:rsidRPr="00B0387B">
              <w:t>Zu/ad: 24.3908 n, 24.3909 n, 24.3910 n, 24.3911 n, 24.3912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893C00" w14:textId="77777777" w:rsidR="00D21BA6" w:rsidRPr="00884A89" w:rsidRDefault="00D21BA6"/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CF9B47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84AD04" w14:textId="77777777" w:rsidR="00D21BA6" w:rsidRDefault="00D21BA6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EE2B1A" w14:textId="77777777" w:rsidR="00D21BA6" w:rsidRDefault="00884A89">
            <w:pPr>
              <w:rPr>
                <w:lang w:val="it-IT"/>
              </w:rPr>
            </w:pPr>
            <w:r>
              <w:rPr>
                <w:lang w:val="it-IT"/>
              </w:rPr>
              <w:t>Addor</w:t>
            </w:r>
          </w:p>
        </w:tc>
      </w:tr>
      <w:tr w:rsidR="00D21BA6" w14:paraId="68C108E4" w14:textId="77777777" w:rsidTr="0042595A">
        <w:trPr>
          <w:trHeight w:val="20"/>
        </w:trPr>
        <w:tc>
          <w:tcPr>
            <w:tcW w:w="4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D00D7E" w14:textId="77777777" w:rsidR="007948BD" w:rsidRPr="00B039E5" w:rsidRDefault="00353F2A" w:rsidP="00353F2A">
            <w:r>
              <w:t>24.3908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A283AD" w14:textId="77777777" w:rsidR="00D21BA6" w:rsidRDefault="00884A8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A242B7" w14:textId="77777777" w:rsidR="00D21BA6" w:rsidRDefault="00884A89">
            <w:pPr>
              <w:rPr>
                <w:color w:val="0000FF"/>
                <w:u w:val="single"/>
              </w:rPr>
            </w:pPr>
            <w:hyperlink r:id="rId16">
              <w:r>
                <w:rPr>
                  <w:rStyle w:val="Lienhypertexte"/>
                </w:rPr>
                <w:t>DE</w:t>
              </w:r>
            </w:hyperlink>
          </w:p>
          <w:p w14:paraId="09E6292C" w14:textId="77777777" w:rsidR="00D21BA6" w:rsidRDefault="00884A89">
            <w:pPr>
              <w:rPr>
                <w:color w:val="0000FF"/>
                <w:u w:val="single"/>
              </w:rPr>
            </w:pPr>
            <w:hyperlink r:id="rId17">
              <w:r>
                <w:rPr>
                  <w:rStyle w:val="Lienhypertexte"/>
                </w:rPr>
                <w:t>FR</w:t>
              </w:r>
            </w:hyperlink>
          </w:p>
          <w:p w14:paraId="5DC6236C" w14:textId="77777777" w:rsidR="00D21BA6" w:rsidRDefault="00884A89">
            <w:hyperlink r:id="rId1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92522E" w14:textId="77777777" w:rsidR="00B96C54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Blunschy. </w:t>
            </w:r>
          </w:p>
          <w:p w14:paraId="19CEA870" w14:textId="77777777" w:rsidR="00D21BA6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Pilotbetrieb für E-</w:t>
            </w:r>
            <w:proofErr w:type="spellStart"/>
            <w:r>
              <w:rPr>
                <w:rFonts w:eastAsia="Arial" w:cs="Arial"/>
              </w:rPr>
              <w:t>Collecting</w:t>
            </w:r>
            <w:proofErr w:type="spellEnd"/>
            <w:r>
              <w:rPr>
                <w:rFonts w:eastAsia="Arial" w:cs="Arial"/>
              </w:rPr>
              <w:t xml:space="preserve"> mit der E-ID-Vertrauensinfrastruktur</w:t>
            </w:r>
          </w:p>
          <w:p w14:paraId="1549C70B" w14:textId="7060870D" w:rsidR="00B0387B" w:rsidRDefault="00B0387B">
            <w:r w:rsidRPr="00B0387B">
              <w:t>Zu/ad: 24.3907 n, 24.3909 n, 24.3910 n, 24.3911 n, 24.3912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65BE8C" w14:textId="77777777" w:rsidR="00D21BA6" w:rsidRPr="00884A89" w:rsidRDefault="00D21BA6"/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4BDAA0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0EF6D4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200086" w14:textId="77777777" w:rsidR="00D21BA6" w:rsidRDefault="00884A89">
            <w:pPr>
              <w:rPr>
                <w:lang w:val="it-IT"/>
              </w:rPr>
            </w:pPr>
            <w:r>
              <w:rPr>
                <w:lang w:val="it-IT"/>
              </w:rPr>
              <w:t>Addor</w:t>
            </w:r>
          </w:p>
        </w:tc>
      </w:tr>
      <w:tr w:rsidR="00D21BA6" w14:paraId="376685AF" w14:textId="77777777" w:rsidTr="0042595A">
        <w:trPr>
          <w:trHeight w:val="20"/>
        </w:trPr>
        <w:tc>
          <w:tcPr>
            <w:tcW w:w="453" w:type="pct"/>
            <w:shd w:val="clear" w:color="auto" w:fill="D9D9D9" w:themeFill="background1" w:themeFillShade="D9"/>
          </w:tcPr>
          <w:p w14:paraId="507F0877" w14:textId="77777777" w:rsidR="007948BD" w:rsidRPr="00B039E5" w:rsidRDefault="00353F2A" w:rsidP="00353F2A">
            <w:r>
              <w:t>24.3909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14:paraId="34749DD0" w14:textId="77777777" w:rsidR="00D21BA6" w:rsidRDefault="00884A8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78D71392" w14:textId="77777777" w:rsidR="00D21BA6" w:rsidRDefault="00884A89">
            <w:pPr>
              <w:rPr>
                <w:color w:val="0000FF"/>
                <w:u w:val="single"/>
              </w:rPr>
            </w:pPr>
            <w:hyperlink r:id="rId19">
              <w:r>
                <w:rPr>
                  <w:rStyle w:val="Lienhypertexte"/>
                </w:rPr>
                <w:t>DE</w:t>
              </w:r>
            </w:hyperlink>
          </w:p>
          <w:p w14:paraId="6E16AE2A" w14:textId="77777777" w:rsidR="00D21BA6" w:rsidRDefault="00884A89">
            <w:pPr>
              <w:rPr>
                <w:color w:val="0000FF"/>
                <w:u w:val="single"/>
              </w:rPr>
            </w:pPr>
            <w:hyperlink r:id="rId20">
              <w:r>
                <w:rPr>
                  <w:rStyle w:val="Lienhypertexte"/>
                </w:rPr>
                <w:t>FR</w:t>
              </w:r>
            </w:hyperlink>
          </w:p>
          <w:p w14:paraId="77247146" w14:textId="77777777" w:rsidR="00D21BA6" w:rsidRDefault="00884A89">
            <w:hyperlink r:id="rId2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0F0AEE18" w14:textId="77777777" w:rsidR="00B96C54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Dobler. </w:t>
            </w:r>
          </w:p>
          <w:p w14:paraId="132547FD" w14:textId="77777777" w:rsidR="00D21BA6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Pilotbetrieb für E-</w:t>
            </w:r>
            <w:proofErr w:type="spellStart"/>
            <w:r>
              <w:rPr>
                <w:rFonts w:eastAsia="Arial" w:cs="Arial"/>
              </w:rPr>
              <w:t>Collecting</w:t>
            </w:r>
            <w:proofErr w:type="spellEnd"/>
            <w:r>
              <w:rPr>
                <w:rFonts w:eastAsia="Arial" w:cs="Arial"/>
              </w:rPr>
              <w:t xml:space="preserve"> mit der E-ID-Vertrauensinfrastruktur</w:t>
            </w:r>
          </w:p>
          <w:p w14:paraId="4C1A798C" w14:textId="2417F996" w:rsidR="00B0387B" w:rsidRDefault="00B0387B">
            <w:r w:rsidRPr="00B0387B">
              <w:t>Zu/ad: 24.3907 n, 24.3908 n, 24.3910 n, 24.3911 n, 24.3912 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2EB5D816" w14:textId="77777777" w:rsidR="00D21BA6" w:rsidRPr="00884A89" w:rsidRDefault="00D21BA6"/>
        </w:tc>
        <w:tc>
          <w:tcPr>
            <w:tcW w:w="561" w:type="pct"/>
            <w:shd w:val="clear" w:color="auto" w:fill="D9D9D9" w:themeFill="background1" w:themeFillShade="D9"/>
          </w:tcPr>
          <w:p w14:paraId="112F90DF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68D57C6C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61132B07" w14:textId="77777777" w:rsidR="00D21BA6" w:rsidRDefault="00884A89">
            <w:pPr>
              <w:rPr>
                <w:lang w:val="it-IT"/>
              </w:rPr>
            </w:pPr>
            <w:r>
              <w:rPr>
                <w:lang w:val="it-IT"/>
              </w:rPr>
              <w:t>Addor</w:t>
            </w:r>
          </w:p>
        </w:tc>
      </w:tr>
      <w:tr w:rsidR="00D21BA6" w14:paraId="0AD36B96" w14:textId="77777777" w:rsidTr="0042595A">
        <w:trPr>
          <w:trHeight w:val="20"/>
        </w:trPr>
        <w:tc>
          <w:tcPr>
            <w:tcW w:w="4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2351C1" w14:textId="77777777" w:rsidR="007948BD" w:rsidRPr="00B039E5" w:rsidRDefault="00353F2A" w:rsidP="00353F2A">
            <w:r>
              <w:t>24.3910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044862" w14:textId="77777777" w:rsidR="00D21BA6" w:rsidRDefault="00884A8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59A767" w14:textId="77777777" w:rsidR="00D21BA6" w:rsidRDefault="00884A89">
            <w:pPr>
              <w:rPr>
                <w:color w:val="0000FF"/>
                <w:u w:val="single"/>
              </w:rPr>
            </w:pPr>
            <w:hyperlink r:id="rId22">
              <w:r>
                <w:rPr>
                  <w:rStyle w:val="Lienhypertexte"/>
                </w:rPr>
                <w:t>DE</w:t>
              </w:r>
            </w:hyperlink>
          </w:p>
          <w:p w14:paraId="4277DF0D" w14:textId="77777777" w:rsidR="00D21BA6" w:rsidRDefault="00884A89">
            <w:pPr>
              <w:rPr>
                <w:color w:val="0000FF"/>
                <w:u w:val="single"/>
              </w:rPr>
            </w:pPr>
            <w:hyperlink r:id="rId23">
              <w:r>
                <w:rPr>
                  <w:rStyle w:val="Lienhypertexte"/>
                </w:rPr>
                <w:t>FR</w:t>
              </w:r>
            </w:hyperlink>
          </w:p>
          <w:p w14:paraId="0BB4DE40" w14:textId="77777777" w:rsidR="00D21BA6" w:rsidRDefault="00884A89">
            <w:hyperlink r:id="rId2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9B126D" w14:textId="77777777" w:rsidR="00B96C54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Flach. </w:t>
            </w:r>
          </w:p>
          <w:p w14:paraId="6253D63E" w14:textId="77777777" w:rsidR="00D21BA6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Pilotbetrieb für E-</w:t>
            </w:r>
            <w:proofErr w:type="spellStart"/>
            <w:r>
              <w:rPr>
                <w:rFonts w:eastAsia="Arial" w:cs="Arial"/>
              </w:rPr>
              <w:t>Collecting</w:t>
            </w:r>
            <w:proofErr w:type="spellEnd"/>
            <w:r>
              <w:rPr>
                <w:rFonts w:eastAsia="Arial" w:cs="Arial"/>
              </w:rPr>
              <w:t xml:space="preserve"> mit der E-ID-Vertrauensinfrastruktur</w:t>
            </w:r>
          </w:p>
          <w:p w14:paraId="34BEFFA3" w14:textId="4A960651" w:rsidR="00B0387B" w:rsidRDefault="00B0387B">
            <w:r w:rsidRPr="00B0387B">
              <w:t>Zu/ad: 24.3907 n, 24.3908 n, 24.3909 n, 24.3911 n, 24.3912 n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61E782" w14:textId="77777777" w:rsidR="00D21BA6" w:rsidRPr="00884A89" w:rsidRDefault="00D21BA6"/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FB3128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999796" w14:textId="77777777" w:rsidR="00D21BA6" w:rsidRDefault="00D21BA6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5916FC" w14:textId="77777777" w:rsidR="00D21BA6" w:rsidRDefault="00884A89">
            <w:pPr>
              <w:rPr>
                <w:lang w:val="it-IT"/>
              </w:rPr>
            </w:pPr>
            <w:r>
              <w:rPr>
                <w:lang w:val="it-IT"/>
              </w:rPr>
              <w:t>Addor</w:t>
            </w:r>
          </w:p>
        </w:tc>
      </w:tr>
      <w:tr w:rsidR="00D21BA6" w14:paraId="784B7205" w14:textId="77777777" w:rsidTr="0042595A">
        <w:trPr>
          <w:trHeight w:val="2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D30925" w14:textId="77777777" w:rsidR="007948BD" w:rsidRPr="00B039E5" w:rsidRDefault="00353F2A" w:rsidP="00353F2A">
            <w:r>
              <w:t>24.3911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12BE5D" w14:textId="77777777" w:rsidR="00D21BA6" w:rsidRDefault="00884A8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1DBB3E" w14:textId="77777777" w:rsidR="00D21BA6" w:rsidRDefault="00884A89">
            <w:pPr>
              <w:rPr>
                <w:color w:val="0000FF"/>
                <w:u w:val="single"/>
              </w:rPr>
            </w:pPr>
            <w:hyperlink r:id="rId25">
              <w:r>
                <w:rPr>
                  <w:rStyle w:val="Lienhypertexte"/>
                </w:rPr>
                <w:t>DE</w:t>
              </w:r>
            </w:hyperlink>
          </w:p>
          <w:p w14:paraId="7BA521F8" w14:textId="77777777" w:rsidR="00D21BA6" w:rsidRDefault="00884A89">
            <w:pPr>
              <w:rPr>
                <w:color w:val="0000FF"/>
                <w:u w:val="single"/>
              </w:rPr>
            </w:pPr>
            <w:hyperlink r:id="rId26">
              <w:r>
                <w:rPr>
                  <w:rStyle w:val="Lienhypertexte"/>
                </w:rPr>
                <w:t>FR</w:t>
              </w:r>
            </w:hyperlink>
          </w:p>
          <w:p w14:paraId="09152F3E" w14:textId="77777777" w:rsidR="00D21BA6" w:rsidRDefault="00884A89">
            <w:hyperlink r:id="rId2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DECB48" w14:textId="77777777" w:rsidR="00B96C54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Gugger. </w:t>
            </w:r>
          </w:p>
          <w:p w14:paraId="44E10A74" w14:textId="77777777" w:rsidR="00D21BA6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Pilotbetrieb für E-</w:t>
            </w:r>
            <w:proofErr w:type="spellStart"/>
            <w:r>
              <w:rPr>
                <w:rFonts w:eastAsia="Arial" w:cs="Arial"/>
              </w:rPr>
              <w:t>Collecting</w:t>
            </w:r>
            <w:proofErr w:type="spellEnd"/>
            <w:r>
              <w:rPr>
                <w:rFonts w:eastAsia="Arial" w:cs="Arial"/>
              </w:rPr>
              <w:t xml:space="preserve"> mit der E-ID-Vertrauensinfrastruktur</w:t>
            </w:r>
          </w:p>
          <w:p w14:paraId="0CC212A7" w14:textId="5D2BE237" w:rsidR="00B0387B" w:rsidRDefault="00B0387B">
            <w:r w:rsidRPr="00B0387B">
              <w:t>Zu/ad: 24.3907 n, 24.3908 n, 24.3909 n, 24.3910 n, 24.3912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523BD5" w14:textId="77777777" w:rsidR="00D21BA6" w:rsidRPr="00884A89" w:rsidRDefault="00D21BA6"/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CDFF78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CE750F" w14:textId="77777777" w:rsidR="00D21BA6" w:rsidRDefault="00D21BA6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6DB1D1" w14:textId="77777777" w:rsidR="00D21BA6" w:rsidRDefault="00884A89">
            <w:pPr>
              <w:rPr>
                <w:lang w:val="it-IT"/>
              </w:rPr>
            </w:pPr>
            <w:r>
              <w:rPr>
                <w:lang w:val="it-IT"/>
              </w:rPr>
              <w:t>Addor</w:t>
            </w:r>
          </w:p>
        </w:tc>
      </w:tr>
    </w:tbl>
    <w:p w14:paraId="786DD5E2" w14:textId="77777777" w:rsidR="00B0387B" w:rsidRDefault="00B0387B">
      <w:r>
        <w:br w:type="page"/>
      </w: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16"/>
        <w:gridCol w:w="644"/>
        <w:gridCol w:w="567"/>
        <w:gridCol w:w="3542"/>
        <w:gridCol w:w="994"/>
        <w:gridCol w:w="1136"/>
        <w:gridCol w:w="1130"/>
        <w:gridCol w:w="1192"/>
      </w:tblGrid>
      <w:tr w:rsidR="00D21BA6" w14:paraId="2EA10CF9" w14:textId="77777777" w:rsidTr="0042595A">
        <w:trPr>
          <w:trHeight w:val="2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621485" w14:textId="35EDA208" w:rsidR="007948BD" w:rsidRPr="00B039E5" w:rsidRDefault="00353F2A" w:rsidP="00353F2A">
            <w:r>
              <w:lastRenderedPageBreak/>
              <w:t>24.3912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B9D89B" w14:textId="77777777" w:rsidR="00D21BA6" w:rsidRDefault="00884A8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B7852E" w14:textId="77777777" w:rsidR="00D21BA6" w:rsidRDefault="00884A89">
            <w:pPr>
              <w:rPr>
                <w:color w:val="0000FF"/>
                <w:u w:val="single"/>
              </w:rPr>
            </w:pPr>
            <w:hyperlink r:id="rId28">
              <w:r>
                <w:rPr>
                  <w:rStyle w:val="Lienhypertexte"/>
                </w:rPr>
                <w:t>DE</w:t>
              </w:r>
            </w:hyperlink>
          </w:p>
          <w:p w14:paraId="397D1702" w14:textId="77777777" w:rsidR="00D21BA6" w:rsidRDefault="00884A89">
            <w:pPr>
              <w:rPr>
                <w:color w:val="0000FF"/>
                <w:u w:val="single"/>
              </w:rPr>
            </w:pPr>
            <w:hyperlink r:id="rId29">
              <w:r>
                <w:rPr>
                  <w:rStyle w:val="Lienhypertexte"/>
                </w:rPr>
                <w:t>FR</w:t>
              </w:r>
            </w:hyperlink>
          </w:p>
          <w:p w14:paraId="0EE86911" w14:textId="77777777" w:rsidR="00D21BA6" w:rsidRDefault="00884A89">
            <w:hyperlink r:id="rId3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EDAC54" w14:textId="77777777" w:rsidR="00B96C54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Marti Min Li. </w:t>
            </w:r>
          </w:p>
          <w:p w14:paraId="40F81B28" w14:textId="77777777" w:rsidR="00D21BA6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Pilotbetrieb für E-</w:t>
            </w:r>
            <w:proofErr w:type="spellStart"/>
            <w:r>
              <w:rPr>
                <w:rFonts w:eastAsia="Arial" w:cs="Arial"/>
              </w:rPr>
              <w:t>Collecting</w:t>
            </w:r>
            <w:proofErr w:type="spellEnd"/>
            <w:r>
              <w:rPr>
                <w:rFonts w:eastAsia="Arial" w:cs="Arial"/>
              </w:rPr>
              <w:t xml:space="preserve"> mit der E-ID-Vertrauensinfrastruktur</w:t>
            </w:r>
          </w:p>
          <w:p w14:paraId="051373A4" w14:textId="2D01B79C" w:rsidR="00B0387B" w:rsidRPr="00B96C54" w:rsidRDefault="00B0387B" w:rsidP="00B0387B">
            <w:pPr>
              <w:rPr>
                <w:rFonts w:eastAsia="Arial" w:cs="Arial"/>
              </w:rPr>
            </w:pPr>
            <w:r w:rsidRPr="00B0387B">
              <w:rPr>
                <w:rFonts w:eastAsia="Arial" w:cs="Arial"/>
              </w:rPr>
              <w:t>Zu/ad: 24.3907 n, 24.3908 n, 24.3909 n, 24.3910 n, 24.3911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481279" w14:textId="77777777" w:rsidR="00D21BA6" w:rsidRPr="00884A89" w:rsidRDefault="00D21BA6"/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F99921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74536A" w14:textId="77777777" w:rsidR="00D21BA6" w:rsidRDefault="00D21BA6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B0EDD6" w14:textId="77777777" w:rsidR="00D21BA6" w:rsidRDefault="00884A89">
            <w:pPr>
              <w:rPr>
                <w:lang w:val="it-IT"/>
              </w:rPr>
            </w:pPr>
            <w:r>
              <w:rPr>
                <w:lang w:val="it-IT"/>
              </w:rPr>
              <w:t>Addor</w:t>
            </w:r>
          </w:p>
        </w:tc>
      </w:tr>
      <w:tr w:rsidR="00D21BA6" w14:paraId="66B4B537" w14:textId="77777777" w:rsidTr="0042595A">
        <w:trPr>
          <w:trHeight w:val="20"/>
        </w:trPr>
        <w:tc>
          <w:tcPr>
            <w:tcW w:w="4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7B8B50" w14:textId="77777777" w:rsidR="007948BD" w:rsidRPr="00B039E5" w:rsidRDefault="00353F2A" w:rsidP="00353F2A">
            <w:r>
              <w:t>24.3169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9C7A9D" w14:textId="77777777" w:rsidR="00D21BA6" w:rsidRDefault="00884A8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18D14C" w14:textId="77777777" w:rsidR="00D21BA6" w:rsidRDefault="00884A89">
            <w:pPr>
              <w:rPr>
                <w:color w:val="0000FF"/>
                <w:u w:val="single"/>
              </w:rPr>
            </w:pPr>
            <w:hyperlink r:id="rId31">
              <w:r>
                <w:rPr>
                  <w:rStyle w:val="Lienhypertexte"/>
                </w:rPr>
                <w:t>DE</w:t>
              </w:r>
            </w:hyperlink>
          </w:p>
          <w:p w14:paraId="3622188B" w14:textId="77777777" w:rsidR="00D21BA6" w:rsidRDefault="00884A89">
            <w:pPr>
              <w:rPr>
                <w:color w:val="0000FF"/>
                <w:u w:val="single"/>
              </w:rPr>
            </w:pPr>
            <w:hyperlink r:id="rId32">
              <w:r>
                <w:rPr>
                  <w:rStyle w:val="Lienhypertexte"/>
                </w:rPr>
                <w:t>FR</w:t>
              </w:r>
            </w:hyperlink>
          </w:p>
          <w:p w14:paraId="55144E5B" w14:textId="77777777" w:rsidR="00D21BA6" w:rsidRDefault="00884A89">
            <w:hyperlink r:id="rId3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64BBA6" w14:textId="77777777" w:rsidR="00B96C54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Knutti. </w:t>
            </w:r>
          </w:p>
          <w:p w14:paraId="070EEC4D" w14:textId="54F8F891" w:rsidR="00D21BA6" w:rsidRDefault="00884A89">
            <w:r>
              <w:rPr>
                <w:rFonts w:eastAsia="Arial" w:cs="Arial"/>
              </w:rPr>
              <w:t>Ruhegehalt von alt Bundesräten für die 13. AHV-Rente einsetzen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8C0762" w14:textId="77777777" w:rsidR="00D21BA6" w:rsidRPr="00B96C54" w:rsidRDefault="00D21BA6"/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042A65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DB3ED5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063891" w14:textId="77777777" w:rsidR="00D21BA6" w:rsidRDefault="00D21BA6">
            <w:pPr>
              <w:rPr>
                <w:lang w:val="it-IT"/>
              </w:rPr>
            </w:pPr>
          </w:p>
        </w:tc>
      </w:tr>
      <w:tr w:rsidR="00D21BA6" w14:paraId="39CED706" w14:textId="77777777" w:rsidTr="0042595A">
        <w:trPr>
          <w:trHeight w:val="20"/>
        </w:trPr>
        <w:tc>
          <w:tcPr>
            <w:tcW w:w="453" w:type="pct"/>
            <w:shd w:val="clear" w:color="auto" w:fill="D9D9D9" w:themeFill="background1" w:themeFillShade="D9"/>
          </w:tcPr>
          <w:p w14:paraId="3D98F512" w14:textId="77777777" w:rsidR="007948BD" w:rsidRPr="00B039E5" w:rsidRDefault="00353F2A" w:rsidP="00353F2A">
            <w:r>
              <w:t>24.3234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14:paraId="2FFE7CAC" w14:textId="77777777" w:rsidR="00D21BA6" w:rsidRDefault="00884A8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510190C0" w14:textId="77777777" w:rsidR="00D21BA6" w:rsidRDefault="00884A89">
            <w:pPr>
              <w:rPr>
                <w:color w:val="0000FF"/>
                <w:u w:val="single"/>
              </w:rPr>
            </w:pPr>
            <w:hyperlink r:id="rId34">
              <w:r>
                <w:rPr>
                  <w:rStyle w:val="Lienhypertexte"/>
                </w:rPr>
                <w:t>DE</w:t>
              </w:r>
            </w:hyperlink>
          </w:p>
          <w:p w14:paraId="441AED6B" w14:textId="77777777" w:rsidR="00D21BA6" w:rsidRDefault="00884A89">
            <w:pPr>
              <w:rPr>
                <w:color w:val="0000FF"/>
                <w:u w:val="single"/>
              </w:rPr>
            </w:pPr>
            <w:hyperlink r:id="rId35">
              <w:r>
                <w:rPr>
                  <w:rStyle w:val="Lienhypertexte"/>
                </w:rPr>
                <w:t>FR</w:t>
              </w:r>
            </w:hyperlink>
          </w:p>
          <w:p w14:paraId="5812E947" w14:textId="77777777" w:rsidR="00D21BA6" w:rsidRDefault="00884A89">
            <w:hyperlink r:id="rId3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2449026E" w14:textId="77777777" w:rsidR="00B96C54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Burgherr. </w:t>
            </w:r>
          </w:p>
          <w:p w14:paraId="688C269A" w14:textId="297FBB81" w:rsidR="00D21BA6" w:rsidRDefault="00884A89">
            <w:r>
              <w:rPr>
                <w:rFonts w:eastAsia="Arial" w:cs="Arial"/>
              </w:rPr>
              <w:t>Renten und Privilegien der Bundesräte reduzieren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63B1CBAB" w14:textId="77777777" w:rsidR="00D21BA6" w:rsidRPr="00884A89" w:rsidRDefault="00D21BA6"/>
        </w:tc>
        <w:tc>
          <w:tcPr>
            <w:tcW w:w="561" w:type="pct"/>
            <w:shd w:val="clear" w:color="auto" w:fill="D9D9D9" w:themeFill="background1" w:themeFillShade="D9"/>
          </w:tcPr>
          <w:p w14:paraId="36DF4446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2E4B1383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11385984" w14:textId="77777777" w:rsidR="00D21BA6" w:rsidRDefault="00D21BA6">
            <w:pPr>
              <w:rPr>
                <w:lang w:val="it-IT"/>
              </w:rPr>
            </w:pPr>
          </w:p>
        </w:tc>
      </w:tr>
      <w:tr w:rsidR="00D21BA6" w14:paraId="737BF0E8" w14:textId="77777777" w:rsidTr="0042595A">
        <w:trPr>
          <w:trHeight w:val="20"/>
        </w:trPr>
        <w:tc>
          <w:tcPr>
            <w:tcW w:w="453" w:type="pct"/>
            <w:shd w:val="clear" w:color="auto" w:fill="D9D9D9" w:themeFill="background1" w:themeFillShade="D9"/>
          </w:tcPr>
          <w:p w14:paraId="4F1BD240" w14:textId="77777777" w:rsidR="007948BD" w:rsidRPr="00B039E5" w:rsidRDefault="00353F2A" w:rsidP="00353F2A">
            <w:r>
              <w:t>24.3732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14:paraId="795DCF9E" w14:textId="77777777" w:rsidR="00D21BA6" w:rsidRDefault="00884A8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1EF2CF98" w14:textId="77777777" w:rsidR="00D21BA6" w:rsidRDefault="00884A89">
            <w:pPr>
              <w:rPr>
                <w:color w:val="0000FF"/>
                <w:u w:val="single"/>
              </w:rPr>
            </w:pPr>
            <w:hyperlink r:id="rId37">
              <w:r>
                <w:rPr>
                  <w:rStyle w:val="Lienhypertexte"/>
                </w:rPr>
                <w:t>DE</w:t>
              </w:r>
            </w:hyperlink>
          </w:p>
          <w:p w14:paraId="6412C2F9" w14:textId="77777777" w:rsidR="00D21BA6" w:rsidRDefault="00884A89">
            <w:pPr>
              <w:rPr>
                <w:color w:val="0000FF"/>
                <w:u w:val="single"/>
              </w:rPr>
            </w:pPr>
            <w:hyperlink r:id="rId38">
              <w:r>
                <w:rPr>
                  <w:rStyle w:val="Lienhypertexte"/>
                </w:rPr>
                <w:t>FR</w:t>
              </w:r>
            </w:hyperlink>
          </w:p>
          <w:p w14:paraId="3ECEB29C" w14:textId="77777777" w:rsidR="00D21BA6" w:rsidRDefault="00884A89">
            <w:hyperlink r:id="rId3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2F583300" w14:textId="77777777" w:rsidR="00B96C54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Fischer Benjamin. </w:t>
            </w:r>
          </w:p>
          <w:p w14:paraId="1AA6D095" w14:textId="2F23A6F6" w:rsidR="00D21BA6" w:rsidRDefault="00884A89">
            <w:r>
              <w:rPr>
                <w:rFonts w:eastAsia="Arial" w:cs="Arial"/>
              </w:rPr>
              <w:t>Mitwirkungspflicht bei Administrativunter</w:t>
            </w:r>
            <w:r w:rsidR="00B85E03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suchungen auf Vertragspartner und ehemalige Mitarbeitende ausweiten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0C9CA9AA" w14:textId="77777777" w:rsidR="00D21BA6" w:rsidRPr="00884A89" w:rsidRDefault="00D21BA6"/>
        </w:tc>
        <w:tc>
          <w:tcPr>
            <w:tcW w:w="561" w:type="pct"/>
            <w:shd w:val="clear" w:color="auto" w:fill="D9D9D9" w:themeFill="background1" w:themeFillShade="D9"/>
          </w:tcPr>
          <w:p w14:paraId="7125A7CF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4CA3B439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3F45CAA5" w14:textId="77777777" w:rsidR="00D21BA6" w:rsidRDefault="00D21BA6">
            <w:pPr>
              <w:rPr>
                <w:lang w:val="it-IT"/>
              </w:rPr>
            </w:pPr>
          </w:p>
        </w:tc>
      </w:tr>
      <w:tr w:rsidR="00D21BA6" w14:paraId="614D7DE8" w14:textId="77777777" w:rsidTr="0042595A">
        <w:trPr>
          <w:trHeight w:val="20"/>
        </w:trPr>
        <w:tc>
          <w:tcPr>
            <w:tcW w:w="453" w:type="pct"/>
            <w:shd w:val="clear" w:color="auto" w:fill="D9D9D9" w:themeFill="background1" w:themeFillShade="D9"/>
          </w:tcPr>
          <w:p w14:paraId="74D5F3BB" w14:textId="77777777" w:rsidR="007948BD" w:rsidRPr="00B039E5" w:rsidRDefault="00353F2A" w:rsidP="00353F2A">
            <w:r>
              <w:t>24.3854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14:paraId="4EF44C16" w14:textId="77777777" w:rsidR="00D21BA6" w:rsidRDefault="00884A8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0D17CB47" w14:textId="77777777" w:rsidR="00D21BA6" w:rsidRDefault="00884A89">
            <w:pPr>
              <w:rPr>
                <w:color w:val="0000FF"/>
                <w:u w:val="single"/>
              </w:rPr>
            </w:pPr>
            <w:hyperlink r:id="rId40">
              <w:r>
                <w:rPr>
                  <w:rStyle w:val="Lienhypertexte"/>
                </w:rPr>
                <w:t>DE</w:t>
              </w:r>
            </w:hyperlink>
          </w:p>
          <w:p w14:paraId="64DE09C1" w14:textId="77777777" w:rsidR="00D21BA6" w:rsidRDefault="00884A89">
            <w:pPr>
              <w:rPr>
                <w:color w:val="0000FF"/>
                <w:u w:val="single"/>
              </w:rPr>
            </w:pPr>
            <w:hyperlink r:id="rId41">
              <w:r>
                <w:rPr>
                  <w:rStyle w:val="Lienhypertexte"/>
                </w:rPr>
                <w:t>FR</w:t>
              </w:r>
            </w:hyperlink>
          </w:p>
          <w:p w14:paraId="35291C56" w14:textId="77777777" w:rsidR="00D21BA6" w:rsidRDefault="00884A89">
            <w:hyperlink r:id="rId4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2EC6C057" w14:textId="77777777" w:rsidR="00B96C54" w:rsidRDefault="00884A8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Masshardt. </w:t>
            </w:r>
          </w:p>
          <w:p w14:paraId="0530E650" w14:textId="65A9664F" w:rsidR="00D21BA6" w:rsidRDefault="00884A89">
            <w:r>
              <w:rPr>
                <w:rFonts w:eastAsia="Arial" w:cs="Arial"/>
              </w:rPr>
              <w:t>Transparenz bei bezahlten Unterschriften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0004116" w14:textId="77777777" w:rsidR="00D21BA6" w:rsidRPr="00884A89" w:rsidRDefault="00D21BA6"/>
        </w:tc>
        <w:tc>
          <w:tcPr>
            <w:tcW w:w="561" w:type="pct"/>
            <w:shd w:val="clear" w:color="auto" w:fill="D9D9D9" w:themeFill="background1" w:themeFillShade="D9"/>
          </w:tcPr>
          <w:p w14:paraId="64CDC168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44819982" w14:textId="77777777" w:rsidR="00D21BA6" w:rsidRDefault="00884A8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3AEAEB31" w14:textId="77777777" w:rsidR="00D21BA6" w:rsidRDefault="00D21BA6">
            <w:pPr>
              <w:rPr>
                <w:lang w:val="it-IT"/>
              </w:rPr>
            </w:pPr>
          </w:p>
        </w:tc>
      </w:tr>
    </w:tbl>
    <w:p w14:paraId="6B873D53" w14:textId="77777777" w:rsidR="00BB5E96" w:rsidRPr="0062656D" w:rsidRDefault="00BB5E96" w:rsidP="009054C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sectPr w:rsidR="00BB5E96" w:rsidRPr="0062656D" w:rsidSect="004B78CF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8577" w14:textId="77777777" w:rsidR="00942CDB" w:rsidRDefault="00942CDB">
      <w:r>
        <w:separator/>
      </w:r>
    </w:p>
  </w:endnote>
  <w:endnote w:type="continuationSeparator" w:id="0">
    <w:p w14:paraId="71A7FE76" w14:textId="77777777" w:rsidR="00942CDB" w:rsidRDefault="00942CDB">
      <w:r>
        <w:continuationSeparator/>
      </w:r>
    </w:p>
  </w:endnote>
  <w:endnote w:type="continuationNotice" w:id="1">
    <w:p w14:paraId="477092BC" w14:textId="77777777" w:rsidR="00942CDB" w:rsidRDefault="00942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8BBC" w14:textId="77777777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6FB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6FBF" w:rsidRPr="00496FBF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88EE" w14:textId="77777777" w:rsidR="00600C30" w:rsidRPr="00884A89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884A89">
      <w:rPr>
        <w:szCs w:val="18"/>
        <w:lang w:val="it-IT"/>
      </w:rPr>
      <w:t>*</w:t>
    </w:r>
    <w:r w:rsidR="00600C30" w:rsidRPr="00884A89">
      <w:rPr>
        <w:lang w:val="it-IT"/>
      </w:rPr>
      <w:tab/>
    </w:r>
    <w:r w:rsidRPr="00884A89">
      <w:rPr>
        <w:szCs w:val="18"/>
        <w:lang w:val="it-IT"/>
      </w:rPr>
      <w:t xml:space="preserve">Annahme / adoption / accogliere ++ </w:t>
    </w:r>
  </w:p>
  <w:p w14:paraId="173905A1" w14:textId="77777777" w:rsidR="0D3E7363" w:rsidRPr="00884A89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884A89">
      <w:rPr>
        <w:szCs w:val="18"/>
        <w:lang w:val="it-IT"/>
      </w:rPr>
      <w:t xml:space="preserve">Annahme (teilweise) / adoption (partielle) / accogliere (in parte) + </w:t>
    </w:r>
  </w:p>
  <w:p w14:paraId="0199ABF0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884A89">
      <w:rPr>
        <w:szCs w:val="18"/>
        <w:lang w:val="it-IT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7F65BD5F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7D1EE5A3" w14:textId="77777777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22D1B429" w14:textId="77777777" w:rsidR="0042595A" w:rsidRDefault="0042595A" w:rsidP="0042595A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0DD65ADA" w14:textId="77777777" w:rsidR="0042595A" w:rsidRPr="00600C30" w:rsidRDefault="0042595A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63B9A" w14:textId="77777777" w:rsidR="00942CDB" w:rsidRDefault="00942CDB">
      <w:r>
        <w:separator/>
      </w:r>
    </w:p>
  </w:footnote>
  <w:footnote w:type="continuationSeparator" w:id="0">
    <w:p w14:paraId="081E3A62" w14:textId="77777777" w:rsidR="00942CDB" w:rsidRDefault="00942CDB">
      <w:r>
        <w:continuationSeparator/>
      </w:r>
    </w:p>
  </w:footnote>
  <w:footnote w:type="continuationNotice" w:id="1">
    <w:p w14:paraId="7E4BB0F7" w14:textId="77777777" w:rsidR="00942CDB" w:rsidRDefault="00942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E9C1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5147238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D21BA6" w14:paraId="646862C4" w14:textId="77777777">
      <w:trPr>
        <w:trHeight w:val="300"/>
      </w:trPr>
      <w:tc>
        <w:tcPr>
          <w:tcW w:w="3210" w:type="dxa"/>
        </w:tcPr>
        <w:p w14:paraId="7E8CC9D8" w14:textId="77777777" w:rsidR="572465D2" w:rsidRDefault="572465D2" w:rsidP="572465D2">
          <w:pPr>
            <w:pStyle w:val="En-tte"/>
            <w:ind w:left="-115"/>
          </w:pPr>
        </w:p>
      </w:tc>
      <w:tc>
        <w:tcPr>
          <w:tcW w:w="3210" w:type="dxa"/>
        </w:tcPr>
        <w:p w14:paraId="7A285608" w14:textId="77777777" w:rsidR="572465D2" w:rsidRDefault="572465D2" w:rsidP="572465D2">
          <w:pPr>
            <w:pStyle w:val="En-tte"/>
            <w:jc w:val="center"/>
          </w:pPr>
        </w:p>
      </w:tc>
      <w:tc>
        <w:tcPr>
          <w:tcW w:w="3210" w:type="dxa"/>
        </w:tcPr>
        <w:p w14:paraId="787966C4" w14:textId="77777777" w:rsidR="572465D2" w:rsidRDefault="572465D2" w:rsidP="572465D2">
          <w:pPr>
            <w:pStyle w:val="En-tte"/>
            <w:ind w:right="-115"/>
            <w:jc w:val="right"/>
          </w:pPr>
        </w:p>
      </w:tc>
    </w:tr>
  </w:tbl>
  <w:p w14:paraId="13A1D2E5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D21BA6" w:rsidRPr="0042595A" w14:paraId="5E725018" w14:textId="77777777">
      <w:tc>
        <w:tcPr>
          <w:tcW w:w="6096" w:type="dxa"/>
          <w:gridSpan w:val="3"/>
        </w:tcPr>
        <w:p w14:paraId="7EF382CE" w14:textId="77777777" w:rsidR="00B96C54" w:rsidRPr="00F92D60" w:rsidRDefault="00B96C54" w:rsidP="00B96C54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F92D60">
            <w:rPr>
              <w:lang w:val="it-IT"/>
            </w:rPr>
            <w:t>Nationalrat</w:t>
          </w:r>
        </w:p>
        <w:p w14:paraId="5EEE2207" w14:textId="77777777" w:rsidR="00B96C54" w:rsidRPr="00F92D60" w:rsidRDefault="00B96C54" w:rsidP="00B96C54">
          <w:pPr>
            <w:pStyle w:val="DienstRat"/>
            <w:rPr>
              <w:lang w:val="it-IT"/>
            </w:rPr>
          </w:pPr>
          <w:r w:rsidRPr="00F92D60">
            <w:rPr>
              <w:lang w:val="it-IT"/>
            </w:rPr>
            <w:t>Conseil national</w:t>
          </w:r>
        </w:p>
        <w:p w14:paraId="709C56DC" w14:textId="77777777" w:rsidR="00B96C54" w:rsidRPr="00F92D60" w:rsidRDefault="00B96C54" w:rsidP="00B96C54">
          <w:pPr>
            <w:pStyle w:val="DienstRat"/>
            <w:rPr>
              <w:lang w:val="it-IT"/>
            </w:rPr>
          </w:pPr>
          <w:r w:rsidRPr="00F92D60">
            <w:rPr>
              <w:lang w:val="it-IT"/>
            </w:rPr>
            <w:t>Consiglio nazionale</w:t>
          </w:r>
        </w:p>
        <w:p w14:paraId="18B78877" w14:textId="38BD1A7A" w:rsidR="00600C30" w:rsidRPr="00054832" w:rsidRDefault="00B96C54" w:rsidP="00B96C54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F92D60">
            <w:rPr>
              <w:noProof/>
              <w:spacing w:val="40"/>
              <w:szCs w:val="18"/>
              <w:lang w:val="it-IT"/>
            </w:rPr>
            <w:t>Cussegl naziunal</w:t>
          </w:r>
        </w:p>
      </w:tc>
      <w:tc>
        <w:tcPr>
          <w:tcW w:w="4819" w:type="dxa"/>
        </w:tcPr>
        <w:p w14:paraId="53FAFABF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D21BA6" w:rsidRPr="00B96C54" w14:paraId="126323A6" w14:textId="77777777">
      <w:tc>
        <w:tcPr>
          <w:tcW w:w="993" w:type="dxa"/>
        </w:tcPr>
        <w:p w14:paraId="62779956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2825F302" wp14:editId="52E84BFF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142524F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34B85F49" wp14:editId="202C51B5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5C60EB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5AFEBE08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79CD2E9E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4F824AF3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54822750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31FE6D6E" w14:textId="77777777" w:rsidR="00D21BA6" w:rsidRPr="00B0387B" w:rsidRDefault="00884A89">
          <w:pPr>
            <w:pStyle w:val="Empfaenger"/>
            <w:rPr>
              <w:b w:val="0"/>
              <w:noProof/>
              <w:lang w:val="it-IT"/>
            </w:rPr>
          </w:pPr>
          <w:r w:rsidRPr="00B0387B">
            <w:rPr>
              <w:b w:val="0"/>
              <w:noProof/>
              <w:lang w:val="it-IT"/>
            </w:rPr>
            <w:t>Sommersession 2025</w:t>
          </w:r>
        </w:p>
        <w:p w14:paraId="08B8F519" w14:textId="77777777" w:rsidR="00D21BA6" w:rsidRPr="00884A89" w:rsidRDefault="00884A89">
          <w:pPr>
            <w:pStyle w:val="Empfaenger"/>
            <w:rPr>
              <w:b w:val="0"/>
              <w:noProof/>
              <w:lang w:val="fr-CH"/>
            </w:rPr>
          </w:pPr>
          <w:r w:rsidRPr="00884A89">
            <w:rPr>
              <w:b w:val="0"/>
              <w:noProof/>
              <w:lang w:val="fr-CH"/>
            </w:rPr>
            <w:t>Session d'été 2025</w:t>
          </w:r>
        </w:p>
        <w:p w14:paraId="3A9F7548" w14:textId="77777777" w:rsidR="00D21BA6" w:rsidRPr="00884A89" w:rsidRDefault="00884A89">
          <w:pPr>
            <w:pStyle w:val="Empfaenger"/>
            <w:rPr>
              <w:b w:val="0"/>
              <w:noProof/>
              <w:lang w:val="fr-CH"/>
            </w:rPr>
          </w:pPr>
          <w:r w:rsidRPr="00884A89">
            <w:rPr>
              <w:b w:val="0"/>
              <w:noProof/>
              <w:lang w:val="fr-CH"/>
            </w:rPr>
            <w:t>Sessione estiva 2025</w:t>
          </w:r>
        </w:p>
      </w:tc>
    </w:tr>
    <w:bookmarkEnd w:id="1"/>
    <w:bookmarkEnd w:id="2"/>
    <w:bookmarkEnd w:id="3"/>
    <w:bookmarkEnd w:id="4"/>
    <w:bookmarkEnd w:id="5"/>
    <w:bookmarkEnd w:id="6"/>
  </w:tbl>
  <w:p w14:paraId="005B5EA4" w14:textId="77777777" w:rsidR="00676153" w:rsidRPr="00884A89" w:rsidRDefault="00676153" w:rsidP="00600C30">
    <w:pPr>
      <w:pStyle w:val="En-tte"/>
      <w:tabs>
        <w:tab w:val="clear" w:pos="4320"/>
        <w:tab w:val="clear" w:pos="8640"/>
        <w:tab w:val="left" w:pos="284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745622"/>
    <w:multiLevelType w:val="multilevel"/>
    <w:tmpl w:val="4F6096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BD00E6"/>
    <w:multiLevelType w:val="multilevel"/>
    <w:tmpl w:val="2DA205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0749CC"/>
    <w:multiLevelType w:val="multilevel"/>
    <w:tmpl w:val="AFFA8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080000">
    <w:abstractNumId w:val="6"/>
  </w:num>
  <w:num w:numId="2" w16cid:durableId="780341568">
    <w:abstractNumId w:val="3"/>
  </w:num>
  <w:num w:numId="3" w16cid:durableId="836725409">
    <w:abstractNumId w:val="5"/>
  </w:num>
  <w:num w:numId="4" w16cid:durableId="2093769010">
    <w:abstractNumId w:val="9"/>
  </w:num>
  <w:num w:numId="5" w16cid:durableId="1544369306">
    <w:abstractNumId w:val="2"/>
  </w:num>
  <w:num w:numId="6" w16cid:durableId="1186938801">
    <w:abstractNumId w:val="4"/>
  </w:num>
  <w:num w:numId="7" w16cid:durableId="291904402">
    <w:abstractNumId w:val="0"/>
  </w:num>
  <w:num w:numId="8" w16cid:durableId="1679573814">
    <w:abstractNumId w:val="7"/>
  </w:num>
  <w:num w:numId="9" w16cid:durableId="623388533">
    <w:abstractNumId w:val="8"/>
  </w:num>
  <w:num w:numId="10" w16cid:durableId="44462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31B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2595A"/>
    <w:rsid w:val="00426564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6A2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0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4A89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2BBC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52B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87B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85E03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54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8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BA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43B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233C4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B96C54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43907" TargetMode="External"/><Relationship Id="rId18" Type="http://schemas.openxmlformats.org/officeDocument/2006/relationships/hyperlink" Target="https://www.parlament.ch/it/ratsbetrieb/suche-curia-vista/geschaeft?AffairId=20243908" TargetMode="External"/><Relationship Id="rId26" Type="http://schemas.openxmlformats.org/officeDocument/2006/relationships/hyperlink" Target="https://www.parlament.ch/fr/ratsbetrieb/suche-curia-vista/geschaeft?AffairId=20243911" TargetMode="External"/><Relationship Id="rId39" Type="http://schemas.openxmlformats.org/officeDocument/2006/relationships/hyperlink" Target="https://www.parlament.ch/it/ratsbetrieb/suche-curia-vista/geschaeft?AffairId=20243732" TargetMode="External"/><Relationship Id="rId21" Type="http://schemas.openxmlformats.org/officeDocument/2006/relationships/hyperlink" Target="https://www.parlament.ch/it/ratsbetrieb/suche-curia-vista/geschaeft?AffairId=20243909" TargetMode="External"/><Relationship Id="rId34" Type="http://schemas.openxmlformats.org/officeDocument/2006/relationships/hyperlink" Target="https://www.parlament.ch/de/ratsbetrieb/suche-curia-vista/geschaeft?AffairId=20243234" TargetMode="External"/><Relationship Id="rId42" Type="http://schemas.openxmlformats.org/officeDocument/2006/relationships/hyperlink" Target="https://www.parlament.ch/it/ratsbetrieb/suche-curia-vista/geschaeft?AffairId=20243854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3908" TargetMode="External"/><Relationship Id="rId29" Type="http://schemas.openxmlformats.org/officeDocument/2006/relationships/hyperlink" Target="https://www.parlament.ch/fr/ratsbetrieb/suche-curia-vista/geschaeft?AffairId=20243912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43910" TargetMode="External"/><Relationship Id="rId32" Type="http://schemas.openxmlformats.org/officeDocument/2006/relationships/hyperlink" Target="https://www.parlament.ch/fr/ratsbetrieb/suche-curia-vista/geschaeft?AffairId=20243169" TargetMode="External"/><Relationship Id="rId37" Type="http://schemas.openxmlformats.org/officeDocument/2006/relationships/hyperlink" Target="https://www.parlament.ch/de/ratsbetrieb/suche-curia-vista/geschaeft?AffairId=20243732" TargetMode="External"/><Relationship Id="rId40" Type="http://schemas.openxmlformats.org/officeDocument/2006/relationships/hyperlink" Target="https://www.parlament.ch/de/ratsbetrieb/suche-curia-vista/geschaeft?AffairId=20243854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43907" TargetMode="External"/><Relationship Id="rId23" Type="http://schemas.openxmlformats.org/officeDocument/2006/relationships/hyperlink" Target="https://www.parlament.ch/fr/ratsbetrieb/suche-curia-vista/geschaeft?AffairId=20243910" TargetMode="External"/><Relationship Id="rId28" Type="http://schemas.openxmlformats.org/officeDocument/2006/relationships/hyperlink" Target="https://www.parlament.ch/de/ratsbetrieb/suche-curia-vista/geschaeft?AffairId=20243912" TargetMode="External"/><Relationship Id="rId36" Type="http://schemas.openxmlformats.org/officeDocument/2006/relationships/hyperlink" Target="https://www.parlament.ch/it/ratsbetrieb/suche-curia-vista/geschaeft?AffairId=20243234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43909" TargetMode="External"/><Relationship Id="rId31" Type="http://schemas.openxmlformats.org/officeDocument/2006/relationships/hyperlink" Target="https://www.parlament.ch/de/ratsbetrieb/suche-curia-vista/geschaeft?AffairId=20243169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43907" TargetMode="External"/><Relationship Id="rId22" Type="http://schemas.openxmlformats.org/officeDocument/2006/relationships/hyperlink" Target="https://www.parlament.ch/de/ratsbetrieb/suche-curia-vista/geschaeft?AffairId=20243910" TargetMode="External"/><Relationship Id="rId27" Type="http://schemas.openxmlformats.org/officeDocument/2006/relationships/hyperlink" Target="https://www.parlament.ch/it/ratsbetrieb/suche-curia-vista/geschaeft?AffairId=20243911" TargetMode="External"/><Relationship Id="rId30" Type="http://schemas.openxmlformats.org/officeDocument/2006/relationships/hyperlink" Target="https://www.parlament.ch/it/ratsbetrieb/suche-curia-vista/geschaeft?AffairId=20243912" TargetMode="External"/><Relationship Id="rId35" Type="http://schemas.openxmlformats.org/officeDocument/2006/relationships/hyperlink" Target="https://www.parlament.ch/fr/ratsbetrieb/suche-curia-vista/geschaeft?AffairId=20243234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3908" TargetMode="External"/><Relationship Id="rId25" Type="http://schemas.openxmlformats.org/officeDocument/2006/relationships/hyperlink" Target="https://www.parlament.ch/de/ratsbetrieb/suche-curia-vista/geschaeft?AffairId=20243911" TargetMode="External"/><Relationship Id="rId33" Type="http://schemas.openxmlformats.org/officeDocument/2006/relationships/hyperlink" Target="https://www.parlament.ch/it/ratsbetrieb/suche-curia-vista/geschaeft?AffairId=20243169" TargetMode="External"/><Relationship Id="rId38" Type="http://schemas.openxmlformats.org/officeDocument/2006/relationships/hyperlink" Target="https://www.parlament.ch/fr/ratsbetrieb/suche-curia-vista/geschaeft?AffairId=20243732" TargetMode="External"/><Relationship Id="rId46" Type="http://schemas.openxmlformats.org/officeDocument/2006/relationships/header" Target="header3.xml"/><Relationship Id="rId20" Type="http://schemas.openxmlformats.org/officeDocument/2006/relationships/hyperlink" Target="https://www.parlament.ch/fr/ratsbetrieb/suche-curia-vista/geschaeft?AffairId=20243909" TargetMode="External"/><Relationship Id="rId41" Type="http://schemas.openxmlformats.org/officeDocument/2006/relationships/hyperlink" Target="https://www.parlament.ch/fr/ratsbetrieb/suche-curia-vista/geschaeft?AffairId=20243854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1D2C9A1C39BB342AF1AF427F9F633DB" ma:contentTypeVersion="12" ma:contentTypeDescription="Create a new document." ma:contentTypeScope="" ma:versionID="18c433176fe0403a8d62a10b6fa6618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95cf38ae23a92d103a17c7691fbd83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II/Vorstosslisten--Listes des interventions</Aktenzeichen>
    <Teildossier xmlns="673932bc-7c50-4e93-afe1-7c692330eb19">2025 II N</Teildossier>
    <e-parl xmlns="673932bc-7c50-4e93-afe1-7c692330eb19">true</e-parl>
    <Autor xmlns="673932bc-7c50-4e93-afe1-7c692330eb19">Brügger Karin</Autor>
    <Dokumentendatum xmlns="673932bc-7c50-4e93-afe1-7c692330eb19">2025-05-12T22:00:00+00:00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52587D-E4FD-4BA7-BC44-7CAF23A4A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1ADD0-B245-47FA-A3B2-448544B097D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D3BD2C5-3503-4909-AAED-CF145BC406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90DAAA-97AC-4C29-BAD9-2912D27D6FB3}"/>
</file>

<file path=customXml/itemProps5.xml><?xml version="1.0" encoding="utf-8"?>
<ds:datastoreItem xmlns:ds="http://schemas.openxmlformats.org/officeDocument/2006/customXml" ds:itemID="{952D0FEB-39F3-4ADA-86B0-F0F2DCD1C137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73932bc-7c50-4e93-afe1-7c692330eb19"/>
    <ds:schemaRef ds:uri="http://schemas.microsoft.com/office/2006/metadata/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4725</Characters>
  <Application>Microsoft Office Word</Application>
  <DocSecurity>0</DocSecurity>
  <Lines>39</Lines>
  <Paragraphs>9</Paragraphs>
  <ScaleCrop>false</ScaleCrop>
  <Company>Parlamentsdienste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der BK </dc:title>
  <dc:subject/>
  <dc:creator>Zülli Margaret</dc:creator>
  <cp:keywords/>
  <dc:description/>
  <cp:lastModifiedBy>Kohler Laetitia PARL INT</cp:lastModifiedBy>
  <cp:revision>5</cp:revision>
  <cp:lastPrinted>2022-11-22T00:35:00Z</cp:lastPrinted>
  <dcterms:created xsi:type="dcterms:W3CDTF">2025-05-13T13:02:00Z</dcterms:created>
  <dcterms:modified xsi:type="dcterms:W3CDTF">2025-06-16T17:07:00Z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0x0101006F7700D8DF1953488F58F32AB4E7CBB3010061D2C9A1C39BB342AF1AF427F9F633DB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