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89ABD" w14:textId="77777777" w:rsidR="00976B30" w:rsidRPr="00600C30" w:rsidRDefault="00976B30" w:rsidP="003D20A9">
      <w:bookmarkStart w:id="0" w:name="90361d63-fa85-4ab1-864a-aefc0090b002"/>
      <w:bookmarkEnd w:id="0"/>
    </w:p>
    <w:p w14:paraId="31D51668" w14:textId="3547EE73" w:rsidR="003D20A9" w:rsidRPr="00CB0261" w:rsidRDefault="003D20A9" w:rsidP="003D20A9">
      <w:pPr>
        <w:shd w:val="clear" w:color="auto" w:fill="FFFFFF"/>
        <w:rPr>
          <w:rFonts w:cs="Arial"/>
        </w:rPr>
      </w:pPr>
      <w:r w:rsidRPr="00CB0261">
        <w:rPr>
          <w:rFonts w:cs="Arial"/>
        </w:rPr>
        <w:t xml:space="preserve">Stand / </w:t>
      </w:r>
      <w:proofErr w:type="spellStart"/>
      <w:r w:rsidRPr="00CB0261">
        <w:rPr>
          <w:rFonts w:cs="Arial"/>
        </w:rPr>
        <w:t>état</w:t>
      </w:r>
      <w:proofErr w:type="spellEnd"/>
      <w:r w:rsidRPr="00CB0261">
        <w:rPr>
          <w:rFonts w:cs="Arial"/>
        </w:rPr>
        <w:t xml:space="preserve"> / </w:t>
      </w:r>
      <w:proofErr w:type="spellStart"/>
      <w:r w:rsidRPr="00CB0261">
        <w:rPr>
          <w:rFonts w:cs="Arial"/>
        </w:rPr>
        <w:t>stato</w:t>
      </w:r>
      <w:proofErr w:type="spellEnd"/>
      <w:r w:rsidRPr="00CB0261">
        <w:rPr>
          <w:rFonts w:cs="Arial"/>
        </w:rPr>
        <w:t xml:space="preserve">: </w:t>
      </w:r>
      <w:r w:rsidR="00E37E79">
        <w:rPr>
          <w:rFonts w:cs="Arial"/>
        </w:rPr>
        <w:t>08.09</w:t>
      </w:r>
      <w:r w:rsidRPr="00CB0261">
        <w:rPr>
          <w:rFonts w:cs="Arial"/>
        </w:rPr>
        <w:t>.2025</w:t>
      </w:r>
    </w:p>
    <w:p w14:paraId="56C97423" w14:textId="77777777" w:rsidR="003D20A9" w:rsidRPr="00CB0261" w:rsidRDefault="003D20A9" w:rsidP="003D20A9"/>
    <w:p w14:paraId="09795330" w14:textId="77777777" w:rsidR="00600C30" w:rsidRPr="00CB0261" w:rsidRDefault="00600C30" w:rsidP="003D20A9"/>
    <w:p w14:paraId="0E78FE34" w14:textId="77777777" w:rsidR="003D20A9" w:rsidRDefault="003D20A9" w:rsidP="003D20A9"/>
    <w:p w14:paraId="11B8785B" w14:textId="77777777" w:rsidR="00836965" w:rsidRDefault="00836965" w:rsidP="003D20A9"/>
    <w:p w14:paraId="72D6BA79" w14:textId="77777777" w:rsidR="00836965" w:rsidRDefault="00836965" w:rsidP="00836965"/>
    <w:p w14:paraId="32BCA241" w14:textId="77777777" w:rsidR="00836965" w:rsidRPr="006453E6" w:rsidRDefault="00836965" w:rsidP="00836965"/>
    <w:tbl>
      <w:tblPr>
        <w:tblStyle w:val="Grilledutableau"/>
        <w:tblpPr w:leftFromText="142" w:rightFromText="142" w:vertAnchor="page" w:horzAnchor="page" w:tblpX="7372" w:tblpY="6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3823"/>
      </w:tblGrid>
      <w:tr w:rsidR="00836965" w:rsidRPr="006453E6" w14:paraId="40DA6A32" w14:textId="77777777" w:rsidTr="002673C5">
        <w:tc>
          <w:tcPr>
            <w:tcW w:w="3823" w:type="dxa"/>
          </w:tcPr>
          <w:p w14:paraId="09A9597B" w14:textId="7586A012" w:rsidR="00836965" w:rsidRPr="006453E6" w:rsidRDefault="00B0143C" w:rsidP="002673C5">
            <w:pPr>
              <w:jc w:val="right"/>
              <w:rPr>
                <w:sz w:val="15"/>
                <w:szCs w:val="15"/>
              </w:rPr>
            </w:pPr>
            <w:sdt>
              <w:sdtPr>
                <w:rPr>
                  <w:sz w:val="15"/>
                  <w:szCs w:val="15"/>
                </w:rPr>
                <w:alias w:val="Klassifizierung--Classification"/>
                <w:tag w:val="Klassifizierung"/>
                <w:id w:val="889690699"/>
                <w:placeholder>
                  <w:docPart w:val="B128C01653694149BB34C120A1A0532A"/>
                </w:placeholder>
                <w:dataBinding w:prefixMappings="xmlns:ns0='http://schemas.microsoft.com/office/2006/metadata/properties' xmlns:ns1='http://www.w3.org/2001/XMLSchema-instance' xmlns:ns2='http://schemas.microsoft.com/office/infopath/2007/PartnerControls' xmlns:ns3='673932bc-7c50-4e93-afe1-7c692330eb19' " w:xpath="/ns0:properties[1]/documentManagement[1]/ns3:Klassifizierung[1]" w:storeItemID="{B6A5466C-80AE-4949-B101-6D9ED82F8DA8}"/>
                <w:dropDownList w:lastValue="">
                  <w:listItem w:displayText=" " w:value=""/>
                </w:dropDownList>
              </w:sdtPr>
              <w:sdtEndPr/>
              <w:sdtContent>
                <w:r w:rsidR="00836965">
                  <w:rPr>
                    <w:sz w:val="15"/>
                    <w:szCs w:val="15"/>
                  </w:rPr>
                  <w:t xml:space="preserve"> </w:t>
                </w:r>
              </w:sdtContent>
            </w:sdt>
          </w:p>
        </w:tc>
      </w:tr>
    </w:tbl>
    <w:tbl>
      <w:tblPr>
        <w:tblW w:w="9121" w:type="dxa"/>
        <w:tblInd w:w="108" w:type="dxa"/>
        <w:tblBorders>
          <w:bottom w:val="single" w:sz="4" w:space="0" w:color="auto"/>
        </w:tblBorders>
        <w:tblLook w:val="01E0" w:firstRow="1" w:lastRow="1" w:firstColumn="1" w:lastColumn="1" w:noHBand="0" w:noVBand="0"/>
      </w:tblPr>
      <w:tblGrid>
        <w:gridCol w:w="5988"/>
        <w:gridCol w:w="1701"/>
        <w:gridCol w:w="1432"/>
      </w:tblGrid>
      <w:tr w:rsidR="00836965" w:rsidRPr="00FA1719" w14:paraId="7974022F" w14:textId="77777777" w:rsidTr="002673C5">
        <w:tc>
          <w:tcPr>
            <w:tcW w:w="5988" w:type="dxa"/>
            <w:shd w:val="clear" w:color="auto" w:fill="auto"/>
          </w:tcPr>
          <w:p w14:paraId="1628E7F1" w14:textId="77777777" w:rsidR="00836965" w:rsidRPr="00FA1719" w:rsidRDefault="00836965" w:rsidP="002673C5">
            <w:pPr>
              <w:rPr>
                <w:b/>
              </w:rPr>
            </w:pPr>
            <w:r w:rsidRPr="00FA1719">
              <w:rPr>
                <w:b/>
              </w:rPr>
              <w:t>Geschäft/</w:t>
            </w:r>
            <w:proofErr w:type="spellStart"/>
            <w:r w:rsidRPr="00FA1719">
              <w:rPr>
                <w:b/>
              </w:rPr>
              <w:t>Objet</w:t>
            </w:r>
            <w:proofErr w:type="spellEnd"/>
            <w:r w:rsidRPr="00FA1719">
              <w:rPr>
                <w:b/>
              </w:rPr>
              <w:t xml:space="preserve"> /</w:t>
            </w:r>
            <w:proofErr w:type="spellStart"/>
            <w:r w:rsidRPr="00FA1719">
              <w:rPr>
                <w:b/>
              </w:rPr>
              <w:t>Oggetto</w:t>
            </w:r>
            <w:proofErr w:type="spellEnd"/>
          </w:p>
        </w:tc>
        <w:tc>
          <w:tcPr>
            <w:tcW w:w="1701" w:type="dxa"/>
            <w:shd w:val="clear" w:color="auto" w:fill="auto"/>
          </w:tcPr>
          <w:p w14:paraId="3A56D1FB" w14:textId="77777777" w:rsidR="00836965" w:rsidRPr="00890A89" w:rsidRDefault="00836965" w:rsidP="002673C5">
            <w:pPr>
              <w:tabs>
                <w:tab w:val="right" w:pos="8030"/>
              </w:tabs>
              <w:rPr>
                <w:b/>
              </w:rPr>
            </w:pPr>
            <w:r w:rsidRPr="00890A89">
              <w:rPr>
                <w:b/>
              </w:rPr>
              <w:t xml:space="preserve">Vorgesehen am </w:t>
            </w:r>
          </w:p>
          <w:p w14:paraId="2FC26453" w14:textId="77777777" w:rsidR="00836965" w:rsidRPr="00890A89" w:rsidRDefault="00836965" w:rsidP="002673C5">
            <w:pPr>
              <w:tabs>
                <w:tab w:val="right" w:pos="8030"/>
              </w:tabs>
              <w:rPr>
                <w:b/>
              </w:rPr>
            </w:pPr>
            <w:proofErr w:type="spellStart"/>
            <w:r w:rsidRPr="00890A89">
              <w:rPr>
                <w:b/>
              </w:rPr>
              <w:t>Prévu</w:t>
            </w:r>
            <w:proofErr w:type="spellEnd"/>
            <w:r w:rsidRPr="00890A89">
              <w:rPr>
                <w:b/>
              </w:rPr>
              <w:t xml:space="preserve"> le</w:t>
            </w:r>
          </w:p>
          <w:p w14:paraId="4F8F8B55" w14:textId="77777777" w:rsidR="00836965" w:rsidRPr="00FA1719" w:rsidRDefault="00836965" w:rsidP="002673C5">
            <w:pPr>
              <w:rPr>
                <w:b/>
              </w:rPr>
            </w:pPr>
            <w:proofErr w:type="spellStart"/>
            <w:r w:rsidRPr="00890A89">
              <w:rPr>
                <w:b/>
              </w:rPr>
              <w:t>Previsto</w:t>
            </w:r>
            <w:proofErr w:type="spellEnd"/>
            <w:r w:rsidRPr="00890A89">
              <w:rPr>
                <w:b/>
              </w:rPr>
              <w:t xml:space="preserve"> il:</w:t>
            </w:r>
          </w:p>
        </w:tc>
        <w:tc>
          <w:tcPr>
            <w:tcW w:w="1432" w:type="dxa"/>
            <w:shd w:val="clear" w:color="auto" w:fill="auto"/>
          </w:tcPr>
          <w:p w14:paraId="50E12B26" w14:textId="77777777" w:rsidR="00836965" w:rsidRPr="00FA1719" w:rsidRDefault="00836965" w:rsidP="002673C5">
            <w:pPr>
              <w:rPr>
                <w:b/>
              </w:rPr>
            </w:pPr>
            <w:r w:rsidRPr="00FA1719">
              <w:rPr>
                <w:b/>
              </w:rPr>
              <w:t>Frist</w:t>
            </w:r>
          </w:p>
          <w:p w14:paraId="69412087" w14:textId="77777777" w:rsidR="00836965" w:rsidRPr="00FA1719" w:rsidRDefault="00836965" w:rsidP="002673C5">
            <w:pPr>
              <w:rPr>
                <w:b/>
              </w:rPr>
            </w:pPr>
            <w:proofErr w:type="spellStart"/>
            <w:r w:rsidRPr="00FA1719">
              <w:rPr>
                <w:b/>
              </w:rPr>
              <w:t>Délai</w:t>
            </w:r>
            <w:proofErr w:type="spellEnd"/>
          </w:p>
          <w:p w14:paraId="0289BF14" w14:textId="77777777" w:rsidR="00836965" w:rsidRPr="00FA1719" w:rsidRDefault="00836965" w:rsidP="002673C5">
            <w:pPr>
              <w:rPr>
                <w:b/>
              </w:rPr>
            </w:pPr>
            <w:r w:rsidRPr="00FA1719">
              <w:rPr>
                <w:b/>
              </w:rPr>
              <w:t>Termine</w:t>
            </w:r>
          </w:p>
        </w:tc>
      </w:tr>
    </w:tbl>
    <w:p w14:paraId="7284AD73" w14:textId="77777777" w:rsidR="00836965" w:rsidRDefault="00836965" w:rsidP="00836965">
      <w:pPr>
        <w:rPr>
          <w:lang w:val="it-IT"/>
        </w:rPr>
      </w:pPr>
    </w:p>
    <w:tbl>
      <w:tblPr>
        <w:tblW w:w="9230" w:type="dxa"/>
        <w:tblLayout w:type="fixed"/>
        <w:tblCellMar>
          <w:left w:w="0" w:type="dxa"/>
          <w:right w:w="0" w:type="dxa"/>
        </w:tblCellMar>
        <w:tblLook w:val="04A0" w:firstRow="1" w:lastRow="0" w:firstColumn="1" w:lastColumn="0" w:noHBand="0" w:noVBand="1"/>
      </w:tblPr>
      <w:tblGrid>
        <w:gridCol w:w="455"/>
        <w:gridCol w:w="852"/>
        <w:gridCol w:w="426"/>
        <w:gridCol w:w="4512"/>
        <w:gridCol w:w="1567"/>
        <w:gridCol w:w="1418"/>
      </w:tblGrid>
      <w:tr w:rsidR="00836965" w:rsidRPr="004D5C07" w14:paraId="2134A8FE" w14:textId="77777777" w:rsidTr="002673C5">
        <w:tc>
          <w:tcPr>
            <w:tcW w:w="455" w:type="dxa"/>
            <w:shd w:val="clear" w:color="auto" w:fill="auto"/>
          </w:tcPr>
          <w:p w14:paraId="23D11206" w14:textId="77777777" w:rsidR="00836965" w:rsidRPr="004D5C07" w:rsidRDefault="00836965" w:rsidP="002673C5">
            <w:pPr>
              <w:rPr>
                <w:rFonts w:ascii="Times New Roman" w:hAnsi="Times New Roman"/>
                <w:sz w:val="20"/>
                <w:szCs w:val="20"/>
                <w:lang w:val="it-IT" w:eastAsia="fr-CH"/>
              </w:rPr>
            </w:pPr>
          </w:p>
        </w:tc>
        <w:tc>
          <w:tcPr>
            <w:tcW w:w="852" w:type="dxa"/>
            <w:shd w:val="clear" w:color="auto" w:fill="auto"/>
          </w:tcPr>
          <w:p w14:paraId="26AD25C1" w14:textId="77777777" w:rsidR="00836965" w:rsidRDefault="00836965" w:rsidP="002673C5"/>
        </w:tc>
        <w:tc>
          <w:tcPr>
            <w:tcW w:w="426" w:type="dxa"/>
            <w:shd w:val="clear" w:color="auto" w:fill="auto"/>
          </w:tcPr>
          <w:p w14:paraId="5B8E3215" w14:textId="77777777" w:rsidR="00836965" w:rsidRDefault="00836965" w:rsidP="002673C5">
            <w:pPr>
              <w:rPr>
                <w:sz w:val="20"/>
                <w:szCs w:val="20"/>
              </w:rPr>
            </w:pPr>
          </w:p>
        </w:tc>
        <w:tc>
          <w:tcPr>
            <w:tcW w:w="4512" w:type="dxa"/>
            <w:shd w:val="clear" w:color="auto" w:fill="auto"/>
          </w:tcPr>
          <w:p w14:paraId="792428B7" w14:textId="77777777" w:rsidR="00836965" w:rsidRDefault="00836965" w:rsidP="002673C5">
            <w:pPr>
              <w:rPr>
                <w:sz w:val="20"/>
                <w:szCs w:val="20"/>
              </w:rPr>
            </w:pPr>
          </w:p>
        </w:tc>
        <w:tc>
          <w:tcPr>
            <w:tcW w:w="1567" w:type="dxa"/>
            <w:shd w:val="clear" w:color="auto" w:fill="auto"/>
          </w:tcPr>
          <w:p w14:paraId="7B3AF38E" w14:textId="77777777" w:rsidR="00836965" w:rsidRDefault="00836965" w:rsidP="002673C5">
            <w:pPr>
              <w:rPr>
                <w:b/>
                <w:sz w:val="20"/>
                <w:szCs w:val="20"/>
              </w:rPr>
            </w:pPr>
          </w:p>
        </w:tc>
        <w:tc>
          <w:tcPr>
            <w:tcW w:w="1418" w:type="dxa"/>
            <w:shd w:val="clear" w:color="auto" w:fill="auto"/>
          </w:tcPr>
          <w:p w14:paraId="1F9E9130" w14:textId="77777777" w:rsidR="00836965" w:rsidRDefault="00836965" w:rsidP="002673C5">
            <w:pPr>
              <w:rPr>
                <w:b/>
                <w:bCs/>
                <w:sz w:val="20"/>
                <w:szCs w:val="20"/>
              </w:rPr>
            </w:pPr>
          </w:p>
        </w:tc>
      </w:tr>
      <w:tr w:rsidR="00836965" w:rsidRPr="004D5C07" w14:paraId="0CD35676" w14:textId="77777777" w:rsidTr="002673C5">
        <w:tc>
          <w:tcPr>
            <w:tcW w:w="455" w:type="dxa"/>
            <w:shd w:val="clear" w:color="auto" w:fill="auto"/>
          </w:tcPr>
          <w:p w14:paraId="7C43E7D8" w14:textId="77777777" w:rsidR="00836965" w:rsidRPr="0053129C" w:rsidRDefault="00836965" w:rsidP="002673C5">
            <w:pPr>
              <w:rPr>
                <w:rFonts w:ascii="Times New Roman" w:hAnsi="Times New Roman"/>
                <w:sz w:val="20"/>
                <w:szCs w:val="20"/>
                <w:lang w:eastAsia="fr-CH"/>
              </w:rPr>
            </w:pPr>
          </w:p>
        </w:tc>
        <w:tc>
          <w:tcPr>
            <w:tcW w:w="852" w:type="dxa"/>
            <w:shd w:val="clear" w:color="auto" w:fill="auto"/>
          </w:tcPr>
          <w:p w14:paraId="542245EC" w14:textId="77777777" w:rsidR="00836965" w:rsidRPr="00992882" w:rsidRDefault="00836965" w:rsidP="002673C5">
            <w:pPr>
              <w:rPr>
                <w:sz w:val="20"/>
                <w:szCs w:val="20"/>
                <w:highlight w:val="yellow"/>
                <w:lang w:val="it-IT"/>
              </w:rPr>
            </w:pPr>
            <w:hyperlink r:id="rId13" w:history="1">
              <w:r>
                <w:rPr>
                  <w:rStyle w:val="Lienhypertexte"/>
                  <w:sz w:val="20"/>
                  <w:szCs w:val="20"/>
                </w:rPr>
                <w:t>24.086</w:t>
              </w:r>
            </w:hyperlink>
          </w:p>
        </w:tc>
        <w:tc>
          <w:tcPr>
            <w:tcW w:w="426" w:type="dxa"/>
            <w:shd w:val="clear" w:color="auto" w:fill="auto"/>
          </w:tcPr>
          <w:p w14:paraId="41E163B3" w14:textId="77777777" w:rsidR="00836965" w:rsidRPr="00992882" w:rsidRDefault="00836965" w:rsidP="002673C5">
            <w:pPr>
              <w:rPr>
                <w:sz w:val="20"/>
                <w:szCs w:val="20"/>
                <w:highlight w:val="yellow"/>
                <w:lang w:val="it-IT"/>
              </w:rPr>
            </w:pPr>
            <w:r>
              <w:rPr>
                <w:sz w:val="20"/>
                <w:szCs w:val="20"/>
              </w:rPr>
              <w:t>s</w:t>
            </w:r>
          </w:p>
        </w:tc>
        <w:tc>
          <w:tcPr>
            <w:tcW w:w="4512" w:type="dxa"/>
            <w:shd w:val="clear" w:color="auto" w:fill="auto"/>
          </w:tcPr>
          <w:p w14:paraId="7EBA9241" w14:textId="77777777" w:rsidR="00836965" w:rsidRPr="008E1AD9" w:rsidRDefault="00836965" w:rsidP="002673C5">
            <w:pPr>
              <w:rPr>
                <w:sz w:val="20"/>
                <w:szCs w:val="20"/>
                <w:highlight w:val="yellow"/>
                <w:lang w:val="it-IT"/>
              </w:rPr>
            </w:pPr>
            <w:r>
              <w:rPr>
                <w:sz w:val="20"/>
                <w:szCs w:val="20"/>
              </w:rPr>
              <w:t xml:space="preserve">Verordnung (EU) 2022/1190 zur Änderung der Verordnung (EU) 2018/1862 in Bezug auf die Eingabe von Informationsausschreibungen zu Drittstaatsangehörigen im Interesse der Union in das Schengener Informationssystem (SIS). </w:t>
            </w:r>
            <w:proofErr w:type="spellStart"/>
            <w:r w:rsidRPr="0053129C">
              <w:rPr>
                <w:sz w:val="20"/>
                <w:szCs w:val="20"/>
                <w:lang w:val="fr-CH"/>
              </w:rPr>
              <w:t>Übernahme</w:t>
            </w:r>
            <w:proofErr w:type="spellEnd"/>
            <w:r w:rsidRPr="0053129C">
              <w:rPr>
                <w:sz w:val="20"/>
                <w:szCs w:val="20"/>
                <w:lang w:val="fr-CH"/>
              </w:rPr>
              <w:t xml:space="preserve"> und </w:t>
            </w:r>
            <w:proofErr w:type="spellStart"/>
            <w:r w:rsidRPr="0053129C">
              <w:rPr>
                <w:sz w:val="20"/>
                <w:szCs w:val="20"/>
                <w:lang w:val="fr-CH"/>
              </w:rPr>
              <w:t>Umsetzung</w:t>
            </w:r>
            <w:proofErr w:type="spellEnd"/>
            <w:r w:rsidRPr="0053129C">
              <w:rPr>
                <w:sz w:val="20"/>
                <w:szCs w:val="20"/>
                <w:lang w:val="fr-CH"/>
              </w:rPr>
              <w:t xml:space="preserve"> (</w:t>
            </w:r>
            <w:proofErr w:type="spellStart"/>
            <w:r w:rsidRPr="0053129C">
              <w:rPr>
                <w:sz w:val="20"/>
                <w:szCs w:val="20"/>
                <w:lang w:val="fr-CH"/>
              </w:rPr>
              <w:t>SiK</w:t>
            </w:r>
            <w:proofErr w:type="spellEnd"/>
            <w:r w:rsidRPr="0053129C">
              <w:rPr>
                <w:sz w:val="20"/>
                <w:szCs w:val="20"/>
                <w:lang w:val="fr-CH"/>
              </w:rPr>
              <w:t>-N/)</w:t>
            </w:r>
            <w:r w:rsidRPr="0053129C">
              <w:rPr>
                <w:sz w:val="20"/>
                <w:szCs w:val="20"/>
                <w:lang w:val="fr-CH"/>
              </w:rPr>
              <w:br/>
              <w:t xml:space="preserve">Règlement (UE) 2022/1190 modifiant le règlement (UE) 2018/1862 en ce qui concerne l'introduction dans le système d'information Schengen (SIS) de signalements pour information concernant des ressortissants de pays tiers dans l'intérêt de l'Union (Développement de l'acquis de Schengen). </w:t>
            </w:r>
            <w:r w:rsidRPr="0053129C">
              <w:rPr>
                <w:sz w:val="20"/>
                <w:szCs w:val="20"/>
                <w:lang w:val="it-IT"/>
              </w:rPr>
              <w:t xml:space="preserve">Reprise et mise en </w:t>
            </w:r>
            <w:proofErr w:type="spellStart"/>
            <w:r w:rsidRPr="0053129C">
              <w:rPr>
                <w:sz w:val="20"/>
                <w:szCs w:val="20"/>
                <w:lang w:val="it-IT"/>
              </w:rPr>
              <w:t>ouvre</w:t>
            </w:r>
            <w:proofErr w:type="spellEnd"/>
            <w:r w:rsidRPr="0053129C">
              <w:rPr>
                <w:sz w:val="20"/>
                <w:szCs w:val="20"/>
                <w:lang w:val="it-IT"/>
              </w:rPr>
              <w:t xml:space="preserve"> (CPS-N/)</w:t>
            </w:r>
            <w:r w:rsidRPr="0053129C">
              <w:rPr>
                <w:sz w:val="20"/>
                <w:szCs w:val="20"/>
                <w:lang w:val="it-IT"/>
              </w:rPr>
              <w:br/>
              <w:t xml:space="preserve">Regolamento (UE) 2022/1190 che modifica il regolamento (UE) 2018/1862 per quanto riguarda l'inserimento, nell'interesse dell'Unione, di segnalazioni informative su cittadini di paesi terzi nel sistema d'informazione Schengen (Sviluppo dell'acquis di Schengen). </w:t>
            </w:r>
            <w:proofErr w:type="spellStart"/>
            <w:r>
              <w:rPr>
                <w:sz w:val="20"/>
                <w:szCs w:val="20"/>
              </w:rPr>
              <w:t>Recepimento</w:t>
            </w:r>
            <w:proofErr w:type="spellEnd"/>
            <w:r>
              <w:rPr>
                <w:sz w:val="20"/>
                <w:szCs w:val="20"/>
              </w:rPr>
              <w:t xml:space="preserve"> e </w:t>
            </w:r>
            <w:proofErr w:type="spellStart"/>
            <w:r>
              <w:rPr>
                <w:sz w:val="20"/>
                <w:szCs w:val="20"/>
              </w:rPr>
              <w:t>trasposizione</w:t>
            </w:r>
            <w:proofErr w:type="spellEnd"/>
            <w:r>
              <w:rPr>
                <w:sz w:val="20"/>
                <w:szCs w:val="20"/>
              </w:rPr>
              <w:t xml:space="preserve"> (CPS-N/)</w:t>
            </w:r>
          </w:p>
        </w:tc>
        <w:tc>
          <w:tcPr>
            <w:tcW w:w="1567" w:type="dxa"/>
            <w:shd w:val="clear" w:color="auto" w:fill="auto"/>
          </w:tcPr>
          <w:p w14:paraId="5689CBB6" w14:textId="77777777" w:rsidR="00836965" w:rsidRPr="003970A1" w:rsidRDefault="00836965" w:rsidP="002673C5">
            <w:pPr>
              <w:rPr>
                <w:b/>
                <w:sz w:val="20"/>
                <w:szCs w:val="20"/>
                <w:lang w:val="it-IT"/>
              </w:rPr>
            </w:pPr>
            <w:r>
              <w:rPr>
                <w:b/>
                <w:sz w:val="20"/>
                <w:szCs w:val="20"/>
              </w:rPr>
              <w:t>10.09.2025</w:t>
            </w:r>
          </w:p>
        </w:tc>
        <w:tc>
          <w:tcPr>
            <w:tcW w:w="1418" w:type="dxa"/>
            <w:shd w:val="clear" w:color="auto" w:fill="auto"/>
          </w:tcPr>
          <w:p w14:paraId="7F58E7F2" w14:textId="77777777" w:rsidR="00836965" w:rsidRDefault="00836965" w:rsidP="002673C5">
            <w:pPr>
              <w:rPr>
                <w:b/>
                <w:bCs/>
                <w:sz w:val="20"/>
                <w:szCs w:val="20"/>
              </w:rPr>
            </w:pPr>
            <w:r>
              <w:rPr>
                <w:b/>
                <w:bCs/>
                <w:sz w:val="20"/>
                <w:szCs w:val="20"/>
              </w:rPr>
              <w:t>09.09.2025</w:t>
            </w:r>
          </w:p>
          <w:p w14:paraId="10C71F29" w14:textId="77777777" w:rsidR="00836965" w:rsidRPr="003970A1" w:rsidRDefault="00836965" w:rsidP="002673C5">
            <w:pPr>
              <w:rPr>
                <w:b/>
                <w:bCs/>
                <w:sz w:val="20"/>
                <w:szCs w:val="20"/>
              </w:rPr>
            </w:pPr>
            <w:r>
              <w:rPr>
                <w:b/>
                <w:bCs/>
                <w:sz w:val="20"/>
                <w:szCs w:val="20"/>
              </w:rPr>
              <w:t>13.00 Uhr</w:t>
            </w:r>
          </w:p>
          <w:p w14:paraId="42031F44" w14:textId="77777777" w:rsidR="00836965" w:rsidRPr="003970A1" w:rsidRDefault="00836965" w:rsidP="002673C5">
            <w:pPr>
              <w:rPr>
                <w:b/>
                <w:bCs/>
                <w:sz w:val="20"/>
                <w:szCs w:val="20"/>
                <w:lang w:val="it-IT"/>
              </w:rPr>
            </w:pPr>
          </w:p>
        </w:tc>
      </w:tr>
      <w:tr w:rsidR="00E37E79" w:rsidRPr="00E94F10" w14:paraId="6315D597" w14:textId="77777777" w:rsidTr="00E37E79">
        <w:tc>
          <w:tcPr>
            <w:tcW w:w="455" w:type="dxa"/>
            <w:shd w:val="clear" w:color="auto" w:fill="auto"/>
          </w:tcPr>
          <w:p w14:paraId="2B2EFB82" w14:textId="77777777" w:rsidR="00E37E79" w:rsidRPr="00E37E79" w:rsidRDefault="00E37E79" w:rsidP="00E93FA8">
            <w:pPr>
              <w:rPr>
                <w:rFonts w:ascii="Times New Roman" w:hAnsi="Times New Roman"/>
                <w:sz w:val="20"/>
                <w:szCs w:val="20"/>
                <w:lang w:eastAsia="fr-CH"/>
              </w:rPr>
            </w:pPr>
          </w:p>
        </w:tc>
        <w:tc>
          <w:tcPr>
            <w:tcW w:w="852" w:type="dxa"/>
            <w:shd w:val="clear" w:color="auto" w:fill="auto"/>
          </w:tcPr>
          <w:p w14:paraId="44737082" w14:textId="77777777" w:rsidR="00E37E79" w:rsidRDefault="00E37E79" w:rsidP="00E93FA8">
            <w:hyperlink r:id="rId14" w:history="1">
              <w:r w:rsidRPr="00E37E79">
                <w:rPr>
                  <w:rStyle w:val="Lienhypertexte"/>
                  <w:sz w:val="20"/>
                  <w:szCs w:val="20"/>
                </w:rPr>
                <w:t>24.073</w:t>
              </w:r>
            </w:hyperlink>
          </w:p>
        </w:tc>
        <w:tc>
          <w:tcPr>
            <w:tcW w:w="426" w:type="dxa"/>
            <w:shd w:val="clear" w:color="auto" w:fill="auto"/>
          </w:tcPr>
          <w:p w14:paraId="1BB0139B" w14:textId="77777777" w:rsidR="00E37E79" w:rsidRDefault="00E37E79" w:rsidP="00E93FA8">
            <w:pPr>
              <w:rPr>
                <w:sz w:val="20"/>
                <w:szCs w:val="20"/>
              </w:rPr>
            </w:pPr>
            <w:r>
              <w:rPr>
                <w:sz w:val="20"/>
                <w:szCs w:val="20"/>
              </w:rPr>
              <w:t>s</w:t>
            </w:r>
          </w:p>
        </w:tc>
        <w:tc>
          <w:tcPr>
            <w:tcW w:w="4512" w:type="dxa"/>
            <w:shd w:val="clear" w:color="auto" w:fill="auto"/>
          </w:tcPr>
          <w:p w14:paraId="4CECD5C2" w14:textId="77777777" w:rsidR="00E37E79" w:rsidRPr="00E37E79" w:rsidRDefault="00E37E79" w:rsidP="00E93FA8">
            <w:pPr>
              <w:rPr>
                <w:sz w:val="20"/>
                <w:szCs w:val="20"/>
                <w:lang w:val="it-IT"/>
              </w:rPr>
            </w:pPr>
            <w:r>
              <w:rPr>
                <w:sz w:val="20"/>
                <w:szCs w:val="20"/>
              </w:rPr>
              <w:t xml:space="preserve">Umsetzung und Finanzierung der Initiative für eine 13. </w:t>
            </w:r>
            <w:r w:rsidRPr="00E37E79">
              <w:rPr>
                <w:sz w:val="20"/>
                <w:szCs w:val="20"/>
                <w:lang w:val="it-IT"/>
              </w:rPr>
              <w:t>AHV-</w:t>
            </w:r>
            <w:proofErr w:type="spellStart"/>
            <w:r w:rsidRPr="00E37E79">
              <w:rPr>
                <w:sz w:val="20"/>
                <w:szCs w:val="20"/>
                <w:lang w:val="it-IT"/>
              </w:rPr>
              <w:t>Rente</w:t>
            </w:r>
            <w:proofErr w:type="spellEnd"/>
            <w:r w:rsidRPr="00E37E79">
              <w:rPr>
                <w:sz w:val="20"/>
                <w:szCs w:val="20"/>
                <w:lang w:val="it-IT"/>
              </w:rPr>
              <w:t xml:space="preserve"> </w:t>
            </w:r>
            <w:r w:rsidRPr="00E37E79">
              <w:rPr>
                <w:sz w:val="20"/>
                <w:szCs w:val="20"/>
                <w:lang w:val="it-IT"/>
              </w:rPr>
              <w:br/>
              <w:t xml:space="preserve">Mise en </w:t>
            </w:r>
            <w:proofErr w:type="spellStart"/>
            <w:r w:rsidRPr="00E37E79">
              <w:rPr>
                <w:sz w:val="20"/>
                <w:szCs w:val="20"/>
                <w:lang w:val="it-IT"/>
              </w:rPr>
              <w:t>ouvre</w:t>
            </w:r>
            <w:proofErr w:type="spellEnd"/>
            <w:r w:rsidRPr="00E37E79">
              <w:rPr>
                <w:sz w:val="20"/>
                <w:szCs w:val="20"/>
                <w:lang w:val="it-IT"/>
              </w:rPr>
              <w:t xml:space="preserve"> et </w:t>
            </w:r>
            <w:proofErr w:type="spellStart"/>
            <w:r w:rsidRPr="00E37E79">
              <w:rPr>
                <w:sz w:val="20"/>
                <w:szCs w:val="20"/>
                <w:lang w:val="it-IT"/>
              </w:rPr>
              <w:t>financement</w:t>
            </w:r>
            <w:proofErr w:type="spellEnd"/>
            <w:r w:rsidRPr="00E37E79">
              <w:rPr>
                <w:sz w:val="20"/>
                <w:szCs w:val="20"/>
                <w:lang w:val="it-IT"/>
              </w:rPr>
              <w:t xml:space="preserve"> de l'</w:t>
            </w:r>
            <w:proofErr w:type="spellStart"/>
            <w:r w:rsidRPr="00E37E79">
              <w:rPr>
                <w:sz w:val="20"/>
                <w:szCs w:val="20"/>
                <w:lang w:val="it-IT"/>
              </w:rPr>
              <w:t>initiative</w:t>
            </w:r>
            <w:proofErr w:type="spellEnd"/>
            <w:r w:rsidRPr="00E37E79">
              <w:rPr>
                <w:sz w:val="20"/>
                <w:szCs w:val="20"/>
                <w:lang w:val="it-IT"/>
              </w:rPr>
              <w:t xml:space="preserve"> pour une 13e </w:t>
            </w:r>
            <w:proofErr w:type="spellStart"/>
            <w:r w:rsidRPr="00E37E79">
              <w:rPr>
                <w:sz w:val="20"/>
                <w:szCs w:val="20"/>
                <w:lang w:val="it-IT"/>
              </w:rPr>
              <w:t>rente</w:t>
            </w:r>
            <w:proofErr w:type="spellEnd"/>
            <w:r w:rsidRPr="00E37E79">
              <w:rPr>
                <w:sz w:val="20"/>
                <w:szCs w:val="20"/>
                <w:lang w:val="it-IT"/>
              </w:rPr>
              <w:t xml:space="preserve"> AVS </w:t>
            </w:r>
            <w:r w:rsidRPr="00E37E79">
              <w:rPr>
                <w:sz w:val="20"/>
                <w:szCs w:val="20"/>
                <w:lang w:val="it-IT"/>
              </w:rPr>
              <w:br/>
              <w:t>Attuazione e finanziamento dell'iniziativa per una 13esima mensilità AVS</w:t>
            </w:r>
          </w:p>
        </w:tc>
        <w:tc>
          <w:tcPr>
            <w:tcW w:w="1567" w:type="dxa"/>
            <w:shd w:val="clear" w:color="auto" w:fill="auto"/>
          </w:tcPr>
          <w:p w14:paraId="34D15303" w14:textId="77777777" w:rsidR="00E37E79" w:rsidRPr="00E37E79" w:rsidRDefault="00E37E79" w:rsidP="00E93FA8">
            <w:pPr>
              <w:rPr>
                <w:b/>
                <w:sz w:val="20"/>
                <w:szCs w:val="20"/>
              </w:rPr>
            </w:pPr>
            <w:r w:rsidRPr="00E37E79">
              <w:rPr>
                <w:b/>
                <w:sz w:val="20"/>
                <w:szCs w:val="20"/>
              </w:rPr>
              <w:t>10.09.2025</w:t>
            </w:r>
          </w:p>
        </w:tc>
        <w:tc>
          <w:tcPr>
            <w:tcW w:w="1418" w:type="dxa"/>
            <w:shd w:val="clear" w:color="auto" w:fill="auto"/>
          </w:tcPr>
          <w:p w14:paraId="5D6A6444" w14:textId="77777777" w:rsidR="00E37E79" w:rsidRPr="00E37E79" w:rsidRDefault="00E37E79" w:rsidP="00E93FA8">
            <w:pPr>
              <w:rPr>
                <w:b/>
                <w:bCs/>
                <w:sz w:val="20"/>
                <w:szCs w:val="20"/>
              </w:rPr>
            </w:pPr>
            <w:r w:rsidRPr="00E37E79">
              <w:rPr>
                <w:b/>
                <w:bCs/>
                <w:sz w:val="20"/>
                <w:szCs w:val="20"/>
              </w:rPr>
              <w:t>09.09.2025</w:t>
            </w:r>
          </w:p>
          <w:p w14:paraId="55957E29" w14:textId="77777777" w:rsidR="00E37E79" w:rsidRPr="00E37E79" w:rsidRDefault="00E37E79" w:rsidP="00E93FA8">
            <w:pPr>
              <w:rPr>
                <w:b/>
                <w:bCs/>
                <w:sz w:val="20"/>
                <w:szCs w:val="20"/>
              </w:rPr>
            </w:pPr>
            <w:r w:rsidRPr="00E37E79">
              <w:rPr>
                <w:b/>
                <w:bCs/>
                <w:sz w:val="20"/>
                <w:szCs w:val="20"/>
              </w:rPr>
              <w:t>13.00 Uhr</w:t>
            </w:r>
          </w:p>
        </w:tc>
      </w:tr>
    </w:tbl>
    <w:p w14:paraId="22A8AFC8" w14:textId="77777777" w:rsidR="00836965" w:rsidRDefault="00836965" w:rsidP="00836965">
      <w:pPr>
        <w:spacing w:after="160" w:line="259" w:lineRule="auto"/>
        <w:rPr>
          <w:lang w:val="it-IT"/>
        </w:rPr>
      </w:pPr>
      <w:r>
        <w:rPr>
          <w:lang w:val="it-IT"/>
        </w:rPr>
        <w:br w:type="page"/>
      </w:r>
    </w:p>
    <w:tbl>
      <w:tblPr>
        <w:tblW w:w="8934" w:type="dxa"/>
        <w:tblInd w:w="108" w:type="dxa"/>
        <w:tblBorders>
          <w:bottom w:val="single" w:sz="4" w:space="0" w:color="auto"/>
        </w:tblBorders>
        <w:tblLook w:val="01E0" w:firstRow="1" w:lastRow="1" w:firstColumn="1" w:lastColumn="1" w:noHBand="0" w:noVBand="0"/>
      </w:tblPr>
      <w:tblGrid>
        <w:gridCol w:w="5988"/>
        <w:gridCol w:w="1514"/>
        <w:gridCol w:w="1432"/>
      </w:tblGrid>
      <w:tr w:rsidR="00836965" w:rsidRPr="00497A89" w14:paraId="02BAC620" w14:textId="77777777" w:rsidTr="002673C5">
        <w:tc>
          <w:tcPr>
            <w:tcW w:w="5988" w:type="dxa"/>
            <w:shd w:val="clear" w:color="auto" w:fill="auto"/>
          </w:tcPr>
          <w:p w14:paraId="3C6C4700" w14:textId="77777777" w:rsidR="00836965" w:rsidRPr="00FA1719" w:rsidRDefault="00836965" w:rsidP="002673C5">
            <w:pPr>
              <w:rPr>
                <w:b/>
              </w:rPr>
            </w:pPr>
            <w:r w:rsidRPr="00FA1719">
              <w:rPr>
                <w:b/>
              </w:rPr>
              <w:lastRenderedPageBreak/>
              <w:t>Geschäft/</w:t>
            </w:r>
            <w:proofErr w:type="spellStart"/>
            <w:r w:rsidRPr="00FA1719">
              <w:rPr>
                <w:b/>
              </w:rPr>
              <w:t>Objet</w:t>
            </w:r>
            <w:proofErr w:type="spellEnd"/>
            <w:r w:rsidRPr="00FA1719">
              <w:rPr>
                <w:b/>
              </w:rPr>
              <w:t xml:space="preserve"> /</w:t>
            </w:r>
            <w:proofErr w:type="spellStart"/>
            <w:r w:rsidRPr="00FA1719">
              <w:rPr>
                <w:b/>
              </w:rPr>
              <w:t>Oggetto</w:t>
            </w:r>
            <w:proofErr w:type="spellEnd"/>
          </w:p>
        </w:tc>
        <w:tc>
          <w:tcPr>
            <w:tcW w:w="1514" w:type="dxa"/>
            <w:shd w:val="clear" w:color="auto" w:fill="auto"/>
          </w:tcPr>
          <w:p w14:paraId="20EC9F72" w14:textId="77777777" w:rsidR="00836965" w:rsidRPr="00890A89" w:rsidRDefault="00836965" w:rsidP="002673C5">
            <w:pPr>
              <w:tabs>
                <w:tab w:val="right" w:pos="8030"/>
              </w:tabs>
              <w:rPr>
                <w:b/>
              </w:rPr>
            </w:pPr>
            <w:r w:rsidRPr="00890A89">
              <w:rPr>
                <w:b/>
              </w:rPr>
              <w:t xml:space="preserve">Vorgesehen am </w:t>
            </w:r>
          </w:p>
          <w:p w14:paraId="30ADA717" w14:textId="77777777" w:rsidR="00836965" w:rsidRPr="00890A89" w:rsidRDefault="00836965" w:rsidP="002673C5">
            <w:pPr>
              <w:tabs>
                <w:tab w:val="right" w:pos="8030"/>
              </w:tabs>
              <w:rPr>
                <w:b/>
              </w:rPr>
            </w:pPr>
            <w:proofErr w:type="spellStart"/>
            <w:r w:rsidRPr="00890A89">
              <w:rPr>
                <w:b/>
              </w:rPr>
              <w:t>Prévu</w:t>
            </w:r>
            <w:proofErr w:type="spellEnd"/>
            <w:r w:rsidRPr="00890A89">
              <w:rPr>
                <w:b/>
              </w:rPr>
              <w:t xml:space="preserve"> le</w:t>
            </w:r>
          </w:p>
          <w:p w14:paraId="10EFEC8F" w14:textId="77777777" w:rsidR="00836965" w:rsidRPr="00FA1719" w:rsidRDefault="00836965" w:rsidP="002673C5">
            <w:pPr>
              <w:rPr>
                <w:b/>
              </w:rPr>
            </w:pPr>
            <w:proofErr w:type="spellStart"/>
            <w:r w:rsidRPr="00890A89">
              <w:rPr>
                <w:b/>
              </w:rPr>
              <w:t>Previsto</w:t>
            </w:r>
            <w:proofErr w:type="spellEnd"/>
            <w:r w:rsidRPr="00890A89">
              <w:rPr>
                <w:b/>
              </w:rPr>
              <w:t xml:space="preserve"> il:</w:t>
            </w:r>
          </w:p>
        </w:tc>
        <w:tc>
          <w:tcPr>
            <w:tcW w:w="1432" w:type="dxa"/>
            <w:shd w:val="clear" w:color="auto" w:fill="auto"/>
          </w:tcPr>
          <w:p w14:paraId="5F52DD33" w14:textId="77777777" w:rsidR="00836965" w:rsidRPr="00FA1719" w:rsidRDefault="00836965" w:rsidP="002673C5">
            <w:pPr>
              <w:rPr>
                <w:b/>
              </w:rPr>
            </w:pPr>
            <w:r w:rsidRPr="00FA1719">
              <w:rPr>
                <w:b/>
              </w:rPr>
              <w:t>Frist</w:t>
            </w:r>
          </w:p>
          <w:p w14:paraId="08FCD0A9" w14:textId="77777777" w:rsidR="00836965" w:rsidRPr="00FA1719" w:rsidRDefault="00836965" w:rsidP="002673C5">
            <w:pPr>
              <w:rPr>
                <w:b/>
              </w:rPr>
            </w:pPr>
            <w:proofErr w:type="spellStart"/>
            <w:r w:rsidRPr="00FA1719">
              <w:rPr>
                <w:b/>
              </w:rPr>
              <w:t>Délai</w:t>
            </w:r>
            <w:proofErr w:type="spellEnd"/>
          </w:p>
          <w:p w14:paraId="65DDA2C8" w14:textId="77777777" w:rsidR="00836965" w:rsidRPr="00FA1719" w:rsidRDefault="00836965" w:rsidP="002673C5">
            <w:pPr>
              <w:rPr>
                <w:b/>
              </w:rPr>
            </w:pPr>
            <w:r w:rsidRPr="00FA1719">
              <w:rPr>
                <w:b/>
              </w:rPr>
              <w:t>Termine</w:t>
            </w:r>
          </w:p>
        </w:tc>
      </w:tr>
    </w:tbl>
    <w:p w14:paraId="524F6994" w14:textId="77777777" w:rsidR="00836965" w:rsidRDefault="00836965" w:rsidP="00836965">
      <w:pPr>
        <w:spacing w:after="160" w:line="259" w:lineRule="auto"/>
        <w:rPr>
          <w:lang w:val="it-IT"/>
        </w:rPr>
      </w:pPr>
    </w:p>
    <w:tbl>
      <w:tblPr>
        <w:tblW w:w="9230" w:type="dxa"/>
        <w:tblLayout w:type="fixed"/>
        <w:tblCellMar>
          <w:left w:w="0" w:type="dxa"/>
          <w:right w:w="0" w:type="dxa"/>
        </w:tblCellMar>
        <w:tblLook w:val="04A0" w:firstRow="1" w:lastRow="0" w:firstColumn="1" w:lastColumn="0" w:noHBand="0" w:noVBand="1"/>
      </w:tblPr>
      <w:tblGrid>
        <w:gridCol w:w="455"/>
        <w:gridCol w:w="852"/>
        <w:gridCol w:w="426"/>
        <w:gridCol w:w="4512"/>
        <w:gridCol w:w="1567"/>
        <w:gridCol w:w="1418"/>
      </w:tblGrid>
      <w:tr w:rsidR="00836965" w:rsidRPr="008E1AD9" w14:paraId="4A5C3F91" w14:textId="77777777" w:rsidTr="002673C5">
        <w:tc>
          <w:tcPr>
            <w:tcW w:w="455" w:type="dxa"/>
            <w:shd w:val="clear" w:color="auto" w:fill="auto"/>
          </w:tcPr>
          <w:p w14:paraId="4B923633" w14:textId="77777777" w:rsidR="00836965" w:rsidRPr="004D5C07" w:rsidRDefault="00836965" w:rsidP="002673C5">
            <w:pPr>
              <w:rPr>
                <w:rFonts w:ascii="Times New Roman" w:hAnsi="Times New Roman"/>
                <w:sz w:val="20"/>
                <w:szCs w:val="20"/>
                <w:lang w:val="it-IT" w:eastAsia="fr-CH"/>
              </w:rPr>
            </w:pPr>
          </w:p>
        </w:tc>
        <w:tc>
          <w:tcPr>
            <w:tcW w:w="852" w:type="dxa"/>
            <w:shd w:val="clear" w:color="auto" w:fill="auto"/>
          </w:tcPr>
          <w:p w14:paraId="43360E6E" w14:textId="77777777" w:rsidR="00836965" w:rsidRDefault="00836965" w:rsidP="002673C5">
            <w:hyperlink r:id="rId15" w:history="1">
              <w:r>
                <w:rPr>
                  <w:rStyle w:val="Lienhypertexte"/>
                  <w:sz w:val="20"/>
                  <w:szCs w:val="20"/>
                </w:rPr>
                <w:t>25.027</w:t>
              </w:r>
            </w:hyperlink>
          </w:p>
        </w:tc>
        <w:tc>
          <w:tcPr>
            <w:tcW w:w="426" w:type="dxa"/>
            <w:shd w:val="clear" w:color="auto" w:fill="auto"/>
          </w:tcPr>
          <w:p w14:paraId="0BD46BE1" w14:textId="77777777" w:rsidR="00836965" w:rsidRDefault="00836965" w:rsidP="002673C5">
            <w:pPr>
              <w:rPr>
                <w:sz w:val="20"/>
                <w:szCs w:val="20"/>
              </w:rPr>
            </w:pPr>
            <w:r>
              <w:rPr>
                <w:sz w:val="20"/>
                <w:szCs w:val="20"/>
              </w:rPr>
              <w:t>s</w:t>
            </w:r>
          </w:p>
        </w:tc>
        <w:tc>
          <w:tcPr>
            <w:tcW w:w="4512" w:type="dxa"/>
            <w:shd w:val="clear" w:color="auto" w:fill="auto"/>
          </w:tcPr>
          <w:p w14:paraId="6F3B4903" w14:textId="77777777" w:rsidR="00836965" w:rsidRPr="008E1AD9" w:rsidRDefault="00836965" w:rsidP="002673C5">
            <w:pPr>
              <w:rPr>
                <w:sz w:val="20"/>
                <w:szCs w:val="20"/>
                <w:lang w:val="it-IT"/>
              </w:rPr>
            </w:pPr>
            <w:r>
              <w:rPr>
                <w:sz w:val="20"/>
                <w:szCs w:val="20"/>
              </w:rPr>
              <w:t xml:space="preserve">Strafgesetzbuch (Reform der lebenslangen Freiheitsstrafe). </w:t>
            </w:r>
            <w:proofErr w:type="spellStart"/>
            <w:r w:rsidRPr="0053129C">
              <w:rPr>
                <w:sz w:val="20"/>
                <w:szCs w:val="20"/>
                <w:lang w:val="fr-CH"/>
              </w:rPr>
              <w:t>Änderung</w:t>
            </w:r>
            <w:proofErr w:type="spellEnd"/>
            <w:r w:rsidRPr="0053129C">
              <w:rPr>
                <w:sz w:val="20"/>
                <w:szCs w:val="20"/>
                <w:lang w:val="fr-CH"/>
              </w:rPr>
              <w:t xml:space="preserve"> </w:t>
            </w:r>
            <w:r w:rsidRPr="0053129C">
              <w:rPr>
                <w:sz w:val="20"/>
                <w:szCs w:val="20"/>
                <w:lang w:val="fr-CH"/>
              </w:rPr>
              <w:br/>
              <w:t xml:space="preserve">Code pénal (réforme de la peine privative de liberté à vie). </w:t>
            </w:r>
            <w:proofErr w:type="spellStart"/>
            <w:r w:rsidRPr="0053129C">
              <w:rPr>
                <w:sz w:val="20"/>
                <w:szCs w:val="20"/>
                <w:lang w:val="it-IT"/>
              </w:rPr>
              <w:t>Modification</w:t>
            </w:r>
            <w:proofErr w:type="spellEnd"/>
            <w:r w:rsidRPr="0053129C">
              <w:rPr>
                <w:sz w:val="20"/>
                <w:szCs w:val="20"/>
                <w:lang w:val="it-IT"/>
              </w:rPr>
              <w:t xml:space="preserve"> </w:t>
            </w:r>
            <w:r w:rsidRPr="0053129C">
              <w:rPr>
                <w:sz w:val="20"/>
                <w:szCs w:val="20"/>
                <w:lang w:val="it-IT"/>
              </w:rPr>
              <w:br/>
              <w:t xml:space="preserve">Codice penale (Riforma della pena detentiva a vita). Modifica </w:t>
            </w:r>
          </w:p>
        </w:tc>
        <w:tc>
          <w:tcPr>
            <w:tcW w:w="1567" w:type="dxa"/>
            <w:shd w:val="clear" w:color="auto" w:fill="auto"/>
          </w:tcPr>
          <w:p w14:paraId="506CF3B9" w14:textId="77777777" w:rsidR="00836965" w:rsidRPr="008E1AD9" w:rsidRDefault="00836965" w:rsidP="002673C5">
            <w:pPr>
              <w:rPr>
                <w:b/>
                <w:sz w:val="20"/>
                <w:szCs w:val="20"/>
                <w:lang w:val="it-IT"/>
              </w:rPr>
            </w:pPr>
            <w:r>
              <w:rPr>
                <w:b/>
                <w:sz w:val="20"/>
                <w:szCs w:val="20"/>
              </w:rPr>
              <w:t>10.09.2025</w:t>
            </w:r>
          </w:p>
        </w:tc>
        <w:tc>
          <w:tcPr>
            <w:tcW w:w="1418" w:type="dxa"/>
            <w:shd w:val="clear" w:color="auto" w:fill="auto"/>
          </w:tcPr>
          <w:p w14:paraId="7ECECEF4" w14:textId="77777777" w:rsidR="00836965" w:rsidRDefault="00836965" w:rsidP="002673C5">
            <w:pPr>
              <w:rPr>
                <w:b/>
                <w:bCs/>
                <w:sz w:val="20"/>
                <w:szCs w:val="20"/>
              </w:rPr>
            </w:pPr>
            <w:r>
              <w:rPr>
                <w:b/>
                <w:bCs/>
                <w:sz w:val="20"/>
                <w:szCs w:val="20"/>
              </w:rPr>
              <w:t>09.09.2025</w:t>
            </w:r>
          </w:p>
          <w:p w14:paraId="5EE6632B" w14:textId="77777777" w:rsidR="00836965" w:rsidRPr="003970A1" w:rsidRDefault="00836965" w:rsidP="002673C5">
            <w:pPr>
              <w:rPr>
                <w:b/>
                <w:bCs/>
                <w:sz w:val="20"/>
                <w:szCs w:val="20"/>
              </w:rPr>
            </w:pPr>
            <w:r>
              <w:rPr>
                <w:b/>
                <w:bCs/>
                <w:sz w:val="20"/>
                <w:szCs w:val="20"/>
              </w:rPr>
              <w:t>13.00 Uhr</w:t>
            </w:r>
          </w:p>
          <w:p w14:paraId="477764A1" w14:textId="77777777" w:rsidR="00836965" w:rsidRPr="008E1AD9" w:rsidRDefault="00836965" w:rsidP="002673C5">
            <w:pPr>
              <w:rPr>
                <w:b/>
                <w:bCs/>
                <w:sz w:val="20"/>
                <w:szCs w:val="20"/>
                <w:lang w:val="it-IT"/>
              </w:rPr>
            </w:pPr>
          </w:p>
        </w:tc>
      </w:tr>
      <w:tr w:rsidR="00836965" w:rsidRPr="008E1AD9" w14:paraId="042A1A0A" w14:textId="77777777" w:rsidTr="002673C5">
        <w:tc>
          <w:tcPr>
            <w:tcW w:w="455" w:type="dxa"/>
            <w:shd w:val="clear" w:color="auto" w:fill="auto"/>
          </w:tcPr>
          <w:p w14:paraId="4FFF77AA" w14:textId="77777777" w:rsidR="00836965" w:rsidRPr="004D5C07" w:rsidRDefault="00836965" w:rsidP="002673C5">
            <w:pPr>
              <w:rPr>
                <w:rFonts w:ascii="Times New Roman" w:hAnsi="Times New Roman"/>
                <w:sz w:val="20"/>
                <w:szCs w:val="20"/>
                <w:lang w:val="it-IT" w:eastAsia="fr-CH"/>
              </w:rPr>
            </w:pPr>
          </w:p>
        </w:tc>
        <w:tc>
          <w:tcPr>
            <w:tcW w:w="852" w:type="dxa"/>
            <w:shd w:val="clear" w:color="auto" w:fill="auto"/>
          </w:tcPr>
          <w:p w14:paraId="169E945F" w14:textId="77777777" w:rsidR="00836965" w:rsidRDefault="00836965" w:rsidP="002673C5">
            <w:pPr>
              <w:rPr>
                <w:sz w:val="20"/>
                <w:szCs w:val="20"/>
              </w:rPr>
            </w:pPr>
            <w:hyperlink r:id="rId16" w:history="1">
              <w:r>
                <w:rPr>
                  <w:rStyle w:val="Lienhypertexte"/>
                  <w:sz w:val="20"/>
                  <w:szCs w:val="20"/>
                </w:rPr>
                <w:t>25.032</w:t>
              </w:r>
            </w:hyperlink>
          </w:p>
        </w:tc>
        <w:tc>
          <w:tcPr>
            <w:tcW w:w="426" w:type="dxa"/>
            <w:shd w:val="clear" w:color="auto" w:fill="auto"/>
          </w:tcPr>
          <w:p w14:paraId="5CAEAB4B" w14:textId="77777777" w:rsidR="00836965" w:rsidRDefault="00836965" w:rsidP="002673C5">
            <w:pPr>
              <w:rPr>
                <w:sz w:val="20"/>
                <w:szCs w:val="20"/>
              </w:rPr>
            </w:pPr>
            <w:r>
              <w:rPr>
                <w:sz w:val="20"/>
                <w:szCs w:val="20"/>
              </w:rPr>
              <w:t>s</w:t>
            </w:r>
          </w:p>
        </w:tc>
        <w:tc>
          <w:tcPr>
            <w:tcW w:w="4512" w:type="dxa"/>
            <w:shd w:val="clear" w:color="auto" w:fill="auto"/>
          </w:tcPr>
          <w:p w14:paraId="33EE5196" w14:textId="77777777" w:rsidR="00836965" w:rsidRDefault="00836965" w:rsidP="002673C5">
            <w:pPr>
              <w:rPr>
                <w:sz w:val="20"/>
                <w:szCs w:val="20"/>
              </w:rPr>
            </w:pPr>
            <w:r>
              <w:rPr>
                <w:sz w:val="20"/>
                <w:szCs w:val="20"/>
              </w:rPr>
              <w:t xml:space="preserve">Verordnung (EU) 2024/1717 zur Änderung der Verordnung (EU) 2016/399 über einen Unionskodex für das Überschreiten der Grenzen durch Personen (Schengen-Weiterentwicklung). </w:t>
            </w:r>
            <w:proofErr w:type="spellStart"/>
            <w:r w:rsidRPr="0053129C">
              <w:rPr>
                <w:sz w:val="20"/>
                <w:szCs w:val="20"/>
                <w:lang w:val="fr-CH"/>
              </w:rPr>
              <w:t>Übernahme</w:t>
            </w:r>
            <w:proofErr w:type="spellEnd"/>
            <w:r w:rsidRPr="0053129C">
              <w:rPr>
                <w:sz w:val="20"/>
                <w:szCs w:val="20"/>
                <w:lang w:val="fr-CH"/>
              </w:rPr>
              <w:t xml:space="preserve"> und </w:t>
            </w:r>
            <w:proofErr w:type="spellStart"/>
            <w:r w:rsidRPr="0053129C">
              <w:rPr>
                <w:sz w:val="20"/>
                <w:szCs w:val="20"/>
                <w:lang w:val="fr-CH"/>
              </w:rPr>
              <w:t>Umsetzung</w:t>
            </w:r>
            <w:proofErr w:type="spellEnd"/>
            <w:r w:rsidRPr="0053129C">
              <w:rPr>
                <w:sz w:val="20"/>
                <w:szCs w:val="20"/>
                <w:lang w:val="fr-CH"/>
              </w:rPr>
              <w:t xml:space="preserve"> </w:t>
            </w:r>
            <w:proofErr w:type="spellStart"/>
            <w:r w:rsidRPr="0053129C">
              <w:rPr>
                <w:sz w:val="20"/>
                <w:szCs w:val="20"/>
                <w:lang w:val="fr-CH"/>
              </w:rPr>
              <w:t>sowie</w:t>
            </w:r>
            <w:proofErr w:type="spellEnd"/>
            <w:r w:rsidRPr="0053129C">
              <w:rPr>
                <w:sz w:val="20"/>
                <w:szCs w:val="20"/>
                <w:lang w:val="fr-CH"/>
              </w:rPr>
              <w:t xml:space="preserve"> </w:t>
            </w:r>
            <w:proofErr w:type="spellStart"/>
            <w:r w:rsidRPr="0053129C">
              <w:rPr>
                <w:sz w:val="20"/>
                <w:szCs w:val="20"/>
                <w:lang w:val="fr-CH"/>
              </w:rPr>
              <w:t>Ausländer</w:t>
            </w:r>
            <w:proofErr w:type="spellEnd"/>
            <w:r w:rsidRPr="0053129C">
              <w:rPr>
                <w:sz w:val="20"/>
                <w:szCs w:val="20"/>
                <w:lang w:val="fr-CH"/>
              </w:rPr>
              <w:t xml:space="preserve">- und </w:t>
            </w:r>
            <w:proofErr w:type="spellStart"/>
            <w:r w:rsidRPr="0053129C">
              <w:rPr>
                <w:sz w:val="20"/>
                <w:szCs w:val="20"/>
                <w:lang w:val="fr-CH"/>
              </w:rPr>
              <w:t>Integrationsgesetz</w:t>
            </w:r>
            <w:proofErr w:type="spellEnd"/>
            <w:r w:rsidRPr="0053129C">
              <w:rPr>
                <w:sz w:val="20"/>
                <w:szCs w:val="20"/>
                <w:lang w:val="fr-CH"/>
              </w:rPr>
              <w:t xml:space="preserve">. </w:t>
            </w:r>
            <w:proofErr w:type="spellStart"/>
            <w:r w:rsidRPr="0053129C">
              <w:rPr>
                <w:sz w:val="20"/>
                <w:szCs w:val="20"/>
                <w:lang w:val="fr-CH"/>
              </w:rPr>
              <w:t>Änderung</w:t>
            </w:r>
            <w:proofErr w:type="spellEnd"/>
            <w:r w:rsidRPr="0053129C">
              <w:rPr>
                <w:sz w:val="20"/>
                <w:szCs w:val="20"/>
                <w:lang w:val="fr-CH"/>
              </w:rPr>
              <w:t xml:space="preserve"> </w:t>
            </w:r>
            <w:r w:rsidRPr="0053129C">
              <w:rPr>
                <w:sz w:val="20"/>
                <w:szCs w:val="20"/>
                <w:lang w:val="fr-CH"/>
              </w:rPr>
              <w:br/>
              <w:t xml:space="preserve">Règlement (UE) 2024/1717 modifiant le règlement (UE) 2016/399 concernant un code de l'Union relatif au régime de franchissement des frontières par les personnes (développement Schengen). Reprise et mise en </w:t>
            </w:r>
            <w:proofErr w:type="spellStart"/>
            <w:r w:rsidRPr="0053129C">
              <w:rPr>
                <w:sz w:val="20"/>
                <w:szCs w:val="20"/>
                <w:lang w:val="fr-CH"/>
              </w:rPr>
              <w:t>ouvre</w:t>
            </w:r>
            <w:proofErr w:type="spellEnd"/>
            <w:r w:rsidRPr="0053129C">
              <w:rPr>
                <w:sz w:val="20"/>
                <w:szCs w:val="20"/>
                <w:lang w:val="fr-CH"/>
              </w:rPr>
              <w:t xml:space="preserve"> et loi fédérale sur les étrangers et l'intégration. </w:t>
            </w:r>
            <w:proofErr w:type="spellStart"/>
            <w:r w:rsidRPr="0053129C">
              <w:rPr>
                <w:sz w:val="20"/>
                <w:szCs w:val="20"/>
                <w:lang w:val="it-IT"/>
              </w:rPr>
              <w:t>Modification</w:t>
            </w:r>
            <w:proofErr w:type="spellEnd"/>
            <w:r w:rsidRPr="0053129C">
              <w:rPr>
                <w:sz w:val="20"/>
                <w:szCs w:val="20"/>
                <w:lang w:val="it-IT"/>
              </w:rPr>
              <w:t xml:space="preserve"> </w:t>
            </w:r>
            <w:r w:rsidRPr="0053129C">
              <w:rPr>
                <w:sz w:val="20"/>
                <w:szCs w:val="20"/>
                <w:lang w:val="it-IT"/>
              </w:rPr>
              <w:br/>
              <w:t>Regolamento (UE) 2024/1717 recante modifica del regolamento (UE) 2016/399 che istituisce un codice dell'Unione relativo al regime di attraversamento delle frontiere da parte delle persone (sviluppo di Schengen). Recepimento e trasposizione nonché legge federale sugli stranieri e la loro integrazione (</w:t>
            </w:r>
            <w:proofErr w:type="spellStart"/>
            <w:r w:rsidRPr="0053129C">
              <w:rPr>
                <w:sz w:val="20"/>
                <w:szCs w:val="20"/>
                <w:lang w:val="it-IT"/>
              </w:rPr>
              <w:t>LStrI</w:t>
            </w:r>
            <w:proofErr w:type="spellEnd"/>
            <w:r w:rsidRPr="0053129C">
              <w:rPr>
                <w:sz w:val="20"/>
                <w:szCs w:val="20"/>
                <w:lang w:val="it-IT"/>
              </w:rPr>
              <w:t xml:space="preserve">). </w:t>
            </w:r>
            <w:proofErr w:type="spellStart"/>
            <w:r>
              <w:rPr>
                <w:sz w:val="20"/>
                <w:szCs w:val="20"/>
              </w:rPr>
              <w:t>Modifica</w:t>
            </w:r>
            <w:proofErr w:type="spellEnd"/>
            <w:r>
              <w:rPr>
                <w:sz w:val="20"/>
                <w:szCs w:val="20"/>
              </w:rPr>
              <w:t xml:space="preserve"> </w:t>
            </w:r>
          </w:p>
        </w:tc>
        <w:tc>
          <w:tcPr>
            <w:tcW w:w="1567" w:type="dxa"/>
            <w:shd w:val="clear" w:color="auto" w:fill="auto"/>
          </w:tcPr>
          <w:p w14:paraId="58BCAC33" w14:textId="77777777" w:rsidR="00836965" w:rsidRDefault="00836965" w:rsidP="002673C5">
            <w:pPr>
              <w:rPr>
                <w:b/>
                <w:sz w:val="20"/>
                <w:szCs w:val="20"/>
              </w:rPr>
            </w:pPr>
            <w:r>
              <w:rPr>
                <w:b/>
                <w:sz w:val="20"/>
                <w:szCs w:val="20"/>
              </w:rPr>
              <w:t>10.09.2025</w:t>
            </w:r>
          </w:p>
        </w:tc>
        <w:tc>
          <w:tcPr>
            <w:tcW w:w="1418" w:type="dxa"/>
            <w:shd w:val="clear" w:color="auto" w:fill="auto"/>
          </w:tcPr>
          <w:p w14:paraId="59271005" w14:textId="77777777" w:rsidR="00836965" w:rsidRDefault="00836965" w:rsidP="002673C5">
            <w:pPr>
              <w:rPr>
                <w:b/>
                <w:bCs/>
                <w:sz w:val="20"/>
                <w:szCs w:val="20"/>
              </w:rPr>
            </w:pPr>
            <w:r>
              <w:rPr>
                <w:b/>
                <w:bCs/>
                <w:sz w:val="20"/>
                <w:szCs w:val="20"/>
              </w:rPr>
              <w:t>09.09.2025</w:t>
            </w:r>
          </w:p>
          <w:p w14:paraId="4A9E7472" w14:textId="77777777" w:rsidR="00836965" w:rsidRPr="003970A1" w:rsidRDefault="00836965" w:rsidP="002673C5">
            <w:pPr>
              <w:rPr>
                <w:b/>
                <w:bCs/>
                <w:sz w:val="20"/>
                <w:szCs w:val="20"/>
              </w:rPr>
            </w:pPr>
            <w:r>
              <w:rPr>
                <w:b/>
                <w:bCs/>
                <w:sz w:val="20"/>
                <w:szCs w:val="20"/>
              </w:rPr>
              <w:t>13.00 Uhr</w:t>
            </w:r>
          </w:p>
          <w:p w14:paraId="3BE61115" w14:textId="77777777" w:rsidR="00836965" w:rsidRDefault="00836965" w:rsidP="002673C5">
            <w:pPr>
              <w:rPr>
                <w:b/>
                <w:bCs/>
                <w:sz w:val="20"/>
                <w:szCs w:val="20"/>
              </w:rPr>
            </w:pPr>
          </w:p>
        </w:tc>
      </w:tr>
      <w:tr w:rsidR="00840D5E" w:rsidRPr="0053129C" w14:paraId="10C3C049" w14:textId="77777777" w:rsidTr="00840D5E">
        <w:tc>
          <w:tcPr>
            <w:tcW w:w="455" w:type="dxa"/>
            <w:shd w:val="clear" w:color="auto" w:fill="auto"/>
          </w:tcPr>
          <w:p w14:paraId="76A2E002" w14:textId="77777777" w:rsidR="00840D5E" w:rsidRDefault="00840D5E" w:rsidP="001E6597">
            <w:pPr>
              <w:rPr>
                <w:rFonts w:ascii="Times New Roman" w:hAnsi="Times New Roman"/>
                <w:sz w:val="20"/>
                <w:szCs w:val="20"/>
                <w:lang w:val="it-IT" w:eastAsia="fr-CH"/>
              </w:rPr>
            </w:pPr>
          </w:p>
          <w:p w14:paraId="6178AE6D" w14:textId="77777777" w:rsidR="00840D5E" w:rsidRPr="0053129C" w:rsidRDefault="00840D5E" w:rsidP="001E6597">
            <w:pPr>
              <w:rPr>
                <w:rFonts w:ascii="Times New Roman" w:hAnsi="Times New Roman"/>
                <w:sz w:val="20"/>
                <w:szCs w:val="20"/>
                <w:lang w:val="it-IT" w:eastAsia="fr-CH"/>
              </w:rPr>
            </w:pPr>
          </w:p>
        </w:tc>
        <w:tc>
          <w:tcPr>
            <w:tcW w:w="852" w:type="dxa"/>
            <w:shd w:val="clear" w:color="auto" w:fill="auto"/>
          </w:tcPr>
          <w:p w14:paraId="6DC8759E" w14:textId="77777777" w:rsidR="00840D5E" w:rsidRPr="00840D5E" w:rsidRDefault="00840D5E" w:rsidP="001E6597">
            <w:hyperlink r:id="rId17" w:history="1">
              <w:r w:rsidRPr="00840D5E">
                <w:rPr>
                  <w:rStyle w:val="Lienhypertexte"/>
                </w:rPr>
                <w:t>23.039</w:t>
              </w:r>
            </w:hyperlink>
          </w:p>
        </w:tc>
        <w:tc>
          <w:tcPr>
            <w:tcW w:w="426" w:type="dxa"/>
            <w:shd w:val="clear" w:color="auto" w:fill="auto"/>
          </w:tcPr>
          <w:p w14:paraId="3E552F6D" w14:textId="77777777" w:rsidR="00840D5E" w:rsidRPr="00546DEB" w:rsidRDefault="00840D5E" w:rsidP="001E6597">
            <w:pPr>
              <w:rPr>
                <w:sz w:val="20"/>
                <w:szCs w:val="20"/>
              </w:rPr>
            </w:pPr>
            <w:r>
              <w:rPr>
                <w:sz w:val="20"/>
                <w:szCs w:val="20"/>
              </w:rPr>
              <w:t>s</w:t>
            </w:r>
          </w:p>
        </w:tc>
        <w:tc>
          <w:tcPr>
            <w:tcW w:w="4512" w:type="dxa"/>
            <w:shd w:val="clear" w:color="auto" w:fill="auto"/>
          </w:tcPr>
          <w:p w14:paraId="65093A58" w14:textId="77777777" w:rsidR="00840D5E" w:rsidRPr="00546DEB" w:rsidRDefault="00840D5E" w:rsidP="001E6597">
            <w:pPr>
              <w:rPr>
                <w:sz w:val="20"/>
                <w:szCs w:val="20"/>
              </w:rPr>
            </w:pPr>
            <w:r w:rsidRPr="00546DEB">
              <w:rPr>
                <w:sz w:val="20"/>
                <w:szCs w:val="20"/>
              </w:rPr>
              <w:t xml:space="preserve">Bundesgesetz über das nationale System zur Abfrage von Adressen natürlicher Personen (Adressdienstgesetz, ADG) </w:t>
            </w:r>
            <w:r w:rsidRPr="00546DEB">
              <w:rPr>
                <w:sz w:val="20"/>
                <w:szCs w:val="20"/>
              </w:rPr>
              <w:br/>
              <w:t xml:space="preserve">Loi </w:t>
            </w:r>
            <w:proofErr w:type="spellStart"/>
            <w:r w:rsidRPr="00546DEB">
              <w:rPr>
                <w:sz w:val="20"/>
                <w:szCs w:val="20"/>
              </w:rPr>
              <w:t>fédérale</w:t>
            </w:r>
            <w:proofErr w:type="spellEnd"/>
            <w:r w:rsidRPr="00546DEB">
              <w:rPr>
                <w:sz w:val="20"/>
                <w:szCs w:val="20"/>
              </w:rPr>
              <w:t xml:space="preserve"> </w:t>
            </w:r>
            <w:proofErr w:type="spellStart"/>
            <w:r w:rsidRPr="00546DEB">
              <w:rPr>
                <w:sz w:val="20"/>
                <w:szCs w:val="20"/>
              </w:rPr>
              <w:t>sur</w:t>
            </w:r>
            <w:proofErr w:type="spellEnd"/>
            <w:r w:rsidRPr="00546DEB">
              <w:rPr>
                <w:sz w:val="20"/>
                <w:szCs w:val="20"/>
              </w:rPr>
              <w:t xml:space="preserve"> le </w:t>
            </w:r>
            <w:proofErr w:type="spellStart"/>
            <w:r w:rsidRPr="00546DEB">
              <w:rPr>
                <w:sz w:val="20"/>
                <w:szCs w:val="20"/>
              </w:rPr>
              <w:t>système</w:t>
            </w:r>
            <w:proofErr w:type="spellEnd"/>
            <w:r w:rsidRPr="00546DEB">
              <w:rPr>
                <w:sz w:val="20"/>
                <w:szCs w:val="20"/>
              </w:rPr>
              <w:t xml:space="preserve"> national de </w:t>
            </w:r>
            <w:proofErr w:type="spellStart"/>
            <w:r w:rsidRPr="00546DEB">
              <w:rPr>
                <w:sz w:val="20"/>
                <w:szCs w:val="20"/>
              </w:rPr>
              <w:t>consultation</w:t>
            </w:r>
            <w:proofErr w:type="spellEnd"/>
            <w:r w:rsidRPr="00546DEB">
              <w:rPr>
                <w:sz w:val="20"/>
                <w:szCs w:val="20"/>
              </w:rPr>
              <w:t xml:space="preserve"> des </w:t>
            </w:r>
            <w:proofErr w:type="spellStart"/>
            <w:r w:rsidRPr="00546DEB">
              <w:rPr>
                <w:sz w:val="20"/>
                <w:szCs w:val="20"/>
              </w:rPr>
              <w:t>adresses</w:t>
            </w:r>
            <w:proofErr w:type="spellEnd"/>
            <w:r w:rsidRPr="00546DEB">
              <w:rPr>
                <w:sz w:val="20"/>
                <w:szCs w:val="20"/>
              </w:rPr>
              <w:t xml:space="preserve"> des </w:t>
            </w:r>
            <w:proofErr w:type="spellStart"/>
            <w:r w:rsidRPr="00546DEB">
              <w:rPr>
                <w:sz w:val="20"/>
                <w:szCs w:val="20"/>
              </w:rPr>
              <w:t>personnes</w:t>
            </w:r>
            <w:proofErr w:type="spellEnd"/>
            <w:r w:rsidRPr="00546DEB">
              <w:rPr>
                <w:sz w:val="20"/>
                <w:szCs w:val="20"/>
              </w:rPr>
              <w:t xml:space="preserve"> </w:t>
            </w:r>
            <w:proofErr w:type="spellStart"/>
            <w:r w:rsidRPr="00546DEB">
              <w:rPr>
                <w:sz w:val="20"/>
                <w:szCs w:val="20"/>
              </w:rPr>
              <w:t>physiques</w:t>
            </w:r>
            <w:proofErr w:type="spellEnd"/>
            <w:r w:rsidRPr="00546DEB">
              <w:rPr>
                <w:sz w:val="20"/>
                <w:szCs w:val="20"/>
              </w:rPr>
              <w:t xml:space="preserve"> (</w:t>
            </w:r>
            <w:proofErr w:type="spellStart"/>
            <w:r w:rsidRPr="00546DEB">
              <w:rPr>
                <w:sz w:val="20"/>
                <w:szCs w:val="20"/>
              </w:rPr>
              <w:t>loi</w:t>
            </w:r>
            <w:proofErr w:type="spellEnd"/>
            <w:r w:rsidRPr="00546DEB">
              <w:rPr>
                <w:sz w:val="20"/>
                <w:szCs w:val="20"/>
              </w:rPr>
              <w:t xml:space="preserve"> </w:t>
            </w:r>
            <w:proofErr w:type="spellStart"/>
            <w:r w:rsidRPr="00546DEB">
              <w:rPr>
                <w:sz w:val="20"/>
                <w:szCs w:val="20"/>
              </w:rPr>
              <w:t>sur</w:t>
            </w:r>
            <w:proofErr w:type="spellEnd"/>
            <w:r w:rsidRPr="00546DEB">
              <w:rPr>
                <w:sz w:val="20"/>
                <w:szCs w:val="20"/>
              </w:rPr>
              <w:t xml:space="preserve"> le </w:t>
            </w:r>
            <w:proofErr w:type="spellStart"/>
            <w:r w:rsidRPr="00546DEB">
              <w:rPr>
                <w:sz w:val="20"/>
                <w:szCs w:val="20"/>
              </w:rPr>
              <w:t>service</w:t>
            </w:r>
            <w:proofErr w:type="spellEnd"/>
            <w:r w:rsidRPr="00546DEB">
              <w:rPr>
                <w:sz w:val="20"/>
                <w:szCs w:val="20"/>
              </w:rPr>
              <w:t xml:space="preserve"> national des </w:t>
            </w:r>
            <w:proofErr w:type="spellStart"/>
            <w:r w:rsidRPr="00546DEB">
              <w:rPr>
                <w:sz w:val="20"/>
                <w:szCs w:val="20"/>
              </w:rPr>
              <w:t>adresses</w:t>
            </w:r>
            <w:proofErr w:type="spellEnd"/>
            <w:r w:rsidRPr="00546DEB">
              <w:rPr>
                <w:sz w:val="20"/>
                <w:szCs w:val="20"/>
              </w:rPr>
              <w:t xml:space="preserve">, </w:t>
            </w:r>
            <w:proofErr w:type="spellStart"/>
            <w:r w:rsidRPr="00546DEB">
              <w:rPr>
                <w:sz w:val="20"/>
                <w:szCs w:val="20"/>
              </w:rPr>
              <w:t>LSAdr</w:t>
            </w:r>
            <w:proofErr w:type="spellEnd"/>
            <w:r w:rsidRPr="00546DEB">
              <w:rPr>
                <w:sz w:val="20"/>
                <w:szCs w:val="20"/>
              </w:rPr>
              <w:t xml:space="preserve">) </w:t>
            </w:r>
            <w:r w:rsidRPr="00546DEB">
              <w:rPr>
                <w:sz w:val="20"/>
                <w:szCs w:val="20"/>
              </w:rPr>
              <w:br/>
              <w:t xml:space="preserve">Legge </w:t>
            </w:r>
            <w:proofErr w:type="spellStart"/>
            <w:r w:rsidRPr="00546DEB">
              <w:rPr>
                <w:sz w:val="20"/>
                <w:szCs w:val="20"/>
              </w:rPr>
              <w:t>federale</w:t>
            </w:r>
            <w:proofErr w:type="spellEnd"/>
            <w:r w:rsidRPr="00546DEB">
              <w:rPr>
                <w:sz w:val="20"/>
                <w:szCs w:val="20"/>
              </w:rPr>
              <w:t xml:space="preserve"> sul </w:t>
            </w:r>
            <w:proofErr w:type="spellStart"/>
            <w:r w:rsidRPr="00546DEB">
              <w:rPr>
                <w:sz w:val="20"/>
                <w:szCs w:val="20"/>
              </w:rPr>
              <w:t>sistema</w:t>
            </w:r>
            <w:proofErr w:type="spellEnd"/>
            <w:r w:rsidRPr="00546DEB">
              <w:rPr>
                <w:sz w:val="20"/>
                <w:szCs w:val="20"/>
              </w:rPr>
              <w:t xml:space="preserve"> </w:t>
            </w:r>
            <w:proofErr w:type="spellStart"/>
            <w:r w:rsidRPr="00546DEB">
              <w:rPr>
                <w:sz w:val="20"/>
                <w:szCs w:val="20"/>
              </w:rPr>
              <w:t>nazionale</w:t>
            </w:r>
            <w:proofErr w:type="spellEnd"/>
            <w:r w:rsidRPr="00546DEB">
              <w:rPr>
                <w:sz w:val="20"/>
                <w:szCs w:val="20"/>
              </w:rPr>
              <w:t xml:space="preserve"> di </w:t>
            </w:r>
            <w:proofErr w:type="spellStart"/>
            <w:r w:rsidRPr="00546DEB">
              <w:rPr>
                <w:sz w:val="20"/>
                <w:szCs w:val="20"/>
              </w:rPr>
              <w:t>consultazione</w:t>
            </w:r>
            <w:proofErr w:type="spellEnd"/>
            <w:r w:rsidRPr="00546DEB">
              <w:rPr>
                <w:sz w:val="20"/>
                <w:szCs w:val="20"/>
              </w:rPr>
              <w:t xml:space="preserve"> </w:t>
            </w:r>
            <w:proofErr w:type="spellStart"/>
            <w:r w:rsidRPr="00546DEB">
              <w:rPr>
                <w:sz w:val="20"/>
                <w:szCs w:val="20"/>
              </w:rPr>
              <w:t>degli</w:t>
            </w:r>
            <w:proofErr w:type="spellEnd"/>
            <w:r w:rsidRPr="00546DEB">
              <w:rPr>
                <w:sz w:val="20"/>
                <w:szCs w:val="20"/>
              </w:rPr>
              <w:t xml:space="preserve"> </w:t>
            </w:r>
            <w:proofErr w:type="spellStart"/>
            <w:r w:rsidRPr="00546DEB">
              <w:rPr>
                <w:sz w:val="20"/>
                <w:szCs w:val="20"/>
              </w:rPr>
              <w:t>indirizzi</w:t>
            </w:r>
            <w:proofErr w:type="spellEnd"/>
            <w:r w:rsidRPr="00546DEB">
              <w:rPr>
                <w:sz w:val="20"/>
                <w:szCs w:val="20"/>
              </w:rPr>
              <w:t xml:space="preserve"> delle </w:t>
            </w:r>
            <w:proofErr w:type="spellStart"/>
            <w:r w:rsidRPr="00546DEB">
              <w:rPr>
                <w:sz w:val="20"/>
                <w:szCs w:val="20"/>
              </w:rPr>
              <w:t>persone</w:t>
            </w:r>
            <w:proofErr w:type="spellEnd"/>
            <w:r w:rsidRPr="00546DEB">
              <w:rPr>
                <w:sz w:val="20"/>
                <w:szCs w:val="20"/>
              </w:rPr>
              <w:t xml:space="preserve"> </w:t>
            </w:r>
            <w:proofErr w:type="spellStart"/>
            <w:r w:rsidRPr="00546DEB">
              <w:rPr>
                <w:sz w:val="20"/>
                <w:szCs w:val="20"/>
              </w:rPr>
              <w:t>fisiche</w:t>
            </w:r>
            <w:proofErr w:type="spellEnd"/>
            <w:r w:rsidRPr="00546DEB">
              <w:rPr>
                <w:sz w:val="20"/>
                <w:szCs w:val="20"/>
              </w:rPr>
              <w:t xml:space="preserve"> (Legge sul </w:t>
            </w:r>
            <w:proofErr w:type="spellStart"/>
            <w:r w:rsidRPr="00546DEB">
              <w:rPr>
                <w:sz w:val="20"/>
                <w:szCs w:val="20"/>
              </w:rPr>
              <w:t>servizio</w:t>
            </w:r>
            <w:proofErr w:type="spellEnd"/>
            <w:r w:rsidRPr="00546DEB">
              <w:rPr>
                <w:sz w:val="20"/>
                <w:szCs w:val="20"/>
              </w:rPr>
              <w:t xml:space="preserve"> </w:t>
            </w:r>
            <w:proofErr w:type="spellStart"/>
            <w:r w:rsidRPr="00546DEB">
              <w:rPr>
                <w:sz w:val="20"/>
                <w:szCs w:val="20"/>
              </w:rPr>
              <w:t>nazionale</w:t>
            </w:r>
            <w:proofErr w:type="spellEnd"/>
            <w:r w:rsidRPr="00546DEB">
              <w:rPr>
                <w:sz w:val="20"/>
                <w:szCs w:val="20"/>
              </w:rPr>
              <w:t xml:space="preserve"> </w:t>
            </w:r>
            <w:proofErr w:type="spellStart"/>
            <w:r w:rsidRPr="00546DEB">
              <w:rPr>
                <w:sz w:val="20"/>
                <w:szCs w:val="20"/>
              </w:rPr>
              <w:t>degli</w:t>
            </w:r>
            <w:proofErr w:type="spellEnd"/>
            <w:r w:rsidRPr="00546DEB">
              <w:rPr>
                <w:sz w:val="20"/>
                <w:szCs w:val="20"/>
              </w:rPr>
              <w:t xml:space="preserve"> </w:t>
            </w:r>
            <w:proofErr w:type="spellStart"/>
            <w:r w:rsidRPr="00546DEB">
              <w:rPr>
                <w:sz w:val="20"/>
                <w:szCs w:val="20"/>
              </w:rPr>
              <w:t>indirizzi</w:t>
            </w:r>
            <w:proofErr w:type="spellEnd"/>
            <w:r w:rsidRPr="00546DEB">
              <w:rPr>
                <w:sz w:val="20"/>
                <w:szCs w:val="20"/>
              </w:rPr>
              <w:t xml:space="preserve">, LSI) </w:t>
            </w:r>
          </w:p>
        </w:tc>
        <w:tc>
          <w:tcPr>
            <w:tcW w:w="1567" w:type="dxa"/>
            <w:shd w:val="clear" w:color="auto" w:fill="auto"/>
          </w:tcPr>
          <w:p w14:paraId="2E102254" w14:textId="33C1C31E" w:rsidR="00840D5E" w:rsidRPr="00840D5E" w:rsidRDefault="00840D5E" w:rsidP="001E6597">
            <w:pPr>
              <w:rPr>
                <w:b/>
                <w:sz w:val="20"/>
                <w:szCs w:val="20"/>
              </w:rPr>
            </w:pPr>
            <w:r w:rsidRPr="00840D5E">
              <w:rPr>
                <w:b/>
                <w:sz w:val="20"/>
                <w:szCs w:val="20"/>
              </w:rPr>
              <w:t>1</w:t>
            </w:r>
            <w:r>
              <w:rPr>
                <w:b/>
                <w:sz w:val="20"/>
                <w:szCs w:val="20"/>
              </w:rPr>
              <w:t>0</w:t>
            </w:r>
            <w:r w:rsidRPr="00840D5E">
              <w:rPr>
                <w:b/>
                <w:sz w:val="20"/>
                <w:szCs w:val="20"/>
              </w:rPr>
              <w:t>.09.2025</w:t>
            </w:r>
          </w:p>
        </w:tc>
        <w:tc>
          <w:tcPr>
            <w:tcW w:w="1418" w:type="dxa"/>
            <w:shd w:val="clear" w:color="auto" w:fill="auto"/>
          </w:tcPr>
          <w:p w14:paraId="3C01BA9F" w14:textId="383FEE96" w:rsidR="00840D5E" w:rsidRPr="00840D5E" w:rsidRDefault="00840D5E" w:rsidP="001E6597">
            <w:pPr>
              <w:rPr>
                <w:b/>
                <w:bCs/>
                <w:sz w:val="20"/>
                <w:szCs w:val="20"/>
              </w:rPr>
            </w:pPr>
            <w:r>
              <w:rPr>
                <w:b/>
                <w:bCs/>
                <w:sz w:val="20"/>
                <w:szCs w:val="20"/>
              </w:rPr>
              <w:t>09</w:t>
            </w:r>
            <w:r w:rsidRPr="00840D5E">
              <w:rPr>
                <w:b/>
                <w:bCs/>
                <w:sz w:val="20"/>
                <w:szCs w:val="20"/>
              </w:rPr>
              <w:t>.09.2025</w:t>
            </w:r>
          </w:p>
          <w:p w14:paraId="296131E4" w14:textId="77777777" w:rsidR="00840D5E" w:rsidRPr="00840D5E" w:rsidRDefault="00840D5E" w:rsidP="001E6597">
            <w:pPr>
              <w:rPr>
                <w:b/>
                <w:bCs/>
                <w:sz w:val="20"/>
                <w:szCs w:val="20"/>
              </w:rPr>
            </w:pPr>
            <w:r w:rsidRPr="00840D5E">
              <w:rPr>
                <w:b/>
                <w:bCs/>
                <w:sz w:val="20"/>
                <w:szCs w:val="20"/>
              </w:rPr>
              <w:t>13.00 Uhr</w:t>
            </w:r>
          </w:p>
        </w:tc>
      </w:tr>
    </w:tbl>
    <w:p w14:paraId="6679EB31" w14:textId="77777777" w:rsidR="00836965" w:rsidRDefault="00836965" w:rsidP="00836965">
      <w:pPr>
        <w:spacing w:after="160" w:line="259" w:lineRule="auto"/>
        <w:rPr>
          <w:lang w:val="it-IT"/>
        </w:rPr>
      </w:pPr>
      <w:r>
        <w:rPr>
          <w:lang w:val="it-IT"/>
        </w:rPr>
        <w:br w:type="page"/>
      </w:r>
    </w:p>
    <w:tbl>
      <w:tblPr>
        <w:tblW w:w="8934" w:type="dxa"/>
        <w:tblInd w:w="108" w:type="dxa"/>
        <w:tblBorders>
          <w:bottom w:val="single" w:sz="4" w:space="0" w:color="auto"/>
        </w:tblBorders>
        <w:tblLook w:val="01E0" w:firstRow="1" w:lastRow="1" w:firstColumn="1" w:lastColumn="1" w:noHBand="0" w:noVBand="0"/>
      </w:tblPr>
      <w:tblGrid>
        <w:gridCol w:w="5988"/>
        <w:gridCol w:w="1514"/>
        <w:gridCol w:w="1432"/>
      </w:tblGrid>
      <w:tr w:rsidR="00836965" w:rsidRPr="00497A89" w14:paraId="7C5C40B4" w14:textId="77777777" w:rsidTr="002673C5">
        <w:tc>
          <w:tcPr>
            <w:tcW w:w="5988" w:type="dxa"/>
            <w:shd w:val="clear" w:color="auto" w:fill="auto"/>
          </w:tcPr>
          <w:p w14:paraId="6E409894" w14:textId="77777777" w:rsidR="00836965" w:rsidRPr="00FA1719" w:rsidRDefault="00836965" w:rsidP="002673C5">
            <w:pPr>
              <w:rPr>
                <w:b/>
              </w:rPr>
            </w:pPr>
            <w:r w:rsidRPr="00FA1719">
              <w:rPr>
                <w:b/>
              </w:rPr>
              <w:lastRenderedPageBreak/>
              <w:t>Geschäft/</w:t>
            </w:r>
            <w:proofErr w:type="spellStart"/>
            <w:r w:rsidRPr="00FA1719">
              <w:rPr>
                <w:b/>
              </w:rPr>
              <w:t>Objet</w:t>
            </w:r>
            <w:proofErr w:type="spellEnd"/>
            <w:r w:rsidRPr="00FA1719">
              <w:rPr>
                <w:b/>
              </w:rPr>
              <w:t xml:space="preserve"> /</w:t>
            </w:r>
            <w:proofErr w:type="spellStart"/>
            <w:r w:rsidRPr="00FA1719">
              <w:rPr>
                <w:b/>
              </w:rPr>
              <w:t>Oggetto</w:t>
            </w:r>
            <w:proofErr w:type="spellEnd"/>
          </w:p>
        </w:tc>
        <w:tc>
          <w:tcPr>
            <w:tcW w:w="1514" w:type="dxa"/>
            <w:shd w:val="clear" w:color="auto" w:fill="auto"/>
          </w:tcPr>
          <w:p w14:paraId="3F2A678B" w14:textId="77777777" w:rsidR="00836965" w:rsidRPr="00890A89" w:rsidRDefault="00836965" w:rsidP="002673C5">
            <w:pPr>
              <w:tabs>
                <w:tab w:val="right" w:pos="8030"/>
              </w:tabs>
              <w:rPr>
                <w:b/>
              </w:rPr>
            </w:pPr>
            <w:r w:rsidRPr="00890A89">
              <w:rPr>
                <w:b/>
              </w:rPr>
              <w:t xml:space="preserve">Vorgesehen am </w:t>
            </w:r>
          </w:p>
          <w:p w14:paraId="58D30A0C" w14:textId="77777777" w:rsidR="00836965" w:rsidRPr="00890A89" w:rsidRDefault="00836965" w:rsidP="002673C5">
            <w:pPr>
              <w:tabs>
                <w:tab w:val="right" w:pos="8030"/>
              </w:tabs>
              <w:rPr>
                <w:b/>
              </w:rPr>
            </w:pPr>
            <w:proofErr w:type="spellStart"/>
            <w:r w:rsidRPr="00890A89">
              <w:rPr>
                <w:b/>
              </w:rPr>
              <w:t>Prévu</w:t>
            </w:r>
            <w:proofErr w:type="spellEnd"/>
            <w:r w:rsidRPr="00890A89">
              <w:rPr>
                <w:b/>
              </w:rPr>
              <w:t xml:space="preserve"> le</w:t>
            </w:r>
          </w:p>
          <w:p w14:paraId="3335644C" w14:textId="77777777" w:rsidR="00836965" w:rsidRPr="00FA1719" w:rsidRDefault="00836965" w:rsidP="002673C5">
            <w:pPr>
              <w:rPr>
                <w:b/>
              </w:rPr>
            </w:pPr>
            <w:proofErr w:type="spellStart"/>
            <w:r w:rsidRPr="00890A89">
              <w:rPr>
                <w:b/>
              </w:rPr>
              <w:t>Previsto</w:t>
            </w:r>
            <w:proofErr w:type="spellEnd"/>
            <w:r w:rsidRPr="00890A89">
              <w:rPr>
                <w:b/>
              </w:rPr>
              <w:t xml:space="preserve"> il:</w:t>
            </w:r>
          </w:p>
        </w:tc>
        <w:tc>
          <w:tcPr>
            <w:tcW w:w="1432" w:type="dxa"/>
            <w:shd w:val="clear" w:color="auto" w:fill="auto"/>
          </w:tcPr>
          <w:p w14:paraId="22558DB4" w14:textId="77777777" w:rsidR="00836965" w:rsidRPr="00FA1719" w:rsidRDefault="00836965" w:rsidP="002673C5">
            <w:pPr>
              <w:rPr>
                <w:b/>
              </w:rPr>
            </w:pPr>
            <w:r w:rsidRPr="00FA1719">
              <w:rPr>
                <w:b/>
              </w:rPr>
              <w:t>Frist</w:t>
            </w:r>
          </w:p>
          <w:p w14:paraId="472A00EA" w14:textId="77777777" w:rsidR="00836965" w:rsidRPr="00FA1719" w:rsidRDefault="00836965" w:rsidP="002673C5">
            <w:pPr>
              <w:rPr>
                <w:b/>
              </w:rPr>
            </w:pPr>
            <w:proofErr w:type="spellStart"/>
            <w:r w:rsidRPr="00FA1719">
              <w:rPr>
                <w:b/>
              </w:rPr>
              <w:t>Délai</w:t>
            </w:r>
            <w:proofErr w:type="spellEnd"/>
          </w:p>
          <w:p w14:paraId="3171F8A3" w14:textId="77777777" w:rsidR="00836965" w:rsidRPr="00FA1719" w:rsidRDefault="00836965" w:rsidP="002673C5">
            <w:pPr>
              <w:rPr>
                <w:b/>
              </w:rPr>
            </w:pPr>
            <w:r w:rsidRPr="00FA1719">
              <w:rPr>
                <w:b/>
              </w:rPr>
              <w:t>Termine</w:t>
            </w:r>
          </w:p>
        </w:tc>
      </w:tr>
    </w:tbl>
    <w:p w14:paraId="7A2B4222" w14:textId="77777777" w:rsidR="00836965" w:rsidRDefault="00836965" w:rsidP="00836965">
      <w:pPr>
        <w:spacing w:after="160" w:line="259" w:lineRule="auto"/>
        <w:rPr>
          <w:lang w:val="it-IT"/>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5"/>
        <w:gridCol w:w="852"/>
        <w:gridCol w:w="426"/>
        <w:gridCol w:w="4512"/>
        <w:gridCol w:w="1567"/>
        <w:gridCol w:w="1418"/>
      </w:tblGrid>
      <w:tr w:rsidR="00836965" w:rsidRPr="008E1AD9" w14:paraId="4C794F40" w14:textId="77777777" w:rsidTr="002673C5">
        <w:tc>
          <w:tcPr>
            <w:tcW w:w="455" w:type="dxa"/>
            <w:tcBorders>
              <w:top w:val="nil"/>
              <w:left w:val="nil"/>
              <w:bottom w:val="nil"/>
              <w:right w:val="nil"/>
            </w:tcBorders>
            <w:shd w:val="clear" w:color="auto" w:fill="auto"/>
          </w:tcPr>
          <w:p w14:paraId="6894FF38" w14:textId="77777777" w:rsidR="00836965" w:rsidRPr="004D5C07" w:rsidRDefault="00836965" w:rsidP="002673C5">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371004B3" w14:textId="77777777" w:rsidR="00836965" w:rsidRDefault="00836965" w:rsidP="002673C5">
            <w:pPr>
              <w:rPr>
                <w:sz w:val="20"/>
                <w:szCs w:val="20"/>
              </w:rPr>
            </w:pPr>
            <w:hyperlink r:id="rId18" w:history="1">
              <w:r>
                <w:rPr>
                  <w:rStyle w:val="Lienhypertexte"/>
                  <w:sz w:val="20"/>
                  <w:szCs w:val="20"/>
                </w:rPr>
                <w:t>24.046</w:t>
              </w:r>
            </w:hyperlink>
          </w:p>
        </w:tc>
        <w:tc>
          <w:tcPr>
            <w:tcW w:w="426" w:type="dxa"/>
            <w:tcBorders>
              <w:top w:val="nil"/>
              <w:left w:val="nil"/>
              <w:bottom w:val="nil"/>
              <w:right w:val="nil"/>
            </w:tcBorders>
            <w:shd w:val="clear" w:color="auto" w:fill="auto"/>
          </w:tcPr>
          <w:p w14:paraId="7C911C71" w14:textId="77777777" w:rsidR="00836965" w:rsidRDefault="00836965" w:rsidP="002673C5">
            <w:pPr>
              <w:rPr>
                <w:sz w:val="20"/>
                <w:szCs w:val="20"/>
              </w:rPr>
            </w:pPr>
            <w:r>
              <w:rPr>
                <w:sz w:val="20"/>
                <w:szCs w:val="20"/>
              </w:rPr>
              <w:t>s</w:t>
            </w:r>
          </w:p>
        </w:tc>
        <w:tc>
          <w:tcPr>
            <w:tcW w:w="4512" w:type="dxa"/>
            <w:tcBorders>
              <w:top w:val="nil"/>
              <w:left w:val="nil"/>
              <w:bottom w:val="nil"/>
              <w:right w:val="nil"/>
            </w:tcBorders>
            <w:shd w:val="clear" w:color="auto" w:fill="auto"/>
          </w:tcPr>
          <w:p w14:paraId="65FD1DF3" w14:textId="77777777" w:rsidR="00836965" w:rsidRDefault="00836965" w:rsidP="002673C5">
            <w:pPr>
              <w:rPr>
                <w:sz w:val="20"/>
                <w:szCs w:val="20"/>
              </w:rPr>
            </w:pPr>
            <w:r>
              <w:rPr>
                <w:sz w:val="20"/>
                <w:szCs w:val="20"/>
              </w:rPr>
              <w:t xml:space="preserve">Bundesgesetz über die Transparenz juristischer Personen und die Identifikation der wirtschaftlich berechtigten Personen </w:t>
            </w:r>
            <w:r>
              <w:rPr>
                <w:sz w:val="20"/>
                <w:szCs w:val="20"/>
              </w:rPr>
              <w:br/>
              <w:t xml:space="preserve">Loi </w:t>
            </w:r>
            <w:proofErr w:type="spellStart"/>
            <w:r>
              <w:rPr>
                <w:sz w:val="20"/>
                <w:szCs w:val="20"/>
              </w:rPr>
              <w:t>fédérale</w:t>
            </w:r>
            <w:proofErr w:type="spellEnd"/>
            <w:r>
              <w:rPr>
                <w:sz w:val="20"/>
                <w:szCs w:val="20"/>
              </w:rPr>
              <w:t xml:space="preserve"> </w:t>
            </w:r>
            <w:proofErr w:type="spellStart"/>
            <w:r>
              <w:rPr>
                <w:sz w:val="20"/>
                <w:szCs w:val="20"/>
              </w:rPr>
              <w:t>sur</w:t>
            </w:r>
            <w:proofErr w:type="spellEnd"/>
            <w:r>
              <w:rPr>
                <w:sz w:val="20"/>
                <w:szCs w:val="20"/>
              </w:rPr>
              <w:t xml:space="preserve"> la </w:t>
            </w:r>
            <w:proofErr w:type="spellStart"/>
            <w:r>
              <w:rPr>
                <w:sz w:val="20"/>
                <w:szCs w:val="20"/>
              </w:rPr>
              <w:t>transparence</w:t>
            </w:r>
            <w:proofErr w:type="spellEnd"/>
            <w:r>
              <w:rPr>
                <w:sz w:val="20"/>
                <w:szCs w:val="20"/>
              </w:rPr>
              <w:t xml:space="preserve"> des </w:t>
            </w:r>
            <w:proofErr w:type="spellStart"/>
            <w:r>
              <w:rPr>
                <w:sz w:val="20"/>
                <w:szCs w:val="20"/>
              </w:rPr>
              <w:t>personnes</w:t>
            </w:r>
            <w:proofErr w:type="spellEnd"/>
            <w:r>
              <w:rPr>
                <w:sz w:val="20"/>
                <w:szCs w:val="20"/>
              </w:rPr>
              <w:t xml:space="preserve"> </w:t>
            </w:r>
            <w:proofErr w:type="spellStart"/>
            <w:r>
              <w:rPr>
                <w:sz w:val="20"/>
                <w:szCs w:val="20"/>
              </w:rPr>
              <w:t>morales</w:t>
            </w:r>
            <w:proofErr w:type="spellEnd"/>
            <w:r>
              <w:rPr>
                <w:sz w:val="20"/>
                <w:szCs w:val="20"/>
              </w:rPr>
              <w:t xml:space="preserve"> et </w:t>
            </w:r>
            <w:proofErr w:type="spellStart"/>
            <w:r>
              <w:rPr>
                <w:sz w:val="20"/>
                <w:szCs w:val="20"/>
              </w:rPr>
              <w:t>l'identification</w:t>
            </w:r>
            <w:proofErr w:type="spellEnd"/>
            <w:r>
              <w:rPr>
                <w:sz w:val="20"/>
                <w:szCs w:val="20"/>
              </w:rPr>
              <w:t xml:space="preserve"> des </w:t>
            </w:r>
            <w:proofErr w:type="spellStart"/>
            <w:r>
              <w:rPr>
                <w:sz w:val="20"/>
                <w:szCs w:val="20"/>
              </w:rPr>
              <w:t>ayants</w:t>
            </w:r>
            <w:proofErr w:type="spellEnd"/>
            <w:r>
              <w:rPr>
                <w:sz w:val="20"/>
                <w:szCs w:val="20"/>
              </w:rPr>
              <w:t xml:space="preserve"> </w:t>
            </w:r>
            <w:proofErr w:type="spellStart"/>
            <w:r>
              <w:rPr>
                <w:sz w:val="20"/>
                <w:szCs w:val="20"/>
              </w:rPr>
              <w:t>droit</w:t>
            </w:r>
            <w:proofErr w:type="spellEnd"/>
            <w:r>
              <w:rPr>
                <w:sz w:val="20"/>
                <w:szCs w:val="20"/>
              </w:rPr>
              <w:t xml:space="preserve"> </w:t>
            </w:r>
            <w:proofErr w:type="spellStart"/>
            <w:r>
              <w:rPr>
                <w:sz w:val="20"/>
                <w:szCs w:val="20"/>
              </w:rPr>
              <w:t>économiques</w:t>
            </w:r>
            <w:proofErr w:type="spellEnd"/>
            <w:r>
              <w:rPr>
                <w:sz w:val="20"/>
                <w:szCs w:val="20"/>
              </w:rPr>
              <w:t xml:space="preserve"> </w:t>
            </w:r>
            <w:r>
              <w:rPr>
                <w:sz w:val="20"/>
                <w:szCs w:val="20"/>
              </w:rPr>
              <w:br/>
              <w:t xml:space="preserve">Legge </w:t>
            </w:r>
            <w:proofErr w:type="spellStart"/>
            <w:r>
              <w:rPr>
                <w:sz w:val="20"/>
                <w:szCs w:val="20"/>
              </w:rPr>
              <w:t>sulla</w:t>
            </w:r>
            <w:proofErr w:type="spellEnd"/>
            <w:r>
              <w:rPr>
                <w:sz w:val="20"/>
                <w:szCs w:val="20"/>
              </w:rPr>
              <w:t xml:space="preserve"> </w:t>
            </w:r>
            <w:proofErr w:type="spellStart"/>
            <w:r>
              <w:rPr>
                <w:sz w:val="20"/>
                <w:szCs w:val="20"/>
              </w:rPr>
              <w:t>trasparenza</w:t>
            </w:r>
            <w:proofErr w:type="spellEnd"/>
            <w:r>
              <w:rPr>
                <w:sz w:val="20"/>
                <w:szCs w:val="20"/>
              </w:rPr>
              <w:t xml:space="preserve"> delle </w:t>
            </w:r>
            <w:proofErr w:type="spellStart"/>
            <w:r>
              <w:rPr>
                <w:sz w:val="20"/>
                <w:szCs w:val="20"/>
              </w:rPr>
              <w:t>persone</w:t>
            </w:r>
            <w:proofErr w:type="spellEnd"/>
            <w:r>
              <w:rPr>
                <w:sz w:val="20"/>
                <w:szCs w:val="20"/>
              </w:rPr>
              <w:t xml:space="preserve"> </w:t>
            </w:r>
            <w:proofErr w:type="spellStart"/>
            <w:r>
              <w:rPr>
                <w:sz w:val="20"/>
                <w:szCs w:val="20"/>
              </w:rPr>
              <w:t>giuridiche</w:t>
            </w:r>
            <w:proofErr w:type="spellEnd"/>
            <w:r>
              <w:rPr>
                <w:sz w:val="20"/>
                <w:szCs w:val="20"/>
              </w:rPr>
              <w:t xml:space="preserve"> </w:t>
            </w:r>
          </w:p>
        </w:tc>
        <w:tc>
          <w:tcPr>
            <w:tcW w:w="1567" w:type="dxa"/>
            <w:tcBorders>
              <w:top w:val="nil"/>
              <w:left w:val="nil"/>
              <w:bottom w:val="nil"/>
              <w:right w:val="nil"/>
            </w:tcBorders>
            <w:shd w:val="clear" w:color="auto" w:fill="auto"/>
          </w:tcPr>
          <w:p w14:paraId="3A72D9B4" w14:textId="77777777" w:rsidR="00836965" w:rsidRDefault="00836965" w:rsidP="002673C5">
            <w:pPr>
              <w:rPr>
                <w:b/>
                <w:sz w:val="20"/>
                <w:szCs w:val="20"/>
              </w:rPr>
            </w:pPr>
            <w:r>
              <w:rPr>
                <w:b/>
                <w:sz w:val="20"/>
                <w:szCs w:val="20"/>
              </w:rPr>
              <w:t>11.09.2025</w:t>
            </w:r>
          </w:p>
        </w:tc>
        <w:tc>
          <w:tcPr>
            <w:tcW w:w="1418" w:type="dxa"/>
            <w:tcBorders>
              <w:top w:val="nil"/>
              <w:left w:val="nil"/>
              <w:bottom w:val="nil"/>
              <w:right w:val="nil"/>
            </w:tcBorders>
            <w:shd w:val="clear" w:color="auto" w:fill="auto"/>
          </w:tcPr>
          <w:p w14:paraId="6316B3D7" w14:textId="77777777" w:rsidR="00836965" w:rsidRDefault="00836965" w:rsidP="002673C5">
            <w:pPr>
              <w:rPr>
                <w:b/>
                <w:bCs/>
                <w:sz w:val="20"/>
                <w:szCs w:val="20"/>
              </w:rPr>
            </w:pPr>
            <w:r>
              <w:rPr>
                <w:b/>
                <w:bCs/>
                <w:sz w:val="20"/>
                <w:szCs w:val="20"/>
              </w:rPr>
              <w:t>10.09.2025</w:t>
            </w:r>
          </w:p>
          <w:p w14:paraId="78FE3D0F" w14:textId="77777777" w:rsidR="00836965" w:rsidRDefault="00836965" w:rsidP="002673C5">
            <w:pPr>
              <w:rPr>
                <w:b/>
                <w:bCs/>
                <w:sz w:val="20"/>
                <w:szCs w:val="20"/>
              </w:rPr>
            </w:pPr>
            <w:r>
              <w:rPr>
                <w:b/>
                <w:bCs/>
                <w:sz w:val="20"/>
                <w:szCs w:val="20"/>
              </w:rPr>
              <w:t>19.00 Uhr</w:t>
            </w:r>
          </w:p>
        </w:tc>
      </w:tr>
      <w:tr w:rsidR="00836965" w:rsidRPr="008E1AD9" w14:paraId="4EC2EFBA" w14:textId="77777777" w:rsidTr="002673C5">
        <w:tc>
          <w:tcPr>
            <w:tcW w:w="455" w:type="dxa"/>
            <w:tcBorders>
              <w:top w:val="nil"/>
              <w:left w:val="nil"/>
              <w:bottom w:val="nil"/>
              <w:right w:val="nil"/>
            </w:tcBorders>
            <w:shd w:val="clear" w:color="auto" w:fill="auto"/>
          </w:tcPr>
          <w:p w14:paraId="64E22C2E" w14:textId="77777777" w:rsidR="00836965" w:rsidRPr="0053129C" w:rsidRDefault="00836965" w:rsidP="002673C5">
            <w:pPr>
              <w:rPr>
                <w:rFonts w:ascii="Times New Roman" w:hAnsi="Times New Roman"/>
                <w:sz w:val="20"/>
                <w:szCs w:val="20"/>
                <w:lang w:eastAsia="fr-CH"/>
              </w:rPr>
            </w:pPr>
          </w:p>
        </w:tc>
        <w:tc>
          <w:tcPr>
            <w:tcW w:w="852" w:type="dxa"/>
            <w:tcBorders>
              <w:top w:val="nil"/>
              <w:left w:val="nil"/>
              <w:bottom w:val="nil"/>
              <w:right w:val="nil"/>
            </w:tcBorders>
            <w:shd w:val="clear" w:color="auto" w:fill="auto"/>
          </w:tcPr>
          <w:p w14:paraId="53C5CA0F" w14:textId="77777777" w:rsidR="00836965" w:rsidRDefault="00836965" w:rsidP="002673C5">
            <w:pPr>
              <w:rPr>
                <w:sz w:val="20"/>
                <w:szCs w:val="20"/>
              </w:rPr>
            </w:pPr>
            <w:hyperlink r:id="rId19" w:history="1">
              <w:r>
                <w:rPr>
                  <w:rStyle w:val="Lienhypertexte"/>
                  <w:sz w:val="20"/>
                  <w:szCs w:val="20"/>
                </w:rPr>
                <w:t>25.031</w:t>
              </w:r>
            </w:hyperlink>
          </w:p>
        </w:tc>
        <w:tc>
          <w:tcPr>
            <w:tcW w:w="426" w:type="dxa"/>
            <w:tcBorders>
              <w:top w:val="nil"/>
              <w:left w:val="nil"/>
              <w:bottom w:val="nil"/>
              <w:right w:val="nil"/>
            </w:tcBorders>
            <w:shd w:val="clear" w:color="auto" w:fill="auto"/>
          </w:tcPr>
          <w:p w14:paraId="65E58A1F" w14:textId="77777777" w:rsidR="00836965" w:rsidRDefault="00836965" w:rsidP="002673C5">
            <w:pPr>
              <w:rPr>
                <w:sz w:val="20"/>
                <w:szCs w:val="20"/>
              </w:rPr>
            </w:pPr>
            <w:r>
              <w:rPr>
                <w:sz w:val="20"/>
                <w:szCs w:val="20"/>
              </w:rPr>
              <w:t>s</w:t>
            </w:r>
          </w:p>
        </w:tc>
        <w:tc>
          <w:tcPr>
            <w:tcW w:w="4512" w:type="dxa"/>
            <w:tcBorders>
              <w:top w:val="nil"/>
              <w:left w:val="nil"/>
              <w:bottom w:val="nil"/>
              <w:right w:val="nil"/>
            </w:tcBorders>
            <w:shd w:val="clear" w:color="auto" w:fill="auto"/>
          </w:tcPr>
          <w:p w14:paraId="31F0BDF3" w14:textId="77777777" w:rsidR="00836965" w:rsidRDefault="00836965" w:rsidP="002673C5">
            <w:pPr>
              <w:rPr>
                <w:sz w:val="20"/>
                <w:szCs w:val="20"/>
              </w:rPr>
            </w:pPr>
            <w:r>
              <w:rPr>
                <w:sz w:val="20"/>
                <w:szCs w:val="20"/>
              </w:rPr>
              <w:t xml:space="preserve">Änderungsprotokoll zur Modernisierung des Freihandelsabkommens zwischen den EFTA-Staaten und Chile. </w:t>
            </w:r>
            <w:proofErr w:type="spellStart"/>
            <w:r w:rsidRPr="0053129C">
              <w:rPr>
                <w:sz w:val="20"/>
                <w:szCs w:val="20"/>
                <w:lang w:val="fr-CH"/>
              </w:rPr>
              <w:t>Genehmigung</w:t>
            </w:r>
            <w:proofErr w:type="spellEnd"/>
            <w:r w:rsidRPr="0053129C">
              <w:rPr>
                <w:sz w:val="20"/>
                <w:szCs w:val="20"/>
                <w:lang w:val="fr-CH"/>
              </w:rPr>
              <w:t xml:space="preserve"> </w:t>
            </w:r>
            <w:r w:rsidRPr="0053129C">
              <w:rPr>
                <w:sz w:val="20"/>
                <w:szCs w:val="20"/>
                <w:lang w:val="fr-CH"/>
              </w:rPr>
              <w:br/>
              <w:t xml:space="preserve">Protocole d'amendement pour la modernisation de l'accord de libre-échange entre les Etats de l'AELE et le Chili. </w:t>
            </w:r>
            <w:proofErr w:type="spellStart"/>
            <w:r w:rsidRPr="0053129C">
              <w:rPr>
                <w:sz w:val="20"/>
                <w:szCs w:val="20"/>
                <w:lang w:val="it-IT"/>
              </w:rPr>
              <w:t>Approbation</w:t>
            </w:r>
            <w:proofErr w:type="spellEnd"/>
            <w:r w:rsidRPr="0053129C">
              <w:rPr>
                <w:sz w:val="20"/>
                <w:szCs w:val="20"/>
                <w:lang w:val="it-IT"/>
              </w:rPr>
              <w:t xml:space="preserve"> </w:t>
            </w:r>
            <w:r w:rsidRPr="0053129C">
              <w:rPr>
                <w:sz w:val="20"/>
                <w:szCs w:val="20"/>
                <w:lang w:val="it-IT"/>
              </w:rPr>
              <w:br/>
              <w:t xml:space="preserve">Protocollo d'emendamento che modernizza l'Accordo di libero scambio tra gli Stati dell'AELS e il Cile. </w:t>
            </w:r>
            <w:proofErr w:type="spellStart"/>
            <w:r>
              <w:rPr>
                <w:sz w:val="20"/>
                <w:szCs w:val="20"/>
              </w:rPr>
              <w:t>Approvazione</w:t>
            </w:r>
            <w:proofErr w:type="spellEnd"/>
            <w:r>
              <w:rPr>
                <w:sz w:val="20"/>
                <w:szCs w:val="20"/>
              </w:rPr>
              <w:t xml:space="preserve"> </w:t>
            </w:r>
          </w:p>
        </w:tc>
        <w:tc>
          <w:tcPr>
            <w:tcW w:w="1567" w:type="dxa"/>
            <w:tcBorders>
              <w:top w:val="nil"/>
              <w:left w:val="nil"/>
              <w:bottom w:val="nil"/>
              <w:right w:val="nil"/>
            </w:tcBorders>
            <w:shd w:val="clear" w:color="auto" w:fill="auto"/>
          </w:tcPr>
          <w:p w14:paraId="7BB3E253" w14:textId="77777777" w:rsidR="00836965" w:rsidRDefault="00836965" w:rsidP="002673C5">
            <w:pPr>
              <w:rPr>
                <w:b/>
                <w:sz w:val="20"/>
                <w:szCs w:val="20"/>
              </w:rPr>
            </w:pPr>
            <w:r>
              <w:rPr>
                <w:b/>
                <w:sz w:val="20"/>
                <w:szCs w:val="20"/>
              </w:rPr>
              <w:t>11.09.2025</w:t>
            </w:r>
          </w:p>
        </w:tc>
        <w:tc>
          <w:tcPr>
            <w:tcW w:w="1418" w:type="dxa"/>
            <w:tcBorders>
              <w:top w:val="nil"/>
              <w:left w:val="nil"/>
              <w:bottom w:val="nil"/>
              <w:right w:val="nil"/>
            </w:tcBorders>
            <w:shd w:val="clear" w:color="auto" w:fill="auto"/>
          </w:tcPr>
          <w:p w14:paraId="3EFE7C32" w14:textId="77777777" w:rsidR="00836965" w:rsidRDefault="00836965" w:rsidP="002673C5">
            <w:pPr>
              <w:rPr>
                <w:b/>
                <w:bCs/>
                <w:sz w:val="20"/>
                <w:szCs w:val="20"/>
              </w:rPr>
            </w:pPr>
            <w:r>
              <w:rPr>
                <w:b/>
                <w:bCs/>
                <w:sz w:val="20"/>
                <w:szCs w:val="20"/>
              </w:rPr>
              <w:t>10.09.2025</w:t>
            </w:r>
          </w:p>
          <w:p w14:paraId="43EF4F53" w14:textId="77777777" w:rsidR="00836965" w:rsidRDefault="00836965" w:rsidP="002673C5">
            <w:pPr>
              <w:rPr>
                <w:b/>
                <w:bCs/>
                <w:sz w:val="20"/>
                <w:szCs w:val="20"/>
              </w:rPr>
            </w:pPr>
            <w:r>
              <w:rPr>
                <w:b/>
                <w:bCs/>
                <w:sz w:val="20"/>
                <w:szCs w:val="20"/>
              </w:rPr>
              <w:t>19.00 Uhr</w:t>
            </w:r>
          </w:p>
        </w:tc>
      </w:tr>
      <w:tr w:rsidR="00E37E79" w:rsidRPr="008E1AD9" w14:paraId="6C8B9EC1" w14:textId="77777777" w:rsidTr="002673C5">
        <w:tc>
          <w:tcPr>
            <w:tcW w:w="455" w:type="dxa"/>
            <w:tcBorders>
              <w:top w:val="nil"/>
              <w:left w:val="nil"/>
              <w:bottom w:val="nil"/>
              <w:right w:val="nil"/>
            </w:tcBorders>
            <w:shd w:val="clear" w:color="auto" w:fill="auto"/>
          </w:tcPr>
          <w:p w14:paraId="2EFA8CC2" w14:textId="77777777" w:rsidR="00E37E79" w:rsidRPr="0053129C" w:rsidRDefault="00E37E79" w:rsidP="002673C5">
            <w:pPr>
              <w:rPr>
                <w:rFonts w:ascii="Times New Roman" w:hAnsi="Times New Roman"/>
                <w:sz w:val="20"/>
                <w:szCs w:val="20"/>
                <w:lang w:eastAsia="fr-CH"/>
              </w:rPr>
            </w:pPr>
          </w:p>
        </w:tc>
        <w:tc>
          <w:tcPr>
            <w:tcW w:w="852" w:type="dxa"/>
            <w:tcBorders>
              <w:top w:val="nil"/>
              <w:left w:val="nil"/>
              <w:bottom w:val="nil"/>
              <w:right w:val="nil"/>
            </w:tcBorders>
            <w:shd w:val="clear" w:color="auto" w:fill="auto"/>
          </w:tcPr>
          <w:p w14:paraId="5CF6AB9E" w14:textId="77777777" w:rsidR="00E37E79" w:rsidRDefault="00E37E79" w:rsidP="002673C5"/>
        </w:tc>
        <w:tc>
          <w:tcPr>
            <w:tcW w:w="426" w:type="dxa"/>
            <w:tcBorders>
              <w:top w:val="nil"/>
              <w:left w:val="nil"/>
              <w:bottom w:val="nil"/>
              <w:right w:val="nil"/>
            </w:tcBorders>
            <w:shd w:val="clear" w:color="auto" w:fill="auto"/>
          </w:tcPr>
          <w:p w14:paraId="7E22AEA0" w14:textId="77777777" w:rsidR="00E37E79" w:rsidRDefault="00E37E79" w:rsidP="002673C5">
            <w:pPr>
              <w:rPr>
                <w:sz w:val="20"/>
                <w:szCs w:val="20"/>
              </w:rPr>
            </w:pPr>
          </w:p>
        </w:tc>
        <w:tc>
          <w:tcPr>
            <w:tcW w:w="4512" w:type="dxa"/>
            <w:tcBorders>
              <w:top w:val="nil"/>
              <w:left w:val="nil"/>
              <w:bottom w:val="nil"/>
              <w:right w:val="nil"/>
            </w:tcBorders>
            <w:shd w:val="clear" w:color="auto" w:fill="auto"/>
          </w:tcPr>
          <w:p w14:paraId="1392355A" w14:textId="77777777" w:rsidR="00E37E79" w:rsidRDefault="00E37E79" w:rsidP="002673C5">
            <w:pPr>
              <w:rPr>
                <w:sz w:val="20"/>
                <w:szCs w:val="20"/>
              </w:rPr>
            </w:pPr>
          </w:p>
        </w:tc>
        <w:tc>
          <w:tcPr>
            <w:tcW w:w="1567" w:type="dxa"/>
            <w:tcBorders>
              <w:top w:val="nil"/>
              <w:left w:val="nil"/>
              <w:bottom w:val="nil"/>
              <w:right w:val="nil"/>
            </w:tcBorders>
            <w:shd w:val="clear" w:color="auto" w:fill="auto"/>
          </w:tcPr>
          <w:p w14:paraId="6B156FAC" w14:textId="77777777" w:rsidR="00E37E79" w:rsidRDefault="00E37E79" w:rsidP="002673C5">
            <w:pPr>
              <w:rPr>
                <w:b/>
                <w:sz w:val="20"/>
                <w:szCs w:val="20"/>
              </w:rPr>
            </w:pPr>
          </w:p>
        </w:tc>
        <w:tc>
          <w:tcPr>
            <w:tcW w:w="1418" w:type="dxa"/>
            <w:tcBorders>
              <w:top w:val="nil"/>
              <w:left w:val="nil"/>
              <w:bottom w:val="nil"/>
              <w:right w:val="nil"/>
            </w:tcBorders>
            <w:shd w:val="clear" w:color="auto" w:fill="auto"/>
          </w:tcPr>
          <w:p w14:paraId="3069F93E" w14:textId="77777777" w:rsidR="00E37E79" w:rsidRDefault="00E37E79" w:rsidP="002673C5">
            <w:pPr>
              <w:rPr>
                <w:b/>
                <w:bCs/>
                <w:sz w:val="20"/>
                <w:szCs w:val="20"/>
              </w:rPr>
            </w:pPr>
          </w:p>
        </w:tc>
      </w:tr>
      <w:tr w:rsidR="00E37E79" w:rsidRPr="004D5C07" w14:paraId="2CC5302D" w14:textId="77777777" w:rsidTr="00E93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 w:type="dxa"/>
            <w:shd w:val="clear" w:color="auto" w:fill="auto"/>
          </w:tcPr>
          <w:p w14:paraId="0559C9B2" w14:textId="77777777" w:rsidR="00E37E79" w:rsidRPr="004D5C07" w:rsidRDefault="00E37E79" w:rsidP="00E93FA8">
            <w:pPr>
              <w:rPr>
                <w:rFonts w:ascii="Times New Roman" w:hAnsi="Times New Roman"/>
                <w:sz w:val="20"/>
                <w:szCs w:val="20"/>
                <w:lang w:val="it-IT" w:eastAsia="fr-CH"/>
              </w:rPr>
            </w:pPr>
          </w:p>
        </w:tc>
        <w:tc>
          <w:tcPr>
            <w:tcW w:w="852" w:type="dxa"/>
            <w:shd w:val="clear" w:color="auto" w:fill="auto"/>
          </w:tcPr>
          <w:p w14:paraId="609B68BC" w14:textId="77777777" w:rsidR="00E37E79" w:rsidRDefault="00E37E79" w:rsidP="00E93FA8">
            <w:hyperlink r:id="rId20" w:history="1">
              <w:r>
                <w:rPr>
                  <w:rStyle w:val="Lienhypertexte"/>
                  <w:sz w:val="20"/>
                  <w:szCs w:val="20"/>
                </w:rPr>
                <w:t>25.036</w:t>
              </w:r>
            </w:hyperlink>
          </w:p>
        </w:tc>
        <w:tc>
          <w:tcPr>
            <w:tcW w:w="426" w:type="dxa"/>
            <w:shd w:val="clear" w:color="auto" w:fill="auto"/>
          </w:tcPr>
          <w:p w14:paraId="450DE18B" w14:textId="77777777" w:rsidR="00E37E79" w:rsidRDefault="00E37E79" w:rsidP="00E93FA8">
            <w:pPr>
              <w:rPr>
                <w:sz w:val="20"/>
                <w:szCs w:val="20"/>
              </w:rPr>
            </w:pPr>
            <w:r>
              <w:rPr>
                <w:sz w:val="20"/>
                <w:szCs w:val="20"/>
              </w:rPr>
              <w:t>s</w:t>
            </w:r>
          </w:p>
        </w:tc>
        <w:tc>
          <w:tcPr>
            <w:tcW w:w="4512" w:type="dxa"/>
            <w:shd w:val="clear" w:color="auto" w:fill="auto"/>
          </w:tcPr>
          <w:p w14:paraId="409264E4" w14:textId="77777777" w:rsidR="00E37E79" w:rsidRDefault="00E37E79" w:rsidP="00E93FA8">
            <w:pPr>
              <w:rPr>
                <w:sz w:val="20"/>
                <w:szCs w:val="20"/>
              </w:rPr>
            </w:pPr>
            <w:r>
              <w:rPr>
                <w:sz w:val="20"/>
                <w:szCs w:val="20"/>
              </w:rPr>
              <w:t xml:space="preserve">Militärgesetz, Verordnung der Bundesversammlung über die Verwaltung der Armee und Armeeorganisation. </w:t>
            </w:r>
            <w:proofErr w:type="spellStart"/>
            <w:r w:rsidRPr="0053129C">
              <w:rPr>
                <w:sz w:val="20"/>
                <w:szCs w:val="20"/>
                <w:lang w:val="fr-CH"/>
              </w:rPr>
              <w:t>Änderung</w:t>
            </w:r>
            <w:proofErr w:type="spellEnd"/>
            <w:r w:rsidRPr="0053129C">
              <w:rPr>
                <w:sz w:val="20"/>
                <w:szCs w:val="20"/>
                <w:lang w:val="fr-CH"/>
              </w:rPr>
              <w:t xml:space="preserve"> (</w:t>
            </w:r>
            <w:proofErr w:type="spellStart"/>
            <w:r w:rsidRPr="0053129C">
              <w:rPr>
                <w:sz w:val="20"/>
                <w:szCs w:val="20"/>
                <w:lang w:val="fr-CH"/>
              </w:rPr>
              <w:t>SiK</w:t>
            </w:r>
            <w:proofErr w:type="spellEnd"/>
            <w:r w:rsidRPr="0053129C">
              <w:rPr>
                <w:sz w:val="20"/>
                <w:szCs w:val="20"/>
                <w:lang w:val="fr-CH"/>
              </w:rPr>
              <w:t>-N/)</w:t>
            </w:r>
            <w:r w:rsidRPr="0053129C">
              <w:rPr>
                <w:sz w:val="20"/>
                <w:szCs w:val="20"/>
                <w:lang w:val="fr-CH"/>
              </w:rPr>
              <w:br/>
              <w:t xml:space="preserve">Loi sur l'armée, ordonnance de l'Assemblée fédérale concernant l'administration de l'armée et organisation de l'armée. </w:t>
            </w:r>
            <w:proofErr w:type="spellStart"/>
            <w:r w:rsidRPr="0053129C">
              <w:rPr>
                <w:sz w:val="20"/>
                <w:szCs w:val="20"/>
                <w:lang w:val="it-IT"/>
              </w:rPr>
              <w:t>Modification</w:t>
            </w:r>
            <w:proofErr w:type="spellEnd"/>
            <w:r w:rsidRPr="0053129C">
              <w:rPr>
                <w:sz w:val="20"/>
                <w:szCs w:val="20"/>
                <w:lang w:val="it-IT"/>
              </w:rPr>
              <w:t xml:space="preserve"> (CPS-N/)</w:t>
            </w:r>
            <w:r w:rsidRPr="0053129C">
              <w:rPr>
                <w:sz w:val="20"/>
                <w:szCs w:val="20"/>
                <w:lang w:val="it-IT"/>
              </w:rPr>
              <w:br/>
              <w:t xml:space="preserve">Legge militare, ordinanza dell'Assemblea federale sull'amministrazione dell'esercito e organizzazione dell'esercito. </w:t>
            </w:r>
            <w:proofErr w:type="spellStart"/>
            <w:r>
              <w:rPr>
                <w:sz w:val="20"/>
                <w:szCs w:val="20"/>
              </w:rPr>
              <w:t>Modifica</w:t>
            </w:r>
            <w:proofErr w:type="spellEnd"/>
            <w:r>
              <w:rPr>
                <w:sz w:val="20"/>
                <w:szCs w:val="20"/>
              </w:rPr>
              <w:t xml:space="preserve"> (CPS-N/)</w:t>
            </w:r>
          </w:p>
        </w:tc>
        <w:tc>
          <w:tcPr>
            <w:tcW w:w="1567" w:type="dxa"/>
            <w:shd w:val="clear" w:color="auto" w:fill="auto"/>
          </w:tcPr>
          <w:p w14:paraId="4B355F09" w14:textId="77777777" w:rsidR="00E37E79" w:rsidRDefault="00E37E79" w:rsidP="00E93FA8">
            <w:pPr>
              <w:rPr>
                <w:b/>
                <w:sz w:val="20"/>
                <w:szCs w:val="20"/>
              </w:rPr>
            </w:pPr>
            <w:r>
              <w:rPr>
                <w:b/>
                <w:sz w:val="20"/>
                <w:szCs w:val="20"/>
              </w:rPr>
              <w:t>15.09.2025</w:t>
            </w:r>
          </w:p>
        </w:tc>
        <w:tc>
          <w:tcPr>
            <w:tcW w:w="1418" w:type="dxa"/>
            <w:shd w:val="clear" w:color="auto" w:fill="auto"/>
          </w:tcPr>
          <w:p w14:paraId="598BBECD" w14:textId="77777777" w:rsidR="00E37E79" w:rsidRDefault="00E37E79" w:rsidP="00E93FA8">
            <w:pPr>
              <w:rPr>
                <w:b/>
                <w:bCs/>
                <w:sz w:val="20"/>
                <w:szCs w:val="20"/>
              </w:rPr>
            </w:pPr>
            <w:r>
              <w:rPr>
                <w:b/>
                <w:bCs/>
                <w:sz w:val="20"/>
                <w:szCs w:val="20"/>
              </w:rPr>
              <w:t>11.09.2025</w:t>
            </w:r>
          </w:p>
          <w:p w14:paraId="612392D7" w14:textId="77777777" w:rsidR="00E37E79" w:rsidRDefault="00E37E79" w:rsidP="00E93FA8">
            <w:pPr>
              <w:rPr>
                <w:b/>
                <w:bCs/>
                <w:sz w:val="20"/>
                <w:szCs w:val="20"/>
              </w:rPr>
            </w:pPr>
            <w:r>
              <w:rPr>
                <w:b/>
                <w:bCs/>
                <w:sz w:val="20"/>
                <w:szCs w:val="20"/>
              </w:rPr>
              <w:t>13.00 Uhr</w:t>
            </w:r>
          </w:p>
        </w:tc>
      </w:tr>
      <w:tr w:rsidR="00E37E79" w:rsidRPr="0053129C" w14:paraId="1D88F6CF" w14:textId="77777777" w:rsidTr="00E93FA8">
        <w:tc>
          <w:tcPr>
            <w:tcW w:w="455" w:type="dxa"/>
            <w:tcBorders>
              <w:top w:val="nil"/>
              <w:left w:val="nil"/>
              <w:bottom w:val="nil"/>
              <w:right w:val="nil"/>
            </w:tcBorders>
            <w:shd w:val="clear" w:color="auto" w:fill="auto"/>
          </w:tcPr>
          <w:p w14:paraId="58C10BD4" w14:textId="77777777" w:rsidR="00E37E79" w:rsidRPr="0053129C" w:rsidRDefault="00E37E79" w:rsidP="00E93FA8">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00EFBB75" w14:textId="77777777" w:rsidR="00E37E79" w:rsidRPr="00546DEB" w:rsidRDefault="00E37E79" w:rsidP="00E93FA8">
            <w:pPr>
              <w:rPr>
                <w:sz w:val="20"/>
                <w:szCs w:val="20"/>
              </w:rPr>
            </w:pPr>
            <w:hyperlink r:id="rId21" w:history="1">
              <w:r w:rsidRPr="00546DEB">
                <w:rPr>
                  <w:rStyle w:val="Lienhypertexte"/>
                  <w:sz w:val="20"/>
                  <w:szCs w:val="20"/>
                </w:rPr>
                <w:t>25.018</w:t>
              </w:r>
            </w:hyperlink>
          </w:p>
        </w:tc>
        <w:tc>
          <w:tcPr>
            <w:tcW w:w="426" w:type="dxa"/>
            <w:tcBorders>
              <w:top w:val="nil"/>
              <w:left w:val="nil"/>
              <w:bottom w:val="nil"/>
              <w:right w:val="nil"/>
            </w:tcBorders>
            <w:shd w:val="clear" w:color="auto" w:fill="auto"/>
          </w:tcPr>
          <w:p w14:paraId="07F71927" w14:textId="77777777" w:rsidR="00E37E79" w:rsidRPr="00546DEB" w:rsidRDefault="00E37E79" w:rsidP="00E93FA8">
            <w:pPr>
              <w:rPr>
                <w:sz w:val="20"/>
                <w:szCs w:val="20"/>
              </w:rPr>
            </w:pPr>
            <w:r>
              <w:rPr>
                <w:sz w:val="20"/>
                <w:szCs w:val="20"/>
              </w:rPr>
              <w:t>n</w:t>
            </w:r>
          </w:p>
        </w:tc>
        <w:tc>
          <w:tcPr>
            <w:tcW w:w="4512" w:type="dxa"/>
            <w:tcBorders>
              <w:top w:val="nil"/>
              <w:left w:val="nil"/>
              <w:bottom w:val="nil"/>
              <w:right w:val="nil"/>
            </w:tcBorders>
            <w:shd w:val="clear" w:color="auto" w:fill="auto"/>
          </w:tcPr>
          <w:p w14:paraId="2D8C8FA3" w14:textId="77777777" w:rsidR="00E37E79" w:rsidRPr="00546DEB" w:rsidRDefault="00E37E79" w:rsidP="00E93FA8">
            <w:pPr>
              <w:rPr>
                <w:sz w:val="20"/>
                <w:szCs w:val="20"/>
              </w:rPr>
            </w:pPr>
            <w:r>
              <w:rPr>
                <w:sz w:val="20"/>
                <w:szCs w:val="20"/>
              </w:rPr>
              <w:t xml:space="preserve">«Ja zu fairen Bundessteuern auch für Ehepaare - Diskriminierung der Ehe endlich abschaffen!». </w:t>
            </w:r>
            <w:proofErr w:type="spellStart"/>
            <w:r w:rsidRPr="00546DEB">
              <w:rPr>
                <w:sz w:val="20"/>
                <w:szCs w:val="20"/>
                <w:lang w:val="fr-CH"/>
              </w:rPr>
              <w:t>Volksinitiative</w:t>
            </w:r>
            <w:proofErr w:type="spellEnd"/>
            <w:r w:rsidRPr="00546DEB">
              <w:rPr>
                <w:sz w:val="20"/>
                <w:szCs w:val="20"/>
                <w:lang w:val="fr-CH"/>
              </w:rPr>
              <w:t xml:space="preserve"> </w:t>
            </w:r>
            <w:r w:rsidRPr="00546DEB">
              <w:rPr>
                <w:sz w:val="20"/>
                <w:szCs w:val="20"/>
                <w:lang w:val="fr-CH"/>
              </w:rPr>
              <w:br/>
              <w:t xml:space="preserve">« Oui à des impôts fédéraux équitables pour les couples mariés - Pour enfin en finir avec la discrimination du </w:t>
            </w:r>
            <w:proofErr w:type="gramStart"/>
            <w:r w:rsidRPr="00546DEB">
              <w:rPr>
                <w:sz w:val="20"/>
                <w:szCs w:val="20"/>
                <w:lang w:val="fr-CH"/>
              </w:rPr>
              <w:t>mariage!</w:t>
            </w:r>
            <w:proofErr w:type="gramEnd"/>
            <w:r w:rsidRPr="00546DEB">
              <w:rPr>
                <w:sz w:val="20"/>
                <w:szCs w:val="20"/>
                <w:lang w:val="fr-CH"/>
              </w:rPr>
              <w:t xml:space="preserve">». </w:t>
            </w:r>
            <w:proofErr w:type="spellStart"/>
            <w:r w:rsidRPr="00546DEB">
              <w:rPr>
                <w:sz w:val="20"/>
                <w:szCs w:val="20"/>
                <w:lang w:val="it-IT"/>
              </w:rPr>
              <w:t>Initiative</w:t>
            </w:r>
            <w:proofErr w:type="spellEnd"/>
            <w:r w:rsidRPr="00546DEB">
              <w:rPr>
                <w:sz w:val="20"/>
                <w:szCs w:val="20"/>
                <w:lang w:val="it-IT"/>
              </w:rPr>
              <w:t xml:space="preserve"> </w:t>
            </w:r>
            <w:proofErr w:type="spellStart"/>
            <w:r w:rsidRPr="00546DEB">
              <w:rPr>
                <w:sz w:val="20"/>
                <w:szCs w:val="20"/>
                <w:lang w:val="it-IT"/>
              </w:rPr>
              <w:t>populaire</w:t>
            </w:r>
            <w:proofErr w:type="spellEnd"/>
            <w:r w:rsidRPr="00546DEB">
              <w:rPr>
                <w:sz w:val="20"/>
                <w:szCs w:val="20"/>
                <w:lang w:val="it-IT"/>
              </w:rPr>
              <w:t xml:space="preserve"> </w:t>
            </w:r>
            <w:r w:rsidRPr="00546DEB">
              <w:rPr>
                <w:sz w:val="20"/>
                <w:szCs w:val="20"/>
                <w:lang w:val="it-IT"/>
              </w:rPr>
              <w:br/>
              <w:t xml:space="preserve">«Sì a imposte federali eque anche per i coniugi - Basta con la discriminazione del matrimonio!». </w:t>
            </w:r>
            <w:proofErr w:type="spellStart"/>
            <w:r>
              <w:rPr>
                <w:sz w:val="20"/>
                <w:szCs w:val="20"/>
              </w:rPr>
              <w:t>Iniziativa</w:t>
            </w:r>
            <w:proofErr w:type="spellEnd"/>
            <w:r>
              <w:rPr>
                <w:sz w:val="20"/>
                <w:szCs w:val="20"/>
              </w:rPr>
              <w:t xml:space="preserve"> </w:t>
            </w:r>
            <w:proofErr w:type="spellStart"/>
            <w:r>
              <w:rPr>
                <w:sz w:val="20"/>
                <w:szCs w:val="20"/>
              </w:rPr>
              <w:t>popolare</w:t>
            </w:r>
            <w:proofErr w:type="spellEnd"/>
            <w:r>
              <w:rPr>
                <w:sz w:val="20"/>
                <w:szCs w:val="20"/>
              </w:rPr>
              <w:t xml:space="preserve"> </w:t>
            </w:r>
          </w:p>
        </w:tc>
        <w:tc>
          <w:tcPr>
            <w:tcW w:w="1567" w:type="dxa"/>
            <w:tcBorders>
              <w:top w:val="nil"/>
              <w:left w:val="nil"/>
              <w:bottom w:val="nil"/>
              <w:right w:val="nil"/>
            </w:tcBorders>
            <w:shd w:val="clear" w:color="auto" w:fill="auto"/>
          </w:tcPr>
          <w:p w14:paraId="046F347A" w14:textId="77777777" w:rsidR="00E37E79" w:rsidRPr="0053129C" w:rsidRDefault="00E37E79" w:rsidP="00E93FA8">
            <w:pPr>
              <w:rPr>
                <w:b/>
                <w:sz w:val="20"/>
                <w:szCs w:val="20"/>
                <w:lang w:val="it-IT"/>
              </w:rPr>
            </w:pPr>
            <w:r>
              <w:rPr>
                <w:b/>
                <w:sz w:val="20"/>
                <w:szCs w:val="20"/>
                <w:lang w:val="it-IT"/>
              </w:rPr>
              <w:t>15.09.2025</w:t>
            </w:r>
          </w:p>
        </w:tc>
        <w:tc>
          <w:tcPr>
            <w:tcW w:w="1418" w:type="dxa"/>
            <w:tcBorders>
              <w:top w:val="nil"/>
              <w:left w:val="nil"/>
              <w:bottom w:val="nil"/>
              <w:right w:val="nil"/>
            </w:tcBorders>
            <w:shd w:val="clear" w:color="auto" w:fill="auto"/>
          </w:tcPr>
          <w:p w14:paraId="393CD665" w14:textId="77777777" w:rsidR="00E37E79" w:rsidRDefault="00E37E79" w:rsidP="00E93FA8">
            <w:pPr>
              <w:rPr>
                <w:b/>
                <w:bCs/>
                <w:sz w:val="20"/>
                <w:szCs w:val="20"/>
                <w:lang w:val="it-IT"/>
              </w:rPr>
            </w:pPr>
            <w:r>
              <w:rPr>
                <w:b/>
                <w:bCs/>
                <w:sz w:val="20"/>
                <w:szCs w:val="20"/>
                <w:lang w:val="it-IT"/>
              </w:rPr>
              <w:t>11.09.2025</w:t>
            </w:r>
          </w:p>
          <w:p w14:paraId="6DF9A702" w14:textId="77777777" w:rsidR="00E37E79" w:rsidRPr="0053129C" w:rsidRDefault="00E37E79" w:rsidP="00E93FA8">
            <w:pPr>
              <w:rPr>
                <w:b/>
                <w:bCs/>
                <w:sz w:val="20"/>
                <w:szCs w:val="20"/>
                <w:lang w:val="it-IT"/>
              </w:rPr>
            </w:pPr>
            <w:r>
              <w:rPr>
                <w:b/>
                <w:bCs/>
                <w:sz w:val="20"/>
                <w:szCs w:val="20"/>
                <w:lang w:val="it-IT"/>
              </w:rPr>
              <w:t xml:space="preserve">13.00 </w:t>
            </w:r>
            <w:proofErr w:type="spellStart"/>
            <w:r>
              <w:rPr>
                <w:b/>
                <w:bCs/>
                <w:sz w:val="20"/>
                <w:szCs w:val="20"/>
                <w:lang w:val="it-IT"/>
              </w:rPr>
              <w:t>Uhr</w:t>
            </w:r>
            <w:proofErr w:type="spellEnd"/>
          </w:p>
        </w:tc>
      </w:tr>
      <w:tr w:rsidR="00836965" w:rsidRPr="008E1AD9" w14:paraId="0DB25033" w14:textId="77777777" w:rsidTr="002673C5">
        <w:tc>
          <w:tcPr>
            <w:tcW w:w="455" w:type="dxa"/>
            <w:tcBorders>
              <w:top w:val="nil"/>
              <w:left w:val="nil"/>
              <w:bottom w:val="nil"/>
              <w:right w:val="nil"/>
            </w:tcBorders>
            <w:shd w:val="clear" w:color="auto" w:fill="auto"/>
          </w:tcPr>
          <w:p w14:paraId="5A354DF3" w14:textId="77777777" w:rsidR="00836965" w:rsidRPr="0053129C" w:rsidRDefault="00836965" w:rsidP="002673C5">
            <w:pPr>
              <w:rPr>
                <w:rFonts w:ascii="Times New Roman" w:hAnsi="Times New Roman"/>
                <w:sz w:val="20"/>
                <w:szCs w:val="20"/>
                <w:lang w:eastAsia="fr-CH"/>
              </w:rPr>
            </w:pPr>
          </w:p>
        </w:tc>
        <w:tc>
          <w:tcPr>
            <w:tcW w:w="852" w:type="dxa"/>
            <w:tcBorders>
              <w:top w:val="nil"/>
              <w:left w:val="nil"/>
              <w:bottom w:val="nil"/>
              <w:right w:val="nil"/>
            </w:tcBorders>
            <w:shd w:val="clear" w:color="auto" w:fill="auto"/>
          </w:tcPr>
          <w:p w14:paraId="49FC4C8D" w14:textId="77777777" w:rsidR="00836965" w:rsidRDefault="00836965" w:rsidP="002673C5">
            <w:pPr>
              <w:rPr>
                <w:sz w:val="20"/>
                <w:szCs w:val="20"/>
              </w:rPr>
            </w:pPr>
            <w:hyperlink r:id="rId22" w:history="1">
              <w:r>
                <w:rPr>
                  <w:rStyle w:val="Lienhypertexte"/>
                  <w:sz w:val="20"/>
                  <w:szCs w:val="20"/>
                </w:rPr>
                <w:t>25.061</w:t>
              </w:r>
            </w:hyperlink>
          </w:p>
        </w:tc>
        <w:tc>
          <w:tcPr>
            <w:tcW w:w="426" w:type="dxa"/>
            <w:tcBorders>
              <w:top w:val="nil"/>
              <w:left w:val="nil"/>
              <w:bottom w:val="nil"/>
              <w:right w:val="nil"/>
            </w:tcBorders>
            <w:shd w:val="clear" w:color="auto" w:fill="auto"/>
          </w:tcPr>
          <w:p w14:paraId="6F119EED" w14:textId="77777777" w:rsidR="00836965" w:rsidRDefault="00836965" w:rsidP="002673C5">
            <w:pPr>
              <w:rPr>
                <w:sz w:val="20"/>
                <w:szCs w:val="20"/>
              </w:rPr>
            </w:pPr>
            <w:r>
              <w:rPr>
                <w:sz w:val="20"/>
                <w:szCs w:val="20"/>
              </w:rPr>
              <w:t>n</w:t>
            </w:r>
          </w:p>
        </w:tc>
        <w:tc>
          <w:tcPr>
            <w:tcW w:w="4512" w:type="dxa"/>
            <w:tcBorders>
              <w:top w:val="nil"/>
              <w:left w:val="nil"/>
              <w:bottom w:val="nil"/>
              <w:right w:val="nil"/>
            </w:tcBorders>
            <w:shd w:val="clear" w:color="auto" w:fill="auto"/>
          </w:tcPr>
          <w:p w14:paraId="120AE4E9" w14:textId="77777777" w:rsidR="00836965" w:rsidRDefault="00836965" w:rsidP="002673C5">
            <w:pPr>
              <w:rPr>
                <w:sz w:val="20"/>
                <w:szCs w:val="20"/>
              </w:rPr>
            </w:pPr>
            <w:r>
              <w:rPr>
                <w:sz w:val="20"/>
                <w:szCs w:val="20"/>
              </w:rPr>
              <w:t xml:space="preserve">Gaststaat 2026-2029 </w:t>
            </w:r>
            <w:r>
              <w:rPr>
                <w:sz w:val="20"/>
                <w:szCs w:val="20"/>
              </w:rPr>
              <w:br/>
              <w:t xml:space="preserve">Etat </w:t>
            </w:r>
            <w:proofErr w:type="spellStart"/>
            <w:r>
              <w:rPr>
                <w:sz w:val="20"/>
                <w:szCs w:val="20"/>
              </w:rPr>
              <w:t>hôte</w:t>
            </w:r>
            <w:proofErr w:type="spellEnd"/>
            <w:r>
              <w:rPr>
                <w:sz w:val="20"/>
                <w:szCs w:val="20"/>
              </w:rPr>
              <w:t xml:space="preserve"> 2026-2029 </w:t>
            </w:r>
            <w:r>
              <w:rPr>
                <w:sz w:val="20"/>
                <w:szCs w:val="20"/>
              </w:rPr>
              <w:br/>
            </w:r>
            <w:proofErr w:type="spellStart"/>
            <w:r>
              <w:rPr>
                <w:sz w:val="20"/>
                <w:szCs w:val="20"/>
              </w:rPr>
              <w:t>Stato</w:t>
            </w:r>
            <w:proofErr w:type="spellEnd"/>
            <w:r>
              <w:rPr>
                <w:sz w:val="20"/>
                <w:szCs w:val="20"/>
              </w:rPr>
              <w:t xml:space="preserve"> </w:t>
            </w:r>
            <w:proofErr w:type="spellStart"/>
            <w:r>
              <w:rPr>
                <w:sz w:val="20"/>
                <w:szCs w:val="20"/>
              </w:rPr>
              <w:t>ospite</w:t>
            </w:r>
            <w:proofErr w:type="spellEnd"/>
            <w:r>
              <w:rPr>
                <w:sz w:val="20"/>
                <w:szCs w:val="20"/>
              </w:rPr>
              <w:t xml:space="preserve"> 2026-2029 </w:t>
            </w:r>
          </w:p>
        </w:tc>
        <w:tc>
          <w:tcPr>
            <w:tcW w:w="1567" w:type="dxa"/>
            <w:tcBorders>
              <w:top w:val="nil"/>
              <w:left w:val="nil"/>
              <w:bottom w:val="nil"/>
              <w:right w:val="nil"/>
            </w:tcBorders>
            <w:shd w:val="clear" w:color="auto" w:fill="auto"/>
          </w:tcPr>
          <w:p w14:paraId="46FC6708" w14:textId="77777777" w:rsidR="00836965" w:rsidRDefault="00836965" w:rsidP="002673C5">
            <w:pPr>
              <w:rPr>
                <w:b/>
                <w:sz w:val="20"/>
                <w:szCs w:val="20"/>
              </w:rPr>
            </w:pPr>
            <w:r>
              <w:rPr>
                <w:b/>
                <w:sz w:val="20"/>
                <w:szCs w:val="20"/>
              </w:rPr>
              <w:t>15.09.2025</w:t>
            </w:r>
          </w:p>
        </w:tc>
        <w:tc>
          <w:tcPr>
            <w:tcW w:w="1418" w:type="dxa"/>
            <w:tcBorders>
              <w:top w:val="nil"/>
              <w:left w:val="nil"/>
              <w:bottom w:val="nil"/>
              <w:right w:val="nil"/>
            </w:tcBorders>
            <w:shd w:val="clear" w:color="auto" w:fill="auto"/>
          </w:tcPr>
          <w:p w14:paraId="5C097413" w14:textId="77777777" w:rsidR="00836965" w:rsidRDefault="00836965" w:rsidP="002673C5">
            <w:pPr>
              <w:rPr>
                <w:b/>
                <w:bCs/>
                <w:sz w:val="20"/>
                <w:szCs w:val="20"/>
              </w:rPr>
            </w:pPr>
            <w:r>
              <w:rPr>
                <w:b/>
                <w:bCs/>
                <w:sz w:val="20"/>
                <w:szCs w:val="20"/>
              </w:rPr>
              <w:t>11.09.2025</w:t>
            </w:r>
          </w:p>
          <w:p w14:paraId="71B6D265" w14:textId="77777777" w:rsidR="00836965" w:rsidRDefault="00836965" w:rsidP="002673C5">
            <w:pPr>
              <w:rPr>
                <w:b/>
                <w:bCs/>
                <w:sz w:val="20"/>
                <w:szCs w:val="20"/>
              </w:rPr>
            </w:pPr>
            <w:r>
              <w:rPr>
                <w:b/>
                <w:bCs/>
                <w:sz w:val="20"/>
                <w:szCs w:val="20"/>
              </w:rPr>
              <w:t>13.00 Uhr</w:t>
            </w:r>
          </w:p>
        </w:tc>
      </w:tr>
      <w:tr w:rsidR="00836965" w:rsidRPr="0053129C" w14:paraId="6323EBBB" w14:textId="77777777" w:rsidTr="002673C5">
        <w:tc>
          <w:tcPr>
            <w:tcW w:w="455" w:type="dxa"/>
            <w:tcBorders>
              <w:top w:val="nil"/>
              <w:left w:val="nil"/>
              <w:bottom w:val="nil"/>
              <w:right w:val="nil"/>
            </w:tcBorders>
            <w:shd w:val="clear" w:color="auto" w:fill="auto"/>
          </w:tcPr>
          <w:p w14:paraId="5C326231" w14:textId="77777777" w:rsidR="00836965" w:rsidRPr="0053129C" w:rsidRDefault="00836965" w:rsidP="002673C5">
            <w:pPr>
              <w:rPr>
                <w:rFonts w:ascii="Times New Roman" w:hAnsi="Times New Roman"/>
                <w:sz w:val="20"/>
                <w:szCs w:val="20"/>
                <w:lang w:eastAsia="fr-CH"/>
              </w:rPr>
            </w:pPr>
          </w:p>
        </w:tc>
        <w:tc>
          <w:tcPr>
            <w:tcW w:w="852" w:type="dxa"/>
            <w:tcBorders>
              <w:top w:val="nil"/>
              <w:left w:val="nil"/>
              <w:bottom w:val="nil"/>
              <w:right w:val="nil"/>
            </w:tcBorders>
            <w:shd w:val="clear" w:color="auto" w:fill="auto"/>
          </w:tcPr>
          <w:p w14:paraId="13EDCAD2" w14:textId="77777777" w:rsidR="00836965" w:rsidRDefault="00836965" w:rsidP="002673C5"/>
        </w:tc>
        <w:tc>
          <w:tcPr>
            <w:tcW w:w="426" w:type="dxa"/>
            <w:tcBorders>
              <w:top w:val="nil"/>
              <w:left w:val="nil"/>
              <w:bottom w:val="nil"/>
              <w:right w:val="nil"/>
            </w:tcBorders>
            <w:shd w:val="clear" w:color="auto" w:fill="auto"/>
          </w:tcPr>
          <w:p w14:paraId="248A85AD" w14:textId="77777777" w:rsidR="00836965" w:rsidRDefault="00836965" w:rsidP="002673C5">
            <w:pPr>
              <w:rPr>
                <w:sz w:val="20"/>
                <w:szCs w:val="20"/>
              </w:rPr>
            </w:pPr>
          </w:p>
        </w:tc>
        <w:tc>
          <w:tcPr>
            <w:tcW w:w="4512" w:type="dxa"/>
            <w:tcBorders>
              <w:top w:val="nil"/>
              <w:left w:val="nil"/>
              <w:bottom w:val="nil"/>
              <w:right w:val="nil"/>
            </w:tcBorders>
            <w:shd w:val="clear" w:color="auto" w:fill="auto"/>
          </w:tcPr>
          <w:p w14:paraId="7136F7D7" w14:textId="77777777" w:rsidR="00836965" w:rsidRDefault="00836965" w:rsidP="002673C5">
            <w:pPr>
              <w:rPr>
                <w:sz w:val="20"/>
                <w:szCs w:val="20"/>
              </w:rPr>
            </w:pPr>
          </w:p>
        </w:tc>
        <w:tc>
          <w:tcPr>
            <w:tcW w:w="1567" w:type="dxa"/>
            <w:tcBorders>
              <w:top w:val="nil"/>
              <w:left w:val="nil"/>
              <w:bottom w:val="nil"/>
              <w:right w:val="nil"/>
            </w:tcBorders>
            <w:shd w:val="clear" w:color="auto" w:fill="auto"/>
          </w:tcPr>
          <w:p w14:paraId="64CEE392" w14:textId="77777777" w:rsidR="00836965" w:rsidRDefault="00836965" w:rsidP="002673C5">
            <w:pPr>
              <w:rPr>
                <w:b/>
                <w:sz w:val="20"/>
                <w:szCs w:val="20"/>
              </w:rPr>
            </w:pPr>
          </w:p>
        </w:tc>
        <w:tc>
          <w:tcPr>
            <w:tcW w:w="1418" w:type="dxa"/>
            <w:tcBorders>
              <w:top w:val="nil"/>
              <w:left w:val="nil"/>
              <w:bottom w:val="nil"/>
              <w:right w:val="nil"/>
            </w:tcBorders>
            <w:shd w:val="clear" w:color="auto" w:fill="auto"/>
          </w:tcPr>
          <w:p w14:paraId="6FFD4A9A" w14:textId="77777777" w:rsidR="00836965" w:rsidRDefault="00836965" w:rsidP="002673C5">
            <w:pPr>
              <w:rPr>
                <w:b/>
                <w:bCs/>
                <w:sz w:val="20"/>
                <w:szCs w:val="20"/>
              </w:rPr>
            </w:pPr>
          </w:p>
        </w:tc>
      </w:tr>
    </w:tbl>
    <w:p w14:paraId="0A4ED3F3" w14:textId="77777777" w:rsidR="00836965" w:rsidRPr="0053129C" w:rsidRDefault="00836965" w:rsidP="00836965">
      <w:pPr>
        <w:spacing w:after="160" w:line="259" w:lineRule="auto"/>
        <w:rPr>
          <w:lang w:val="it-IT"/>
        </w:rPr>
      </w:pPr>
      <w:r w:rsidRPr="0053129C">
        <w:rPr>
          <w:lang w:val="it-IT"/>
        </w:rPr>
        <w:br w:type="page"/>
      </w:r>
    </w:p>
    <w:p w14:paraId="0D25D77D" w14:textId="77777777" w:rsidR="00836965" w:rsidRPr="0053129C" w:rsidRDefault="00836965" w:rsidP="00836965">
      <w:pPr>
        <w:rPr>
          <w:lang w:val="it-IT"/>
        </w:rPr>
      </w:pPr>
    </w:p>
    <w:tbl>
      <w:tblPr>
        <w:tblW w:w="8934" w:type="dxa"/>
        <w:tblInd w:w="108" w:type="dxa"/>
        <w:tblBorders>
          <w:bottom w:val="single" w:sz="4" w:space="0" w:color="auto"/>
        </w:tblBorders>
        <w:tblLook w:val="01E0" w:firstRow="1" w:lastRow="1" w:firstColumn="1" w:lastColumn="1" w:noHBand="0" w:noVBand="0"/>
      </w:tblPr>
      <w:tblGrid>
        <w:gridCol w:w="5988"/>
        <w:gridCol w:w="1514"/>
        <w:gridCol w:w="1432"/>
      </w:tblGrid>
      <w:tr w:rsidR="00836965" w:rsidRPr="00497A89" w14:paraId="6A06062A" w14:textId="77777777" w:rsidTr="002673C5">
        <w:tc>
          <w:tcPr>
            <w:tcW w:w="5988" w:type="dxa"/>
            <w:shd w:val="clear" w:color="auto" w:fill="auto"/>
          </w:tcPr>
          <w:p w14:paraId="7FC89173" w14:textId="77777777" w:rsidR="00836965" w:rsidRPr="00FA1719" w:rsidRDefault="00836965" w:rsidP="002673C5">
            <w:pPr>
              <w:rPr>
                <w:b/>
              </w:rPr>
            </w:pPr>
            <w:r w:rsidRPr="00FA1719">
              <w:rPr>
                <w:b/>
              </w:rPr>
              <w:t>Geschäft/</w:t>
            </w:r>
            <w:proofErr w:type="spellStart"/>
            <w:r w:rsidRPr="00FA1719">
              <w:rPr>
                <w:b/>
              </w:rPr>
              <w:t>Objet</w:t>
            </w:r>
            <w:proofErr w:type="spellEnd"/>
            <w:r w:rsidRPr="00FA1719">
              <w:rPr>
                <w:b/>
              </w:rPr>
              <w:t xml:space="preserve"> /</w:t>
            </w:r>
            <w:proofErr w:type="spellStart"/>
            <w:r w:rsidRPr="00FA1719">
              <w:rPr>
                <w:b/>
              </w:rPr>
              <w:t>Oggetto</w:t>
            </w:r>
            <w:proofErr w:type="spellEnd"/>
          </w:p>
        </w:tc>
        <w:tc>
          <w:tcPr>
            <w:tcW w:w="1514" w:type="dxa"/>
            <w:shd w:val="clear" w:color="auto" w:fill="auto"/>
          </w:tcPr>
          <w:p w14:paraId="4C80EE13" w14:textId="77777777" w:rsidR="00836965" w:rsidRPr="00890A89" w:rsidRDefault="00836965" w:rsidP="002673C5">
            <w:pPr>
              <w:tabs>
                <w:tab w:val="right" w:pos="8030"/>
              </w:tabs>
              <w:rPr>
                <w:b/>
              </w:rPr>
            </w:pPr>
            <w:r w:rsidRPr="00890A89">
              <w:rPr>
                <w:b/>
              </w:rPr>
              <w:t xml:space="preserve">Vorgesehen am </w:t>
            </w:r>
          </w:p>
          <w:p w14:paraId="093A2E24" w14:textId="77777777" w:rsidR="00836965" w:rsidRPr="00890A89" w:rsidRDefault="00836965" w:rsidP="002673C5">
            <w:pPr>
              <w:tabs>
                <w:tab w:val="right" w:pos="8030"/>
              </w:tabs>
              <w:rPr>
                <w:b/>
              </w:rPr>
            </w:pPr>
            <w:proofErr w:type="spellStart"/>
            <w:r w:rsidRPr="00890A89">
              <w:rPr>
                <w:b/>
              </w:rPr>
              <w:t>Prévu</w:t>
            </w:r>
            <w:proofErr w:type="spellEnd"/>
            <w:r w:rsidRPr="00890A89">
              <w:rPr>
                <w:b/>
              </w:rPr>
              <w:t xml:space="preserve"> le</w:t>
            </w:r>
          </w:p>
          <w:p w14:paraId="1808C963" w14:textId="77777777" w:rsidR="00836965" w:rsidRPr="00FA1719" w:rsidRDefault="00836965" w:rsidP="002673C5">
            <w:pPr>
              <w:rPr>
                <w:b/>
              </w:rPr>
            </w:pPr>
            <w:proofErr w:type="spellStart"/>
            <w:r w:rsidRPr="00890A89">
              <w:rPr>
                <w:b/>
              </w:rPr>
              <w:t>Previsto</w:t>
            </w:r>
            <w:proofErr w:type="spellEnd"/>
            <w:r w:rsidRPr="00890A89">
              <w:rPr>
                <w:b/>
              </w:rPr>
              <w:t xml:space="preserve"> il:</w:t>
            </w:r>
          </w:p>
        </w:tc>
        <w:tc>
          <w:tcPr>
            <w:tcW w:w="1432" w:type="dxa"/>
            <w:shd w:val="clear" w:color="auto" w:fill="auto"/>
          </w:tcPr>
          <w:p w14:paraId="2422982F" w14:textId="77777777" w:rsidR="00836965" w:rsidRPr="00FA1719" w:rsidRDefault="00836965" w:rsidP="002673C5">
            <w:pPr>
              <w:rPr>
                <w:b/>
              </w:rPr>
            </w:pPr>
            <w:r w:rsidRPr="00FA1719">
              <w:rPr>
                <w:b/>
              </w:rPr>
              <w:t>Frist</w:t>
            </w:r>
          </w:p>
          <w:p w14:paraId="5E3505E9" w14:textId="77777777" w:rsidR="00836965" w:rsidRPr="00FA1719" w:rsidRDefault="00836965" w:rsidP="002673C5">
            <w:pPr>
              <w:rPr>
                <w:b/>
              </w:rPr>
            </w:pPr>
            <w:proofErr w:type="spellStart"/>
            <w:r w:rsidRPr="00FA1719">
              <w:rPr>
                <w:b/>
              </w:rPr>
              <w:t>Délai</w:t>
            </w:r>
            <w:proofErr w:type="spellEnd"/>
          </w:p>
          <w:p w14:paraId="33309662" w14:textId="77777777" w:rsidR="00836965" w:rsidRPr="00FA1719" w:rsidRDefault="00836965" w:rsidP="002673C5">
            <w:pPr>
              <w:rPr>
                <w:b/>
              </w:rPr>
            </w:pPr>
            <w:r w:rsidRPr="00FA1719">
              <w:rPr>
                <w:b/>
              </w:rPr>
              <w:t>Termine</w:t>
            </w:r>
          </w:p>
        </w:tc>
      </w:tr>
    </w:tbl>
    <w:p w14:paraId="4A06A87B" w14:textId="77777777" w:rsidR="00E37E79" w:rsidRDefault="00E37E79" w:rsidP="00836965"/>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5"/>
        <w:gridCol w:w="852"/>
        <w:gridCol w:w="426"/>
        <w:gridCol w:w="4512"/>
        <w:gridCol w:w="1567"/>
        <w:gridCol w:w="1418"/>
      </w:tblGrid>
      <w:tr w:rsidR="00E37E79" w:rsidRPr="0053129C" w14:paraId="5BA23C4D" w14:textId="77777777" w:rsidTr="00E93FA8">
        <w:tc>
          <w:tcPr>
            <w:tcW w:w="455" w:type="dxa"/>
            <w:tcBorders>
              <w:top w:val="nil"/>
              <w:left w:val="nil"/>
              <w:bottom w:val="nil"/>
              <w:right w:val="nil"/>
            </w:tcBorders>
            <w:shd w:val="clear" w:color="auto" w:fill="auto"/>
          </w:tcPr>
          <w:p w14:paraId="1C0A12CD" w14:textId="77777777" w:rsidR="00E37E79" w:rsidRPr="0053129C" w:rsidRDefault="00E37E79" w:rsidP="00E93FA8">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498014AB" w14:textId="77777777" w:rsidR="00E37E79" w:rsidRPr="0053129C" w:rsidRDefault="00E37E79" w:rsidP="00E93FA8">
            <w:pPr>
              <w:rPr>
                <w:sz w:val="20"/>
                <w:szCs w:val="20"/>
                <w:lang w:val="it-IT"/>
              </w:rPr>
            </w:pPr>
            <w:hyperlink r:id="rId23" w:history="1">
              <w:r>
                <w:rPr>
                  <w:rStyle w:val="Lienhypertexte"/>
                  <w:sz w:val="20"/>
                  <w:szCs w:val="20"/>
                </w:rPr>
                <w:t>24.065</w:t>
              </w:r>
            </w:hyperlink>
          </w:p>
        </w:tc>
        <w:tc>
          <w:tcPr>
            <w:tcW w:w="426" w:type="dxa"/>
            <w:tcBorders>
              <w:top w:val="nil"/>
              <w:left w:val="nil"/>
              <w:bottom w:val="nil"/>
              <w:right w:val="nil"/>
            </w:tcBorders>
            <w:shd w:val="clear" w:color="auto" w:fill="auto"/>
          </w:tcPr>
          <w:p w14:paraId="51A5C7ED" w14:textId="77777777" w:rsidR="00E37E79" w:rsidRPr="0053129C" w:rsidRDefault="00E37E79" w:rsidP="00E93FA8">
            <w:pPr>
              <w:rPr>
                <w:sz w:val="20"/>
                <w:szCs w:val="20"/>
                <w:lang w:val="it-IT"/>
              </w:rPr>
            </w:pPr>
            <w:r>
              <w:rPr>
                <w:sz w:val="20"/>
                <w:szCs w:val="20"/>
              </w:rPr>
              <w:t>n</w:t>
            </w:r>
          </w:p>
        </w:tc>
        <w:tc>
          <w:tcPr>
            <w:tcW w:w="4512" w:type="dxa"/>
            <w:tcBorders>
              <w:top w:val="nil"/>
              <w:left w:val="nil"/>
              <w:bottom w:val="nil"/>
              <w:right w:val="nil"/>
            </w:tcBorders>
            <w:shd w:val="clear" w:color="auto" w:fill="auto"/>
          </w:tcPr>
          <w:p w14:paraId="5FF3A6D6" w14:textId="77777777" w:rsidR="00E37E79" w:rsidRPr="0053129C" w:rsidRDefault="00E37E79" w:rsidP="00E93FA8">
            <w:pPr>
              <w:rPr>
                <w:sz w:val="20"/>
                <w:szCs w:val="20"/>
                <w:lang w:val="it-IT"/>
              </w:rPr>
            </w:pPr>
            <w:r>
              <w:rPr>
                <w:sz w:val="20"/>
                <w:szCs w:val="20"/>
              </w:rPr>
              <w:t xml:space="preserve">Bundesgesetz über Schuldbetreibung und Konkurs (Betreibungsauskunft, elektronische Zustellungen und Online-Versteigerung). </w:t>
            </w:r>
            <w:proofErr w:type="spellStart"/>
            <w:r w:rsidRPr="0053129C">
              <w:rPr>
                <w:sz w:val="20"/>
                <w:szCs w:val="20"/>
                <w:lang w:val="fr-CH"/>
              </w:rPr>
              <w:t>Änderung</w:t>
            </w:r>
            <w:proofErr w:type="spellEnd"/>
            <w:r w:rsidRPr="0053129C">
              <w:rPr>
                <w:sz w:val="20"/>
                <w:szCs w:val="20"/>
                <w:lang w:val="fr-CH"/>
              </w:rPr>
              <w:t xml:space="preserve"> </w:t>
            </w:r>
            <w:r w:rsidRPr="0053129C">
              <w:rPr>
                <w:sz w:val="20"/>
                <w:szCs w:val="20"/>
                <w:lang w:val="fr-CH"/>
              </w:rPr>
              <w:br/>
              <w:t xml:space="preserve">Loi fédérale sur la poursuite pour dettes et la faillite (Extrait du registre des poursuites, notification par voie électronique et vente aux enchères en ligne). </w:t>
            </w:r>
            <w:proofErr w:type="spellStart"/>
            <w:r w:rsidRPr="0053129C">
              <w:rPr>
                <w:sz w:val="20"/>
                <w:szCs w:val="20"/>
                <w:lang w:val="it-IT"/>
              </w:rPr>
              <w:t>Modification</w:t>
            </w:r>
            <w:proofErr w:type="spellEnd"/>
            <w:r w:rsidRPr="0053129C">
              <w:rPr>
                <w:sz w:val="20"/>
                <w:szCs w:val="20"/>
                <w:lang w:val="it-IT"/>
              </w:rPr>
              <w:t xml:space="preserve"> </w:t>
            </w:r>
            <w:r w:rsidRPr="0053129C">
              <w:rPr>
                <w:sz w:val="20"/>
                <w:szCs w:val="20"/>
                <w:lang w:val="it-IT"/>
              </w:rPr>
              <w:br/>
              <w:t xml:space="preserve">Legge federale sulla esecuzione e sul fallimento (Estratto del registro delle esecuzioni, notificazione per via elettronica e incanto in linea). </w:t>
            </w:r>
            <w:proofErr w:type="spellStart"/>
            <w:r>
              <w:rPr>
                <w:sz w:val="20"/>
                <w:szCs w:val="20"/>
              </w:rPr>
              <w:t>Modifica</w:t>
            </w:r>
            <w:proofErr w:type="spellEnd"/>
            <w:r>
              <w:rPr>
                <w:sz w:val="20"/>
                <w:szCs w:val="20"/>
              </w:rPr>
              <w:t xml:space="preserve"> </w:t>
            </w:r>
          </w:p>
        </w:tc>
        <w:tc>
          <w:tcPr>
            <w:tcW w:w="1567" w:type="dxa"/>
            <w:tcBorders>
              <w:top w:val="nil"/>
              <w:left w:val="nil"/>
              <w:bottom w:val="nil"/>
              <w:right w:val="nil"/>
            </w:tcBorders>
            <w:shd w:val="clear" w:color="auto" w:fill="auto"/>
          </w:tcPr>
          <w:p w14:paraId="2154547C" w14:textId="77777777" w:rsidR="00E37E79" w:rsidRPr="0053129C" w:rsidRDefault="00E37E79" w:rsidP="00E93FA8">
            <w:pPr>
              <w:rPr>
                <w:b/>
                <w:sz w:val="20"/>
                <w:szCs w:val="20"/>
                <w:lang w:val="it-IT"/>
              </w:rPr>
            </w:pPr>
            <w:r>
              <w:rPr>
                <w:b/>
                <w:sz w:val="20"/>
                <w:szCs w:val="20"/>
                <w:lang w:val="it-IT"/>
              </w:rPr>
              <w:t>16.09.2025</w:t>
            </w:r>
          </w:p>
        </w:tc>
        <w:tc>
          <w:tcPr>
            <w:tcW w:w="1418" w:type="dxa"/>
            <w:tcBorders>
              <w:top w:val="nil"/>
              <w:left w:val="nil"/>
              <w:bottom w:val="nil"/>
              <w:right w:val="nil"/>
            </w:tcBorders>
            <w:shd w:val="clear" w:color="auto" w:fill="auto"/>
          </w:tcPr>
          <w:p w14:paraId="3B39CC60" w14:textId="77777777" w:rsidR="00E37E79" w:rsidRDefault="00E37E79" w:rsidP="00E93FA8">
            <w:pPr>
              <w:rPr>
                <w:b/>
                <w:bCs/>
                <w:sz w:val="20"/>
                <w:szCs w:val="20"/>
                <w:lang w:val="it-IT"/>
              </w:rPr>
            </w:pPr>
            <w:r>
              <w:rPr>
                <w:b/>
                <w:bCs/>
                <w:sz w:val="20"/>
                <w:szCs w:val="20"/>
                <w:lang w:val="it-IT"/>
              </w:rPr>
              <w:t>15.09.2025</w:t>
            </w:r>
          </w:p>
          <w:p w14:paraId="3362429C" w14:textId="77777777" w:rsidR="00E37E79" w:rsidRPr="0053129C" w:rsidRDefault="00E37E79" w:rsidP="00E93FA8">
            <w:pPr>
              <w:rPr>
                <w:b/>
                <w:bCs/>
                <w:sz w:val="20"/>
                <w:szCs w:val="20"/>
                <w:lang w:val="it-IT"/>
              </w:rPr>
            </w:pPr>
            <w:r>
              <w:rPr>
                <w:b/>
                <w:bCs/>
                <w:sz w:val="20"/>
                <w:szCs w:val="20"/>
                <w:lang w:val="it-IT"/>
              </w:rPr>
              <w:t xml:space="preserve">19.00 </w:t>
            </w:r>
            <w:proofErr w:type="spellStart"/>
            <w:r>
              <w:rPr>
                <w:b/>
                <w:bCs/>
                <w:sz w:val="20"/>
                <w:szCs w:val="20"/>
                <w:lang w:val="it-IT"/>
              </w:rPr>
              <w:t>Uhr</w:t>
            </w:r>
            <w:proofErr w:type="spellEnd"/>
          </w:p>
        </w:tc>
      </w:tr>
      <w:tr w:rsidR="00E37E79" w:rsidRPr="0053129C" w14:paraId="26515A96" w14:textId="77777777" w:rsidTr="00E93FA8">
        <w:tc>
          <w:tcPr>
            <w:tcW w:w="455" w:type="dxa"/>
            <w:tcBorders>
              <w:top w:val="nil"/>
              <w:left w:val="nil"/>
              <w:bottom w:val="nil"/>
              <w:right w:val="nil"/>
            </w:tcBorders>
            <w:shd w:val="clear" w:color="auto" w:fill="auto"/>
          </w:tcPr>
          <w:p w14:paraId="79F049CF" w14:textId="77777777" w:rsidR="00E37E79" w:rsidRPr="0053129C" w:rsidRDefault="00E37E79" w:rsidP="00E93FA8">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124C835D" w14:textId="77777777" w:rsidR="00E37E79" w:rsidRPr="0053129C" w:rsidRDefault="00E37E79" w:rsidP="00E93FA8">
            <w:pPr>
              <w:rPr>
                <w:sz w:val="20"/>
                <w:szCs w:val="20"/>
                <w:lang w:val="it-IT"/>
              </w:rPr>
            </w:pPr>
            <w:hyperlink r:id="rId24" w:history="1">
              <w:r>
                <w:rPr>
                  <w:rStyle w:val="Lienhypertexte"/>
                  <w:sz w:val="20"/>
                  <w:szCs w:val="20"/>
                </w:rPr>
                <w:t>25.021</w:t>
              </w:r>
            </w:hyperlink>
          </w:p>
        </w:tc>
        <w:tc>
          <w:tcPr>
            <w:tcW w:w="426" w:type="dxa"/>
            <w:tcBorders>
              <w:top w:val="nil"/>
              <w:left w:val="nil"/>
              <w:bottom w:val="nil"/>
              <w:right w:val="nil"/>
            </w:tcBorders>
            <w:shd w:val="clear" w:color="auto" w:fill="auto"/>
          </w:tcPr>
          <w:p w14:paraId="1C582F53" w14:textId="77777777" w:rsidR="00E37E79" w:rsidRPr="0053129C" w:rsidRDefault="00E37E79" w:rsidP="00E93FA8">
            <w:pPr>
              <w:rPr>
                <w:sz w:val="20"/>
                <w:szCs w:val="20"/>
                <w:lang w:val="it-IT"/>
              </w:rPr>
            </w:pPr>
            <w:proofErr w:type="spellStart"/>
            <w:r>
              <w:rPr>
                <w:sz w:val="20"/>
                <w:szCs w:val="20"/>
              </w:rPr>
              <w:t>sn</w:t>
            </w:r>
            <w:proofErr w:type="spellEnd"/>
          </w:p>
        </w:tc>
        <w:tc>
          <w:tcPr>
            <w:tcW w:w="4512" w:type="dxa"/>
            <w:tcBorders>
              <w:top w:val="nil"/>
              <w:left w:val="nil"/>
              <w:bottom w:val="nil"/>
              <w:right w:val="nil"/>
            </w:tcBorders>
            <w:shd w:val="clear" w:color="auto" w:fill="auto"/>
          </w:tcPr>
          <w:p w14:paraId="7E1C40E4" w14:textId="77777777" w:rsidR="00E37E79" w:rsidRPr="0053129C" w:rsidRDefault="00E37E79" w:rsidP="00E93FA8">
            <w:pPr>
              <w:rPr>
                <w:sz w:val="20"/>
                <w:szCs w:val="20"/>
                <w:lang w:val="it-IT"/>
              </w:rPr>
            </w:pPr>
            <w:r>
              <w:rPr>
                <w:sz w:val="20"/>
                <w:szCs w:val="20"/>
              </w:rPr>
              <w:t xml:space="preserve">Anwendung von Notrecht. Bericht des Bundesrates (Po. </w:t>
            </w:r>
            <w:r w:rsidRPr="0053129C">
              <w:rPr>
                <w:sz w:val="20"/>
                <w:szCs w:val="20"/>
                <w:lang w:val="fr-CH"/>
              </w:rPr>
              <w:t>RK-N, 23.3438) (N/A-D)</w:t>
            </w:r>
            <w:r w:rsidRPr="0053129C">
              <w:rPr>
                <w:sz w:val="20"/>
                <w:szCs w:val="20"/>
                <w:lang w:val="fr-CH"/>
              </w:rPr>
              <w:br/>
              <w:t xml:space="preserve">Recours au droit de nécessité. </w:t>
            </w:r>
            <w:proofErr w:type="spellStart"/>
            <w:r w:rsidRPr="0053129C">
              <w:rPr>
                <w:sz w:val="20"/>
                <w:szCs w:val="20"/>
                <w:lang w:val="it-IT"/>
              </w:rPr>
              <w:t>Rapport</w:t>
            </w:r>
            <w:proofErr w:type="spellEnd"/>
            <w:r w:rsidRPr="0053129C">
              <w:rPr>
                <w:sz w:val="20"/>
                <w:szCs w:val="20"/>
                <w:lang w:val="it-IT"/>
              </w:rPr>
              <w:t xml:space="preserve"> </w:t>
            </w:r>
            <w:proofErr w:type="spellStart"/>
            <w:r w:rsidRPr="0053129C">
              <w:rPr>
                <w:sz w:val="20"/>
                <w:szCs w:val="20"/>
                <w:lang w:val="it-IT"/>
              </w:rPr>
              <w:t>du</w:t>
            </w:r>
            <w:proofErr w:type="spellEnd"/>
            <w:r w:rsidRPr="0053129C">
              <w:rPr>
                <w:sz w:val="20"/>
                <w:szCs w:val="20"/>
                <w:lang w:val="it-IT"/>
              </w:rPr>
              <w:t xml:space="preserve"> </w:t>
            </w:r>
            <w:proofErr w:type="spellStart"/>
            <w:r w:rsidRPr="0053129C">
              <w:rPr>
                <w:sz w:val="20"/>
                <w:szCs w:val="20"/>
                <w:lang w:val="it-IT"/>
              </w:rPr>
              <w:t>Conseil</w:t>
            </w:r>
            <w:proofErr w:type="spellEnd"/>
            <w:r w:rsidRPr="0053129C">
              <w:rPr>
                <w:sz w:val="20"/>
                <w:szCs w:val="20"/>
                <w:lang w:val="it-IT"/>
              </w:rPr>
              <w:t xml:space="preserve"> </w:t>
            </w:r>
            <w:proofErr w:type="spellStart"/>
            <w:r w:rsidRPr="0053129C">
              <w:rPr>
                <w:sz w:val="20"/>
                <w:szCs w:val="20"/>
                <w:lang w:val="it-IT"/>
              </w:rPr>
              <w:t>fédéral</w:t>
            </w:r>
            <w:proofErr w:type="spellEnd"/>
            <w:r w:rsidRPr="0053129C">
              <w:rPr>
                <w:sz w:val="20"/>
                <w:szCs w:val="20"/>
                <w:lang w:val="it-IT"/>
              </w:rPr>
              <w:t xml:space="preserve"> (Po. CAJ-N, 23.3438) (N/A-F)</w:t>
            </w:r>
            <w:r w:rsidRPr="0053129C">
              <w:rPr>
                <w:sz w:val="20"/>
                <w:szCs w:val="20"/>
                <w:lang w:val="it-IT"/>
              </w:rPr>
              <w:br/>
              <w:t>Ricorso al diritto di necessità. Rapporto del Consiglio federale (Po. CAG-N, 23.3438) (N/A-I)</w:t>
            </w:r>
          </w:p>
        </w:tc>
        <w:tc>
          <w:tcPr>
            <w:tcW w:w="1567" w:type="dxa"/>
            <w:tcBorders>
              <w:top w:val="nil"/>
              <w:left w:val="nil"/>
              <w:bottom w:val="nil"/>
              <w:right w:val="nil"/>
            </w:tcBorders>
            <w:shd w:val="clear" w:color="auto" w:fill="auto"/>
          </w:tcPr>
          <w:p w14:paraId="1CF25E72" w14:textId="77777777" w:rsidR="00E37E79" w:rsidRPr="0053129C" w:rsidRDefault="00E37E79" w:rsidP="00E93FA8">
            <w:pPr>
              <w:rPr>
                <w:b/>
                <w:sz w:val="20"/>
                <w:szCs w:val="20"/>
                <w:lang w:val="it-IT"/>
              </w:rPr>
            </w:pPr>
            <w:r>
              <w:rPr>
                <w:b/>
                <w:sz w:val="20"/>
                <w:szCs w:val="20"/>
                <w:lang w:val="it-IT"/>
              </w:rPr>
              <w:t>16.09.2025</w:t>
            </w:r>
          </w:p>
        </w:tc>
        <w:tc>
          <w:tcPr>
            <w:tcW w:w="1418" w:type="dxa"/>
            <w:tcBorders>
              <w:top w:val="nil"/>
              <w:left w:val="nil"/>
              <w:bottom w:val="nil"/>
              <w:right w:val="nil"/>
            </w:tcBorders>
            <w:shd w:val="clear" w:color="auto" w:fill="auto"/>
          </w:tcPr>
          <w:p w14:paraId="191DF962" w14:textId="77777777" w:rsidR="00E37E79" w:rsidRDefault="00E37E79" w:rsidP="00E93FA8">
            <w:pPr>
              <w:rPr>
                <w:b/>
                <w:bCs/>
                <w:sz w:val="20"/>
                <w:szCs w:val="20"/>
                <w:lang w:val="it-IT"/>
              </w:rPr>
            </w:pPr>
            <w:r>
              <w:rPr>
                <w:b/>
                <w:bCs/>
                <w:sz w:val="20"/>
                <w:szCs w:val="20"/>
                <w:lang w:val="it-IT"/>
              </w:rPr>
              <w:t>15.09.2025</w:t>
            </w:r>
          </w:p>
          <w:p w14:paraId="2DF4E065" w14:textId="77777777" w:rsidR="00E37E79" w:rsidRPr="0053129C" w:rsidRDefault="00E37E79" w:rsidP="00E93FA8">
            <w:pPr>
              <w:rPr>
                <w:b/>
                <w:bCs/>
                <w:sz w:val="20"/>
                <w:szCs w:val="20"/>
                <w:lang w:val="it-IT"/>
              </w:rPr>
            </w:pPr>
            <w:r>
              <w:rPr>
                <w:b/>
                <w:bCs/>
                <w:sz w:val="20"/>
                <w:szCs w:val="20"/>
                <w:lang w:val="it-IT"/>
              </w:rPr>
              <w:t xml:space="preserve">19.00 </w:t>
            </w:r>
            <w:proofErr w:type="spellStart"/>
            <w:r>
              <w:rPr>
                <w:b/>
                <w:bCs/>
                <w:sz w:val="20"/>
                <w:szCs w:val="20"/>
                <w:lang w:val="it-IT"/>
              </w:rPr>
              <w:t>Uhr</w:t>
            </w:r>
            <w:proofErr w:type="spellEnd"/>
          </w:p>
        </w:tc>
      </w:tr>
      <w:tr w:rsidR="00E37E79" w:rsidRPr="0053129C" w14:paraId="59108DFC" w14:textId="77777777" w:rsidTr="00E93FA8">
        <w:tc>
          <w:tcPr>
            <w:tcW w:w="455" w:type="dxa"/>
            <w:tcBorders>
              <w:top w:val="nil"/>
              <w:left w:val="nil"/>
              <w:bottom w:val="nil"/>
              <w:right w:val="nil"/>
            </w:tcBorders>
            <w:shd w:val="clear" w:color="auto" w:fill="auto"/>
          </w:tcPr>
          <w:p w14:paraId="2FC388EA" w14:textId="77777777" w:rsidR="00E37E79" w:rsidRPr="0053129C" w:rsidRDefault="00E37E79" w:rsidP="00E93FA8">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7B6837DF" w14:textId="77777777" w:rsidR="00E37E79" w:rsidRDefault="00E37E79" w:rsidP="00E93FA8"/>
        </w:tc>
        <w:tc>
          <w:tcPr>
            <w:tcW w:w="426" w:type="dxa"/>
            <w:tcBorders>
              <w:top w:val="nil"/>
              <w:left w:val="nil"/>
              <w:bottom w:val="nil"/>
              <w:right w:val="nil"/>
            </w:tcBorders>
            <w:shd w:val="clear" w:color="auto" w:fill="auto"/>
          </w:tcPr>
          <w:p w14:paraId="68344F0F" w14:textId="77777777" w:rsidR="00E37E79" w:rsidRDefault="00E37E79" w:rsidP="00E93FA8">
            <w:pPr>
              <w:rPr>
                <w:sz w:val="20"/>
                <w:szCs w:val="20"/>
              </w:rPr>
            </w:pPr>
          </w:p>
        </w:tc>
        <w:tc>
          <w:tcPr>
            <w:tcW w:w="4512" w:type="dxa"/>
            <w:tcBorders>
              <w:top w:val="nil"/>
              <w:left w:val="nil"/>
              <w:bottom w:val="nil"/>
              <w:right w:val="nil"/>
            </w:tcBorders>
            <w:shd w:val="clear" w:color="auto" w:fill="auto"/>
          </w:tcPr>
          <w:p w14:paraId="39C9E5C4" w14:textId="77777777" w:rsidR="00E37E79" w:rsidRDefault="00E37E79" w:rsidP="00E93FA8">
            <w:pPr>
              <w:rPr>
                <w:sz w:val="20"/>
                <w:szCs w:val="20"/>
              </w:rPr>
            </w:pPr>
          </w:p>
        </w:tc>
        <w:tc>
          <w:tcPr>
            <w:tcW w:w="1567" w:type="dxa"/>
            <w:tcBorders>
              <w:top w:val="nil"/>
              <w:left w:val="nil"/>
              <w:bottom w:val="nil"/>
              <w:right w:val="nil"/>
            </w:tcBorders>
            <w:shd w:val="clear" w:color="auto" w:fill="auto"/>
          </w:tcPr>
          <w:p w14:paraId="11805896" w14:textId="77777777" w:rsidR="00E37E79" w:rsidRDefault="00E37E79" w:rsidP="00E93FA8">
            <w:pPr>
              <w:rPr>
                <w:b/>
                <w:sz w:val="20"/>
                <w:szCs w:val="20"/>
                <w:lang w:val="it-IT"/>
              </w:rPr>
            </w:pPr>
          </w:p>
        </w:tc>
        <w:tc>
          <w:tcPr>
            <w:tcW w:w="1418" w:type="dxa"/>
            <w:tcBorders>
              <w:top w:val="nil"/>
              <w:left w:val="nil"/>
              <w:bottom w:val="nil"/>
              <w:right w:val="nil"/>
            </w:tcBorders>
            <w:shd w:val="clear" w:color="auto" w:fill="auto"/>
          </w:tcPr>
          <w:p w14:paraId="03D337CE" w14:textId="77777777" w:rsidR="00E37E79" w:rsidRDefault="00E37E79" w:rsidP="00E93FA8">
            <w:pPr>
              <w:rPr>
                <w:b/>
                <w:bCs/>
                <w:sz w:val="20"/>
                <w:szCs w:val="20"/>
                <w:lang w:val="it-IT"/>
              </w:rPr>
            </w:pPr>
          </w:p>
        </w:tc>
      </w:tr>
      <w:tr w:rsidR="00E37E79" w:rsidRPr="0053129C" w14:paraId="4C3F3832" w14:textId="77777777" w:rsidTr="00E93F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 w:type="dxa"/>
            <w:shd w:val="clear" w:color="auto" w:fill="auto"/>
          </w:tcPr>
          <w:p w14:paraId="6DE2E5FB" w14:textId="77777777" w:rsidR="00E37E79" w:rsidRPr="0053129C" w:rsidRDefault="00E37E79" w:rsidP="00E93FA8">
            <w:pPr>
              <w:rPr>
                <w:rFonts w:ascii="Times New Roman" w:hAnsi="Times New Roman"/>
                <w:sz w:val="20"/>
                <w:szCs w:val="20"/>
                <w:lang w:val="it-IT" w:eastAsia="fr-CH"/>
              </w:rPr>
            </w:pPr>
          </w:p>
        </w:tc>
        <w:tc>
          <w:tcPr>
            <w:tcW w:w="852" w:type="dxa"/>
            <w:shd w:val="clear" w:color="auto" w:fill="auto"/>
          </w:tcPr>
          <w:p w14:paraId="349DB2BD" w14:textId="77777777" w:rsidR="00E37E79" w:rsidRDefault="00E37E79" w:rsidP="00E93FA8">
            <w:pPr>
              <w:rPr>
                <w:sz w:val="20"/>
                <w:szCs w:val="20"/>
              </w:rPr>
            </w:pPr>
            <w:hyperlink r:id="rId25" w:history="1">
              <w:r>
                <w:rPr>
                  <w:rStyle w:val="Lienhypertexte"/>
                  <w:sz w:val="20"/>
                  <w:szCs w:val="20"/>
                </w:rPr>
                <w:t>25.059</w:t>
              </w:r>
            </w:hyperlink>
          </w:p>
        </w:tc>
        <w:tc>
          <w:tcPr>
            <w:tcW w:w="426" w:type="dxa"/>
            <w:shd w:val="clear" w:color="auto" w:fill="auto"/>
          </w:tcPr>
          <w:p w14:paraId="20DECD83" w14:textId="77777777" w:rsidR="00E37E79" w:rsidRDefault="00E37E79" w:rsidP="00E93FA8">
            <w:pPr>
              <w:rPr>
                <w:sz w:val="20"/>
                <w:szCs w:val="20"/>
              </w:rPr>
            </w:pPr>
            <w:r>
              <w:rPr>
                <w:sz w:val="20"/>
                <w:szCs w:val="20"/>
              </w:rPr>
              <w:t>n</w:t>
            </w:r>
          </w:p>
        </w:tc>
        <w:tc>
          <w:tcPr>
            <w:tcW w:w="4512" w:type="dxa"/>
            <w:shd w:val="clear" w:color="auto" w:fill="auto"/>
          </w:tcPr>
          <w:p w14:paraId="1E7ECDB1" w14:textId="77777777" w:rsidR="00E37E79" w:rsidRPr="00546DEB" w:rsidRDefault="00E37E79" w:rsidP="00E93FA8">
            <w:pPr>
              <w:rPr>
                <w:sz w:val="20"/>
                <w:szCs w:val="20"/>
                <w:lang w:val="it-IT"/>
              </w:rPr>
            </w:pPr>
            <w:r>
              <w:rPr>
                <w:sz w:val="20"/>
                <w:szCs w:val="20"/>
              </w:rPr>
              <w:t xml:space="preserve">«Ja zum Importverbot für tierquälerisch erzeugte Pelzprodukte (Pelzinitiative)». </w:t>
            </w:r>
            <w:proofErr w:type="spellStart"/>
            <w:r w:rsidRPr="00546DEB">
              <w:rPr>
                <w:sz w:val="20"/>
                <w:szCs w:val="20"/>
                <w:lang w:val="fr-CH"/>
              </w:rPr>
              <w:t>Volksinitiative</w:t>
            </w:r>
            <w:proofErr w:type="spellEnd"/>
            <w:r w:rsidRPr="00546DEB">
              <w:rPr>
                <w:sz w:val="20"/>
                <w:szCs w:val="20"/>
                <w:lang w:val="fr-CH"/>
              </w:rPr>
              <w:t xml:space="preserve"> und </w:t>
            </w:r>
            <w:proofErr w:type="spellStart"/>
            <w:r w:rsidRPr="00546DEB">
              <w:rPr>
                <w:sz w:val="20"/>
                <w:szCs w:val="20"/>
                <w:lang w:val="fr-CH"/>
              </w:rPr>
              <w:t>indirekter</w:t>
            </w:r>
            <w:proofErr w:type="spellEnd"/>
            <w:r w:rsidRPr="00546DEB">
              <w:rPr>
                <w:sz w:val="20"/>
                <w:szCs w:val="20"/>
                <w:lang w:val="fr-CH"/>
              </w:rPr>
              <w:t xml:space="preserve"> </w:t>
            </w:r>
            <w:proofErr w:type="spellStart"/>
            <w:r w:rsidRPr="00546DEB">
              <w:rPr>
                <w:sz w:val="20"/>
                <w:szCs w:val="20"/>
                <w:lang w:val="fr-CH"/>
              </w:rPr>
              <w:t>Gegenvorschlag</w:t>
            </w:r>
            <w:proofErr w:type="spellEnd"/>
            <w:r w:rsidRPr="00546DEB">
              <w:rPr>
                <w:sz w:val="20"/>
                <w:szCs w:val="20"/>
                <w:lang w:val="fr-CH"/>
              </w:rPr>
              <w:t xml:space="preserve"> (</w:t>
            </w:r>
            <w:proofErr w:type="spellStart"/>
            <w:r w:rsidRPr="00546DEB">
              <w:rPr>
                <w:sz w:val="20"/>
                <w:szCs w:val="20"/>
                <w:lang w:val="fr-CH"/>
              </w:rPr>
              <w:t>Änderung</w:t>
            </w:r>
            <w:proofErr w:type="spellEnd"/>
            <w:r w:rsidRPr="00546DEB">
              <w:rPr>
                <w:sz w:val="20"/>
                <w:szCs w:val="20"/>
                <w:lang w:val="fr-CH"/>
              </w:rPr>
              <w:t xml:space="preserve"> des </w:t>
            </w:r>
            <w:proofErr w:type="spellStart"/>
            <w:r w:rsidRPr="00546DEB">
              <w:rPr>
                <w:sz w:val="20"/>
                <w:szCs w:val="20"/>
                <w:lang w:val="fr-CH"/>
              </w:rPr>
              <w:t>Tierschutzgesetzes</w:t>
            </w:r>
            <w:proofErr w:type="spellEnd"/>
            <w:r w:rsidRPr="00546DEB">
              <w:rPr>
                <w:sz w:val="20"/>
                <w:szCs w:val="20"/>
                <w:lang w:val="fr-CH"/>
              </w:rPr>
              <w:t xml:space="preserve">) </w:t>
            </w:r>
            <w:r w:rsidRPr="00546DEB">
              <w:rPr>
                <w:sz w:val="20"/>
                <w:szCs w:val="20"/>
                <w:lang w:val="fr-CH"/>
              </w:rPr>
              <w:br/>
              <w:t>«Oui à l'interdiction d'importer des produits en fourrure provenant d'animaux ayant subi de mauvais traitements (initiative fourrure</w:t>
            </w:r>
            <w:proofErr w:type="gramStart"/>
            <w:r w:rsidRPr="00546DEB">
              <w:rPr>
                <w:sz w:val="20"/>
                <w:szCs w:val="20"/>
                <w:lang w:val="fr-CH"/>
              </w:rPr>
              <w:t>)»</w:t>
            </w:r>
            <w:proofErr w:type="gramEnd"/>
            <w:r w:rsidRPr="00546DEB">
              <w:rPr>
                <w:sz w:val="20"/>
                <w:szCs w:val="20"/>
                <w:lang w:val="fr-CH"/>
              </w:rPr>
              <w:t xml:space="preserve">. </w:t>
            </w:r>
            <w:proofErr w:type="spellStart"/>
            <w:r w:rsidRPr="00546DEB">
              <w:rPr>
                <w:sz w:val="20"/>
                <w:szCs w:val="20"/>
                <w:lang w:val="it-IT"/>
              </w:rPr>
              <w:t>Initiative</w:t>
            </w:r>
            <w:proofErr w:type="spellEnd"/>
            <w:r w:rsidRPr="00546DEB">
              <w:rPr>
                <w:sz w:val="20"/>
                <w:szCs w:val="20"/>
                <w:lang w:val="it-IT"/>
              </w:rPr>
              <w:t xml:space="preserve"> </w:t>
            </w:r>
            <w:proofErr w:type="spellStart"/>
            <w:r w:rsidRPr="00546DEB">
              <w:rPr>
                <w:sz w:val="20"/>
                <w:szCs w:val="20"/>
                <w:lang w:val="it-IT"/>
              </w:rPr>
              <w:t>populaire</w:t>
            </w:r>
            <w:proofErr w:type="spellEnd"/>
            <w:r w:rsidRPr="00546DEB">
              <w:rPr>
                <w:sz w:val="20"/>
                <w:szCs w:val="20"/>
                <w:lang w:val="it-IT"/>
              </w:rPr>
              <w:t xml:space="preserve"> et contre-</w:t>
            </w:r>
            <w:proofErr w:type="spellStart"/>
            <w:r w:rsidRPr="00546DEB">
              <w:rPr>
                <w:sz w:val="20"/>
                <w:szCs w:val="20"/>
                <w:lang w:val="it-IT"/>
              </w:rPr>
              <w:t>projet</w:t>
            </w:r>
            <w:proofErr w:type="spellEnd"/>
            <w:r w:rsidRPr="00546DEB">
              <w:rPr>
                <w:sz w:val="20"/>
                <w:szCs w:val="20"/>
                <w:lang w:val="it-IT"/>
              </w:rPr>
              <w:t xml:space="preserve"> </w:t>
            </w:r>
            <w:proofErr w:type="spellStart"/>
            <w:r w:rsidRPr="00546DEB">
              <w:rPr>
                <w:sz w:val="20"/>
                <w:szCs w:val="20"/>
                <w:lang w:val="it-IT"/>
              </w:rPr>
              <w:t>indirect</w:t>
            </w:r>
            <w:proofErr w:type="spellEnd"/>
            <w:r w:rsidRPr="00546DEB">
              <w:rPr>
                <w:sz w:val="20"/>
                <w:szCs w:val="20"/>
                <w:lang w:val="it-IT"/>
              </w:rPr>
              <w:t xml:space="preserve"> (</w:t>
            </w:r>
            <w:proofErr w:type="spellStart"/>
            <w:r w:rsidRPr="00546DEB">
              <w:rPr>
                <w:sz w:val="20"/>
                <w:szCs w:val="20"/>
                <w:lang w:val="it-IT"/>
              </w:rPr>
              <w:t>modification</w:t>
            </w:r>
            <w:proofErr w:type="spellEnd"/>
            <w:r w:rsidRPr="00546DEB">
              <w:rPr>
                <w:sz w:val="20"/>
                <w:szCs w:val="20"/>
                <w:lang w:val="it-IT"/>
              </w:rPr>
              <w:t xml:space="preserve"> de la </w:t>
            </w:r>
            <w:proofErr w:type="spellStart"/>
            <w:r w:rsidRPr="00546DEB">
              <w:rPr>
                <w:sz w:val="20"/>
                <w:szCs w:val="20"/>
                <w:lang w:val="it-IT"/>
              </w:rPr>
              <w:t>loi</w:t>
            </w:r>
            <w:proofErr w:type="spellEnd"/>
            <w:r w:rsidRPr="00546DEB">
              <w:rPr>
                <w:sz w:val="20"/>
                <w:szCs w:val="20"/>
                <w:lang w:val="it-IT"/>
              </w:rPr>
              <w:t xml:space="preserve"> </w:t>
            </w:r>
            <w:proofErr w:type="spellStart"/>
            <w:r w:rsidRPr="00546DEB">
              <w:rPr>
                <w:sz w:val="20"/>
                <w:szCs w:val="20"/>
                <w:lang w:val="it-IT"/>
              </w:rPr>
              <w:t>fédérale</w:t>
            </w:r>
            <w:proofErr w:type="spellEnd"/>
            <w:r w:rsidRPr="00546DEB">
              <w:rPr>
                <w:sz w:val="20"/>
                <w:szCs w:val="20"/>
                <w:lang w:val="it-IT"/>
              </w:rPr>
              <w:t xml:space="preserve"> sur la </w:t>
            </w:r>
            <w:proofErr w:type="spellStart"/>
            <w:r w:rsidRPr="00546DEB">
              <w:rPr>
                <w:sz w:val="20"/>
                <w:szCs w:val="20"/>
                <w:lang w:val="it-IT"/>
              </w:rPr>
              <w:t>protection</w:t>
            </w:r>
            <w:proofErr w:type="spellEnd"/>
            <w:r w:rsidRPr="00546DEB">
              <w:rPr>
                <w:sz w:val="20"/>
                <w:szCs w:val="20"/>
                <w:lang w:val="it-IT"/>
              </w:rPr>
              <w:t xml:space="preserve"> </w:t>
            </w:r>
            <w:proofErr w:type="spellStart"/>
            <w:r w:rsidRPr="00546DEB">
              <w:rPr>
                <w:sz w:val="20"/>
                <w:szCs w:val="20"/>
                <w:lang w:val="it-IT"/>
              </w:rPr>
              <w:t>des</w:t>
            </w:r>
            <w:proofErr w:type="spellEnd"/>
            <w:r w:rsidRPr="00546DEB">
              <w:rPr>
                <w:sz w:val="20"/>
                <w:szCs w:val="20"/>
                <w:lang w:val="it-IT"/>
              </w:rPr>
              <w:t xml:space="preserve"> </w:t>
            </w:r>
            <w:proofErr w:type="spellStart"/>
            <w:r w:rsidRPr="00546DEB">
              <w:rPr>
                <w:sz w:val="20"/>
                <w:szCs w:val="20"/>
                <w:lang w:val="it-IT"/>
              </w:rPr>
              <w:t>animaux</w:t>
            </w:r>
            <w:proofErr w:type="spellEnd"/>
            <w:r w:rsidRPr="00546DEB">
              <w:rPr>
                <w:sz w:val="20"/>
                <w:szCs w:val="20"/>
                <w:lang w:val="it-IT"/>
              </w:rPr>
              <w:t xml:space="preserve">) </w:t>
            </w:r>
            <w:r w:rsidRPr="00546DEB">
              <w:rPr>
                <w:sz w:val="20"/>
                <w:szCs w:val="20"/>
                <w:lang w:val="it-IT"/>
              </w:rPr>
              <w:br/>
              <w:t xml:space="preserve">«Sì al divieto di importare prodotti di pellicceria ottenuti infliggendo sofferenze agli animali (Iniziativa pellicce)». Iniziativa popolare e controprogetto indiretto (Modifica della legge federale sulla protezione degli animali) </w:t>
            </w:r>
          </w:p>
        </w:tc>
        <w:tc>
          <w:tcPr>
            <w:tcW w:w="1567" w:type="dxa"/>
            <w:shd w:val="clear" w:color="auto" w:fill="auto"/>
          </w:tcPr>
          <w:p w14:paraId="01A5D480" w14:textId="77777777" w:rsidR="00E37E79" w:rsidRDefault="00E37E79" w:rsidP="00E93FA8">
            <w:pPr>
              <w:rPr>
                <w:b/>
                <w:sz w:val="20"/>
                <w:szCs w:val="20"/>
                <w:lang w:val="it-IT"/>
              </w:rPr>
            </w:pPr>
            <w:r>
              <w:rPr>
                <w:b/>
                <w:sz w:val="20"/>
                <w:szCs w:val="20"/>
                <w:lang w:val="it-IT"/>
              </w:rPr>
              <w:t>17.09.2025</w:t>
            </w:r>
          </w:p>
        </w:tc>
        <w:tc>
          <w:tcPr>
            <w:tcW w:w="1418" w:type="dxa"/>
            <w:shd w:val="clear" w:color="auto" w:fill="auto"/>
          </w:tcPr>
          <w:p w14:paraId="51D5D3C4" w14:textId="77777777" w:rsidR="00E37E79" w:rsidRDefault="00E37E79" w:rsidP="00E93FA8">
            <w:pPr>
              <w:rPr>
                <w:b/>
                <w:bCs/>
                <w:sz w:val="20"/>
                <w:szCs w:val="20"/>
                <w:lang w:val="it-IT"/>
              </w:rPr>
            </w:pPr>
            <w:r>
              <w:rPr>
                <w:b/>
                <w:bCs/>
                <w:sz w:val="20"/>
                <w:szCs w:val="20"/>
                <w:lang w:val="it-IT"/>
              </w:rPr>
              <w:t>16.09.2025</w:t>
            </w:r>
          </w:p>
          <w:p w14:paraId="1329F8EC" w14:textId="77777777" w:rsidR="00E37E79" w:rsidRDefault="00E37E79" w:rsidP="00E93FA8">
            <w:pPr>
              <w:rPr>
                <w:b/>
                <w:bCs/>
                <w:sz w:val="20"/>
                <w:szCs w:val="20"/>
                <w:lang w:val="it-IT"/>
              </w:rPr>
            </w:pPr>
            <w:r>
              <w:rPr>
                <w:b/>
                <w:bCs/>
                <w:sz w:val="20"/>
                <w:szCs w:val="20"/>
                <w:lang w:val="it-IT"/>
              </w:rPr>
              <w:t xml:space="preserve">13.00 </w:t>
            </w:r>
            <w:proofErr w:type="spellStart"/>
            <w:r>
              <w:rPr>
                <w:b/>
                <w:bCs/>
                <w:sz w:val="20"/>
                <w:szCs w:val="20"/>
                <w:lang w:val="it-IT"/>
              </w:rPr>
              <w:t>Uhr</w:t>
            </w:r>
            <w:proofErr w:type="spellEnd"/>
          </w:p>
        </w:tc>
      </w:tr>
      <w:tr w:rsidR="00836965" w:rsidRPr="00E94F10" w14:paraId="13E9C242" w14:textId="77777777" w:rsidTr="002673C5">
        <w:tc>
          <w:tcPr>
            <w:tcW w:w="455" w:type="dxa"/>
            <w:tcBorders>
              <w:top w:val="nil"/>
              <w:left w:val="nil"/>
              <w:bottom w:val="nil"/>
              <w:right w:val="nil"/>
            </w:tcBorders>
            <w:shd w:val="clear" w:color="auto" w:fill="auto"/>
          </w:tcPr>
          <w:p w14:paraId="5C31A028" w14:textId="77777777" w:rsidR="00836965" w:rsidRPr="0053129C" w:rsidRDefault="00836965" w:rsidP="002673C5">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76DA178A" w14:textId="77777777" w:rsidR="00836965" w:rsidRDefault="00836965" w:rsidP="002673C5"/>
        </w:tc>
        <w:tc>
          <w:tcPr>
            <w:tcW w:w="426" w:type="dxa"/>
            <w:tcBorders>
              <w:top w:val="nil"/>
              <w:left w:val="nil"/>
              <w:bottom w:val="nil"/>
              <w:right w:val="nil"/>
            </w:tcBorders>
            <w:shd w:val="clear" w:color="auto" w:fill="auto"/>
          </w:tcPr>
          <w:p w14:paraId="27C5F063" w14:textId="77777777" w:rsidR="00836965" w:rsidRDefault="00836965" w:rsidP="002673C5">
            <w:pPr>
              <w:rPr>
                <w:sz w:val="20"/>
                <w:szCs w:val="20"/>
              </w:rPr>
            </w:pPr>
          </w:p>
        </w:tc>
        <w:tc>
          <w:tcPr>
            <w:tcW w:w="4512" w:type="dxa"/>
            <w:tcBorders>
              <w:top w:val="nil"/>
              <w:left w:val="nil"/>
              <w:bottom w:val="nil"/>
              <w:right w:val="nil"/>
            </w:tcBorders>
            <w:shd w:val="clear" w:color="auto" w:fill="auto"/>
          </w:tcPr>
          <w:p w14:paraId="6FA3C520" w14:textId="77777777" w:rsidR="00836965" w:rsidRDefault="00836965" w:rsidP="002673C5">
            <w:pPr>
              <w:rPr>
                <w:sz w:val="20"/>
                <w:szCs w:val="20"/>
              </w:rPr>
            </w:pPr>
          </w:p>
        </w:tc>
        <w:tc>
          <w:tcPr>
            <w:tcW w:w="1567" w:type="dxa"/>
            <w:tcBorders>
              <w:top w:val="nil"/>
              <w:left w:val="nil"/>
              <w:bottom w:val="nil"/>
              <w:right w:val="nil"/>
            </w:tcBorders>
            <w:shd w:val="clear" w:color="auto" w:fill="auto"/>
          </w:tcPr>
          <w:p w14:paraId="78CE618B" w14:textId="77777777" w:rsidR="00836965" w:rsidRDefault="00836965" w:rsidP="002673C5">
            <w:pPr>
              <w:rPr>
                <w:b/>
                <w:sz w:val="20"/>
                <w:szCs w:val="20"/>
                <w:lang w:val="it-IT"/>
              </w:rPr>
            </w:pPr>
          </w:p>
        </w:tc>
        <w:tc>
          <w:tcPr>
            <w:tcW w:w="1418" w:type="dxa"/>
            <w:tcBorders>
              <w:top w:val="nil"/>
              <w:left w:val="nil"/>
              <w:bottom w:val="nil"/>
              <w:right w:val="nil"/>
            </w:tcBorders>
            <w:shd w:val="clear" w:color="auto" w:fill="auto"/>
          </w:tcPr>
          <w:p w14:paraId="20811AB1" w14:textId="77777777" w:rsidR="00836965" w:rsidRDefault="00836965" w:rsidP="002673C5">
            <w:pPr>
              <w:rPr>
                <w:b/>
                <w:bCs/>
                <w:sz w:val="20"/>
                <w:szCs w:val="20"/>
                <w:lang w:val="it-IT"/>
              </w:rPr>
            </w:pPr>
          </w:p>
        </w:tc>
      </w:tr>
    </w:tbl>
    <w:p w14:paraId="79D77A67" w14:textId="77777777" w:rsidR="00836965" w:rsidRDefault="00836965" w:rsidP="00836965"/>
    <w:p w14:paraId="5785469F" w14:textId="2EF3280A" w:rsidR="00E37E79" w:rsidRDefault="00E37E79">
      <w:r>
        <w:br w:type="page"/>
      </w:r>
    </w:p>
    <w:p w14:paraId="4153DF26" w14:textId="77777777" w:rsidR="00E37E79" w:rsidRDefault="00E37E79" w:rsidP="00836965"/>
    <w:tbl>
      <w:tblPr>
        <w:tblW w:w="8934" w:type="dxa"/>
        <w:tblInd w:w="108" w:type="dxa"/>
        <w:tblBorders>
          <w:bottom w:val="single" w:sz="4" w:space="0" w:color="auto"/>
        </w:tblBorders>
        <w:tblLook w:val="01E0" w:firstRow="1" w:lastRow="1" w:firstColumn="1" w:lastColumn="1" w:noHBand="0" w:noVBand="0"/>
      </w:tblPr>
      <w:tblGrid>
        <w:gridCol w:w="5988"/>
        <w:gridCol w:w="1514"/>
        <w:gridCol w:w="1432"/>
      </w:tblGrid>
      <w:tr w:rsidR="00836965" w:rsidRPr="00497A89" w14:paraId="593A9CDE" w14:textId="77777777" w:rsidTr="002673C5">
        <w:tc>
          <w:tcPr>
            <w:tcW w:w="5988" w:type="dxa"/>
            <w:shd w:val="clear" w:color="auto" w:fill="auto"/>
          </w:tcPr>
          <w:p w14:paraId="5A7FBF12" w14:textId="77777777" w:rsidR="00836965" w:rsidRPr="00FA1719" w:rsidRDefault="00836965" w:rsidP="002673C5">
            <w:pPr>
              <w:rPr>
                <w:b/>
              </w:rPr>
            </w:pPr>
            <w:r w:rsidRPr="00FA1719">
              <w:rPr>
                <w:b/>
              </w:rPr>
              <w:t>Geschäft/</w:t>
            </w:r>
            <w:proofErr w:type="spellStart"/>
            <w:r w:rsidRPr="00FA1719">
              <w:rPr>
                <w:b/>
              </w:rPr>
              <w:t>Objet</w:t>
            </w:r>
            <w:proofErr w:type="spellEnd"/>
            <w:r w:rsidRPr="00FA1719">
              <w:rPr>
                <w:b/>
              </w:rPr>
              <w:t xml:space="preserve"> /</w:t>
            </w:r>
            <w:proofErr w:type="spellStart"/>
            <w:r w:rsidRPr="00FA1719">
              <w:rPr>
                <w:b/>
              </w:rPr>
              <w:t>Oggetto</w:t>
            </w:r>
            <w:proofErr w:type="spellEnd"/>
          </w:p>
        </w:tc>
        <w:tc>
          <w:tcPr>
            <w:tcW w:w="1514" w:type="dxa"/>
            <w:shd w:val="clear" w:color="auto" w:fill="auto"/>
          </w:tcPr>
          <w:p w14:paraId="71D206E7" w14:textId="77777777" w:rsidR="00836965" w:rsidRPr="00890A89" w:rsidRDefault="00836965" w:rsidP="002673C5">
            <w:pPr>
              <w:tabs>
                <w:tab w:val="right" w:pos="8030"/>
              </w:tabs>
              <w:rPr>
                <w:b/>
              </w:rPr>
            </w:pPr>
            <w:r w:rsidRPr="00890A89">
              <w:rPr>
                <w:b/>
              </w:rPr>
              <w:t xml:space="preserve">Vorgesehen am </w:t>
            </w:r>
          </w:p>
          <w:p w14:paraId="215FC54E" w14:textId="77777777" w:rsidR="00836965" w:rsidRPr="00890A89" w:rsidRDefault="00836965" w:rsidP="002673C5">
            <w:pPr>
              <w:tabs>
                <w:tab w:val="right" w:pos="8030"/>
              </w:tabs>
              <w:rPr>
                <w:b/>
              </w:rPr>
            </w:pPr>
            <w:proofErr w:type="spellStart"/>
            <w:r w:rsidRPr="00890A89">
              <w:rPr>
                <w:b/>
              </w:rPr>
              <w:t>Prévu</w:t>
            </w:r>
            <w:proofErr w:type="spellEnd"/>
            <w:r w:rsidRPr="00890A89">
              <w:rPr>
                <w:b/>
              </w:rPr>
              <w:t xml:space="preserve"> le</w:t>
            </w:r>
          </w:p>
          <w:p w14:paraId="7220FEB3" w14:textId="77777777" w:rsidR="00836965" w:rsidRPr="00FA1719" w:rsidRDefault="00836965" w:rsidP="002673C5">
            <w:pPr>
              <w:rPr>
                <w:b/>
              </w:rPr>
            </w:pPr>
            <w:proofErr w:type="spellStart"/>
            <w:r w:rsidRPr="00890A89">
              <w:rPr>
                <w:b/>
              </w:rPr>
              <w:t>Previsto</w:t>
            </w:r>
            <w:proofErr w:type="spellEnd"/>
            <w:r w:rsidRPr="00890A89">
              <w:rPr>
                <w:b/>
              </w:rPr>
              <w:t xml:space="preserve"> il:</w:t>
            </w:r>
          </w:p>
        </w:tc>
        <w:tc>
          <w:tcPr>
            <w:tcW w:w="1432" w:type="dxa"/>
            <w:shd w:val="clear" w:color="auto" w:fill="auto"/>
          </w:tcPr>
          <w:p w14:paraId="76D81029" w14:textId="77777777" w:rsidR="00836965" w:rsidRPr="00FA1719" w:rsidRDefault="00836965" w:rsidP="002673C5">
            <w:pPr>
              <w:rPr>
                <w:b/>
              </w:rPr>
            </w:pPr>
            <w:r w:rsidRPr="00FA1719">
              <w:rPr>
                <w:b/>
              </w:rPr>
              <w:t>Frist</w:t>
            </w:r>
          </w:p>
          <w:p w14:paraId="59F0EDE7" w14:textId="77777777" w:rsidR="00836965" w:rsidRPr="00FA1719" w:rsidRDefault="00836965" w:rsidP="002673C5">
            <w:pPr>
              <w:rPr>
                <w:b/>
              </w:rPr>
            </w:pPr>
            <w:proofErr w:type="spellStart"/>
            <w:r w:rsidRPr="00FA1719">
              <w:rPr>
                <w:b/>
              </w:rPr>
              <w:t>Délai</w:t>
            </w:r>
            <w:proofErr w:type="spellEnd"/>
          </w:p>
          <w:p w14:paraId="0AE39E3F" w14:textId="77777777" w:rsidR="00836965" w:rsidRPr="00FA1719" w:rsidRDefault="00836965" w:rsidP="002673C5">
            <w:pPr>
              <w:rPr>
                <w:b/>
              </w:rPr>
            </w:pPr>
            <w:r w:rsidRPr="00FA1719">
              <w:rPr>
                <w:b/>
              </w:rPr>
              <w:t>Termine</w:t>
            </w:r>
          </w:p>
        </w:tc>
      </w:tr>
    </w:tbl>
    <w:p w14:paraId="38A0E384" w14:textId="77777777" w:rsidR="00836965" w:rsidRDefault="00836965" w:rsidP="00836965"/>
    <w:p w14:paraId="29C6E3A3" w14:textId="77777777" w:rsidR="00E37E79" w:rsidRDefault="00E37E79" w:rsidP="00836965"/>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5"/>
        <w:gridCol w:w="852"/>
        <w:gridCol w:w="426"/>
        <w:gridCol w:w="4512"/>
        <w:gridCol w:w="1567"/>
        <w:gridCol w:w="1418"/>
      </w:tblGrid>
      <w:tr w:rsidR="00E37E79" w:rsidRPr="0053129C" w14:paraId="5F9666D0" w14:textId="77777777" w:rsidTr="00E37E79">
        <w:tc>
          <w:tcPr>
            <w:tcW w:w="455" w:type="dxa"/>
            <w:tcBorders>
              <w:top w:val="nil"/>
              <w:left w:val="nil"/>
              <w:bottom w:val="nil"/>
              <w:right w:val="nil"/>
            </w:tcBorders>
            <w:shd w:val="clear" w:color="auto" w:fill="auto"/>
          </w:tcPr>
          <w:p w14:paraId="2A94A086" w14:textId="77777777" w:rsidR="00E37E79" w:rsidRPr="0053129C" w:rsidRDefault="00E37E79" w:rsidP="00E93FA8">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22DF00BC" w14:textId="77777777" w:rsidR="00E37E79" w:rsidRPr="00E37E79" w:rsidRDefault="00E37E79" w:rsidP="00E93FA8">
            <w:pPr>
              <w:rPr>
                <w:rStyle w:val="Lienhypertexte"/>
                <w:sz w:val="20"/>
                <w:szCs w:val="20"/>
              </w:rPr>
            </w:pPr>
            <w:hyperlink r:id="rId26" w:history="1">
              <w:r w:rsidRPr="00E37E79">
                <w:rPr>
                  <w:rStyle w:val="Lienhypertexte"/>
                  <w:sz w:val="20"/>
                  <w:szCs w:val="20"/>
                </w:rPr>
                <w:t>25.030</w:t>
              </w:r>
            </w:hyperlink>
          </w:p>
        </w:tc>
        <w:tc>
          <w:tcPr>
            <w:tcW w:w="426" w:type="dxa"/>
            <w:tcBorders>
              <w:top w:val="nil"/>
              <w:left w:val="nil"/>
              <w:bottom w:val="nil"/>
              <w:right w:val="nil"/>
            </w:tcBorders>
            <w:shd w:val="clear" w:color="auto" w:fill="auto"/>
          </w:tcPr>
          <w:p w14:paraId="602BEDC8" w14:textId="77777777" w:rsidR="00E37E79" w:rsidRPr="00E37E79" w:rsidRDefault="00E37E79" w:rsidP="00E93FA8">
            <w:pPr>
              <w:rPr>
                <w:sz w:val="20"/>
                <w:szCs w:val="20"/>
              </w:rPr>
            </w:pPr>
            <w:r>
              <w:rPr>
                <w:sz w:val="20"/>
                <w:szCs w:val="20"/>
              </w:rPr>
              <w:t>n</w:t>
            </w:r>
          </w:p>
        </w:tc>
        <w:tc>
          <w:tcPr>
            <w:tcW w:w="4512" w:type="dxa"/>
            <w:tcBorders>
              <w:top w:val="nil"/>
              <w:left w:val="nil"/>
              <w:bottom w:val="nil"/>
              <w:right w:val="nil"/>
            </w:tcBorders>
            <w:shd w:val="clear" w:color="auto" w:fill="auto"/>
          </w:tcPr>
          <w:p w14:paraId="104E086C" w14:textId="77777777" w:rsidR="00E37E79" w:rsidRPr="00E37E79" w:rsidRDefault="00E37E79" w:rsidP="00E93FA8">
            <w:pPr>
              <w:rPr>
                <w:sz w:val="20"/>
                <w:szCs w:val="20"/>
              </w:rPr>
            </w:pPr>
            <w:r>
              <w:rPr>
                <w:sz w:val="20"/>
                <w:szCs w:val="20"/>
              </w:rPr>
              <w:t xml:space="preserve">Abkommen über Klimawandel, Handel und Nachhaltigkeit. </w:t>
            </w:r>
            <w:proofErr w:type="spellStart"/>
            <w:r w:rsidRPr="00E37E79">
              <w:rPr>
                <w:sz w:val="20"/>
                <w:szCs w:val="20"/>
                <w:lang w:val="fr-CH"/>
              </w:rPr>
              <w:t>Genehmigung</w:t>
            </w:r>
            <w:proofErr w:type="spellEnd"/>
            <w:r w:rsidRPr="00E37E79">
              <w:rPr>
                <w:sz w:val="20"/>
                <w:szCs w:val="20"/>
                <w:lang w:val="fr-CH"/>
              </w:rPr>
              <w:t xml:space="preserve"> </w:t>
            </w:r>
            <w:r w:rsidRPr="00E37E79">
              <w:rPr>
                <w:sz w:val="20"/>
                <w:szCs w:val="20"/>
                <w:lang w:val="fr-CH"/>
              </w:rPr>
              <w:br/>
              <w:t xml:space="preserve">Accord sur le changement climatique, le commerce et le développement durable. </w:t>
            </w:r>
            <w:proofErr w:type="spellStart"/>
            <w:r w:rsidRPr="00E37E79">
              <w:rPr>
                <w:sz w:val="20"/>
                <w:szCs w:val="20"/>
                <w:lang w:val="it-IT"/>
              </w:rPr>
              <w:t>Approbation</w:t>
            </w:r>
            <w:proofErr w:type="spellEnd"/>
            <w:r w:rsidRPr="00E37E79">
              <w:rPr>
                <w:sz w:val="20"/>
                <w:szCs w:val="20"/>
                <w:lang w:val="it-IT"/>
              </w:rPr>
              <w:t xml:space="preserve"> </w:t>
            </w:r>
            <w:r w:rsidRPr="00E37E79">
              <w:rPr>
                <w:sz w:val="20"/>
                <w:szCs w:val="20"/>
                <w:lang w:val="it-IT"/>
              </w:rPr>
              <w:br/>
              <w:t xml:space="preserve">Accordo sul cambiamento climatico, il commercio e la sostenibilità. </w:t>
            </w:r>
            <w:proofErr w:type="spellStart"/>
            <w:r>
              <w:rPr>
                <w:sz w:val="20"/>
                <w:szCs w:val="20"/>
              </w:rPr>
              <w:t>Approvazione</w:t>
            </w:r>
            <w:proofErr w:type="spellEnd"/>
            <w:r>
              <w:rPr>
                <w:sz w:val="20"/>
                <w:szCs w:val="20"/>
              </w:rPr>
              <w:t xml:space="preserve"> </w:t>
            </w:r>
          </w:p>
        </w:tc>
        <w:tc>
          <w:tcPr>
            <w:tcW w:w="1567" w:type="dxa"/>
            <w:tcBorders>
              <w:top w:val="nil"/>
              <w:left w:val="nil"/>
              <w:bottom w:val="nil"/>
              <w:right w:val="nil"/>
            </w:tcBorders>
            <w:shd w:val="clear" w:color="auto" w:fill="auto"/>
          </w:tcPr>
          <w:p w14:paraId="1CA5C6E4" w14:textId="77777777" w:rsidR="00E37E79" w:rsidRPr="0053129C" w:rsidRDefault="00E37E79" w:rsidP="00E93FA8">
            <w:pPr>
              <w:rPr>
                <w:b/>
                <w:sz w:val="20"/>
                <w:szCs w:val="20"/>
                <w:lang w:val="it-IT"/>
              </w:rPr>
            </w:pPr>
            <w:r>
              <w:rPr>
                <w:b/>
                <w:sz w:val="20"/>
                <w:szCs w:val="20"/>
                <w:lang w:val="it-IT"/>
              </w:rPr>
              <w:t>18.09.2025</w:t>
            </w:r>
          </w:p>
        </w:tc>
        <w:tc>
          <w:tcPr>
            <w:tcW w:w="1418" w:type="dxa"/>
            <w:tcBorders>
              <w:top w:val="nil"/>
              <w:left w:val="nil"/>
              <w:bottom w:val="nil"/>
              <w:right w:val="nil"/>
            </w:tcBorders>
            <w:shd w:val="clear" w:color="auto" w:fill="auto"/>
          </w:tcPr>
          <w:p w14:paraId="1ECBE063" w14:textId="77777777" w:rsidR="00E37E79" w:rsidRDefault="00E37E79" w:rsidP="00E93FA8">
            <w:pPr>
              <w:rPr>
                <w:b/>
                <w:bCs/>
                <w:sz w:val="20"/>
                <w:szCs w:val="20"/>
                <w:lang w:val="it-IT"/>
              </w:rPr>
            </w:pPr>
            <w:r>
              <w:rPr>
                <w:b/>
                <w:bCs/>
                <w:sz w:val="20"/>
                <w:szCs w:val="20"/>
                <w:lang w:val="it-IT"/>
              </w:rPr>
              <w:t>17.09.2025</w:t>
            </w:r>
          </w:p>
          <w:p w14:paraId="0E6BFB5A" w14:textId="77777777" w:rsidR="00E37E79" w:rsidRPr="0053129C" w:rsidRDefault="00E37E79" w:rsidP="00E93FA8">
            <w:pPr>
              <w:rPr>
                <w:b/>
                <w:bCs/>
                <w:sz w:val="20"/>
                <w:szCs w:val="20"/>
                <w:lang w:val="it-IT"/>
              </w:rPr>
            </w:pPr>
            <w:r>
              <w:rPr>
                <w:b/>
                <w:bCs/>
                <w:sz w:val="20"/>
                <w:szCs w:val="20"/>
                <w:lang w:val="it-IT"/>
              </w:rPr>
              <w:t xml:space="preserve">19.00 </w:t>
            </w:r>
            <w:proofErr w:type="spellStart"/>
            <w:r>
              <w:rPr>
                <w:b/>
                <w:bCs/>
                <w:sz w:val="20"/>
                <w:szCs w:val="20"/>
                <w:lang w:val="it-IT"/>
              </w:rPr>
              <w:t>Uhr</w:t>
            </w:r>
            <w:proofErr w:type="spellEnd"/>
          </w:p>
        </w:tc>
      </w:tr>
      <w:tr w:rsidR="00E37E79" w:rsidRPr="0053129C" w14:paraId="400B995A" w14:textId="77777777" w:rsidTr="00E37E79">
        <w:tc>
          <w:tcPr>
            <w:tcW w:w="455" w:type="dxa"/>
            <w:tcBorders>
              <w:top w:val="nil"/>
              <w:left w:val="nil"/>
              <w:bottom w:val="nil"/>
              <w:right w:val="nil"/>
            </w:tcBorders>
            <w:shd w:val="clear" w:color="auto" w:fill="auto"/>
          </w:tcPr>
          <w:p w14:paraId="27F31F77" w14:textId="77777777" w:rsidR="00E37E79" w:rsidRPr="0053129C" w:rsidRDefault="00E37E79" w:rsidP="00E93FA8">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350AF345" w14:textId="77777777" w:rsidR="00E37E79" w:rsidRPr="00E37E79" w:rsidRDefault="00E37E79" w:rsidP="00E93FA8">
            <w:pPr>
              <w:rPr>
                <w:rStyle w:val="Lienhypertexte"/>
                <w:sz w:val="20"/>
                <w:szCs w:val="20"/>
              </w:rPr>
            </w:pPr>
            <w:hyperlink r:id="rId27" w:history="1">
              <w:r w:rsidRPr="00E37E79">
                <w:rPr>
                  <w:rStyle w:val="Lienhypertexte"/>
                  <w:sz w:val="20"/>
                  <w:szCs w:val="20"/>
                </w:rPr>
                <w:t>25.441</w:t>
              </w:r>
            </w:hyperlink>
          </w:p>
        </w:tc>
        <w:tc>
          <w:tcPr>
            <w:tcW w:w="426" w:type="dxa"/>
            <w:tcBorders>
              <w:top w:val="nil"/>
              <w:left w:val="nil"/>
              <w:bottom w:val="nil"/>
              <w:right w:val="nil"/>
            </w:tcBorders>
            <w:shd w:val="clear" w:color="auto" w:fill="auto"/>
          </w:tcPr>
          <w:p w14:paraId="00236C25" w14:textId="77777777" w:rsidR="00E37E79" w:rsidRPr="00E37E79" w:rsidRDefault="00E37E79" w:rsidP="00E93FA8">
            <w:pPr>
              <w:rPr>
                <w:sz w:val="20"/>
                <w:szCs w:val="20"/>
              </w:rPr>
            </w:pPr>
            <w:r>
              <w:rPr>
                <w:sz w:val="20"/>
                <w:szCs w:val="20"/>
              </w:rPr>
              <w:t>s</w:t>
            </w:r>
          </w:p>
        </w:tc>
        <w:tc>
          <w:tcPr>
            <w:tcW w:w="4512" w:type="dxa"/>
            <w:tcBorders>
              <w:top w:val="nil"/>
              <w:left w:val="nil"/>
              <w:bottom w:val="nil"/>
              <w:right w:val="nil"/>
            </w:tcBorders>
            <w:shd w:val="clear" w:color="auto" w:fill="auto"/>
          </w:tcPr>
          <w:p w14:paraId="69F88541" w14:textId="77777777" w:rsidR="00E37E79" w:rsidRPr="00E37E79" w:rsidRDefault="00E37E79" w:rsidP="00E93FA8">
            <w:pPr>
              <w:rPr>
                <w:sz w:val="20"/>
                <w:szCs w:val="20"/>
                <w:lang w:val="it-IT"/>
              </w:rPr>
            </w:pPr>
            <w:proofErr w:type="spellStart"/>
            <w:r>
              <w:rPr>
                <w:sz w:val="20"/>
                <w:szCs w:val="20"/>
              </w:rPr>
              <w:t>Pa</w:t>
            </w:r>
            <w:proofErr w:type="spellEnd"/>
            <w:r>
              <w:rPr>
                <w:sz w:val="20"/>
                <w:szCs w:val="20"/>
              </w:rPr>
              <w:t xml:space="preserve">. Iv. SGK-S. Die Höchstbezugsdauer bei Kurzarbeit soll um zwölf statt um sechs Abrechnungsperioden verlängert werden können </w:t>
            </w:r>
            <w:r>
              <w:rPr>
                <w:sz w:val="20"/>
                <w:szCs w:val="20"/>
              </w:rPr>
              <w:br/>
            </w:r>
            <w:proofErr w:type="spellStart"/>
            <w:r>
              <w:rPr>
                <w:sz w:val="20"/>
                <w:szCs w:val="20"/>
              </w:rPr>
              <w:t>Iv</w:t>
            </w:r>
            <w:proofErr w:type="spellEnd"/>
            <w:r>
              <w:rPr>
                <w:sz w:val="20"/>
                <w:szCs w:val="20"/>
              </w:rPr>
              <w:t xml:space="preserve">. </w:t>
            </w:r>
            <w:proofErr w:type="spellStart"/>
            <w:r>
              <w:rPr>
                <w:sz w:val="20"/>
                <w:szCs w:val="20"/>
              </w:rPr>
              <w:t>pa</w:t>
            </w:r>
            <w:proofErr w:type="spellEnd"/>
            <w:r>
              <w:rPr>
                <w:sz w:val="20"/>
                <w:szCs w:val="20"/>
              </w:rPr>
              <w:t xml:space="preserve">. </w:t>
            </w:r>
            <w:r w:rsidRPr="00E37E79">
              <w:rPr>
                <w:sz w:val="20"/>
                <w:szCs w:val="20"/>
                <w:lang w:val="fr-CH"/>
              </w:rPr>
              <w:t xml:space="preserve">CSSS-E. La durée maximale d'indemnisation du chômage partiel devrait pouvoir être prolongée de douze au lieu de six périodes de décompte </w:t>
            </w:r>
            <w:r w:rsidRPr="00E37E79">
              <w:rPr>
                <w:sz w:val="20"/>
                <w:szCs w:val="20"/>
                <w:lang w:val="fr-CH"/>
              </w:rPr>
              <w:br/>
              <w:t xml:space="preserve">Iv. </w:t>
            </w:r>
            <w:proofErr w:type="spellStart"/>
            <w:proofErr w:type="gramStart"/>
            <w:r w:rsidRPr="00E37E79">
              <w:rPr>
                <w:sz w:val="20"/>
                <w:szCs w:val="20"/>
                <w:lang w:val="fr-CH"/>
              </w:rPr>
              <w:t>pa</w:t>
            </w:r>
            <w:proofErr w:type="spellEnd"/>
            <w:proofErr w:type="gramEnd"/>
            <w:r w:rsidRPr="00E37E79">
              <w:rPr>
                <w:sz w:val="20"/>
                <w:szCs w:val="20"/>
                <w:lang w:val="fr-CH"/>
              </w:rPr>
              <w:t xml:space="preserve">. </w:t>
            </w:r>
            <w:r w:rsidRPr="00E37E79">
              <w:rPr>
                <w:sz w:val="20"/>
                <w:szCs w:val="20"/>
                <w:lang w:val="it-IT"/>
              </w:rPr>
              <w:t xml:space="preserve">CSSS-S. La durata massima dell'indennità per lavoro ridotto deve poter essere prolungata di 12 periodi di conteggio in luogo degli attuali 6 </w:t>
            </w:r>
          </w:p>
        </w:tc>
        <w:tc>
          <w:tcPr>
            <w:tcW w:w="1567" w:type="dxa"/>
            <w:tcBorders>
              <w:top w:val="nil"/>
              <w:left w:val="nil"/>
              <w:bottom w:val="nil"/>
              <w:right w:val="nil"/>
            </w:tcBorders>
            <w:shd w:val="clear" w:color="auto" w:fill="auto"/>
          </w:tcPr>
          <w:p w14:paraId="7E1D0932" w14:textId="77777777" w:rsidR="00E37E79" w:rsidRPr="0053129C" w:rsidRDefault="00E37E79" w:rsidP="00E93FA8">
            <w:pPr>
              <w:rPr>
                <w:b/>
                <w:sz w:val="20"/>
                <w:szCs w:val="20"/>
                <w:lang w:val="it-IT"/>
              </w:rPr>
            </w:pPr>
            <w:r>
              <w:rPr>
                <w:b/>
                <w:sz w:val="20"/>
                <w:szCs w:val="20"/>
                <w:lang w:val="it-IT"/>
              </w:rPr>
              <w:t>18.09.2025</w:t>
            </w:r>
          </w:p>
        </w:tc>
        <w:tc>
          <w:tcPr>
            <w:tcW w:w="1418" w:type="dxa"/>
            <w:tcBorders>
              <w:top w:val="nil"/>
              <w:left w:val="nil"/>
              <w:bottom w:val="nil"/>
              <w:right w:val="nil"/>
            </w:tcBorders>
            <w:shd w:val="clear" w:color="auto" w:fill="auto"/>
          </w:tcPr>
          <w:p w14:paraId="3AF6B1AF" w14:textId="77777777" w:rsidR="00E37E79" w:rsidRDefault="00E37E79" w:rsidP="00E93FA8">
            <w:pPr>
              <w:rPr>
                <w:b/>
                <w:bCs/>
                <w:sz w:val="20"/>
                <w:szCs w:val="20"/>
                <w:lang w:val="it-IT"/>
              </w:rPr>
            </w:pPr>
            <w:r>
              <w:rPr>
                <w:b/>
                <w:bCs/>
                <w:sz w:val="20"/>
                <w:szCs w:val="20"/>
                <w:lang w:val="it-IT"/>
              </w:rPr>
              <w:t>17.09.2025</w:t>
            </w:r>
          </w:p>
          <w:p w14:paraId="250B5D6B" w14:textId="77777777" w:rsidR="00E37E79" w:rsidRPr="0053129C" w:rsidRDefault="00E37E79" w:rsidP="00E93FA8">
            <w:pPr>
              <w:rPr>
                <w:b/>
                <w:bCs/>
                <w:sz w:val="20"/>
                <w:szCs w:val="20"/>
                <w:lang w:val="it-IT"/>
              </w:rPr>
            </w:pPr>
            <w:r>
              <w:rPr>
                <w:b/>
                <w:bCs/>
                <w:sz w:val="20"/>
                <w:szCs w:val="20"/>
                <w:lang w:val="it-IT"/>
              </w:rPr>
              <w:t xml:space="preserve">19.00 </w:t>
            </w:r>
            <w:proofErr w:type="spellStart"/>
            <w:r>
              <w:rPr>
                <w:b/>
                <w:bCs/>
                <w:sz w:val="20"/>
                <w:szCs w:val="20"/>
                <w:lang w:val="it-IT"/>
              </w:rPr>
              <w:t>Uhr</w:t>
            </w:r>
            <w:proofErr w:type="spellEnd"/>
          </w:p>
        </w:tc>
      </w:tr>
      <w:tr w:rsidR="00836965" w:rsidRPr="0053129C" w14:paraId="07AC6584" w14:textId="77777777" w:rsidTr="002673C5">
        <w:tc>
          <w:tcPr>
            <w:tcW w:w="455" w:type="dxa"/>
            <w:tcBorders>
              <w:top w:val="nil"/>
              <w:left w:val="nil"/>
              <w:bottom w:val="nil"/>
              <w:right w:val="nil"/>
            </w:tcBorders>
            <w:shd w:val="clear" w:color="auto" w:fill="auto"/>
          </w:tcPr>
          <w:p w14:paraId="0F4503E4" w14:textId="77777777" w:rsidR="00836965" w:rsidRPr="0053129C" w:rsidRDefault="00836965" w:rsidP="002673C5">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65B2F97F" w14:textId="77777777" w:rsidR="00836965" w:rsidRDefault="00836965" w:rsidP="002673C5">
            <w:pPr>
              <w:rPr>
                <w:sz w:val="20"/>
                <w:szCs w:val="20"/>
              </w:rPr>
            </w:pPr>
            <w:hyperlink r:id="rId28" w:history="1">
              <w:r>
                <w:rPr>
                  <w:rStyle w:val="Lienhypertexte"/>
                  <w:sz w:val="20"/>
                  <w:szCs w:val="20"/>
                </w:rPr>
                <w:t>25.047</w:t>
              </w:r>
            </w:hyperlink>
          </w:p>
        </w:tc>
        <w:tc>
          <w:tcPr>
            <w:tcW w:w="426" w:type="dxa"/>
            <w:tcBorders>
              <w:top w:val="nil"/>
              <w:left w:val="nil"/>
              <w:bottom w:val="nil"/>
              <w:right w:val="nil"/>
            </w:tcBorders>
            <w:shd w:val="clear" w:color="auto" w:fill="auto"/>
          </w:tcPr>
          <w:p w14:paraId="1E1A7BC5" w14:textId="77777777" w:rsidR="00836965" w:rsidRDefault="00836965" w:rsidP="002673C5">
            <w:pPr>
              <w:rPr>
                <w:sz w:val="20"/>
                <w:szCs w:val="20"/>
              </w:rPr>
            </w:pPr>
            <w:r>
              <w:rPr>
                <w:sz w:val="20"/>
                <w:szCs w:val="20"/>
              </w:rPr>
              <w:t>n</w:t>
            </w:r>
          </w:p>
        </w:tc>
        <w:tc>
          <w:tcPr>
            <w:tcW w:w="4512" w:type="dxa"/>
            <w:tcBorders>
              <w:top w:val="nil"/>
              <w:left w:val="nil"/>
              <w:bottom w:val="nil"/>
              <w:right w:val="nil"/>
            </w:tcBorders>
            <w:shd w:val="clear" w:color="auto" w:fill="auto"/>
          </w:tcPr>
          <w:p w14:paraId="790AE6FD" w14:textId="77777777" w:rsidR="00836965" w:rsidRDefault="00836965" w:rsidP="002673C5">
            <w:pPr>
              <w:rPr>
                <w:sz w:val="20"/>
                <w:szCs w:val="20"/>
              </w:rPr>
            </w:pPr>
            <w:r>
              <w:rPr>
                <w:sz w:val="20"/>
                <w:szCs w:val="20"/>
              </w:rPr>
              <w:t xml:space="preserve">Bundesgesetz über die politischen Rechte. </w:t>
            </w:r>
            <w:proofErr w:type="spellStart"/>
            <w:r w:rsidRPr="00BB353B">
              <w:rPr>
                <w:sz w:val="20"/>
                <w:szCs w:val="20"/>
                <w:lang w:val="fr-CH"/>
              </w:rPr>
              <w:t>Änderung</w:t>
            </w:r>
            <w:proofErr w:type="spellEnd"/>
            <w:r w:rsidRPr="00BB353B">
              <w:rPr>
                <w:sz w:val="20"/>
                <w:szCs w:val="20"/>
                <w:lang w:val="fr-CH"/>
              </w:rPr>
              <w:t xml:space="preserve"> </w:t>
            </w:r>
            <w:r w:rsidRPr="00BB353B">
              <w:rPr>
                <w:sz w:val="20"/>
                <w:szCs w:val="20"/>
                <w:lang w:val="fr-CH"/>
              </w:rPr>
              <w:br/>
              <w:t xml:space="preserve">Loi fédérale sur les droits politiques. </w:t>
            </w:r>
            <w:proofErr w:type="spellStart"/>
            <w:r>
              <w:rPr>
                <w:sz w:val="20"/>
                <w:szCs w:val="20"/>
              </w:rPr>
              <w:t>Modification</w:t>
            </w:r>
            <w:proofErr w:type="spellEnd"/>
            <w:r>
              <w:rPr>
                <w:sz w:val="20"/>
                <w:szCs w:val="20"/>
              </w:rPr>
              <w:t xml:space="preserve"> </w:t>
            </w:r>
            <w:r>
              <w:rPr>
                <w:sz w:val="20"/>
                <w:szCs w:val="20"/>
              </w:rPr>
              <w:br/>
              <w:t xml:space="preserve">Legge </w:t>
            </w:r>
            <w:proofErr w:type="spellStart"/>
            <w:r>
              <w:rPr>
                <w:sz w:val="20"/>
                <w:szCs w:val="20"/>
              </w:rPr>
              <w:t>federale</w:t>
            </w:r>
            <w:proofErr w:type="spellEnd"/>
            <w:r>
              <w:rPr>
                <w:sz w:val="20"/>
                <w:szCs w:val="20"/>
              </w:rPr>
              <w:t xml:space="preserve"> sui </w:t>
            </w:r>
            <w:proofErr w:type="spellStart"/>
            <w:r>
              <w:rPr>
                <w:sz w:val="20"/>
                <w:szCs w:val="20"/>
              </w:rPr>
              <w:t>diritti</w:t>
            </w:r>
            <w:proofErr w:type="spellEnd"/>
            <w:r>
              <w:rPr>
                <w:sz w:val="20"/>
                <w:szCs w:val="20"/>
              </w:rPr>
              <w:t xml:space="preserve"> </w:t>
            </w:r>
            <w:proofErr w:type="spellStart"/>
            <w:r>
              <w:rPr>
                <w:sz w:val="20"/>
                <w:szCs w:val="20"/>
              </w:rPr>
              <w:t>politici</w:t>
            </w:r>
            <w:proofErr w:type="spellEnd"/>
            <w:r>
              <w:rPr>
                <w:sz w:val="20"/>
                <w:szCs w:val="20"/>
              </w:rPr>
              <w:t xml:space="preserve">. </w:t>
            </w:r>
            <w:proofErr w:type="spellStart"/>
            <w:r>
              <w:rPr>
                <w:sz w:val="20"/>
                <w:szCs w:val="20"/>
              </w:rPr>
              <w:t>Modifica</w:t>
            </w:r>
            <w:proofErr w:type="spellEnd"/>
          </w:p>
        </w:tc>
        <w:tc>
          <w:tcPr>
            <w:tcW w:w="1567" w:type="dxa"/>
            <w:tcBorders>
              <w:top w:val="nil"/>
              <w:left w:val="nil"/>
              <w:bottom w:val="nil"/>
              <w:right w:val="nil"/>
            </w:tcBorders>
            <w:shd w:val="clear" w:color="auto" w:fill="auto"/>
          </w:tcPr>
          <w:p w14:paraId="324C817B" w14:textId="77777777" w:rsidR="00836965" w:rsidRDefault="00836965" w:rsidP="002673C5">
            <w:pPr>
              <w:rPr>
                <w:b/>
                <w:sz w:val="20"/>
                <w:szCs w:val="20"/>
                <w:lang w:val="it-IT"/>
              </w:rPr>
            </w:pPr>
            <w:r>
              <w:rPr>
                <w:b/>
                <w:sz w:val="20"/>
                <w:szCs w:val="20"/>
                <w:lang w:val="it-IT"/>
              </w:rPr>
              <w:t>18.09.2025</w:t>
            </w:r>
          </w:p>
        </w:tc>
        <w:tc>
          <w:tcPr>
            <w:tcW w:w="1418" w:type="dxa"/>
            <w:tcBorders>
              <w:top w:val="nil"/>
              <w:left w:val="nil"/>
              <w:bottom w:val="nil"/>
              <w:right w:val="nil"/>
            </w:tcBorders>
            <w:shd w:val="clear" w:color="auto" w:fill="auto"/>
          </w:tcPr>
          <w:p w14:paraId="3C10120B" w14:textId="77777777" w:rsidR="00836965" w:rsidRDefault="00836965" w:rsidP="002673C5">
            <w:pPr>
              <w:rPr>
                <w:b/>
                <w:bCs/>
                <w:sz w:val="20"/>
                <w:szCs w:val="20"/>
                <w:lang w:val="it-IT"/>
              </w:rPr>
            </w:pPr>
            <w:r>
              <w:rPr>
                <w:b/>
                <w:bCs/>
                <w:sz w:val="20"/>
                <w:szCs w:val="20"/>
                <w:lang w:val="it-IT"/>
              </w:rPr>
              <w:t>17.09.2025</w:t>
            </w:r>
          </w:p>
          <w:p w14:paraId="4F90F8FA" w14:textId="77777777" w:rsidR="00836965" w:rsidRDefault="00836965" w:rsidP="002673C5">
            <w:pPr>
              <w:rPr>
                <w:b/>
                <w:bCs/>
                <w:sz w:val="20"/>
                <w:szCs w:val="20"/>
                <w:lang w:val="it-IT"/>
              </w:rPr>
            </w:pPr>
            <w:r>
              <w:rPr>
                <w:b/>
                <w:bCs/>
                <w:sz w:val="20"/>
                <w:szCs w:val="20"/>
                <w:lang w:val="it-IT"/>
              </w:rPr>
              <w:t xml:space="preserve">19.00 </w:t>
            </w:r>
            <w:proofErr w:type="spellStart"/>
            <w:r>
              <w:rPr>
                <w:b/>
                <w:bCs/>
                <w:sz w:val="20"/>
                <w:szCs w:val="20"/>
                <w:lang w:val="it-IT"/>
              </w:rPr>
              <w:t>Uhr</w:t>
            </w:r>
            <w:proofErr w:type="spellEnd"/>
          </w:p>
        </w:tc>
      </w:tr>
      <w:tr w:rsidR="00836965" w:rsidRPr="0053129C" w14:paraId="4E4172D0" w14:textId="77777777" w:rsidTr="002673C5">
        <w:tc>
          <w:tcPr>
            <w:tcW w:w="455" w:type="dxa"/>
            <w:tcBorders>
              <w:top w:val="nil"/>
              <w:left w:val="nil"/>
              <w:bottom w:val="nil"/>
              <w:right w:val="nil"/>
            </w:tcBorders>
            <w:shd w:val="clear" w:color="auto" w:fill="auto"/>
          </w:tcPr>
          <w:p w14:paraId="7BBF327F" w14:textId="77777777" w:rsidR="00836965" w:rsidRPr="0053129C" w:rsidRDefault="00836965" w:rsidP="002673C5">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71011F28" w14:textId="77777777" w:rsidR="00836965" w:rsidRDefault="00836965" w:rsidP="002673C5"/>
        </w:tc>
        <w:tc>
          <w:tcPr>
            <w:tcW w:w="426" w:type="dxa"/>
            <w:tcBorders>
              <w:top w:val="nil"/>
              <w:left w:val="nil"/>
              <w:bottom w:val="nil"/>
              <w:right w:val="nil"/>
            </w:tcBorders>
            <w:shd w:val="clear" w:color="auto" w:fill="auto"/>
          </w:tcPr>
          <w:p w14:paraId="53152675" w14:textId="77777777" w:rsidR="00836965" w:rsidRDefault="00836965" w:rsidP="002673C5">
            <w:pPr>
              <w:rPr>
                <w:sz w:val="20"/>
                <w:szCs w:val="20"/>
              </w:rPr>
            </w:pPr>
          </w:p>
        </w:tc>
        <w:tc>
          <w:tcPr>
            <w:tcW w:w="4512" w:type="dxa"/>
            <w:tcBorders>
              <w:top w:val="nil"/>
              <w:left w:val="nil"/>
              <w:bottom w:val="nil"/>
              <w:right w:val="nil"/>
            </w:tcBorders>
            <w:shd w:val="clear" w:color="auto" w:fill="auto"/>
          </w:tcPr>
          <w:p w14:paraId="6D714A1E" w14:textId="77777777" w:rsidR="00836965" w:rsidRDefault="00836965" w:rsidP="002673C5">
            <w:pPr>
              <w:rPr>
                <w:sz w:val="20"/>
                <w:szCs w:val="20"/>
              </w:rPr>
            </w:pPr>
          </w:p>
        </w:tc>
        <w:tc>
          <w:tcPr>
            <w:tcW w:w="1567" w:type="dxa"/>
            <w:tcBorders>
              <w:top w:val="nil"/>
              <w:left w:val="nil"/>
              <w:bottom w:val="nil"/>
              <w:right w:val="nil"/>
            </w:tcBorders>
            <w:shd w:val="clear" w:color="auto" w:fill="auto"/>
          </w:tcPr>
          <w:p w14:paraId="2E354527" w14:textId="77777777" w:rsidR="00836965" w:rsidRDefault="00836965" w:rsidP="002673C5">
            <w:pPr>
              <w:rPr>
                <w:b/>
                <w:sz w:val="20"/>
                <w:szCs w:val="20"/>
                <w:lang w:val="it-IT"/>
              </w:rPr>
            </w:pPr>
          </w:p>
        </w:tc>
        <w:tc>
          <w:tcPr>
            <w:tcW w:w="1418" w:type="dxa"/>
            <w:tcBorders>
              <w:top w:val="nil"/>
              <w:left w:val="nil"/>
              <w:bottom w:val="nil"/>
              <w:right w:val="nil"/>
            </w:tcBorders>
            <w:shd w:val="clear" w:color="auto" w:fill="auto"/>
          </w:tcPr>
          <w:p w14:paraId="4CAAC481" w14:textId="77777777" w:rsidR="00836965" w:rsidRDefault="00836965" w:rsidP="002673C5">
            <w:pPr>
              <w:rPr>
                <w:b/>
                <w:bCs/>
                <w:sz w:val="20"/>
                <w:szCs w:val="20"/>
                <w:lang w:val="it-IT"/>
              </w:rPr>
            </w:pPr>
          </w:p>
        </w:tc>
      </w:tr>
      <w:tr w:rsidR="00836965" w:rsidRPr="0053129C" w14:paraId="217E9278" w14:textId="77777777" w:rsidTr="002673C5">
        <w:tc>
          <w:tcPr>
            <w:tcW w:w="455" w:type="dxa"/>
            <w:tcBorders>
              <w:top w:val="nil"/>
              <w:left w:val="nil"/>
              <w:bottom w:val="nil"/>
              <w:right w:val="nil"/>
            </w:tcBorders>
            <w:shd w:val="clear" w:color="auto" w:fill="auto"/>
          </w:tcPr>
          <w:p w14:paraId="3FDE6942" w14:textId="77777777" w:rsidR="00836965" w:rsidRPr="0053129C" w:rsidRDefault="00836965" w:rsidP="002673C5">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5278DEB2" w14:textId="77777777" w:rsidR="00836965" w:rsidRDefault="00836965" w:rsidP="002673C5">
            <w:pPr>
              <w:rPr>
                <w:sz w:val="20"/>
                <w:szCs w:val="20"/>
              </w:rPr>
            </w:pPr>
            <w:hyperlink r:id="rId29" w:history="1">
              <w:r>
                <w:rPr>
                  <w:rStyle w:val="Lienhypertexte"/>
                  <w:sz w:val="20"/>
                  <w:szCs w:val="20"/>
                </w:rPr>
                <w:t>25.026</w:t>
              </w:r>
            </w:hyperlink>
          </w:p>
        </w:tc>
        <w:tc>
          <w:tcPr>
            <w:tcW w:w="426" w:type="dxa"/>
            <w:tcBorders>
              <w:top w:val="nil"/>
              <w:left w:val="nil"/>
              <w:bottom w:val="nil"/>
              <w:right w:val="nil"/>
            </w:tcBorders>
            <w:shd w:val="clear" w:color="auto" w:fill="auto"/>
          </w:tcPr>
          <w:p w14:paraId="020424B7" w14:textId="77777777" w:rsidR="00836965" w:rsidRDefault="00836965" w:rsidP="002673C5">
            <w:pPr>
              <w:rPr>
                <w:sz w:val="20"/>
                <w:szCs w:val="20"/>
              </w:rPr>
            </w:pPr>
            <w:r>
              <w:rPr>
                <w:sz w:val="20"/>
                <w:szCs w:val="20"/>
              </w:rPr>
              <w:t>n</w:t>
            </w:r>
          </w:p>
        </w:tc>
        <w:tc>
          <w:tcPr>
            <w:tcW w:w="4512" w:type="dxa"/>
            <w:tcBorders>
              <w:top w:val="nil"/>
              <w:left w:val="nil"/>
              <w:bottom w:val="nil"/>
              <w:right w:val="nil"/>
            </w:tcBorders>
            <w:shd w:val="clear" w:color="auto" w:fill="auto"/>
          </w:tcPr>
          <w:p w14:paraId="74012FFB" w14:textId="77777777" w:rsidR="00836965" w:rsidRDefault="00836965" w:rsidP="002673C5">
            <w:pPr>
              <w:rPr>
                <w:sz w:val="20"/>
                <w:szCs w:val="20"/>
              </w:rPr>
            </w:pPr>
            <w:r>
              <w:rPr>
                <w:sz w:val="20"/>
                <w:szCs w:val="20"/>
              </w:rPr>
              <w:t xml:space="preserve">«Keine 10-Millionen-Schweiz! (Nachhaltigkeitsinitiative)». Volksinitiative </w:t>
            </w:r>
            <w:r>
              <w:rPr>
                <w:sz w:val="20"/>
                <w:szCs w:val="20"/>
              </w:rPr>
              <w:br/>
              <w:t xml:space="preserve">« Pas de Suisse à 10 </w:t>
            </w:r>
            <w:proofErr w:type="spellStart"/>
            <w:proofErr w:type="gramStart"/>
            <w:r>
              <w:rPr>
                <w:sz w:val="20"/>
                <w:szCs w:val="20"/>
              </w:rPr>
              <w:t>millions</w:t>
            </w:r>
            <w:proofErr w:type="spellEnd"/>
            <w:r>
              <w:rPr>
                <w:sz w:val="20"/>
                <w:szCs w:val="20"/>
              </w:rPr>
              <w:t xml:space="preserve"> !</w:t>
            </w:r>
            <w:proofErr w:type="gramEnd"/>
            <w:r>
              <w:rPr>
                <w:sz w:val="20"/>
                <w:szCs w:val="20"/>
              </w:rPr>
              <w:t xml:space="preserve"> </w:t>
            </w:r>
            <w:r w:rsidRPr="0053129C">
              <w:rPr>
                <w:sz w:val="20"/>
                <w:szCs w:val="20"/>
                <w:lang w:val="it-IT"/>
              </w:rPr>
              <w:t>(</w:t>
            </w:r>
            <w:proofErr w:type="spellStart"/>
            <w:r w:rsidRPr="0053129C">
              <w:rPr>
                <w:sz w:val="20"/>
                <w:szCs w:val="20"/>
                <w:lang w:val="it-IT"/>
              </w:rPr>
              <w:t>initiative</w:t>
            </w:r>
            <w:proofErr w:type="spellEnd"/>
            <w:r w:rsidRPr="0053129C">
              <w:rPr>
                <w:sz w:val="20"/>
                <w:szCs w:val="20"/>
                <w:lang w:val="it-IT"/>
              </w:rPr>
              <w:t xml:space="preserve"> pour la </w:t>
            </w:r>
            <w:proofErr w:type="spellStart"/>
            <w:r w:rsidRPr="0053129C">
              <w:rPr>
                <w:sz w:val="20"/>
                <w:szCs w:val="20"/>
                <w:lang w:val="it-IT"/>
              </w:rPr>
              <w:t>durabilité</w:t>
            </w:r>
            <w:proofErr w:type="spellEnd"/>
            <w:proofErr w:type="gramStart"/>
            <w:r w:rsidRPr="0053129C">
              <w:rPr>
                <w:sz w:val="20"/>
                <w:szCs w:val="20"/>
                <w:lang w:val="it-IT"/>
              </w:rPr>
              <w:t>) »</w:t>
            </w:r>
            <w:proofErr w:type="gramEnd"/>
            <w:r w:rsidRPr="0053129C">
              <w:rPr>
                <w:sz w:val="20"/>
                <w:szCs w:val="20"/>
                <w:lang w:val="it-IT"/>
              </w:rPr>
              <w:t xml:space="preserve">. </w:t>
            </w:r>
            <w:proofErr w:type="spellStart"/>
            <w:r w:rsidRPr="0053129C">
              <w:rPr>
                <w:sz w:val="20"/>
                <w:szCs w:val="20"/>
                <w:lang w:val="it-IT"/>
              </w:rPr>
              <w:t>Initiative</w:t>
            </w:r>
            <w:proofErr w:type="spellEnd"/>
            <w:r w:rsidRPr="0053129C">
              <w:rPr>
                <w:sz w:val="20"/>
                <w:szCs w:val="20"/>
                <w:lang w:val="it-IT"/>
              </w:rPr>
              <w:t xml:space="preserve"> </w:t>
            </w:r>
            <w:proofErr w:type="spellStart"/>
            <w:r w:rsidRPr="0053129C">
              <w:rPr>
                <w:sz w:val="20"/>
                <w:szCs w:val="20"/>
                <w:lang w:val="it-IT"/>
              </w:rPr>
              <w:t>populaire</w:t>
            </w:r>
            <w:proofErr w:type="spellEnd"/>
            <w:r w:rsidRPr="0053129C">
              <w:rPr>
                <w:sz w:val="20"/>
                <w:szCs w:val="20"/>
                <w:lang w:val="it-IT"/>
              </w:rPr>
              <w:t xml:space="preserve"> </w:t>
            </w:r>
            <w:r w:rsidRPr="0053129C">
              <w:rPr>
                <w:sz w:val="20"/>
                <w:szCs w:val="20"/>
                <w:lang w:val="it-IT"/>
              </w:rPr>
              <w:br/>
              <w:t xml:space="preserve">«No a una Svizzera da </w:t>
            </w:r>
            <w:proofErr w:type="gramStart"/>
            <w:r w:rsidRPr="0053129C">
              <w:rPr>
                <w:sz w:val="20"/>
                <w:szCs w:val="20"/>
                <w:lang w:val="it-IT"/>
              </w:rPr>
              <w:t>10</w:t>
            </w:r>
            <w:proofErr w:type="gramEnd"/>
            <w:r w:rsidRPr="0053129C">
              <w:rPr>
                <w:sz w:val="20"/>
                <w:szCs w:val="20"/>
                <w:lang w:val="it-IT"/>
              </w:rPr>
              <w:t xml:space="preserve"> milioni! </w:t>
            </w:r>
            <w:r>
              <w:rPr>
                <w:sz w:val="20"/>
                <w:szCs w:val="20"/>
              </w:rPr>
              <w:t>(</w:t>
            </w:r>
            <w:proofErr w:type="spellStart"/>
            <w:r>
              <w:rPr>
                <w:sz w:val="20"/>
                <w:szCs w:val="20"/>
              </w:rPr>
              <w:t>Iniziativa</w:t>
            </w:r>
            <w:proofErr w:type="spellEnd"/>
            <w:r>
              <w:rPr>
                <w:sz w:val="20"/>
                <w:szCs w:val="20"/>
              </w:rPr>
              <w:t xml:space="preserve"> per la </w:t>
            </w:r>
            <w:proofErr w:type="spellStart"/>
            <w:r>
              <w:rPr>
                <w:sz w:val="20"/>
                <w:szCs w:val="20"/>
              </w:rPr>
              <w:t>sostenibilità</w:t>
            </w:r>
            <w:proofErr w:type="spellEnd"/>
            <w:r>
              <w:rPr>
                <w:sz w:val="20"/>
                <w:szCs w:val="20"/>
              </w:rPr>
              <w:t xml:space="preserve">)». </w:t>
            </w:r>
            <w:proofErr w:type="spellStart"/>
            <w:r>
              <w:rPr>
                <w:sz w:val="20"/>
                <w:szCs w:val="20"/>
              </w:rPr>
              <w:t>Iniziativa</w:t>
            </w:r>
            <w:proofErr w:type="spellEnd"/>
            <w:r>
              <w:rPr>
                <w:sz w:val="20"/>
                <w:szCs w:val="20"/>
              </w:rPr>
              <w:t xml:space="preserve"> </w:t>
            </w:r>
            <w:proofErr w:type="spellStart"/>
            <w:r>
              <w:rPr>
                <w:sz w:val="20"/>
                <w:szCs w:val="20"/>
              </w:rPr>
              <w:t>popolare</w:t>
            </w:r>
            <w:proofErr w:type="spellEnd"/>
            <w:r>
              <w:rPr>
                <w:sz w:val="20"/>
                <w:szCs w:val="20"/>
              </w:rPr>
              <w:t xml:space="preserve"> </w:t>
            </w:r>
          </w:p>
        </w:tc>
        <w:tc>
          <w:tcPr>
            <w:tcW w:w="1567" w:type="dxa"/>
            <w:tcBorders>
              <w:top w:val="nil"/>
              <w:left w:val="nil"/>
              <w:bottom w:val="nil"/>
              <w:right w:val="nil"/>
            </w:tcBorders>
            <w:shd w:val="clear" w:color="auto" w:fill="auto"/>
          </w:tcPr>
          <w:p w14:paraId="6C9AB688" w14:textId="77777777" w:rsidR="00836965" w:rsidRDefault="00836965" w:rsidP="002673C5">
            <w:pPr>
              <w:rPr>
                <w:b/>
                <w:sz w:val="20"/>
                <w:szCs w:val="20"/>
                <w:lang w:val="it-IT"/>
              </w:rPr>
            </w:pPr>
            <w:r>
              <w:rPr>
                <w:b/>
                <w:sz w:val="20"/>
                <w:szCs w:val="20"/>
                <w:lang w:val="it-IT"/>
              </w:rPr>
              <w:t>22.09.2025</w:t>
            </w:r>
          </w:p>
        </w:tc>
        <w:tc>
          <w:tcPr>
            <w:tcW w:w="1418" w:type="dxa"/>
            <w:tcBorders>
              <w:top w:val="nil"/>
              <w:left w:val="nil"/>
              <w:bottom w:val="nil"/>
              <w:right w:val="nil"/>
            </w:tcBorders>
            <w:shd w:val="clear" w:color="auto" w:fill="auto"/>
          </w:tcPr>
          <w:p w14:paraId="0659640A" w14:textId="77777777" w:rsidR="00836965" w:rsidRDefault="00836965" w:rsidP="002673C5">
            <w:pPr>
              <w:rPr>
                <w:b/>
                <w:bCs/>
                <w:sz w:val="20"/>
                <w:szCs w:val="20"/>
                <w:lang w:val="it-IT"/>
              </w:rPr>
            </w:pPr>
            <w:r>
              <w:rPr>
                <w:b/>
                <w:bCs/>
                <w:sz w:val="20"/>
                <w:szCs w:val="20"/>
                <w:lang w:val="it-IT"/>
              </w:rPr>
              <w:t>18.09.2025</w:t>
            </w:r>
          </w:p>
          <w:p w14:paraId="2E5F8503" w14:textId="77777777" w:rsidR="00836965" w:rsidRDefault="00836965" w:rsidP="002673C5">
            <w:pPr>
              <w:rPr>
                <w:b/>
                <w:bCs/>
                <w:sz w:val="20"/>
                <w:szCs w:val="20"/>
                <w:lang w:val="it-IT"/>
              </w:rPr>
            </w:pPr>
            <w:r>
              <w:rPr>
                <w:b/>
                <w:bCs/>
                <w:sz w:val="20"/>
                <w:szCs w:val="20"/>
                <w:lang w:val="it-IT"/>
              </w:rPr>
              <w:t xml:space="preserve">13.00 </w:t>
            </w:r>
            <w:proofErr w:type="spellStart"/>
            <w:r>
              <w:rPr>
                <w:b/>
                <w:bCs/>
                <w:sz w:val="20"/>
                <w:szCs w:val="20"/>
                <w:lang w:val="it-IT"/>
              </w:rPr>
              <w:t>Uhr</w:t>
            </w:r>
            <w:proofErr w:type="spellEnd"/>
          </w:p>
        </w:tc>
      </w:tr>
      <w:tr w:rsidR="00836965" w:rsidRPr="0053129C" w14:paraId="64B41A90" w14:textId="77777777" w:rsidTr="002673C5">
        <w:tc>
          <w:tcPr>
            <w:tcW w:w="455" w:type="dxa"/>
            <w:tcBorders>
              <w:top w:val="nil"/>
              <w:left w:val="nil"/>
              <w:bottom w:val="nil"/>
              <w:right w:val="nil"/>
            </w:tcBorders>
            <w:shd w:val="clear" w:color="auto" w:fill="auto"/>
          </w:tcPr>
          <w:p w14:paraId="0FC5B8EC" w14:textId="77777777" w:rsidR="00836965" w:rsidRPr="0053129C" w:rsidRDefault="00836965" w:rsidP="002673C5">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2F53F979" w14:textId="77777777" w:rsidR="00836965" w:rsidRDefault="00836965" w:rsidP="002673C5"/>
        </w:tc>
        <w:tc>
          <w:tcPr>
            <w:tcW w:w="426" w:type="dxa"/>
            <w:tcBorders>
              <w:top w:val="nil"/>
              <w:left w:val="nil"/>
              <w:bottom w:val="nil"/>
              <w:right w:val="nil"/>
            </w:tcBorders>
            <w:shd w:val="clear" w:color="auto" w:fill="auto"/>
          </w:tcPr>
          <w:p w14:paraId="4396523A" w14:textId="77777777" w:rsidR="00836965" w:rsidRDefault="00836965" w:rsidP="002673C5">
            <w:pPr>
              <w:rPr>
                <w:sz w:val="20"/>
                <w:szCs w:val="20"/>
              </w:rPr>
            </w:pPr>
          </w:p>
        </w:tc>
        <w:tc>
          <w:tcPr>
            <w:tcW w:w="4512" w:type="dxa"/>
            <w:tcBorders>
              <w:top w:val="nil"/>
              <w:left w:val="nil"/>
              <w:bottom w:val="nil"/>
              <w:right w:val="nil"/>
            </w:tcBorders>
            <w:shd w:val="clear" w:color="auto" w:fill="auto"/>
          </w:tcPr>
          <w:p w14:paraId="78DD488B" w14:textId="77777777" w:rsidR="00836965" w:rsidRDefault="00836965" w:rsidP="002673C5">
            <w:pPr>
              <w:rPr>
                <w:sz w:val="20"/>
                <w:szCs w:val="20"/>
              </w:rPr>
            </w:pPr>
          </w:p>
        </w:tc>
        <w:tc>
          <w:tcPr>
            <w:tcW w:w="1567" w:type="dxa"/>
            <w:tcBorders>
              <w:top w:val="nil"/>
              <w:left w:val="nil"/>
              <w:bottom w:val="nil"/>
              <w:right w:val="nil"/>
            </w:tcBorders>
            <w:shd w:val="clear" w:color="auto" w:fill="auto"/>
          </w:tcPr>
          <w:p w14:paraId="5C34F5A7" w14:textId="77777777" w:rsidR="00836965" w:rsidRDefault="00836965" w:rsidP="002673C5">
            <w:pPr>
              <w:rPr>
                <w:b/>
                <w:sz w:val="20"/>
                <w:szCs w:val="20"/>
                <w:lang w:val="it-IT"/>
              </w:rPr>
            </w:pPr>
          </w:p>
        </w:tc>
        <w:tc>
          <w:tcPr>
            <w:tcW w:w="1418" w:type="dxa"/>
            <w:tcBorders>
              <w:top w:val="nil"/>
              <w:left w:val="nil"/>
              <w:bottom w:val="nil"/>
              <w:right w:val="nil"/>
            </w:tcBorders>
            <w:shd w:val="clear" w:color="auto" w:fill="auto"/>
          </w:tcPr>
          <w:p w14:paraId="76C0FCED" w14:textId="77777777" w:rsidR="00836965" w:rsidRDefault="00836965" w:rsidP="002673C5">
            <w:pPr>
              <w:rPr>
                <w:b/>
                <w:bCs/>
                <w:sz w:val="20"/>
                <w:szCs w:val="20"/>
                <w:lang w:val="it-IT"/>
              </w:rPr>
            </w:pPr>
          </w:p>
        </w:tc>
      </w:tr>
      <w:tr w:rsidR="00836965" w:rsidRPr="0053129C" w14:paraId="49527CF7" w14:textId="77777777" w:rsidTr="002673C5">
        <w:tc>
          <w:tcPr>
            <w:tcW w:w="455" w:type="dxa"/>
            <w:tcBorders>
              <w:top w:val="nil"/>
              <w:left w:val="nil"/>
              <w:bottom w:val="nil"/>
              <w:right w:val="nil"/>
            </w:tcBorders>
            <w:shd w:val="clear" w:color="auto" w:fill="auto"/>
          </w:tcPr>
          <w:p w14:paraId="6C6BF9ED" w14:textId="77777777" w:rsidR="00836965" w:rsidRPr="0053129C" w:rsidRDefault="00836965" w:rsidP="002673C5">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055FDD5B" w14:textId="77777777" w:rsidR="00836965" w:rsidRDefault="00836965" w:rsidP="002673C5">
            <w:pPr>
              <w:rPr>
                <w:sz w:val="20"/>
                <w:szCs w:val="20"/>
              </w:rPr>
            </w:pPr>
            <w:hyperlink r:id="rId30" w:history="1">
              <w:r>
                <w:rPr>
                  <w:rStyle w:val="Lienhypertexte"/>
                  <w:sz w:val="20"/>
                  <w:szCs w:val="20"/>
                </w:rPr>
                <w:t>25.056</w:t>
              </w:r>
            </w:hyperlink>
          </w:p>
        </w:tc>
        <w:tc>
          <w:tcPr>
            <w:tcW w:w="426" w:type="dxa"/>
            <w:tcBorders>
              <w:top w:val="nil"/>
              <w:left w:val="nil"/>
              <w:bottom w:val="nil"/>
              <w:right w:val="nil"/>
            </w:tcBorders>
            <w:shd w:val="clear" w:color="auto" w:fill="auto"/>
          </w:tcPr>
          <w:p w14:paraId="49BBA108" w14:textId="77777777" w:rsidR="00836965" w:rsidRDefault="00836965" w:rsidP="002673C5">
            <w:pPr>
              <w:rPr>
                <w:sz w:val="20"/>
                <w:szCs w:val="20"/>
              </w:rPr>
            </w:pPr>
            <w:r>
              <w:rPr>
                <w:sz w:val="20"/>
                <w:szCs w:val="20"/>
              </w:rPr>
              <w:t>n</w:t>
            </w:r>
          </w:p>
        </w:tc>
        <w:tc>
          <w:tcPr>
            <w:tcW w:w="4512" w:type="dxa"/>
            <w:tcBorders>
              <w:top w:val="nil"/>
              <w:left w:val="nil"/>
              <w:bottom w:val="nil"/>
              <w:right w:val="nil"/>
            </w:tcBorders>
            <w:shd w:val="clear" w:color="auto" w:fill="auto"/>
          </w:tcPr>
          <w:p w14:paraId="3E1D99DB" w14:textId="77777777" w:rsidR="00836965" w:rsidRDefault="00836965" w:rsidP="002673C5">
            <w:pPr>
              <w:rPr>
                <w:sz w:val="20"/>
                <w:szCs w:val="20"/>
              </w:rPr>
            </w:pPr>
            <w:r>
              <w:rPr>
                <w:sz w:val="20"/>
                <w:szCs w:val="20"/>
              </w:rPr>
              <w:t>Hochschulförderung- und -</w:t>
            </w:r>
            <w:proofErr w:type="spellStart"/>
            <w:r>
              <w:rPr>
                <w:sz w:val="20"/>
                <w:szCs w:val="20"/>
              </w:rPr>
              <w:t>koordinationsgesetz</w:t>
            </w:r>
            <w:proofErr w:type="spellEnd"/>
            <w:r>
              <w:rPr>
                <w:sz w:val="20"/>
                <w:szCs w:val="20"/>
              </w:rPr>
              <w:t xml:space="preserve">. Änderung </w:t>
            </w:r>
            <w:r>
              <w:rPr>
                <w:sz w:val="20"/>
                <w:szCs w:val="20"/>
              </w:rPr>
              <w:br/>
              <w:t xml:space="preserve">Loi </w:t>
            </w:r>
            <w:proofErr w:type="spellStart"/>
            <w:r>
              <w:rPr>
                <w:sz w:val="20"/>
                <w:szCs w:val="20"/>
              </w:rPr>
              <w:t>sur</w:t>
            </w:r>
            <w:proofErr w:type="spellEnd"/>
            <w:r>
              <w:rPr>
                <w:sz w:val="20"/>
                <w:szCs w:val="20"/>
              </w:rPr>
              <w:t xml:space="preserve"> </w:t>
            </w:r>
            <w:proofErr w:type="spellStart"/>
            <w:r>
              <w:rPr>
                <w:sz w:val="20"/>
                <w:szCs w:val="20"/>
              </w:rPr>
              <w:t>l'encouragement</w:t>
            </w:r>
            <w:proofErr w:type="spellEnd"/>
            <w:r>
              <w:rPr>
                <w:sz w:val="20"/>
                <w:szCs w:val="20"/>
              </w:rPr>
              <w:t xml:space="preserve"> et la </w:t>
            </w:r>
            <w:proofErr w:type="spellStart"/>
            <w:r>
              <w:rPr>
                <w:sz w:val="20"/>
                <w:szCs w:val="20"/>
              </w:rPr>
              <w:t>coordination</w:t>
            </w:r>
            <w:proofErr w:type="spellEnd"/>
            <w:r>
              <w:rPr>
                <w:sz w:val="20"/>
                <w:szCs w:val="20"/>
              </w:rPr>
              <w:t xml:space="preserve"> des hautes </w:t>
            </w:r>
            <w:proofErr w:type="spellStart"/>
            <w:r>
              <w:rPr>
                <w:sz w:val="20"/>
                <w:szCs w:val="20"/>
              </w:rPr>
              <w:t>écoles</w:t>
            </w:r>
            <w:proofErr w:type="spellEnd"/>
            <w:r>
              <w:rPr>
                <w:sz w:val="20"/>
                <w:szCs w:val="20"/>
              </w:rPr>
              <w:t xml:space="preserve">. </w:t>
            </w:r>
            <w:proofErr w:type="spellStart"/>
            <w:r>
              <w:rPr>
                <w:sz w:val="20"/>
                <w:szCs w:val="20"/>
              </w:rPr>
              <w:t>Modification</w:t>
            </w:r>
            <w:proofErr w:type="spellEnd"/>
            <w:r>
              <w:rPr>
                <w:sz w:val="20"/>
                <w:szCs w:val="20"/>
              </w:rPr>
              <w:t xml:space="preserve"> </w:t>
            </w:r>
            <w:r>
              <w:rPr>
                <w:sz w:val="20"/>
                <w:szCs w:val="20"/>
              </w:rPr>
              <w:br/>
              <w:t xml:space="preserve">Legge </w:t>
            </w:r>
            <w:proofErr w:type="spellStart"/>
            <w:r>
              <w:rPr>
                <w:sz w:val="20"/>
                <w:szCs w:val="20"/>
              </w:rPr>
              <w:t>federale</w:t>
            </w:r>
            <w:proofErr w:type="spellEnd"/>
            <w:r>
              <w:rPr>
                <w:sz w:val="20"/>
                <w:szCs w:val="20"/>
              </w:rPr>
              <w:t xml:space="preserve"> </w:t>
            </w:r>
            <w:proofErr w:type="spellStart"/>
            <w:r>
              <w:rPr>
                <w:sz w:val="20"/>
                <w:szCs w:val="20"/>
              </w:rPr>
              <w:t>sulla</w:t>
            </w:r>
            <w:proofErr w:type="spellEnd"/>
            <w:r>
              <w:rPr>
                <w:sz w:val="20"/>
                <w:szCs w:val="20"/>
              </w:rPr>
              <w:t xml:space="preserve"> </w:t>
            </w:r>
            <w:proofErr w:type="spellStart"/>
            <w:r>
              <w:rPr>
                <w:sz w:val="20"/>
                <w:szCs w:val="20"/>
              </w:rPr>
              <w:t>promozione</w:t>
            </w:r>
            <w:proofErr w:type="spellEnd"/>
            <w:r>
              <w:rPr>
                <w:sz w:val="20"/>
                <w:szCs w:val="20"/>
              </w:rPr>
              <w:t xml:space="preserve"> e sul </w:t>
            </w:r>
            <w:proofErr w:type="spellStart"/>
            <w:r>
              <w:rPr>
                <w:sz w:val="20"/>
                <w:szCs w:val="20"/>
              </w:rPr>
              <w:t>coordinamento</w:t>
            </w:r>
            <w:proofErr w:type="spellEnd"/>
            <w:r>
              <w:rPr>
                <w:sz w:val="20"/>
                <w:szCs w:val="20"/>
              </w:rPr>
              <w:t xml:space="preserve"> del </w:t>
            </w:r>
            <w:proofErr w:type="spellStart"/>
            <w:r>
              <w:rPr>
                <w:sz w:val="20"/>
                <w:szCs w:val="20"/>
              </w:rPr>
              <w:t>settore</w:t>
            </w:r>
            <w:proofErr w:type="spellEnd"/>
            <w:r>
              <w:rPr>
                <w:sz w:val="20"/>
                <w:szCs w:val="20"/>
              </w:rPr>
              <w:t xml:space="preserve"> </w:t>
            </w:r>
            <w:proofErr w:type="spellStart"/>
            <w:r>
              <w:rPr>
                <w:sz w:val="20"/>
                <w:szCs w:val="20"/>
              </w:rPr>
              <w:t>universitario</w:t>
            </w:r>
            <w:proofErr w:type="spellEnd"/>
            <w:r>
              <w:rPr>
                <w:sz w:val="20"/>
                <w:szCs w:val="20"/>
              </w:rPr>
              <w:t xml:space="preserve"> </w:t>
            </w:r>
            <w:proofErr w:type="spellStart"/>
            <w:r>
              <w:rPr>
                <w:sz w:val="20"/>
                <w:szCs w:val="20"/>
              </w:rPr>
              <w:t>svizzero</w:t>
            </w:r>
            <w:proofErr w:type="spellEnd"/>
            <w:r>
              <w:rPr>
                <w:sz w:val="20"/>
                <w:szCs w:val="20"/>
              </w:rPr>
              <w:t xml:space="preserve">. </w:t>
            </w:r>
            <w:proofErr w:type="spellStart"/>
            <w:r>
              <w:rPr>
                <w:sz w:val="20"/>
                <w:szCs w:val="20"/>
              </w:rPr>
              <w:t>Modifica</w:t>
            </w:r>
            <w:proofErr w:type="spellEnd"/>
            <w:r>
              <w:rPr>
                <w:sz w:val="20"/>
                <w:szCs w:val="20"/>
              </w:rPr>
              <w:t xml:space="preserve"> </w:t>
            </w:r>
          </w:p>
        </w:tc>
        <w:tc>
          <w:tcPr>
            <w:tcW w:w="1567" w:type="dxa"/>
            <w:tcBorders>
              <w:top w:val="nil"/>
              <w:left w:val="nil"/>
              <w:bottom w:val="nil"/>
              <w:right w:val="nil"/>
            </w:tcBorders>
            <w:shd w:val="clear" w:color="auto" w:fill="auto"/>
          </w:tcPr>
          <w:p w14:paraId="10A43A42" w14:textId="77777777" w:rsidR="00836965" w:rsidRDefault="00836965" w:rsidP="002673C5">
            <w:pPr>
              <w:rPr>
                <w:b/>
                <w:sz w:val="20"/>
                <w:szCs w:val="20"/>
                <w:lang w:val="it-IT"/>
              </w:rPr>
            </w:pPr>
            <w:r>
              <w:rPr>
                <w:b/>
                <w:sz w:val="20"/>
                <w:szCs w:val="20"/>
                <w:lang w:val="it-IT"/>
              </w:rPr>
              <w:t>23.09.2025</w:t>
            </w:r>
          </w:p>
        </w:tc>
        <w:tc>
          <w:tcPr>
            <w:tcW w:w="1418" w:type="dxa"/>
            <w:tcBorders>
              <w:top w:val="nil"/>
              <w:left w:val="nil"/>
              <w:bottom w:val="nil"/>
              <w:right w:val="nil"/>
            </w:tcBorders>
            <w:shd w:val="clear" w:color="auto" w:fill="auto"/>
          </w:tcPr>
          <w:p w14:paraId="075BA556" w14:textId="77777777" w:rsidR="00836965" w:rsidRDefault="00836965" w:rsidP="002673C5">
            <w:pPr>
              <w:rPr>
                <w:b/>
                <w:bCs/>
                <w:sz w:val="20"/>
                <w:szCs w:val="20"/>
                <w:lang w:val="it-IT"/>
              </w:rPr>
            </w:pPr>
            <w:r>
              <w:rPr>
                <w:b/>
                <w:bCs/>
                <w:sz w:val="20"/>
                <w:szCs w:val="20"/>
                <w:lang w:val="it-IT"/>
              </w:rPr>
              <w:t>22.09.2025</w:t>
            </w:r>
          </w:p>
          <w:p w14:paraId="61E27FEC" w14:textId="77777777" w:rsidR="00836965" w:rsidRDefault="00836965" w:rsidP="002673C5">
            <w:pPr>
              <w:rPr>
                <w:b/>
                <w:bCs/>
                <w:sz w:val="20"/>
                <w:szCs w:val="20"/>
                <w:lang w:val="it-IT"/>
              </w:rPr>
            </w:pPr>
            <w:r>
              <w:rPr>
                <w:b/>
                <w:bCs/>
                <w:sz w:val="20"/>
                <w:szCs w:val="20"/>
                <w:lang w:val="it-IT"/>
              </w:rPr>
              <w:t xml:space="preserve">19.00 </w:t>
            </w:r>
            <w:proofErr w:type="spellStart"/>
            <w:r>
              <w:rPr>
                <w:b/>
                <w:bCs/>
                <w:sz w:val="20"/>
                <w:szCs w:val="20"/>
                <w:lang w:val="it-IT"/>
              </w:rPr>
              <w:t>Uhr</w:t>
            </w:r>
            <w:proofErr w:type="spellEnd"/>
          </w:p>
        </w:tc>
      </w:tr>
      <w:tr w:rsidR="00836965" w:rsidRPr="0053129C" w14:paraId="7FECC813" w14:textId="77777777" w:rsidTr="002673C5">
        <w:tc>
          <w:tcPr>
            <w:tcW w:w="455" w:type="dxa"/>
            <w:tcBorders>
              <w:top w:val="nil"/>
              <w:left w:val="nil"/>
              <w:bottom w:val="nil"/>
              <w:right w:val="nil"/>
            </w:tcBorders>
            <w:shd w:val="clear" w:color="auto" w:fill="auto"/>
          </w:tcPr>
          <w:p w14:paraId="7C90EFB6" w14:textId="77777777" w:rsidR="00836965" w:rsidRPr="0053129C" w:rsidRDefault="00836965" w:rsidP="002673C5">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5F490D1B" w14:textId="77777777" w:rsidR="00836965" w:rsidRDefault="00836965" w:rsidP="002673C5">
            <w:pPr>
              <w:rPr>
                <w:sz w:val="20"/>
                <w:szCs w:val="20"/>
              </w:rPr>
            </w:pPr>
            <w:hyperlink r:id="rId31" w:history="1">
              <w:r>
                <w:rPr>
                  <w:rStyle w:val="Lienhypertexte"/>
                  <w:sz w:val="20"/>
                  <w:szCs w:val="20"/>
                </w:rPr>
                <w:t>16.484</w:t>
              </w:r>
            </w:hyperlink>
          </w:p>
        </w:tc>
        <w:tc>
          <w:tcPr>
            <w:tcW w:w="426" w:type="dxa"/>
            <w:tcBorders>
              <w:top w:val="nil"/>
              <w:left w:val="nil"/>
              <w:bottom w:val="nil"/>
              <w:right w:val="nil"/>
            </w:tcBorders>
            <w:shd w:val="clear" w:color="auto" w:fill="auto"/>
          </w:tcPr>
          <w:p w14:paraId="1088A58B" w14:textId="77777777" w:rsidR="00836965" w:rsidRDefault="00836965" w:rsidP="002673C5">
            <w:pPr>
              <w:rPr>
                <w:sz w:val="20"/>
                <w:szCs w:val="20"/>
              </w:rPr>
            </w:pPr>
            <w:r>
              <w:rPr>
                <w:sz w:val="20"/>
                <w:szCs w:val="20"/>
              </w:rPr>
              <w:t>n</w:t>
            </w:r>
          </w:p>
        </w:tc>
        <w:tc>
          <w:tcPr>
            <w:tcW w:w="4512" w:type="dxa"/>
            <w:tcBorders>
              <w:top w:val="nil"/>
              <w:left w:val="nil"/>
              <w:bottom w:val="nil"/>
              <w:right w:val="nil"/>
            </w:tcBorders>
            <w:shd w:val="clear" w:color="auto" w:fill="auto"/>
          </w:tcPr>
          <w:p w14:paraId="65438C14" w14:textId="77777777" w:rsidR="00836965" w:rsidRDefault="00836965" w:rsidP="002673C5">
            <w:pPr>
              <w:rPr>
                <w:sz w:val="20"/>
                <w:szCs w:val="20"/>
              </w:rPr>
            </w:pPr>
            <w:proofErr w:type="spellStart"/>
            <w:r>
              <w:rPr>
                <w:sz w:val="20"/>
                <w:szCs w:val="20"/>
              </w:rPr>
              <w:t>Pa</w:t>
            </w:r>
            <w:proofErr w:type="spellEnd"/>
            <w:r>
              <w:rPr>
                <w:sz w:val="20"/>
                <w:szCs w:val="20"/>
              </w:rPr>
              <w:t xml:space="preserve">. Iv. Burkart. Mehr Gestaltungsfreiheit bei Arbeit im Homeoffice </w:t>
            </w:r>
            <w:r>
              <w:rPr>
                <w:sz w:val="20"/>
                <w:szCs w:val="20"/>
              </w:rPr>
              <w:br/>
            </w:r>
            <w:proofErr w:type="spellStart"/>
            <w:r>
              <w:rPr>
                <w:sz w:val="20"/>
                <w:szCs w:val="20"/>
              </w:rPr>
              <w:t>Iv</w:t>
            </w:r>
            <w:proofErr w:type="spellEnd"/>
            <w:r>
              <w:rPr>
                <w:sz w:val="20"/>
                <w:szCs w:val="20"/>
              </w:rPr>
              <w:t xml:space="preserve">. </w:t>
            </w:r>
            <w:proofErr w:type="spellStart"/>
            <w:r>
              <w:rPr>
                <w:sz w:val="20"/>
                <w:szCs w:val="20"/>
              </w:rPr>
              <w:t>pa</w:t>
            </w:r>
            <w:proofErr w:type="spellEnd"/>
            <w:r>
              <w:rPr>
                <w:sz w:val="20"/>
                <w:szCs w:val="20"/>
              </w:rPr>
              <w:t xml:space="preserve">. </w:t>
            </w:r>
            <w:r w:rsidRPr="0053129C">
              <w:rPr>
                <w:sz w:val="20"/>
                <w:szCs w:val="20"/>
                <w:lang w:val="fr-CH"/>
              </w:rPr>
              <w:t xml:space="preserve">Burkart. Assouplir les conditions encadrant le télétravail </w:t>
            </w:r>
            <w:r w:rsidRPr="0053129C">
              <w:rPr>
                <w:sz w:val="20"/>
                <w:szCs w:val="20"/>
                <w:lang w:val="fr-CH"/>
              </w:rPr>
              <w:br/>
              <w:t xml:space="preserve">Iv. </w:t>
            </w:r>
            <w:proofErr w:type="spellStart"/>
            <w:proofErr w:type="gramStart"/>
            <w:r w:rsidRPr="0053129C">
              <w:rPr>
                <w:sz w:val="20"/>
                <w:szCs w:val="20"/>
                <w:lang w:val="fr-CH"/>
              </w:rPr>
              <w:t>pa</w:t>
            </w:r>
            <w:proofErr w:type="spellEnd"/>
            <w:proofErr w:type="gramEnd"/>
            <w:r w:rsidRPr="0053129C">
              <w:rPr>
                <w:sz w:val="20"/>
                <w:szCs w:val="20"/>
                <w:lang w:val="fr-CH"/>
              </w:rPr>
              <w:t xml:space="preserve">. Burkart. </w:t>
            </w:r>
            <w:r>
              <w:rPr>
                <w:sz w:val="20"/>
                <w:szCs w:val="20"/>
              </w:rPr>
              <w:t xml:space="preserve">Maggiore </w:t>
            </w:r>
            <w:proofErr w:type="spellStart"/>
            <w:r>
              <w:rPr>
                <w:sz w:val="20"/>
                <w:szCs w:val="20"/>
              </w:rPr>
              <w:t>libertà</w:t>
            </w:r>
            <w:proofErr w:type="spellEnd"/>
            <w:r>
              <w:rPr>
                <w:sz w:val="20"/>
                <w:szCs w:val="20"/>
              </w:rPr>
              <w:t xml:space="preserve"> </w:t>
            </w:r>
            <w:proofErr w:type="spellStart"/>
            <w:r>
              <w:rPr>
                <w:sz w:val="20"/>
                <w:szCs w:val="20"/>
              </w:rPr>
              <w:t>organizzativa</w:t>
            </w:r>
            <w:proofErr w:type="spellEnd"/>
            <w:r>
              <w:rPr>
                <w:sz w:val="20"/>
                <w:szCs w:val="20"/>
              </w:rPr>
              <w:t xml:space="preserve"> in </w:t>
            </w:r>
            <w:proofErr w:type="spellStart"/>
            <w:r>
              <w:rPr>
                <w:sz w:val="20"/>
                <w:szCs w:val="20"/>
              </w:rPr>
              <w:t>caso</w:t>
            </w:r>
            <w:proofErr w:type="spellEnd"/>
            <w:r>
              <w:rPr>
                <w:sz w:val="20"/>
                <w:szCs w:val="20"/>
              </w:rPr>
              <w:t xml:space="preserve"> di </w:t>
            </w:r>
            <w:proofErr w:type="spellStart"/>
            <w:r>
              <w:rPr>
                <w:sz w:val="20"/>
                <w:szCs w:val="20"/>
              </w:rPr>
              <w:t>lavoro</w:t>
            </w:r>
            <w:proofErr w:type="spellEnd"/>
            <w:r>
              <w:rPr>
                <w:sz w:val="20"/>
                <w:szCs w:val="20"/>
              </w:rPr>
              <w:t xml:space="preserve"> da </w:t>
            </w:r>
            <w:proofErr w:type="spellStart"/>
            <w:r>
              <w:rPr>
                <w:sz w:val="20"/>
                <w:szCs w:val="20"/>
              </w:rPr>
              <w:t>casa</w:t>
            </w:r>
            <w:proofErr w:type="spellEnd"/>
            <w:r>
              <w:rPr>
                <w:sz w:val="20"/>
                <w:szCs w:val="20"/>
              </w:rPr>
              <w:t xml:space="preserve"> </w:t>
            </w:r>
          </w:p>
        </w:tc>
        <w:tc>
          <w:tcPr>
            <w:tcW w:w="1567" w:type="dxa"/>
            <w:tcBorders>
              <w:top w:val="nil"/>
              <w:left w:val="nil"/>
              <w:bottom w:val="nil"/>
              <w:right w:val="nil"/>
            </w:tcBorders>
            <w:shd w:val="clear" w:color="auto" w:fill="auto"/>
          </w:tcPr>
          <w:p w14:paraId="6B61B926" w14:textId="77777777" w:rsidR="00836965" w:rsidRDefault="00836965" w:rsidP="002673C5">
            <w:pPr>
              <w:rPr>
                <w:b/>
                <w:sz w:val="20"/>
                <w:szCs w:val="20"/>
                <w:lang w:val="it-IT"/>
              </w:rPr>
            </w:pPr>
            <w:r>
              <w:rPr>
                <w:b/>
                <w:sz w:val="20"/>
                <w:szCs w:val="20"/>
                <w:lang w:val="it-IT"/>
              </w:rPr>
              <w:t>23.09.2025</w:t>
            </w:r>
          </w:p>
        </w:tc>
        <w:tc>
          <w:tcPr>
            <w:tcW w:w="1418" w:type="dxa"/>
            <w:tcBorders>
              <w:top w:val="nil"/>
              <w:left w:val="nil"/>
              <w:bottom w:val="nil"/>
              <w:right w:val="nil"/>
            </w:tcBorders>
            <w:shd w:val="clear" w:color="auto" w:fill="auto"/>
          </w:tcPr>
          <w:p w14:paraId="1F08D780" w14:textId="77777777" w:rsidR="00836965" w:rsidRDefault="00836965" w:rsidP="002673C5">
            <w:pPr>
              <w:rPr>
                <w:b/>
                <w:bCs/>
                <w:sz w:val="20"/>
                <w:szCs w:val="20"/>
                <w:lang w:val="it-IT"/>
              </w:rPr>
            </w:pPr>
            <w:r>
              <w:rPr>
                <w:b/>
                <w:bCs/>
                <w:sz w:val="20"/>
                <w:szCs w:val="20"/>
                <w:lang w:val="it-IT"/>
              </w:rPr>
              <w:t>22.09.2025</w:t>
            </w:r>
          </w:p>
          <w:p w14:paraId="3140042C" w14:textId="77777777" w:rsidR="00836965" w:rsidRDefault="00836965" w:rsidP="002673C5">
            <w:pPr>
              <w:rPr>
                <w:b/>
                <w:bCs/>
                <w:sz w:val="20"/>
                <w:szCs w:val="20"/>
                <w:lang w:val="it-IT"/>
              </w:rPr>
            </w:pPr>
            <w:r>
              <w:rPr>
                <w:b/>
                <w:bCs/>
                <w:sz w:val="20"/>
                <w:szCs w:val="20"/>
                <w:lang w:val="it-IT"/>
              </w:rPr>
              <w:t xml:space="preserve">19.00 </w:t>
            </w:r>
            <w:proofErr w:type="spellStart"/>
            <w:r>
              <w:rPr>
                <w:b/>
                <w:bCs/>
                <w:sz w:val="20"/>
                <w:szCs w:val="20"/>
                <w:lang w:val="it-IT"/>
              </w:rPr>
              <w:t>Uhr</w:t>
            </w:r>
            <w:proofErr w:type="spellEnd"/>
          </w:p>
        </w:tc>
      </w:tr>
      <w:tr w:rsidR="00836965" w:rsidRPr="0053129C" w14:paraId="46DD8C52" w14:textId="77777777" w:rsidTr="002673C5">
        <w:tc>
          <w:tcPr>
            <w:tcW w:w="455" w:type="dxa"/>
            <w:tcBorders>
              <w:top w:val="nil"/>
              <w:left w:val="nil"/>
              <w:bottom w:val="nil"/>
              <w:right w:val="nil"/>
            </w:tcBorders>
            <w:shd w:val="clear" w:color="auto" w:fill="auto"/>
          </w:tcPr>
          <w:p w14:paraId="39C474AB" w14:textId="77777777" w:rsidR="00836965" w:rsidRPr="0053129C" w:rsidRDefault="00836965" w:rsidP="002673C5">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40BC9006" w14:textId="77777777" w:rsidR="00836965" w:rsidRPr="0053129C" w:rsidRDefault="00836965" w:rsidP="002673C5">
            <w:pPr>
              <w:rPr>
                <w:sz w:val="20"/>
                <w:szCs w:val="20"/>
                <w:lang w:val="it-IT"/>
              </w:rPr>
            </w:pPr>
            <w:hyperlink r:id="rId32" w:history="1">
              <w:r>
                <w:rPr>
                  <w:rStyle w:val="Lienhypertexte"/>
                  <w:sz w:val="20"/>
                  <w:szCs w:val="20"/>
                </w:rPr>
                <w:t>22.407</w:t>
              </w:r>
            </w:hyperlink>
          </w:p>
        </w:tc>
        <w:tc>
          <w:tcPr>
            <w:tcW w:w="426" w:type="dxa"/>
            <w:tcBorders>
              <w:top w:val="nil"/>
              <w:left w:val="nil"/>
              <w:bottom w:val="nil"/>
              <w:right w:val="nil"/>
            </w:tcBorders>
            <w:shd w:val="clear" w:color="auto" w:fill="auto"/>
          </w:tcPr>
          <w:p w14:paraId="1CEE1019" w14:textId="77777777" w:rsidR="00836965" w:rsidRPr="0053129C" w:rsidRDefault="00836965" w:rsidP="002673C5">
            <w:pPr>
              <w:rPr>
                <w:sz w:val="20"/>
                <w:szCs w:val="20"/>
                <w:lang w:val="it-IT"/>
              </w:rPr>
            </w:pPr>
            <w:r>
              <w:rPr>
                <w:sz w:val="20"/>
                <w:szCs w:val="20"/>
              </w:rPr>
              <w:t>s</w:t>
            </w:r>
          </w:p>
        </w:tc>
        <w:tc>
          <w:tcPr>
            <w:tcW w:w="4512" w:type="dxa"/>
            <w:tcBorders>
              <w:top w:val="nil"/>
              <w:left w:val="nil"/>
              <w:bottom w:val="nil"/>
              <w:right w:val="nil"/>
            </w:tcBorders>
            <w:shd w:val="clear" w:color="auto" w:fill="auto"/>
          </w:tcPr>
          <w:p w14:paraId="73EC415B" w14:textId="77777777" w:rsidR="00836965" w:rsidRPr="0053129C" w:rsidRDefault="00836965" w:rsidP="002673C5">
            <w:pPr>
              <w:rPr>
                <w:sz w:val="20"/>
                <w:szCs w:val="20"/>
                <w:lang w:val="it-IT"/>
              </w:rPr>
            </w:pPr>
            <w:proofErr w:type="spellStart"/>
            <w:r>
              <w:rPr>
                <w:sz w:val="20"/>
                <w:szCs w:val="20"/>
              </w:rPr>
              <w:t>Pa</w:t>
            </w:r>
            <w:proofErr w:type="spellEnd"/>
            <w:r>
              <w:rPr>
                <w:sz w:val="20"/>
                <w:szCs w:val="20"/>
              </w:rPr>
              <w:t xml:space="preserve">. Iv. Bauer. Verteilung der Radio- und Fernsehabgabe </w:t>
            </w:r>
            <w:r>
              <w:rPr>
                <w:sz w:val="20"/>
                <w:szCs w:val="20"/>
              </w:rPr>
              <w:br/>
            </w:r>
            <w:proofErr w:type="spellStart"/>
            <w:r>
              <w:rPr>
                <w:sz w:val="20"/>
                <w:szCs w:val="20"/>
              </w:rPr>
              <w:t>Iv</w:t>
            </w:r>
            <w:proofErr w:type="spellEnd"/>
            <w:r>
              <w:rPr>
                <w:sz w:val="20"/>
                <w:szCs w:val="20"/>
              </w:rPr>
              <w:t xml:space="preserve">. </w:t>
            </w:r>
            <w:proofErr w:type="spellStart"/>
            <w:r>
              <w:rPr>
                <w:sz w:val="20"/>
                <w:szCs w:val="20"/>
              </w:rPr>
              <w:t>pa</w:t>
            </w:r>
            <w:proofErr w:type="spellEnd"/>
            <w:r>
              <w:rPr>
                <w:sz w:val="20"/>
                <w:szCs w:val="20"/>
              </w:rPr>
              <w:t xml:space="preserve">. </w:t>
            </w:r>
            <w:r w:rsidRPr="0053129C">
              <w:rPr>
                <w:sz w:val="20"/>
                <w:szCs w:val="20"/>
                <w:lang w:val="fr-CH"/>
              </w:rPr>
              <w:t xml:space="preserve">Bauer. Répartition de la redevance de radio-télévision </w:t>
            </w:r>
            <w:r w:rsidRPr="0053129C">
              <w:rPr>
                <w:sz w:val="20"/>
                <w:szCs w:val="20"/>
                <w:lang w:val="fr-CH"/>
              </w:rPr>
              <w:br/>
              <w:t xml:space="preserve">Iv. </w:t>
            </w:r>
            <w:proofErr w:type="spellStart"/>
            <w:proofErr w:type="gramStart"/>
            <w:r w:rsidRPr="0053129C">
              <w:rPr>
                <w:sz w:val="20"/>
                <w:szCs w:val="20"/>
                <w:lang w:val="fr-CH"/>
              </w:rPr>
              <w:t>pa</w:t>
            </w:r>
            <w:proofErr w:type="spellEnd"/>
            <w:proofErr w:type="gramEnd"/>
            <w:r w:rsidRPr="0053129C">
              <w:rPr>
                <w:sz w:val="20"/>
                <w:szCs w:val="20"/>
                <w:lang w:val="fr-CH"/>
              </w:rPr>
              <w:t xml:space="preserve">. </w:t>
            </w:r>
            <w:r>
              <w:rPr>
                <w:sz w:val="20"/>
                <w:szCs w:val="20"/>
              </w:rPr>
              <w:t xml:space="preserve">Bauer. </w:t>
            </w:r>
            <w:proofErr w:type="spellStart"/>
            <w:r>
              <w:rPr>
                <w:sz w:val="20"/>
                <w:szCs w:val="20"/>
              </w:rPr>
              <w:t>Ripartizione</w:t>
            </w:r>
            <w:proofErr w:type="spellEnd"/>
            <w:r>
              <w:rPr>
                <w:sz w:val="20"/>
                <w:szCs w:val="20"/>
              </w:rPr>
              <w:t xml:space="preserve"> del </w:t>
            </w:r>
            <w:proofErr w:type="spellStart"/>
            <w:r>
              <w:rPr>
                <w:sz w:val="20"/>
                <w:szCs w:val="20"/>
              </w:rPr>
              <w:t>canone</w:t>
            </w:r>
            <w:proofErr w:type="spellEnd"/>
            <w:r>
              <w:rPr>
                <w:sz w:val="20"/>
                <w:szCs w:val="20"/>
              </w:rPr>
              <w:t xml:space="preserve"> </w:t>
            </w:r>
            <w:proofErr w:type="spellStart"/>
            <w:r>
              <w:rPr>
                <w:sz w:val="20"/>
                <w:szCs w:val="20"/>
              </w:rPr>
              <w:t>radiotelevisivo</w:t>
            </w:r>
            <w:proofErr w:type="spellEnd"/>
            <w:r>
              <w:rPr>
                <w:sz w:val="20"/>
                <w:szCs w:val="20"/>
              </w:rPr>
              <w:t xml:space="preserve"> </w:t>
            </w:r>
          </w:p>
        </w:tc>
        <w:tc>
          <w:tcPr>
            <w:tcW w:w="1567" w:type="dxa"/>
            <w:tcBorders>
              <w:top w:val="nil"/>
              <w:left w:val="nil"/>
              <w:bottom w:val="nil"/>
              <w:right w:val="nil"/>
            </w:tcBorders>
            <w:shd w:val="clear" w:color="auto" w:fill="auto"/>
          </w:tcPr>
          <w:p w14:paraId="49943BB1" w14:textId="77777777" w:rsidR="00836965" w:rsidRPr="0053129C" w:rsidRDefault="00836965" w:rsidP="002673C5">
            <w:pPr>
              <w:rPr>
                <w:b/>
                <w:sz w:val="20"/>
                <w:szCs w:val="20"/>
                <w:lang w:val="it-IT"/>
              </w:rPr>
            </w:pPr>
            <w:r>
              <w:rPr>
                <w:b/>
                <w:sz w:val="20"/>
                <w:szCs w:val="20"/>
                <w:lang w:val="it-IT"/>
              </w:rPr>
              <w:t>23.09.2025</w:t>
            </w:r>
          </w:p>
        </w:tc>
        <w:tc>
          <w:tcPr>
            <w:tcW w:w="1418" w:type="dxa"/>
            <w:tcBorders>
              <w:top w:val="nil"/>
              <w:left w:val="nil"/>
              <w:bottom w:val="nil"/>
              <w:right w:val="nil"/>
            </w:tcBorders>
            <w:shd w:val="clear" w:color="auto" w:fill="auto"/>
          </w:tcPr>
          <w:p w14:paraId="56C2C40D" w14:textId="77777777" w:rsidR="00836965" w:rsidRDefault="00836965" w:rsidP="002673C5">
            <w:pPr>
              <w:rPr>
                <w:b/>
                <w:bCs/>
                <w:sz w:val="20"/>
                <w:szCs w:val="20"/>
                <w:lang w:val="it-IT"/>
              </w:rPr>
            </w:pPr>
            <w:r>
              <w:rPr>
                <w:b/>
                <w:bCs/>
                <w:sz w:val="20"/>
                <w:szCs w:val="20"/>
                <w:lang w:val="it-IT"/>
              </w:rPr>
              <w:t>22.09.2025</w:t>
            </w:r>
          </w:p>
          <w:p w14:paraId="08E7FCE5" w14:textId="77777777" w:rsidR="00836965" w:rsidRPr="0053129C" w:rsidRDefault="00836965" w:rsidP="002673C5">
            <w:pPr>
              <w:rPr>
                <w:b/>
                <w:bCs/>
                <w:sz w:val="20"/>
                <w:szCs w:val="20"/>
                <w:lang w:val="it-IT"/>
              </w:rPr>
            </w:pPr>
            <w:r>
              <w:rPr>
                <w:b/>
                <w:bCs/>
                <w:sz w:val="20"/>
                <w:szCs w:val="20"/>
                <w:lang w:val="it-IT"/>
              </w:rPr>
              <w:t xml:space="preserve">19.00 </w:t>
            </w:r>
            <w:proofErr w:type="spellStart"/>
            <w:r>
              <w:rPr>
                <w:b/>
                <w:bCs/>
                <w:sz w:val="20"/>
                <w:szCs w:val="20"/>
                <w:lang w:val="it-IT"/>
              </w:rPr>
              <w:t>Uhr</w:t>
            </w:r>
            <w:proofErr w:type="spellEnd"/>
          </w:p>
        </w:tc>
      </w:tr>
    </w:tbl>
    <w:p w14:paraId="01002C9A" w14:textId="77777777" w:rsidR="00836965" w:rsidRDefault="00836965" w:rsidP="00836965">
      <w:pPr>
        <w:spacing w:after="160" w:line="259" w:lineRule="auto"/>
      </w:pPr>
    </w:p>
    <w:p w14:paraId="7EBBC79D" w14:textId="77777777" w:rsidR="00836965" w:rsidRDefault="00836965" w:rsidP="00836965">
      <w:pPr>
        <w:spacing w:after="160" w:line="259" w:lineRule="auto"/>
      </w:pPr>
      <w:r>
        <w:br w:type="page"/>
      </w:r>
    </w:p>
    <w:tbl>
      <w:tblPr>
        <w:tblW w:w="9121" w:type="dxa"/>
        <w:tblInd w:w="108" w:type="dxa"/>
        <w:tblBorders>
          <w:bottom w:val="single" w:sz="4" w:space="0" w:color="auto"/>
        </w:tblBorders>
        <w:tblLook w:val="01E0" w:firstRow="1" w:lastRow="1" w:firstColumn="1" w:lastColumn="1" w:noHBand="0" w:noVBand="0"/>
      </w:tblPr>
      <w:tblGrid>
        <w:gridCol w:w="5988"/>
        <w:gridCol w:w="1701"/>
        <w:gridCol w:w="1432"/>
      </w:tblGrid>
      <w:tr w:rsidR="00836965" w:rsidRPr="00FA1719" w14:paraId="7F9F568C" w14:textId="77777777" w:rsidTr="002673C5">
        <w:tc>
          <w:tcPr>
            <w:tcW w:w="5988" w:type="dxa"/>
            <w:shd w:val="clear" w:color="auto" w:fill="auto"/>
          </w:tcPr>
          <w:p w14:paraId="04E5D0AB" w14:textId="77777777" w:rsidR="00836965" w:rsidRPr="00FA1719" w:rsidRDefault="00836965" w:rsidP="002673C5">
            <w:pPr>
              <w:rPr>
                <w:b/>
              </w:rPr>
            </w:pPr>
            <w:r w:rsidRPr="00FA1719">
              <w:rPr>
                <w:b/>
              </w:rPr>
              <w:lastRenderedPageBreak/>
              <w:t>Geschäft/</w:t>
            </w:r>
            <w:proofErr w:type="spellStart"/>
            <w:r w:rsidRPr="00FA1719">
              <w:rPr>
                <w:b/>
              </w:rPr>
              <w:t>Objet</w:t>
            </w:r>
            <w:proofErr w:type="spellEnd"/>
            <w:r w:rsidRPr="00FA1719">
              <w:rPr>
                <w:b/>
              </w:rPr>
              <w:t xml:space="preserve"> /</w:t>
            </w:r>
            <w:proofErr w:type="spellStart"/>
            <w:r w:rsidRPr="00FA1719">
              <w:rPr>
                <w:b/>
              </w:rPr>
              <w:t>Oggetto</w:t>
            </w:r>
            <w:proofErr w:type="spellEnd"/>
          </w:p>
        </w:tc>
        <w:tc>
          <w:tcPr>
            <w:tcW w:w="1701" w:type="dxa"/>
            <w:shd w:val="clear" w:color="auto" w:fill="auto"/>
          </w:tcPr>
          <w:p w14:paraId="7F82EE15" w14:textId="77777777" w:rsidR="00836965" w:rsidRPr="00890A89" w:rsidRDefault="00836965" w:rsidP="002673C5">
            <w:pPr>
              <w:tabs>
                <w:tab w:val="right" w:pos="8030"/>
              </w:tabs>
              <w:rPr>
                <w:b/>
              </w:rPr>
            </w:pPr>
            <w:r w:rsidRPr="00890A89">
              <w:rPr>
                <w:b/>
              </w:rPr>
              <w:t xml:space="preserve">Vorgesehen am </w:t>
            </w:r>
          </w:p>
          <w:p w14:paraId="5CF4A426" w14:textId="77777777" w:rsidR="00836965" w:rsidRPr="00890A89" w:rsidRDefault="00836965" w:rsidP="002673C5">
            <w:pPr>
              <w:tabs>
                <w:tab w:val="right" w:pos="8030"/>
              </w:tabs>
              <w:rPr>
                <w:b/>
              </w:rPr>
            </w:pPr>
            <w:proofErr w:type="spellStart"/>
            <w:r w:rsidRPr="00890A89">
              <w:rPr>
                <w:b/>
              </w:rPr>
              <w:t>Prévu</w:t>
            </w:r>
            <w:proofErr w:type="spellEnd"/>
            <w:r w:rsidRPr="00890A89">
              <w:rPr>
                <w:b/>
              </w:rPr>
              <w:t xml:space="preserve"> le</w:t>
            </w:r>
          </w:p>
          <w:p w14:paraId="304A1DD9" w14:textId="77777777" w:rsidR="00836965" w:rsidRPr="00FA1719" w:rsidRDefault="00836965" w:rsidP="002673C5">
            <w:pPr>
              <w:rPr>
                <w:b/>
              </w:rPr>
            </w:pPr>
            <w:proofErr w:type="spellStart"/>
            <w:r w:rsidRPr="00890A89">
              <w:rPr>
                <w:b/>
              </w:rPr>
              <w:t>Previsto</w:t>
            </w:r>
            <w:proofErr w:type="spellEnd"/>
            <w:r w:rsidRPr="00890A89">
              <w:rPr>
                <w:b/>
              </w:rPr>
              <w:t xml:space="preserve"> il:</w:t>
            </w:r>
          </w:p>
        </w:tc>
        <w:tc>
          <w:tcPr>
            <w:tcW w:w="1432" w:type="dxa"/>
            <w:shd w:val="clear" w:color="auto" w:fill="auto"/>
          </w:tcPr>
          <w:p w14:paraId="2667D1B8" w14:textId="77777777" w:rsidR="00836965" w:rsidRPr="00FA1719" w:rsidRDefault="00836965" w:rsidP="002673C5">
            <w:pPr>
              <w:rPr>
                <w:b/>
              </w:rPr>
            </w:pPr>
            <w:r w:rsidRPr="00FA1719">
              <w:rPr>
                <w:b/>
              </w:rPr>
              <w:t>Frist</w:t>
            </w:r>
          </w:p>
          <w:p w14:paraId="77E5490C" w14:textId="77777777" w:rsidR="00836965" w:rsidRPr="00FA1719" w:rsidRDefault="00836965" w:rsidP="002673C5">
            <w:pPr>
              <w:rPr>
                <w:b/>
              </w:rPr>
            </w:pPr>
            <w:proofErr w:type="spellStart"/>
            <w:r w:rsidRPr="00FA1719">
              <w:rPr>
                <w:b/>
              </w:rPr>
              <w:t>Délai</w:t>
            </w:r>
            <w:proofErr w:type="spellEnd"/>
          </w:p>
          <w:p w14:paraId="32303CF5" w14:textId="77777777" w:rsidR="00836965" w:rsidRPr="00FA1719" w:rsidRDefault="00836965" w:rsidP="002673C5">
            <w:pPr>
              <w:rPr>
                <w:b/>
              </w:rPr>
            </w:pPr>
            <w:r w:rsidRPr="00FA1719">
              <w:rPr>
                <w:b/>
              </w:rPr>
              <w:t>Termine</w:t>
            </w:r>
          </w:p>
        </w:tc>
      </w:tr>
    </w:tbl>
    <w:p w14:paraId="1EC82702" w14:textId="77777777" w:rsidR="00836965" w:rsidRDefault="00836965" w:rsidP="00836965">
      <w:pPr>
        <w:spacing w:after="160" w:line="259" w:lineRule="auto"/>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5"/>
        <w:gridCol w:w="852"/>
        <w:gridCol w:w="426"/>
        <w:gridCol w:w="4512"/>
        <w:gridCol w:w="1567"/>
        <w:gridCol w:w="1418"/>
      </w:tblGrid>
      <w:tr w:rsidR="00E37E79" w:rsidRPr="0053129C" w14:paraId="7B989D75" w14:textId="77777777" w:rsidTr="00E93FA8">
        <w:tc>
          <w:tcPr>
            <w:tcW w:w="455" w:type="dxa"/>
            <w:tcBorders>
              <w:top w:val="nil"/>
              <w:left w:val="nil"/>
              <w:bottom w:val="nil"/>
              <w:right w:val="nil"/>
            </w:tcBorders>
            <w:shd w:val="clear" w:color="auto" w:fill="auto"/>
          </w:tcPr>
          <w:p w14:paraId="19E34752" w14:textId="77777777" w:rsidR="00E37E79" w:rsidRPr="0053129C" w:rsidRDefault="00E37E79" w:rsidP="00E93FA8">
            <w:pPr>
              <w:rPr>
                <w:rFonts w:ascii="Times New Roman" w:hAnsi="Times New Roman"/>
                <w:sz w:val="20"/>
                <w:szCs w:val="20"/>
                <w:lang w:val="it-IT" w:eastAsia="fr-CH"/>
              </w:rPr>
            </w:pPr>
          </w:p>
        </w:tc>
        <w:tc>
          <w:tcPr>
            <w:tcW w:w="852" w:type="dxa"/>
            <w:tcBorders>
              <w:top w:val="nil"/>
              <w:left w:val="nil"/>
              <w:bottom w:val="nil"/>
              <w:right w:val="nil"/>
            </w:tcBorders>
            <w:shd w:val="clear" w:color="auto" w:fill="auto"/>
          </w:tcPr>
          <w:p w14:paraId="3F33E5DD" w14:textId="77777777" w:rsidR="00E37E79" w:rsidRPr="0053129C" w:rsidRDefault="00E37E79" w:rsidP="00E93FA8">
            <w:pPr>
              <w:rPr>
                <w:sz w:val="20"/>
                <w:szCs w:val="20"/>
                <w:lang w:val="it-IT"/>
              </w:rPr>
            </w:pPr>
            <w:hyperlink r:id="rId33" w:history="1">
              <w:r>
                <w:rPr>
                  <w:rStyle w:val="Lienhypertexte"/>
                  <w:sz w:val="20"/>
                  <w:szCs w:val="20"/>
                </w:rPr>
                <w:t>22.417</w:t>
              </w:r>
            </w:hyperlink>
          </w:p>
        </w:tc>
        <w:tc>
          <w:tcPr>
            <w:tcW w:w="426" w:type="dxa"/>
            <w:tcBorders>
              <w:top w:val="nil"/>
              <w:left w:val="nil"/>
              <w:bottom w:val="nil"/>
              <w:right w:val="nil"/>
            </w:tcBorders>
            <w:shd w:val="clear" w:color="auto" w:fill="auto"/>
          </w:tcPr>
          <w:p w14:paraId="450622CB" w14:textId="77777777" w:rsidR="00E37E79" w:rsidRPr="0053129C" w:rsidRDefault="00E37E79" w:rsidP="00E93FA8">
            <w:pPr>
              <w:rPr>
                <w:sz w:val="20"/>
                <w:szCs w:val="20"/>
                <w:lang w:val="it-IT"/>
              </w:rPr>
            </w:pPr>
            <w:r>
              <w:rPr>
                <w:sz w:val="20"/>
                <w:szCs w:val="20"/>
              </w:rPr>
              <w:t>s</w:t>
            </w:r>
          </w:p>
        </w:tc>
        <w:tc>
          <w:tcPr>
            <w:tcW w:w="4512" w:type="dxa"/>
            <w:tcBorders>
              <w:top w:val="nil"/>
              <w:left w:val="nil"/>
              <w:bottom w:val="nil"/>
              <w:right w:val="nil"/>
            </w:tcBorders>
            <w:shd w:val="clear" w:color="auto" w:fill="auto"/>
          </w:tcPr>
          <w:p w14:paraId="17719D44" w14:textId="77777777" w:rsidR="00E37E79" w:rsidRPr="0053129C" w:rsidRDefault="00E37E79" w:rsidP="00E93FA8">
            <w:pPr>
              <w:rPr>
                <w:sz w:val="20"/>
                <w:szCs w:val="20"/>
                <w:lang w:val="it-IT"/>
              </w:rPr>
            </w:pPr>
            <w:proofErr w:type="spellStart"/>
            <w:r>
              <w:rPr>
                <w:sz w:val="20"/>
                <w:szCs w:val="20"/>
              </w:rPr>
              <w:t>Pa</w:t>
            </w:r>
            <w:proofErr w:type="spellEnd"/>
            <w:r>
              <w:rPr>
                <w:sz w:val="20"/>
                <w:szCs w:val="20"/>
              </w:rPr>
              <w:t xml:space="preserve">. Iv. Chassot. Fördermassnahmen zugunsten der elektronischen Medien </w:t>
            </w:r>
            <w:r>
              <w:rPr>
                <w:sz w:val="20"/>
                <w:szCs w:val="20"/>
              </w:rPr>
              <w:br/>
            </w:r>
            <w:proofErr w:type="spellStart"/>
            <w:r>
              <w:rPr>
                <w:sz w:val="20"/>
                <w:szCs w:val="20"/>
              </w:rPr>
              <w:t>Iv</w:t>
            </w:r>
            <w:proofErr w:type="spellEnd"/>
            <w:r>
              <w:rPr>
                <w:sz w:val="20"/>
                <w:szCs w:val="20"/>
              </w:rPr>
              <w:t xml:space="preserve">. </w:t>
            </w:r>
            <w:proofErr w:type="spellStart"/>
            <w:r>
              <w:rPr>
                <w:sz w:val="20"/>
                <w:szCs w:val="20"/>
              </w:rPr>
              <w:t>pa</w:t>
            </w:r>
            <w:proofErr w:type="spellEnd"/>
            <w:r>
              <w:rPr>
                <w:sz w:val="20"/>
                <w:szCs w:val="20"/>
              </w:rPr>
              <w:t xml:space="preserve">. </w:t>
            </w:r>
            <w:r w:rsidRPr="0053129C">
              <w:rPr>
                <w:sz w:val="20"/>
                <w:szCs w:val="20"/>
                <w:lang w:val="fr-CH"/>
              </w:rPr>
              <w:t xml:space="preserve">Chassot. Mesures d'aide en faveur des médias électroniques </w:t>
            </w:r>
            <w:r w:rsidRPr="0053129C">
              <w:rPr>
                <w:sz w:val="20"/>
                <w:szCs w:val="20"/>
                <w:lang w:val="fr-CH"/>
              </w:rPr>
              <w:br/>
              <w:t xml:space="preserve">Iv. </w:t>
            </w:r>
            <w:proofErr w:type="spellStart"/>
            <w:proofErr w:type="gramStart"/>
            <w:r w:rsidRPr="0053129C">
              <w:rPr>
                <w:sz w:val="20"/>
                <w:szCs w:val="20"/>
                <w:lang w:val="fr-CH"/>
              </w:rPr>
              <w:t>pa</w:t>
            </w:r>
            <w:proofErr w:type="spellEnd"/>
            <w:proofErr w:type="gramEnd"/>
            <w:r w:rsidRPr="0053129C">
              <w:rPr>
                <w:sz w:val="20"/>
                <w:szCs w:val="20"/>
                <w:lang w:val="fr-CH"/>
              </w:rPr>
              <w:t xml:space="preserve">. </w:t>
            </w:r>
            <w:r>
              <w:rPr>
                <w:sz w:val="20"/>
                <w:szCs w:val="20"/>
              </w:rPr>
              <w:t xml:space="preserve">Chassot. </w:t>
            </w:r>
            <w:proofErr w:type="spellStart"/>
            <w:r>
              <w:rPr>
                <w:sz w:val="20"/>
                <w:szCs w:val="20"/>
              </w:rPr>
              <w:t>Misure</w:t>
            </w:r>
            <w:proofErr w:type="spellEnd"/>
            <w:r>
              <w:rPr>
                <w:sz w:val="20"/>
                <w:szCs w:val="20"/>
              </w:rPr>
              <w:t xml:space="preserve"> di </w:t>
            </w:r>
            <w:proofErr w:type="spellStart"/>
            <w:r>
              <w:rPr>
                <w:sz w:val="20"/>
                <w:szCs w:val="20"/>
              </w:rPr>
              <w:t>promozione</w:t>
            </w:r>
            <w:proofErr w:type="spellEnd"/>
            <w:r>
              <w:rPr>
                <w:sz w:val="20"/>
                <w:szCs w:val="20"/>
              </w:rPr>
              <w:t xml:space="preserve"> a </w:t>
            </w:r>
            <w:proofErr w:type="spellStart"/>
            <w:r>
              <w:rPr>
                <w:sz w:val="20"/>
                <w:szCs w:val="20"/>
              </w:rPr>
              <w:t>favore</w:t>
            </w:r>
            <w:proofErr w:type="spellEnd"/>
            <w:r>
              <w:rPr>
                <w:sz w:val="20"/>
                <w:szCs w:val="20"/>
              </w:rPr>
              <w:t xml:space="preserve"> </w:t>
            </w:r>
            <w:proofErr w:type="spellStart"/>
            <w:r>
              <w:rPr>
                <w:sz w:val="20"/>
                <w:szCs w:val="20"/>
              </w:rPr>
              <w:t>dei</w:t>
            </w:r>
            <w:proofErr w:type="spellEnd"/>
            <w:r>
              <w:rPr>
                <w:sz w:val="20"/>
                <w:szCs w:val="20"/>
              </w:rPr>
              <w:t xml:space="preserve"> </w:t>
            </w:r>
            <w:proofErr w:type="spellStart"/>
            <w:r>
              <w:rPr>
                <w:sz w:val="20"/>
                <w:szCs w:val="20"/>
              </w:rPr>
              <w:t>media</w:t>
            </w:r>
            <w:proofErr w:type="spellEnd"/>
            <w:r>
              <w:rPr>
                <w:sz w:val="20"/>
                <w:szCs w:val="20"/>
              </w:rPr>
              <w:t xml:space="preserve"> </w:t>
            </w:r>
            <w:proofErr w:type="spellStart"/>
            <w:r>
              <w:rPr>
                <w:sz w:val="20"/>
                <w:szCs w:val="20"/>
              </w:rPr>
              <w:t>elettronici</w:t>
            </w:r>
            <w:proofErr w:type="spellEnd"/>
            <w:r>
              <w:rPr>
                <w:sz w:val="20"/>
                <w:szCs w:val="20"/>
              </w:rPr>
              <w:t xml:space="preserve"> </w:t>
            </w:r>
          </w:p>
        </w:tc>
        <w:tc>
          <w:tcPr>
            <w:tcW w:w="1567" w:type="dxa"/>
            <w:tcBorders>
              <w:top w:val="nil"/>
              <w:left w:val="nil"/>
              <w:bottom w:val="nil"/>
              <w:right w:val="nil"/>
            </w:tcBorders>
            <w:shd w:val="clear" w:color="auto" w:fill="auto"/>
          </w:tcPr>
          <w:p w14:paraId="7CAAF32B" w14:textId="77777777" w:rsidR="00E37E79" w:rsidRPr="0053129C" w:rsidRDefault="00E37E79" w:rsidP="00E93FA8">
            <w:pPr>
              <w:rPr>
                <w:b/>
                <w:sz w:val="20"/>
                <w:szCs w:val="20"/>
                <w:lang w:val="it-IT"/>
              </w:rPr>
            </w:pPr>
            <w:r>
              <w:rPr>
                <w:b/>
                <w:sz w:val="20"/>
                <w:szCs w:val="20"/>
                <w:lang w:val="it-IT"/>
              </w:rPr>
              <w:t>23.09.2025</w:t>
            </w:r>
          </w:p>
        </w:tc>
        <w:tc>
          <w:tcPr>
            <w:tcW w:w="1418" w:type="dxa"/>
            <w:tcBorders>
              <w:top w:val="nil"/>
              <w:left w:val="nil"/>
              <w:bottom w:val="nil"/>
              <w:right w:val="nil"/>
            </w:tcBorders>
            <w:shd w:val="clear" w:color="auto" w:fill="auto"/>
          </w:tcPr>
          <w:p w14:paraId="453FC509" w14:textId="77777777" w:rsidR="00E37E79" w:rsidRDefault="00E37E79" w:rsidP="00E93FA8">
            <w:pPr>
              <w:rPr>
                <w:b/>
                <w:bCs/>
                <w:sz w:val="20"/>
                <w:szCs w:val="20"/>
                <w:lang w:val="it-IT"/>
              </w:rPr>
            </w:pPr>
            <w:r>
              <w:rPr>
                <w:b/>
                <w:bCs/>
                <w:sz w:val="20"/>
                <w:szCs w:val="20"/>
                <w:lang w:val="it-IT"/>
              </w:rPr>
              <w:t>22.09.2025</w:t>
            </w:r>
          </w:p>
          <w:p w14:paraId="3A76D365" w14:textId="77777777" w:rsidR="00E37E79" w:rsidRPr="0053129C" w:rsidRDefault="00E37E79" w:rsidP="00E93FA8">
            <w:pPr>
              <w:rPr>
                <w:b/>
                <w:bCs/>
                <w:sz w:val="20"/>
                <w:szCs w:val="20"/>
                <w:lang w:val="it-IT"/>
              </w:rPr>
            </w:pPr>
            <w:r>
              <w:rPr>
                <w:b/>
                <w:bCs/>
                <w:sz w:val="20"/>
                <w:szCs w:val="20"/>
                <w:lang w:val="it-IT"/>
              </w:rPr>
              <w:t xml:space="preserve">19.00 </w:t>
            </w:r>
            <w:proofErr w:type="spellStart"/>
            <w:r>
              <w:rPr>
                <w:b/>
                <w:bCs/>
                <w:sz w:val="20"/>
                <w:szCs w:val="20"/>
                <w:lang w:val="it-IT"/>
              </w:rPr>
              <w:t>Uhr</w:t>
            </w:r>
            <w:proofErr w:type="spellEnd"/>
          </w:p>
        </w:tc>
      </w:tr>
      <w:tr w:rsidR="00836965" w:rsidRPr="0053129C" w14:paraId="5AFE7262" w14:textId="77777777" w:rsidTr="002673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 w:type="dxa"/>
            <w:shd w:val="clear" w:color="auto" w:fill="auto"/>
          </w:tcPr>
          <w:p w14:paraId="4E290AC6" w14:textId="77777777" w:rsidR="00836965" w:rsidRPr="0053129C" w:rsidRDefault="00836965" w:rsidP="002673C5">
            <w:pPr>
              <w:rPr>
                <w:rFonts w:ascii="Times New Roman" w:hAnsi="Times New Roman"/>
                <w:sz w:val="20"/>
                <w:szCs w:val="20"/>
                <w:lang w:val="it-IT" w:eastAsia="fr-CH"/>
              </w:rPr>
            </w:pPr>
          </w:p>
        </w:tc>
        <w:tc>
          <w:tcPr>
            <w:tcW w:w="852" w:type="dxa"/>
            <w:shd w:val="clear" w:color="auto" w:fill="auto"/>
          </w:tcPr>
          <w:p w14:paraId="178F27C6" w14:textId="77777777" w:rsidR="00836965" w:rsidRDefault="00836965" w:rsidP="002673C5"/>
        </w:tc>
        <w:tc>
          <w:tcPr>
            <w:tcW w:w="426" w:type="dxa"/>
            <w:shd w:val="clear" w:color="auto" w:fill="auto"/>
          </w:tcPr>
          <w:p w14:paraId="69F5823C" w14:textId="77777777" w:rsidR="00836965" w:rsidRDefault="00836965" w:rsidP="002673C5">
            <w:pPr>
              <w:rPr>
                <w:sz w:val="20"/>
                <w:szCs w:val="20"/>
              </w:rPr>
            </w:pPr>
          </w:p>
        </w:tc>
        <w:tc>
          <w:tcPr>
            <w:tcW w:w="4512" w:type="dxa"/>
            <w:shd w:val="clear" w:color="auto" w:fill="auto"/>
          </w:tcPr>
          <w:p w14:paraId="0A92378E" w14:textId="77777777" w:rsidR="00836965" w:rsidRDefault="00836965" w:rsidP="002673C5">
            <w:pPr>
              <w:rPr>
                <w:sz w:val="20"/>
                <w:szCs w:val="20"/>
              </w:rPr>
            </w:pPr>
          </w:p>
        </w:tc>
        <w:tc>
          <w:tcPr>
            <w:tcW w:w="1567" w:type="dxa"/>
            <w:shd w:val="clear" w:color="auto" w:fill="auto"/>
          </w:tcPr>
          <w:p w14:paraId="2669EA73" w14:textId="77777777" w:rsidR="00836965" w:rsidRDefault="00836965" w:rsidP="002673C5">
            <w:pPr>
              <w:rPr>
                <w:b/>
                <w:sz w:val="20"/>
                <w:szCs w:val="20"/>
                <w:lang w:val="it-IT"/>
              </w:rPr>
            </w:pPr>
          </w:p>
        </w:tc>
        <w:tc>
          <w:tcPr>
            <w:tcW w:w="1418" w:type="dxa"/>
            <w:shd w:val="clear" w:color="auto" w:fill="auto"/>
          </w:tcPr>
          <w:p w14:paraId="48540988" w14:textId="77777777" w:rsidR="00836965" w:rsidRDefault="00836965" w:rsidP="002673C5">
            <w:pPr>
              <w:rPr>
                <w:b/>
                <w:bCs/>
                <w:sz w:val="20"/>
                <w:szCs w:val="20"/>
                <w:lang w:val="it-IT"/>
              </w:rPr>
            </w:pPr>
          </w:p>
        </w:tc>
      </w:tr>
      <w:tr w:rsidR="003D7BA2" w:rsidRPr="0053129C" w14:paraId="28D49241" w14:textId="77777777" w:rsidTr="002673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 w:type="dxa"/>
            <w:shd w:val="clear" w:color="auto" w:fill="auto"/>
          </w:tcPr>
          <w:p w14:paraId="7B21EF40" w14:textId="77777777" w:rsidR="003D7BA2" w:rsidRPr="0053129C" w:rsidRDefault="003D7BA2" w:rsidP="003D7BA2">
            <w:pPr>
              <w:rPr>
                <w:rFonts w:ascii="Times New Roman" w:hAnsi="Times New Roman"/>
                <w:sz w:val="20"/>
                <w:szCs w:val="20"/>
                <w:lang w:val="it-IT" w:eastAsia="fr-CH"/>
              </w:rPr>
            </w:pPr>
          </w:p>
        </w:tc>
        <w:tc>
          <w:tcPr>
            <w:tcW w:w="852" w:type="dxa"/>
            <w:shd w:val="clear" w:color="auto" w:fill="auto"/>
          </w:tcPr>
          <w:p w14:paraId="5FE473F7" w14:textId="1FBDA93A" w:rsidR="003D7BA2" w:rsidRDefault="003D7BA2" w:rsidP="003D7BA2">
            <w:hyperlink r:id="rId34" w:history="1">
              <w:r>
                <w:rPr>
                  <w:rStyle w:val="Lienhypertexte"/>
                  <w:sz w:val="20"/>
                  <w:szCs w:val="20"/>
                </w:rPr>
                <w:t>24.078</w:t>
              </w:r>
            </w:hyperlink>
          </w:p>
        </w:tc>
        <w:tc>
          <w:tcPr>
            <w:tcW w:w="426" w:type="dxa"/>
            <w:shd w:val="clear" w:color="auto" w:fill="auto"/>
          </w:tcPr>
          <w:p w14:paraId="5A41C589" w14:textId="4A11C859" w:rsidR="003D7BA2" w:rsidRDefault="003D7BA2" w:rsidP="003D7BA2">
            <w:pPr>
              <w:rPr>
                <w:sz w:val="20"/>
                <w:szCs w:val="20"/>
              </w:rPr>
            </w:pPr>
            <w:r>
              <w:rPr>
                <w:sz w:val="20"/>
                <w:szCs w:val="20"/>
              </w:rPr>
              <w:t>n</w:t>
            </w:r>
          </w:p>
        </w:tc>
        <w:tc>
          <w:tcPr>
            <w:tcW w:w="4512" w:type="dxa"/>
            <w:shd w:val="clear" w:color="auto" w:fill="auto"/>
          </w:tcPr>
          <w:p w14:paraId="28440DCF" w14:textId="52E0EDB5" w:rsidR="003D7BA2" w:rsidRDefault="003D7BA2" w:rsidP="003D7BA2">
            <w:pPr>
              <w:rPr>
                <w:sz w:val="20"/>
                <w:szCs w:val="20"/>
              </w:rPr>
            </w:pPr>
            <w:r>
              <w:rPr>
                <w:sz w:val="20"/>
                <w:szCs w:val="20"/>
              </w:rPr>
              <w:t xml:space="preserve">Änderung des Bundesgesetzes über die Alters- und Hinterlassenenversicherung (Anpassung der </w:t>
            </w:r>
            <w:proofErr w:type="spellStart"/>
            <w:r>
              <w:rPr>
                <w:sz w:val="20"/>
                <w:szCs w:val="20"/>
              </w:rPr>
              <w:t>Hinterlassenenrenten</w:t>
            </w:r>
            <w:proofErr w:type="spellEnd"/>
            <w:r>
              <w:rPr>
                <w:sz w:val="20"/>
                <w:szCs w:val="20"/>
              </w:rPr>
              <w:t xml:space="preserve">) </w:t>
            </w:r>
            <w:r>
              <w:rPr>
                <w:sz w:val="20"/>
                <w:szCs w:val="20"/>
              </w:rPr>
              <w:br/>
            </w:r>
            <w:proofErr w:type="spellStart"/>
            <w:r>
              <w:rPr>
                <w:sz w:val="20"/>
                <w:szCs w:val="20"/>
              </w:rPr>
              <w:t>Modification</w:t>
            </w:r>
            <w:proofErr w:type="spellEnd"/>
            <w:r>
              <w:rPr>
                <w:sz w:val="20"/>
                <w:szCs w:val="20"/>
              </w:rPr>
              <w:t xml:space="preserve"> de la </w:t>
            </w:r>
            <w:proofErr w:type="spellStart"/>
            <w:r>
              <w:rPr>
                <w:sz w:val="20"/>
                <w:szCs w:val="20"/>
              </w:rPr>
              <w:t>loi</w:t>
            </w:r>
            <w:proofErr w:type="spellEnd"/>
            <w:r>
              <w:rPr>
                <w:sz w:val="20"/>
                <w:szCs w:val="20"/>
              </w:rPr>
              <w:t xml:space="preserve"> </w:t>
            </w:r>
            <w:proofErr w:type="spellStart"/>
            <w:r>
              <w:rPr>
                <w:sz w:val="20"/>
                <w:szCs w:val="20"/>
              </w:rPr>
              <w:t>fédérale</w:t>
            </w:r>
            <w:proofErr w:type="spellEnd"/>
            <w:r>
              <w:rPr>
                <w:sz w:val="20"/>
                <w:szCs w:val="20"/>
              </w:rPr>
              <w:t xml:space="preserve"> </w:t>
            </w:r>
            <w:proofErr w:type="spellStart"/>
            <w:r>
              <w:rPr>
                <w:sz w:val="20"/>
                <w:szCs w:val="20"/>
              </w:rPr>
              <w:t>sur</w:t>
            </w:r>
            <w:proofErr w:type="spellEnd"/>
            <w:r>
              <w:rPr>
                <w:sz w:val="20"/>
                <w:szCs w:val="20"/>
              </w:rPr>
              <w:t xml:space="preserve"> </w:t>
            </w:r>
            <w:proofErr w:type="spellStart"/>
            <w:r>
              <w:rPr>
                <w:sz w:val="20"/>
                <w:szCs w:val="20"/>
              </w:rPr>
              <w:t>l'assurance-vieillesse</w:t>
            </w:r>
            <w:proofErr w:type="spellEnd"/>
            <w:r>
              <w:rPr>
                <w:sz w:val="20"/>
                <w:szCs w:val="20"/>
              </w:rPr>
              <w:t xml:space="preserve"> et </w:t>
            </w:r>
            <w:proofErr w:type="spellStart"/>
            <w:r>
              <w:rPr>
                <w:sz w:val="20"/>
                <w:szCs w:val="20"/>
              </w:rPr>
              <w:t>survivants</w:t>
            </w:r>
            <w:proofErr w:type="spellEnd"/>
            <w:r>
              <w:rPr>
                <w:sz w:val="20"/>
                <w:szCs w:val="20"/>
              </w:rPr>
              <w:t xml:space="preserve"> (Adaptation des </w:t>
            </w:r>
            <w:proofErr w:type="spellStart"/>
            <w:r>
              <w:rPr>
                <w:sz w:val="20"/>
                <w:szCs w:val="20"/>
              </w:rPr>
              <w:t>rentes</w:t>
            </w:r>
            <w:proofErr w:type="spellEnd"/>
            <w:r>
              <w:rPr>
                <w:sz w:val="20"/>
                <w:szCs w:val="20"/>
              </w:rPr>
              <w:t xml:space="preserve"> de </w:t>
            </w:r>
            <w:proofErr w:type="spellStart"/>
            <w:r>
              <w:rPr>
                <w:sz w:val="20"/>
                <w:szCs w:val="20"/>
              </w:rPr>
              <w:t>survivants</w:t>
            </w:r>
            <w:proofErr w:type="spellEnd"/>
            <w:r>
              <w:rPr>
                <w:sz w:val="20"/>
                <w:szCs w:val="20"/>
              </w:rPr>
              <w:t xml:space="preserve">) </w:t>
            </w:r>
            <w:r>
              <w:rPr>
                <w:sz w:val="20"/>
                <w:szCs w:val="20"/>
              </w:rPr>
              <w:br/>
            </w:r>
            <w:proofErr w:type="spellStart"/>
            <w:r>
              <w:rPr>
                <w:sz w:val="20"/>
                <w:szCs w:val="20"/>
              </w:rPr>
              <w:t>Modifica</w:t>
            </w:r>
            <w:proofErr w:type="spellEnd"/>
            <w:r>
              <w:rPr>
                <w:sz w:val="20"/>
                <w:szCs w:val="20"/>
              </w:rPr>
              <w:t xml:space="preserve"> della </w:t>
            </w:r>
            <w:proofErr w:type="spellStart"/>
            <w:r>
              <w:rPr>
                <w:sz w:val="20"/>
                <w:szCs w:val="20"/>
              </w:rPr>
              <w:t>legge</w:t>
            </w:r>
            <w:proofErr w:type="spellEnd"/>
            <w:r>
              <w:rPr>
                <w:sz w:val="20"/>
                <w:szCs w:val="20"/>
              </w:rPr>
              <w:t xml:space="preserve"> </w:t>
            </w:r>
            <w:proofErr w:type="spellStart"/>
            <w:r>
              <w:rPr>
                <w:sz w:val="20"/>
                <w:szCs w:val="20"/>
              </w:rPr>
              <w:t>federale</w:t>
            </w:r>
            <w:proofErr w:type="spellEnd"/>
            <w:r>
              <w:rPr>
                <w:sz w:val="20"/>
                <w:szCs w:val="20"/>
              </w:rPr>
              <w:t xml:space="preserve"> </w:t>
            </w:r>
            <w:proofErr w:type="spellStart"/>
            <w:r>
              <w:rPr>
                <w:sz w:val="20"/>
                <w:szCs w:val="20"/>
              </w:rPr>
              <w:t>sull'assicurazione</w:t>
            </w:r>
            <w:proofErr w:type="spellEnd"/>
            <w:r>
              <w:rPr>
                <w:sz w:val="20"/>
                <w:szCs w:val="20"/>
              </w:rPr>
              <w:t xml:space="preserve"> per la </w:t>
            </w:r>
            <w:proofErr w:type="spellStart"/>
            <w:r>
              <w:rPr>
                <w:sz w:val="20"/>
                <w:szCs w:val="20"/>
              </w:rPr>
              <w:t>vecchiaia</w:t>
            </w:r>
            <w:proofErr w:type="spellEnd"/>
            <w:r>
              <w:rPr>
                <w:sz w:val="20"/>
                <w:szCs w:val="20"/>
              </w:rPr>
              <w:t xml:space="preserve"> e per i </w:t>
            </w:r>
            <w:proofErr w:type="spellStart"/>
            <w:r>
              <w:rPr>
                <w:sz w:val="20"/>
                <w:szCs w:val="20"/>
              </w:rPr>
              <w:t>superstiti</w:t>
            </w:r>
            <w:proofErr w:type="spellEnd"/>
            <w:r>
              <w:rPr>
                <w:sz w:val="20"/>
                <w:szCs w:val="20"/>
              </w:rPr>
              <w:t xml:space="preserve"> (</w:t>
            </w:r>
            <w:proofErr w:type="spellStart"/>
            <w:r>
              <w:rPr>
                <w:sz w:val="20"/>
                <w:szCs w:val="20"/>
              </w:rPr>
              <w:t>Adeguamento</w:t>
            </w:r>
            <w:proofErr w:type="spellEnd"/>
            <w:r>
              <w:rPr>
                <w:sz w:val="20"/>
                <w:szCs w:val="20"/>
              </w:rPr>
              <w:t xml:space="preserve"> delle </w:t>
            </w:r>
            <w:proofErr w:type="spellStart"/>
            <w:r>
              <w:rPr>
                <w:sz w:val="20"/>
                <w:szCs w:val="20"/>
              </w:rPr>
              <w:t>rendite</w:t>
            </w:r>
            <w:proofErr w:type="spellEnd"/>
            <w:r>
              <w:rPr>
                <w:sz w:val="20"/>
                <w:szCs w:val="20"/>
              </w:rPr>
              <w:t xml:space="preserve"> per </w:t>
            </w:r>
            <w:proofErr w:type="spellStart"/>
            <w:r>
              <w:rPr>
                <w:sz w:val="20"/>
                <w:szCs w:val="20"/>
              </w:rPr>
              <w:t>superstiti</w:t>
            </w:r>
            <w:proofErr w:type="spellEnd"/>
            <w:r>
              <w:rPr>
                <w:sz w:val="20"/>
                <w:szCs w:val="20"/>
              </w:rPr>
              <w:t xml:space="preserve">) </w:t>
            </w:r>
          </w:p>
        </w:tc>
        <w:tc>
          <w:tcPr>
            <w:tcW w:w="1567" w:type="dxa"/>
            <w:shd w:val="clear" w:color="auto" w:fill="auto"/>
          </w:tcPr>
          <w:p w14:paraId="55D28D66" w14:textId="15CF9445" w:rsidR="003D7BA2" w:rsidRPr="003D7BA2" w:rsidRDefault="003D7BA2" w:rsidP="003D7BA2">
            <w:pPr>
              <w:rPr>
                <w:b/>
                <w:sz w:val="20"/>
                <w:szCs w:val="20"/>
              </w:rPr>
            </w:pPr>
            <w:r>
              <w:rPr>
                <w:b/>
                <w:sz w:val="20"/>
                <w:szCs w:val="20"/>
              </w:rPr>
              <w:t>24.09.2025</w:t>
            </w:r>
          </w:p>
        </w:tc>
        <w:tc>
          <w:tcPr>
            <w:tcW w:w="1418" w:type="dxa"/>
            <w:shd w:val="clear" w:color="auto" w:fill="auto"/>
          </w:tcPr>
          <w:p w14:paraId="281BFE82" w14:textId="77777777" w:rsidR="003D7BA2" w:rsidRDefault="003D7BA2" w:rsidP="003D7BA2">
            <w:pPr>
              <w:rPr>
                <w:b/>
                <w:bCs/>
                <w:sz w:val="20"/>
                <w:szCs w:val="20"/>
              </w:rPr>
            </w:pPr>
            <w:r>
              <w:rPr>
                <w:b/>
                <w:bCs/>
                <w:sz w:val="20"/>
                <w:szCs w:val="20"/>
              </w:rPr>
              <w:t>23.09.2025</w:t>
            </w:r>
          </w:p>
          <w:p w14:paraId="09875BAC" w14:textId="67071961" w:rsidR="003D7BA2" w:rsidRPr="003D7BA2" w:rsidRDefault="003D7BA2" w:rsidP="003D7BA2">
            <w:pPr>
              <w:rPr>
                <w:b/>
                <w:bCs/>
                <w:sz w:val="20"/>
                <w:szCs w:val="20"/>
              </w:rPr>
            </w:pPr>
            <w:r>
              <w:rPr>
                <w:b/>
                <w:bCs/>
                <w:sz w:val="20"/>
                <w:szCs w:val="20"/>
              </w:rPr>
              <w:t>13.00 Uhr</w:t>
            </w:r>
          </w:p>
        </w:tc>
      </w:tr>
      <w:tr w:rsidR="003D7BA2" w:rsidRPr="0053129C" w14:paraId="78AA3EBD" w14:textId="77777777" w:rsidTr="002673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 w:type="dxa"/>
            <w:shd w:val="clear" w:color="auto" w:fill="auto"/>
          </w:tcPr>
          <w:p w14:paraId="309E6812" w14:textId="77777777" w:rsidR="003D7BA2" w:rsidRPr="003D7BA2" w:rsidRDefault="003D7BA2" w:rsidP="002673C5">
            <w:pPr>
              <w:rPr>
                <w:rFonts w:ascii="Times New Roman" w:hAnsi="Times New Roman"/>
                <w:sz w:val="20"/>
                <w:szCs w:val="20"/>
                <w:lang w:eastAsia="fr-CH"/>
              </w:rPr>
            </w:pPr>
          </w:p>
        </w:tc>
        <w:tc>
          <w:tcPr>
            <w:tcW w:w="852" w:type="dxa"/>
            <w:shd w:val="clear" w:color="auto" w:fill="auto"/>
          </w:tcPr>
          <w:p w14:paraId="480B4DEF" w14:textId="77777777" w:rsidR="003D7BA2" w:rsidRDefault="003D7BA2" w:rsidP="002673C5"/>
        </w:tc>
        <w:tc>
          <w:tcPr>
            <w:tcW w:w="426" w:type="dxa"/>
            <w:shd w:val="clear" w:color="auto" w:fill="auto"/>
          </w:tcPr>
          <w:p w14:paraId="74B9AA07" w14:textId="77777777" w:rsidR="003D7BA2" w:rsidRDefault="003D7BA2" w:rsidP="002673C5">
            <w:pPr>
              <w:rPr>
                <w:sz w:val="20"/>
                <w:szCs w:val="20"/>
              </w:rPr>
            </w:pPr>
          </w:p>
        </w:tc>
        <w:tc>
          <w:tcPr>
            <w:tcW w:w="4512" w:type="dxa"/>
            <w:shd w:val="clear" w:color="auto" w:fill="auto"/>
          </w:tcPr>
          <w:p w14:paraId="11BCD771" w14:textId="77777777" w:rsidR="003D7BA2" w:rsidRDefault="003D7BA2" w:rsidP="002673C5">
            <w:pPr>
              <w:rPr>
                <w:sz w:val="20"/>
                <w:szCs w:val="20"/>
              </w:rPr>
            </w:pPr>
          </w:p>
        </w:tc>
        <w:tc>
          <w:tcPr>
            <w:tcW w:w="1567" w:type="dxa"/>
            <w:shd w:val="clear" w:color="auto" w:fill="auto"/>
          </w:tcPr>
          <w:p w14:paraId="14A1B822" w14:textId="77777777" w:rsidR="003D7BA2" w:rsidRPr="003D7BA2" w:rsidRDefault="003D7BA2" w:rsidP="002673C5">
            <w:pPr>
              <w:rPr>
                <w:b/>
                <w:sz w:val="20"/>
                <w:szCs w:val="20"/>
              </w:rPr>
            </w:pPr>
          </w:p>
        </w:tc>
        <w:tc>
          <w:tcPr>
            <w:tcW w:w="1418" w:type="dxa"/>
            <w:shd w:val="clear" w:color="auto" w:fill="auto"/>
          </w:tcPr>
          <w:p w14:paraId="1B21BF07" w14:textId="77777777" w:rsidR="003D7BA2" w:rsidRPr="003D7BA2" w:rsidRDefault="003D7BA2" w:rsidP="002673C5">
            <w:pPr>
              <w:rPr>
                <w:b/>
                <w:bCs/>
                <w:sz w:val="20"/>
                <w:szCs w:val="20"/>
              </w:rPr>
            </w:pPr>
          </w:p>
        </w:tc>
      </w:tr>
      <w:tr w:rsidR="00836965" w:rsidRPr="0053129C" w14:paraId="00138374" w14:textId="77777777" w:rsidTr="002673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 w:type="dxa"/>
            <w:shd w:val="clear" w:color="auto" w:fill="auto"/>
          </w:tcPr>
          <w:p w14:paraId="6E76FA7B" w14:textId="77777777" w:rsidR="00836965" w:rsidRPr="003D7BA2" w:rsidRDefault="00836965" w:rsidP="002673C5">
            <w:pPr>
              <w:rPr>
                <w:rFonts w:ascii="Times New Roman" w:hAnsi="Times New Roman"/>
                <w:sz w:val="20"/>
                <w:szCs w:val="20"/>
                <w:lang w:eastAsia="fr-CH"/>
              </w:rPr>
            </w:pPr>
          </w:p>
        </w:tc>
        <w:tc>
          <w:tcPr>
            <w:tcW w:w="852" w:type="dxa"/>
            <w:shd w:val="clear" w:color="auto" w:fill="auto"/>
          </w:tcPr>
          <w:p w14:paraId="65743B90" w14:textId="77777777" w:rsidR="00836965" w:rsidRPr="00546DEB" w:rsidRDefault="00836965" w:rsidP="002673C5">
            <w:pPr>
              <w:rPr>
                <w:sz w:val="20"/>
                <w:szCs w:val="20"/>
                <w:lang w:val="it-IT"/>
              </w:rPr>
            </w:pPr>
            <w:hyperlink r:id="rId35" w:history="1">
              <w:r>
                <w:rPr>
                  <w:rStyle w:val="Lienhypertexte"/>
                  <w:sz w:val="20"/>
                  <w:szCs w:val="20"/>
                </w:rPr>
                <w:t>25.019</w:t>
              </w:r>
            </w:hyperlink>
          </w:p>
        </w:tc>
        <w:tc>
          <w:tcPr>
            <w:tcW w:w="426" w:type="dxa"/>
            <w:shd w:val="clear" w:color="auto" w:fill="auto"/>
          </w:tcPr>
          <w:p w14:paraId="371DFF52" w14:textId="77777777" w:rsidR="00836965" w:rsidRPr="00546DEB" w:rsidRDefault="00836965" w:rsidP="002673C5">
            <w:pPr>
              <w:rPr>
                <w:sz w:val="20"/>
                <w:szCs w:val="20"/>
                <w:lang w:val="it-IT"/>
              </w:rPr>
            </w:pPr>
            <w:r>
              <w:rPr>
                <w:sz w:val="20"/>
                <w:szCs w:val="20"/>
              </w:rPr>
              <w:t>n</w:t>
            </w:r>
          </w:p>
        </w:tc>
        <w:tc>
          <w:tcPr>
            <w:tcW w:w="4512" w:type="dxa"/>
            <w:shd w:val="clear" w:color="auto" w:fill="auto"/>
          </w:tcPr>
          <w:p w14:paraId="14D8B7DF" w14:textId="77777777" w:rsidR="00836965" w:rsidRPr="00546DEB" w:rsidRDefault="00836965" w:rsidP="002673C5">
            <w:pPr>
              <w:rPr>
                <w:sz w:val="20"/>
                <w:szCs w:val="20"/>
                <w:lang w:val="it-IT"/>
              </w:rPr>
            </w:pPr>
            <w:proofErr w:type="spellStart"/>
            <w:r w:rsidRPr="00546DEB">
              <w:rPr>
                <w:sz w:val="20"/>
                <w:szCs w:val="20"/>
                <w:lang w:val="it-IT"/>
              </w:rPr>
              <w:t>Bundesgesetz</w:t>
            </w:r>
            <w:proofErr w:type="spellEnd"/>
            <w:r w:rsidRPr="00546DEB">
              <w:rPr>
                <w:sz w:val="20"/>
                <w:szCs w:val="20"/>
                <w:lang w:val="it-IT"/>
              </w:rPr>
              <w:t xml:space="preserve"> </w:t>
            </w:r>
            <w:proofErr w:type="spellStart"/>
            <w:r w:rsidRPr="00546DEB">
              <w:rPr>
                <w:sz w:val="20"/>
                <w:szCs w:val="20"/>
                <w:lang w:val="it-IT"/>
              </w:rPr>
              <w:t>über</w:t>
            </w:r>
            <w:proofErr w:type="spellEnd"/>
            <w:r w:rsidRPr="00546DEB">
              <w:rPr>
                <w:sz w:val="20"/>
                <w:szCs w:val="20"/>
                <w:lang w:val="it-IT"/>
              </w:rPr>
              <w:t xml:space="preserve"> </w:t>
            </w:r>
            <w:proofErr w:type="spellStart"/>
            <w:r w:rsidRPr="00546DEB">
              <w:rPr>
                <w:sz w:val="20"/>
                <w:szCs w:val="20"/>
                <w:lang w:val="it-IT"/>
              </w:rPr>
              <w:t>Schuldbetreibung</w:t>
            </w:r>
            <w:proofErr w:type="spellEnd"/>
            <w:r w:rsidRPr="00546DEB">
              <w:rPr>
                <w:sz w:val="20"/>
                <w:szCs w:val="20"/>
                <w:lang w:val="it-IT"/>
              </w:rPr>
              <w:t xml:space="preserve"> und </w:t>
            </w:r>
            <w:proofErr w:type="spellStart"/>
            <w:r w:rsidRPr="00546DEB">
              <w:rPr>
                <w:sz w:val="20"/>
                <w:szCs w:val="20"/>
                <w:lang w:val="it-IT"/>
              </w:rPr>
              <w:t>Konkurs</w:t>
            </w:r>
            <w:proofErr w:type="spellEnd"/>
            <w:r w:rsidRPr="00546DEB">
              <w:rPr>
                <w:sz w:val="20"/>
                <w:szCs w:val="20"/>
                <w:lang w:val="it-IT"/>
              </w:rPr>
              <w:t xml:space="preserve"> (</w:t>
            </w:r>
            <w:proofErr w:type="spellStart"/>
            <w:r w:rsidRPr="00546DEB">
              <w:rPr>
                <w:sz w:val="20"/>
                <w:szCs w:val="20"/>
                <w:lang w:val="it-IT"/>
              </w:rPr>
              <w:t>Sanierungsverfahren</w:t>
            </w:r>
            <w:proofErr w:type="spellEnd"/>
            <w:r w:rsidRPr="00546DEB">
              <w:rPr>
                <w:sz w:val="20"/>
                <w:szCs w:val="20"/>
                <w:lang w:val="it-IT"/>
              </w:rPr>
              <w:t xml:space="preserve"> </w:t>
            </w:r>
            <w:proofErr w:type="spellStart"/>
            <w:r w:rsidRPr="00546DEB">
              <w:rPr>
                <w:sz w:val="20"/>
                <w:szCs w:val="20"/>
                <w:lang w:val="it-IT"/>
              </w:rPr>
              <w:t>für</w:t>
            </w:r>
            <w:proofErr w:type="spellEnd"/>
            <w:r w:rsidRPr="00546DEB">
              <w:rPr>
                <w:sz w:val="20"/>
                <w:szCs w:val="20"/>
                <w:lang w:val="it-IT"/>
              </w:rPr>
              <w:t xml:space="preserve"> </w:t>
            </w:r>
            <w:proofErr w:type="spellStart"/>
            <w:r w:rsidRPr="00546DEB">
              <w:rPr>
                <w:sz w:val="20"/>
                <w:szCs w:val="20"/>
                <w:lang w:val="it-IT"/>
              </w:rPr>
              <w:t>natürliche</w:t>
            </w:r>
            <w:proofErr w:type="spellEnd"/>
            <w:r w:rsidRPr="00546DEB">
              <w:rPr>
                <w:sz w:val="20"/>
                <w:szCs w:val="20"/>
                <w:lang w:val="it-IT"/>
              </w:rPr>
              <w:t xml:space="preserve"> </w:t>
            </w:r>
            <w:proofErr w:type="spellStart"/>
            <w:r w:rsidRPr="00546DEB">
              <w:rPr>
                <w:sz w:val="20"/>
                <w:szCs w:val="20"/>
                <w:lang w:val="it-IT"/>
              </w:rPr>
              <w:t>Personen</w:t>
            </w:r>
            <w:proofErr w:type="spellEnd"/>
            <w:r w:rsidRPr="00546DEB">
              <w:rPr>
                <w:sz w:val="20"/>
                <w:szCs w:val="20"/>
                <w:lang w:val="it-IT"/>
              </w:rPr>
              <w:t xml:space="preserve">); </w:t>
            </w:r>
            <w:proofErr w:type="spellStart"/>
            <w:r w:rsidRPr="00546DEB">
              <w:rPr>
                <w:sz w:val="20"/>
                <w:szCs w:val="20"/>
                <w:lang w:val="it-IT"/>
              </w:rPr>
              <w:t>Änderung</w:t>
            </w:r>
            <w:proofErr w:type="spellEnd"/>
            <w:r w:rsidRPr="00546DEB">
              <w:rPr>
                <w:sz w:val="20"/>
                <w:szCs w:val="20"/>
                <w:lang w:val="it-IT"/>
              </w:rPr>
              <w:t xml:space="preserve"> </w:t>
            </w:r>
            <w:r w:rsidRPr="00546DEB">
              <w:rPr>
                <w:sz w:val="20"/>
                <w:szCs w:val="20"/>
                <w:lang w:val="it-IT"/>
              </w:rPr>
              <w:br/>
              <w:t xml:space="preserve">Loi </w:t>
            </w:r>
            <w:proofErr w:type="spellStart"/>
            <w:r w:rsidRPr="00546DEB">
              <w:rPr>
                <w:sz w:val="20"/>
                <w:szCs w:val="20"/>
                <w:lang w:val="it-IT"/>
              </w:rPr>
              <w:t>fédérale</w:t>
            </w:r>
            <w:proofErr w:type="spellEnd"/>
            <w:r w:rsidRPr="00546DEB">
              <w:rPr>
                <w:sz w:val="20"/>
                <w:szCs w:val="20"/>
                <w:lang w:val="it-IT"/>
              </w:rPr>
              <w:t xml:space="preserve"> sur la </w:t>
            </w:r>
            <w:proofErr w:type="spellStart"/>
            <w:r w:rsidRPr="00546DEB">
              <w:rPr>
                <w:sz w:val="20"/>
                <w:szCs w:val="20"/>
                <w:lang w:val="it-IT"/>
              </w:rPr>
              <w:t>poursuite</w:t>
            </w:r>
            <w:proofErr w:type="spellEnd"/>
            <w:r w:rsidRPr="00546DEB">
              <w:rPr>
                <w:sz w:val="20"/>
                <w:szCs w:val="20"/>
                <w:lang w:val="it-IT"/>
              </w:rPr>
              <w:t xml:space="preserve"> pour </w:t>
            </w:r>
            <w:proofErr w:type="spellStart"/>
            <w:r w:rsidRPr="00546DEB">
              <w:rPr>
                <w:sz w:val="20"/>
                <w:szCs w:val="20"/>
                <w:lang w:val="it-IT"/>
              </w:rPr>
              <w:t>dettes</w:t>
            </w:r>
            <w:proofErr w:type="spellEnd"/>
            <w:r w:rsidRPr="00546DEB">
              <w:rPr>
                <w:sz w:val="20"/>
                <w:szCs w:val="20"/>
                <w:lang w:val="it-IT"/>
              </w:rPr>
              <w:t xml:space="preserve"> et la </w:t>
            </w:r>
            <w:proofErr w:type="spellStart"/>
            <w:r w:rsidRPr="00546DEB">
              <w:rPr>
                <w:sz w:val="20"/>
                <w:szCs w:val="20"/>
                <w:lang w:val="it-IT"/>
              </w:rPr>
              <w:t>faillite</w:t>
            </w:r>
            <w:proofErr w:type="spellEnd"/>
            <w:r w:rsidRPr="00546DEB">
              <w:rPr>
                <w:sz w:val="20"/>
                <w:szCs w:val="20"/>
                <w:lang w:val="it-IT"/>
              </w:rPr>
              <w:t xml:space="preserve"> (</w:t>
            </w:r>
            <w:proofErr w:type="spellStart"/>
            <w:r w:rsidRPr="00546DEB">
              <w:rPr>
                <w:sz w:val="20"/>
                <w:szCs w:val="20"/>
                <w:lang w:val="it-IT"/>
              </w:rPr>
              <w:t>Assainissement</w:t>
            </w:r>
            <w:proofErr w:type="spellEnd"/>
            <w:r w:rsidRPr="00546DEB">
              <w:rPr>
                <w:sz w:val="20"/>
                <w:szCs w:val="20"/>
                <w:lang w:val="it-IT"/>
              </w:rPr>
              <w:t xml:space="preserve"> </w:t>
            </w:r>
            <w:proofErr w:type="spellStart"/>
            <w:r w:rsidRPr="00546DEB">
              <w:rPr>
                <w:sz w:val="20"/>
                <w:szCs w:val="20"/>
                <w:lang w:val="it-IT"/>
              </w:rPr>
              <w:t>des</w:t>
            </w:r>
            <w:proofErr w:type="spellEnd"/>
            <w:r w:rsidRPr="00546DEB">
              <w:rPr>
                <w:sz w:val="20"/>
                <w:szCs w:val="20"/>
                <w:lang w:val="it-IT"/>
              </w:rPr>
              <w:t xml:space="preserve"> </w:t>
            </w:r>
            <w:proofErr w:type="spellStart"/>
            <w:r w:rsidRPr="00546DEB">
              <w:rPr>
                <w:sz w:val="20"/>
                <w:szCs w:val="20"/>
                <w:lang w:val="it-IT"/>
              </w:rPr>
              <w:t>dettes</w:t>
            </w:r>
            <w:proofErr w:type="spellEnd"/>
            <w:r w:rsidRPr="00546DEB">
              <w:rPr>
                <w:sz w:val="20"/>
                <w:szCs w:val="20"/>
                <w:lang w:val="it-IT"/>
              </w:rPr>
              <w:t xml:space="preserve"> </w:t>
            </w:r>
            <w:proofErr w:type="spellStart"/>
            <w:r w:rsidRPr="00546DEB">
              <w:rPr>
                <w:sz w:val="20"/>
                <w:szCs w:val="20"/>
                <w:lang w:val="it-IT"/>
              </w:rPr>
              <w:t>des</w:t>
            </w:r>
            <w:proofErr w:type="spellEnd"/>
            <w:r w:rsidRPr="00546DEB">
              <w:rPr>
                <w:sz w:val="20"/>
                <w:szCs w:val="20"/>
                <w:lang w:val="it-IT"/>
              </w:rPr>
              <w:t xml:space="preserve"> </w:t>
            </w:r>
            <w:proofErr w:type="spellStart"/>
            <w:r w:rsidRPr="00546DEB">
              <w:rPr>
                <w:sz w:val="20"/>
                <w:szCs w:val="20"/>
                <w:lang w:val="it-IT"/>
              </w:rPr>
              <w:t>personnes</w:t>
            </w:r>
            <w:proofErr w:type="spellEnd"/>
            <w:r w:rsidRPr="00546DEB">
              <w:rPr>
                <w:sz w:val="20"/>
                <w:szCs w:val="20"/>
                <w:lang w:val="it-IT"/>
              </w:rPr>
              <w:t xml:space="preserve"> physiques); </w:t>
            </w:r>
            <w:proofErr w:type="spellStart"/>
            <w:r w:rsidRPr="00546DEB">
              <w:rPr>
                <w:sz w:val="20"/>
                <w:szCs w:val="20"/>
                <w:lang w:val="it-IT"/>
              </w:rPr>
              <w:t>Modification</w:t>
            </w:r>
            <w:proofErr w:type="spellEnd"/>
            <w:r w:rsidRPr="00546DEB">
              <w:rPr>
                <w:sz w:val="20"/>
                <w:szCs w:val="20"/>
                <w:lang w:val="it-IT"/>
              </w:rPr>
              <w:t xml:space="preserve"> </w:t>
            </w:r>
            <w:r w:rsidRPr="00546DEB">
              <w:rPr>
                <w:sz w:val="20"/>
                <w:szCs w:val="20"/>
                <w:lang w:val="it-IT"/>
              </w:rPr>
              <w:br/>
              <w:t xml:space="preserve">Legge federale sulla esecuzione e sul fallimento (Procedura di risanamento per persone fisiche); Modifica </w:t>
            </w:r>
          </w:p>
        </w:tc>
        <w:tc>
          <w:tcPr>
            <w:tcW w:w="1567" w:type="dxa"/>
            <w:shd w:val="clear" w:color="auto" w:fill="auto"/>
          </w:tcPr>
          <w:p w14:paraId="591299A3" w14:textId="77777777" w:rsidR="00836965" w:rsidRDefault="00836965" w:rsidP="002673C5">
            <w:pPr>
              <w:rPr>
                <w:b/>
                <w:sz w:val="20"/>
                <w:szCs w:val="20"/>
                <w:lang w:val="it-IT"/>
              </w:rPr>
            </w:pPr>
            <w:r>
              <w:rPr>
                <w:b/>
                <w:sz w:val="20"/>
                <w:szCs w:val="20"/>
                <w:lang w:val="it-IT"/>
              </w:rPr>
              <w:t>25.09.2025</w:t>
            </w:r>
          </w:p>
        </w:tc>
        <w:tc>
          <w:tcPr>
            <w:tcW w:w="1418" w:type="dxa"/>
            <w:shd w:val="clear" w:color="auto" w:fill="auto"/>
          </w:tcPr>
          <w:p w14:paraId="399CE1D3" w14:textId="77777777" w:rsidR="00836965" w:rsidRDefault="00836965" w:rsidP="002673C5">
            <w:pPr>
              <w:rPr>
                <w:b/>
                <w:bCs/>
                <w:sz w:val="20"/>
                <w:szCs w:val="20"/>
                <w:lang w:val="it-IT"/>
              </w:rPr>
            </w:pPr>
            <w:r>
              <w:rPr>
                <w:b/>
                <w:bCs/>
                <w:sz w:val="20"/>
                <w:szCs w:val="20"/>
                <w:lang w:val="it-IT"/>
              </w:rPr>
              <w:t>24.09.2025</w:t>
            </w:r>
          </w:p>
          <w:p w14:paraId="52902CCD" w14:textId="77777777" w:rsidR="00836965" w:rsidRDefault="00836965" w:rsidP="002673C5">
            <w:pPr>
              <w:rPr>
                <w:b/>
                <w:bCs/>
                <w:sz w:val="20"/>
                <w:szCs w:val="20"/>
                <w:lang w:val="it-IT"/>
              </w:rPr>
            </w:pPr>
            <w:r>
              <w:rPr>
                <w:b/>
                <w:bCs/>
                <w:sz w:val="20"/>
                <w:szCs w:val="20"/>
                <w:lang w:val="it-IT"/>
              </w:rPr>
              <w:t xml:space="preserve">19.00 </w:t>
            </w:r>
            <w:proofErr w:type="spellStart"/>
            <w:r>
              <w:rPr>
                <w:b/>
                <w:bCs/>
                <w:sz w:val="20"/>
                <w:szCs w:val="20"/>
                <w:lang w:val="it-IT"/>
              </w:rPr>
              <w:t>Uhr</w:t>
            </w:r>
            <w:proofErr w:type="spellEnd"/>
          </w:p>
        </w:tc>
      </w:tr>
    </w:tbl>
    <w:p w14:paraId="07A6977E" w14:textId="77777777" w:rsidR="00836965" w:rsidRDefault="00836965" w:rsidP="00836965"/>
    <w:p w14:paraId="1FDADF88" w14:textId="717D39A9" w:rsidR="003D7BA2" w:rsidRDefault="003D7BA2" w:rsidP="00836965"/>
    <w:p w14:paraId="4B74236B" w14:textId="77777777" w:rsidR="00836965" w:rsidRDefault="00836965" w:rsidP="00836965"/>
    <w:p w14:paraId="417F91EB" w14:textId="77777777" w:rsidR="00836965" w:rsidRDefault="00836965" w:rsidP="00836965">
      <w:pPr>
        <w:spacing w:after="160" w:line="259" w:lineRule="auto"/>
      </w:pPr>
      <w:r>
        <w:br w:type="page"/>
      </w:r>
    </w:p>
    <w:p w14:paraId="560DBA3D" w14:textId="77777777" w:rsidR="00836965" w:rsidRPr="00C76870" w:rsidRDefault="00836965" w:rsidP="00836965">
      <w:pPr>
        <w:rPr>
          <w:b/>
        </w:rPr>
      </w:pPr>
    </w:p>
    <w:p w14:paraId="67AE9624" w14:textId="77777777" w:rsidR="00836965" w:rsidRPr="000F7EE4" w:rsidRDefault="00836965" w:rsidP="00836965">
      <w:r w:rsidRPr="00C76870">
        <w:rPr>
          <w:b/>
        </w:rPr>
        <w:t>2. Volksinitiativen</w:t>
      </w:r>
      <w:r w:rsidRPr="000F7EE4">
        <w:t>: Frist für die Rednerliste (Kategorie I) und für die Einreichung von Einzelanträgen</w:t>
      </w:r>
    </w:p>
    <w:p w14:paraId="2FC2D712" w14:textId="77777777" w:rsidR="00836965" w:rsidRPr="000F7EE4" w:rsidRDefault="00836965" w:rsidP="00836965">
      <w:pPr>
        <w:rPr>
          <w:lang w:val="fr-CH"/>
        </w:rPr>
      </w:pPr>
      <w:r>
        <w:rPr>
          <w:b/>
          <w:lang w:val="fr-CH"/>
        </w:rPr>
        <w:t xml:space="preserve">2. </w:t>
      </w:r>
      <w:r w:rsidRPr="000F7EE4">
        <w:rPr>
          <w:b/>
          <w:lang w:val="fr-CH"/>
        </w:rPr>
        <w:t xml:space="preserve">Initiatives </w:t>
      </w:r>
      <w:proofErr w:type="gramStart"/>
      <w:r w:rsidRPr="000F7EE4">
        <w:rPr>
          <w:b/>
          <w:lang w:val="fr-CH"/>
        </w:rPr>
        <w:t>populaires</w:t>
      </w:r>
      <w:r w:rsidRPr="000F7EE4">
        <w:rPr>
          <w:lang w:val="fr-CH"/>
        </w:rPr>
        <w:t>:</w:t>
      </w:r>
      <w:proofErr w:type="gramEnd"/>
      <w:r w:rsidRPr="000F7EE4">
        <w:rPr>
          <w:lang w:val="fr-CH"/>
        </w:rPr>
        <w:t xml:space="preserve"> Délai pour la liste des orateurs (catégorie I) et pour le dépôt de propositions individuelles</w:t>
      </w:r>
    </w:p>
    <w:p w14:paraId="60C187E8" w14:textId="77777777" w:rsidR="00836965" w:rsidRPr="000B0A7F" w:rsidRDefault="00836965" w:rsidP="00836965">
      <w:pPr>
        <w:rPr>
          <w:sz w:val="20"/>
          <w:szCs w:val="20"/>
          <w:lang w:val="it-CH"/>
        </w:rPr>
      </w:pPr>
      <w:r>
        <w:rPr>
          <w:b/>
          <w:lang w:val="it-IT"/>
        </w:rPr>
        <w:t xml:space="preserve">2. </w:t>
      </w:r>
      <w:r w:rsidRPr="000F7EE4">
        <w:rPr>
          <w:b/>
          <w:lang w:val="it-IT"/>
        </w:rPr>
        <w:t>Iniziative popolare</w:t>
      </w:r>
      <w:r>
        <w:rPr>
          <w:lang w:val="it-IT"/>
        </w:rPr>
        <w:t xml:space="preserve">: </w:t>
      </w:r>
      <w:r w:rsidRPr="008B0E88">
        <w:rPr>
          <w:lang w:val="it-IT"/>
        </w:rPr>
        <w:t xml:space="preserve">Termini per la </w:t>
      </w:r>
      <w:r>
        <w:rPr>
          <w:lang w:val="it-IT"/>
        </w:rPr>
        <w:t>l</w:t>
      </w:r>
      <w:r w:rsidRPr="000F7EE4">
        <w:rPr>
          <w:lang w:val="it-IT"/>
        </w:rPr>
        <w:t>ista degli oratori (</w:t>
      </w:r>
      <w:proofErr w:type="spellStart"/>
      <w:r w:rsidRPr="000F7EE4">
        <w:rPr>
          <w:lang w:val="it-IT"/>
        </w:rPr>
        <w:t>cat</w:t>
      </w:r>
      <w:proofErr w:type="spellEnd"/>
      <w:r w:rsidRPr="000F7EE4">
        <w:rPr>
          <w:lang w:val="it-IT"/>
        </w:rPr>
        <w:t xml:space="preserve">. </w:t>
      </w:r>
      <w:r w:rsidRPr="000F7EE4">
        <w:rPr>
          <w:lang w:val="it-CH"/>
        </w:rPr>
        <w:t>I) e</w:t>
      </w:r>
      <w:r w:rsidRPr="008B0E88">
        <w:rPr>
          <w:lang w:val="it-IT"/>
        </w:rPr>
        <w:t xml:space="preserve"> per la presentazione delle proposte individuali</w:t>
      </w:r>
    </w:p>
    <w:p w14:paraId="7B87BC39" w14:textId="77777777" w:rsidR="00836965" w:rsidRDefault="00836965" w:rsidP="00836965">
      <w:pPr>
        <w:rPr>
          <w:lang w:val="it-CH"/>
        </w:rPr>
      </w:pPr>
    </w:p>
    <w:p w14:paraId="214CDAF5" w14:textId="77777777" w:rsidR="00836965" w:rsidRDefault="00836965" w:rsidP="00836965">
      <w:pPr>
        <w:rPr>
          <w:lang w:val="it-CH"/>
        </w:rPr>
      </w:pPr>
    </w:p>
    <w:tbl>
      <w:tblPr>
        <w:tblW w:w="9180" w:type="dxa"/>
        <w:tblInd w:w="108" w:type="dxa"/>
        <w:tblBorders>
          <w:bottom w:val="single" w:sz="4" w:space="0" w:color="auto"/>
        </w:tblBorders>
        <w:tblLayout w:type="fixed"/>
        <w:tblLook w:val="01E0" w:firstRow="1" w:lastRow="1" w:firstColumn="1" w:lastColumn="1" w:noHBand="0" w:noVBand="0"/>
      </w:tblPr>
      <w:tblGrid>
        <w:gridCol w:w="6237"/>
        <w:gridCol w:w="1560"/>
        <w:gridCol w:w="1383"/>
      </w:tblGrid>
      <w:tr w:rsidR="00836965" w:rsidRPr="00EF1D2A" w14:paraId="115BAB0B" w14:textId="77777777" w:rsidTr="002673C5">
        <w:tc>
          <w:tcPr>
            <w:tcW w:w="6237" w:type="dxa"/>
            <w:shd w:val="clear" w:color="auto" w:fill="auto"/>
          </w:tcPr>
          <w:p w14:paraId="1C78B369" w14:textId="77777777" w:rsidR="00836965" w:rsidRPr="00497A89" w:rsidRDefault="00836965" w:rsidP="002673C5">
            <w:pPr>
              <w:rPr>
                <w:sz w:val="20"/>
                <w:szCs w:val="20"/>
              </w:rPr>
            </w:pPr>
            <w:r>
              <w:br w:type="page"/>
            </w:r>
            <w:r w:rsidRPr="00497A89">
              <w:rPr>
                <w:b/>
                <w:sz w:val="20"/>
                <w:szCs w:val="20"/>
              </w:rPr>
              <w:t>Geschäft/</w:t>
            </w:r>
            <w:proofErr w:type="spellStart"/>
            <w:r w:rsidRPr="00497A89">
              <w:rPr>
                <w:b/>
                <w:sz w:val="20"/>
                <w:szCs w:val="20"/>
              </w:rPr>
              <w:t>Objet</w:t>
            </w:r>
            <w:proofErr w:type="spellEnd"/>
            <w:r w:rsidRPr="00497A89">
              <w:rPr>
                <w:b/>
                <w:sz w:val="20"/>
                <w:szCs w:val="20"/>
              </w:rPr>
              <w:t xml:space="preserve"> /</w:t>
            </w:r>
            <w:proofErr w:type="spellStart"/>
            <w:r w:rsidRPr="00497A89">
              <w:rPr>
                <w:b/>
                <w:sz w:val="20"/>
                <w:szCs w:val="20"/>
              </w:rPr>
              <w:t>Oggetto</w:t>
            </w:r>
            <w:proofErr w:type="spellEnd"/>
          </w:p>
        </w:tc>
        <w:tc>
          <w:tcPr>
            <w:tcW w:w="1560" w:type="dxa"/>
            <w:shd w:val="clear" w:color="auto" w:fill="auto"/>
          </w:tcPr>
          <w:p w14:paraId="5D8784C8" w14:textId="77777777" w:rsidR="00836965" w:rsidRPr="00890A89" w:rsidRDefault="00836965" w:rsidP="002673C5">
            <w:pPr>
              <w:tabs>
                <w:tab w:val="right" w:pos="8030"/>
              </w:tabs>
              <w:rPr>
                <w:b/>
              </w:rPr>
            </w:pPr>
            <w:r w:rsidRPr="00890A89">
              <w:rPr>
                <w:b/>
              </w:rPr>
              <w:t xml:space="preserve">Vorgesehen am </w:t>
            </w:r>
          </w:p>
          <w:p w14:paraId="32FDCAFE" w14:textId="77777777" w:rsidR="00836965" w:rsidRPr="00890A89" w:rsidRDefault="00836965" w:rsidP="002673C5">
            <w:pPr>
              <w:tabs>
                <w:tab w:val="right" w:pos="8030"/>
              </w:tabs>
              <w:rPr>
                <w:b/>
              </w:rPr>
            </w:pPr>
            <w:proofErr w:type="spellStart"/>
            <w:r w:rsidRPr="00890A89">
              <w:rPr>
                <w:b/>
              </w:rPr>
              <w:t>Prévu</w:t>
            </w:r>
            <w:proofErr w:type="spellEnd"/>
            <w:r w:rsidRPr="00890A89">
              <w:rPr>
                <w:b/>
              </w:rPr>
              <w:t xml:space="preserve"> le</w:t>
            </w:r>
          </w:p>
          <w:p w14:paraId="4D61400C" w14:textId="77777777" w:rsidR="00836965" w:rsidRPr="00497A89" w:rsidRDefault="00836965" w:rsidP="002673C5">
            <w:pPr>
              <w:rPr>
                <w:sz w:val="20"/>
                <w:szCs w:val="20"/>
              </w:rPr>
            </w:pPr>
            <w:proofErr w:type="spellStart"/>
            <w:r w:rsidRPr="00890A89">
              <w:rPr>
                <w:b/>
              </w:rPr>
              <w:t>Previsto</w:t>
            </w:r>
            <w:proofErr w:type="spellEnd"/>
            <w:r w:rsidRPr="00890A89">
              <w:rPr>
                <w:b/>
              </w:rPr>
              <w:t xml:space="preserve"> il:</w:t>
            </w:r>
          </w:p>
        </w:tc>
        <w:tc>
          <w:tcPr>
            <w:tcW w:w="1383" w:type="dxa"/>
            <w:shd w:val="clear" w:color="auto" w:fill="auto"/>
          </w:tcPr>
          <w:p w14:paraId="26E2FB08" w14:textId="77777777" w:rsidR="00836965" w:rsidRDefault="00836965" w:rsidP="002673C5">
            <w:pPr>
              <w:rPr>
                <w:b/>
                <w:sz w:val="20"/>
                <w:szCs w:val="20"/>
              </w:rPr>
            </w:pPr>
            <w:r>
              <w:rPr>
                <w:b/>
                <w:sz w:val="20"/>
                <w:szCs w:val="20"/>
              </w:rPr>
              <w:t>Frist</w:t>
            </w:r>
          </w:p>
          <w:p w14:paraId="6CC5203F" w14:textId="77777777" w:rsidR="00836965" w:rsidRDefault="00836965" w:rsidP="002673C5">
            <w:pPr>
              <w:rPr>
                <w:b/>
                <w:sz w:val="20"/>
                <w:szCs w:val="20"/>
              </w:rPr>
            </w:pPr>
            <w:proofErr w:type="spellStart"/>
            <w:r>
              <w:rPr>
                <w:b/>
                <w:sz w:val="20"/>
                <w:szCs w:val="20"/>
              </w:rPr>
              <w:t>Délai</w:t>
            </w:r>
            <w:proofErr w:type="spellEnd"/>
          </w:p>
          <w:p w14:paraId="6172EF85" w14:textId="77777777" w:rsidR="00836965" w:rsidRPr="00497A89" w:rsidRDefault="00836965" w:rsidP="002673C5">
            <w:pPr>
              <w:rPr>
                <w:sz w:val="20"/>
                <w:szCs w:val="20"/>
              </w:rPr>
            </w:pPr>
            <w:r w:rsidRPr="00497A89">
              <w:rPr>
                <w:b/>
                <w:sz w:val="20"/>
                <w:szCs w:val="20"/>
              </w:rPr>
              <w:t>Termine</w:t>
            </w:r>
          </w:p>
        </w:tc>
      </w:tr>
    </w:tbl>
    <w:p w14:paraId="04BD83CA" w14:textId="77777777" w:rsidR="00836965" w:rsidRDefault="00836965" w:rsidP="00836965"/>
    <w:p w14:paraId="3B58EE5E" w14:textId="77777777" w:rsidR="00836965" w:rsidRDefault="00836965" w:rsidP="00836965"/>
    <w:tbl>
      <w:tblPr>
        <w:tblW w:w="9230" w:type="dxa"/>
        <w:tblLayout w:type="fixed"/>
        <w:tblCellMar>
          <w:left w:w="0" w:type="dxa"/>
          <w:right w:w="0" w:type="dxa"/>
        </w:tblCellMar>
        <w:tblLook w:val="04A0" w:firstRow="1" w:lastRow="0" w:firstColumn="1" w:lastColumn="0" w:noHBand="0" w:noVBand="1"/>
      </w:tblPr>
      <w:tblGrid>
        <w:gridCol w:w="455"/>
        <w:gridCol w:w="852"/>
        <w:gridCol w:w="426"/>
        <w:gridCol w:w="4512"/>
        <w:gridCol w:w="1567"/>
        <w:gridCol w:w="1418"/>
      </w:tblGrid>
      <w:tr w:rsidR="00836965" w:rsidRPr="0053129C" w14:paraId="582AB084" w14:textId="77777777" w:rsidTr="002673C5">
        <w:tc>
          <w:tcPr>
            <w:tcW w:w="455" w:type="dxa"/>
            <w:shd w:val="clear" w:color="auto" w:fill="auto"/>
          </w:tcPr>
          <w:p w14:paraId="7054A30B" w14:textId="77777777" w:rsidR="00836965" w:rsidRPr="0053129C" w:rsidRDefault="00836965" w:rsidP="002673C5">
            <w:pPr>
              <w:rPr>
                <w:rFonts w:ascii="Times New Roman" w:hAnsi="Times New Roman"/>
                <w:sz w:val="20"/>
                <w:szCs w:val="20"/>
                <w:lang w:val="it-IT" w:eastAsia="fr-CH"/>
              </w:rPr>
            </w:pPr>
          </w:p>
        </w:tc>
        <w:tc>
          <w:tcPr>
            <w:tcW w:w="852" w:type="dxa"/>
            <w:shd w:val="clear" w:color="auto" w:fill="auto"/>
          </w:tcPr>
          <w:p w14:paraId="79FFDF25" w14:textId="77777777" w:rsidR="00836965" w:rsidRPr="00546DEB" w:rsidRDefault="00836965" w:rsidP="002673C5">
            <w:pPr>
              <w:rPr>
                <w:sz w:val="20"/>
                <w:szCs w:val="20"/>
              </w:rPr>
            </w:pPr>
            <w:hyperlink r:id="rId36" w:history="1">
              <w:r w:rsidRPr="00546DEB">
                <w:rPr>
                  <w:rStyle w:val="Lienhypertexte"/>
                  <w:sz w:val="20"/>
                  <w:szCs w:val="20"/>
                </w:rPr>
                <w:t>25.018</w:t>
              </w:r>
            </w:hyperlink>
          </w:p>
        </w:tc>
        <w:tc>
          <w:tcPr>
            <w:tcW w:w="426" w:type="dxa"/>
            <w:shd w:val="clear" w:color="auto" w:fill="auto"/>
          </w:tcPr>
          <w:p w14:paraId="68207BE9" w14:textId="77777777" w:rsidR="00836965" w:rsidRPr="00546DEB" w:rsidRDefault="00836965" w:rsidP="002673C5">
            <w:pPr>
              <w:rPr>
                <w:sz w:val="20"/>
                <w:szCs w:val="20"/>
              </w:rPr>
            </w:pPr>
            <w:r>
              <w:rPr>
                <w:sz w:val="20"/>
                <w:szCs w:val="20"/>
              </w:rPr>
              <w:t>n</w:t>
            </w:r>
          </w:p>
        </w:tc>
        <w:tc>
          <w:tcPr>
            <w:tcW w:w="4512" w:type="dxa"/>
            <w:shd w:val="clear" w:color="auto" w:fill="auto"/>
          </w:tcPr>
          <w:p w14:paraId="413E8205" w14:textId="77777777" w:rsidR="00836965" w:rsidRPr="00546DEB" w:rsidRDefault="00836965" w:rsidP="002673C5">
            <w:pPr>
              <w:rPr>
                <w:sz w:val="20"/>
                <w:szCs w:val="20"/>
              </w:rPr>
            </w:pPr>
            <w:r>
              <w:rPr>
                <w:sz w:val="20"/>
                <w:szCs w:val="20"/>
              </w:rPr>
              <w:t xml:space="preserve">«Ja zu fairen Bundessteuern auch für Ehepaare - Diskriminierung der Ehe endlich abschaffen!». </w:t>
            </w:r>
            <w:proofErr w:type="spellStart"/>
            <w:r w:rsidRPr="00546DEB">
              <w:rPr>
                <w:sz w:val="20"/>
                <w:szCs w:val="20"/>
                <w:lang w:val="fr-CH"/>
              </w:rPr>
              <w:t>Volksinitiative</w:t>
            </w:r>
            <w:proofErr w:type="spellEnd"/>
            <w:r w:rsidRPr="00546DEB">
              <w:rPr>
                <w:sz w:val="20"/>
                <w:szCs w:val="20"/>
                <w:lang w:val="fr-CH"/>
              </w:rPr>
              <w:t xml:space="preserve"> </w:t>
            </w:r>
            <w:r w:rsidRPr="00546DEB">
              <w:rPr>
                <w:sz w:val="20"/>
                <w:szCs w:val="20"/>
                <w:lang w:val="fr-CH"/>
              </w:rPr>
              <w:br/>
              <w:t xml:space="preserve">« Oui à des impôts fédéraux équitables pour les couples mariés - Pour enfin en finir avec la discrimination du </w:t>
            </w:r>
            <w:proofErr w:type="gramStart"/>
            <w:r w:rsidRPr="00546DEB">
              <w:rPr>
                <w:sz w:val="20"/>
                <w:szCs w:val="20"/>
                <w:lang w:val="fr-CH"/>
              </w:rPr>
              <w:t>mariage!</w:t>
            </w:r>
            <w:proofErr w:type="gramEnd"/>
            <w:r w:rsidRPr="00546DEB">
              <w:rPr>
                <w:sz w:val="20"/>
                <w:szCs w:val="20"/>
                <w:lang w:val="fr-CH"/>
              </w:rPr>
              <w:t xml:space="preserve">». </w:t>
            </w:r>
            <w:proofErr w:type="spellStart"/>
            <w:r w:rsidRPr="00546DEB">
              <w:rPr>
                <w:sz w:val="20"/>
                <w:szCs w:val="20"/>
                <w:lang w:val="it-IT"/>
              </w:rPr>
              <w:t>Initiative</w:t>
            </w:r>
            <w:proofErr w:type="spellEnd"/>
            <w:r w:rsidRPr="00546DEB">
              <w:rPr>
                <w:sz w:val="20"/>
                <w:szCs w:val="20"/>
                <w:lang w:val="it-IT"/>
              </w:rPr>
              <w:t xml:space="preserve"> </w:t>
            </w:r>
            <w:proofErr w:type="spellStart"/>
            <w:r w:rsidRPr="00546DEB">
              <w:rPr>
                <w:sz w:val="20"/>
                <w:szCs w:val="20"/>
                <w:lang w:val="it-IT"/>
              </w:rPr>
              <w:t>populaire</w:t>
            </w:r>
            <w:proofErr w:type="spellEnd"/>
            <w:r w:rsidRPr="00546DEB">
              <w:rPr>
                <w:sz w:val="20"/>
                <w:szCs w:val="20"/>
                <w:lang w:val="it-IT"/>
              </w:rPr>
              <w:t xml:space="preserve"> </w:t>
            </w:r>
            <w:r w:rsidRPr="00546DEB">
              <w:rPr>
                <w:sz w:val="20"/>
                <w:szCs w:val="20"/>
                <w:lang w:val="it-IT"/>
              </w:rPr>
              <w:br/>
              <w:t xml:space="preserve">«Sì a imposte federali eque anche per i coniugi - Basta con la discriminazione del matrimonio!». </w:t>
            </w:r>
            <w:proofErr w:type="spellStart"/>
            <w:r>
              <w:rPr>
                <w:sz w:val="20"/>
                <w:szCs w:val="20"/>
              </w:rPr>
              <w:t>Iniziativa</w:t>
            </w:r>
            <w:proofErr w:type="spellEnd"/>
            <w:r>
              <w:rPr>
                <w:sz w:val="20"/>
                <w:szCs w:val="20"/>
              </w:rPr>
              <w:t xml:space="preserve"> </w:t>
            </w:r>
            <w:proofErr w:type="spellStart"/>
            <w:r>
              <w:rPr>
                <w:sz w:val="20"/>
                <w:szCs w:val="20"/>
              </w:rPr>
              <w:t>popolare</w:t>
            </w:r>
            <w:proofErr w:type="spellEnd"/>
            <w:r>
              <w:rPr>
                <w:sz w:val="20"/>
                <w:szCs w:val="20"/>
              </w:rPr>
              <w:t xml:space="preserve"> </w:t>
            </w:r>
          </w:p>
        </w:tc>
        <w:tc>
          <w:tcPr>
            <w:tcW w:w="1567" w:type="dxa"/>
            <w:shd w:val="clear" w:color="auto" w:fill="auto"/>
          </w:tcPr>
          <w:p w14:paraId="160ED4A2" w14:textId="1C1D79D6" w:rsidR="00836965" w:rsidRPr="0053129C" w:rsidRDefault="00836965" w:rsidP="002673C5">
            <w:pPr>
              <w:rPr>
                <w:b/>
                <w:sz w:val="20"/>
                <w:szCs w:val="20"/>
                <w:lang w:val="it-IT"/>
              </w:rPr>
            </w:pPr>
            <w:r>
              <w:rPr>
                <w:b/>
                <w:sz w:val="20"/>
                <w:szCs w:val="20"/>
                <w:lang w:val="it-IT"/>
              </w:rPr>
              <w:t>1</w:t>
            </w:r>
            <w:r w:rsidR="00E37E79">
              <w:rPr>
                <w:b/>
                <w:sz w:val="20"/>
                <w:szCs w:val="20"/>
                <w:lang w:val="it-IT"/>
              </w:rPr>
              <w:t>5</w:t>
            </w:r>
            <w:r>
              <w:rPr>
                <w:b/>
                <w:sz w:val="20"/>
                <w:szCs w:val="20"/>
                <w:lang w:val="it-IT"/>
              </w:rPr>
              <w:t>.09.2025</w:t>
            </w:r>
          </w:p>
        </w:tc>
        <w:tc>
          <w:tcPr>
            <w:tcW w:w="1418" w:type="dxa"/>
            <w:shd w:val="clear" w:color="auto" w:fill="auto"/>
          </w:tcPr>
          <w:p w14:paraId="52000405" w14:textId="4E8CA944" w:rsidR="00836965" w:rsidRDefault="00836965" w:rsidP="002673C5">
            <w:pPr>
              <w:rPr>
                <w:b/>
                <w:bCs/>
                <w:sz w:val="20"/>
                <w:szCs w:val="20"/>
                <w:lang w:val="it-IT"/>
              </w:rPr>
            </w:pPr>
            <w:r>
              <w:rPr>
                <w:b/>
                <w:bCs/>
                <w:sz w:val="20"/>
                <w:szCs w:val="20"/>
                <w:lang w:val="it-IT"/>
              </w:rPr>
              <w:t>1</w:t>
            </w:r>
            <w:r w:rsidR="00B0143C">
              <w:rPr>
                <w:b/>
                <w:bCs/>
                <w:sz w:val="20"/>
                <w:szCs w:val="20"/>
                <w:lang w:val="it-IT"/>
              </w:rPr>
              <w:t>1</w:t>
            </w:r>
            <w:r>
              <w:rPr>
                <w:b/>
                <w:bCs/>
                <w:sz w:val="20"/>
                <w:szCs w:val="20"/>
                <w:lang w:val="it-IT"/>
              </w:rPr>
              <w:t>.09.2025</w:t>
            </w:r>
          </w:p>
          <w:p w14:paraId="65A7245B" w14:textId="77777777" w:rsidR="00836965" w:rsidRPr="0053129C" w:rsidRDefault="00836965" w:rsidP="002673C5">
            <w:pPr>
              <w:rPr>
                <w:b/>
                <w:bCs/>
                <w:sz w:val="20"/>
                <w:szCs w:val="20"/>
                <w:lang w:val="it-IT"/>
              </w:rPr>
            </w:pPr>
            <w:r>
              <w:rPr>
                <w:b/>
                <w:bCs/>
                <w:sz w:val="20"/>
                <w:szCs w:val="20"/>
                <w:lang w:val="it-IT"/>
              </w:rPr>
              <w:t xml:space="preserve">13.00 </w:t>
            </w:r>
            <w:proofErr w:type="spellStart"/>
            <w:r>
              <w:rPr>
                <w:b/>
                <w:bCs/>
                <w:sz w:val="20"/>
                <w:szCs w:val="20"/>
                <w:lang w:val="it-IT"/>
              </w:rPr>
              <w:t>Uhr</w:t>
            </w:r>
            <w:proofErr w:type="spellEnd"/>
          </w:p>
        </w:tc>
      </w:tr>
    </w:tbl>
    <w:p w14:paraId="78C2A2A6" w14:textId="77777777" w:rsidR="00836965" w:rsidRDefault="00836965" w:rsidP="00836965"/>
    <w:tbl>
      <w:tblPr>
        <w:tblW w:w="9230" w:type="dxa"/>
        <w:tblLayout w:type="fixed"/>
        <w:tblCellMar>
          <w:left w:w="0" w:type="dxa"/>
          <w:right w:w="0" w:type="dxa"/>
        </w:tblCellMar>
        <w:tblLook w:val="04A0" w:firstRow="1" w:lastRow="0" w:firstColumn="1" w:lastColumn="0" w:noHBand="0" w:noVBand="1"/>
      </w:tblPr>
      <w:tblGrid>
        <w:gridCol w:w="455"/>
        <w:gridCol w:w="852"/>
        <w:gridCol w:w="426"/>
        <w:gridCol w:w="4512"/>
        <w:gridCol w:w="1567"/>
        <w:gridCol w:w="1418"/>
      </w:tblGrid>
      <w:tr w:rsidR="00E37E79" w:rsidRPr="0053129C" w14:paraId="4610B0AD" w14:textId="77777777" w:rsidTr="00E37E79">
        <w:tc>
          <w:tcPr>
            <w:tcW w:w="455" w:type="dxa"/>
            <w:shd w:val="clear" w:color="auto" w:fill="auto"/>
          </w:tcPr>
          <w:p w14:paraId="22AA6D9D" w14:textId="77777777" w:rsidR="00E37E79" w:rsidRPr="0053129C" w:rsidRDefault="00E37E79" w:rsidP="00E93FA8">
            <w:pPr>
              <w:rPr>
                <w:rFonts w:ascii="Times New Roman" w:hAnsi="Times New Roman"/>
                <w:sz w:val="20"/>
                <w:szCs w:val="20"/>
                <w:lang w:val="it-IT" w:eastAsia="fr-CH"/>
              </w:rPr>
            </w:pPr>
          </w:p>
        </w:tc>
        <w:tc>
          <w:tcPr>
            <w:tcW w:w="852" w:type="dxa"/>
            <w:shd w:val="clear" w:color="auto" w:fill="auto"/>
          </w:tcPr>
          <w:p w14:paraId="7F3BF107" w14:textId="77777777" w:rsidR="00E37E79" w:rsidRPr="00E37E79" w:rsidRDefault="00E37E79" w:rsidP="00E93FA8">
            <w:hyperlink r:id="rId37" w:history="1">
              <w:r w:rsidRPr="00E37E79">
                <w:rPr>
                  <w:rStyle w:val="Lienhypertexte"/>
                  <w:sz w:val="20"/>
                  <w:szCs w:val="20"/>
                </w:rPr>
                <w:t>25.059</w:t>
              </w:r>
            </w:hyperlink>
          </w:p>
        </w:tc>
        <w:tc>
          <w:tcPr>
            <w:tcW w:w="426" w:type="dxa"/>
            <w:shd w:val="clear" w:color="auto" w:fill="auto"/>
          </w:tcPr>
          <w:p w14:paraId="399AA74F" w14:textId="77777777" w:rsidR="00E37E79" w:rsidRDefault="00E37E79" w:rsidP="00E93FA8">
            <w:pPr>
              <w:rPr>
                <w:sz w:val="20"/>
                <w:szCs w:val="20"/>
              </w:rPr>
            </w:pPr>
            <w:r>
              <w:rPr>
                <w:sz w:val="20"/>
                <w:szCs w:val="20"/>
              </w:rPr>
              <w:t>n</w:t>
            </w:r>
          </w:p>
        </w:tc>
        <w:tc>
          <w:tcPr>
            <w:tcW w:w="4512" w:type="dxa"/>
            <w:shd w:val="clear" w:color="auto" w:fill="auto"/>
          </w:tcPr>
          <w:p w14:paraId="7D114EA6" w14:textId="77777777" w:rsidR="00E37E79" w:rsidRPr="00E37E79" w:rsidRDefault="00E37E79" w:rsidP="00E93FA8">
            <w:pPr>
              <w:rPr>
                <w:sz w:val="20"/>
                <w:szCs w:val="20"/>
                <w:lang w:val="it-IT"/>
              </w:rPr>
            </w:pPr>
            <w:r>
              <w:rPr>
                <w:sz w:val="20"/>
                <w:szCs w:val="20"/>
              </w:rPr>
              <w:t xml:space="preserve">«Ja zum Importverbot für tierquälerisch erzeugte Pelzprodukte (Pelzinitiative)». </w:t>
            </w:r>
            <w:proofErr w:type="spellStart"/>
            <w:r w:rsidRPr="00E37E79">
              <w:rPr>
                <w:sz w:val="20"/>
                <w:szCs w:val="20"/>
                <w:lang w:val="fr-CH"/>
              </w:rPr>
              <w:t>Volksinitiative</w:t>
            </w:r>
            <w:proofErr w:type="spellEnd"/>
            <w:r w:rsidRPr="00E37E79">
              <w:rPr>
                <w:sz w:val="20"/>
                <w:szCs w:val="20"/>
                <w:lang w:val="fr-CH"/>
              </w:rPr>
              <w:t xml:space="preserve"> und </w:t>
            </w:r>
            <w:proofErr w:type="spellStart"/>
            <w:r w:rsidRPr="00E37E79">
              <w:rPr>
                <w:sz w:val="20"/>
                <w:szCs w:val="20"/>
                <w:lang w:val="fr-CH"/>
              </w:rPr>
              <w:t>indirekter</w:t>
            </w:r>
            <w:proofErr w:type="spellEnd"/>
            <w:r w:rsidRPr="00E37E79">
              <w:rPr>
                <w:sz w:val="20"/>
                <w:szCs w:val="20"/>
                <w:lang w:val="fr-CH"/>
              </w:rPr>
              <w:t xml:space="preserve"> </w:t>
            </w:r>
            <w:proofErr w:type="spellStart"/>
            <w:r w:rsidRPr="00E37E79">
              <w:rPr>
                <w:sz w:val="20"/>
                <w:szCs w:val="20"/>
                <w:lang w:val="fr-CH"/>
              </w:rPr>
              <w:t>Gegenvorschlag</w:t>
            </w:r>
            <w:proofErr w:type="spellEnd"/>
            <w:r w:rsidRPr="00E37E79">
              <w:rPr>
                <w:sz w:val="20"/>
                <w:szCs w:val="20"/>
                <w:lang w:val="fr-CH"/>
              </w:rPr>
              <w:t xml:space="preserve"> (</w:t>
            </w:r>
            <w:proofErr w:type="spellStart"/>
            <w:r w:rsidRPr="00E37E79">
              <w:rPr>
                <w:sz w:val="20"/>
                <w:szCs w:val="20"/>
                <w:lang w:val="fr-CH"/>
              </w:rPr>
              <w:t>Änderung</w:t>
            </w:r>
            <w:proofErr w:type="spellEnd"/>
            <w:r w:rsidRPr="00E37E79">
              <w:rPr>
                <w:sz w:val="20"/>
                <w:szCs w:val="20"/>
                <w:lang w:val="fr-CH"/>
              </w:rPr>
              <w:t xml:space="preserve"> des </w:t>
            </w:r>
            <w:proofErr w:type="spellStart"/>
            <w:r w:rsidRPr="00E37E79">
              <w:rPr>
                <w:sz w:val="20"/>
                <w:szCs w:val="20"/>
                <w:lang w:val="fr-CH"/>
              </w:rPr>
              <w:t>Tierschutzgesetzes</w:t>
            </w:r>
            <w:proofErr w:type="spellEnd"/>
            <w:r w:rsidRPr="00E37E79">
              <w:rPr>
                <w:sz w:val="20"/>
                <w:szCs w:val="20"/>
                <w:lang w:val="fr-CH"/>
              </w:rPr>
              <w:t xml:space="preserve">) </w:t>
            </w:r>
            <w:r w:rsidRPr="00E37E79">
              <w:rPr>
                <w:sz w:val="20"/>
                <w:szCs w:val="20"/>
                <w:lang w:val="fr-CH"/>
              </w:rPr>
              <w:br/>
              <w:t>«Oui à l'interdiction d'importer des produits en fourrure provenant d'animaux ayant subi de mauvais traitements (initiative fourrure</w:t>
            </w:r>
            <w:proofErr w:type="gramStart"/>
            <w:r w:rsidRPr="00E37E79">
              <w:rPr>
                <w:sz w:val="20"/>
                <w:szCs w:val="20"/>
                <w:lang w:val="fr-CH"/>
              </w:rPr>
              <w:t>)»</w:t>
            </w:r>
            <w:proofErr w:type="gramEnd"/>
            <w:r w:rsidRPr="00E37E79">
              <w:rPr>
                <w:sz w:val="20"/>
                <w:szCs w:val="20"/>
                <w:lang w:val="fr-CH"/>
              </w:rPr>
              <w:t xml:space="preserve">. </w:t>
            </w:r>
            <w:proofErr w:type="spellStart"/>
            <w:r w:rsidRPr="00E37E79">
              <w:rPr>
                <w:sz w:val="20"/>
                <w:szCs w:val="20"/>
                <w:lang w:val="it-IT"/>
              </w:rPr>
              <w:t>Initiative</w:t>
            </w:r>
            <w:proofErr w:type="spellEnd"/>
            <w:r w:rsidRPr="00E37E79">
              <w:rPr>
                <w:sz w:val="20"/>
                <w:szCs w:val="20"/>
                <w:lang w:val="it-IT"/>
              </w:rPr>
              <w:t xml:space="preserve"> </w:t>
            </w:r>
            <w:proofErr w:type="spellStart"/>
            <w:r w:rsidRPr="00E37E79">
              <w:rPr>
                <w:sz w:val="20"/>
                <w:szCs w:val="20"/>
                <w:lang w:val="it-IT"/>
              </w:rPr>
              <w:t>populaire</w:t>
            </w:r>
            <w:proofErr w:type="spellEnd"/>
            <w:r w:rsidRPr="00E37E79">
              <w:rPr>
                <w:sz w:val="20"/>
                <w:szCs w:val="20"/>
                <w:lang w:val="it-IT"/>
              </w:rPr>
              <w:t xml:space="preserve"> et contre-</w:t>
            </w:r>
            <w:proofErr w:type="spellStart"/>
            <w:r w:rsidRPr="00E37E79">
              <w:rPr>
                <w:sz w:val="20"/>
                <w:szCs w:val="20"/>
                <w:lang w:val="it-IT"/>
              </w:rPr>
              <w:t>projet</w:t>
            </w:r>
            <w:proofErr w:type="spellEnd"/>
            <w:r w:rsidRPr="00E37E79">
              <w:rPr>
                <w:sz w:val="20"/>
                <w:szCs w:val="20"/>
                <w:lang w:val="it-IT"/>
              </w:rPr>
              <w:t xml:space="preserve"> </w:t>
            </w:r>
            <w:proofErr w:type="spellStart"/>
            <w:r w:rsidRPr="00E37E79">
              <w:rPr>
                <w:sz w:val="20"/>
                <w:szCs w:val="20"/>
                <w:lang w:val="it-IT"/>
              </w:rPr>
              <w:t>indirect</w:t>
            </w:r>
            <w:proofErr w:type="spellEnd"/>
            <w:r w:rsidRPr="00E37E79">
              <w:rPr>
                <w:sz w:val="20"/>
                <w:szCs w:val="20"/>
                <w:lang w:val="it-IT"/>
              </w:rPr>
              <w:t xml:space="preserve"> (</w:t>
            </w:r>
            <w:proofErr w:type="spellStart"/>
            <w:r w:rsidRPr="00E37E79">
              <w:rPr>
                <w:sz w:val="20"/>
                <w:szCs w:val="20"/>
                <w:lang w:val="it-IT"/>
              </w:rPr>
              <w:t>modification</w:t>
            </w:r>
            <w:proofErr w:type="spellEnd"/>
            <w:r w:rsidRPr="00E37E79">
              <w:rPr>
                <w:sz w:val="20"/>
                <w:szCs w:val="20"/>
                <w:lang w:val="it-IT"/>
              </w:rPr>
              <w:t xml:space="preserve"> de la </w:t>
            </w:r>
            <w:proofErr w:type="spellStart"/>
            <w:r w:rsidRPr="00E37E79">
              <w:rPr>
                <w:sz w:val="20"/>
                <w:szCs w:val="20"/>
                <w:lang w:val="it-IT"/>
              </w:rPr>
              <w:t>loi</w:t>
            </w:r>
            <w:proofErr w:type="spellEnd"/>
            <w:r w:rsidRPr="00E37E79">
              <w:rPr>
                <w:sz w:val="20"/>
                <w:szCs w:val="20"/>
                <w:lang w:val="it-IT"/>
              </w:rPr>
              <w:t xml:space="preserve"> </w:t>
            </w:r>
            <w:proofErr w:type="spellStart"/>
            <w:r w:rsidRPr="00E37E79">
              <w:rPr>
                <w:sz w:val="20"/>
                <w:szCs w:val="20"/>
                <w:lang w:val="it-IT"/>
              </w:rPr>
              <w:t>fédérale</w:t>
            </w:r>
            <w:proofErr w:type="spellEnd"/>
            <w:r w:rsidRPr="00E37E79">
              <w:rPr>
                <w:sz w:val="20"/>
                <w:szCs w:val="20"/>
                <w:lang w:val="it-IT"/>
              </w:rPr>
              <w:t xml:space="preserve"> sur la </w:t>
            </w:r>
            <w:proofErr w:type="spellStart"/>
            <w:r w:rsidRPr="00E37E79">
              <w:rPr>
                <w:sz w:val="20"/>
                <w:szCs w:val="20"/>
                <w:lang w:val="it-IT"/>
              </w:rPr>
              <w:t>protection</w:t>
            </w:r>
            <w:proofErr w:type="spellEnd"/>
            <w:r w:rsidRPr="00E37E79">
              <w:rPr>
                <w:sz w:val="20"/>
                <w:szCs w:val="20"/>
                <w:lang w:val="it-IT"/>
              </w:rPr>
              <w:t xml:space="preserve"> </w:t>
            </w:r>
            <w:proofErr w:type="spellStart"/>
            <w:r w:rsidRPr="00E37E79">
              <w:rPr>
                <w:sz w:val="20"/>
                <w:szCs w:val="20"/>
                <w:lang w:val="it-IT"/>
              </w:rPr>
              <w:t>des</w:t>
            </w:r>
            <w:proofErr w:type="spellEnd"/>
            <w:r w:rsidRPr="00E37E79">
              <w:rPr>
                <w:sz w:val="20"/>
                <w:szCs w:val="20"/>
                <w:lang w:val="it-IT"/>
              </w:rPr>
              <w:t xml:space="preserve"> </w:t>
            </w:r>
            <w:proofErr w:type="spellStart"/>
            <w:r w:rsidRPr="00E37E79">
              <w:rPr>
                <w:sz w:val="20"/>
                <w:szCs w:val="20"/>
                <w:lang w:val="it-IT"/>
              </w:rPr>
              <w:t>animaux</w:t>
            </w:r>
            <w:proofErr w:type="spellEnd"/>
            <w:r w:rsidRPr="00E37E79">
              <w:rPr>
                <w:sz w:val="20"/>
                <w:szCs w:val="20"/>
                <w:lang w:val="it-IT"/>
              </w:rPr>
              <w:t xml:space="preserve">) </w:t>
            </w:r>
            <w:r w:rsidRPr="00E37E79">
              <w:rPr>
                <w:sz w:val="20"/>
                <w:szCs w:val="20"/>
                <w:lang w:val="it-IT"/>
              </w:rPr>
              <w:br/>
              <w:t xml:space="preserve">«Sì al divieto di importare prodotti di pellicceria ottenuti infliggendo sofferenze agli animali (Iniziativa pellicce)». Iniziativa popolare e controprogetto indiretto (Modifica della legge federale sulla protezione degli animali) </w:t>
            </w:r>
          </w:p>
        </w:tc>
        <w:tc>
          <w:tcPr>
            <w:tcW w:w="1567" w:type="dxa"/>
            <w:shd w:val="clear" w:color="auto" w:fill="auto"/>
          </w:tcPr>
          <w:p w14:paraId="1C03250D" w14:textId="77777777" w:rsidR="00E37E79" w:rsidRDefault="00E37E79" w:rsidP="00E93FA8">
            <w:pPr>
              <w:rPr>
                <w:b/>
                <w:sz w:val="20"/>
                <w:szCs w:val="20"/>
                <w:lang w:val="it-IT"/>
              </w:rPr>
            </w:pPr>
            <w:r>
              <w:rPr>
                <w:b/>
                <w:sz w:val="20"/>
                <w:szCs w:val="20"/>
                <w:lang w:val="it-IT"/>
              </w:rPr>
              <w:t>17.09.2025</w:t>
            </w:r>
          </w:p>
        </w:tc>
        <w:tc>
          <w:tcPr>
            <w:tcW w:w="1418" w:type="dxa"/>
            <w:shd w:val="clear" w:color="auto" w:fill="auto"/>
          </w:tcPr>
          <w:p w14:paraId="3FB1292E" w14:textId="77777777" w:rsidR="00E37E79" w:rsidRDefault="00E37E79" w:rsidP="00E93FA8">
            <w:pPr>
              <w:rPr>
                <w:b/>
                <w:bCs/>
                <w:sz w:val="20"/>
                <w:szCs w:val="20"/>
                <w:lang w:val="it-IT"/>
              </w:rPr>
            </w:pPr>
            <w:r>
              <w:rPr>
                <w:b/>
                <w:bCs/>
                <w:sz w:val="20"/>
                <w:szCs w:val="20"/>
                <w:lang w:val="it-IT"/>
              </w:rPr>
              <w:t>16.09.2025</w:t>
            </w:r>
          </w:p>
          <w:p w14:paraId="0A85B22A" w14:textId="77777777" w:rsidR="00E37E79" w:rsidRDefault="00E37E79" w:rsidP="00E93FA8">
            <w:pPr>
              <w:rPr>
                <w:b/>
                <w:bCs/>
                <w:sz w:val="20"/>
                <w:szCs w:val="20"/>
                <w:lang w:val="it-IT"/>
              </w:rPr>
            </w:pPr>
            <w:r>
              <w:rPr>
                <w:b/>
                <w:bCs/>
                <w:sz w:val="20"/>
                <w:szCs w:val="20"/>
                <w:lang w:val="it-IT"/>
              </w:rPr>
              <w:t xml:space="preserve">13.00 </w:t>
            </w:r>
            <w:proofErr w:type="spellStart"/>
            <w:r>
              <w:rPr>
                <w:b/>
                <w:bCs/>
                <w:sz w:val="20"/>
                <w:szCs w:val="20"/>
                <w:lang w:val="it-IT"/>
              </w:rPr>
              <w:t>Uhr</w:t>
            </w:r>
            <w:proofErr w:type="spellEnd"/>
          </w:p>
        </w:tc>
      </w:tr>
      <w:tr w:rsidR="00E37E79" w:rsidRPr="0053129C" w14:paraId="0A137798" w14:textId="77777777" w:rsidTr="00E37E79">
        <w:tc>
          <w:tcPr>
            <w:tcW w:w="455" w:type="dxa"/>
            <w:shd w:val="clear" w:color="auto" w:fill="auto"/>
          </w:tcPr>
          <w:p w14:paraId="78925F0D" w14:textId="77777777" w:rsidR="00E37E79" w:rsidRPr="0053129C" w:rsidRDefault="00E37E79" w:rsidP="00E93FA8">
            <w:pPr>
              <w:rPr>
                <w:rFonts w:ascii="Times New Roman" w:hAnsi="Times New Roman"/>
                <w:sz w:val="20"/>
                <w:szCs w:val="20"/>
                <w:lang w:val="it-IT" w:eastAsia="fr-CH"/>
              </w:rPr>
            </w:pPr>
          </w:p>
        </w:tc>
        <w:tc>
          <w:tcPr>
            <w:tcW w:w="852" w:type="dxa"/>
            <w:shd w:val="clear" w:color="auto" w:fill="auto"/>
          </w:tcPr>
          <w:p w14:paraId="22557A3C" w14:textId="77777777" w:rsidR="00E37E79" w:rsidRDefault="00E37E79" w:rsidP="00E93FA8"/>
        </w:tc>
        <w:tc>
          <w:tcPr>
            <w:tcW w:w="426" w:type="dxa"/>
            <w:shd w:val="clear" w:color="auto" w:fill="auto"/>
          </w:tcPr>
          <w:p w14:paraId="443F1F72" w14:textId="77777777" w:rsidR="00E37E79" w:rsidRDefault="00E37E79" w:rsidP="00E93FA8">
            <w:pPr>
              <w:rPr>
                <w:sz w:val="20"/>
                <w:szCs w:val="20"/>
              </w:rPr>
            </w:pPr>
          </w:p>
        </w:tc>
        <w:tc>
          <w:tcPr>
            <w:tcW w:w="4512" w:type="dxa"/>
            <w:shd w:val="clear" w:color="auto" w:fill="auto"/>
          </w:tcPr>
          <w:p w14:paraId="44A6357A" w14:textId="77777777" w:rsidR="00E37E79" w:rsidRDefault="00E37E79" w:rsidP="00E93FA8">
            <w:pPr>
              <w:rPr>
                <w:sz w:val="20"/>
                <w:szCs w:val="20"/>
              </w:rPr>
            </w:pPr>
          </w:p>
        </w:tc>
        <w:tc>
          <w:tcPr>
            <w:tcW w:w="1567" w:type="dxa"/>
            <w:shd w:val="clear" w:color="auto" w:fill="auto"/>
          </w:tcPr>
          <w:p w14:paraId="375E53BA" w14:textId="77777777" w:rsidR="00E37E79" w:rsidRDefault="00E37E79" w:rsidP="00E93FA8">
            <w:pPr>
              <w:rPr>
                <w:b/>
                <w:sz w:val="20"/>
                <w:szCs w:val="20"/>
                <w:lang w:val="it-IT"/>
              </w:rPr>
            </w:pPr>
          </w:p>
        </w:tc>
        <w:tc>
          <w:tcPr>
            <w:tcW w:w="1418" w:type="dxa"/>
            <w:shd w:val="clear" w:color="auto" w:fill="auto"/>
          </w:tcPr>
          <w:p w14:paraId="38BEC835" w14:textId="77777777" w:rsidR="00E37E79" w:rsidRDefault="00E37E79" w:rsidP="00E93FA8">
            <w:pPr>
              <w:rPr>
                <w:b/>
                <w:bCs/>
                <w:sz w:val="20"/>
                <w:szCs w:val="20"/>
                <w:lang w:val="it-IT"/>
              </w:rPr>
            </w:pPr>
          </w:p>
        </w:tc>
      </w:tr>
      <w:tr w:rsidR="00836965" w:rsidRPr="0053129C" w14:paraId="41FB247F" w14:textId="77777777" w:rsidTr="002673C5">
        <w:tc>
          <w:tcPr>
            <w:tcW w:w="455" w:type="dxa"/>
            <w:shd w:val="clear" w:color="auto" w:fill="auto"/>
          </w:tcPr>
          <w:p w14:paraId="1862DB75" w14:textId="77777777" w:rsidR="00836965" w:rsidRDefault="00836965" w:rsidP="002673C5">
            <w:pPr>
              <w:rPr>
                <w:rFonts w:ascii="Times New Roman" w:hAnsi="Times New Roman"/>
                <w:sz w:val="20"/>
                <w:szCs w:val="20"/>
                <w:lang w:val="it-IT" w:eastAsia="fr-CH"/>
              </w:rPr>
            </w:pPr>
          </w:p>
          <w:p w14:paraId="5DE6AD51" w14:textId="77777777" w:rsidR="00E37E79" w:rsidRPr="0053129C" w:rsidRDefault="00E37E79" w:rsidP="002673C5">
            <w:pPr>
              <w:rPr>
                <w:rFonts w:ascii="Times New Roman" w:hAnsi="Times New Roman"/>
                <w:sz w:val="20"/>
                <w:szCs w:val="20"/>
                <w:lang w:val="it-IT" w:eastAsia="fr-CH"/>
              </w:rPr>
            </w:pPr>
          </w:p>
        </w:tc>
        <w:tc>
          <w:tcPr>
            <w:tcW w:w="852" w:type="dxa"/>
            <w:shd w:val="clear" w:color="auto" w:fill="auto"/>
          </w:tcPr>
          <w:p w14:paraId="7593F5BB" w14:textId="77777777" w:rsidR="00836965" w:rsidRDefault="00836965" w:rsidP="002673C5">
            <w:pPr>
              <w:rPr>
                <w:sz w:val="20"/>
                <w:szCs w:val="20"/>
              </w:rPr>
            </w:pPr>
            <w:hyperlink r:id="rId38" w:history="1">
              <w:r>
                <w:rPr>
                  <w:rStyle w:val="Lienhypertexte"/>
                  <w:sz w:val="20"/>
                  <w:szCs w:val="20"/>
                </w:rPr>
                <w:t>25.026</w:t>
              </w:r>
            </w:hyperlink>
          </w:p>
        </w:tc>
        <w:tc>
          <w:tcPr>
            <w:tcW w:w="426" w:type="dxa"/>
            <w:shd w:val="clear" w:color="auto" w:fill="auto"/>
          </w:tcPr>
          <w:p w14:paraId="48470A0F" w14:textId="77777777" w:rsidR="00836965" w:rsidRDefault="00836965" w:rsidP="002673C5">
            <w:pPr>
              <w:rPr>
                <w:sz w:val="20"/>
                <w:szCs w:val="20"/>
              </w:rPr>
            </w:pPr>
            <w:r>
              <w:rPr>
                <w:sz w:val="20"/>
                <w:szCs w:val="20"/>
              </w:rPr>
              <w:t>n</w:t>
            </w:r>
          </w:p>
        </w:tc>
        <w:tc>
          <w:tcPr>
            <w:tcW w:w="4512" w:type="dxa"/>
            <w:shd w:val="clear" w:color="auto" w:fill="auto"/>
          </w:tcPr>
          <w:p w14:paraId="6859B67E" w14:textId="77777777" w:rsidR="00836965" w:rsidRDefault="00836965" w:rsidP="002673C5">
            <w:pPr>
              <w:rPr>
                <w:sz w:val="20"/>
                <w:szCs w:val="20"/>
              </w:rPr>
            </w:pPr>
            <w:r>
              <w:rPr>
                <w:sz w:val="20"/>
                <w:szCs w:val="20"/>
              </w:rPr>
              <w:t xml:space="preserve">«Keine 10-Millionen-Schweiz! (Nachhaltigkeitsinitiative)». Volksinitiative </w:t>
            </w:r>
            <w:r>
              <w:rPr>
                <w:sz w:val="20"/>
                <w:szCs w:val="20"/>
              </w:rPr>
              <w:br/>
              <w:t xml:space="preserve">« Pas de Suisse à 10 </w:t>
            </w:r>
            <w:proofErr w:type="spellStart"/>
            <w:proofErr w:type="gramStart"/>
            <w:r>
              <w:rPr>
                <w:sz w:val="20"/>
                <w:szCs w:val="20"/>
              </w:rPr>
              <w:t>millions</w:t>
            </w:r>
            <w:proofErr w:type="spellEnd"/>
            <w:r>
              <w:rPr>
                <w:sz w:val="20"/>
                <w:szCs w:val="20"/>
              </w:rPr>
              <w:t xml:space="preserve"> !</w:t>
            </w:r>
            <w:proofErr w:type="gramEnd"/>
            <w:r>
              <w:rPr>
                <w:sz w:val="20"/>
                <w:szCs w:val="20"/>
              </w:rPr>
              <w:t xml:space="preserve"> </w:t>
            </w:r>
            <w:r w:rsidRPr="0053129C">
              <w:rPr>
                <w:sz w:val="20"/>
                <w:szCs w:val="20"/>
                <w:lang w:val="it-IT"/>
              </w:rPr>
              <w:t>(</w:t>
            </w:r>
            <w:proofErr w:type="spellStart"/>
            <w:r w:rsidRPr="0053129C">
              <w:rPr>
                <w:sz w:val="20"/>
                <w:szCs w:val="20"/>
                <w:lang w:val="it-IT"/>
              </w:rPr>
              <w:t>initiative</w:t>
            </w:r>
            <w:proofErr w:type="spellEnd"/>
            <w:r w:rsidRPr="0053129C">
              <w:rPr>
                <w:sz w:val="20"/>
                <w:szCs w:val="20"/>
                <w:lang w:val="it-IT"/>
              </w:rPr>
              <w:t xml:space="preserve"> pour la </w:t>
            </w:r>
            <w:proofErr w:type="spellStart"/>
            <w:r w:rsidRPr="0053129C">
              <w:rPr>
                <w:sz w:val="20"/>
                <w:szCs w:val="20"/>
                <w:lang w:val="it-IT"/>
              </w:rPr>
              <w:t>durabilité</w:t>
            </w:r>
            <w:proofErr w:type="spellEnd"/>
            <w:proofErr w:type="gramStart"/>
            <w:r w:rsidRPr="0053129C">
              <w:rPr>
                <w:sz w:val="20"/>
                <w:szCs w:val="20"/>
                <w:lang w:val="it-IT"/>
              </w:rPr>
              <w:t>) »</w:t>
            </w:r>
            <w:proofErr w:type="gramEnd"/>
            <w:r w:rsidRPr="0053129C">
              <w:rPr>
                <w:sz w:val="20"/>
                <w:szCs w:val="20"/>
                <w:lang w:val="it-IT"/>
              </w:rPr>
              <w:t xml:space="preserve">. </w:t>
            </w:r>
            <w:proofErr w:type="spellStart"/>
            <w:r w:rsidRPr="0053129C">
              <w:rPr>
                <w:sz w:val="20"/>
                <w:szCs w:val="20"/>
                <w:lang w:val="it-IT"/>
              </w:rPr>
              <w:t>Initiative</w:t>
            </w:r>
            <w:proofErr w:type="spellEnd"/>
            <w:r w:rsidRPr="0053129C">
              <w:rPr>
                <w:sz w:val="20"/>
                <w:szCs w:val="20"/>
                <w:lang w:val="it-IT"/>
              </w:rPr>
              <w:t xml:space="preserve"> </w:t>
            </w:r>
            <w:proofErr w:type="spellStart"/>
            <w:r w:rsidRPr="0053129C">
              <w:rPr>
                <w:sz w:val="20"/>
                <w:szCs w:val="20"/>
                <w:lang w:val="it-IT"/>
              </w:rPr>
              <w:t>populaire</w:t>
            </w:r>
            <w:proofErr w:type="spellEnd"/>
            <w:r w:rsidRPr="0053129C">
              <w:rPr>
                <w:sz w:val="20"/>
                <w:szCs w:val="20"/>
                <w:lang w:val="it-IT"/>
              </w:rPr>
              <w:t xml:space="preserve"> </w:t>
            </w:r>
            <w:r w:rsidRPr="0053129C">
              <w:rPr>
                <w:sz w:val="20"/>
                <w:szCs w:val="20"/>
                <w:lang w:val="it-IT"/>
              </w:rPr>
              <w:br/>
              <w:t xml:space="preserve">«No a una Svizzera da </w:t>
            </w:r>
            <w:proofErr w:type="gramStart"/>
            <w:r w:rsidRPr="0053129C">
              <w:rPr>
                <w:sz w:val="20"/>
                <w:szCs w:val="20"/>
                <w:lang w:val="it-IT"/>
              </w:rPr>
              <w:t>10</w:t>
            </w:r>
            <w:proofErr w:type="gramEnd"/>
            <w:r w:rsidRPr="0053129C">
              <w:rPr>
                <w:sz w:val="20"/>
                <w:szCs w:val="20"/>
                <w:lang w:val="it-IT"/>
              </w:rPr>
              <w:t xml:space="preserve"> milioni! </w:t>
            </w:r>
            <w:r>
              <w:rPr>
                <w:sz w:val="20"/>
                <w:szCs w:val="20"/>
              </w:rPr>
              <w:t>(</w:t>
            </w:r>
            <w:proofErr w:type="spellStart"/>
            <w:r>
              <w:rPr>
                <w:sz w:val="20"/>
                <w:szCs w:val="20"/>
              </w:rPr>
              <w:t>Iniziativa</w:t>
            </w:r>
            <w:proofErr w:type="spellEnd"/>
            <w:r>
              <w:rPr>
                <w:sz w:val="20"/>
                <w:szCs w:val="20"/>
              </w:rPr>
              <w:t xml:space="preserve"> per la </w:t>
            </w:r>
            <w:proofErr w:type="spellStart"/>
            <w:r>
              <w:rPr>
                <w:sz w:val="20"/>
                <w:szCs w:val="20"/>
              </w:rPr>
              <w:t>sostenibilità</w:t>
            </w:r>
            <w:proofErr w:type="spellEnd"/>
            <w:r>
              <w:rPr>
                <w:sz w:val="20"/>
                <w:szCs w:val="20"/>
              </w:rPr>
              <w:t xml:space="preserve">)». </w:t>
            </w:r>
            <w:proofErr w:type="spellStart"/>
            <w:r>
              <w:rPr>
                <w:sz w:val="20"/>
                <w:szCs w:val="20"/>
              </w:rPr>
              <w:t>Iniziativa</w:t>
            </w:r>
            <w:proofErr w:type="spellEnd"/>
            <w:r>
              <w:rPr>
                <w:sz w:val="20"/>
                <w:szCs w:val="20"/>
              </w:rPr>
              <w:t xml:space="preserve"> </w:t>
            </w:r>
            <w:proofErr w:type="spellStart"/>
            <w:r>
              <w:rPr>
                <w:sz w:val="20"/>
                <w:szCs w:val="20"/>
              </w:rPr>
              <w:t>popolare</w:t>
            </w:r>
            <w:proofErr w:type="spellEnd"/>
            <w:r>
              <w:rPr>
                <w:sz w:val="20"/>
                <w:szCs w:val="20"/>
              </w:rPr>
              <w:t xml:space="preserve"> </w:t>
            </w:r>
          </w:p>
        </w:tc>
        <w:tc>
          <w:tcPr>
            <w:tcW w:w="1567" w:type="dxa"/>
            <w:shd w:val="clear" w:color="auto" w:fill="auto"/>
          </w:tcPr>
          <w:p w14:paraId="54BADFD5" w14:textId="77777777" w:rsidR="00836965" w:rsidRDefault="00836965" w:rsidP="002673C5">
            <w:pPr>
              <w:rPr>
                <w:b/>
                <w:sz w:val="20"/>
                <w:szCs w:val="20"/>
                <w:lang w:val="it-IT"/>
              </w:rPr>
            </w:pPr>
            <w:r>
              <w:rPr>
                <w:b/>
                <w:sz w:val="20"/>
                <w:szCs w:val="20"/>
                <w:lang w:val="it-IT"/>
              </w:rPr>
              <w:t>22.09.2025</w:t>
            </w:r>
          </w:p>
        </w:tc>
        <w:tc>
          <w:tcPr>
            <w:tcW w:w="1418" w:type="dxa"/>
            <w:shd w:val="clear" w:color="auto" w:fill="auto"/>
          </w:tcPr>
          <w:p w14:paraId="2029C2FA" w14:textId="77777777" w:rsidR="00836965" w:rsidRDefault="00836965" w:rsidP="002673C5">
            <w:pPr>
              <w:rPr>
                <w:b/>
                <w:bCs/>
                <w:sz w:val="20"/>
                <w:szCs w:val="20"/>
                <w:lang w:val="it-IT"/>
              </w:rPr>
            </w:pPr>
            <w:r>
              <w:rPr>
                <w:b/>
                <w:bCs/>
                <w:sz w:val="20"/>
                <w:szCs w:val="20"/>
                <w:lang w:val="it-IT"/>
              </w:rPr>
              <w:t>18.09.2025</w:t>
            </w:r>
          </w:p>
          <w:p w14:paraId="7D29A711" w14:textId="77777777" w:rsidR="00836965" w:rsidRDefault="00836965" w:rsidP="002673C5">
            <w:pPr>
              <w:rPr>
                <w:b/>
                <w:bCs/>
                <w:sz w:val="20"/>
                <w:szCs w:val="20"/>
                <w:lang w:val="it-IT"/>
              </w:rPr>
            </w:pPr>
            <w:r>
              <w:rPr>
                <w:b/>
                <w:bCs/>
                <w:sz w:val="20"/>
                <w:szCs w:val="20"/>
                <w:lang w:val="it-IT"/>
              </w:rPr>
              <w:t xml:space="preserve">13.00 </w:t>
            </w:r>
            <w:proofErr w:type="spellStart"/>
            <w:r>
              <w:rPr>
                <w:b/>
                <w:bCs/>
                <w:sz w:val="20"/>
                <w:szCs w:val="20"/>
                <w:lang w:val="it-IT"/>
              </w:rPr>
              <w:t>Uhr</w:t>
            </w:r>
            <w:proofErr w:type="spellEnd"/>
          </w:p>
        </w:tc>
      </w:tr>
    </w:tbl>
    <w:p w14:paraId="5AB3F693" w14:textId="77777777" w:rsidR="00836965" w:rsidRDefault="00836965" w:rsidP="00836965"/>
    <w:p w14:paraId="45074875" w14:textId="48B3F241" w:rsidR="00836965" w:rsidRDefault="00836965" w:rsidP="00836965">
      <w:pPr>
        <w:spacing w:after="160" w:line="259" w:lineRule="auto"/>
      </w:pPr>
    </w:p>
    <w:p w14:paraId="00579EC3" w14:textId="77777777" w:rsidR="00836965" w:rsidRPr="00CB0261" w:rsidRDefault="00836965" w:rsidP="003D20A9"/>
    <w:sectPr w:rsidR="00836965" w:rsidRPr="00CB0261" w:rsidSect="004D5098">
      <w:headerReference w:type="even" r:id="rId39"/>
      <w:headerReference w:type="default" r:id="rId40"/>
      <w:footerReference w:type="default" r:id="rId41"/>
      <w:headerReference w:type="first" r:id="rId42"/>
      <w:footerReference w:type="first" r:id="rId43"/>
      <w:pgSz w:w="11907" w:h="16840" w:code="9"/>
      <w:pgMar w:top="1701" w:right="1134" w:bottom="1843" w:left="1134" w:header="697" w:footer="6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C4E43" w14:textId="77777777" w:rsidR="00942CDB" w:rsidRDefault="00942CDB">
      <w:r>
        <w:separator/>
      </w:r>
    </w:p>
  </w:endnote>
  <w:endnote w:type="continuationSeparator" w:id="0">
    <w:p w14:paraId="2590F0CA" w14:textId="77777777" w:rsidR="00942CDB" w:rsidRDefault="00942CDB">
      <w:r>
        <w:continuationSeparator/>
      </w:r>
    </w:p>
  </w:endnote>
  <w:endnote w:type="continuationNotice" w:id="1">
    <w:p w14:paraId="702DD130" w14:textId="77777777" w:rsidR="00942CDB" w:rsidRDefault="00942C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34554" w14:textId="77777777" w:rsidR="00676153" w:rsidRDefault="00676153" w:rsidP="00600C30">
    <w:pPr>
      <w:pStyle w:val="Pieddepage"/>
      <w:jc w:val="right"/>
    </w:pPr>
    <w:r w:rsidRPr="00F05DDF">
      <w:rPr>
        <w:bCs/>
      </w:rPr>
      <w:fldChar w:fldCharType="begin"/>
    </w:r>
    <w:r w:rsidRPr="00F05DDF">
      <w:rPr>
        <w:bCs/>
      </w:rPr>
      <w:instrText>PAGE  \* Arabic  \* MERGEFORMAT</w:instrText>
    </w:r>
    <w:r w:rsidRPr="00F05DDF">
      <w:rPr>
        <w:bCs/>
      </w:rPr>
      <w:fldChar w:fldCharType="separate"/>
    </w:r>
    <w:r w:rsidR="00496FBF">
      <w:rPr>
        <w:bCs/>
        <w:noProof/>
      </w:rPr>
      <w:t>2</w:t>
    </w:r>
    <w:r w:rsidRPr="00F05DDF">
      <w:rPr>
        <w:bCs/>
      </w:rPr>
      <w:fldChar w:fldCharType="end"/>
    </w:r>
    <w:r w:rsidRPr="00F05DDF">
      <w:rPr>
        <w:lang w:val="de-DE"/>
      </w:rPr>
      <w:t>/</w:t>
    </w:r>
    <w:r w:rsidRPr="00F05DDF">
      <w:rPr>
        <w:bCs/>
      </w:rPr>
      <w:fldChar w:fldCharType="begin"/>
    </w:r>
    <w:r w:rsidRPr="00F05DDF">
      <w:rPr>
        <w:bCs/>
      </w:rPr>
      <w:instrText>NUMPAGES  \* Arabic  \* MERGEFORMAT</w:instrText>
    </w:r>
    <w:r w:rsidRPr="00F05DDF">
      <w:rPr>
        <w:bCs/>
      </w:rPr>
      <w:fldChar w:fldCharType="separate"/>
    </w:r>
    <w:r w:rsidR="00496FBF" w:rsidRPr="00496FBF">
      <w:rPr>
        <w:bCs/>
        <w:noProof/>
        <w:lang w:val="de-DE"/>
      </w:rPr>
      <w:t>7</w:t>
    </w:r>
    <w:r w:rsidRPr="00F05DDF">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D6BB" w14:textId="3AA3B3D5" w:rsidR="00600C30" w:rsidRPr="00600C30" w:rsidRDefault="572465D2" w:rsidP="002404A0">
    <w:pPr>
      <w:pStyle w:val="Default"/>
      <w:tabs>
        <w:tab w:val="left" w:pos="284"/>
      </w:tabs>
      <w:spacing w:line="240" w:lineRule="exact"/>
      <w:rPr>
        <w:szCs w:val="18"/>
      </w:rPr>
    </w:pPr>
    <w:r>
      <w:rPr>
        <w:rFonts w:ascii="Segoe UI Symbol" w:hAnsi="Segoe UI Symbol" w:cs="Segoe UI Symbol"/>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3FD83" w14:textId="77777777" w:rsidR="00942CDB" w:rsidRDefault="00942CDB">
      <w:r>
        <w:separator/>
      </w:r>
    </w:p>
  </w:footnote>
  <w:footnote w:type="continuationSeparator" w:id="0">
    <w:p w14:paraId="70211DF4" w14:textId="77777777" w:rsidR="00942CDB" w:rsidRDefault="00942CDB">
      <w:r>
        <w:continuationSeparator/>
      </w:r>
    </w:p>
  </w:footnote>
  <w:footnote w:type="continuationNotice" w:id="1">
    <w:p w14:paraId="742B857D" w14:textId="77777777" w:rsidR="00942CDB" w:rsidRDefault="00942C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E5A9" w14:textId="687CFA9A" w:rsidR="00676153" w:rsidRDefault="00676153" w:rsidP="00B9625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4D5098">
      <w:rPr>
        <w:rStyle w:val="Numrodepage"/>
        <w:noProof/>
      </w:rPr>
      <w:t>1</w:t>
    </w:r>
    <w:r>
      <w:rPr>
        <w:rStyle w:val="Numrodepage"/>
      </w:rPr>
      <w:fldChar w:fldCharType="end"/>
    </w:r>
  </w:p>
  <w:p w14:paraId="5FC77CBA" w14:textId="77777777" w:rsidR="00676153" w:rsidRDefault="00676153" w:rsidP="00B9625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08098A" w14:paraId="58F0BDCB" w14:textId="77777777">
      <w:trPr>
        <w:trHeight w:val="300"/>
      </w:trPr>
      <w:tc>
        <w:tcPr>
          <w:tcW w:w="3210" w:type="dxa"/>
        </w:tcPr>
        <w:p w14:paraId="06A62F7D" w14:textId="77777777" w:rsidR="572465D2" w:rsidRDefault="572465D2" w:rsidP="572465D2">
          <w:pPr>
            <w:pStyle w:val="En-tte"/>
            <w:ind w:left="-115"/>
          </w:pPr>
        </w:p>
      </w:tc>
      <w:tc>
        <w:tcPr>
          <w:tcW w:w="3210" w:type="dxa"/>
        </w:tcPr>
        <w:p w14:paraId="3078754D" w14:textId="77777777" w:rsidR="572465D2" w:rsidRDefault="572465D2" w:rsidP="572465D2">
          <w:pPr>
            <w:pStyle w:val="En-tte"/>
            <w:jc w:val="center"/>
          </w:pPr>
        </w:p>
      </w:tc>
      <w:tc>
        <w:tcPr>
          <w:tcW w:w="3210" w:type="dxa"/>
        </w:tcPr>
        <w:p w14:paraId="1838DFDC" w14:textId="77777777" w:rsidR="572465D2" w:rsidRDefault="572465D2" w:rsidP="572465D2">
          <w:pPr>
            <w:pStyle w:val="En-tte"/>
            <w:ind w:right="-115"/>
            <w:jc w:val="right"/>
          </w:pPr>
        </w:p>
      </w:tc>
    </w:tr>
  </w:tbl>
  <w:p w14:paraId="26AE0627" w14:textId="77777777" w:rsidR="572465D2" w:rsidRDefault="572465D2" w:rsidP="572465D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Ind w:w="70" w:type="dxa"/>
      <w:tblLayout w:type="fixed"/>
      <w:tblCellMar>
        <w:left w:w="70" w:type="dxa"/>
        <w:right w:w="70" w:type="dxa"/>
      </w:tblCellMar>
      <w:tblLook w:val="04A0" w:firstRow="1" w:lastRow="0" w:firstColumn="1" w:lastColumn="0" w:noHBand="0" w:noVBand="1"/>
    </w:tblPr>
    <w:tblGrid>
      <w:gridCol w:w="993"/>
      <w:gridCol w:w="2694"/>
      <w:gridCol w:w="2409"/>
      <w:gridCol w:w="4819"/>
    </w:tblGrid>
    <w:tr w:rsidR="0008098A" w:rsidRPr="00840D5E" w14:paraId="2A13E4B1" w14:textId="77777777">
      <w:tc>
        <w:tcPr>
          <w:tcW w:w="6096" w:type="dxa"/>
          <w:gridSpan w:val="3"/>
        </w:tcPr>
        <w:p w14:paraId="515939BF" w14:textId="77777777" w:rsidR="00A52695" w:rsidRPr="00A52695" w:rsidRDefault="00A52695" w:rsidP="00A52695">
          <w:pPr>
            <w:pStyle w:val="DienstRat"/>
            <w:rPr>
              <w:lang w:val="it-IT"/>
            </w:rPr>
          </w:pPr>
          <w:bookmarkStart w:id="1" w:name="_Hlk494284658"/>
          <w:bookmarkStart w:id="2" w:name="_Hlk494284659"/>
          <w:bookmarkStart w:id="3" w:name="_Hlk494284660"/>
          <w:bookmarkStart w:id="4" w:name="_Hlk494284698"/>
          <w:bookmarkStart w:id="5" w:name="_Hlk494284699"/>
          <w:bookmarkStart w:id="6" w:name="_Hlk494284700"/>
          <w:r w:rsidRPr="00A52695">
            <w:rPr>
              <w:lang w:val="it-IT"/>
            </w:rPr>
            <w:t>Nationalrat</w:t>
          </w:r>
        </w:p>
        <w:p w14:paraId="670947B3" w14:textId="77777777" w:rsidR="00A52695" w:rsidRPr="00A52695" w:rsidRDefault="00A52695" w:rsidP="00A52695">
          <w:pPr>
            <w:pStyle w:val="DienstRat"/>
            <w:rPr>
              <w:lang w:val="it-IT"/>
            </w:rPr>
          </w:pPr>
          <w:r w:rsidRPr="00A52695">
            <w:rPr>
              <w:lang w:val="it-IT"/>
            </w:rPr>
            <w:t>Conseil national</w:t>
          </w:r>
        </w:p>
        <w:p w14:paraId="6A108CC5" w14:textId="77777777" w:rsidR="00A52695" w:rsidRPr="00A52695" w:rsidRDefault="00A52695" w:rsidP="00A52695">
          <w:pPr>
            <w:pStyle w:val="DienstRat"/>
            <w:rPr>
              <w:lang w:val="it-IT"/>
            </w:rPr>
          </w:pPr>
          <w:r w:rsidRPr="00A52695">
            <w:rPr>
              <w:lang w:val="it-IT"/>
            </w:rPr>
            <w:t>Consiglio nazionale</w:t>
          </w:r>
        </w:p>
        <w:p w14:paraId="43AD7152" w14:textId="17F54D3E" w:rsidR="00600C30" w:rsidRPr="00054832" w:rsidRDefault="00A52695" w:rsidP="00A52695">
          <w:pPr>
            <w:pStyle w:val="LogoTitelOben"/>
            <w:spacing w:before="0" w:after="240" w:line="440" w:lineRule="exact"/>
            <w:ind w:left="0"/>
            <w:rPr>
              <w:szCs w:val="18"/>
              <w:highlight w:val="yellow"/>
              <w:lang w:val="it-IT"/>
            </w:rPr>
          </w:pPr>
          <w:proofErr w:type="spellStart"/>
          <w:r w:rsidRPr="00A52695">
            <w:rPr>
              <w:lang w:val="it-IT"/>
            </w:rPr>
            <w:t>Cussegl</w:t>
          </w:r>
          <w:proofErr w:type="spellEnd"/>
          <w:r w:rsidRPr="00A52695">
            <w:rPr>
              <w:lang w:val="it-IT"/>
            </w:rPr>
            <w:t xml:space="preserve"> </w:t>
          </w:r>
          <w:proofErr w:type="spellStart"/>
          <w:r w:rsidRPr="00A52695">
            <w:rPr>
              <w:lang w:val="it-IT"/>
            </w:rPr>
            <w:t>naziunal</w:t>
          </w:r>
          <w:proofErr w:type="spellEnd"/>
        </w:p>
      </w:tc>
      <w:tc>
        <w:tcPr>
          <w:tcW w:w="4819" w:type="dxa"/>
        </w:tcPr>
        <w:p w14:paraId="6FE11C9F" w14:textId="77777777" w:rsidR="00600C30" w:rsidRPr="00054832" w:rsidRDefault="00600C30" w:rsidP="00600C30">
          <w:pPr>
            <w:pStyle w:val="Einschreiben"/>
            <w:jc w:val="right"/>
            <w:rPr>
              <w:iCs/>
              <w:sz w:val="18"/>
              <w:lang w:val="it-IT"/>
            </w:rPr>
          </w:pPr>
        </w:p>
      </w:tc>
    </w:tr>
    <w:tr w:rsidR="0008098A" w14:paraId="78AB6AC3" w14:textId="77777777">
      <w:tc>
        <w:tcPr>
          <w:tcW w:w="993" w:type="dxa"/>
        </w:tcPr>
        <w:p w14:paraId="5839278D" w14:textId="77777777" w:rsidR="00600C30" w:rsidRPr="00556ED8" w:rsidRDefault="00600C30" w:rsidP="00600C30">
          <w:pPr>
            <w:pStyle w:val="LogoTitelOben"/>
            <w:spacing w:before="0"/>
            <w:ind w:left="0"/>
            <w:rPr>
              <w:szCs w:val="18"/>
            </w:rPr>
          </w:pPr>
          <w:r w:rsidRPr="00556ED8">
            <w:rPr>
              <w:noProof/>
              <w:szCs w:val="18"/>
              <w:lang w:val="de-CH" w:eastAsia="de-CH"/>
            </w:rPr>
            <w:drawing>
              <wp:inline distT="0" distB="0" distL="0" distR="0" wp14:anchorId="2AB68B0E" wp14:editId="38015993">
                <wp:extent cx="445770" cy="585470"/>
                <wp:effectExtent l="0" t="0" r="0" b="5080"/>
                <wp:docPr id="1941789053" name="Picture 17" descr="P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23600" name="Picture 1" descr="PD-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45770" cy="585470"/>
                        </a:xfrm>
                        <a:prstGeom prst="rect">
                          <a:avLst/>
                        </a:prstGeom>
                        <a:noFill/>
                        <a:ln>
                          <a:noFill/>
                        </a:ln>
                      </pic:spPr>
                    </pic:pic>
                  </a:graphicData>
                </a:graphic>
              </wp:inline>
            </w:drawing>
          </w:r>
        </w:p>
      </w:tc>
      <w:tc>
        <w:tcPr>
          <w:tcW w:w="2694" w:type="dxa"/>
        </w:tcPr>
        <w:p w14:paraId="23AF307B" w14:textId="77777777" w:rsidR="00600C30" w:rsidRPr="00556ED8" w:rsidRDefault="00600C30" w:rsidP="00600C30">
          <w:pPr>
            <w:pStyle w:val="LogoWinkel"/>
            <w:rPr>
              <w:sz w:val="18"/>
              <w:szCs w:val="18"/>
            </w:rPr>
          </w:pPr>
          <w:r w:rsidRPr="00556ED8">
            <w:rPr>
              <w:noProof/>
              <w:sz w:val="18"/>
              <w:szCs w:val="18"/>
              <w:lang w:val="de-CH" w:eastAsia="de-CH"/>
            </w:rPr>
            <w:drawing>
              <wp:inline distT="0" distB="0" distL="0" distR="0" wp14:anchorId="26D62CCD" wp14:editId="01818A7F">
                <wp:extent cx="1382395" cy="159385"/>
                <wp:effectExtent l="0" t="0" r="8255" b="0"/>
                <wp:docPr id="12888854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77423"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82395" cy="159385"/>
                        </a:xfrm>
                        <a:prstGeom prst="rect">
                          <a:avLst/>
                        </a:prstGeom>
                        <a:noFill/>
                        <a:ln>
                          <a:noFill/>
                        </a:ln>
                      </pic:spPr>
                    </pic:pic>
                  </a:graphicData>
                </a:graphic>
              </wp:inline>
            </w:drawing>
          </w:r>
        </w:p>
        <w:p w14:paraId="12E39383" w14:textId="77777777" w:rsidR="00600C30" w:rsidRPr="00556ED8" w:rsidRDefault="00600C30" w:rsidP="00600C30">
          <w:pPr>
            <w:pStyle w:val="Default"/>
            <w:rPr>
              <w:szCs w:val="18"/>
            </w:rPr>
          </w:pPr>
        </w:p>
      </w:tc>
      <w:tc>
        <w:tcPr>
          <w:tcW w:w="7228" w:type="dxa"/>
          <w:gridSpan w:val="2"/>
        </w:tcPr>
        <w:p w14:paraId="525E5294" w14:textId="77777777" w:rsidR="00836965" w:rsidRPr="003355ED" w:rsidRDefault="00836965" w:rsidP="00836965">
          <w:pPr>
            <w:rPr>
              <w:sz w:val="22"/>
              <w:szCs w:val="28"/>
            </w:rPr>
          </w:pPr>
          <w:r w:rsidRPr="003355ED">
            <w:rPr>
              <w:sz w:val="22"/>
              <w:szCs w:val="28"/>
            </w:rPr>
            <w:t xml:space="preserve">Fristen für die Einreichung von Einzelanträgen </w:t>
          </w:r>
          <w:r w:rsidRPr="003355ED">
            <w:rPr>
              <w:b/>
              <w:sz w:val="22"/>
              <w:szCs w:val="28"/>
            </w:rPr>
            <w:t>(Kategorie IV)</w:t>
          </w:r>
        </w:p>
        <w:p w14:paraId="0792CA91" w14:textId="77777777" w:rsidR="00836965" w:rsidRPr="003355ED" w:rsidRDefault="00836965" w:rsidP="00836965">
          <w:pPr>
            <w:rPr>
              <w:sz w:val="22"/>
              <w:szCs w:val="28"/>
              <w:lang w:val="fr-CH"/>
            </w:rPr>
          </w:pPr>
          <w:r w:rsidRPr="003355ED">
            <w:rPr>
              <w:sz w:val="22"/>
              <w:szCs w:val="28"/>
              <w:lang w:val="fr-CH"/>
            </w:rPr>
            <w:t xml:space="preserve">Délais pour le dépôt de propositions individuelles </w:t>
          </w:r>
          <w:r w:rsidRPr="003355ED">
            <w:rPr>
              <w:b/>
              <w:sz w:val="22"/>
              <w:szCs w:val="28"/>
              <w:lang w:val="fr-CH"/>
            </w:rPr>
            <w:t>(catégorie IV)</w:t>
          </w:r>
        </w:p>
        <w:p w14:paraId="2571C524" w14:textId="77777777" w:rsidR="00836965" w:rsidRPr="002342C4" w:rsidRDefault="00836965" w:rsidP="00836965">
          <w:pPr>
            <w:rPr>
              <w:b/>
            </w:rPr>
          </w:pPr>
          <w:r w:rsidRPr="003355ED">
            <w:rPr>
              <w:sz w:val="22"/>
              <w:szCs w:val="28"/>
              <w:lang w:val="it-IT"/>
            </w:rPr>
            <w:t xml:space="preserve">Termini per la presentazione delle proposte individuali </w:t>
          </w:r>
          <w:r w:rsidRPr="003355ED">
            <w:rPr>
              <w:b/>
              <w:sz w:val="22"/>
              <w:szCs w:val="28"/>
              <w:lang w:val="it-IT"/>
            </w:rPr>
            <w:t>(</w:t>
          </w:r>
          <w:proofErr w:type="spellStart"/>
          <w:r w:rsidRPr="003355ED">
            <w:rPr>
              <w:b/>
              <w:sz w:val="22"/>
              <w:szCs w:val="28"/>
              <w:lang w:val="it-IT"/>
            </w:rPr>
            <w:t>cat</w:t>
          </w:r>
          <w:proofErr w:type="spellEnd"/>
          <w:r w:rsidRPr="003355ED">
            <w:rPr>
              <w:b/>
              <w:sz w:val="22"/>
              <w:szCs w:val="28"/>
              <w:lang w:val="it-IT"/>
            </w:rPr>
            <w:t xml:space="preserve">. </w:t>
          </w:r>
          <w:r w:rsidRPr="003355ED">
            <w:rPr>
              <w:b/>
              <w:sz w:val="22"/>
              <w:szCs w:val="28"/>
            </w:rPr>
            <w:t>IV)</w:t>
          </w:r>
        </w:p>
        <w:p w14:paraId="44DC45D0" w14:textId="77777777" w:rsidR="00600C30" w:rsidRPr="00556ED8" w:rsidRDefault="00600C30" w:rsidP="00600C30">
          <w:pPr>
            <w:pStyle w:val="Empfaenger"/>
            <w:rPr>
              <w:noProof/>
              <w:sz w:val="22"/>
              <w:szCs w:val="22"/>
              <w:lang w:val="it-IT"/>
            </w:rPr>
          </w:pPr>
        </w:p>
        <w:p w14:paraId="0D4FFA63" w14:textId="77777777" w:rsidR="0008098A" w:rsidRDefault="00095548">
          <w:pPr>
            <w:pStyle w:val="Empfaenger"/>
            <w:rPr>
              <w:b w:val="0"/>
              <w:noProof/>
              <w:lang w:val="it-IT"/>
            </w:rPr>
          </w:pPr>
          <w:r>
            <w:rPr>
              <w:b w:val="0"/>
              <w:noProof/>
              <w:lang w:val="it-IT"/>
            </w:rPr>
            <w:t>Herbstsession 2025</w:t>
          </w:r>
        </w:p>
        <w:p w14:paraId="50457092" w14:textId="77777777" w:rsidR="0008098A" w:rsidRDefault="00095548">
          <w:pPr>
            <w:pStyle w:val="Empfaenger"/>
            <w:rPr>
              <w:b w:val="0"/>
              <w:noProof/>
              <w:lang w:val="it-IT"/>
            </w:rPr>
          </w:pPr>
          <w:r>
            <w:rPr>
              <w:b w:val="0"/>
              <w:noProof/>
              <w:lang w:val="it-IT"/>
            </w:rPr>
            <w:t>Session d'automne 2025</w:t>
          </w:r>
        </w:p>
        <w:p w14:paraId="12FC6B41" w14:textId="77777777" w:rsidR="0008098A" w:rsidRDefault="00095548">
          <w:pPr>
            <w:pStyle w:val="Empfaenger"/>
            <w:rPr>
              <w:b w:val="0"/>
              <w:noProof/>
              <w:lang w:val="it-IT"/>
            </w:rPr>
          </w:pPr>
          <w:r>
            <w:rPr>
              <w:b w:val="0"/>
              <w:noProof/>
              <w:lang w:val="it-IT"/>
            </w:rPr>
            <w:t>Sessione autunnale 2025</w:t>
          </w:r>
        </w:p>
      </w:tc>
    </w:tr>
    <w:bookmarkEnd w:id="1"/>
    <w:bookmarkEnd w:id="2"/>
    <w:bookmarkEnd w:id="3"/>
    <w:bookmarkEnd w:id="4"/>
    <w:bookmarkEnd w:id="5"/>
    <w:bookmarkEnd w:id="6"/>
  </w:tbl>
  <w:p w14:paraId="632BA5FC" w14:textId="77777777" w:rsidR="00676153" w:rsidRPr="00600C30" w:rsidRDefault="00676153" w:rsidP="00600C30">
    <w:pPr>
      <w:pStyle w:val="En-tte"/>
      <w:tabs>
        <w:tab w:val="clear" w:pos="4320"/>
        <w:tab w:val="clear" w:pos="8640"/>
        <w:tab w:val="left" w:pos="28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24238B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1FE2502A"/>
    <w:multiLevelType w:val="hybridMultilevel"/>
    <w:tmpl w:val="35E8877E"/>
    <w:lvl w:ilvl="0" w:tplc="EF08BD92">
      <w:start w:val="20"/>
      <w:numFmt w:val="bullet"/>
      <w:lvlText w:val=""/>
      <w:lvlJc w:val="left"/>
      <w:pPr>
        <w:ind w:left="720" w:hanging="360"/>
      </w:pPr>
      <w:rPr>
        <w:rFonts w:ascii="Symbol" w:eastAsia="Times New Roman" w:hAnsi="Symbol" w:cs="Times New Roman" w:hint="default"/>
      </w:rPr>
    </w:lvl>
    <w:lvl w:ilvl="1" w:tplc="18F61E96" w:tentative="1">
      <w:start w:val="1"/>
      <w:numFmt w:val="bullet"/>
      <w:lvlText w:val="o"/>
      <w:lvlJc w:val="left"/>
      <w:pPr>
        <w:ind w:left="1440" w:hanging="360"/>
      </w:pPr>
      <w:rPr>
        <w:rFonts w:ascii="Courier New" w:hAnsi="Courier New" w:cs="Courier New" w:hint="default"/>
      </w:rPr>
    </w:lvl>
    <w:lvl w:ilvl="2" w:tplc="B574B3B8" w:tentative="1">
      <w:start w:val="1"/>
      <w:numFmt w:val="bullet"/>
      <w:lvlText w:val=""/>
      <w:lvlJc w:val="left"/>
      <w:pPr>
        <w:ind w:left="2160" w:hanging="360"/>
      </w:pPr>
      <w:rPr>
        <w:rFonts w:ascii="Wingdings" w:hAnsi="Wingdings" w:hint="default"/>
      </w:rPr>
    </w:lvl>
    <w:lvl w:ilvl="3" w:tplc="27DC9334" w:tentative="1">
      <w:start w:val="1"/>
      <w:numFmt w:val="bullet"/>
      <w:lvlText w:val=""/>
      <w:lvlJc w:val="left"/>
      <w:pPr>
        <w:ind w:left="2880" w:hanging="360"/>
      </w:pPr>
      <w:rPr>
        <w:rFonts w:ascii="Symbol" w:hAnsi="Symbol" w:hint="default"/>
      </w:rPr>
    </w:lvl>
    <w:lvl w:ilvl="4" w:tplc="9C0E745C" w:tentative="1">
      <w:start w:val="1"/>
      <w:numFmt w:val="bullet"/>
      <w:lvlText w:val="o"/>
      <w:lvlJc w:val="left"/>
      <w:pPr>
        <w:ind w:left="3600" w:hanging="360"/>
      </w:pPr>
      <w:rPr>
        <w:rFonts w:ascii="Courier New" w:hAnsi="Courier New" w:cs="Courier New" w:hint="default"/>
      </w:rPr>
    </w:lvl>
    <w:lvl w:ilvl="5" w:tplc="51E06E9C" w:tentative="1">
      <w:start w:val="1"/>
      <w:numFmt w:val="bullet"/>
      <w:lvlText w:val=""/>
      <w:lvlJc w:val="left"/>
      <w:pPr>
        <w:ind w:left="4320" w:hanging="360"/>
      </w:pPr>
      <w:rPr>
        <w:rFonts w:ascii="Wingdings" w:hAnsi="Wingdings" w:hint="default"/>
      </w:rPr>
    </w:lvl>
    <w:lvl w:ilvl="6" w:tplc="B1348A60" w:tentative="1">
      <w:start w:val="1"/>
      <w:numFmt w:val="bullet"/>
      <w:lvlText w:val=""/>
      <w:lvlJc w:val="left"/>
      <w:pPr>
        <w:ind w:left="5040" w:hanging="360"/>
      </w:pPr>
      <w:rPr>
        <w:rFonts w:ascii="Symbol" w:hAnsi="Symbol" w:hint="default"/>
      </w:rPr>
    </w:lvl>
    <w:lvl w:ilvl="7" w:tplc="1624A9FE" w:tentative="1">
      <w:start w:val="1"/>
      <w:numFmt w:val="bullet"/>
      <w:lvlText w:val="o"/>
      <w:lvlJc w:val="left"/>
      <w:pPr>
        <w:ind w:left="5760" w:hanging="360"/>
      </w:pPr>
      <w:rPr>
        <w:rFonts w:ascii="Courier New" w:hAnsi="Courier New" w:cs="Courier New" w:hint="default"/>
      </w:rPr>
    </w:lvl>
    <w:lvl w:ilvl="8" w:tplc="25C0C488" w:tentative="1">
      <w:start w:val="1"/>
      <w:numFmt w:val="bullet"/>
      <w:lvlText w:val=""/>
      <w:lvlJc w:val="left"/>
      <w:pPr>
        <w:ind w:left="6480" w:hanging="360"/>
      </w:pPr>
      <w:rPr>
        <w:rFonts w:ascii="Wingdings" w:hAnsi="Wingdings" w:hint="default"/>
      </w:rPr>
    </w:lvl>
  </w:abstractNum>
  <w:abstractNum w:abstractNumId="2" w15:restartNumberingAfterBreak="0">
    <w:nsid w:val="2E69212A"/>
    <w:multiLevelType w:val="multilevel"/>
    <w:tmpl w:val="E92E4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C2C2F2A"/>
    <w:multiLevelType w:val="hybridMultilevel"/>
    <w:tmpl w:val="2CA04784"/>
    <w:lvl w:ilvl="0" w:tplc="38188442">
      <w:start w:val="20"/>
      <w:numFmt w:val="bullet"/>
      <w:lvlText w:val=""/>
      <w:lvlJc w:val="left"/>
      <w:pPr>
        <w:ind w:left="720" w:hanging="360"/>
      </w:pPr>
      <w:rPr>
        <w:rFonts w:ascii="Symbol" w:eastAsia="Times New Roman" w:hAnsi="Symbol" w:cs="Times New Roman" w:hint="default"/>
      </w:rPr>
    </w:lvl>
    <w:lvl w:ilvl="1" w:tplc="58703CAE" w:tentative="1">
      <w:start w:val="1"/>
      <w:numFmt w:val="bullet"/>
      <w:lvlText w:val="o"/>
      <w:lvlJc w:val="left"/>
      <w:pPr>
        <w:ind w:left="1440" w:hanging="360"/>
      </w:pPr>
      <w:rPr>
        <w:rFonts w:ascii="Courier New" w:hAnsi="Courier New" w:cs="Courier New" w:hint="default"/>
      </w:rPr>
    </w:lvl>
    <w:lvl w:ilvl="2" w:tplc="635894F2" w:tentative="1">
      <w:start w:val="1"/>
      <w:numFmt w:val="bullet"/>
      <w:lvlText w:val=""/>
      <w:lvlJc w:val="left"/>
      <w:pPr>
        <w:ind w:left="2160" w:hanging="360"/>
      </w:pPr>
      <w:rPr>
        <w:rFonts w:ascii="Wingdings" w:hAnsi="Wingdings" w:hint="default"/>
      </w:rPr>
    </w:lvl>
    <w:lvl w:ilvl="3" w:tplc="80584062" w:tentative="1">
      <w:start w:val="1"/>
      <w:numFmt w:val="bullet"/>
      <w:lvlText w:val=""/>
      <w:lvlJc w:val="left"/>
      <w:pPr>
        <w:ind w:left="2880" w:hanging="360"/>
      </w:pPr>
      <w:rPr>
        <w:rFonts w:ascii="Symbol" w:hAnsi="Symbol" w:hint="default"/>
      </w:rPr>
    </w:lvl>
    <w:lvl w:ilvl="4" w:tplc="42EE06A2" w:tentative="1">
      <w:start w:val="1"/>
      <w:numFmt w:val="bullet"/>
      <w:lvlText w:val="o"/>
      <w:lvlJc w:val="left"/>
      <w:pPr>
        <w:ind w:left="3600" w:hanging="360"/>
      </w:pPr>
      <w:rPr>
        <w:rFonts w:ascii="Courier New" w:hAnsi="Courier New" w:cs="Courier New" w:hint="default"/>
      </w:rPr>
    </w:lvl>
    <w:lvl w:ilvl="5" w:tplc="F1C00030" w:tentative="1">
      <w:start w:val="1"/>
      <w:numFmt w:val="bullet"/>
      <w:lvlText w:val=""/>
      <w:lvlJc w:val="left"/>
      <w:pPr>
        <w:ind w:left="4320" w:hanging="360"/>
      </w:pPr>
      <w:rPr>
        <w:rFonts w:ascii="Wingdings" w:hAnsi="Wingdings" w:hint="default"/>
      </w:rPr>
    </w:lvl>
    <w:lvl w:ilvl="6" w:tplc="B116231A" w:tentative="1">
      <w:start w:val="1"/>
      <w:numFmt w:val="bullet"/>
      <w:lvlText w:val=""/>
      <w:lvlJc w:val="left"/>
      <w:pPr>
        <w:ind w:left="5040" w:hanging="360"/>
      </w:pPr>
      <w:rPr>
        <w:rFonts w:ascii="Symbol" w:hAnsi="Symbol" w:hint="default"/>
      </w:rPr>
    </w:lvl>
    <w:lvl w:ilvl="7" w:tplc="F54E3E3E" w:tentative="1">
      <w:start w:val="1"/>
      <w:numFmt w:val="bullet"/>
      <w:lvlText w:val="o"/>
      <w:lvlJc w:val="left"/>
      <w:pPr>
        <w:ind w:left="5760" w:hanging="360"/>
      </w:pPr>
      <w:rPr>
        <w:rFonts w:ascii="Courier New" w:hAnsi="Courier New" w:cs="Courier New" w:hint="default"/>
      </w:rPr>
    </w:lvl>
    <w:lvl w:ilvl="8" w:tplc="5008DCEE" w:tentative="1">
      <w:start w:val="1"/>
      <w:numFmt w:val="bullet"/>
      <w:lvlText w:val=""/>
      <w:lvlJc w:val="left"/>
      <w:pPr>
        <w:ind w:left="6480" w:hanging="360"/>
      </w:pPr>
      <w:rPr>
        <w:rFonts w:ascii="Wingdings" w:hAnsi="Wingdings" w:hint="default"/>
      </w:rPr>
    </w:lvl>
  </w:abstractNum>
  <w:abstractNum w:abstractNumId="4" w15:restartNumberingAfterBreak="0">
    <w:nsid w:val="55030C66"/>
    <w:multiLevelType w:val="hybridMultilevel"/>
    <w:tmpl w:val="9698DA04"/>
    <w:lvl w:ilvl="0" w:tplc="53DA6230">
      <w:start w:val="20"/>
      <w:numFmt w:val="bullet"/>
      <w:lvlText w:val=""/>
      <w:lvlJc w:val="left"/>
      <w:pPr>
        <w:ind w:left="720" w:hanging="360"/>
      </w:pPr>
      <w:rPr>
        <w:rFonts w:ascii="Symbol" w:eastAsia="Times New Roman" w:hAnsi="Symbol" w:cs="Times New Roman" w:hint="default"/>
      </w:rPr>
    </w:lvl>
    <w:lvl w:ilvl="1" w:tplc="32BEE8C2" w:tentative="1">
      <w:start w:val="1"/>
      <w:numFmt w:val="bullet"/>
      <w:lvlText w:val="o"/>
      <w:lvlJc w:val="left"/>
      <w:pPr>
        <w:ind w:left="1440" w:hanging="360"/>
      </w:pPr>
      <w:rPr>
        <w:rFonts w:ascii="Courier New" w:hAnsi="Courier New" w:cs="Courier New" w:hint="default"/>
      </w:rPr>
    </w:lvl>
    <w:lvl w:ilvl="2" w:tplc="08D67806" w:tentative="1">
      <w:start w:val="1"/>
      <w:numFmt w:val="bullet"/>
      <w:lvlText w:val=""/>
      <w:lvlJc w:val="left"/>
      <w:pPr>
        <w:ind w:left="2160" w:hanging="360"/>
      </w:pPr>
      <w:rPr>
        <w:rFonts w:ascii="Wingdings" w:hAnsi="Wingdings" w:hint="default"/>
      </w:rPr>
    </w:lvl>
    <w:lvl w:ilvl="3" w:tplc="0A107490" w:tentative="1">
      <w:start w:val="1"/>
      <w:numFmt w:val="bullet"/>
      <w:lvlText w:val=""/>
      <w:lvlJc w:val="left"/>
      <w:pPr>
        <w:ind w:left="2880" w:hanging="360"/>
      </w:pPr>
      <w:rPr>
        <w:rFonts w:ascii="Symbol" w:hAnsi="Symbol" w:hint="default"/>
      </w:rPr>
    </w:lvl>
    <w:lvl w:ilvl="4" w:tplc="4142E9DA" w:tentative="1">
      <w:start w:val="1"/>
      <w:numFmt w:val="bullet"/>
      <w:lvlText w:val="o"/>
      <w:lvlJc w:val="left"/>
      <w:pPr>
        <w:ind w:left="3600" w:hanging="360"/>
      </w:pPr>
      <w:rPr>
        <w:rFonts w:ascii="Courier New" w:hAnsi="Courier New" w:cs="Courier New" w:hint="default"/>
      </w:rPr>
    </w:lvl>
    <w:lvl w:ilvl="5" w:tplc="17649582" w:tentative="1">
      <w:start w:val="1"/>
      <w:numFmt w:val="bullet"/>
      <w:lvlText w:val=""/>
      <w:lvlJc w:val="left"/>
      <w:pPr>
        <w:ind w:left="4320" w:hanging="360"/>
      </w:pPr>
      <w:rPr>
        <w:rFonts w:ascii="Wingdings" w:hAnsi="Wingdings" w:hint="default"/>
      </w:rPr>
    </w:lvl>
    <w:lvl w:ilvl="6" w:tplc="15329C90" w:tentative="1">
      <w:start w:val="1"/>
      <w:numFmt w:val="bullet"/>
      <w:lvlText w:val=""/>
      <w:lvlJc w:val="left"/>
      <w:pPr>
        <w:ind w:left="5040" w:hanging="360"/>
      </w:pPr>
      <w:rPr>
        <w:rFonts w:ascii="Symbol" w:hAnsi="Symbol" w:hint="default"/>
      </w:rPr>
    </w:lvl>
    <w:lvl w:ilvl="7" w:tplc="DD36EC68" w:tentative="1">
      <w:start w:val="1"/>
      <w:numFmt w:val="bullet"/>
      <w:lvlText w:val="o"/>
      <w:lvlJc w:val="left"/>
      <w:pPr>
        <w:ind w:left="5760" w:hanging="360"/>
      </w:pPr>
      <w:rPr>
        <w:rFonts w:ascii="Courier New" w:hAnsi="Courier New" w:cs="Courier New" w:hint="default"/>
      </w:rPr>
    </w:lvl>
    <w:lvl w:ilvl="8" w:tplc="1AB4CF08" w:tentative="1">
      <w:start w:val="1"/>
      <w:numFmt w:val="bullet"/>
      <w:lvlText w:val=""/>
      <w:lvlJc w:val="left"/>
      <w:pPr>
        <w:ind w:left="6480" w:hanging="360"/>
      </w:pPr>
      <w:rPr>
        <w:rFonts w:ascii="Wingdings" w:hAnsi="Wingdings" w:hint="default"/>
      </w:rPr>
    </w:lvl>
  </w:abstractNum>
  <w:abstractNum w:abstractNumId="5" w15:restartNumberingAfterBreak="0">
    <w:nsid w:val="5584021A"/>
    <w:multiLevelType w:val="hybridMultilevel"/>
    <w:tmpl w:val="0518BCD6"/>
    <w:lvl w:ilvl="0" w:tplc="F702A8F2">
      <w:start w:val="20"/>
      <w:numFmt w:val="bullet"/>
      <w:lvlText w:val=""/>
      <w:lvlJc w:val="left"/>
      <w:pPr>
        <w:ind w:left="720" w:hanging="360"/>
      </w:pPr>
      <w:rPr>
        <w:rFonts w:ascii="Symbol" w:eastAsia="Times New Roman" w:hAnsi="Symbol" w:cs="Times New Roman" w:hint="default"/>
      </w:rPr>
    </w:lvl>
    <w:lvl w:ilvl="1" w:tplc="BD46DBBE" w:tentative="1">
      <w:start w:val="1"/>
      <w:numFmt w:val="bullet"/>
      <w:lvlText w:val="o"/>
      <w:lvlJc w:val="left"/>
      <w:pPr>
        <w:ind w:left="1440" w:hanging="360"/>
      </w:pPr>
      <w:rPr>
        <w:rFonts w:ascii="Courier New" w:hAnsi="Courier New" w:cs="Courier New" w:hint="default"/>
      </w:rPr>
    </w:lvl>
    <w:lvl w:ilvl="2" w:tplc="90B86584" w:tentative="1">
      <w:start w:val="1"/>
      <w:numFmt w:val="bullet"/>
      <w:lvlText w:val=""/>
      <w:lvlJc w:val="left"/>
      <w:pPr>
        <w:ind w:left="2160" w:hanging="360"/>
      </w:pPr>
      <w:rPr>
        <w:rFonts w:ascii="Wingdings" w:hAnsi="Wingdings" w:hint="default"/>
      </w:rPr>
    </w:lvl>
    <w:lvl w:ilvl="3" w:tplc="CF20B42A" w:tentative="1">
      <w:start w:val="1"/>
      <w:numFmt w:val="bullet"/>
      <w:lvlText w:val=""/>
      <w:lvlJc w:val="left"/>
      <w:pPr>
        <w:ind w:left="2880" w:hanging="360"/>
      </w:pPr>
      <w:rPr>
        <w:rFonts w:ascii="Symbol" w:hAnsi="Symbol" w:hint="default"/>
      </w:rPr>
    </w:lvl>
    <w:lvl w:ilvl="4" w:tplc="518CD6FE" w:tentative="1">
      <w:start w:val="1"/>
      <w:numFmt w:val="bullet"/>
      <w:lvlText w:val="o"/>
      <w:lvlJc w:val="left"/>
      <w:pPr>
        <w:ind w:left="3600" w:hanging="360"/>
      </w:pPr>
      <w:rPr>
        <w:rFonts w:ascii="Courier New" w:hAnsi="Courier New" w:cs="Courier New" w:hint="default"/>
      </w:rPr>
    </w:lvl>
    <w:lvl w:ilvl="5" w:tplc="6D9A4166" w:tentative="1">
      <w:start w:val="1"/>
      <w:numFmt w:val="bullet"/>
      <w:lvlText w:val=""/>
      <w:lvlJc w:val="left"/>
      <w:pPr>
        <w:ind w:left="4320" w:hanging="360"/>
      </w:pPr>
      <w:rPr>
        <w:rFonts w:ascii="Wingdings" w:hAnsi="Wingdings" w:hint="default"/>
      </w:rPr>
    </w:lvl>
    <w:lvl w:ilvl="6" w:tplc="3D7C1BDC" w:tentative="1">
      <w:start w:val="1"/>
      <w:numFmt w:val="bullet"/>
      <w:lvlText w:val=""/>
      <w:lvlJc w:val="left"/>
      <w:pPr>
        <w:ind w:left="5040" w:hanging="360"/>
      </w:pPr>
      <w:rPr>
        <w:rFonts w:ascii="Symbol" w:hAnsi="Symbol" w:hint="default"/>
      </w:rPr>
    </w:lvl>
    <w:lvl w:ilvl="7" w:tplc="3672035C" w:tentative="1">
      <w:start w:val="1"/>
      <w:numFmt w:val="bullet"/>
      <w:lvlText w:val="o"/>
      <w:lvlJc w:val="left"/>
      <w:pPr>
        <w:ind w:left="5760" w:hanging="360"/>
      </w:pPr>
      <w:rPr>
        <w:rFonts w:ascii="Courier New" w:hAnsi="Courier New" w:cs="Courier New" w:hint="default"/>
      </w:rPr>
    </w:lvl>
    <w:lvl w:ilvl="8" w:tplc="57082FAC" w:tentative="1">
      <w:start w:val="1"/>
      <w:numFmt w:val="bullet"/>
      <w:lvlText w:val=""/>
      <w:lvlJc w:val="left"/>
      <w:pPr>
        <w:ind w:left="6480" w:hanging="360"/>
      </w:pPr>
      <w:rPr>
        <w:rFonts w:ascii="Wingdings" w:hAnsi="Wingdings" w:hint="default"/>
      </w:rPr>
    </w:lvl>
  </w:abstractNum>
  <w:abstractNum w:abstractNumId="6" w15:restartNumberingAfterBreak="0">
    <w:nsid w:val="56611D7A"/>
    <w:multiLevelType w:val="hybridMultilevel"/>
    <w:tmpl w:val="E1B8CD62"/>
    <w:lvl w:ilvl="0" w:tplc="C3AE6E1A">
      <w:start w:val="1"/>
      <w:numFmt w:val="decimal"/>
      <w:lvlText w:val="%1."/>
      <w:lvlJc w:val="left"/>
      <w:pPr>
        <w:ind w:left="360" w:hanging="360"/>
      </w:pPr>
      <w:rPr>
        <w:rFonts w:hint="default"/>
      </w:rPr>
    </w:lvl>
    <w:lvl w:ilvl="1" w:tplc="7700BB86" w:tentative="1">
      <w:start w:val="1"/>
      <w:numFmt w:val="lowerLetter"/>
      <w:lvlText w:val="%2."/>
      <w:lvlJc w:val="left"/>
      <w:pPr>
        <w:ind w:left="1080" w:hanging="360"/>
      </w:pPr>
    </w:lvl>
    <w:lvl w:ilvl="2" w:tplc="B964B6E2" w:tentative="1">
      <w:start w:val="1"/>
      <w:numFmt w:val="lowerRoman"/>
      <w:lvlText w:val="%3."/>
      <w:lvlJc w:val="right"/>
      <w:pPr>
        <w:ind w:left="1800" w:hanging="180"/>
      </w:pPr>
    </w:lvl>
    <w:lvl w:ilvl="3" w:tplc="B2283D88" w:tentative="1">
      <w:start w:val="1"/>
      <w:numFmt w:val="decimal"/>
      <w:lvlText w:val="%4."/>
      <w:lvlJc w:val="left"/>
      <w:pPr>
        <w:ind w:left="2520" w:hanging="360"/>
      </w:pPr>
    </w:lvl>
    <w:lvl w:ilvl="4" w:tplc="16F2A836" w:tentative="1">
      <w:start w:val="1"/>
      <w:numFmt w:val="lowerLetter"/>
      <w:lvlText w:val="%5."/>
      <w:lvlJc w:val="left"/>
      <w:pPr>
        <w:ind w:left="3240" w:hanging="360"/>
      </w:pPr>
    </w:lvl>
    <w:lvl w:ilvl="5" w:tplc="9830DF04" w:tentative="1">
      <w:start w:val="1"/>
      <w:numFmt w:val="lowerRoman"/>
      <w:lvlText w:val="%6."/>
      <w:lvlJc w:val="right"/>
      <w:pPr>
        <w:ind w:left="3960" w:hanging="180"/>
      </w:pPr>
    </w:lvl>
    <w:lvl w:ilvl="6" w:tplc="18E2EE3E" w:tentative="1">
      <w:start w:val="1"/>
      <w:numFmt w:val="decimal"/>
      <w:lvlText w:val="%7."/>
      <w:lvlJc w:val="left"/>
      <w:pPr>
        <w:ind w:left="4680" w:hanging="360"/>
      </w:pPr>
    </w:lvl>
    <w:lvl w:ilvl="7" w:tplc="78143042" w:tentative="1">
      <w:start w:val="1"/>
      <w:numFmt w:val="lowerLetter"/>
      <w:lvlText w:val="%8."/>
      <w:lvlJc w:val="left"/>
      <w:pPr>
        <w:ind w:left="5400" w:hanging="360"/>
      </w:pPr>
    </w:lvl>
    <w:lvl w:ilvl="8" w:tplc="D862E050" w:tentative="1">
      <w:start w:val="1"/>
      <w:numFmt w:val="lowerRoman"/>
      <w:lvlText w:val="%9."/>
      <w:lvlJc w:val="right"/>
      <w:pPr>
        <w:ind w:left="6120" w:hanging="180"/>
      </w:pPr>
    </w:lvl>
  </w:abstractNum>
  <w:abstractNum w:abstractNumId="7" w15:restartNumberingAfterBreak="0">
    <w:nsid w:val="7ED168B2"/>
    <w:multiLevelType w:val="hybridMultilevel"/>
    <w:tmpl w:val="F09C1D4C"/>
    <w:lvl w:ilvl="0" w:tplc="F796D552">
      <w:start w:val="20"/>
      <w:numFmt w:val="bullet"/>
      <w:lvlText w:val=""/>
      <w:lvlJc w:val="left"/>
      <w:pPr>
        <w:ind w:left="720" w:hanging="360"/>
      </w:pPr>
      <w:rPr>
        <w:rFonts w:ascii="Symbol" w:eastAsia="Times New Roman" w:hAnsi="Symbol" w:cs="Times New Roman" w:hint="default"/>
      </w:rPr>
    </w:lvl>
    <w:lvl w:ilvl="1" w:tplc="3C947EEE" w:tentative="1">
      <w:start w:val="1"/>
      <w:numFmt w:val="bullet"/>
      <w:lvlText w:val="o"/>
      <w:lvlJc w:val="left"/>
      <w:pPr>
        <w:ind w:left="1440" w:hanging="360"/>
      </w:pPr>
      <w:rPr>
        <w:rFonts w:ascii="Courier New" w:hAnsi="Courier New" w:cs="Courier New" w:hint="default"/>
      </w:rPr>
    </w:lvl>
    <w:lvl w:ilvl="2" w:tplc="F75AFB8C" w:tentative="1">
      <w:start w:val="1"/>
      <w:numFmt w:val="bullet"/>
      <w:lvlText w:val=""/>
      <w:lvlJc w:val="left"/>
      <w:pPr>
        <w:ind w:left="2160" w:hanging="360"/>
      </w:pPr>
      <w:rPr>
        <w:rFonts w:ascii="Wingdings" w:hAnsi="Wingdings" w:hint="default"/>
      </w:rPr>
    </w:lvl>
    <w:lvl w:ilvl="3" w:tplc="B8AE708E" w:tentative="1">
      <w:start w:val="1"/>
      <w:numFmt w:val="bullet"/>
      <w:lvlText w:val=""/>
      <w:lvlJc w:val="left"/>
      <w:pPr>
        <w:ind w:left="2880" w:hanging="360"/>
      </w:pPr>
      <w:rPr>
        <w:rFonts w:ascii="Symbol" w:hAnsi="Symbol" w:hint="default"/>
      </w:rPr>
    </w:lvl>
    <w:lvl w:ilvl="4" w:tplc="9B36E01C" w:tentative="1">
      <w:start w:val="1"/>
      <w:numFmt w:val="bullet"/>
      <w:lvlText w:val="o"/>
      <w:lvlJc w:val="left"/>
      <w:pPr>
        <w:ind w:left="3600" w:hanging="360"/>
      </w:pPr>
      <w:rPr>
        <w:rFonts w:ascii="Courier New" w:hAnsi="Courier New" w:cs="Courier New" w:hint="default"/>
      </w:rPr>
    </w:lvl>
    <w:lvl w:ilvl="5" w:tplc="3AD8E7C4" w:tentative="1">
      <w:start w:val="1"/>
      <w:numFmt w:val="bullet"/>
      <w:lvlText w:val=""/>
      <w:lvlJc w:val="left"/>
      <w:pPr>
        <w:ind w:left="4320" w:hanging="360"/>
      </w:pPr>
      <w:rPr>
        <w:rFonts w:ascii="Wingdings" w:hAnsi="Wingdings" w:hint="default"/>
      </w:rPr>
    </w:lvl>
    <w:lvl w:ilvl="6" w:tplc="E406384A" w:tentative="1">
      <w:start w:val="1"/>
      <w:numFmt w:val="bullet"/>
      <w:lvlText w:val=""/>
      <w:lvlJc w:val="left"/>
      <w:pPr>
        <w:ind w:left="5040" w:hanging="360"/>
      </w:pPr>
      <w:rPr>
        <w:rFonts w:ascii="Symbol" w:hAnsi="Symbol" w:hint="default"/>
      </w:rPr>
    </w:lvl>
    <w:lvl w:ilvl="7" w:tplc="F2CAF47A" w:tentative="1">
      <w:start w:val="1"/>
      <w:numFmt w:val="bullet"/>
      <w:lvlText w:val="o"/>
      <w:lvlJc w:val="left"/>
      <w:pPr>
        <w:ind w:left="5760" w:hanging="360"/>
      </w:pPr>
      <w:rPr>
        <w:rFonts w:ascii="Courier New" w:hAnsi="Courier New" w:cs="Courier New" w:hint="default"/>
      </w:rPr>
    </w:lvl>
    <w:lvl w:ilvl="8" w:tplc="7F266B94" w:tentative="1">
      <w:start w:val="1"/>
      <w:numFmt w:val="bullet"/>
      <w:lvlText w:val=""/>
      <w:lvlJc w:val="left"/>
      <w:pPr>
        <w:ind w:left="6480" w:hanging="360"/>
      </w:pPr>
      <w:rPr>
        <w:rFonts w:ascii="Wingdings" w:hAnsi="Wingdings" w:hint="default"/>
      </w:rPr>
    </w:lvl>
  </w:abstractNum>
  <w:num w:numId="1" w16cid:durableId="227806624">
    <w:abstractNumId w:val="6"/>
  </w:num>
  <w:num w:numId="2" w16cid:durableId="377315405">
    <w:abstractNumId w:val="3"/>
  </w:num>
  <w:num w:numId="3" w16cid:durableId="1135831271">
    <w:abstractNumId w:val="5"/>
  </w:num>
  <w:num w:numId="4" w16cid:durableId="769155580">
    <w:abstractNumId w:val="7"/>
  </w:num>
  <w:num w:numId="5" w16cid:durableId="457915383">
    <w:abstractNumId w:val="1"/>
  </w:num>
  <w:num w:numId="6" w16cid:durableId="2081250532">
    <w:abstractNumId w:val="4"/>
  </w:num>
  <w:num w:numId="7" w16cid:durableId="154227476">
    <w:abstractNumId w:val="0"/>
  </w:num>
  <w:num w:numId="8" w16cid:durableId="1031995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0F2"/>
    <w:rsid w:val="000003CB"/>
    <w:rsid w:val="00000766"/>
    <w:rsid w:val="0000117F"/>
    <w:rsid w:val="00001D8E"/>
    <w:rsid w:val="00002255"/>
    <w:rsid w:val="00002B41"/>
    <w:rsid w:val="00002B85"/>
    <w:rsid w:val="00003F4C"/>
    <w:rsid w:val="00004335"/>
    <w:rsid w:val="00004F3B"/>
    <w:rsid w:val="00010379"/>
    <w:rsid w:val="0001098E"/>
    <w:rsid w:val="0001130B"/>
    <w:rsid w:val="00013FC8"/>
    <w:rsid w:val="000162AF"/>
    <w:rsid w:val="0001651C"/>
    <w:rsid w:val="00017161"/>
    <w:rsid w:val="00020A07"/>
    <w:rsid w:val="00023924"/>
    <w:rsid w:val="00025B68"/>
    <w:rsid w:val="000275EC"/>
    <w:rsid w:val="00030FE8"/>
    <w:rsid w:val="00031D07"/>
    <w:rsid w:val="0003200E"/>
    <w:rsid w:val="0003213B"/>
    <w:rsid w:val="00033A9B"/>
    <w:rsid w:val="00035E8B"/>
    <w:rsid w:val="00036AAF"/>
    <w:rsid w:val="00036E9C"/>
    <w:rsid w:val="00040E32"/>
    <w:rsid w:val="0004123A"/>
    <w:rsid w:val="000414DF"/>
    <w:rsid w:val="000426E5"/>
    <w:rsid w:val="000440C4"/>
    <w:rsid w:val="00045426"/>
    <w:rsid w:val="00045711"/>
    <w:rsid w:val="00046D0C"/>
    <w:rsid w:val="00046EEB"/>
    <w:rsid w:val="00050041"/>
    <w:rsid w:val="00050ED3"/>
    <w:rsid w:val="00050EFF"/>
    <w:rsid w:val="00050F58"/>
    <w:rsid w:val="00052246"/>
    <w:rsid w:val="0005237D"/>
    <w:rsid w:val="00052817"/>
    <w:rsid w:val="0005621A"/>
    <w:rsid w:val="000577DB"/>
    <w:rsid w:val="00057C1F"/>
    <w:rsid w:val="00060E42"/>
    <w:rsid w:val="00062F5C"/>
    <w:rsid w:val="000630B3"/>
    <w:rsid w:val="000632AA"/>
    <w:rsid w:val="00064156"/>
    <w:rsid w:val="00066083"/>
    <w:rsid w:val="0006654F"/>
    <w:rsid w:val="000701CB"/>
    <w:rsid w:val="0007031D"/>
    <w:rsid w:val="00070694"/>
    <w:rsid w:val="00071557"/>
    <w:rsid w:val="00072468"/>
    <w:rsid w:val="00073035"/>
    <w:rsid w:val="00073BCE"/>
    <w:rsid w:val="00073FE1"/>
    <w:rsid w:val="000742D2"/>
    <w:rsid w:val="000745B9"/>
    <w:rsid w:val="000767C8"/>
    <w:rsid w:val="00076D2C"/>
    <w:rsid w:val="000806F2"/>
    <w:rsid w:val="0008098A"/>
    <w:rsid w:val="000816ED"/>
    <w:rsid w:val="00082934"/>
    <w:rsid w:val="000852BB"/>
    <w:rsid w:val="00085980"/>
    <w:rsid w:val="00085E34"/>
    <w:rsid w:val="00086E30"/>
    <w:rsid w:val="00090435"/>
    <w:rsid w:val="0009173F"/>
    <w:rsid w:val="00091825"/>
    <w:rsid w:val="0009196E"/>
    <w:rsid w:val="000919F4"/>
    <w:rsid w:val="00091A17"/>
    <w:rsid w:val="00092513"/>
    <w:rsid w:val="00094917"/>
    <w:rsid w:val="00094B38"/>
    <w:rsid w:val="00094D34"/>
    <w:rsid w:val="00095548"/>
    <w:rsid w:val="0009595B"/>
    <w:rsid w:val="00095A3D"/>
    <w:rsid w:val="00096F78"/>
    <w:rsid w:val="00097A9D"/>
    <w:rsid w:val="000A0547"/>
    <w:rsid w:val="000A12C6"/>
    <w:rsid w:val="000A22C2"/>
    <w:rsid w:val="000A3110"/>
    <w:rsid w:val="000A389E"/>
    <w:rsid w:val="000A3F27"/>
    <w:rsid w:val="000A3FCD"/>
    <w:rsid w:val="000A4DB5"/>
    <w:rsid w:val="000A5D74"/>
    <w:rsid w:val="000A5F5C"/>
    <w:rsid w:val="000A6CA9"/>
    <w:rsid w:val="000A771C"/>
    <w:rsid w:val="000A7FB9"/>
    <w:rsid w:val="000B0C2A"/>
    <w:rsid w:val="000B0C9E"/>
    <w:rsid w:val="000B1EB8"/>
    <w:rsid w:val="000B492C"/>
    <w:rsid w:val="000B556A"/>
    <w:rsid w:val="000B5A8C"/>
    <w:rsid w:val="000B5B31"/>
    <w:rsid w:val="000B5FEA"/>
    <w:rsid w:val="000B60B5"/>
    <w:rsid w:val="000B63C7"/>
    <w:rsid w:val="000B6C64"/>
    <w:rsid w:val="000B6C67"/>
    <w:rsid w:val="000B6F44"/>
    <w:rsid w:val="000B7E90"/>
    <w:rsid w:val="000C0E4A"/>
    <w:rsid w:val="000C3CF4"/>
    <w:rsid w:val="000C5C46"/>
    <w:rsid w:val="000C63B3"/>
    <w:rsid w:val="000C743A"/>
    <w:rsid w:val="000C780C"/>
    <w:rsid w:val="000D037A"/>
    <w:rsid w:val="000D13C8"/>
    <w:rsid w:val="000D2BCB"/>
    <w:rsid w:val="000D5129"/>
    <w:rsid w:val="000D5A10"/>
    <w:rsid w:val="000D5AA6"/>
    <w:rsid w:val="000D6245"/>
    <w:rsid w:val="000D6EA4"/>
    <w:rsid w:val="000D73BB"/>
    <w:rsid w:val="000D7E26"/>
    <w:rsid w:val="000E00EA"/>
    <w:rsid w:val="000E0FE5"/>
    <w:rsid w:val="000E1105"/>
    <w:rsid w:val="000E114A"/>
    <w:rsid w:val="000E27A9"/>
    <w:rsid w:val="000E2F2E"/>
    <w:rsid w:val="000E3CF2"/>
    <w:rsid w:val="000E5608"/>
    <w:rsid w:val="000E57C9"/>
    <w:rsid w:val="000E57F4"/>
    <w:rsid w:val="000E6731"/>
    <w:rsid w:val="000E6D66"/>
    <w:rsid w:val="000E6D71"/>
    <w:rsid w:val="000E757C"/>
    <w:rsid w:val="000F012E"/>
    <w:rsid w:val="000F116C"/>
    <w:rsid w:val="000F14C2"/>
    <w:rsid w:val="000F1CBF"/>
    <w:rsid w:val="000F1E2E"/>
    <w:rsid w:val="000F2A05"/>
    <w:rsid w:val="000F3621"/>
    <w:rsid w:val="000F394E"/>
    <w:rsid w:val="000F3FEE"/>
    <w:rsid w:val="000F5457"/>
    <w:rsid w:val="000F6F8A"/>
    <w:rsid w:val="000F77FE"/>
    <w:rsid w:val="000F7F37"/>
    <w:rsid w:val="001000DB"/>
    <w:rsid w:val="00101610"/>
    <w:rsid w:val="00101B23"/>
    <w:rsid w:val="00101CA0"/>
    <w:rsid w:val="00102C5F"/>
    <w:rsid w:val="001041A2"/>
    <w:rsid w:val="00106D62"/>
    <w:rsid w:val="001101BA"/>
    <w:rsid w:val="0011043E"/>
    <w:rsid w:val="00110C16"/>
    <w:rsid w:val="00111161"/>
    <w:rsid w:val="001115F4"/>
    <w:rsid w:val="00111C1F"/>
    <w:rsid w:val="00111ED3"/>
    <w:rsid w:val="00111FCD"/>
    <w:rsid w:val="00112668"/>
    <w:rsid w:val="001132E7"/>
    <w:rsid w:val="00113FE1"/>
    <w:rsid w:val="00114EB3"/>
    <w:rsid w:val="00115024"/>
    <w:rsid w:val="001169A1"/>
    <w:rsid w:val="00116A44"/>
    <w:rsid w:val="00120100"/>
    <w:rsid w:val="00120506"/>
    <w:rsid w:val="00124199"/>
    <w:rsid w:val="001241B8"/>
    <w:rsid w:val="001243F9"/>
    <w:rsid w:val="00124A06"/>
    <w:rsid w:val="0012583A"/>
    <w:rsid w:val="001266C3"/>
    <w:rsid w:val="00127B6D"/>
    <w:rsid w:val="0013009E"/>
    <w:rsid w:val="0013097F"/>
    <w:rsid w:val="00131245"/>
    <w:rsid w:val="00133626"/>
    <w:rsid w:val="0013535B"/>
    <w:rsid w:val="00135382"/>
    <w:rsid w:val="001356F7"/>
    <w:rsid w:val="00137E91"/>
    <w:rsid w:val="00137E98"/>
    <w:rsid w:val="001410D1"/>
    <w:rsid w:val="001423EB"/>
    <w:rsid w:val="00142495"/>
    <w:rsid w:val="00142D48"/>
    <w:rsid w:val="0014398F"/>
    <w:rsid w:val="001442BE"/>
    <w:rsid w:val="001443E7"/>
    <w:rsid w:val="0014567F"/>
    <w:rsid w:val="001459D1"/>
    <w:rsid w:val="00145DA2"/>
    <w:rsid w:val="00146B6F"/>
    <w:rsid w:val="00151FEC"/>
    <w:rsid w:val="00152179"/>
    <w:rsid w:val="00152410"/>
    <w:rsid w:val="00152ABD"/>
    <w:rsid w:val="001537CE"/>
    <w:rsid w:val="001546E5"/>
    <w:rsid w:val="00155E81"/>
    <w:rsid w:val="00156434"/>
    <w:rsid w:val="00157EF9"/>
    <w:rsid w:val="001626D8"/>
    <w:rsid w:val="0016290D"/>
    <w:rsid w:val="00162980"/>
    <w:rsid w:val="00162EDD"/>
    <w:rsid w:val="00163519"/>
    <w:rsid w:val="00164B36"/>
    <w:rsid w:val="00165012"/>
    <w:rsid w:val="0016507A"/>
    <w:rsid w:val="001658FF"/>
    <w:rsid w:val="00165BED"/>
    <w:rsid w:val="00165C36"/>
    <w:rsid w:val="0016779B"/>
    <w:rsid w:val="00167FF0"/>
    <w:rsid w:val="00171BCA"/>
    <w:rsid w:val="00173C31"/>
    <w:rsid w:val="00173EFB"/>
    <w:rsid w:val="001753BE"/>
    <w:rsid w:val="0017549D"/>
    <w:rsid w:val="00175726"/>
    <w:rsid w:val="00175E81"/>
    <w:rsid w:val="0017695E"/>
    <w:rsid w:val="00177922"/>
    <w:rsid w:val="00180702"/>
    <w:rsid w:val="0018088B"/>
    <w:rsid w:val="00183213"/>
    <w:rsid w:val="00183713"/>
    <w:rsid w:val="00184954"/>
    <w:rsid w:val="00186197"/>
    <w:rsid w:val="00186329"/>
    <w:rsid w:val="00186398"/>
    <w:rsid w:val="00187925"/>
    <w:rsid w:val="001908C9"/>
    <w:rsid w:val="00190FD4"/>
    <w:rsid w:val="00191EA6"/>
    <w:rsid w:val="001921CC"/>
    <w:rsid w:val="00192773"/>
    <w:rsid w:val="0019458F"/>
    <w:rsid w:val="00195224"/>
    <w:rsid w:val="0019565C"/>
    <w:rsid w:val="00195D3B"/>
    <w:rsid w:val="0019613B"/>
    <w:rsid w:val="001A0A79"/>
    <w:rsid w:val="001A1F93"/>
    <w:rsid w:val="001A25A1"/>
    <w:rsid w:val="001A36BB"/>
    <w:rsid w:val="001A3BF6"/>
    <w:rsid w:val="001A4052"/>
    <w:rsid w:val="001A42F1"/>
    <w:rsid w:val="001A4896"/>
    <w:rsid w:val="001A4A19"/>
    <w:rsid w:val="001A4F29"/>
    <w:rsid w:val="001A62B5"/>
    <w:rsid w:val="001A7449"/>
    <w:rsid w:val="001A75BD"/>
    <w:rsid w:val="001A7F66"/>
    <w:rsid w:val="001B0889"/>
    <w:rsid w:val="001B08D3"/>
    <w:rsid w:val="001B0A80"/>
    <w:rsid w:val="001B0AE4"/>
    <w:rsid w:val="001B1B20"/>
    <w:rsid w:val="001B2419"/>
    <w:rsid w:val="001B2E88"/>
    <w:rsid w:val="001B3404"/>
    <w:rsid w:val="001B4DBF"/>
    <w:rsid w:val="001B678A"/>
    <w:rsid w:val="001B68D3"/>
    <w:rsid w:val="001B7F55"/>
    <w:rsid w:val="001C00BD"/>
    <w:rsid w:val="001C0515"/>
    <w:rsid w:val="001C2245"/>
    <w:rsid w:val="001C2C5B"/>
    <w:rsid w:val="001C6915"/>
    <w:rsid w:val="001C7149"/>
    <w:rsid w:val="001C7221"/>
    <w:rsid w:val="001C7736"/>
    <w:rsid w:val="001C7CB6"/>
    <w:rsid w:val="001D0143"/>
    <w:rsid w:val="001D092E"/>
    <w:rsid w:val="001D1945"/>
    <w:rsid w:val="001D1ACA"/>
    <w:rsid w:val="001D2BAE"/>
    <w:rsid w:val="001D32A1"/>
    <w:rsid w:val="001D3735"/>
    <w:rsid w:val="001D3991"/>
    <w:rsid w:val="001D56A5"/>
    <w:rsid w:val="001D57AA"/>
    <w:rsid w:val="001D6DFD"/>
    <w:rsid w:val="001D766C"/>
    <w:rsid w:val="001D7AD1"/>
    <w:rsid w:val="001E0708"/>
    <w:rsid w:val="001E12C8"/>
    <w:rsid w:val="001E1F0E"/>
    <w:rsid w:val="001E25C8"/>
    <w:rsid w:val="001E3229"/>
    <w:rsid w:val="001E3253"/>
    <w:rsid w:val="001E4184"/>
    <w:rsid w:val="001E4AFA"/>
    <w:rsid w:val="001E51B9"/>
    <w:rsid w:val="001E570B"/>
    <w:rsid w:val="001E5908"/>
    <w:rsid w:val="001E6F13"/>
    <w:rsid w:val="001F06D8"/>
    <w:rsid w:val="001F0B0F"/>
    <w:rsid w:val="001F20BC"/>
    <w:rsid w:val="001F25A3"/>
    <w:rsid w:val="001F30AB"/>
    <w:rsid w:val="001F30F6"/>
    <w:rsid w:val="001F576D"/>
    <w:rsid w:val="001F5A32"/>
    <w:rsid w:val="002002AE"/>
    <w:rsid w:val="0020260A"/>
    <w:rsid w:val="00203CA5"/>
    <w:rsid w:val="002043AD"/>
    <w:rsid w:val="00205A3A"/>
    <w:rsid w:val="00205A63"/>
    <w:rsid w:val="00205B3E"/>
    <w:rsid w:val="00207F9D"/>
    <w:rsid w:val="00211697"/>
    <w:rsid w:val="002134C1"/>
    <w:rsid w:val="0021386F"/>
    <w:rsid w:val="0021422C"/>
    <w:rsid w:val="002150A3"/>
    <w:rsid w:val="00215AAA"/>
    <w:rsid w:val="00215EBA"/>
    <w:rsid w:val="00216CFA"/>
    <w:rsid w:val="0021751A"/>
    <w:rsid w:val="00225744"/>
    <w:rsid w:val="00225BB0"/>
    <w:rsid w:val="00225FFA"/>
    <w:rsid w:val="00226682"/>
    <w:rsid w:val="0022747C"/>
    <w:rsid w:val="00230712"/>
    <w:rsid w:val="00230E0D"/>
    <w:rsid w:val="002320D1"/>
    <w:rsid w:val="00232364"/>
    <w:rsid w:val="00232596"/>
    <w:rsid w:val="00232B9D"/>
    <w:rsid w:val="00233954"/>
    <w:rsid w:val="0023417B"/>
    <w:rsid w:val="00234779"/>
    <w:rsid w:val="002355E6"/>
    <w:rsid w:val="00235CC3"/>
    <w:rsid w:val="00236524"/>
    <w:rsid w:val="00236BEC"/>
    <w:rsid w:val="002404A0"/>
    <w:rsid w:val="00241658"/>
    <w:rsid w:val="00242349"/>
    <w:rsid w:val="00242C91"/>
    <w:rsid w:val="00243836"/>
    <w:rsid w:val="0024515B"/>
    <w:rsid w:val="002454F8"/>
    <w:rsid w:val="00245DF2"/>
    <w:rsid w:val="00247355"/>
    <w:rsid w:val="002503C9"/>
    <w:rsid w:val="002504B2"/>
    <w:rsid w:val="0025092B"/>
    <w:rsid w:val="00250B80"/>
    <w:rsid w:val="00251CE6"/>
    <w:rsid w:val="0025371F"/>
    <w:rsid w:val="0025382F"/>
    <w:rsid w:val="0025435F"/>
    <w:rsid w:val="00255511"/>
    <w:rsid w:val="00255CAE"/>
    <w:rsid w:val="00256169"/>
    <w:rsid w:val="00256D63"/>
    <w:rsid w:val="00256FC4"/>
    <w:rsid w:val="00257F18"/>
    <w:rsid w:val="002600A3"/>
    <w:rsid w:val="002608ED"/>
    <w:rsid w:val="00260A65"/>
    <w:rsid w:val="00260F89"/>
    <w:rsid w:val="0026305B"/>
    <w:rsid w:val="0026373E"/>
    <w:rsid w:val="00265EF2"/>
    <w:rsid w:val="002713A8"/>
    <w:rsid w:val="002727EB"/>
    <w:rsid w:val="00273AC6"/>
    <w:rsid w:val="00273D0D"/>
    <w:rsid w:val="00274051"/>
    <w:rsid w:val="002741F3"/>
    <w:rsid w:val="00274C76"/>
    <w:rsid w:val="002752E9"/>
    <w:rsid w:val="00275B12"/>
    <w:rsid w:val="00275B57"/>
    <w:rsid w:val="002767D2"/>
    <w:rsid w:val="00276A56"/>
    <w:rsid w:val="00276BD2"/>
    <w:rsid w:val="002778E9"/>
    <w:rsid w:val="00277938"/>
    <w:rsid w:val="00277AF9"/>
    <w:rsid w:val="00280100"/>
    <w:rsid w:val="0028146D"/>
    <w:rsid w:val="00281BCD"/>
    <w:rsid w:val="00282F7A"/>
    <w:rsid w:val="002834FA"/>
    <w:rsid w:val="00283DB3"/>
    <w:rsid w:val="002843AF"/>
    <w:rsid w:val="00287D1C"/>
    <w:rsid w:val="002906FA"/>
    <w:rsid w:val="002908EC"/>
    <w:rsid w:val="00290AEA"/>
    <w:rsid w:val="00291139"/>
    <w:rsid w:val="00291748"/>
    <w:rsid w:val="00291ACD"/>
    <w:rsid w:val="00292BA5"/>
    <w:rsid w:val="00292C23"/>
    <w:rsid w:val="00292DE5"/>
    <w:rsid w:val="00292F5C"/>
    <w:rsid w:val="00293885"/>
    <w:rsid w:val="002940DB"/>
    <w:rsid w:val="00294471"/>
    <w:rsid w:val="00295A36"/>
    <w:rsid w:val="0029617F"/>
    <w:rsid w:val="002976D8"/>
    <w:rsid w:val="00297741"/>
    <w:rsid w:val="00297D29"/>
    <w:rsid w:val="002A0794"/>
    <w:rsid w:val="002A1CDD"/>
    <w:rsid w:val="002A4771"/>
    <w:rsid w:val="002A516B"/>
    <w:rsid w:val="002A51CE"/>
    <w:rsid w:val="002A5EDE"/>
    <w:rsid w:val="002A63CB"/>
    <w:rsid w:val="002A66B3"/>
    <w:rsid w:val="002A6D24"/>
    <w:rsid w:val="002A7D7A"/>
    <w:rsid w:val="002B2395"/>
    <w:rsid w:val="002B248D"/>
    <w:rsid w:val="002B253F"/>
    <w:rsid w:val="002B27B5"/>
    <w:rsid w:val="002B2854"/>
    <w:rsid w:val="002B3024"/>
    <w:rsid w:val="002B35A7"/>
    <w:rsid w:val="002B4FB0"/>
    <w:rsid w:val="002B70F4"/>
    <w:rsid w:val="002C171B"/>
    <w:rsid w:val="002C259D"/>
    <w:rsid w:val="002C32C6"/>
    <w:rsid w:val="002C5B22"/>
    <w:rsid w:val="002C67C8"/>
    <w:rsid w:val="002C6EDC"/>
    <w:rsid w:val="002C7620"/>
    <w:rsid w:val="002D03DE"/>
    <w:rsid w:val="002D0477"/>
    <w:rsid w:val="002D07B0"/>
    <w:rsid w:val="002D1F74"/>
    <w:rsid w:val="002D2362"/>
    <w:rsid w:val="002D334F"/>
    <w:rsid w:val="002D4BFB"/>
    <w:rsid w:val="002D50F2"/>
    <w:rsid w:val="002D5413"/>
    <w:rsid w:val="002D6071"/>
    <w:rsid w:val="002D6DD1"/>
    <w:rsid w:val="002D7537"/>
    <w:rsid w:val="002D761C"/>
    <w:rsid w:val="002E0E42"/>
    <w:rsid w:val="002E1972"/>
    <w:rsid w:val="002E3C39"/>
    <w:rsid w:val="002E4012"/>
    <w:rsid w:val="002E4791"/>
    <w:rsid w:val="002E5888"/>
    <w:rsid w:val="002E5D79"/>
    <w:rsid w:val="002E7269"/>
    <w:rsid w:val="002E77C5"/>
    <w:rsid w:val="002E7EE5"/>
    <w:rsid w:val="002F03EF"/>
    <w:rsid w:val="002F049C"/>
    <w:rsid w:val="002F0744"/>
    <w:rsid w:val="002F1698"/>
    <w:rsid w:val="002F397E"/>
    <w:rsid w:val="002F4C22"/>
    <w:rsid w:val="002F56DF"/>
    <w:rsid w:val="002F5E23"/>
    <w:rsid w:val="002F60B6"/>
    <w:rsid w:val="002F6A35"/>
    <w:rsid w:val="002F6D62"/>
    <w:rsid w:val="002F71A0"/>
    <w:rsid w:val="00300C38"/>
    <w:rsid w:val="003028E1"/>
    <w:rsid w:val="00302BDA"/>
    <w:rsid w:val="00303249"/>
    <w:rsid w:val="0030376C"/>
    <w:rsid w:val="00304F6C"/>
    <w:rsid w:val="0030518A"/>
    <w:rsid w:val="00305B93"/>
    <w:rsid w:val="0030748E"/>
    <w:rsid w:val="003074CC"/>
    <w:rsid w:val="003101FF"/>
    <w:rsid w:val="00314051"/>
    <w:rsid w:val="00314309"/>
    <w:rsid w:val="00315212"/>
    <w:rsid w:val="00315E2D"/>
    <w:rsid w:val="0031700A"/>
    <w:rsid w:val="00320552"/>
    <w:rsid w:val="00321185"/>
    <w:rsid w:val="003215CA"/>
    <w:rsid w:val="00321896"/>
    <w:rsid w:val="00321A02"/>
    <w:rsid w:val="00322F1D"/>
    <w:rsid w:val="003234D8"/>
    <w:rsid w:val="0032428E"/>
    <w:rsid w:val="00324367"/>
    <w:rsid w:val="0032531C"/>
    <w:rsid w:val="00326243"/>
    <w:rsid w:val="0032638B"/>
    <w:rsid w:val="00326CFF"/>
    <w:rsid w:val="0033028B"/>
    <w:rsid w:val="00331207"/>
    <w:rsid w:val="00331D19"/>
    <w:rsid w:val="00331E81"/>
    <w:rsid w:val="0033222F"/>
    <w:rsid w:val="0033327D"/>
    <w:rsid w:val="00333A79"/>
    <w:rsid w:val="00333D2A"/>
    <w:rsid w:val="00334FAD"/>
    <w:rsid w:val="003365E6"/>
    <w:rsid w:val="0034028C"/>
    <w:rsid w:val="00340A55"/>
    <w:rsid w:val="003415E7"/>
    <w:rsid w:val="0034501B"/>
    <w:rsid w:val="003450A6"/>
    <w:rsid w:val="00346668"/>
    <w:rsid w:val="003470CE"/>
    <w:rsid w:val="003472B9"/>
    <w:rsid w:val="0035096E"/>
    <w:rsid w:val="003509D5"/>
    <w:rsid w:val="00350E23"/>
    <w:rsid w:val="0035277F"/>
    <w:rsid w:val="00353B6F"/>
    <w:rsid w:val="00353CC1"/>
    <w:rsid w:val="00353E9A"/>
    <w:rsid w:val="00353F2A"/>
    <w:rsid w:val="00355896"/>
    <w:rsid w:val="00355AB1"/>
    <w:rsid w:val="00356EC1"/>
    <w:rsid w:val="0035754E"/>
    <w:rsid w:val="00357922"/>
    <w:rsid w:val="003602C3"/>
    <w:rsid w:val="0036055B"/>
    <w:rsid w:val="00361B7B"/>
    <w:rsid w:val="003620E5"/>
    <w:rsid w:val="0036275A"/>
    <w:rsid w:val="00363A17"/>
    <w:rsid w:val="00365734"/>
    <w:rsid w:val="0036604E"/>
    <w:rsid w:val="003665E8"/>
    <w:rsid w:val="003676B1"/>
    <w:rsid w:val="0036782D"/>
    <w:rsid w:val="00367AC3"/>
    <w:rsid w:val="00367FF6"/>
    <w:rsid w:val="0037064B"/>
    <w:rsid w:val="0037088D"/>
    <w:rsid w:val="00371058"/>
    <w:rsid w:val="0037108A"/>
    <w:rsid w:val="003712B4"/>
    <w:rsid w:val="003713F2"/>
    <w:rsid w:val="00373309"/>
    <w:rsid w:val="003736FD"/>
    <w:rsid w:val="00373835"/>
    <w:rsid w:val="00374DBB"/>
    <w:rsid w:val="00374FE9"/>
    <w:rsid w:val="0037539D"/>
    <w:rsid w:val="003774B5"/>
    <w:rsid w:val="0037788E"/>
    <w:rsid w:val="003804AF"/>
    <w:rsid w:val="003820CC"/>
    <w:rsid w:val="00384478"/>
    <w:rsid w:val="003851E9"/>
    <w:rsid w:val="00385356"/>
    <w:rsid w:val="00385721"/>
    <w:rsid w:val="00387B9D"/>
    <w:rsid w:val="00391BA2"/>
    <w:rsid w:val="003920C3"/>
    <w:rsid w:val="00395747"/>
    <w:rsid w:val="00395A39"/>
    <w:rsid w:val="00395FA9"/>
    <w:rsid w:val="00397794"/>
    <w:rsid w:val="003A29CA"/>
    <w:rsid w:val="003A77EA"/>
    <w:rsid w:val="003B0D7C"/>
    <w:rsid w:val="003B0E70"/>
    <w:rsid w:val="003B1F1E"/>
    <w:rsid w:val="003B1F25"/>
    <w:rsid w:val="003B2E6D"/>
    <w:rsid w:val="003B3B34"/>
    <w:rsid w:val="003B3C61"/>
    <w:rsid w:val="003B4170"/>
    <w:rsid w:val="003B4A24"/>
    <w:rsid w:val="003B6CE8"/>
    <w:rsid w:val="003C0DA5"/>
    <w:rsid w:val="003C27DB"/>
    <w:rsid w:val="003C41F6"/>
    <w:rsid w:val="003C4A07"/>
    <w:rsid w:val="003C6A82"/>
    <w:rsid w:val="003C76B0"/>
    <w:rsid w:val="003D04AA"/>
    <w:rsid w:val="003D0860"/>
    <w:rsid w:val="003D1C7A"/>
    <w:rsid w:val="003D1CAC"/>
    <w:rsid w:val="003D1F08"/>
    <w:rsid w:val="003D20A9"/>
    <w:rsid w:val="003D3714"/>
    <w:rsid w:val="003D3857"/>
    <w:rsid w:val="003D3C88"/>
    <w:rsid w:val="003D4750"/>
    <w:rsid w:val="003D493B"/>
    <w:rsid w:val="003D526E"/>
    <w:rsid w:val="003D5C32"/>
    <w:rsid w:val="003D65B5"/>
    <w:rsid w:val="003D6B9A"/>
    <w:rsid w:val="003D77D4"/>
    <w:rsid w:val="003D7BA2"/>
    <w:rsid w:val="003E0105"/>
    <w:rsid w:val="003E3246"/>
    <w:rsid w:val="003E4127"/>
    <w:rsid w:val="003E47D7"/>
    <w:rsid w:val="003E4D70"/>
    <w:rsid w:val="003E6B90"/>
    <w:rsid w:val="003E7B7C"/>
    <w:rsid w:val="003F02EC"/>
    <w:rsid w:val="003F106C"/>
    <w:rsid w:val="003F1913"/>
    <w:rsid w:val="003F2109"/>
    <w:rsid w:val="003F2F50"/>
    <w:rsid w:val="003F339F"/>
    <w:rsid w:val="003F4BE4"/>
    <w:rsid w:val="003F637F"/>
    <w:rsid w:val="003F66FB"/>
    <w:rsid w:val="003F76B9"/>
    <w:rsid w:val="004004C0"/>
    <w:rsid w:val="00400634"/>
    <w:rsid w:val="0040162B"/>
    <w:rsid w:val="00401AE7"/>
    <w:rsid w:val="004024E5"/>
    <w:rsid w:val="00402D27"/>
    <w:rsid w:val="004036A8"/>
    <w:rsid w:val="004047FC"/>
    <w:rsid w:val="004049F8"/>
    <w:rsid w:val="004067C7"/>
    <w:rsid w:val="00407EB5"/>
    <w:rsid w:val="00410BCA"/>
    <w:rsid w:val="00410CB9"/>
    <w:rsid w:val="00411267"/>
    <w:rsid w:val="00411961"/>
    <w:rsid w:val="00411C8C"/>
    <w:rsid w:val="00411D53"/>
    <w:rsid w:val="00411FDF"/>
    <w:rsid w:val="00413C7D"/>
    <w:rsid w:val="0041465F"/>
    <w:rsid w:val="0041560B"/>
    <w:rsid w:val="004163C8"/>
    <w:rsid w:val="0041657A"/>
    <w:rsid w:val="00417441"/>
    <w:rsid w:val="0042012C"/>
    <w:rsid w:val="0042045C"/>
    <w:rsid w:val="00421009"/>
    <w:rsid w:val="0042115A"/>
    <w:rsid w:val="004217B2"/>
    <w:rsid w:val="00421CCA"/>
    <w:rsid w:val="00421F1F"/>
    <w:rsid w:val="00422115"/>
    <w:rsid w:val="004225A0"/>
    <w:rsid w:val="00422C3E"/>
    <w:rsid w:val="00423374"/>
    <w:rsid w:val="00423FAE"/>
    <w:rsid w:val="00424A82"/>
    <w:rsid w:val="00425862"/>
    <w:rsid w:val="0043013B"/>
    <w:rsid w:val="004315DF"/>
    <w:rsid w:val="00433C6D"/>
    <w:rsid w:val="004348DF"/>
    <w:rsid w:val="00435CF7"/>
    <w:rsid w:val="004367B7"/>
    <w:rsid w:val="004368CC"/>
    <w:rsid w:val="004377C7"/>
    <w:rsid w:val="00437809"/>
    <w:rsid w:val="00437BDF"/>
    <w:rsid w:val="004402E6"/>
    <w:rsid w:val="004413C6"/>
    <w:rsid w:val="00442397"/>
    <w:rsid w:val="00443519"/>
    <w:rsid w:val="00444F63"/>
    <w:rsid w:val="00445755"/>
    <w:rsid w:val="0044611D"/>
    <w:rsid w:val="0044650A"/>
    <w:rsid w:val="00446570"/>
    <w:rsid w:val="0044723B"/>
    <w:rsid w:val="00447F7B"/>
    <w:rsid w:val="00450965"/>
    <w:rsid w:val="004509D8"/>
    <w:rsid w:val="00451B51"/>
    <w:rsid w:val="00452768"/>
    <w:rsid w:val="00454370"/>
    <w:rsid w:val="00456A75"/>
    <w:rsid w:val="00460020"/>
    <w:rsid w:val="00460C0B"/>
    <w:rsid w:val="00460EC0"/>
    <w:rsid w:val="004616EB"/>
    <w:rsid w:val="004648AB"/>
    <w:rsid w:val="00464F75"/>
    <w:rsid w:val="004706CA"/>
    <w:rsid w:val="00471E02"/>
    <w:rsid w:val="00473F15"/>
    <w:rsid w:val="0047567A"/>
    <w:rsid w:val="004756AD"/>
    <w:rsid w:val="00475A91"/>
    <w:rsid w:val="00476276"/>
    <w:rsid w:val="0047770C"/>
    <w:rsid w:val="00477A33"/>
    <w:rsid w:val="0048013E"/>
    <w:rsid w:val="00480CAC"/>
    <w:rsid w:val="00481FE5"/>
    <w:rsid w:val="004825E3"/>
    <w:rsid w:val="00482A17"/>
    <w:rsid w:val="00485287"/>
    <w:rsid w:val="00485ACA"/>
    <w:rsid w:val="00485CC1"/>
    <w:rsid w:val="0048654D"/>
    <w:rsid w:val="00486601"/>
    <w:rsid w:val="004866DA"/>
    <w:rsid w:val="00486B1A"/>
    <w:rsid w:val="00490046"/>
    <w:rsid w:val="004906F3"/>
    <w:rsid w:val="00490943"/>
    <w:rsid w:val="0049293B"/>
    <w:rsid w:val="00492946"/>
    <w:rsid w:val="00492CDB"/>
    <w:rsid w:val="004935FF"/>
    <w:rsid w:val="004938A7"/>
    <w:rsid w:val="00494CDA"/>
    <w:rsid w:val="00495284"/>
    <w:rsid w:val="004954B9"/>
    <w:rsid w:val="00495880"/>
    <w:rsid w:val="00495C79"/>
    <w:rsid w:val="004968B4"/>
    <w:rsid w:val="00496D34"/>
    <w:rsid w:val="00496E3D"/>
    <w:rsid w:val="00496FBF"/>
    <w:rsid w:val="004970E6"/>
    <w:rsid w:val="00497A2F"/>
    <w:rsid w:val="00497A69"/>
    <w:rsid w:val="004A042A"/>
    <w:rsid w:val="004A14A4"/>
    <w:rsid w:val="004A2A74"/>
    <w:rsid w:val="004A3A4C"/>
    <w:rsid w:val="004A3DEF"/>
    <w:rsid w:val="004A4EE9"/>
    <w:rsid w:val="004A5A7F"/>
    <w:rsid w:val="004A62F5"/>
    <w:rsid w:val="004A7108"/>
    <w:rsid w:val="004A7F30"/>
    <w:rsid w:val="004B01E6"/>
    <w:rsid w:val="004B08AC"/>
    <w:rsid w:val="004B099A"/>
    <w:rsid w:val="004B0A7D"/>
    <w:rsid w:val="004B1A52"/>
    <w:rsid w:val="004B1BA8"/>
    <w:rsid w:val="004B1D17"/>
    <w:rsid w:val="004B1D40"/>
    <w:rsid w:val="004B30C6"/>
    <w:rsid w:val="004B3B63"/>
    <w:rsid w:val="004B4327"/>
    <w:rsid w:val="004B4331"/>
    <w:rsid w:val="004B56BF"/>
    <w:rsid w:val="004B57BA"/>
    <w:rsid w:val="004B5BF5"/>
    <w:rsid w:val="004B62B0"/>
    <w:rsid w:val="004B69BE"/>
    <w:rsid w:val="004B7604"/>
    <w:rsid w:val="004B78CF"/>
    <w:rsid w:val="004C032A"/>
    <w:rsid w:val="004C0F3B"/>
    <w:rsid w:val="004C1A57"/>
    <w:rsid w:val="004C2C8C"/>
    <w:rsid w:val="004C2EA2"/>
    <w:rsid w:val="004C3421"/>
    <w:rsid w:val="004C355D"/>
    <w:rsid w:val="004C43F1"/>
    <w:rsid w:val="004C512D"/>
    <w:rsid w:val="004C62FB"/>
    <w:rsid w:val="004C6DD5"/>
    <w:rsid w:val="004C77EC"/>
    <w:rsid w:val="004C7DD5"/>
    <w:rsid w:val="004C7FA2"/>
    <w:rsid w:val="004D0E7C"/>
    <w:rsid w:val="004D1572"/>
    <w:rsid w:val="004D19CF"/>
    <w:rsid w:val="004D1AED"/>
    <w:rsid w:val="004D3C94"/>
    <w:rsid w:val="004D47A9"/>
    <w:rsid w:val="004D4E45"/>
    <w:rsid w:val="004D5098"/>
    <w:rsid w:val="004D5F05"/>
    <w:rsid w:val="004D74D4"/>
    <w:rsid w:val="004D7697"/>
    <w:rsid w:val="004D7914"/>
    <w:rsid w:val="004D7A27"/>
    <w:rsid w:val="004D7AE4"/>
    <w:rsid w:val="004E03D4"/>
    <w:rsid w:val="004E1203"/>
    <w:rsid w:val="004E17E4"/>
    <w:rsid w:val="004E2041"/>
    <w:rsid w:val="004E224C"/>
    <w:rsid w:val="004E279F"/>
    <w:rsid w:val="004E3730"/>
    <w:rsid w:val="004E4487"/>
    <w:rsid w:val="004E5752"/>
    <w:rsid w:val="004E6BAB"/>
    <w:rsid w:val="004F08E2"/>
    <w:rsid w:val="004F0C43"/>
    <w:rsid w:val="004F0E4A"/>
    <w:rsid w:val="004F193A"/>
    <w:rsid w:val="004F1F93"/>
    <w:rsid w:val="004F20AA"/>
    <w:rsid w:val="004F214A"/>
    <w:rsid w:val="004F2CA9"/>
    <w:rsid w:val="004F4E7E"/>
    <w:rsid w:val="004F527E"/>
    <w:rsid w:val="004F55FF"/>
    <w:rsid w:val="004F63FC"/>
    <w:rsid w:val="004F6E45"/>
    <w:rsid w:val="004F6F55"/>
    <w:rsid w:val="005004E9"/>
    <w:rsid w:val="00500FBF"/>
    <w:rsid w:val="0050217D"/>
    <w:rsid w:val="005043F9"/>
    <w:rsid w:val="00504710"/>
    <w:rsid w:val="00505666"/>
    <w:rsid w:val="005060F1"/>
    <w:rsid w:val="005061E9"/>
    <w:rsid w:val="00506F74"/>
    <w:rsid w:val="0051136F"/>
    <w:rsid w:val="00511D7A"/>
    <w:rsid w:val="00512213"/>
    <w:rsid w:val="0051252C"/>
    <w:rsid w:val="00512615"/>
    <w:rsid w:val="0051264D"/>
    <w:rsid w:val="00512713"/>
    <w:rsid w:val="00512E90"/>
    <w:rsid w:val="00514D64"/>
    <w:rsid w:val="00514EA6"/>
    <w:rsid w:val="00515C2D"/>
    <w:rsid w:val="00515D73"/>
    <w:rsid w:val="00517A4C"/>
    <w:rsid w:val="0052014F"/>
    <w:rsid w:val="0052082D"/>
    <w:rsid w:val="005208A7"/>
    <w:rsid w:val="00521356"/>
    <w:rsid w:val="00521406"/>
    <w:rsid w:val="005225DF"/>
    <w:rsid w:val="005226ED"/>
    <w:rsid w:val="005237FA"/>
    <w:rsid w:val="00525520"/>
    <w:rsid w:val="0052555E"/>
    <w:rsid w:val="00526351"/>
    <w:rsid w:val="005269E1"/>
    <w:rsid w:val="00527080"/>
    <w:rsid w:val="00527B98"/>
    <w:rsid w:val="00527DAD"/>
    <w:rsid w:val="005300A5"/>
    <w:rsid w:val="005301B5"/>
    <w:rsid w:val="00530231"/>
    <w:rsid w:val="00530250"/>
    <w:rsid w:val="00530B78"/>
    <w:rsid w:val="00531A3D"/>
    <w:rsid w:val="005322D1"/>
    <w:rsid w:val="005329BB"/>
    <w:rsid w:val="0053377E"/>
    <w:rsid w:val="00534A69"/>
    <w:rsid w:val="005400D9"/>
    <w:rsid w:val="0054148C"/>
    <w:rsid w:val="00542D78"/>
    <w:rsid w:val="005448B3"/>
    <w:rsid w:val="0054785D"/>
    <w:rsid w:val="00547D04"/>
    <w:rsid w:val="005502CB"/>
    <w:rsid w:val="005509A1"/>
    <w:rsid w:val="00550CEF"/>
    <w:rsid w:val="005538E7"/>
    <w:rsid w:val="00554812"/>
    <w:rsid w:val="00554878"/>
    <w:rsid w:val="00555054"/>
    <w:rsid w:val="00556B70"/>
    <w:rsid w:val="005605EE"/>
    <w:rsid w:val="00560790"/>
    <w:rsid w:val="005608E2"/>
    <w:rsid w:val="00561240"/>
    <w:rsid w:val="00561383"/>
    <w:rsid w:val="00561E3D"/>
    <w:rsid w:val="00562358"/>
    <w:rsid w:val="005630FF"/>
    <w:rsid w:val="005632EA"/>
    <w:rsid w:val="005644E4"/>
    <w:rsid w:val="0056495E"/>
    <w:rsid w:val="00564F09"/>
    <w:rsid w:val="005651B5"/>
    <w:rsid w:val="00566909"/>
    <w:rsid w:val="0057064D"/>
    <w:rsid w:val="00570E1E"/>
    <w:rsid w:val="0057167B"/>
    <w:rsid w:val="0057205D"/>
    <w:rsid w:val="00572236"/>
    <w:rsid w:val="00572E8F"/>
    <w:rsid w:val="00574628"/>
    <w:rsid w:val="00574ADA"/>
    <w:rsid w:val="00576094"/>
    <w:rsid w:val="00576DE7"/>
    <w:rsid w:val="005803A9"/>
    <w:rsid w:val="0058071F"/>
    <w:rsid w:val="00580B95"/>
    <w:rsid w:val="00580EBD"/>
    <w:rsid w:val="00581DA5"/>
    <w:rsid w:val="005820C6"/>
    <w:rsid w:val="0058263C"/>
    <w:rsid w:val="00582657"/>
    <w:rsid w:val="0058417D"/>
    <w:rsid w:val="00586AA9"/>
    <w:rsid w:val="005876B9"/>
    <w:rsid w:val="005905B6"/>
    <w:rsid w:val="00591029"/>
    <w:rsid w:val="0059202C"/>
    <w:rsid w:val="005927CD"/>
    <w:rsid w:val="005930E0"/>
    <w:rsid w:val="005931DD"/>
    <w:rsid w:val="005931ED"/>
    <w:rsid w:val="005933FA"/>
    <w:rsid w:val="00594759"/>
    <w:rsid w:val="005950C6"/>
    <w:rsid w:val="005958E3"/>
    <w:rsid w:val="005963BE"/>
    <w:rsid w:val="005969FB"/>
    <w:rsid w:val="005A20BA"/>
    <w:rsid w:val="005A29C9"/>
    <w:rsid w:val="005A3946"/>
    <w:rsid w:val="005A3CC3"/>
    <w:rsid w:val="005A59E6"/>
    <w:rsid w:val="005A7295"/>
    <w:rsid w:val="005A7C14"/>
    <w:rsid w:val="005A7DFE"/>
    <w:rsid w:val="005B01C2"/>
    <w:rsid w:val="005B2263"/>
    <w:rsid w:val="005B355B"/>
    <w:rsid w:val="005B363B"/>
    <w:rsid w:val="005B5505"/>
    <w:rsid w:val="005B6BCB"/>
    <w:rsid w:val="005B6F1E"/>
    <w:rsid w:val="005B7A93"/>
    <w:rsid w:val="005C2E7A"/>
    <w:rsid w:val="005C2F44"/>
    <w:rsid w:val="005C47DE"/>
    <w:rsid w:val="005C4B11"/>
    <w:rsid w:val="005C4FA6"/>
    <w:rsid w:val="005C6651"/>
    <w:rsid w:val="005C67FD"/>
    <w:rsid w:val="005C6B32"/>
    <w:rsid w:val="005C7CEC"/>
    <w:rsid w:val="005D0EFD"/>
    <w:rsid w:val="005D1198"/>
    <w:rsid w:val="005D210B"/>
    <w:rsid w:val="005D2404"/>
    <w:rsid w:val="005D2B33"/>
    <w:rsid w:val="005D2F50"/>
    <w:rsid w:val="005D4B8F"/>
    <w:rsid w:val="005D55B2"/>
    <w:rsid w:val="005D73B6"/>
    <w:rsid w:val="005E01BF"/>
    <w:rsid w:val="005E0CA7"/>
    <w:rsid w:val="005E1846"/>
    <w:rsid w:val="005E1D0D"/>
    <w:rsid w:val="005E22DB"/>
    <w:rsid w:val="005E32B1"/>
    <w:rsid w:val="005E3E2D"/>
    <w:rsid w:val="005E462B"/>
    <w:rsid w:val="005E4F50"/>
    <w:rsid w:val="005E5A58"/>
    <w:rsid w:val="005E621E"/>
    <w:rsid w:val="005F1114"/>
    <w:rsid w:val="005F3006"/>
    <w:rsid w:val="005F3B2C"/>
    <w:rsid w:val="005F558C"/>
    <w:rsid w:val="005F77C6"/>
    <w:rsid w:val="0060051C"/>
    <w:rsid w:val="00600C30"/>
    <w:rsid w:val="00601DFA"/>
    <w:rsid w:val="00601F58"/>
    <w:rsid w:val="00603FC1"/>
    <w:rsid w:val="006048E7"/>
    <w:rsid w:val="00606135"/>
    <w:rsid w:val="006062AE"/>
    <w:rsid w:val="00606B11"/>
    <w:rsid w:val="00610FA1"/>
    <w:rsid w:val="00611550"/>
    <w:rsid w:val="006118A4"/>
    <w:rsid w:val="00612A64"/>
    <w:rsid w:val="00613297"/>
    <w:rsid w:val="00613BB0"/>
    <w:rsid w:val="00613CF9"/>
    <w:rsid w:val="006156E3"/>
    <w:rsid w:val="00615BA0"/>
    <w:rsid w:val="00616FD1"/>
    <w:rsid w:val="0061742D"/>
    <w:rsid w:val="0062071D"/>
    <w:rsid w:val="00620A76"/>
    <w:rsid w:val="00621AA8"/>
    <w:rsid w:val="00621AB0"/>
    <w:rsid w:val="00621D57"/>
    <w:rsid w:val="00622083"/>
    <w:rsid w:val="006230DF"/>
    <w:rsid w:val="0062315F"/>
    <w:rsid w:val="006233D3"/>
    <w:rsid w:val="0062361E"/>
    <w:rsid w:val="00623764"/>
    <w:rsid w:val="00623ED6"/>
    <w:rsid w:val="0062484B"/>
    <w:rsid w:val="00624AC7"/>
    <w:rsid w:val="0062576F"/>
    <w:rsid w:val="0062656D"/>
    <w:rsid w:val="00626D0E"/>
    <w:rsid w:val="00626E87"/>
    <w:rsid w:val="00630AFE"/>
    <w:rsid w:val="006312F0"/>
    <w:rsid w:val="00631C78"/>
    <w:rsid w:val="006329B0"/>
    <w:rsid w:val="006333DF"/>
    <w:rsid w:val="00633E25"/>
    <w:rsid w:val="00635358"/>
    <w:rsid w:val="00635BF4"/>
    <w:rsid w:val="00635F9A"/>
    <w:rsid w:val="00637031"/>
    <w:rsid w:val="00637611"/>
    <w:rsid w:val="00637E9E"/>
    <w:rsid w:val="006402F7"/>
    <w:rsid w:val="00640371"/>
    <w:rsid w:val="0064046D"/>
    <w:rsid w:val="006404C8"/>
    <w:rsid w:val="00640C70"/>
    <w:rsid w:val="0064112D"/>
    <w:rsid w:val="006420F6"/>
    <w:rsid w:val="0064556B"/>
    <w:rsid w:val="00645AD3"/>
    <w:rsid w:val="006461F9"/>
    <w:rsid w:val="006469FA"/>
    <w:rsid w:val="006478D4"/>
    <w:rsid w:val="0065110D"/>
    <w:rsid w:val="006512DF"/>
    <w:rsid w:val="006514E5"/>
    <w:rsid w:val="006524B2"/>
    <w:rsid w:val="0065263E"/>
    <w:rsid w:val="0065290F"/>
    <w:rsid w:val="0065348E"/>
    <w:rsid w:val="00653B51"/>
    <w:rsid w:val="00653CBD"/>
    <w:rsid w:val="00660309"/>
    <w:rsid w:val="00661F08"/>
    <w:rsid w:val="006621C3"/>
    <w:rsid w:val="00662682"/>
    <w:rsid w:val="0066315C"/>
    <w:rsid w:val="00663961"/>
    <w:rsid w:val="0066501F"/>
    <w:rsid w:val="006650B2"/>
    <w:rsid w:val="00665616"/>
    <w:rsid w:val="006665A1"/>
    <w:rsid w:val="0066672B"/>
    <w:rsid w:val="0066681F"/>
    <w:rsid w:val="00667C5B"/>
    <w:rsid w:val="006720AA"/>
    <w:rsid w:val="006722E1"/>
    <w:rsid w:val="0067230B"/>
    <w:rsid w:val="00676153"/>
    <w:rsid w:val="00676570"/>
    <w:rsid w:val="00677139"/>
    <w:rsid w:val="00677217"/>
    <w:rsid w:val="00677845"/>
    <w:rsid w:val="00680A1A"/>
    <w:rsid w:val="00680E23"/>
    <w:rsid w:val="006817F2"/>
    <w:rsid w:val="0068206E"/>
    <w:rsid w:val="00683A74"/>
    <w:rsid w:val="00683B33"/>
    <w:rsid w:val="006841F1"/>
    <w:rsid w:val="0068476C"/>
    <w:rsid w:val="00685149"/>
    <w:rsid w:val="0068550E"/>
    <w:rsid w:val="006865D9"/>
    <w:rsid w:val="00686BB9"/>
    <w:rsid w:val="00686DE4"/>
    <w:rsid w:val="006872B4"/>
    <w:rsid w:val="00690211"/>
    <w:rsid w:val="006919DD"/>
    <w:rsid w:val="00692FCF"/>
    <w:rsid w:val="0069302A"/>
    <w:rsid w:val="00694438"/>
    <w:rsid w:val="0069578D"/>
    <w:rsid w:val="00696374"/>
    <w:rsid w:val="00696D55"/>
    <w:rsid w:val="00697B3B"/>
    <w:rsid w:val="006A05BE"/>
    <w:rsid w:val="006A0E03"/>
    <w:rsid w:val="006A2B5C"/>
    <w:rsid w:val="006A2D22"/>
    <w:rsid w:val="006A316B"/>
    <w:rsid w:val="006A34B6"/>
    <w:rsid w:val="006A3547"/>
    <w:rsid w:val="006A3A42"/>
    <w:rsid w:val="006A3B91"/>
    <w:rsid w:val="006A50F9"/>
    <w:rsid w:val="006A517C"/>
    <w:rsid w:val="006A5A54"/>
    <w:rsid w:val="006A645E"/>
    <w:rsid w:val="006A7015"/>
    <w:rsid w:val="006A76AA"/>
    <w:rsid w:val="006B1867"/>
    <w:rsid w:val="006B543D"/>
    <w:rsid w:val="006B5D3F"/>
    <w:rsid w:val="006B61D0"/>
    <w:rsid w:val="006B61D6"/>
    <w:rsid w:val="006C1654"/>
    <w:rsid w:val="006C2CF6"/>
    <w:rsid w:val="006C3A74"/>
    <w:rsid w:val="006C4298"/>
    <w:rsid w:val="006C4AE1"/>
    <w:rsid w:val="006C5369"/>
    <w:rsid w:val="006C5731"/>
    <w:rsid w:val="006C5EC1"/>
    <w:rsid w:val="006C611F"/>
    <w:rsid w:val="006C615A"/>
    <w:rsid w:val="006C664A"/>
    <w:rsid w:val="006C6726"/>
    <w:rsid w:val="006C6CCA"/>
    <w:rsid w:val="006D1A1D"/>
    <w:rsid w:val="006D2094"/>
    <w:rsid w:val="006D21FB"/>
    <w:rsid w:val="006D2210"/>
    <w:rsid w:val="006D35AB"/>
    <w:rsid w:val="006D5038"/>
    <w:rsid w:val="006D57AC"/>
    <w:rsid w:val="006D6692"/>
    <w:rsid w:val="006D76CC"/>
    <w:rsid w:val="006D782F"/>
    <w:rsid w:val="006D7F6A"/>
    <w:rsid w:val="006E0AF9"/>
    <w:rsid w:val="006E1630"/>
    <w:rsid w:val="006E1990"/>
    <w:rsid w:val="006E1F75"/>
    <w:rsid w:val="006E29D0"/>
    <w:rsid w:val="006E3785"/>
    <w:rsid w:val="006E432E"/>
    <w:rsid w:val="006E6A27"/>
    <w:rsid w:val="006E7423"/>
    <w:rsid w:val="006E7A58"/>
    <w:rsid w:val="006E7ECF"/>
    <w:rsid w:val="006F07BC"/>
    <w:rsid w:val="006F0914"/>
    <w:rsid w:val="006F0B93"/>
    <w:rsid w:val="006F144F"/>
    <w:rsid w:val="006F21CE"/>
    <w:rsid w:val="006F2BB2"/>
    <w:rsid w:val="0070061F"/>
    <w:rsid w:val="007011A8"/>
    <w:rsid w:val="00701751"/>
    <w:rsid w:val="00701D18"/>
    <w:rsid w:val="007043B3"/>
    <w:rsid w:val="00706491"/>
    <w:rsid w:val="00707122"/>
    <w:rsid w:val="00707ED8"/>
    <w:rsid w:val="0071114E"/>
    <w:rsid w:val="007114EA"/>
    <w:rsid w:val="00711E0F"/>
    <w:rsid w:val="00712F4D"/>
    <w:rsid w:val="00713E3D"/>
    <w:rsid w:val="007142A4"/>
    <w:rsid w:val="00717A75"/>
    <w:rsid w:val="007207A6"/>
    <w:rsid w:val="00720AA7"/>
    <w:rsid w:val="0072120D"/>
    <w:rsid w:val="00721848"/>
    <w:rsid w:val="00721C4B"/>
    <w:rsid w:val="007221A3"/>
    <w:rsid w:val="00722412"/>
    <w:rsid w:val="007229A5"/>
    <w:rsid w:val="007244FF"/>
    <w:rsid w:val="007258BA"/>
    <w:rsid w:val="007272CB"/>
    <w:rsid w:val="00730039"/>
    <w:rsid w:val="00730419"/>
    <w:rsid w:val="007306D9"/>
    <w:rsid w:val="0073071C"/>
    <w:rsid w:val="007314CD"/>
    <w:rsid w:val="00731D71"/>
    <w:rsid w:val="00732452"/>
    <w:rsid w:val="0073353A"/>
    <w:rsid w:val="00733B16"/>
    <w:rsid w:val="007342B3"/>
    <w:rsid w:val="007344F9"/>
    <w:rsid w:val="00734648"/>
    <w:rsid w:val="00734C18"/>
    <w:rsid w:val="00735B0A"/>
    <w:rsid w:val="00735BD3"/>
    <w:rsid w:val="00736712"/>
    <w:rsid w:val="007377EB"/>
    <w:rsid w:val="00737DA4"/>
    <w:rsid w:val="007407D5"/>
    <w:rsid w:val="00740A68"/>
    <w:rsid w:val="00740D62"/>
    <w:rsid w:val="007418FF"/>
    <w:rsid w:val="0074234E"/>
    <w:rsid w:val="00743971"/>
    <w:rsid w:val="0074403B"/>
    <w:rsid w:val="0074486C"/>
    <w:rsid w:val="007451E9"/>
    <w:rsid w:val="00747CE0"/>
    <w:rsid w:val="00750386"/>
    <w:rsid w:val="00750FD1"/>
    <w:rsid w:val="00751327"/>
    <w:rsid w:val="00752595"/>
    <w:rsid w:val="00752AAE"/>
    <w:rsid w:val="00752E81"/>
    <w:rsid w:val="007535C7"/>
    <w:rsid w:val="00753E7D"/>
    <w:rsid w:val="007543C4"/>
    <w:rsid w:val="00754ADC"/>
    <w:rsid w:val="007559A2"/>
    <w:rsid w:val="00755AA3"/>
    <w:rsid w:val="00757F88"/>
    <w:rsid w:val="00760344"/>
    <w:rsid w:val="00760B68"/>
    <w:rsid w:val="007610F2"/>
    <w:rsid w:val="007627D7"/>
    <w:rsid w:val="00762D6D"/>
    <w:rsid w:val="007630CA"/>
    <w:rsid w:val="0076315A"/>
    <w:rsid w:val="007635A2"/>
    <w:rsid w:val="00764A23"/>
    <w:rsid w:val="00765593"/>
    <w:rsid w:val="00765638"/>
    <w:rsid w:val="00766440"/>
    <w:rsid w:val="007669A9"/>
    <w:rsid w:val="00766DA2"/>
    <w:rsid w:val="007672A4"/>
    <w:rsid w:val="00767EE1"/>
    <w:rsid w:val="00770819"/>
    <w:rsid w:val="0077093B"/>
    <w:rsid w:val="007710B4"/>
    <w:rsid w:val="00771B48"/>
    <w:rsid w:val="00771EEF"/>
    <w:rsid w:val="00772022"/>
    <w:rsid w:val="00772E45"/>
    <w:rsid w:val="00775757"/>
    <w:rsid w:val="00775B7C"/>
    <w:rsid w:val="00776493"/>
    <w:rsid w:val="0077711E"/>
    <w:rsid w:val="00777873"/>
    <w:rsid w:val="007808A7"/>
    <w:rsid w:val="00780A3E"/>
    <w:rsid w:val="007810DB"/>
    <w:rsid w:val="007822CA"/>
    <w:rsid w:val="007824AC"/>
    <w:rsid w:val="00783338"/>
    <w:rsid w:val="00783465"/>
    <w:rsid w:val="00783804"/>
    <w:rsid w:val="00784134"/>
    <w:rsid w:val="0078538D"/>
    <w:rsid w:val="007859E8"/>
    <w:rsid w:val="00786A33"/>
    <w:rsid w:val="00786C73"/>
    <w:rsid w:val="007879E4"/>
    <w:rsid w:val="00787C54"/>
    <w:rsid w:val="0079002A"/>
    <w:rsid w:val="007901E1"/>
    <w:rsid w:val="007905D2"/>
    <w:rsid w:val="007917CE"/>
    <w:rsid w:val="00791CFE"/>
    <w:rsid w:val="00792212"/>
    <w:rsid w:val="007938CB"/>
    <w:rsid w:val="0079435C"/>
    <w:rsid w:val="007948BD"/>
    <w:rsid w:val="00796691"/>
    <w:rsid w:val="00796A4B"/>
    <w:rsid w:val="007974F0"/>
    <w:rsid w:val="0079752F"/>
    <w:rsid w:val="007976A2"/>
    <w:rsid w:val="0079782A"/>
    <w:rsid w:val="00797B93"/>
    <w:rsid w:val="00797F69"/>
    <w:rsid w:val="007A03F3"/>
    <w:rsid w:val="007A097C"/>
    <w:rsid w:val="007A0E4D"/>
    <w:rsid w:val="007A12E5"/>
    <w:rsid w:val="007A1CEF"/>
    <w:rsid w:val="007A23B4"/>
    <w:rsid w:val="007A27B9"/>
    <w:rsid w:val="007A286D"/>
    <w:rsid w:val="007A3B89"/>
    <w:rsid w:val="007A45A8"/>
    <w:rsid w:val="007A7A44"/>
    <w:rsid w:val="007A7C20"/>
    <w:rsid w:val="007B0622"/>
    <w:rsid w:val="007B08AA"/>
    <w:rsid w:val="007B153B"/>
    <w:rsid w:val="007B1704"/>
    <w:rsid w:val="007B1BD7"/>
    <w:rsid w:val="007B2681"/>
    <w:rsid w:val="007B2CAA"/>
    <w:rsid w:val="007B2EA2"/>
    <w:rsid w:val="007B3146"/>
    <w:rsid w:val="007B33E6"/>
    <w:rsid w:val="007B3720"/>
    <w:rsid w:val="007B3DAA"/>
    <w:rsid w:val="007B45B9"/>
    <w:rsid w:val="007B5285"/>
    <w:rsid w:val="007B6BFF"/>
    <w:rsid w:val="007B7D7F"/>
    <w:rsid w:val="007C1C59"/>
    <w:rsid w:val="007C38D3"/>
    <w:rsid w:val="007C3E04"/>
    <w:rsid w:val="007C5364"/>
    <w:rsid w:val="007C54F8"/>
    <w:rsid w:val="007C608D"/>
    <w:rsid w:val="007C6213"/>
    <w:rsid w:val="007C64BA"/>
    <w:rsid w:val="007C72F4"/>
    <w:rsid w:val="007D07A8"/>
    <w:rsid w:val="007D0B14"/>
    <w:rsid w:val="007D12BB"/>
    <w:rsid w:val="007D12CF"/>
    <w:rsid w:val="007D2C98"/>
    <w:rsid w:val="007D2F48"/>
    <w:rsid w:val="007D30BD"/>
    <w:rsid w:val="007D3D4B"/>
    <w:rsid w:val="007D4605"/>
    <w:rsid w:val="007D4F62"/>
    <w:rsid w:val="007D6613"/>
    <w:rsid w:val="007D66C9"/>
    <w:rsid w:val="007D7C4C"/>
    <w:rsid w:val="007D7D14"/>
    <w:rsid w:val="007E0C3D"/>
    <w:rsid w:val="007E1D00"/>
    <w:rsid w:val="007E291E"/>
    <w:rsid w:val="007E2FD3"/>
    <w:rsid w:val="007E32B0"/>
    <w:rsid w:val="007E37E5"/>
    <w:rsid w:val="007E3D2C"/>
    <w:rsid w:val="007E5AAD"/>
    <w:rsid w:val="007E602E"/>
    <w:rsid w:val="007E68D1"/>
    <w:rsid w:val="007E6D6F"/>
    <w:rsid w:val="007E7073"/>
    <w:rsid w:val="007E72EF"/>
    <w:rsid w:val="007E7E32"/>
    <w:rsid w:val="007F107F"/>
    <w:rsid w:val="007F1877"/>
    <w:rsid w:val="007F26D2"/>
    <w:rsid w:val="007F3560"/>
    <w:rsid w:val="007F4F8A"/>
    <w:rsid w:val="007F601C"/>
    <w:rsid w:val="007F7B34"/>
    <w:rsid w:val="007F7E67"/>
    <w:rsid w:val="008006F0"/>
    <w:rsid w:val="008027B2"/>
    <w:rsid w:val="008055B6"/>
    <w:rsid w:val="00805F71"/>
    <w:rsid w:val="00806889"/>
    <w:rsid w:val="00806A7D"/>
    <w:rsid w:val="00812A58"/>
    <w:rsid w:val="00813DAA"/>
    <w:rsid w:val="008145AE"/>
    <w:rsid w:val="0081579B"/>
    <w:rsid w:val="008166D7"/>
    <w:rsid w:val="0082073F"/>
    <w:rsid w:val="008213AE"/>
    <w:rsid w:val="0082166D"/>
    <w:rsid w:val="00821E20"/>
    <w:rsid w:val="00822D2E"/>
    <w:rsid w:val="00822E24"/>
    <w:rsid w:val="00822FB6"/>
    <w:rsid w:val="0082397A"/>
    <w:rsid w:val="008242F3"/>
    <w:rsid w:val="008244EE"/>
    <w:rsid w:val="00824ED9"/>
    <w:rsid w:val="008250F8"/>
    <w:rsid w:val="00825520"/>
    <w:rsid w:val="00826D74"/>
    <w:rsid w:val="00827FF5"/>
    <w:rsid w:val="008305F5"/>
    <w:rsid w:val="00830CD2"/>
    <w:rsid w:val="00831D43"/>
    <w:rsid w:val="00832736"/>
    <w:rsid w:val="0083323C"/>
    <w:rsid w:val="00834BF5"/>
    <w:rsid w:val="008359D5"/>
    <w:rsid w:val="00836965"/>
    <w:rsid w:val="00837486"/>
    <w:rsid w:val="00837E7C"/>
    <w:rsid w:val="00840C1A"/>
    <w:rsid w:val="00840D5E"/>
    <w:rsid w:val="008420FC"/>
    <w:rsid w:val="00842455"/>
    <w:rsid w:val="00843A42"/>
    <w:rsid w:val="00843B66"/>
    <w:rsid w:val="00844941"/>
    <w:rsid w:val="00844BEB"/>
    <w:rsid w:val="00845930"/>
    <w:rsid w:val="00845CC1"/>
    <w:rsid w:val="00846469"/>
    <w:rsid w:val="00847BC0"/>
    <w:rsid w:val="00851B33"/>
    <w:rsid w:val="00851F25"/>
    <w:rsid w:val="008523A5"/>
    <w:rsid w:val="008538FF"/>
    <w:rsid w:val="008543A3"/>
    <w:rsid w:val="0085451F"/>
    <w:rsid w:val="0085547E"/>
    <w:rsid w:val="008555C2"/>
    <w:rsid w:val="008562B0"/>
    <w:rsid w:val="00856C8A"/>
    <w:rsid w:val="00861757"/>
    <w:rsid w:val="0086240A"/>
    <w:rsid w:val="008626A8"/>
    <w:rsid w:val="008634BA"/>
    <w:rsid w:val="00863859"/>
    <w:rsid w:val="00863F20"/>
    <w:rsid w:val="008653DE"/>
    <w:rsid w:val="00865943"/>
    <w:rsid w:val="008666A3"/>
    <w:rsid w:val="00866A01"/>
    <w:rsid w:val="00867300"/>
    <w:rsid w:val="008678AE"/>
    <w:rsid w:val="008710BD"/>
    <w:rsid w:val="00871370"/>
    <w:rsid w:val="008718A4"/>
    <w:rsid w:val="00873467"/>
    <w:rsid w:val="0087469D"/>
    <w:rsid w:val="00875612"/>
    <w:rsid w:val="00877204"/>
    <w:rsid w:val="008803A4"/>
    <w:rsid w:val="00880748"/>
    <w:rsid w:val="008816AD"/>
    <w:rsid w:val="0088172E"/>
    <w:rsid w:val="00881A16"/>
    <w:rsid w:val="00883C82"/>
    <w:rsid w:val="008841B4"/>
    <w:rsid w:val="008853EC"/>
    <w:rsid w:val="00885753"/>
    <w:rsid w:val="00885C06"/>
    <w:rsid w:val="00886675"/>
    <w:rsid w:val="00887EDD"/>
    <w:rsid w:val="008908AA"/>
    <w:rsid w:val="00890E07"/>
    <w:rsid w:val="00892177"/>
    <w:rsid w:val="0089233D"/>
    <w:rsid w:val="00892415"/>
    <w:rsid w:val="00892BB4"/>
    <w:rsid w:val="00892D67"/>
    <w:rsid w:val="00893B5A"/>
    <w:rsid w:val="00894373"/>
    <w:rsid w:val="008944A0"/>
    <w:rsid w:val="008948B6"/>
    <w:rsid w:val="008959D5"/>
    <w:rsid w:val="00896423"/>
    <w:rsid w:val="008968E6"/>
    <w:rsid w:val="00896A78"/>
    <w:rsid w:val="00896B6A"/>
    <w:rsid w:val="0089760A"/>
    <w:rsid w:val="0089772C"/>
    <w:rsid w:val="008A0917"/>
    <w:rsid w:val="008A299A"/>
    <w:rsid w:val="008A33B4"/>
    <w:rsid w:val="008A399F"/>
    <w:rsid w:val="008A3FB5"/>
    <w:rsid w:val="008A4E82"/>
    <w:rsid w:val="008A5246"/>
    <w:rsid w:val="008A56EF"/>
    <w:rsid w:val="008A690E"/>
    <w:rsid w:val="008B0D90"/>
    <w:rsid w:val="008B3881"/>
    <w:rsid w:val="008B395F"/>
    <w:rsid w:val="008B3A1A"/>
    <w:rsid w:val="008B54D2"/>
    <w:rsid w:val="008B657C"/>
    <w:rsid w:val="008B6FEC"/>
    <w:rsid w:val="008B7017"/>
    <w:rsid w:val="008B79FB"/>
    <w:rsid w:val="008C0B45"/>
    <w:rsid w:val="008C11F4"/>
    <w:rsid w:val="008C2CA3"/>
    <w:rsid w:val="008C2CED"/>
    <w:rsid w:val="008C3FBF"/>
    <w:rsid w:val="008C7F3F"/>
    <w:rsid w:val="008D017A"/>
    <w:rsid w:val="008D0AB3"/>
    <w:rsid w:val="008D15DC"/>
    <w:rsid w:val="008D28F6"/>
    <w:rsid w:val="008D2F53"/>
    <w:rsid w:val="008D36D5"/>
    <w:rsid w:val="008D3D8A"/>
    <w:rsid w:val="008D40D0"/>
    <w:rsid w:val="008D435D"/>
    <w:rsid w:val="008D4681"/>
    <w:rsid w:val="008D51FA"/>
    <w:rsid w:val="008D59BB"/>
    <w:rsid w:val="008E0588"/>
    <w:rsid w:val="008E1647"/>
    <w:rsid w:val="008E1B02"/>
    <w:rsid w:val="008E2478"/>
    <w:rsid w:val="008E2A1B"/>
    <w:rsid w:val="008E2B39"/>
    <w:rsid w:val="008E34E2"/>
    <w:rsid w:val="008E3848"/>
    <w:rsid w:val="008E3F3C"/>
    <w:rsid w:val="008E40A3"/>
    <w:rsid w:val="008E640B"/>
    <w:rsid w:val="008E760D"/>
    <w:rsid w:val="008F144E"/>
    <w:rsid w:val="008F14B1"/>
    <w:rsid w:val="008F1702"/>
    <w:rsid w:val="008F1B6A"/>
    <w:rsid w:val="008F1E90"/>
    <w:rsid w:val="008F1EA4"/>
    <w:rsid w:val="008F2A28"/>
    <w:rsid w:val="008F2B98"/>
    <w:rsid w:val="008F2E3D"/>
    <w:rsid w:val="008F4696"/>
    <w:rsid w:val="008F520A"/>
    <w:rsid w:val="008F5A53"/>
    <w:rsid w:val="008F5F8D"/>
    <w:rsid w:val="008F73E2"/>
    <w:rsid w:val="008F74CC"/>
    <w:rsid w:val="008F7935"/>
    <w:rsid w:val="00900A5A"/>
    <w:rsid w:val="00900F43"/>
    <w:rsid w:val="00901CAD"/>
    <w:rsid w:val="009023CF"/>
    <w:rsid w:val="00902819"/>
    <w:rsid w:val="00902A07"/>
    <w:rsid w:val="009030BC"/>
    <w:rsid w:val="0090316C"/>
    <w:rsid w:val="0090363F"/>
    <w:rsid w:val="00903D25"/>
    <w:rsid w:val="009054C1"/>
    <w:rsid w:val="00910184"/>
    <w:rsid w:val="00911B3C"/>
    <w:rsid w:val="0091249D"/>
    <w:rsid w:val="009130C0"/>
    <w:rsid w:val="00913FFA"/>
    <w:rsid w:val="0091449E"/>
    <w:rsid w:val="0091475C"/>
    <w:rsid w:val="00915ED7"/>
    <w:rsid w:val="00916013"/>
    <w:rsid w:val="00916CBD"/>
    <w:rsid w:val="0091785B"/>
    <w:rsid w:val="00920A83"/>
    <w:rsid w:val="0092121B"/>
    <w:rsid w:val="0092135C"/>
    <w:rsid w:val="0092336A"/>
    <w:rsid w:val="00923D2A"/>
    <w:rsid w:val="009243D7"/>
    <w:rsid w:val="009249B7"/>
    <w:rsid w:val="00926A74"/>
    <w:rsid w:val="00926D1A"/>
    <w:rsid w:val="00927C7C"/>
    <w:rsid w:val="00930983"/>
    <w:rsid w:val="009329D4"/>
    <w:rsid w:val="00933A85"/>
    <w:rsid w:val="00933B0F"/>
    <w:rsid w:val="00933C40"/>
    <w:rsid w:val="00934078"/>
    <w:rsid w:val="009349FE"/>
    <w:rsid w:val="00934F6C"/>
    <w:rsid w:val="00936C4B"/>
    <w:rsid w:val="0093719A"/>
    <w:rsid w:val="00937255"/>
    <w:rsid w:val="00937F55"/>
    <w:rsid w:val="009410EC"/>
    <w:rsid w:val="00941132"/>
    <w:rsid w:val="0094186A"/>
    <w:rsid w:val="009419F7"/>
    <w:rsid w:val="00942CDB"/>
    <w:rsid w:val="0094341F"/>
    <w:rsid w:val="00943DE9"/>
    <w:rsid w:val="009440BB"/>
    <w:rsid w:val="00944500"/>
    <w:rsid w:val="009445AF"/>
    <w:rsid w:val="009451C4"/>
    <w:rsid w:val="0095035F"/>
    <w:rsid w:val="00950840"/>
    <w:rsid w:val="00950ED6"/>
    <w:rsid w:val="009511D1"/>
    <w:rsid w:val="0095220D"/>
    <w:rsid w:val="009522E9"/>
    <w:rsid w:val="00952E78"/>
    <w:rsid w:val="00954D8C"/>
    <w:rsid w:val="00954FA3"/>
    <w:rsid w:val="00955467"/>
    <w:rsid w:val="0095580D"/>
    <w:rsid w:val="00955AE1"/>
    <w:rsid w:val="00955BE2"/>
    <w:rsid w:val="0095652D"/>
    <w:rsid w:val="009567B5"/>
    <w:rsid w:val="00956AC3"/>
    <w:rsid w:val="00957B8F"/>
    <w:rsid w:val="009610B5"/>
    <w:rsid w:val="009610FF"/>
    <w:rsid w:val="00961E0A"/>
    <w:rsid w:val="009625CF"/>
    <w:rsid w:val="009638F9"/>
    <w:rsid w:val="00964A83"/>
    <w:rsid w:val="009659F5"/>
    <w:rsid w:val="00966DE6"/>
    <w:rsid w:val="00967057"/>
    <w:rsid w:val="009670A7"/>
    <w:rsid w:val="009676B4"/>
    <w:rsid w:val="00970713"/>
    <w:rsid w:val="00971472"/>
    <w:rsid w:val="009714CB"/>
    <w:rsid w:val="00971689"/>
    <w:rsid w:val="00972FEA"/>
    <w:rsid w:val="009738E2"/>
    <w:rsid w:val="00973D35"/>
    <w:rsid w:val="0097582C"/>
    <w:rsid w:val="00975878"/>
    <w:rsid w:val="009763B2"/>
    <w:rsid w:val="009768D3"/>
    <w:rsid w:val="00976B30"/>
    <w:rsid w:val="00977552"/>
    <w:rsid w:val="00977EEF"/>
    <w:rsid w:val="0098062A"/>
    <w:rsid w:val="009817DC"/>
    <w:rsid w:val="00982E6B"/>
    <w:rsid w:val="00982EBF"/>
    <w:rsid w:val="009830EC"/>
    <w:rsid w:val="0098389C"/>
    <w:rsid w:val="00983EAF"/>
    <w:rsid w:val="00986B81"/>
    <w:rsid w:val="00986C46"/>
    <w:rsid w:val="0098716C"/>
    <w:rsid w:val="0099237A"/>
    <w:rsid w:val="0099276B"/>
    <w:rsid w:val="00992EC6"/>
    <w:rsid w:val="009930AA"/>
    <w:rsid w:val="00995168"/>
    <w:rsid w:val="009952B8"/>
    <w:rsid w:val="00995FC4"/>
    <w:rsid w:val="00996B7D"/>
    <w:rsid w:val="009A058A"/>
    <w:rsid w:val="009A0F44"/>
    <w:rsid w:val="009A1104"/>
    <w:rsid w:val="009A236C"/>
    <w:rsid w:val="009A2A43"/>
    <w:rsid w:val="009A2C54"/>
    <w:rsid w:val="009A412E"/>
    <w:rsid w:val="009A44AA"/>
    <w:rsid w:val="009A53EF"/>
    <w:rsid w:val="009A5BA7"/>
    <w:rsid w:val="009A663A"/>
    <w:rsid w:val="009A7102"/>
    <w:rsid w:val="009A794C"/>
    <w:rsid w:val="009B085B"/>
    <w:rsid w:val="009B154A"/>
    <w:rsid w:val="009B180B"/>
    <w:rsid w:val="009B1821"/>
    <w:rsid w:val="009B1AF6"/>
    <w:rsid w:val="009B1DFF"/>
    <w:rsid w:val="009B2208"/>
    <w:rsid w:val="009B34D7"/>
    <w:rsid w:val="009B35B5"/>
    <w:rsid w:val="009B451D"/>
    <w:rsid w:val="009B645C"/>
    <w:rsid w:val="009B68A9"/>
    <w:rsid w:val="009B6D4E"/>
    <w:rsid w:val="009C141D"/>
    <w:rsid w:val="009C144D"/>
    <w:rsid w:val="009C2171"/>
    <w:rsid w:val="009C4335"/>
    <w:rsid w:val="009C4583"/>
    <w:rsid w:val="009C4EA8"/>
    <w:rsid w:val="009C6148"/>
    <w:rsid w:val="009D04FE"/>
    <w:rsid w:val="009D0A34"/>
    <w:rsid w:val="009D1564"/>
    <w:rsid w:val="009D1728"/>
    <w:rsid w:val="009D322F"/>
    <w:rsid w:val="009D3379"/>
    <w:rsid w:val="009D3B26"/>
    <w:rsid w:val="009D3BC6"/>
    <w:rsid w:val="009D590F"/>
    <w:rsid w:val="009D5AAE"/>
    <w:rsid w:val="009D635C"/>
    <w:rsid w:val="009D63CE"/>
    <w:rsid w:val="009D7BE6"/>
    <w:rsid w:val="009D7C01"/>
    <w:rsid w:val="009E0204"/>
    <w:rsid w:val="009E084A"/>
    <w:rsid w:val="009E184B"/>
    <w:rsid w:val="009E203B"/>
    <w:rsid w:val="009E24BF"/>
    <w:rsid w:val="009E3923"/>
    <w:rsid w:val="009E3AA6"/>
    <w:rsid w:val="009E4162"/>
    <w:rsid w:val="009E449F"/>
    <w:rsid w:val="009E532C"/>
    <w:rsid w:val="009E5A9D"/>
    <w:rsid w:val="009E6F0A"/>
    <w:rsid w:val="009E7239"/>
    <w:rsid w:val="009E77DB"/>
    <w:rsid w:val="009F09E9"/>
    <w:rsid w:val="009F131F"/>
    <w:rsid w:val="009F1ABE"/>
    <w:rsid w:val="009F2AEE"/>
    <w:rsid w:val="009F35E3"/>
    <w:rsid w:val="009F41E8"/>
    <w:rsid w:val="009F484B"/>
    <w:rsid w:val="009F6496"/>
    <w:rsid w:val="00A00406"/>
    <w:rsid w:val="00A00411"/>
    <w:rsid w:val="00A00D5C"/>
    <w:rsid w:val="00A00DD7"/>
    <w:rsid w:val="00A011C3"/>
    <w:rsid w:val="00A036B9"/>
    <w:rsid w:val="00A036CB"/>
    <w:rsid w:val="00A0372C"/>
    <w:rsid w:val="00A05B50"/>
    <w:rsid w:val="00A06212"/>
    <w:rsid w:val="00A071F6"/>
    <w:rsid w:val="00A103B3"/>
    <w:rsid w:val="00A10424"/>
    <w:rsid w:val="00A111BB"/>
    <w:rsid w:val="00A11B0D"/>
    <w:rsid w:val="00A11D6F"/>
    <w:rsid w:val="00A120C3"/>
    <w:rsid w:val="00A130AA"/>
    <w:rsid w:val="00A13D1D"/>
    <w:rsid w:val="00A1521E"/>
    <w:rsid w:val="00A15B54"/>
    <w:rsid w:val="00A15E66"/>
    <w:rsid w:val="00A1621B"/>
    <w:rsid w:val="00A170C9"/>
    <w:rsid w:val="00A20552"/>
    <w:rsid w:val="00A23EC5"/>
    <w:rsid w:val="00A243FD"/>
    <w:rsid w:val="00A259E4"/>
    <w:rsid w:val="00A25A32"/>
    <w:rsid w:val="00A25EA9"/>
    <w:rsid w:val="00A31036"/>
    <w:rsid w:val="00A318ED"/>
    <w:rsid w:val="00A32422"/>
    <w:rsid w:val="00A32F4D"/>
    <w:rsid w:val="00A342B3"/>
    <w:rsid w:val="00A34631"/>
    <w:rsid w:val="00A34D70"/>
    <w:rsid w:val="00A36F7A"/>
    <w:rsid w:val="00A37F31"/>
    <w:rsid w:val="00A40373"/>
    <w:rsid w:val="00A41917"/>
    <w:rsid w:val="00A42439"/>
    <w:rsid w:val="00A4282A"/>
    <w:rsid w:val="00A430A4"/>
    <w:rsid w:val="00A47211"/>
    <w:rsid w:val="00A475A6"/>
    <w:rsid w:val="00A476A3"/>
    <w:rsid w:val="00A50EF3"/>
    <w:rsid w:val="00A50F52"/>
    <w:rsid w:val="00A52695"/>
    <w:rsid w:val="00A531F4"/>
    <w:rsid w:val="00A53C94"/>
    <w:rsid w:val="00A53F6A"/>
    <w:rsid w:val="00A54895"/>
    <w:rsid w:val="00A55AC6"/>
    <w:rsid w:val="00A55C5D"/>
    <w:rsid w:val="00A56033"/>
    <w:rsid w:val="00A606F5"/>
    <w:rsid w:val="00A60B4A"/>
    <w:rsid w:val="00A61322"/>
    <w:rsid w:val="00A61C22"/>
    <w:rsid w:val="00A61F14"/>
    <w:rsid w:val="00A6279B"/>
    <w:rsid w:val="00A62A6A"/>
    <w:rsid w:val="00A638B3"/>
    <w:rsid w:val="00A643FE"/>
    <w:rsid w:val="00A64720"/>
    <w:rsid w:val="00A650C0"/>
    <w:rsid w:val="00A65335"/>
    <w:rsid w:val="00A65847"/>
    <w:rsid w:val="00A65BFB"/>
    <w:rsid w:val="00A65DEB"/>
    <w:rsid w:val="00A67DA8"/>
    <w:rsid w:val="00A67FBC"/>
    <w:rsid w:val="00A71144"/>
    <w:rsid w:val="00A71732"/>
    <w:rsid w:val="00A71C73"/>
    <w:rsid w:val="00A71E4F"/>
    <w:rsid w:val="00A71F62"/>
    <w:rsid w:val="00A7223D"/>
    <w:rsid w:val="00A749D3"/>
    <w:rsid w:val="00A74EEB"/>
    <w:rsid w:val="00A75148"/>
    <w:rsid w:val="00A7531A"/>
    <w:rsid w:val="00A7562A"/>
    <w:rsid w:val="00A7616A"/>
    <w:rsid w:val="00A76977"/>
    <w:rsid w:val="00A76A5B"/>
    <w:rsid w:val="00A76D7F"/>
    <w:rsid w:val="00A771EA"/>
    <w:rsid w:val="00A77380"/>
    <w:rsid w:val="00A777D0"/>
    <w:rsid w:val="00A80016"/>
    <w:rsid w:val="00A803B2"/>
    <w:rsid w:val="00A80CD5"/>
    <w:rsid w:val="00A80FD3"/>
    <w:rsid w:val="00A81359"/>
    <w:rsid w:val="00A81E54"/>
    <w:rsid w:val="00A84B2C"/>
    <w:rsid w:val="00A8521B"/>
    <w:rsid w:val="00A85F02"/>
    <w:rsid w:val="00A85FC4"/>
    <w:rsid w:val="00A86657"/>
    <w:rsid w:val="00A90A54"/>
    <w:rsid w:val="00A90EE3"/>
    <w:rsid w:val="00A9132C"/>
    <w:rsid w:val="00A91556"/>
    <w:rsid w:val="00A91C00"/>
    <w:rsid w:val="00A9267E"/>
    <w:rsid w:val="00A94BA3"/>
    <w:rsid w:val="00A95E7B"/>
    <w:rsid w:val="00A96756"/>
    <w:rsid w:val="00A969FA"/>
    <w:rsid w:val="00A977AC"/>
    <w:rsid w:val="00AA0668"/>
    <w:rsid w:val="00AA0B32"/>
    <w:rsid w:val="00AA1519"/>
    <w:rsid w:val="00AA176A"/>
    <w:rsid w:val="00AA25E7"/>
    <w:rsid w:val="00AA2DDF"/>
    <w:rsid w:val="00AA37C8"/>
    <w:rsid w:val="00AA5858"/>
    <w:rsid w:val="00AA7021"/>
    <w:rsid w:val="00AA7271"/>
    <w:rsid w:val="00AB0722"/>
    <w:rsid w:val="00AB27ED"/>
    <w:rsid w:val="00AB2A24"/>
    <w:rsid w:val="00AB34F1"/>
    <w:rsid w:val="00AB362F"/>
    <w:rsid w:val="00AB3848"/>
    <w:rsid w:val="00AB607C"/>
    <w:rsid w:val="00AB69B3"/>
    <w:rsid w:val="00AB7091"/>
    <w:rsid w:val="00AB77EB"/>
    <w:rsid w:val="00AC06F9"/>
    <w:rsid w:val="00AC0C02"/>
    <w:rsid w:val="00AC0F66"/>
    <w:rsid w:val="00AC11E9"/>
    <w:rsid w:val="00AC1D2C"/>
    <w:rsid w:val="00AC2899"/>
    <w:rsid w:val="00AC2F27"/>
    <w:rsid w:val="00AC34D5"/>
    <w:rsid w:val="00AC5D18"/>
    <w:rsid w:val="00AC630C"/>
    <w:rsid w:val="00AC6B10"/>
    <w:rsid w:val="00AC6EE1"/>
    <w:rsid w:val="00AD06A0"/>
    <w:rsid w:val="00AD06E7"/>
    <w:rsid w:val="00AD0795"/>
    <w:rsid w:val="00AD0C81"/>
    <w:rsid w:val="00AD0D6D"/>
    <w:rsid w:val="00AD18DD"/>
    <w:rsid w:val="00AD1FC3"/>
    <w:rsid w:val="00AD3E53"/>
    <w:rsid w:val="00AD4A5B"/>
    <w:rsid w:val="00AD4BF9"/>
    <w:rsid w:val="00AD51E8"/>
    <w:rsid w:val="00AD5DFE"/>
    <w:rsid w:val="00AD6663"/>
    <w:rsid w:val="00AD6A5D"/>
    <w:rsid w:val="00AD7392"/>
    <w:rsid w:val="00AD782F"/>
    <w:rsid w:val="00AE0535"/>
    <w:rsid w:val="00AE0C00"/>
    <w:rsid w:val="00AE2705"/>
    <w:rsid w:val="00AE2BC7"/>
    <w:rsid w:val="00AE3735"/>
    <w:rsid w:val="00AE48A4"/>
    <w:rsid w:val="00AE60EE"/>
    <w:rsid w:val="00AE7D6A"/>
    <w:rsid w:val="00AF105E"/>
    <w:rsid w:val="00AF156B"/>
    <w:rsid w:val="00AF169F"/>
    <w:rsid w:val="00AF2CA9"/>
    <w:rsid w:val="00AF33AA"/>
    <w:rsid w:val="00AF3723"/>
    <w:rsid w:val="00AF3B06"/>
    <w:rsid w:val="00AF4149"/>
    <w:rsid w:val="00AF4415"/>
    <w:rsid w:val="00AF47F2"/>
    <w:rsid w:val="00AF49DA"/>
    <w:rsid w:val="00AF63F5"/>
    <w:rsid w:val="00AF6682"/>
    <w:rsid w:val="00AF6C7F"/>
    <w:rsid w:val="00AF7677"/>
    <w:rsid w:val="00B00A5C"/>
    <w:rsid w:val="00B00F34"/>
    <w:rsid w:val="00B011B0"/>
    <w:rsid w:val="00B0143C"/>
    <w:rsid w:val="00B01696"/>
    <w:rsid w:val="00B02225"/>
    <w:rsid w:val="00B03293"/>
    <w:rsid w:val="00B039E5"/>
    <w:rsid w:val="00B03BF7"/>
    <w:rsid w:val="00B045D1"/>
    <w:rsid w:val="00B047AD"/>
    <w:rsid w:val="00B05501"/>
    <w:rsid w:val="00B06754"/>
    <w:rsid w:val="00B0698D"/>
    <w:rsid w:val="00B07155"/>
    <w:rsid w:val="00B12DAB"/>
    <w:rsid w:val="00B12E56"/>
    <w:rsid w:val="00B13782"/>
    <w:rsid w:val="00B138DD"/>
    <w:rsid w:val="00B142B7"/>
    <w:rsid w:val="00B14623"/>
    <w:rsid w:val="00B14949"/>
    <w:rsid w:val="00B15B85"/>
    <w:rsid w:val="00B15BAC"/>
    <w:rsid w:val="00B160C6"/>
    <w:rsid w:val="00B16686"/>
    <w:rsid w:val="00B16F84"/>
    <w:rsid w:val="00B173F3"/>
    <w:rsid w:val="00B20B1C"/>
    <w:rsid w:val="00B2127C"/>
    <w:rsid w:val="00B222F2"/>
    <w:rsid w:val="00B2257F"/>
    <w:rsid w:val="00B2303E"/>
    <w:rsid w:val="00B238A8"/>
    <w:rsid w:val="00B240F7"/>
    <w:rsid w:val="00B250DC"/>
    <w:rsid w:val="00B25136"/>
    <w:rsid w:val="00B25222"/>
    <w:rsid w:val="00B25B63"/>
    <w:rsid w:val="00B30087"/>
    <w:rsid w:val="00B30791"/>
    <w:rsid w:val="00B30903"/>
    <w:rsid w:val="00B3126A"/>
    <w:rsid w:val="00B31FA1"/>
    <w:rsid w:val="00B3245B"/>
    <w:rsid w:val="00B32606"/>
    <w:rsid w:val="00B32DC6"/>
    <w:rsid w:val="00B3371D"/>
    <w:rsid w:val="00B346FB"/>
    <w:rsid w:val="00B35AFB"/>
    <w:rsid w:val="00B3670C"/>
    <w:rsid w:val="00B37E3B"/>
    <w:rsid w:val="00B4159B"/>
    <w:rsid w:val="00B42F13"/>
    <w:rsid w:val="00B43551"/>
    <w:rsid w:val="00B43B29"/>
    <w:rsid w:val="00B44EC1"/>
    <w:rsid w:val="00B46DE0"/>
    <w:rsid w:val="00B47AD6"/>
    <w:rsid w:val="00B47E3B"/>
    <w:rsid w:val="00B47EA7"/>
    <w:rsid w:val="00B50C43"/>
    <w:rsid w:val="00B51B06"/>
    <w:rsid w:val="00B51B4A"/>
    <w:rsid w:val="00B5230A"/>
    <w:rsid w:val="00B528D9"/>
    <w:rsid w:val="00B52C61"/>
    <w:rsid w:val="00B52E77"/>
    <w:rsid w:val="00B55271"/>
    <w:rsid w:val="00B555D7"/>
    <w:rsid w:val="00B55F75"/>
    <w:rsid w:val="00B55FD9"/>
    <w:rsid w:val="00B574DE"/>
    <w:rsid w:val="00B6097C"/>
    <w:rsid w:val="00B62846"/>
    <w:rsid w:val="00B631B6"/>
    <w:rsid w:val="00B63750"/>
    <w:rsid w:val="00B63A4F"/>
    <w:rsid w:val="00B64FB8"/>
    <w:rsid w:val="00B6609B"/>
    <w:rsid w:val="00B71A74"/>
    <w:rsid w:val="00B72724"/>
    <w:rsid w:val="00B72AE3"/>
    <w:rsid w:val="00B74BA8"/>
    <w:rsid w:val="00B74C37"/>
    <w:rsid w:val="00B756DD"/>
    <w:rsid w:val="00B75E6F"/>
    <w:rsid w:val="00B76C2E"/>
    <w:rsid w:val="00B80CF2"/>
    <w:rsid w:val="00B8111A"/>
    <w:rsid w:val="00B81182"/>
    <w:rsid w:val="00B82287"/>
    <w:rsid w:val="00B822A2"/>
    <w:rsid w:val="00B82574"/>
    <w:rsid w:val="00B82F2D"/>
    <w:rsid w:val="00B832A2"/>
    <w:rsid w:val="00B83D93"/>
    <w:rsid w:val="00B8589F"/>
    <w:rsid w:val="00B85AE0"/>
    <w:rsid w:val="00B90139"/>
    <w:rsid w:val="00B902DB"/>
    <w:rsid w:val="00B916B5"/>
    <w:rsid w:val="00B9198F"/>
    <w:rsid w:val="00B91F5E"/>
    <w:rsid w:val="00B930E6"/>
    <w:rsid w:val="00B93483"/>
    <w:rsid w:val="00B94AA9"/>
    <w:rsid w:val="00B94C3F"/>
    <w:rsid w:val="00B94CFE"/>
    <w:rsid w:val="00B9542D"/>
    <w:rsid w:val="00B96259"/>
    <w:rsid w:val="00B96CAE"/>
    <w:rsid w:val="00B96EA8"/>
    <w:rsid w:val="00BA1E55"/>
    <w:rsid w:val="00BA25A0"/>
    <w:rsid w:val="00BA2913"/>
    <w:rsid w:val="00BA3D68"/>
    <w:rsid w:val="00BA4CE8"/>
    <w:rsid w:val="00BA5689"/>
    <w:rsid w:val="00BA6D97"/>
    <w:rsid w:val="00BA7CE4"/>
    <w:rsid w:val="00BB0C5D"/>
    <w:rsid w:val="00BB1519"/>
    <w:rsid w:val="00BB1575"/>
    <w:rsid w:val="00BB15AB"/>
    <w:rsid w:val="00BB1889"/>
    <w:rsid w:val="00BB18FF"/>
    <w:rsid w:val="00BB247E"/>
    <w:rsid w:val="00BB2759"/>
    <w:rsid w:val="00BB36A4"/>
    <w:rsid w:val="00BB3A10"/>
    <w:rsid w:val="00BB53C2"/>
    <w:rsid w:val="00BB5500"/>
    <w:rsid w:val="00BB5E96"/>
    <w:rsid w:val="00BB6953"/>
    <w:rsid w:val="00BC0CCA"/>
    <w:rsid w:val="00BC0D9C"/>
    <w:rsid w:val="00BC0E06"/>
    <w:rsid w:val="00BC166F"/>
    <w:rsid w:val="00BC34EF"/>
    <w:rsid w:val="00BC3672"/>
    <w:rsid w:val="00BC4E71"/>
    <w:rsid w:val="00BC559E"/>
    <w:rsid w:val="00BC7619"/>
    <w:rsid w:val="00BD07B1"/>
    <w:rsid w:val="00BD106B"/>
    <w:rsid w:val="00BD4AF6"/>
    <w:rsid w:val="00BD544B"/>
    <w:rsid w:val="00BD54CC"/>
    <w:rsid w:val="00BD6386"/>
    <w:rsid w:val="00BD7E94"/>
    <w:rsid w:val="00BE06F5"/>
    <w:rsid w:val="00BE0F64"/>
    <w:rsid w:val="00BE4045"/>
    <w:rsid w:val="00BE43F8"/>
    <w:rsid w:val="00BE47BE"/>
    <w:rsid w:val="00BE5598"/>
    <w:rsid w:val="00BE5AC0"/>
    <w:rsid w:val="00BE5F4D"/>
    <w:rsid w:val="00BE6549"/>
    <w:rsid w:val="00BE7491"/>
    <w:rsid w:val="00BE77B9"/>
    <w:rsid w:val="00BF0037"/>
    <w:rsid w:val="00BF0BE2"/>
    <w:rsid w:val="00BF0EA7"/>
    <w:rsid w:val="00BF15FF"/>
    <w:rsid w:val="00BF1C74"/>
    <w:rsid w:val="00BF37A0"/>
    <w:rsid w:val="00BF6164"/>
    <w:rsid w:val="00BF6379"/>
    <w:rsid w:val="00BF6E68"/>
    <w:rsid w:val="00C004E0"/>
    <w:rsid w:val="00C00C64"/>
    <w:rsid w:val="00C00DA9"/>
    <w:rsid w:val="00C012B1"/>
    <w:rsid w:val="00C014A7"/>
    <w:rsid w:val="00C04F99"/>
    <w:rsid w:val="00C05AE9"/>
    <w:rsid w:val="00C05F4D"/>
    <w:rsid w:val="00C07248"/>
    <w:rsid w:val="00C0727A"/>
    <w:rsid w:val="00C0774F"/>
    <w:rsid w:val="00C07C10"/>
    <w:rsid w:val="00C101A7"/>
    <w:rsid w:val="00C12E53"/>
    <w:rsid w:val="00C13598"/>
    <w:rsid w:val="00C14C0F"/>
    <w:rsid w:val="00C1520D"/>
    <w:rsid w:val="00C15524"/>
    <w:rsid w:val="00C15554"/>
    <w:rsid w:val="00C1663F"/>
    <w:rsid w:val="00C176CE"/>
    <w:rsid w:val="00C201DF"/>
    <w:rsid w:val="00C20400"/>
    <w:rsid w:val="00C21201"/>
    <w:rsid w:val="00C217D1"/>
    <w:rsid w:val="00C2181E"/>
    <w:rsid w:val="00C2219D"/>
    <w:rsid w:val="00C229D5"/>
    <w:rsid w:val="00C22A1B"/>
    <w:rsid w:val="00C2314D"/>
    <w:rsid w:val="00C23DBF"/>
    <w:rsid w:val="00C245E1"/>
    <w:rsid w:val="00C24D27"/>
    <w:rsid w:val="00C24FA1"/>
    <w:rsid w:val="00C2504B"/>
    <w:rsid w:val="00C2522E"/>
    <w:rsid w:val="00C26A25"/>
    <w:rsid w:val="00C26A50"/>
    <w:rsid w:val="00C276B2"/>
    <w:rsid w:val="00C30CCB"/>
    <w:rsid w:val="00C30D9D"/>
    <w:rsid w:val="00C318F4"/>
    <w:rsid w:val="00C31CD9"/>
    <w:rsid w:val="00C32F91"/>
    <w:rsid w:val="00C33281"/>
    <w:rsid w:val="00C33380"/>
    <w:rsid w:val="00C3379C"/>
    <w:rsid w:val="00C360E6"/>
    <w:rsid w:val="00C36D61"/>
    <w:rsid w:val="00C36F3D"/>
    <w:rsid w:val="00C3748F"/>
    <w:rsid w:val="00C40E81"/>
    <w:rsid w:val="00C41098"/>
    <w:rsid w:val="00C42817"/>
    <w:rsid w:val="00C44995"/>
    <w:rsid w:val="00C45F62"/>
    <w:rsid w:val="00C462D0"/>
    <w:rsid w:val="00C46BDC"/>
    <w:rsid w:val="00C4714F"/>
    <w:rsid w:val="00C4756F"/>
    <w:rsid w:val="00C50CFE"/>
    <w:rsid w:val="00C51C1E"/>
    <w:rsid w:val="00C52A67"/>
    <w:rsid w:val="00C53C1D"/>
    <w:rsid w:val="00C54738"/>
    <w:rsid w:val="00C54C7B"/>
    <w:rsid w:val="00C55716"/>
    <w:rsid w:val="00C5583E"/>
    <w:rsid w:val="00C55EF2"/>
    <w:rsid w:val="00C56429"/>
    <w:rsid w:val="00C56FE6"/>
    <w:rsid w:val="00C61D74"/>
    <w:rsid w:val="00C61DB0"/>
    <w:rsid w:val="00C627F0"/>
    <w:rsid w:val="00C6281C"/>
    <w:rsid w:val="00C6301F"/>
    <w:rsid w:val="00C6375B"/>
    <w:rsid w:val="00C64399"/>
    <w:rsid w:val="00C64BD3"/>
    <w:rsid w:val="00C64CF1"/>
    <w:rsid w:val="00C651BB"/>
    <w:rsid w:val="00C652BC"/>
    <w:rsid w:val="00C6621B"/>
    <w:rsid w:val="00C66C7E"/>
    <w:rsid w:val="00C67CC7"/>
    <w:rsid w:val="00C70753"/>
    <w:rsid w:val="00C718BB"/>
    <w:rsid w:val="00C71B11"/>
    <w:rsid w:val="00C726F2"/>
    <w:rsid w:val="00C73575"/>
    <w:rsid w:val="00C73BFE"/>
    <w:rsid w:val="00C73C2C"/>
    <w:rsid w:val="00C74161"/>
    <w:rsid w:val="00C74678"/>
    <w:rsid w:val="00C76AD6"/>
    <w:rsid w:val="00C76FDC"/>
    <w:rsid w:val="00C77E9A"/>
    <w:rsid w:val="00C80EAC"/>
    <w:rsid w:val="00C82E9D"/>
    <w:rsid w:val="00C83C6B"/>
    <w:rsid w:val="00C8544F"/>
    <w:rsid w:val="00C8647D"/>
    <w:rsid w:val="00C86921"/>
    <w:rsid w:val="00C87D64"/>
    <w:rsid w:val="00C908E6"/>
    <w:rsid w:val="00C90BFA"/>
    <w:rsid w:val="00C9135D"/>
    <w:rsid w:val="00C915AE"/>
    <w:rsid w:val="00C91806"/>
    <w:rsid w:val="00C91CB8"/>
    <w:rsid w:val="00C927D6"/>
    <w:rsid w:val="00C93724"/>
    <w:rsid w:val="00C944AC"/>
    <w:rsid w:val="00C9452D"/>
    <w:rsid w:val="00C95C0B"/>
    <w:rsid w:val="00C96D33"/>
    <w:rsid w:val="00CA0921"/>
    <w:rsid w:val="00CA09EB"/>
    <w:rsid w:val="00CA10AA"/>
    <w:rsid w:val="00CA1E60"/>
    <w:rsid w:val="00CA3A13"/>
    <w:rsid w:val="00CA5118"/>
    <w:rsid w:val="00CA54E8"/>
    <w:rsid w:val="00CA5993"/>
    <w:rsid w:val="00CA5C4E"/>
    <w:rsid w:val="00CA608E"/>
    <w:rsid w:val="00CA64B0"/>
    <w:rsid w:val="00CA6A05"/>
    <w:rsid w:val="00CA6F7C"/>
    <w:rsid w:val="00CB0261"/>
    <w:rsid w:val="00CB1CBA"/>
    <w:rsid w:val="00CB38AF"/>
    <w:rsid w:val="00CB42BF"/>
    <w:rsid w:val="00CB60F5"/>
    <w:rsid w:val="00CB6C2A"/>
    <w:rsid w:val="00CB75AD"/>
    <w:rsid w:val="00CB77A9"/>
    <w:rsid w:val="00CB7AE6"/>
    <w:rsid w:val="00CC08B6"/>
    <w:rsid w:val="00CC1D27"/>
    <w:rsid w:val="00CC2C24"/>
    <w:rsid w:val="00CC2E54"/>
    <w:rsid w:val="00CC2EE7"/>
    <w:rsid w:val="00CC306F"/>
    <w:rsid w:val="00CC3896"/>
    <w:rsid w:val="00CC5029"/>
    <w:rsid w:val="00CC588E"/>
    <w:rsid w:val="00CC58CC"/>
    <w:rsid w:val="00CC698D"/>
    <w:rsid w:val="00CC70E7"/>
    <w:rsid w:val="00CC7362"/>
    <w:rsid w:val="00CD00AC"/>
    <w:rsid w:val="00CD0F8E"/>
    <w:rsid w:val="00CD1420"/>
    <w:rsid w:val="00CD1AAE"/>
    <w:rsid w:val="00CD20F3"/>
    <w:rsid w:val="00CD343B"/>
    <w:rsid w:val="00CD4BC5"/>
    <w:rsid w:val="00CD54C7"/>
    <w:rsid w:val="00CD5E36"/>
    <w:rsid w:val="00CD670A"/>
    <w:rsid w:val="00CD686E"/>
    <w:rsid w:val="00CD6A03"/>
    <w:rsid w:val="00CE026E"/>
    <w:rsid w:val="00CE0F32"/>
    <w:rsid w:val="00CE16CB"/>
    <w:rsid w:val="00CE175B"/>
    <w:rsid w:val="00CE1A02"/>
    <w:rsid w:val="00CE1E6F"/>
    <w:rsid w:val="00CE23BF"/>
    <w:rsid w:val="00CE2938"/>
    <w:rsid w:val="00CE2C9E"/>
    <w:rsid w:val="00CE4026"/>
    <w:rsid w:val="00CE528F"/>
    <w:rsid w:val="00CE66F6"/>
    <w:rsid w:val="00CE730C"/>
    <w:rsid w:val="00CF0334"/>
    <w:rsid w:val="00CF0DEE"/>
    <w:rsid w:val="00CF0F99"/>
    <w:rsid w:val="00CF1722"/>
    <w:rsid w:val="00CF4855"/>
    <w:rsid w:val="00CF51CC"/>
    <w:rsid w:val="00CF5A05"/>
    <w:rsid w:val="00CF5A19"/>
    <w:rsid w:val="00CF5A56"/>
    <w:rsid w:val="00CF6091"/>
    <w:rsid w:val="00CF6EA3"/>
    <w:rsid w:val="00CF7AFA"/>
    <w:rsid w:val="00CF7D60"/>
    <w:rsid w:val="00D010CC"/>
    <w:rsid w:val="00D012C8"/>
    <w:rsid w:val="00D0237A"/>
    <w:rsid w:val="00D024EA"/>
    <w:rsid w:val="00D02935"/>
    <w:rsid w:val="00D0361C"/>
    <w:rsid w:val="00D0408D"/>
    <w:rsid w:val="00D04909"/>
    <w:rsid w:val="00D04F5D"/>
    <w:rsid w:val="00D06D7B"/>
    <w:rsid w:val="00D06F38"/>
    <w:rsid w:val="00D11C03"/>
    <w:rsid w:val="00D12587"/>
    <w:rsid w:val="00D13408"/>
    <w:rsid w:val="00D134FD"/>
    <w:rsid w:val="00D1361C"/>
    <w:rsid w:val="00D136AD"/>
    <w:rsid w:val="00D14383"/>
    <w:rsid w:val="00D143FF"/>
    <w:rsid w:val="00D14B10"/>
    <w:rsid w:val="00D14F84"/>
    <w:rsid w:val="00D15123"/>
    <w:rsid w:val="00D15314"/>
    <w:rsid w:val="00D15888"/>
    <w:rsid w:val="00D16FF4"/>
    <w:rsid w:val="00D17A84"/>
    <w:rsid w:val="00D17AC6"/>
    <w:rsid w:val="00D201FF"/>
    <w:rsid w:val="00D208C8"/>
    <w:rsid w:val="00D20A4D"/>
    <w:rsid w:val="00D20C46"/>
    <w:rsid w:val="00D21EB5"/>
    <w:rsid w:val="00D220AB"/>
    <w:rsid w:val="00D2220A"/>
    <w:rsid w:val="00D22A14"/>
    <w:rsid w:val="00D22BCD"/>
    <w:rsid w:val="00D236D7"/>
    <w:rsid w:val="00D24852"/>
    <w:rsid w:val="00D25706"/>
    <w:rsid w:val="00D25DC7"/>
    <w:rsid w:val="00D25E81"/>
    <w:rsid w:val="00D264C0"/>
    <w:rsid w:val="00D27F6E"/>
    <w:rsid w:val="00D313E3"/>
    <w:rsid w:val="00D31BF1"/>
    <w:rsid w:val="00D32855"/>
    <w:rsid w:val="00D32C5C"/>
    <w:rsid w:val="00D3351B"/>
    <w:rsid w:val="00D344CF"/>
    <w:rsid w:val="00D35847"/>
    <w:rsid w:val="00D426B2"/>
    <w:rsid w:val="00D42DC3"/>
    <w:rsid w:val="00D42F2C"/>
    <w:rsid w:val="00D47609"/>
    <w:rsid w:val="00D47F72"/>
    <w:rsid w:val="00D51357"/>
    <w:rsid w:val="00D52199"/>
    <w:rsid w:val="00D52B4A"/>
    <w:rsid w:val="00D53034"/>
    <w:rsid w:val="00D5500A"/>
    <w:rsid w:val="00D56D1A"/>
    <w:rsid w:val="00D5706A"/>
    <w:rsid w:val="00D57676"/>
    <w:rsid w:val="00D57D47"/>
    <w:rsid w:val="00D57FBB"/>
    <w:rsid w:val="00D614C4"/>
    <w:rsid w:val="00D61F15"/>
    <w:rsid w:val="00D63995"/>
    <w:rsid w:val="00D63E4A"/>
    <w:rsid w:val="00D661CA"/>
    <w:rsid w:val="00D66574"/>
    <w:rsid w:val="00D666AF"/>
    <w:rsid w:val="00D66C4F"/>
    <w:rsid w:val="00D732AE"/>
    <w:rsid w:val="00D7408D"/>
    <w:rsid w:val="00D75B98"/>
    <w:rsid w:val="00D7601D"/>
    <w:rsid w:val="00D76527"/>
    <w:rsid w:val="00D76950"/>
    <w:rsid w:val="00D76C5A"/>
    <w:rsid w:val="00D80894"/>
    <w:rsid w:val="00D80E2B"/>
    <w:rsid w:val="00D81F40"/>
    <w:rsid w:val="00D82CAD"/>
    <w:rsid w:val="00D83325"/>
    <w:rsid w:val="00D83B9A"/>
    <w:rsid w:val="00D83C38"/>
    <w:rsid w:val="00D84041"/>
    <w:rsid w:val="00D84C2F"/>
    <w:rsid w:val="00D8575A"/>
    <w:rsid w:val="00D86ECC"/>
    <w:rsid w:val="00D87DFE"/>
    <w:rsid w:val="00D961D8"/>
    <w:rsid w:val="00D968EC"/>
    <w:rsid w:val="00D96C8A"/>
    <w:rsid w:val="00DA06CF"/>
    <w:rsid w:val="00DA1E1F"/>
    <w:rsid w:val="00DA1ED5"/>
    <w:rsid w:val="00DA390F"/>
    <w:rsid w:val="00DA5055"/>
    <w:rsid w:val="00DA5AB6"/>
    <w:rsid w:val="00DA7591"/>
    <w:rsid w:val="00DB0277"/>
    <w:rsid w:val="00DB0587"/>
    <w:rsid w:val="00DB17F2"/>
    <w:rsid w:val="00DB357C"/>
    <w:rsid w:val="00DB4AF1"/>
    <w:rsid w:val="00DB54C8"/>
    <w:rsid w:val="00DB6DAB"/>
    <w:rsid w:val="00DB6FE3"/>
    <w:rsid w:val="00DB72B9"/>
    <w:rsid w:val="00DB7365"/>
    <w:rsid w:val="00DC00FB"/>
    <w:rsid w:val="00DC0292"/>
    <w:rsid w:val="00DC0711"/>
    <w:rsid w:val="00DC0909"/>
    <w:rsid w:val="00DC100D"/>
    <w:rsid w:val="00DC1213"/>
    <w:rsid w:val="00DC15E0"/>
    <w:rsid w:val="00DC237E"/>
    <w:rsid w:val="00DC32AB"/>
    <w:rsid w:val="00DC354C"/>
    <w:rsid w:val="00DC3702"/>
    <w:rsid w:val="00DC37E0"/>
    <w:rsid w:val="00DC41AC"/>
    <w:rsid w:val="00DC4B33"/>
    <w:rsid w:val="00DC5014"/>
    <w:rsid w:val="00DC5DB1"/>
    <w:rsid w:val="00DC5FF7"/>
    <w:rsid w:val="00DC6174"/>
    <w:rsid w:val="00DC6E33"/>
    <w:rsid w:val="00DD021E"/>
    <w:rsid w:val="00DD022F"/>
    <w:rsid w:val="00DD25F7"/>
    <w:rsid w:val="00DD2DC5"/>
    <w:rsid w:val="00DD3B9D"/>
    <w:rsid w:val="00DD3CF9"/>
    <w:rsid w:val="00DD480C"/>
    <w:rsid w:val="00DD4AB3"/>
    <w:rsid w:val="00DD59DE"/>
    <w:rsid w:val="00DD7F79"/>
    <w:rsid w:val="00DE2733"/>
    <w:rsid w:val="00DE27E1"/>
    <w:rsid w:val="00DE34C4"/>
    <w:rsid w:val="00DE5EAF"/>
    <w:rsid w:val="00DE7533"/>
    <w:rsid w:val="00DE77E5"/>
    <w:rsid w:val="00DE7D19"/>
    <w:rsid w:val="00DE7E36"/>
    <w:rsid w:val="00DF031B"/>
    <w:rsid w:val="00DF0A72"/>
    <w:rsid w:val="00DF0AA6"/>
    <w:rsid w:val="00DF146A"/>
    <w:rsid w:val="00DF3F60"/>
    <w:rsid w:val="00DF608E"/>
    <w:rsid w:val="00DF7825"/>
    <w:rsid w:val="00DF7D89"/>
    <w:rsid w:val="00E0097D"/>
    <w:rsid w:val="00E05A86"/>
    <w:rsid w:val="00E06139"/>
    <w:rsid w:val="00E07970"/>
    <w:rsid w:val="00E10749"/>
    <w:rsid w:val="00E10B9E"/>
    <w:rsid w:val="00E117C0"/>
    <w:rsid w:val="00E12095"/>
    <w:rsid w:val="00E127D8"/>
    <w:rsid w:val="00E12F01"/>
    <w:rsid w:val="00E157DC"/>
    <w:rsid w:val="00E1622B"/>
    <w:rsid w:val="00E172BC"/>
    <w:rsid w:val="00E17846"/>
    <w:rsid w:val="00E17E14"/>
    <w:rsid w:val="00E22AA1"/>
    <w:rsid w:val="00E2401D"/>
    <w:rsid w:val="00E249B3"/>
    <w:rsid w:val="00E24DC2"/>
    <w:rsid w:val="00E27F3B"/>
    <w:rsid w:val="00E30C74"/>
    <w:rsid w:val="00E32D10"/>
    <w:rsid w:val="00E33B30"/>
    <w:rsid w:val="00E33FFC"/>
    <w:rsid w:val="00E345DD"/>
    <w:rsid w:val="00E3499D"/>
    <w:rsid w:val="00E34CB9"/>
    <w:rsid w:val="00E3698F"/>
    <w:rsid w:val="00E36DC1"/>
    <w:rsid w:val="00E371CA"/>
    <w:rsid w:val="00E37E79"/>
    <w:rsid w:val="00E412F0"/>
    <w:rsid w:val="00E41F74"/>
    <w:rsid w:val="00E4346D"/>
    <w:rsid w:val="00E439CD"/>
    <w:rsid w:val="00E44A8B"/>
    <w:rsid w:val="00E45969"/>
    <w:rsid w:val="00E45BC6"/>
    <w:rsid w:val="00E45F8C"/>
    <w:rsid w:val="00E462F0"/>
    <w:rsid w:val="00E47A76"/>
    <w:rsid w:val="00E47B03"/>
    <w:rsid w:val="00E47CAD"/>
    <w:rsid w:val="00E50459"/>
    <w:rsid w:val="00E504C8"/>
    <w:rsid w:val="00E50975"/>
    <w:rsid w:val="00E50B5D"/>
    <w:rsid w:val="00E50E75"/>
    <w:rsid w:val="00E50F1B"/>
    <w:rsid w:val="00E51618"/>
    <w:rsid w:val="00E51FEC"/>
    <w:rsid w:val="00E52AD0"/>
    <w:rsid w:val="00E54443"/>
    <w:rsid w:val="00E545BA"/>
    <w:rsid w:val="00E550C4"/>
    <w:rsid w:val="00E55537"/>
    <w:rsid w:val="00E568B9"/>
    <w:rsid w:val="00E579E0"/>
    <w:rsid w:val="00E57ED8"/>
    <w:rsid w:val="00E6000C"/>
    <w:rsid w:val="00E61D5B"/>
    <w:rsid w:val="00E62337"/>
    <w:rsid w:val="00E62496"/>
    <w:rsid w:val="00E62977"/>
    <w:rsid w:val="00E62BF6"/>
    <w:rsid w:val="00E6326C"/>
    <w:rsid w:val="00E6452A"/>
    <w:rsid w:val="00E6458D"/>
    <w:rsid w:val="00E6475C"/>
    <w:rsid w:val="00E65E96"/>
    <w:rsid w:val="00E65F50"/>
    <w:rsid w:val="00E679F2"/>
    <w:rsid w:val="00E7021B"/>
    <w:rsid w:val="00E718B3"/>
    <w:rsid w:val="00E726AF"/>
    <w:rsid w:val="00E72740"/>
    <w:rsid w:val="00E728EE"/>
    <w:rsid w:val="00E72B63"/>
    <w:rsid w:val="00E72CDC"/>
    <w:rsid w:val="00E73A5C"/>
    <w:rsid w:val="00E74768"/>
    <w:rsid w:val="00E74C3E"/>
    <w:rsid w:val="00E755C8"/>
    <w:rsid w:val="00E75F7F"/>
    <w:rsid w:val="00E81AF6"/>
    <w:rsid w:val="00E825BD"/>
    <w:rsid w:val="00E83D3B"/>
    <w:rsid w:val="00E83D7A"/>
    <w:rsid w:val="00E842F8"/>
    <w:rsid w:val="00E85ACC"/>
    <w:rsid w:val="00E86B91"/>
    <w:rsid w:val="00E86DD8"/>
    <w:rsid w:val="00E86EF0"/>
    <w:rsid w:val="00E872D2"/>
    <w:rsid w:val="00E87599"/>
    <w:rsid w:val="00E9001A"/>
    <w:rsid w:val="00E902BB"/>
    <w:rsid w:val="00E904DA"/>
    <w:rsid w:val="00E924DD"/>
    <w:rsid w:val="00E92CCA"/>
    <w:rsid w:val="00E93923"/>
    <w:rsid w:val="00E93BBF"/>
    <w:rsid w:val="00E940E2"/>
    <w:rsid w:val="00E95361"/>
    <w:rsid w:val="00E960B5"/>
    <w:rsid w:val="00E9614B"/>
    <w:rsid w:val="00E9720B"/>
    <w:rsid w:val="00E9743F"/>
    <w:rsid w:val="00EA0863"/>
    <w:rsid w:val="00EA1D3D"/>
    <w:rsid w:val="00EA2593"/>
    <w:rsid w:val="00EA2AE3"/>
    <w:rsid w:val="00EA30F1"/>
    <w:rsid w:val="00EA39F1"/>
    <w:rsid w:val="00EA424E"/>
    <w:rsid w:val="00EA44E2"/>
    <w:rsid w:val="00EA45CC"/>
    <w:rsid w:val="00EA4CF4"/>
    <w:rsid w:val="00EA5CAA"/>
    <w:rsid w:val="00EB03DD"/>
    <w:rsid w:val="00EB0F9E"/>
    <w:rsid w:val="00EB0FC3"/>
    <w:rsid w:val="00EB130E"/>
    <w:rsid w:val="00EB1769"/>
    <w:rsid w:val="00EB1B0F"/>
    <w:rsid w:val="00EB2A81"/>
    <w:rsid w:val="00EB2CE2"/>
    <w:rsid w:val="00EB3A52"/>
    <w:rsid w:val="00EB3CF9"/>
    <w:rsid w:val="00EB4AE1"/>
    <w:rsid w:val="00EB4E07"/>
    <w:rsid w:val="00EB52D2"/>
    <w:rsid w:val="00EB549B"/>
    <w:rsid w:val="00EB5867"/>
    <w:rsid w:val="00EB5A50"/>
    <w:rsid w:val="00EB5A85"/>
    <w:rsid w:val="00EB5F14"/>
    <w:rsid w:val="00EB64A1"/>
    <w:rsid w:val="00EB6709"/>
    <w:rsid w:val="00EB7AB5"/>
    <w:rsid w:val="00EC045E"/>
    <w:rsid w:val="00EC219D"/>
    <w:rsid w:val="00EC23B2"/>
    <w:rsid w:val="00EC2824"/>
    <w:rsid w:val="00EC33F9"/>
    <w:rsid w:val="00EC47C0"/>
    <w:rsid w:val="00EC6A08"/>
    <w:rsid w:val="00EC6FFA"/>
    <w:rsid w:val="00EC74E5"/>
    <w:rsid w:val="00EC75F1"/>
    <w:rsid w:val="00ED04B3"/>
    <w:rsid w:val="00ED27C1"/>
    <w:rsid w:val="00ED29F6"/>
    <w:rsid w:val="00ED32FB"/>
    <w:rsid w:val="00ED3DB5"/>
    <w:rsid w:val="00ED4719"/>
    <w:rsid w:val="00ED5DCA"/>
    <w:rsid w:val="00ED5E2F"/>
    <w:rsid w:val="00ED7115"/>
    <w:rsid w:val="00ED7123"/>
    <w:rsid w:val="00EE0C90"/>
    <w:rsid w:val="00EE1AF2"/>
    <w:rsid w:val="00EE2B50"/>
    <w:rsid w:val="00EE3619"/>
    <w:rsid w:val="00EE3F51"/>
    <w:rsid w:val="00EE3FD3"/>
    <w:rsid w:val="00EE4F9C"/>
    <w:rsid w:val="00EE5EA1"/>
    <w:rsid w:val="00EE6194"/>
    <w:rsid w:val="00EE7025"/>
    <w:rsid w:val="00EE7835"/>
    <w:rsid w:val="00EF2101"/>
    <w:rsid w:val="00EF2185"/>
    <w:rsid w:val="00EF2859"/>
    <w:rsid w:val="00EF34AB"/>
    <w:rsid w:val="00EF5348"/>
    <w:rsid w:val="00EF62C2"/>
    <w:rsid w:val="00EF6B73"/>
    <w:rsid w:val="00EF6F2F"/>
    <w:rsid w:val="00EF7A23"/>
    <w:rsid w:val="00F00B5A"/>
    <w:rsid w:val="00F00EDD"/>
    <w:rsid w:val="00F017C4"/>
    <w:rsid w:val="00F02038"/>
    <w:rsid w:val="00F02ACE"/>
    <w:rsid w:val="00F02BFE"/>
    <w:rsid w:val="00F033A1"/>
    <w:rsid w:val="00F037C8"/>
    <w:rsid w:val="00F044AD"/>
    <w:rsid w:val="00F0454A"/>
    <w:rsid w:val="00F05DDF"/>
    <w:rsid w:val="00F06B98"/>
    <w:rsid w:val="00F10AD4"/>
    <w:rsid w:val="00F119C2"/>
    <w:rsid w:val="00F142CE"/>
    <w:rsid w:val="00F172CB"/>
    <w:rsid w:val="00F1783D"/>
    <w:rsid w:val="00F213F1"/>
    <w:rsid w:val="00F2156F"/>
    <w:rsid w:val="00F216E0"/>
    <w:rsid w:val="00F22A79"/>
    <w:rsid w:val="00F23895"/>
    <w:rsid w:val="00F24040"/>
    <w:rsid w:val="00F24F7F"/>
    <w:rsid w:val="00F26C1A"/>
    <w:rsid w:val="00F2720F"/>
    <w:rsid w:val="00F3060D"/>
    <w:rsid w:val="00F30E6C"/>
    <w:rsid w:val="00F315D6"/>
    <w:rsid w:val="00F32888"/>
    <w:rsid w:val="00F32918"/>
    <w:rsid w:val="00F33D2E"/>
    <w:rsid w:val="00F3433B"/>
    <w:rsid w:val="00F3436B"/>
    <w:rsid w:val="00F34AED"/>
    <w:rsid w:val="00F35637"/>
    <w:rsid w:val="00F3787E"/>
    <w:rsid w:val="00F37E0B"/>
    <w:rsid w:val="00F4039B"/>
    <w:rsid w:val="00F4051E"/>
    <w:rsid w:val="00F42140"/>
    <w:rsid w:val="00F42844"/>
    <w:rsid w:val="00F42BFA"/>
    <w:rsid w:val="00F44801"/>
    <w:rsid w:val="00F45747"/>
    <w:rsid w:val="00F45998"/>
    <w:rsid w:val="00F45C5C"/>
    <w:rsid w:val="00F46108"/>
    <w:rsid w:val="00F47BAE"/>
    <w:rsid w:val="00F54248"/>
    <w:rsid w:val="00F55E72"/>
    <w:rsid w:val="00F61036"/>
    <w:rsid w:val="00F61168"/>
    <w:rsid w:val="00F619ED"/>
    <w:rsid w:val="00F626DC"/>
    <w:rsid w:val="00F63A53"/>
    <w:rsid w:val="00F647B0"/>
    <w:rsid w:val="00F65B0E"/>
    <w:rsid w:val="00F65B4B"/>
    <w:rsid w:val="00F675F3"/>
    <w:rsid w:val="00F7060B"/>
    <w:rsid w:val="00F70E69"/>
    <w:rsid w:val="00F72162"/>
    <w:rsid w:val="00F72D50"/>
    <w:rsid w:val="00F72E21"/>
    <w:rsid w:val="00F73049"/>
    <w:rsid w:val="00F73ACC"/>
    <w:rsid w:val="00F74347"/>
    <w:rsid w:val="00F754CE"/>
    <w:rsid w:val="00F7593B"/>
    <w:rsid w:val="00F75FFC"/>
    <w:rsid w:val="00F7708B"/>
    <w:rsid w:val="00F778DD"/>
    <w:rsid w:val="00F77FDC"/>
    <w:rsid w:val="00F8024F"/>
    <w:rsid w:val="00F81C67"/>
    <w:rsid w:val="00F840D4"/>
    <w:rsid w:val="00F85388"/>
    <w:rsid w:val="00F90AE6"/>
    <w:rsid w:val="00F91B9C"/>
    <w:rsid w:val="00F9236B"/>
    <w:rsid w:val="00F92791"/>
    <w:rsid w:val="00F932E9"/>
    <w:rsid w:val="00F945EE"/>
    <w:rsid w:val="00F94986"/>
    <w:rsid w:val="00F950A5"/>
    <w:rsid w:val="00F95112"/>
    <w:rsid w:val="00FA1465"/>
    <w:rsid w:val="00FA15A6"/>
    <w:rsid w:val="00FA19A7"/>
    <w:rsid w:val="00FA1F44"/>
    <w:rsid w:val="00FA2396"/>
    <w:rsid w:val="00FA2DDB"/>
    <w:rsid w:val="00FA3187"/>
    <w:rsid w:val="00FA347F"/>
    <w:rsid w:val="00FA3EF1"/>
    <w:rsid w:val="00FA40BD"/>
    <w:rsid w:val="00FA428E"/>
    <w:rsid w:val="00FB0EB5"/>
    <w:rsid w:val="00FB347E"/>
    <w:rsid w:val="00FB3F78"/>
    <w:rsid w:val="00FB561B"/>
    <w:rsid w:val="00FB673F"/>
    <w:rsid w:val="00FC02E3"/>
    <w:rsid w:val="00FC0417"/>
    <w:rsid w:val="00FC1994"/>
    <w:rsid w:val="00FC22ED"/>
    <w:rsid w:val="00FC3A79"/>
    <w:rsid w:val="00FC3F7C"/>
    <w:rsid w:val="00FC40CC"/>
    <w:rsid w:val="00FC547B"/>
    <w:rsid w:val="00FC612D"/>
    <w:rsid w:val="00FD055D"/>
    <w:rsid w:val="00FD065A"/>
    <w:rsid w:val="00FD0EA8"/>
    <w:rsid w:val="00FD1283"/>
    <w:rsid w:val="00FD1331"/>
    <w:rsid w:val="00FD2278"/>
    <w:rsid w:val="00FD2348"/>
    <w:rsid w:val="00FD2572"/>
    <w:rsid w:val="00FD2D99"/>
    <w:rsid w:val="00FD408B"/>
    <w:rsid w:val="00FD58A2"/>
    <w:rsid w:val="00FD5B80"/>
    <w:rsid w:val="00FD5FE2"/>
    <w:rsid w:val="00FD6A28"/>
    <w:rsid w:val="00FD75F3"/>
    <w:rsid w:val="00FD76B6"/>
    <w:rsid w:val="00FD7AB1"/>
    <w:rsid w:val="00FE034A"/>
    <w:rsid w:val="00FE03C1"/>
    <w:rsid w:val="00FE09BB"/>
    <w:rsid w:val="00FE0E80"/>
    <w:rsid w:val="00FE1D06"/>
    <w:rsid w:val="00FE299D"/>
    <w:rsid w:val="00FE29F9"/>
    <w:rsid w:val="00FE3D9A"/>
    <w:rsid w:val="00FE50EB"/>
    <w:rsid w:val="00FE6C6B"/>
    <w:rsid w:val="00FE7A17"/>
    <w:rsid w:val="00FE7A66"/>
    <w:rsid w:val="00FF02B4"/>
    <w:rsid w:val="00FF0A45"/>
    <w:rsid w:val="00FF0B51"/>
    <w:rsid w:val="00FF18E1"/>
    <w:rsid w:val="00FF7E83"/>
    <w:rsid w:val="00FF7F3B"/>
    <w:rsid w:val="00FF7FB8"/>
    <w:rsid w:val="069AAC79"/>
    <w:rsid w:val="0D3E7363"/>
    <w:rsid w:val="3AF0F4CB"/>
    <w:rsid w:val="572465D2"/>
    <w:rsid w:val="635ADB6C"/>
    <w:rsid w:val="681B701C"/>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74143"/>
  <w15:docId w15:val="{8C7EE5E4-8DFC-4948-A799-4C44A2443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18"/>
        <w:szCs w:val="18"/>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155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7610F2"/>
    <w:pPr>
      <w:tabs>
        <w:tab w:val="center" w:pos="4320"/>
        <w:tab w:val="right" w:pos="8640"/>
      </w:tabs>
    </w:pPr>
  </w:style>
  <w:style w:type="paragraph" w:styleId="Pieddepage">
    <w:name w:val="footer"/>
    <w:basedOn w:val="Normal"/>
    <w:link w:val="PieddepageCar"/>
    <w:rsid w:val="007610F2"/>
    <w:pPr>
      <w:tabs>
        <w:tab w:val="center" w:pos="4320"/>
        <w:tab w:val="right" w:pos="8640"/>
      </w:tabs>
    </w:pPr>
  </w:style>
  <w:style w:type="paragraph" w:customStyle="1" w:styleId="LogoTitelOben">
    <w:name w:val="LogoTitel Oben"/>
    <w:basedOn w:val="Normal"/>
    <w:rsid w:val="007610F2"/>
    <w:pPr>
      <w:keepNext/>
      <w:keepLines/>
      <w:overflowPunct w:val="0"/>
      <w:autoSpaceDE w:val="0"/>
      <w:autoSpaceDN w:val="0"/>
      <w:adjustRightInd w:val="0"/>
      <w:spacing w:before="480" w:line="240" w:lineRule="atLeast"/>
      <w:ind w:left="14"/>
      <w:textAlignment w:val="baseline"/>
    </w:pPr>
    <w:rPr>
      <w:spacing w:val="60"/>
      <w:szCs w:val="20"/>
      <w:lang w:val="de-DE" w:eastAsia="en-US"/>
    </w:rPr>
  </w:style>
  <w:style w:type="paragraph" w:customStyle="1" w:styleId="Einschreiben">
    <w:name w:val="Einschreiben"/>
    <w:rsid w:val="007610F2"/>
    <w:pPr>
      <w:overflowPunct w:val="0"/>
      <w:autoSpaceDE w:val="0"/>
      <w:autoSpaceDN w:val="0"/>
      <w:adjustRightInd w:val="0"/>
      <w:spacing w:after="240" w:line="400" w:lineRule="atLeast"/>
      <w:textAlignment w:val="baseline"/>
    </w:pPr>
    <w:rPr>
      <w:noProof/>
      <w:sz w:val="22"/>
      <w:lang w:val="en-US" w:eastAsia="en-US"/>
    </w:rPr>
  </w:style>
  <w:style w:type="paragraph" w:customStyle="1" w:styleId="LogoWinkel">
    <w:name w:val="LogoWinkel"/>
    <w:basedOn w:val="Normal"/>
    <w:rsid w:val="007610F2"/>
    <w:pPr>
      <w:overflowPunct w:val="0"/>
      <w:autoSpaceDE w:val="0"/>
      <w:autoSpaceDN w:val="0"/>
      <w:adjustRightInd w:val="0"/>
      <w:textAlignment w:val="baseline"/>
    </w:pPr>
    <w:rPr>
      <w:sz w:val="20"/>
      <w:szCs w:val="20"/>
      <w:lang w:val="de-DE" w:eastAsia="en-US"/>
    </w:rPr>
  </w:style>
  <w:style w:type="paragraph" w:styleId="Date">
    <w:name w:val="Date"/>
    <w:basedOn w:val="Normal"/>
    <w:rsid w:val="007610F2"/>
    <w:pPr>
      <w:tabs>
        <w:tab w:val="center" w:pos="4819"/>
        <w:tab w:val="right" w:pos="9071"/>
      </w:tabs>
      <w:overflowPunct w:val="0"/>
      <w:autoSpaceDE w:val="0"/>
      <w:autoSpaceDN w:val="0"/>
      <w:adjustRightInd w:val="0"/>
      <w:spacing w:line="240" w:lineRule="exact"/>
      <w:ind w:right="29"/>
      <w:textAlignment w:val="baseline"/>
    </w:pPr>
    <w:rPr>
      <w:sz w:val="16"/>
      <w:szCs w:val="20"/>
      <w:lang w:val="de-DE" w:eastAsia="en-US"/>
    </w:rPr>
  </w:style>
  <w:style w:type="paragraph" w:customStyle="1" w:styleId="Absender">
    <w:name w:val="Absender"/>
    <w:basedOn w:val="Normal"/>
    <w:rsid w:val="007610F2"/>
    <w:pPr>
      <w:overflowPunct w:val="0"/>
      <w:autoSpaceDE w:val="0"/>
      <w:autoSpaceDN w:val="0"/>
      <w:adjustRightInd w:val="0"/>
      <w:spacing w:before="240" w:line="200" w:lineRule="atLeast"/>
      <w:textAlignment w:val="baseline"/>
    </w:pPr>
    <w:rPr>
      <w:sz w:val="16"/>
      <w:szCs w:val="20"/>
      <w:lang w:val="de-DE" w:eastAsia="en-US"/>
    </w:rPr>
  </w:style>
  <w:style w:type="paragraph" w:customStyle="1" w:styleId="Empfaenger">
    <w:name w:val="Empfaenger"/>
    <w:basedOn w:val="LogoTitelOben"/>
    <w:rsid w:val="007610F2"/>
    <w:pPr>
      <w:spacing w:before="0" w:line="300" w:lineRule="atLeast"/>
      <w:ind w:left="0"/>
    </w:pPr>
    <w:rPr>
      <w:b/>
      <w:spacing w:val="20"/>
    </w:rPr>
  </w:style>
  <w:style w:type="table" w:styleId="Grilledutableau">
    <w:name w:val="Table Grid"/>
    <w:basedOn w:val="TableauNormal"/>
    <w:uiPriority w:val="39"/>
    <w:rsid w:val="00611550"/>
    <w:pPr>
      <w:overflowPunct w:val="0"/>
      <w:autoSpaceDE w:val="0"/>
      <w:autoSpaceDN w:val="0"/>
      <w:adjustRightInd w:val="0"/>
      <w:spacing w:line="230" w:lineRule="exact"/>
      <w:ind w:right="15"/>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cheCharCharCharCharChar">
    <w:name w:val="Woche Char Char Char Char Char"/>
    <w:basedOn w:val="Normal"/>
    <w:link w:val="WocheCharCharCharCharCharChar"/>
    <w:rsid w:val="007B1BD7"/>
    <w:pPr>
      <w:tabs>
        <w:tab w:val="left" w:pos="2127"/>
      </w:tabs>
      <w:overflowPunct w:val="0"/>
      <w:autoSpaceDE w:val="0"/>
      <w:autoSpaceDN w:val="0"/>
      <w:adjustRightInd w:val="0"/>
      <w:spacing w:before="240" w:after="240" w:line="230" w:lineRule="exact"/>
      <w:ind w:right="17"/>
      <w:textAlignment w:val="baseline"/>
    </w:pPr>
    <w:rPr>
      <w:b/>
      <w:spacing w:val="5"/>
      <w:szCs w:val="20"/>
      <w:lang w:val="de-DE" w:eastAsia="en-US"/>
    </w:rPr>
  </w:style>
  <w:style w:type="character" w:customStyle="1" w:styleId="WocheCharCharCharCharCharChar">
    <w:name w:val="Woche Char Char Char Char Char Char"/>
    <w:link w:val="WocheCharCharCharCharChar"/>
    <w:rsid w:val="007B1BD7"/>
    <w:rPr>
      <w:rFonts w:ascii="Arial" w:hAnsi="Arial"/>
      <w:b/>
      <w:spacing w:val="5"/>
      <w:sz w:val="18"/>
      <w:lang w:val="de-DE" w:eastAsia="en-US" w:bidi="ar-SA"/>
    </w:rPr>
  </w:style>
  <w:style w:type="paragraph" w:styleId="Textedebulles">
    <w:name w:val="Balloon Text"/>
    <w:basedOn w:val="Normal"/>
    <w:semiHidden/>
    <w:rsid w:val="00331207"/>
    <w:rPr>
      <w:rFonts w:ascii="Tahoma" w:hAnsi="Tahoma" w:cs="Tahoma"/>
      <w:sz w:val="16"/>
      <w:szCs w:val="16"/>
    </w:rPr>
  </w:style>
  <w:style w:type="character" w:styleId="Numrodepage">
    <w:name w:val="page number"/>
    <w:basedOn w:val="Policepardfaut"/>
    <w:rsid w:val="00B96259"/>
  </w:style>
  <w:style w:type="character" w:styleId="Lienhypertexte">
    <w:name w:val="Hyperlink"/>
    <w:uiPriority w:val="99"/>
    <w:rsid w:val="004F193A"/>
    <w:rPr>
      <w:color w:val="0000FF"/>
      <w:u w:val="single"/>
    </w:rPr>
  </w:style>
  <w:style w:type="character" w:customStyle="1" w:styleId="txtcontenttitgrey1">
    <w:name w:val="txtcontenttitgrey1"/>
    <w:rsid w:val="00090435"/>
    <w:rPr>
      <w:rFonts w:ascii="Arial" w:hAnsi="Arial" w:cs="Arial" w:hint="default"/>
      <w:b/>
      <w:bCs/>
      <w:color w:val="3D3D3E"/>
      <w:sz w:val="16"/>
      <w:szCs w:val="16"/>
    </w:rPr>
  </w:style>
  <w:style w:type="paragraph" w:styleId="PrformatHTML">
    <w:name w:val="HTML Preformatted"/>
    <w:basedOn w:val="Normal"/>
    <w:rsid w:val="004D3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txtcontenttitgrey">
    <w:name w:val="txtcontenttitgrey"/>
    <w:basedOn w:val="Policepardfaut"/>
    <w:rsid w:val="00683B33"/>
  </w:style>
  <w:style w:type="character" w:styleId="Lienhypertextesuivivisit">
    <w:name w:val="FollowedHyperlink"/>
    <w:rsid w:val="009817DC"/>
    <w:rPr>
      <w:color w:val="800080"/>
      <w:u w:val="single"/>
    </w:rPr>
  </w:style>
  <w:style w:type="paragraph" w:customStyle="1" w:styleId="1">
    <w:name w:val="1"/>
    <w:basedOn w:val="Normal"/>
    <w:rsid w:val="00542D78"/>
    <w:pPr>
      <w:spacing w:after="160" w:line="240" w:lineRule="exact"/>
    </w:pPr>
    <w:rPr>
      <w:rFonts w:cs="Arial"/>
      <w:sz w:val="20"/>
      <w:szCs w:val="20"/>
      <w:lang w:val="en-US" w:eastAsia="en-US"/>
    </w:rPr>
  </w:style>
  <w:style w:type="paragraph" w:customStyle="1" w:styleId="CarCar">
    <w:name w:val="Car Car"/>
    <w:basedOn w:val="Normal"/>
    <w:rsid w:val="005300A5"/>
    <w:pPr>
      <w:spacing w:after="160" w:line="240" w:lineRule="exact"/>
    </w:pPr>
    <w:rPr>
      <w:rFonts w:cs="Arial"/>
      <w:sz w:val="20"/>
      <w:szCs w:val="20"/>
      <w:lang w:val="en-US" w:eastAsia="en-US"/>
    </w:rPr>
  </w:style>
  <w:style w:type="paragraph" w:customStyle="1" w:styleId="CarCar1">
    <w:name w:val="Car Car1"/>
    <w:basedOn w:val="Normal"/>
    <w:rsid w:val="00315E2D"/>
    <w:pPr>
      <w:spacing w:after="160" w:line="240" w:lineRule="exact"/>
    </w:pPr>
    <w:rPr>
      <w:rFonts w:cs="Arial"/>
      <w:sz w:val="20"/>
      <w:szCs w:val="20"/>
      <w:lang w:val="en-US" w:eastAsia="en-US"/>
    </w:rPr>
  </w:style>
  <w:style w:type="paragraph" w:customStyle="1" w:styleId="ZchnZchnZchnZchn">
    <w:name w:val="Zchn Zchn Zchn Zchn"/>
    <w:basedOn w:val="Normal"/>
    <w:rsid w:val="001E3229"/>
    <w:pPr>
      <w:spacing w:after="160" w:line="240" w:lineRule="exact"/>
    </w:pPr>
    <w:rPr>
      <w:rFonts w:cs="Arial"/>
      <w:sz w:val="20"/>
      <w:szCs w:val="20"/>
      <w:lang w:val="en-US" w:eastAsia="en-US"/>
    </w:rPr>
  </w:style>
  <w:style w:type="paragraph" w:customStyle="1" w:styleId="ZchnZchnZchnZchnZchnZchn">
    <w:name w:val="Zchn Zchn Zchn Zchn Zchn Zchn"/>
    <w:basedOn w:val="Normal"/>
    <w:rsid w:val="00556B70"/>
    <w:pPr>
      <w:spacing w:after="160" w:line="240" w:lineRule="exact"/>
    </w:pPr>
    <w:rPr>
      <w:rFonts w:cs="Arial"/>
      <w:sz w:val="20"/>
      <w:szCs w:val="20"/>
      <w:lang w:val="en-US" w:eastAsia="en-US"/>
    </w:rPr>
  </w:style>
  <w:style w:type="paragraph" w:customStyle="1" w:styleId="ZchnZchnZchnZchnZchnZchnZchnZchn">
    <w:name w:val="Zchn Zchn Zchn Zchn Zchn Zchn Zchn Zchn"/>
    <w:basedOn w:val="Normal"/>
    <w:rsid w:val="00736712"/>
    <w:pPr>
      <w:spacing w:after="160" w:line="240" w:lineRule="exact"/>
    </w:pPr>
    <w:rPr>
      <w:rFonts w:cs="Arial"/>
      <w:sz w:val="20"/>
      <w:szCs w:val="20"/>
      <w:lang w:val="en-US" w:eastAsia="en-US"/>
    </w:rPr>
  </w:style>
  <w:style w:type="paragraph" w:customStyle="1" w:styleId="ZchnZchnZchnZchn1">
    <w:name w:val="Zchn Zchn Zchn Zchn1"/>
    <w:basedOn w:val="Normal"/>
    <w:rsid w:val="00EA2AE3"/>
    <w:pPr>
      <w:spacing w:after="160" w:line="240" w:lineRule="exact"/>
    </w:pPr>
    <w:rPr>
      <w:rFonts w:cs="Arial"/>
      <w:sz w:val="20"/>
      <w:szCs w:val="20"/>
      <w:lang w:val="en-US" w:eastAsia="en-US"/>
    </w:rPr>
  </w:style>
  <w:style w:type="paragraph" w:customStyle="1" w:styleId="CarCar11">
    <w:name w:val="Car Car11"/>
    <w:basedOn w:val="Normal"/>
    <w:rsid w:val="00C9452D"/>
    <w:pPr>
      <w:spacing w:after="160" w:line="240" w:lineRule="exact"/>
    </w:pPr>
    <w:rPr>
      <w:rFonts w:cs="Arial"/>
      <w:sz w:val="20"/>
      <w:szCs w:val="20"/>
      <w:lang w:val="en-US" w:eastAsia="en-US"/>
    </w:rPr>
  </w:style>
  <w:style w:type="paragraph" w:styleId="Textebrut">
    <w:name w:val="Plain Text"/>
    <w:basedOn w:val="Normal"/>
    <w:link w:val="TextebrutCar"/>
    <w:uiPriority w:val="99"/>
    <w:unhideWhenUsed/>
    <w:rsid w:val="00EE2B50"/>
    <w:rPr>
      <w:rFonts w:eastAsiaTheme="minorHAnsi" w:cs="Arial"/>
      <w:color w:val="000000"/>
      <w:sz w:val="20"/>
      <w:szCs w:val="20"/>
      <w:lang w:eastAsia="en-US"/>
    </w:rPr>
  </w:style>
  <w:style w:type="character" w:customStyle="1" w:styleId="TextebrutCar">
    <w:name w:val="Texte brut Car"/>
    <w:basedOn w:val="Policepardfaut"/>
    <w:link w:val="Textebrut"/>
    <w:uiPriority w:val="99"/>
    <w:rsid w:val="00EE2B50"/>
    <w:rPr>
      <w:rFonts w:ascii="Arial" w:eastAsiaTheme="minorHAnsi" w:hAnsi="Arial" w:cs="Arial"/>
      <w:color w:val="000000"/>
      <w:lang w:eastAsia="en-US"/>
    </w:rPr>
  </w:style>
  <w:style w:type="paragraph" w:styleId="Rvision">
    <w:name w:val="Revision"/>
    <w:hidden/>
    <w:uiPriority w:val="99"/>
    <w:semiHidden/>
    <w:rsid w:val="00AD0D6D"/>
    <w:rPr>
      <w:lang w:val="fr-FR" w:eastAsia="fr-FR"/>
    </w:rPr>
  </w:style>
  <w:style w:type="paragraph" w:customStyle="1" w:styleId="Jourallemand">
    <w:name w:val="Jour allemand"/>
    <w:basedOn w:val="WocheCharCharCharCharChar"/>
    <w:qFormat/>
    <w:rsid w:val="00F81C67"/>
    <w:pPr>
      <w:spacing w:before="0" w:after="0" w:line="360" w:lineRule="auto"/>
    </w:pPr>
    <w:rPr>
      <w:rFonts w:cs="Arial"/>
      <w:b w:val="0"/>
      <w:spacing w:val="50"/>
      <w:szCs w:val="18"/>
      <w:lang w:val="it-CH"/>
    </w:rPr>
  </w:style>
  <w:style w:type="paragraph" w:customStyle="1" w:styleId="Jourfranais">
    <w:name w:val="Jour français"/>
    <w:basedOn w:val="WocheCharCharCharCharChar"/>
    <w:qFormat/>
    <w:rsid w:val="00F81C67"/>
    <w:pPr>
      <w:spacing w:before="0" w:after="0" w:line="360" w:lineRule="auto"/>
    </w:pPr>
    <w:rPr>
      <w:rFonts w:cs="Arial"/>
      <w:spacing w:val="50"/>
      <w:szCs w:val="18"/>
      <w:lang w:val="it-CH"/>
    </w:rPr>
  </w:style>
  <w:style w:type="paragraph" w:styleId="Sansinterligne">
    <w:name w:val="No Spacing"/>
    <w:uiPriority w:val="1"/>
    <w:qFormat/>
    <w:rsid w:val="00560790"/>
    <w:rPr>
      <w:rFonts w:eastAsiaTheme="minorHAnsi" w:cstheme="minorBidi"/>
      <w:sz w:val="22"/>
      <w:szCs w:val="22"/>
      <w:lang w:eastAsia="en-US"/>
    </w:rPr>
  </w:style>
  <w:style w:type="character" w:styleId="Marquedecommentaire">
    <w:name w:val="annotation reference"/>
    <w:basedOn w:val="Policepardfaut"/>
    <w:semiHidden/>
    <w:unhideWhenUsed/>
    <w:rsid w:val="000E2F2E"/>
    <w:rPr>
      <w:sz w:val="16"/>
      <w:szCs w:val="16"/>
    </w:rPr>
  </w:style>
  <w:style w:type="paragraph" w:styleId="Commentaire">
    <w:name w:val="annotation text"/>
    <w:basedOn w:val="Normal"/>
    <w:link w:val="CommentaireCar"/>
    <w:semiHidden/>
    <w:unhideWhenUsed/>
    <w:rsid w:val="000E2F2E"/>
    <w:rPr>
      <w:sz w:val="20"/>
      <w:szCs w:val="20"/>
    </w:rPr>
  </w:style>
  <w:style w:type="character" w:customStyle="1" w:styleId="CommentaireCar">
    <w:name w:val="Commentaire Car"/>
    <w:basedOn w:val="Policepardfaut"/>
    <w:link w:val="Commentaire"/>
    <w:semiHidden/>
    <w:rsid w:val="000E2F2E"/>
    <w:rPr>
      <w:rFonts w:ascii="Arial" w:hAnsi="Arial"/>
      <w:lang w:val="fr-FR" w:eastAsia="fr-FR"/>
    </w:rPr>
  </w:style>
  <w:style w:type="paragraph" w:styleId="Objetducommentaire">
    <w:name w:val="annotation subject"/>
    <w:basedOn w:val="Commentaire"/>
    <w:next w:val="Commentaire"/>
    <w:link w:val="ObjetducommentaireCar"/>
    <w:semiHidden/>
    <w:unhideWhenUsed/>
    <w:rsid w:val="000E2F2E"/>
    <w:rPr>
      <w:b/>
      <w:bCs/>
    </w:rPr>
  </w:style>
  <w:style w:type="character" w:customStyle="1" w:styleId="ObjetducommentaireCar">
    <w:name w:val="Objet du commentaire Car"/>
    <w:basedOn w:val="CommentaireCar"/>
    <w:link w:val="Objetducommentaire"/>
    <w:semiHidden/>
    <w:rsid w:val="000E2F2E"/>
    <w:rPr>
      <w:rFonts w:ascii="Arial" w:hAnsi="Arial"/>
      <w:b/>
      <w:bCs/>
      <w:lang w:val="fr-FR" w:eastAsia="fr-FR"/>
    </w:rPr>
  </w:style>
  <w:style w:type="paragraph" w:styleId="Paragraphedeliste">
    <w:name w:val="List Paragraph"/>
    <w:basedOn w:val="Normal"/>
    <w:uiPriority w:val="34"/>
    <w:qFormat/>
    <w:rsid w:val="003804AF"/>
    <w:pPr>
      <w:ind w:left="720"/>
      <w:contextualSpacing/>
    </w:pPr>
  </w:style>
  <w:style w:type="paragraph" w:styleId="Listepuces">
    <w:name w:val="List Bullet"/>
    <w:basedOn w:val="Normal"/>
    <w:unhideWhenUsed/>
    <w:rsid w:val="002B70F4"/>
    <w:pPr>
      <w:numPr>
        <w:numId w:val="7"/>
      </w:numPr>
      <w:contextualSpacing/>
    </w:pPr>
  </w:style>
  <w:style w:type="paragraph" w:customStyle="1" w:styleId="Normal0">
    <w:name w:val="Normal_0"/>
    <w:qFormat/>
    <w:rsid w:val="00805BCE"/>
    <w:rPr>
      <w:rFonts w:eastAsia="Arial" w:cs="Arial"/>
    </w:rPr>
  </w:style>
  <w:style w:type="paragraph" w:customStyle="1" w:styleId="Normal1">
    <w:name w:val="Normal_1"/>
    <w:qFormat/>
    <w:rsid w:val="00805BCE"/>
    <w:rPr>
      <w:rFonts w:eastAsia="Arial" w:cs="Arial"/>
    </w:rPr>
  </w:style>
  <w:style w:type="paragraph" w:customStyle="1" w:styleId="Normal2">
    <w:name w:val="Normal_2"/>
    <w:qFormat/>
    <w:rsid w:val="00805BCE"/>
    <w:rPr>
      <w:rFonts w:eastAsia="Arial" w:cs="Arial"/>
    </w:rPr>
  </w:style>
  <w:style w:type="paragraph" w:customStyle="1" w:styleId="Normal3">
    <w:name w:val="Normal_3"/>
    <w:qFormat/>
    <w:rsid w:val="00805BCE"/>
    <w:rPr>
      <w:rFonts w:eastAsia="Arial" w:cs="Arial"/>
    </w:rPr>
  </w:style>
  <w:style w:type="paragraph" w:customStyle="1" w:styleId="Normal4">
    <w:name w:val="Normal_4"/>
    <w:qFormat/>
    <w:rsid w:val="00805BCE"/>
    <w:rPr>
      <w:rFonts w:eastAsia="Arial" w:cs="Arial"/>
    </w:rPr>
  </w:style>
  <w:style w:type="paragraph" w:customStyle="1" w:styleId="Normal5">
    <w:name w:val="Normal_5"/>
    <w:qFormat/>
    <w:rsid w:val="00805BCE"/>
    <w:rPr>
      <w:rFonts w:eastAsia="Arial" w:cs="Arial"/>
    </w:rPr>
  </w:style>
  <w:style w:type="paragraph" w:customStyle="1" w:styleId="Normal6">
    <w:name w:val="Normal_6"/>
    <w:qFormat/>
    <w:rsid w:val="00805BCE"/>
    <w:rPr>
      <w:rFonts w:eastAsia="Arial" w:cs="Arial"/>
    </w:rPr>
  </w:style>
  <w:style w:type="paragraph" w:customStyle="1" w:styleId="Normal7">
    <w:name w:val="Normal_7"/>
    <w:qFormat/>
    <w:rsid w:val="00805BCE"/>
    <w:rPr>
      <w:rFonts w:eastAsia="Arial" w:cs="Arial"/>
    </w:rPr>
  </w:style>
  <w:style w:type="paragraph" w:customStyle="1" w:styleId="Normal8">
    <w:name w:val="Normal_8"/>
    <w:qFormat/>
    <w:rsid w:val="00805BCE"/>
    <w:rPr>
      <w:rFonts w:eastAsia="Arial" w:cs="Arial"/>
    </w:rPr>
  </w:style>
  <w:style w:type="paragraph" w:customStyle="1" w:styleId="Normal9">
    <w:name w:val="Normal_9"/>
    <w:qFormat/>
    <w:rsid w:val="00805BCE"/>
    <w:rPr>
      <w:rFonts w:eastAsia="Arial" w:cs="Arial"/>
    </w:rPr>
  </w:style>
  <w:style w:type="paragraph" w:customStyle="1" w:styleId="Normal10">
    <w:name w:val="Normal_10"/>
    <w:qFormat/>
    <w:rsid w:val="00805BCE"/>
    <w:rPr>
      <w:rFonts w:eastAsia="Arial" w:cs="Arial"/>
    </w:rPr>
  </w:style>
  <w:style w:type="paragraph" w:customStyle="1" w:styleId="Normal11">
    <w:name w:val="Normal_11"/>
    <w:qFormat/>
    <w:rsid w:val="00805BCE"/>
    <w:rPr>
      <w:rFonts w:eastAsia="Arial" w:cs="Arial"/>
    </w:rPr>
  </w:style>
  <w:style w:type="paragraph" w:customStyle="1" w:styleId="Normal12">
    <w:name w:val="Normal_12"/>
    <w:qFormat/>
    <w:rsid w:val="00805BCE"/>
    <w:rPr>
      <w:rFonts w:eastAsia="Arial" w:cs="Arial"/>
    </w:rPr>
  </w:style>
  <w:style w:type="paragraph" w:customStyle="1" w:styleId="Normal13">
    <w:name w:val="Normal_13"/>
    <w:qFormat/>
    <w:rsid w:val="00805BCE"/>
    <w:rPr>
      <w:rFonts w:eastAsia="Arial" w:cs="Arial"/>
    </w:rPr>
  </w:style>
  <w:style w:type="paragraph" w:customStyle="1" w:styleId="Normal14">
    <w:name w:val="Normal_14"/>
    <w:qFormat/>
    <w:rsid w:val="00805BCE"/>
    <w:rPr>
      <w:rFonts w:eastAsia="Arial" w:cs="Arial"/>
    </w:rPr>
  </w:style>
  <w:style w:type="paragraph" w:customStyle="1" w:styleId="Normal15">
    <w:name w:val="Normal_15"/>
    <w:qFormat/>
    <w:rsid w:val="00805BCE"/>
    <w:rPr>
      <w:rFonts w:eastAsia="Arial" w:cs="Arial"/>
    </w:rPr>
  </w:style>
  <w:style w:type="paragraph" w:customStyle="1" w:styleId="Normal16">
    <w:name w:val="Normal_16"/>
    <w:qFormat/>
    <w:rsid w:val="00805BCE"/>
    <w:rPr>
      <w:rFonts w:eastAsia="Arial" w:cs="Arial"/>
    </w:rPr>
  </w:style>
  <w:style w:type="paragraph" w:customStyle="1" w:styleId="Normal17">
    <w:name w:val="Normal_17"/>
    <w:qFormat/>
    <w:rsid w:val="00805BCE"/>
    <w:rPr>
      <w:rFonts w:eastAsia="Arial" w:cs="Arial"/>
    </w:rPr>
  </w:style>
  <w:style w:type="paragraph" w:customStyle="1" w:styleId="Normal18">
    <w:name w:val="Normal_18"/>
    <w:qFormat/>
    <w:rsid w:val="00805BCE"/>
    <w:rPr>
      <w:rFonts w:eastAsia="Arial" w:cs="Arial"/>
    </w:rPr>
  </w:style>
  <w:style w:type="paragraph" w:customStyle="1" w:styleId="Normal19">
    <w:name w:val="Normal_19"/>
    <w:qFormat/>
    <w:rsid w:val="00805BCE"/>
    <w:rPr>
      <w:rFonts w:eastAsia="Arial" w:cs="Arial"/>
    </w:rPr>
  </w:style>
  <w:style w:type="paragraph" w:customStyle="1" w:styleId="Normal20">
    <w:name w:val="Normal_20"/>
    <w:qFormat/>
    <w:rsid w:val="00805BCE"/>
    <w:rPr>
      <w:rFonts w:eastAsia="Arial" w:cs="Arial"/>
    </w:rPr>
  </w:style>
  <w:style w:type="paragraph" w:customStyle="1" w:styleId="Normal21">
    <w:name w:val="Normal_21"/>
    <w:qFormat/>
    <w:rsid w:val="00805BCE"/>
    <w:rPr>
      <w:rFonts w:eastAsia="Arial" w:cs="Arial"/>
    </w:rPr>
  </w:style>
  <w:style w:type="paragraph" w:customStyle="1" w:styleId="Normal22">
    <w:name w:val="Normal_22"/>
    <w:qFormat/>
    <w:rsid w:val="00805BCE"/>
    <w:rPr>
      <w:rFonts w:eastAsia="Arial" w:cs="Arial"/>
    </w:rPr>
  </w:style>
  <w:style w:type="paragraph" w:customStyle="1" w:styleId="Normal23">
    <w:name w:val="Normal_23"/>
    <w:qFormat/>
    <w:rsid w:val="00805BCE"/>
    <w:rPr>
      <w:rFonts w:eastAsia="Arial" w:cs="Arial"/>
    </w:rPr>
  </w:style>
  <w:style w:type="paragraph" w:customStyle="1" w:styleId="Normal24">
    <w:name w:val="Normal_24"/>
    <w:qFormat/>
    <w:rsid w:val="00805BCE"/>
    <w:rPr>
      <w:rFonts w:eastAsia="Arial" w:cs="Arial"/>
    </w:rPr>
  </w:style>
  <w:style w:type="paragraph" w:customStyle="1" w:styleId="Normal25">
    <w:name w:val="Normal_25"/>
    <w:qFormat/>
    <w:rsid w:val="00805BCE"/>
    <w:rPr>
      <w:rFonts w:eastAsia="Arial" w:cs="Arial"/>
    </w:rPr>
  </w:style>
  <w:style w:type="paragraph" w:customStyle="1" w:styleId="Normal26">
    <w:name w:val="Normal_26"/>
    <w:qFormat/>
    <w:rsid w:val="00805BCE"/>
    <w:rPr>
      <w:rFonts w:eastAsia="Arial" w:cs="Arial"/>
    </w:rPr>
  </w:style>
  <w:style w:type="paragraph" w:customStyle="1" w:styleId="Normal27">
    <w:name w:val="Normal_27"/>
    <w:qFormat/>
    <w:rsid w:val="00805BCE"/>
    <w:rPr>
      <w:rFonts w:eastAsia="Arial" w:cs="Arial"/>
    </w:rPr>
  </w:style>
  <w:style w:type="paragraph" w:customStyle="1" w:styleId="Normal28">
    <w:name w:val="Normal_28"/>
    <w:qFormat/>
    <w:rsid w:val="00805BCE"/>
    <w:rPr>
      <w:rFonts w:eastAsia="Arial" w:cs="Arial"/>
    </w:rPr>
  </w:style>
  <w:style w:type="paragraph" w:customStyle="1" w:styleId="Normal29">
    <w:name w:val="Normal_29"/>
    <w:qFormat/>
    <w:rsid w:val="00805BCE"/>
    <w:rPr>
      <w:rFonts w:eastAsia="Arial" w:cs="Arial"/>
    </w:rPr>
  </w:style>
  <w:style w:type="paragraph" w:customStyle="1" w:styleId="Normal30">
    <w:name w:val="Normal_30"/>
    <w:qFormat/>
    <w:rsid w:val="00805BCE"/>
    <w:rPr>
      <w:rFonts w:eastAsia="Arial" w:cs="Arial"/>
    </w:rPr>
  </w:style>
  <w:style w:type="paragraph" w:customStyle="1" w:styleId="Normal31">
    <w:name w:val="Normal_31"/>
    <w:qFormat/>
    <w:rsid w:val="00805BCE"/>
    <w:rPr>
      <w:rFonts w:eastAsia="Arial" w:cs="Arial"/>
    </w:rPr>
  </w:style>
  <w:style w:type="paragraph" w:customStyle="1" w:styleId="Normal32">
    <w:name w:val="Normal_32"/>
    <w:qFormat/>
    <w:rsid w:val="00805BCE"/>
    <w:rPr>
      <w:rFonts w:eastAsia="Arial" w:cs="Arial"/>
    </w:rPr>
  </w:style>
  <w:style w:type="paragraph" w:customStyle="1" w:styleId="Normal33">
    <w:name w:val="Normal_33"/>
    <w:qFormat/>
    <w:rsid w:val="00805BCE"/>
    <w:rPr>
      <w:rFonts w:eastAsia="Arial" w:cs="Arial"/>
    </w:rPr>
  </w:style>
  <w:style w:type="paragraph" w:customStyle="1" w:styleId="Normal34">
    <w:name w:val="Normal_34"/>
    <w:qFormat/>
    <w:rsid w:val="00805BCE"/>
    <w:rPr>
      <w:rFonts w:eastAsia="Arial" w:cs="Arial"/>
    </w:rPr>
  </w:style>
  <w:style w:type="paragraph" w:customStyle="1" w:styleId="Normal35">
    <w:name w:val="Normal_35"/>
    <w:qFormat/>
    <w:rsid w:val="00805BCE"/>
    <w:rPr>
      <w:rFonts w:eastAsia="Arial" w:cs="Arial"/>
    </w:rPr>
  </w:style>
  <w:style w:type="paragraph" w:customStyle="1" w:styleId="Normal36">
    <w:name w:val="Normal_36"/>
    <w:qFormat/>
    <w:rsid w:val="00805BCE"/>
    <w:rPr>
      <w:rFonts w:eastAsia="Arial" w:cs="Arial"/>
    </w:rPr>
  </w:style>
  <w:style w:type="paragraph" w:customStyle="1" w:styleId="Normal37">
    <w:name w:val="Normal_37"/>
    <w:qFormat/>
    <w:rsid w:val="00805BCE"/>
    <w:rPr>
      <w:rFonts w:eastAsia="Arial" w:cs="Arial"/>
    </w:rPr>
  </w:style>
  <w:style w:type="paragraph" w:customStyle="1" w:styleId="Normal38">
    <w:name w:val="Normal_38"/>
    <w:qFormat/>
    <w:rsid w:val="00805BCE"/>
    <w:rPr>
      <w:rFonts w:eastAsia="Arial" w:cs="Arial"/>
    </w:rPr>
  </w:style>
  <w:style w:type="paragraph" w:customStyle="1" w:styleId="Normal39">
    <w:name w:val="Normal_39"/>
    <w:qFormat/>
    <w:rsid w:val="00805BCE"/>
    <w:rPr>
      <w:rFonts w:eastAsia="Arial" w:cs="Arial"/>
    </w:rPr>
  </w:style>
  <w:style w:type="paragraph" w:customStyle="1" w:styleId="Normal40">
    <w:name w:val="Normal_40"/>
    <w:qFormat/>
    <w:rsid w:val="00805BCE"/>
    <w:rPr>
      <w:rFonts w:eastAsia="Arial" w:cs="Arial"/>
    </w:rPr>
  </w:style>
  <w:style w:type="paragraph" w:customStyle="1" w:styleId="Normal41">
    <w:name w:val="Normal_41"/>
    <w:qFormat/>
    <w:rsid w:val="00805BCE"/>
    <w:rPr>
      <w:rFonts w:eastAsia="Arial" w:cs="Arial"/>
    </w:rPr>
  </w:style>
  <w:style w:type="paragraph" w:customStyle="1" w:styleId="Normal42">
    <w:name w:val="Normal_42"/>
    <w:qFormat/>
    <w:rsid w:val="00805BCE"/>
    <w:rPr>
      <w:rFonts w:eastAsia="Arial" w:cs="Arial"/>
    </w:rPr>
  </w:style>
  <w:style w:type="paragraph" w:customStyle="1" w:styleId="Normal43">
    <w:name w:val="Normal_43"/>
    <w:qFormat/>
    <w:rsid w:val="00805BCE"/>
    <w:rPr>
      <w:rFonts w:eastAsia="Arial" w:cs="Arial"/>
    </w:rPr>
  </w:style>
  <w:style w:type="paragraph" w:customStyle="1" w:styleId="Normal44">
    <w:name w:val="Normal_44"/>
    <w:qFormat/>
    <w:rsid w:val="00805BCE"/>
    <w:rPr>
      <w:rFonts w:eastAsia="Arial" w:cs="Arial"/>
    </w:rPr>
  </w:style>
  <w:style w:type="paragraph" w:customStyle="1" w:styleId="Normal45">
    <w:name w:val="Normal_45"/>
    <w:qFormat/>
    <w:rsid w:val="00805BCE"/>
    <w:rPr>
      <w:rFonts w:eastAsia="Arial" w:cs="Arial"/>
    </w:rPr>
  </w:style>
  <w:style w:type="paragraph" w:customStyle="1" w:styleId="Normal46">
    <w:name w:val="Normal_46"/>
    <w:qFormat/>
    <w:rsid w:val="00805BCE"/>
    <w:rPr>
      <w:rFonts w:eastAsia="Arial" w:cs="Arial"/>
    </w:rPr>
  </w:style>
  <w:style w:type="paragraph" w:customStyle="1" w:styleId="Normal47">
    <w:name w:val="Normal_47"/>
    <w:qFormat/>
    <w:rsid w:val="00805BCE"/>
    <w:rPr>
      <w:rFonts w:eastAsia="Arial" w:cs="Arial"/>
    </w:rPr>
  </w:style>
  <w:style w:type="paragraph" w:customStyle="1" w:styleId="Normal48">
    <w:name w:val="Normal_48"/>
    <w:qFormat/>
    <w:rsid w:val="00805BCE"/>
    <w:rPr>
      <w:rFonts w:eastAsia="Arial" w:cs="Arial"/>
    </w:rPr>
  </w:style>
  <w:style w:type="paragraph" w:customStyle="1" w:styleId="Normal49">
    <w:name w:val="Normal_49"/>
    <w:qFormat/>
    <w:rsid w:val="00805BCE"/>
    <w:rPr>
      <w:rFonts w:eastAsia="Arial" w:cs="Arial"/>
    </w:rPr>
  </w:style>
  <w:style w:type="paragraph" w:customStyle="1" w:styleId="Normal50">
    <w:name w:val="Normal_50"/>
    <w:qFormat/>
    <w:rsid w:val="00805BCE"/>
    <w:rPr>
      <w:rFonts w:eastAsia="Arial" w:cs="Arial"/>
    </w:rPr>
  </w:style>
  <w:style w:type="paragraph" w:customStyle="1" w:styleId="Normal51">
    <w:name w:val="Normal_51"/>
    <w:qFormat/>
    <w:rsid w:val="00805BCE"/>
    <w:rPr>
      <w:rFonts w:eastAsia="Arial" w:cs="Arial"/>
    </w:rPr>
  </w:style>
  <w:style w:type="paragraph" w:customStyle="1" w:styleId="Normal52">
    <w:name w:val="Normal_52"/>
    <w:qFormat/>
    <w:rsid w:val="00805BCE"/>
    <w:rPr>
      <w:rFonts w:eastAsia="Arial" w:cs="Arial"/>
    </w:rPr>
  </w:style>
  <w:style w:type="paragraph" w:customStyle="1" w:styleId="Normal53">
    <w:name w:val="Normal_53"/>
    <w:qFormat/>
    <w:rsid w:val="00805BCE"/>
    <w:rPr>
      <w:rFonts w:eastAsia="Arial" w:cs="Arial"/>
    </w:rPr>
  </w:style>
  <w:style w:type="paragraph" w:customStyle="1" w:styleId="Normal54">
    <w:name w:val="Normal_54"/>
    <w:qFormat/>
    <w:rsid w:val="00805BCE"/>
    <w:rPr>
      <w:rFonts w:eastAsia="Arial" w:cs="Arial"/>
    </w:rPr>
  </w:style>
  <w:style w:type="paragraph" w:customStyle="1" w:styleId="Normal55">
    <w:name w:val="Normal_55"/>
    <w:qFormat/>
    <w:rsid w:val="00805BCE"/>
    <w:rPr>
      <w:rFonts w:eastAsia="Arial" w:cs="Arial"/>
    </w:rPr>
  </w:style>
  <w:style w:type="paragraph" w:customStyle="1" w:styleId="Normal56">
    <w:name w:val="Normal_56"/>
    <w:qFormat/>
    <w:rsid w:val="00805BCE"/>
    <w:rPr>
      <w:rFonts w:eastAsia="Arial" w:cs="Arial"/>
    </w:rPr>
  </w:style>
  <w:style w:type="paragraph" w:customStyle="1" w:styleId="Normal57">
    <w:name w:val="Normal_57"/>
    <w:qFormat/>
    <w:rsid w:val="00805BCE"/>
    <w:rPr>
      <w:rFonts w:eastAsia="Arial" w:cs="Arial"/>
    </w:rPr>
  </w:style>
  <w:style w:type="paragraph" w:customStyle="1" w:styleId="Normal58">
    <w:name w:val="Normal_58"/>
    <w:qFormat/>
    <w:rsid w:val="00805BCE"/>
    <w:rPr>
      <w:rFonts w:eastAsia="Arial" w:cs="Arial"/>
    </w:rPr>
  </w:style>
  <w:style w:type="paragraph" w:customStyle="1" w:styleId="Normal59">
    <w:name w:val="Normal_59"/>
    <w:qFormat/>
    <w:rsid w:val="00805BCE"/>
    <w:rPr>
      <w:rFonts w:eastAsia="Arial" w:cs="Arial"/>
    </w:rPr>
  </w:style>
  <w:style w:type="paragraph" w:customStyle="1" w:styleId="Normal60">
    <w:name w:val="Normal_60"/>
    <w:qFormat/>
    <w:rsid w:val="00805BCE"/>
    <w:rPr>
      <w:rFonts w:eastAsia="Arial" w:cs="Arial"/>
    </w:rPr>
  </w:style>
  <w:style w:type="paragraph" w:customStyle="1" w:styleId="Normal61">
    <w:name w:val="Normal_61"/>
    <w:qFormat/>
    <w:rsid w:val="00805BCE"/>
    <w:rPr>
      <w:rFonts w:eastAsia="Arial" w:cs="Arial"/>
    </w:rPr>
  </w:style>
  <w:style w:type="paragraph" w:customStyle="1" w:styleId="Normal62">
    <w:name w:val="Normal_62"/>
    <w:qFormat/>
    <w:rsid w:val="00805BCE"/>
    <w:rPr>
      <w:rFonts w:eastAsia="Arial" w:cs="Arial"/>
    </w:rPr>
  </w:style>
  <w:style w:type="paragraph" w:customStyle="1" w:styleId="Normal63">
    <w:name w:val="Normal_63"/>
    <w:qFormat/>
    <w:rsid w:val="00805BCE"/>
    <w:rPr>
      <w:rFonts w:eastAsia="Arial" w:cs="Arial"/>
    </w:rPr>
  </w:style>
  <w:style w:type="paragraph" w:customStyle="1" w:styleId="Normal64">
    <w:name w:val="Normal_64"/>
    <w:qFormat/>
    <w:rsid w:val="00805BCE"/>
    <w:rPr>
      <w:rFonts w:eastAsia="Arial" w:cs="Arial"/>
    </w:rPr>
  </w:style>
  <w:style w:type="paragraph" w:customStyle="1" w:styleId="Normal65">
    <w:name w:val="Normal_65"/>
    <w:qFormat/>
    <w:rsid w:val="00805BCE"/>
    <w:rPr>
      <w:rFonts w:eastAsia="Arial" w:cs="Arial"/>
    </w:rPr>
  </w:style>
  <w:style w:type="paragraph" w:customStyle="1" w:styleId="Normal66">
    <w:name w:val="Normal_66"/>
    <w:qFormat/>
    <w:rsid w:val="00805BCE"/>
    <w:rPr>
      <w:rFonts w:eastAsia="Arial" w:cs="Arial"/>
    </w:rPr>
  </w:style>
  <w:style w:type="paragraph" w:customStyle="1" w:styleId="Normal67">
    <w:name w:val="Normal_67"/>
    <w:qFormat/>
    <w:rsid w:val="00805BCE"/>
    <w:rPr>
      <w:rFonts w:eastAsia="Arial" w:cs="Arial"/>
    </w:rPr>
  </w:style>
  <w:style w:type="paragraph" w:customStyle="1" w:styleId="Normal68">
    <w:name w:val="Normal_68"/>
    <w:qFormat/>
    <w:rsid w:val="00805BCE"/>
    <w:rPr>
      <w:rFonts w:eastAsia="Arial" w:cs="Arial"/>
    </w:rPr>
  </w:style>
  <w:style w:type="paragraph" w:customStyle="1" w:styleId="Normal69">
    <w:name w:val="Normal_69"/>
    <w:qFormat/>
    <w:rsid w:val="00805BCE"/>
    <w:rPr>
      <w:rFonts w:eastAsia="Arial" w:cs="Arial"/>
    </w:rPr>
  </w:style>
  <w:style w:type="paragraph" w:customStyle="1" w:styleId="Normal70">
    <w:name w:val="Normal_70"/>
    <w:qFormat/>
    <w:rsid w:val="00805BCE"/>
    <w:rPr>
      <w:rFonts w:eastAsia="Arial" w:cs="Arial"/>
    </w:rPr>
  </w:style>
  <w:style w:type="paragraph" w:customStyle="1" w:styleId="Normal71">
    <w:name w:val="Normal_71"/>
    <w:qFormat/>
    <w:rsid w:val="00805BCE"/>
    <w:rPr>
      <w:rFonts w:eastAsia="Arial" w:cs="Arial"/>
    </w:rPr>
  </w:style>
  <w:style w:type="paragraph" w:customStyle="1" w:styleId="Normal72">
    <w:name w:val="Normal_72"/>
    <w:qFormat/>
    <w:rsid w:val="00805BCE"/>
    <w:rPr>
      <w:rFonts w:eastAsia="Arial" w:cs="Arial"/>
    </w:rPr>
  </w:style>
  <w:style w:type="paragraph" w:customStyle="1" w:styleId="Normal73">
    <w:name w:val="Normal_73"/>
    <w:qFormat/>
    <w:rsid w:val="00805BCE"/>
    <w:rPr>
      <w:rFonts w:eastAsia="Arial" w:cs="Arial"/>
    </w:rPr>
  </w:style>
  <w:style w:type="paragraph" w:customStyle="1" w:styleId="Normal74">
    <w:name w:val="Normal_74"/>
    <w:qFormat/>
    <w:rsid w:val="00805BCE"/>
    <w:rPr>
      <w:rFonts w:eastAsia="Arial" w:cs="Arial"/>
    </w:rPr>
  </w:style>
  <w:style w:type="paragraph" w:customStyle="1" w:styleId="Normal75">
    <w:name w:val="Normal_75"/>
    <w:qFormat/>
    <w:rsid w:val="00805BCE"/>
    <w:rPr>
      <w:rFonts w:eastAsia="Arial" w:cs="Arial"/>
    </w:rPr>
  </w:style>
  <w:style w:type="paragraph" w:customStyle="1" w:styleId="Normal76">
    <w:name w:val="Normal_76"/>
    <w:qFormat/>
    <w:rsid w:val="00805BCE"/>
    <w:rPr>
      <w:rFonts w:eastAsia="Arial" w:cs="Arial"/>
    </w:rPr>
  </w:style>
  <w:style w:type="paragraph" w:customStyle="1" w:styleId="Normal77">
    <w:name w:val="Normal_77"/>
    <w:qFormat/>
    <w:rsid w:val="00805BCE"/>
    <w:rPr>
      <w:rFonts w:eastAsia="Arial" w:cs="Arial"/>
    </w:rPr>
  </w:style>
  <w:style w:type="paragraph" w:customStyle="1" w:styleId="Normal78">
    <w:name w:val="Normal_78"/>
    <w:qFormat/>
    <w:rsid w:val="00805BCE"/>
    <w:rPr>
      <w:rFonts w:eastAsia="Arial" w:cs="Arial"/>
    </w:rPr>
  </w:style>
  <w:style w:type="paragraph" w:customStyle="1" w:styleId="Normal79">
    <w:name w:val="Normal_79"/>
    <w:qFormat/>
    <w:rsid w:val="00805BCE"/>
    <w:rPr>
      <w:rFonts w:eastAsia="Arial" w:cs="Arial"/>
    </w:rPr>
  </w:style>
  <w:style w:type="paragraph" w:customStyle="1" w:styleId="Normal80">
    <w:name w:val="Normal_80"/>
    <w:qFormat/>
    <w:rsid w:val="00805BCE"/>
    <w:rPr>
      <w:rFonts w:eastAsia="Arial" w:cs="Arial"/>
    </w:rPr>
  </w:style>
  <w:style w:type="paragraph" w:customStyle="1" w:styleId="Normal81">
    <w:name w:val="Normal_81"/>
    <w:qFormat/>
    <w:rsid w:val="00805BCE"/>
    <w:rPr>
      <w:rFonts w:eastAsia="Arial" w:cs="Arial"/>
    </w:rPr>
  </w:style>
  <w:style w:type="paragraph" w:customStyle="1" w:styleId="Normal82">
    <w:name w:val="Normal_82"/>
    <w:qFormat/>
    <w:rsid w:val="00805BCE"/>
    <w:rPr>
      <w:rFonts w:eastAsia="Arial" w:cs="Arial"/>
    </w:rPr>
  </w:style>
  <w:style w:type="paragraph" w:customStyle="1" w:styleId="Normal83">
    <w:name w:val="Normal_83"/>
    <w:qFormat/>
    <w:rsid w:val="00805BCE"/>
    <w:rPr>
      <w:rFonts w:eastAsia="Arial" w:cs="Arial"/>
    </w:rPr>
  </w:style>
  <w:style w:type="paragraph" w:customStyle="1" w:styleId="Normal84">
    <w:name w:val="Normal_84"/>
    <w:qFormat/>
    <w:rsid w:val="00805BCE"/>
    <w:rPr>
      <w:rFonts w:eastAsia="Arial" w:cs="Arial"/>
    </w:rPr>
  </w:style>
  <w:style w:type="paragraph" w:customStyle="1" w:styleId="Normal85">
    <w:name w:val="Normal_85"/>
    <w:qFormat/>
    <w:rsid w:val="00805BCE"/>
    <w:rPr>
      <w:rFonts w:eastAsia="Arial" w:cs="Arial"/>
    </w:rPr>
  </w:style>
  <w:style w:type="paragraph" w:customStyle="1" w:styleId="Normal86">
    <w:name w:val="Normal_86"/>
    <w:qFormat/>
    <w:rsid w:val="00805BCE"/>
    <w:rPr>
      <w:rFonts w:eastAsia="Arial" w:cs="Arial"/>
    </w:rPr>
  </w:style>
  <w:style w:type="paragraph" w:customStyle="1" w:styleId="Normal87">
    <w:name w:val="Normal_87"/>
    <w:qFormat/>
    <w:rsid w:val="00805BCE"/>
    <w:rPr>
      <w:rFonts w:eastAsia="Arial" w:cs="Arial"/>
    </w:rPr>
  </w:style>
  <w:style w:type="paragraph" w:customStyle="1" w:styleId="Normal88">
    <w:name w:val="Normal_88"/>
    <w:qFormat/>
    <w:rsid w:val="00805BCE"/>
    <w:rPr>
      <w:rFonts w:eastAsia="Arial" w:cs="Arial"/>
    </w:rPr>
  </w:style>
  <w:style w:type="paragraph" w:customStyle="1" w:styleId="Normal89">
    <w:name w:val="Normal_89"/>
    <w:qFormat/>
    <w:rsid w:val="00805BCE"/>
    <w:rPr>
      <w:rFonts w:eastAsia="Arial" w:cs="Arial"/>
    </w:rPr>
  </w:style>
  <w:style w:type="paragraph" w:customStyle="1" w:styleId="Normal90">
    <w:name w:val="Normal_90"/>
    <w:qFormat/>
    <w:rsid w:val="00805BCE"/>
    <w:rPr>
      <w:rFonts w:eastAsia="Arial" w:cs="Arial"/>
    </w:rPr>
  </w:style>
  <w:style w:type="paragraph" w:customStyle="1" w:styleId="Normal91">
    <w:name w:val="Normal_91"/>
    <w:qFormat/>
    <w:rsid w:val="00805BCE"/>
    <w:rPr>
      <w:rFonts w:eastAsia="Arial" w:cs="Arial"/>
    </w:rPr>
  </w:style>
  <w:style w:type="paragraph" w:customStyle="1" w:styleId="Normal92">
    <w:name w:val="Normal_92"/>
    <w:qFormat/>
    <w:rsid w:val="00805BCE"/>
    <w:rPr>
      <w:rFonts w:eastAsia="Arial" w:cs="Arial"/>
    </w:rPr>
  </w:style>
  <w:style w:type="paragraph" w:customStyle="1" w:styleId="Normal93">
    <w:name w:val="Normal_93"/>
    <w:qFormat/>
    <w:rsid w:val="00805BCE"/>
    <w:rPr>
      <w:rFonts w:eastAsia="Arial" w:cs="Arial"/>
    </w:rPr>
  </w:style>
  <w:style w:type="paragraph" w:customStyle="1" w:styleId="Normal94">
    <w:name w:val="Normal_94"/>
    <w:qFormat/>
    <w:rsid w:val="00805BCE"/>
    <w:rPr>
      <w:rFonts w:eastAsia="Arial" w:cs="Arial"/>
    </w:rPr>
  </w:style>
  <w:style w:type="paragraph" w:customStyle="1" w:styleId="Normal95">
    <w:name w:val="Normal_95"/>
    <w:qFormat/>
    <w:rsid w:val="00805BCE"/>
    <w:rPr>
      <w:rFonts w:eastAsia="Arial" w:cs="Arial"/>
    </w:rPr>
  </w:style>
  <w:style w:type="paragraph" w:customStyle="1" w:styleId="Normal96">
    <w:name w:val="Normal_96"/>
    <w:qFormat/>
    <w:rsid w:val="00805BCE"/>
    <w:rPr>
      <w:rFonts w:eastAsia="Arial" w:cs="Arial"/>
    </w:rPr>
  </w:style>
  <w:style w:type="paragraph" w:customStyle="1" w:styleId="Normal97">
    <w:name w:val="Normal_97"/>
    <w:qFormat/>
    <w:rsid w:val="00805BCE"/>
    <w:rPr>
      <w:rFonts w:eastAsia="Arial" w:cs="Arial"/>
    </w:rPr>
  </w:style>
  <w:style w:type="paragraph" w:customStyle="1" w:styleId="Normal98">
    <w:name w:val="Normal_98"/>
    <w:qFormat/>
    <w:rsid w:val="00805BCE"/>
    <w:rPr>
      <w:rFonts w:eastAsia="Arial" w:cs="Arial"/>
    </w:rPr>
  </w:style>
  <w:style w:type="paragraph" w:customStyle="1" w:styleId="Normal99">
    <w:name w:val="Normal_99"/>
    <w:qFormat/>
    <w:rsid w:val="00805BCE"/>
    <w:rPr>
      <w:rFonts w:eastAsia="Arial" w:cs="Arial"/>
    </w:rPr>
  </w:style>
  <w:style w:type="paragraph" w:customStyle="1" w:styleId="Normal100">
    <w:name w:val="Normal_100"/>
    <w:qFormat/>
    <w:rsid w:val="00805BCE"/>
    <w:rPr>
      <w:rFonts w:eastAsia="Arial" w:cs="Arial"/>
    </w:rPr>
  </w:style>
  <w:style w:type="paragraph" w:customStyle="1" w:styleId="Normal101">
    <w:name w:val="Normal_101"/>
    <w:qFormat/>
    <w:rsid w:val="00805BCE"/>
    <w:rPr>
      <w:rFonts w:eastAsia="Arial" w:cs="Arial"/>
    </w:rPr>
  </w:style>
  <w:style w:type="character" w:customStyle="1" w:styleId="PieddepageCar">
    <w:name w:val="Pied de page Car"/>
    <w:basedOn w:val="Policepardfaut"/>
    <w:link w:val="Pieddepage"/>
    <w:rsid w:val="001D2BAE"/>
    <w:rPr>
      <w:rFonts w:ascii="Arial" w:hAnsi="Arial"/>
      <w:sz w:val="18"/>
      <w:szCs w:val="18"/>
      <w:lang w:val="fr-FR" w:eastAsia="fr-FR"/>
    </w:rPr>
  </w:style>
  <w:style w:type="paragraph" w:customStyle="1" w:styleId="Default">
    <w:name w:val="Default"/>
    <w:rsid w:val="00611550"/>
    <w:pPr>
      <w:autoSpaceDE w:val="0"/>
      <w:autoSpaceDN w:val="0"/>
      <w:adjustRightInd w:val="0"/>
    </w:pPr>
    <w:rPr>
      <w:rFonts w:cs="Arial"/>
      <w:color w:val="000000"/>
      <w:szCs w:val="24"/>
    </w:rPr>
  </w:style>
  <w:style w:type="paragraph" w:customStyle="1" w:styleId="DienstRat">
    <w:name w:val="Dienst / Rat"/>
    <w:basedOn w:val="Normal"/>
    <w:next w:val="Normal"/>
    <w:uiPriority w:val="3"/>
    <w:rsid w:val="003E4D70"/>
    <w:pPr>
      <w:keepNext/>
      <w:keepLines/>
      <w:spacing w:line="440" w:lineRule="exact"/>
    </w:pPr>
    <w:rPr>
      <w:noProof/>
      <w:spacing w:val="40"/>
      <w:lang w:val="en-US" w:eastAsia="en-US"/>
    </w:rPr>
  </w:style>
  <w:style w:type="character" w:styleId="Textedelespacerserv">
    <w:name w:val="Placeholder Text"/>
    <w:basedOn w:val="Policepardfaut"/>
    <w:uiPriority w:val="99"/>
    <w:semiHidden/>
    <w:rsid w:val="00AF6C7F"/>
    <w:rPr>
      <w:color w:val="808080"/>
    </w:rPr>
  </w:style>
  <w:style w:type="table" w:customStyle="1" w:styleId="Tabellenraster1">
    <w:name w:val="Tabellenraster1"/>
    <w:basedOn w:val="TableauNormal"/>
    <w:next w:val="Grilledutableau"/>
    <w:uiPriority w:val="59"/>
    <w:rsid w:val="00A52695"/>
    <w:pPr>
      <w:overflowPunct w:val="0"/>
      <w:autoSpaceDE w:val="0"/>
      <w:autoSpaceDN w:val="0"/>
      <w:adjustRightInd w:val="0"/>
      <w:spacing w:line="230" w:lineRule="exact"/>
      <w:ind w:right="15"/>
      <w:textAlignment w:val="baseline"/>
    </w:pPr>
    <w:rPr>
      <w:rFonts w:ascii="Times" w:hAnsi="Time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E37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44533">
      <w:bodyDiv w:val="1"/>
      <w:marLeft w:val="0"/>
      <w:marRight w:val="0"/>
      <w:marTop w:val="0"/>
      <w:marBottom w:val="0"/>
      <w:divBdr>
        <w:top w:val="none" w:sz="0" w:space="0" w:color="auto"/>
        <w:left w:val="none" w:sz="0" w:space="0" w:color="auto"/>
        <w:bottom w:val="none" w:sz="0" w:space="0" w:color="auto"/>
        <w:right w:val="none" w:sz="0" w:space="0" w:color="auto"/>
      </w:divBdr>
    </w:div>
    <w:div w:id="517816043">
      <w:bodyDiv w:val="1"/>
      <w:marLeft w:val="0"/>
      <w:marRight w:val="0"/>
      <w:marTop w:val="0"/>
      <w:marBottom w:val="0"/>
      <w:divBdr>
        <w:top w:val="none" w:sz="0" w:space="0" w:color="auto"/>
        <w:left w:val="none" w:sz="0" w:space="0" w:color="auto"/>
        <w:bottom w:val="none" w:sz="0" w:space="0" w:color="auto"/>
        <w:right w:val="none" w:sz="0" w:space="0" w:color="auto"/>
      </w:divBdr>
    </w:div>
    <w:div w:id="1078793836">
      <w:bodyDiv w:val="1"/>
      <w:marLeft w:val="0"/>
      <w:marRight w:val="0"/>
      <w:marTop w:val="0"/>
      <w:marBottom w:val="0"/>
      <w:divBdr>
        <w:top w:val="none" w:sz="0" w:space="0" w:color="auto"/>
        <w:left w:val="none" w:sz="0" w:space="0" w:color="auto"/>
        <w:bottom w:val="none" w:sz="0" w:space="0" w:color="auto"/>
        <w:right w:val="none" w:sz="0" w:space="0" w:color="auto"/>
      </w:divBdr>
    </w:div>
    <w:div w:id="1197500883">
      <w:bodyDiv w:val="1"/>
      <w:marLeft w:val="0"/>
      <w:marRight w:val="0"/>
      <w:marTop w:val="0"/>
      <w:marBottom w:val="0"/>
      <w:divBdr>
        <w:top w:val="none" w:sz="0" w:space="0" w:color="auto"/>
        <w:left w:val="none" w:sz="0" w:space="0" w:color="auto"/>
        <w:bottom w:val="none" w:sz="0" w:space="0" w:color="auto"/>
        <w:right w:val="none" w:sz="0" w:space="0" w:color="auto"/>
      </w:divBdr>
      <w:divsChild>
        <w:div w:id="1271090590">
          <w:marLeft w:val="0"/>
          <w:marRight w:val="0"/>
          <w:marTop w:val="0"/>
          <w:marBottom w:val="0"/>
          <w:divBdr>
            <w:top w:val="none" w:sz="0" w:space="0" w:color="auto"/>
            <w:left w:val="none" w:sz="0" w:space="0" w:color="auto"/>
            <w:bottom w:val="none" w:sz="0" w:space="0" w:color="auto"/>
            <w:right w:val="none" w:sz="0" w:space="0" w:color="auto"/>
          </w:divBdr>
          <w:divsChild>
            <w:div w:id="101608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25810">
      <w:bodyDiv w:val="1"/>
      <w:marLeft w:val="0"/>
      <w:marRight w:val="0"/>
      <w:marTop w:val="0"/>
      <w:marBottom w:val="0"/>
      <w:divBdr>
        <w:top w:val="none" w:sz="0" w:space="0" w:color="auto"/>
        <w:left w:val="none" w:sz="0" w:space="0" w:color="auto"/>
        <w:bottom w:val="none" w:sz="0" w:space="0" w:color="auto"/>
        <w:right w:val="none" w:sz="0" w:space="0" w:color="auto"/>
      </w:divBdr>
      <w:divsChild>
        <w:div w:id="1304852493">
          <w:marLeft w:val="0"/>
          <w:marRight w:val="0"/>
          <w:marTop w:val="0"/>
          <w:marBottom w:val="0"/>
          <w:divBdr>
            <w:top w:val="none" w:sz="0" w:space="0" w:color="auto"/>
            <w:left w:val="none" w:sz="0" w:space="0" w:color="auto"/>
            <w:bottom w:val="none" w:sz="0" w:space="0" w:color="auto"/>
            <w:right w:val="none" w:sz="0" w:space="0" w:color="auto"/>
          </w:divBdr>
          <w:divsChild>
            <w:div w:id="2130122332">
              <w:marLeft w:val="0"/>
              <w:marRight w:val="0"/>
              <w:marTop w:val="0"/>
              <w:marBottom w:val="0"/>
              <w:divBdr>
                <w:top w:val="none" w:sz="0" w:space="0" w:color="auto"/>
                <w:left w:val="none" w:sz="0" w:space="0" w:color="auto"/>
                <w:bottom w:val="none" w:sz="0" w:space="0" w:color="auto"/>
                <w:right w:val="none" w:sz="0" w:space="0" w:color="auto"/>
              </w:divBdr>
              <w:divsChild>
                <w:div w:id="207588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985605">
      <w:bodyDiv w:val="1"/>
      <w:marLeft w:val="0"/>
      <w:marRight w:val="0"/>
      <w:marTop w:val="0"/>
      <w:marBottom w:val="0"/>
      <w:divBdr>
        <w:top w:val="none" w:sz="0" w:space="0" w:color="auto"/>
        <w:left w:val="none" w:sz="0" w:space="0" w:color="auto"/>
        <w:bottom w:val="none" w:sz="0" w:space="0" w:color="auto"/>
        <w:right w:val="none" w:sz="0" w:space="0" w:color="auto"/>
      </w:divBdr>
    </w:div>
    <w:div w:id="1495220563">
      <w:bodyDiv w:val="1"/>
      <w:marLeft w:val="0"/>
      <w:marRight w:val="0"/>
      <w:marTop w:val="0"/>
      <w:marBottom w:val="0"/>
      <w:divBdr>
        <w:top w:val="none" w:sz="0" w:space="0" w:color="auto"/>
        <w:left w:val="none" w:sz="0" w:space="0" w:color="auto"/>
        <w:bottom w:val="none" w:sz="0" w:space="0" w:color="auto"/>
        <w:right w:val="none" w:sz="0" w:space="0" w:color="auto"/>
      </w:divBdr>
    </w:div>
    <w:div w:id="178711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parlament.ch/de/ratsbetrieb/suche-curia-vista/geschaeft?AffairId=20240086" TargetMode="External"/><Relationship Id="rId18" Type="http://schemas.openxmlformats.org/officeDocument/2006/relationships/hyperlink" Target="https://www.parlament.ch/de/ratsbetrieb/suche-curia-vista/geschaeft?AffairId=20240046" TargetMode="External"/><Relationship Id="rId26" Type="http://schemas.openxmlformats.org/officeDocument/2006/relationships/hyperlink" Target="https://www.parlament.ch/de/ratsbetrieb/suche-curia-vista/geschaeft?AffairId=20250030" TargetMode="External"/><Relationship Id="rId39" Type="http://schemas.openxmlformats.org/officeDocument/2006/relationships/header" Target="header1.xml"/><Relationship Id="rId21" Type="http://schemas.openxmlformats.org/officeDocument/2006/relationships/hyperlink" Target="https://www.parlament.ch/de/ratsbetrieb/suche-curia-vista/geschaeft?AffairId=20250018" TargetMode="External"/><Relationship Id="rId34" Type="http://schemas.openxmlformats.org/officeDocument/2006/relationships/hyperlink" Target="https://www.parlament.ch/de/ratsbetrieb/suche-curia-vista/geschaeft?AffairId=20240078" TargetMode="External"/><Relationship Id="rId42" Type="http://schemas.openxmlformats.org/officeDocument/2006/relationships/header" Target="header3.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parlament.ch/de/ratsbetrieb/suche-curia-vista/geschaeft?AffairId=20250032" TargetMode="External"/><Relationship Id="rId29" Type="http://schemas.openxmlformats.org/officeDocument/2006/relationships/hyperlink" Target="https://www.parlament.ch/de/ratsbetrieb/suche-curia-vista/geschaeft?AffairId=2025002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parlament.ch/de/ratsbetrieb/suche-curia-vista/geschaeft?AffairId=20250021" TargetMode="External"/><Relationship Id="rId32" Type="http://schemas.openxmlformats.org/officeDocument/2006/relationships/hyperlink" Target="https://www.parlament.ch/de/ratsbetrieb/suche-curia-vista/geschaeft?AffairId=20220407" TargetMode="External"/><Relationship Id="rId37" Type="http://schemas.openxmlformats.org/officeDocument/2006/relationships/hyperlink" Target="https://www.parlament.ch/de/ratsbetrieb/suche-curia-vista/geschaeft?AffairId=20250059" TargetMode="External"/><Relationship Id="rId40" Type="http://schemas.openxmlformats.org/officeDocument/2006/relationships/header" Target="header2.xm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parlament.ch/de/ratsbetrieb/suche-curia-vista/geschaeft?AffairId=20250027" TargetMode="External"/><Relationship Id="rId23" Type="http://schemas.openxmlformats.org/officeDocument/2006/relationships/hyperlink" Target="https://www.parlament.ch/de/ratsbetrieb/suche-curia-vista/geschaeft?AffairId=20240065" TargetMode="External"/><Relationship Id="rId28" Type="http://schemas.openxmlformats.org/officeDocument/2006/relationships/hyperlink" Target="https://www.parlament.ch/de/ratsbetrieb/suche-curia-vista/geschaeft?AffairId=20250047" TargetMode="External"/><Relationship Id="rId36" Type="http://schemas.openxmlformats.org/officeDocument/2006/relationships/hyperlink" Target="https://www.parlament.ch/de/ratsbetrieb/suche-curia-vista/geschaeft?AffairId=20250018" TargetMode="External"/><Relationship Id="rId10" Type="http://schemas.openxmlformats.org/officeDocument/2006/relationships/webSettings" Target="webSettings.xml"/><Relationship Id="rId19" Type="http://schemas.openxmlformats.org/officeDocument/2006/relationships/hyperlink" Target="https://www.parlament.ch/de/ratsbetrieb/suche-curia-vista/geschaeft?AffairId=20250031" TargetMode="External"/><Relationship Id="rId31" Type="http://schemas.openxmlformats.org/officeDocument/2006/relationships/hyperlink" Target="https://www.parlament.ch/de/ratsbetrieb/suche-curia-vista/geschaeft?AffairId=20160484"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parlament.ch/de/ratsbetrieb/suche-curia-vista/geschaeft?AffairId=20240073" TargetMode="External"/><Relationship Id="rId22" Type="http://schemas.openxmlformats.org/officeDocument/2006/relationships/hyperlink" Target="https://www.parlament.ch/de/ratsbetrieb/suche-curia-vista/geschaeft?AffairId=20250061" TargetMode="External"/><Relationship Id="rId27" Type="http://schemas.openxmlformats.org/officeDocument/2006/relationships/hyperlink" Target="https://www.parlament.ch/de/ratsbetrieb/suche-curia-vista/geschaeft?AffairId=20250441" TargetMode="External"/><Relationship Id="rId30" Type="http://schemas.openxmlformats.org/officeDocument/2006/relationships/hyperlink" Target="https://www.parlament.ch/de/ratsbetrieb/suche-curia-vista/geschaeft?AffairId=20250056" TargetMode="External"/><Relationship Id="rId35" Type="http://schemas.openxmlformats.org/officeDocument/2006/relationships/hyperlink" Target="https://www.parlament.ch/de/ratsbetrieb/suche-curia-vista/geschaeft?AffairId=20250019" TargetMode="External"/><Relationship Id="rId43" Type="http://schemas.openxmlformats.org/officeDocument/2006/relationships/footer" Target="footer2.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parlament.ch/de/ratsbetrieb/suche-curia-vista/geschaeft?AffairId=20230039" TargetMode="External"/><Relationship Id="rId25" Type="http://schemas.openxmlformats.org/officeDocument/2006/relationships/hyperlink" Target="https://www.parlament.ch/de/ratsbetrieb/suche-curia-vista/geschaeft?AffairId=20250059" TargetMode="External"/><Relationship Id="rId33" Type="http://schemas.openxmlformats.org/officeDocument/2006/relationships/hyperlink" Target="https://www.parlament.ch/de/ratsbetrieb/suche-curia-vista/geschaeft?AffairId=20220417" TargetMode="External"/><Relationship Id="rId38" Type="http://schemas.openxmlformats.org/officeDocument/2006/relationships/hyperlink" Target="https://www.parlament.ch/de/ratsbetrieb/suche-curia-vista/geschaeft?AffairId=20250026" TargetMode="External"/><Relationship Id="rId46" Type="http://schemas.openxmlformats.org/officeDocument/2006/relationships/theme" Target="theme/theme1.xml"/><Relationship Id="rId20" Type="http://schemas.openxmlformats.org/officeDocument/2006/relationships/hyperlink" Target="https://www.parlament.ch/de/ratsbetrieb/suche-curia-vista/geschaeft?AffairId=20250036" TargetMode="External"/><Relationship Id="rId41"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28C01653694149BB34C120A1A0532A"/>
        <w:category>
          <w:name w:val="Général"/>
          <w:gallery w:val="placeholder"/>
        </w:category>
        <w:types>
          <w:type w:val="bbPlcHdr"/>
        </w:types>
        <w:behaviors>
          <w:behavior w:val="content"/>
        </w:behaviors>
        <w:guid w:val="{2A347C4A-F0B5-44CD-8336-4A092B6C3304}"/>
      </w:docPartPr>
      <w:docPartBody>
        <w:p w:rsidR="00CA26F2" w:rsidRDefault="00CA26F2" w:rsidP="00CA26F2">
          <w:pPr>
            <w:pStyle w:val="B128C01653694149BB34C120A1A0532A"/>
          </w:pPr>
          <w:r w:rsidRPr="00117368">
            <w:rPr>
              <w:b/>
              <w: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6F2"/>
    <w:rsid w:val="004E224C"/>
    <w:rsid w:val="008242F3"/>
    <w:rsid w:val="00CA26F2"/>
    <w:rsid w:val="00CF6EA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128C01653694149BB34C120A1A0532A">
    <w:name w:val="B128C01653694149BB34C120A1A0532A"/>
    <w:rsid w:val="00CA26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Sinh" typeface="Iskoola Pota"/>
        <a:font script="Orya" typeface="Kalinga"/>
        <a:font script="Guru" typeface="Raavi"/>
        <a:font script="Taml" typeface="Latha"/>
        <a:font script="Mlym" typeface="Kartika"/>
        <a:font script="Thai" typeface="Angsana New"/>
        <a:font script="Hang" typeface="맑은 고딕"/>
        <a:font script="Deva" typeface="Mangal"/>
        <a:font script="Khmr" typeface="MoolBoran"/>
        <a:font script="Viet" typeface="Times New Roman"/>
        <a:font script="Geor" typeface="Sylfaen"/>
        <a:font script="Ethi" typeface="Nyala"/>
        <a:font script="Tibt" typeface="Microsoft Himalaya"/>
        <a:font script="Cher" typeface="Plantagenet Cherokee"/>
        <a:font script="Mong" typeface="Mongolian Baiti"/>
        <a:font script="Laoo" typeface="DokChampa"/>
        <a:font script="Hant" typeface="新細明體"/>
        <a:font script="Uigh" typeface="Microsoft Uighur"/>
        <a:font script="Jpan" typeface="ＭＳ ゴシック"/>
        <a:font script="Arab" typeface="Times New Roman"/>
        <a:font script="Yiii" typeface="Microsoft Yi Baiti"/>
        <a:font script="Telu" typeface="Gautami"/>
        <a:font script="Beng" typeface="Vrinda"/>
        <a:font script="Hans" typeface="宋体"/>
        <a:font script="Syrc" typeface="Estrangelo Edessa"/>
        <a:font script="Thaa" typeface="MV Boli"/>
        <a:font script="Cans" typeface="Euphemia"/>
        <a:font script="Knda" typeface="Tunga"/>
        <a:font script="Gujr" typeface="Shruti"/>
        <a:font script="Hebr" typeface="Times New Roman"/>
      </a:majorFont>
      <a:minorFont>
        <a:latin typeface="Calibri"/>
        <a:ea typeface=""/>
        <a:cs typeface=""/>
        <a:font script="Sinh" typeface="Iskoola Pota"/>
        <a:font script="Orya" typeface="Kalinga"/>
        <a:font script="Guru" typeface="Raavi"/>
        <a:font script="Taml" typeface="Latha"/>
        <a:font script="Mlym" typeface="Kartika"/>
        <a:font script="Thai" typeface="Cordia New"/>
        <a:font script="Hang" typeface="맑은 고딕"/>
        <a:font script="Deva" typeface="Mangal"/>
        <a:font script="Khmr" typeface="DaunPenh"/>
        <a:font script="Viet" typeface="Arial"/>
        <a:font script="Geor" typeface="Sylfaen"/>
        <a:font script="Ethi" typeface="Nyala"/>
        <a:font script="Tibt" typeface="Microsoft Himalaya"/>
        <a:font script="Cher" typeface="Plantagenet Cherokee"/>
        <a:font script="Mong" typeface="Mongolian Baiti"/>
        <a:font script="Laoo" typeface="DokChampa"/>
        <a:font script="Hant" typeface="新細明體"/>
        <a:font script="Uigh" typeface="Microsoft Uighur"/>
        <a:font script="Jpan" typeface="ＭＳ 明朝"/>
        <a:font script="Arab" typeface="Arial"/>
        <a:font script="Yiii" typeface="Microsoft Yi Baiti"/>
        <a:font script="Telu" typeface="Gautami"/>
        <a:font script="Beng" typeface="Vrinda"/>
        <a:font script="Hans" typeface="宋体"/>
        <a:font script="Syrc" typeface="Estrangelo Edessa"/>
        <a:font script="Thaa" typeface="MV Boli"/>
        <a:font script="Cans" typeface="Euphemia"/>
        <a:font script="Knda" typeface="Tunga"/>
        <a:font script="Gujr" typeface="Shruti"/>
        <a:font script="Hebr" typeface="Arial"/>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r="http://schemas.openxmlformats.org/officeDocument/2006/relationships" xmlns:w="http://schemas.openxmlformats.org/wordprocessingml/2006/main"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arlDocEparl" ma:contentTypeID="0x0101006F7700D8DF1953488F58F32AB4E7CBB30100F6B389EBD424334195ED12AE6A88E885" ma:contentTypeVersion="12" ma:contentTypeDescription="Create a new document." ma:contentTypeScope="" ma:versionID="b94305a5ac412d7086cd7d6ff2158615">
  <xsd:schema xmlns:xsd="http://www.w3.org/2001/XMLSchema" xmlns:xs="http://www.w3.org/2001/XMLSchema" xmlns:p="http://schemas.microsoft.com/office/2006/metadata/properties" xmlns:ns2="673932bc-7c50-4e93-afe1-7c692330eb19" targetNamespace="http://schemas.microsoft.com/office/2006/metadata/properties" ma:root="true" ma:fieldsID="09a6bfafc3f5f9c83c2860920c3b5ed1" ns2:_="">
    <xsd:import namespace="673932bc-7c50-4e93-afe1-7c692330eb19"/>
    <xsd:element name="properties">
      <xsd:complexType>
        <xsd:sequence>
          <xsd:element name="documentManagement">
            <xsd:complexType>
              <xsd:all>
                <xsd:element ref="ns2:Teildossier" minOccurs="0"/>
                <xsd:element ref="ns2:TeildossierZusatz" minOccurs="0"/>
                <xsd:element ref="ns2:Dokumentendatum"/>
                <xsd:element ref="ns2:Klassifizierung" minOccurs="0"/>
                <xsd:element ref="ns2:Dokumententyp"/>
                <xsd:element ref="ns2:Anzeigesprachen" minOccurs="0"/>
                <xsd:element ref="ns2:Autor"/>
                <xsd:element ref="ns2:Aktenzeichen" minOccurs="0"/>
                <xsd:element ref="ns2:e-parl" minOccurs="0"/>
                <xsd:element ref="ns2:Entklassifizierungsverme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932bc-7c50-4e93-afe1-7c692330eb19" elementFormDefault="qualified">
    <xsd:import namespace="http://schemas.microsoft.com/office/2006/documentManagement/types"/>
    <xsd:import namespace="http://schemas.microsoft.com/office/infopath/2007/PartnerControls"/>
    <xsd:element name="Teildossier" ma:index="5" nillable="true" ma:displayName="Teildossier--Sous-dossier" ma:internalName="Teildossier" ma:readOnly="false">
      <xsd:simpleType>
        <xsd:restriction base="dms:Text"/>
      </xsd:simpleType>
    </xsd:element>
    <xsd:element name="TeildossierZusatz" ma:index="6" nillable="true" ma:displayName="Teildossier-Zusatz--Supplément au sous-dossier" ma:internalName="TeildossierZusatz" ma:readOnly="false">
      <xsd:simpleType>
        <xsd:restriction base="dms:Text"/>
      </xsd:simpleType>
    </xsd:element>
    <xsd:element name="Dokumentendatum" ma:index="7" ma:displayName="Dok.datum--Date du doc." ma:default="[today]" ma:format="DateOnly" ma:internalName="Dokumentendatum" ma:readOnly="false">
      <xsd:simpleType>
        <xsd:restriction base="dms:DateTime"/>
      </xsd:simpleType>
    </xsd:element>
    <xsd:element name="Klassifizierung" ma:index="8" nillable="true" ma:displayName="Klassifizierung--Classification" ma:default="" ma:internalName="Klassifizierung" ma:readOnly="false">
      <xsd:simpleType>
        <xsd:restriction base="dms:Choice">
          <xsd:enumeration value=""/>
          <xsd:enumeration value="INTERN--INTERNE"/>
          <xsd:enumeration value="VERTRAULICH--CONFIDENTIEL"/>
          <xsd:enumeration value="GEHEIM--SECRET"/>
        </xsd:restriction>
      </xsd:simpleType>
    </xsd:element>
    <xsd:element name="Dokumententyp" ma:index="9" ma:displayName="Dokumententyp--Type de document" ma:format="Dropdown" ma:internalName="Dokumententyp" ma:readOnly="false">
      <xsd:simpleType>
        <xsd:restriction base="dms:Choice">
          <xsd:enumeration value="Sitzungseinladung--Invitation séance"/>
          <xsd:enumeration value="Protokoll--Procès-verbal"/>
          <xsd:enumeration value="Kommissionsprotokoll--PV-Commission"/>
          <xsd:enumeration value="Korrespondenz--Correspondance"/>
          <xsd:enumeration value="Medienmitteilung--Communiqué de presse"/>
          <xsd:enumeration value="Drehbuch--Scénario"/>
          <xsd:enumeration value="Unterlagen der Bundesverwaltung--Documents émanant de l'admin. fédérale"/>
          <xsd:enumeration value="Unterlagen Dritter--Documents émanant de tiers"/>
          <xsd:enumeration value="Unterlagen der PVK--Documents émanant du CPA"/>
          <xsd:enumeration value="Bericht--Rapport"/>
          <xsd:enumeration value="Arbeitspapier--Document de travail"/>
          <xsd:enumeration value="Dokumentation--Documentation"/>
          <xsd:enumeration value="Dokumentationsverzeichnis--Liste de documents"/>
          <xsd:enumeration value="Antrag--Proposition"/>
          <xsd:enumeration value="Fahne--Dépliant"/>
          <xsd:enumeration value="Vorstoss--Intervention"/>
          <xsd:enumeration value="Fragen, Antworten--Questions, réponses"/>
          <xsd:enumeration value="Stellungnahme--Prise de position"/>
          <xsd:enumeration value="Empfehlung--Recommandation"/>
          <xsd:enumeration value="Präsentation--Présentation"/>
          <xsd:enumeration value="Publikation--Publication"/>
          <xsd:enumeration value="Vertrag--Contrat"/>
          <xsd:enumeration value="Bestellung--Commande"/>
          <xsd:enumeration value="Auftrag--Mandat"/>
          <xsd:enumeration value="Offerte--Soumission"/>
          <xsd:enumeration value="Planung--Planification"/>
          <xsd:enumeration value="Programm--Programme"/>
          <xsd:enumeration value="Botschaft--Message"/>
          <xsd:enumeration value="Rede--Discours"/>
          <xsd:enumeration value="Weisungen--Instructions"/>
          <xsd:enumeration value="Rechnung--Facture"/>
          <xsd:enumeration value="Baupläne--Plans constructions et aménagement"/>
          <xsd:enumeration value="Presseschau--Revue de presse"/>
          <xsd:enumeration value="Tagesordnung--Ordre du jour"/>
          <xsd:enumeration value="Fragestunde--Heure des questions"/>
          <xsd:enumeration value="Rednerliste--Liste des orateurs"/>
          <xsd:enumeration value="Schlussabstimmungstext--Texte pour le vote final"/>
          <xsd:enumeration value="Bericht in Erfüllung des Vorstosses--Rapport en réponse à l'intervention"/>
          <xsd:enumeration value="Vorabpublikation--Prépublication"/>
          <xsd:enumeration value="Vorabpublikation Pa.Iv.--Prépublication iv.pa."/>
          <xsd:enumeration value="Parl. Vorstösse--Interventions parlementaires"/>
          <xsd:enumeration value="Eingereichte Vorstösse--Interventions déposées"/>
        </xsd:restriction>
      </xsd:simpleType>
    </xsd:element>
    <xsd:element name="Anzeigesprachen" ma:index="10" nillable="true" ma:displayName="Anzeigesprachen--Langue d'affichage" ma:default="" ma:internalName="Anzeigesprachen" ma:readOnly="false">
      <xsd:complexType>
        <xsd:complexContent>
          <xsd:extension base="dms:MultiChoice">
            <xsd:sequence>
              <xsd:element name="Value" maxOccurs="unbounded" minOccurs="0" nillable="true">
                <xsd:simpleType>
                  <xsd:restriction base="dms:Choice">
                    <xsd:enumeration value="de"/>
                    <xsd:enumeration value="fr"/>
                    <xsd:enumeration value="it"/>
                  </xsd:restriction>
                </xsd:simpleType>
              </xsd:element>
            </xsd:sequence>
          </xsd:extension>
        </xsd:complexContent>
      </xsd:complexType>
    </xsd:element>
    <xsd:element name="Autor" ma:index="11" ma:displayName="AutorIn--Auteur" ma:internalName="Autor" ma:readOnly="false">
      <xsd:simpleType>
        <xsd:restriction base="dms:Text"/>
      </xsd:simpleType>
    </xsd:element>
    <xsd:element name="Aktenzeichen" ma:index="12" nillable="true" ma:displayName="Aktenzeichen--Référence" ma:internalName="Aktenzeichen" ma:readOnly="false">
      <xsd:simpleType>
        <xsd:restriction base="dms:Text"/>
      </xsd:simpleType>
    </xsd:element>
    <xsd:element name="e-parl" ma:index="13" nillable="true" ma:displayName="e-parl" ma:internalName="e_x002d_parl" ma:readOnly="false">
      <xsd:simpleType>
        <xsd:restriction base="dms:Boolean"/>
      </xsd:simpleType>
    </xsd:element>
    <xsd:element name="Entklassifizierungsvermerk" ma:index="14" nillable="true" ma:displayName="Entklassifizierungsvermerk--Note de déclassification" ma:internalName="Entklassifizierungsvermerk"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2" ma:displayName="Dokumententitel--Titre du docu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e-parl Publishing - ItemAdding</Name>
    <Synchronization>Synchronous</Synchronization>
    <Type>1</Type>
    <SequenceNumber>12101</SequenceNumber>
    <Url/>
    <Assembly>Parl.Dms.Core, Version=1.0.0.0, Culture=neutral, PublicKeyToken=ffce76bc17c21d60</Assembly>
    <Class>Parl.Dms.Core.eparl.ContentTypeEventReceiver</Class>
    <Data/>
    <Filter/>
  </Receiver>
  <Receiver>
    <Name>e-parl Publishing - ItemUpdating</Name>
    <Synchronization>Synchronous</Synchronization>
    <Type>2</Type>
    <SequenceNumber>12102</SequenceNumber>
    <Url/>
    <Assembly>Parl.Dms.Core, Version=1.0.0.0, Culture=neutral, PublicKeyToken=ffce76bc17c21d60</Assembly>
    <Class>Parl.Dms.Core.eparl.ContentTypeEventReceiver</Class>
    <Data/>
    <Filter/>
  </Receiver>
  <Receiver>
    <Name>e-parl Publishing - ItemDeleting</Name>
    <Synchronization>Synchronous</Synchronization>
    <Type>3</Type>
    <SequenceNumber>12103</SequenceNumber>
    <Url/>
    <Assembly>Parl.Dms.Core, Version=1.0.0.0, Culture=neutral, PublicKeyToken=ffce76bc17c21d60</Assembly>
    <Class>Parl.Dms.Core.eparl.ContentTypeEventReceiver</Class>
    <Data/>
    <Filter/>
  </Receiver>
  <Receiver>
    <Name>e-parl Publishing - ItemFileMoving</Name>
    <Synchronization>Synchronous</Synchronization>
    <Type>9</Type>
    <SequenceNumber>12104</SequenceNumber>
    <Url/>
    <Assembly>Parl.Dms.Core, Version=1.0.0.0, Culture=neutral, PublicKeyToken=ffce76bc17c21d60</Assembly>
    <Class>Parl.Dms.Core.eparl.ContentTypeEventReceiver</Class>
    <Data/>
    <Filter/>
  </Receiver>
  <Receiver>
    <Name>e-parl Publishing - ItemCheckingOut</Name>
    <Synchronization>Synchronous</Synchronization>
    <Type>5</Type>
    <SequenceNumber>12105</SequenceNumber>
    <Url/>
    <Assembly>Parl.Dms.Core, Version=1.0.0.0, Culture=neutral, PublicKeyToken=ffce76bc17c21d60</Assembly>
    <Class>Parl.Dms.Core.eparl.ContentTypeEventReceiver</Class>
    <Data/>
    <Filter/>
  </Receiver>
  <Receiver>
    <Name>e-parl Publishing - ItemAdded</Name>
    <Synchronization>Asynchronous</Synchronization>
    <Type>10001</Type>
    <SequenceNumber>12106</SequenceNumber>
    <Url/>
    <Assembly>Parl.Dms.Core, Version=1.0.0.0, Culture=neutral, PublicKeyToken=ffce76bc17c21d60</Assembly>
    <Class>Parl.Dms.Core.eparl.ContentTypeEventReceiver</Class>
    <Data/>
    <Filter/>
  </Receiver>
  <Receiver>
    <Name>e-parl Publishing - ItemUpdated</Name>
    <Synchronization>Asynchronous</Synchronization>
    <Type>10002</Type>
    <SequenceNumber>12107</SequenceNumber>
    <Url/>
    <Assembly>Parl.Dms.Core, Version=1.0.0.0, Culture=neutral, PublicKeyToken=ffce76bc17c21d60</Assembly>
    <Class>Parl.Dms.Core.eparl.ContentTypeEventReceiver</Class>
    <Data/>
    <Filter/>
  </Receiver>
  <Receiver>
    <Name>ItemUpdating ArchiveDocumentReceiver</Name>
    <Synchronization>Synchronous</Synchronization>
    <Type>2</Type>
    <SequenceNumber>3000</SequenceNumber>
    <Url/>
    <Assembly>Parl.Dms.Core, Version=1.0.0.0, Culture=neutral, PublicKeyToken=ffce76bc17c21d60</Assembly>
    <Class>Parl.Dms.Core.EventReceivers.ArchiveDocumentReceiver</Class>
    <Data/>
    <Filter/>
  </Receiver>
  <Receiver>
    <Name>ItemDeleting ArchiveDocumentReceiver</Name>
    <Synchronization>Synchronous</Synchronization>
    <Type>3</Type>
    <SequenceNumber>3000</SequenceNumber>
    <Url/>
    <Assembly>Parl.Dms.Core, Version=1.0.0.0, Culture=neutral, PublicKeyToken=ffce76bc17c21d60</Assembly>
    <Class>Parl.Dms.Core.EventReceivers.ArchiveDocumentReceiver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Klassifizierung xmlns="673932bc-7c50-4e93-afe1-7c692330eb19" xsi:nil="true"/>
    <Aktenzeichen xmlns="673932bc-7c50-4e93-afe1-7c692330eb19">$</Aktenzeichen>
    <Teildossier xmlns="673932bc-7c50-4e93-afe1-7c692330eb19">2025 III N</Teildossier>
    <e-parl xmlns="673932bc-7c50-4e93-afe1-7c692330eb19">true</e-parl>
    <Autor xmlns="673932bc-7c50-4e93-afe1-7c692330eb19">Kohler Laetitia</Autor>
    <Dokumentendatum xmlns="673932bc-7c50-4e93-afe1-7c692330eb19">2025-08-18T22:00:00+00:00</Dokumentendatum>
    <Dokumententyp xmlns="673932bc-7c50-4e93-afe1-7c692330eb19">Programm--Programme</Dokumententyp>
    <TeildossierZusatz xmlns="673932bc-7c50-4e93-afe1-7c692330eb19" xsi:nil="true"/>
    <Anzeigesprachen xmlns="673932bc-7c50-4e93-afe1-7c692330eb19"/>
    <Entklassifizierungsvermerk xmlns="673932bc-7c50-4e93-afe1-7c692330eb19" xsi:nil="true"/>
  </documentManagement>
</p:properties>
</file>

<file path=customXml/itemProps1.xml><?xml version="1.0" encoding="utf-8"?>
<ds:datastoreItem xmlns:ds="http://schemas.openxmlformats.org/officeDocument/2006/customXml" ds:itemID="{B0B1ADD0-B245-47FA-A3B2-448544B097DC}">
  <ds:schemaRefs>
    <ds:schemaRef ds:uri="http://schemas.openxmlformats.org/officeDocument/2006/bibliography"/>
    <ds:schemaRef ds:uri="http://schemas.openxmlformats.org/officeDocument/2006/relationships"/>
    <ds:schemaRef ds:uri="http://schemas.openxmlformats.org/wordprocessingml/2006/main"/>
    <ds:schemaRef ds:uri="http://schemas.microsoft.com/office/word/2012/wordml"/>
    <ds:schemaRef ds:uri="http://schemas.microsoft.com/office/word/2010/wordml"/>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08E6E353-1537-4368-A064-3368E90DD97C}">
  <ds:schemaRefs>
    <ds:schemaRef ds:uri="http://schemas.microsoft.com/sharepoint/v3/contenttype/forms"/>
  </ds:schemaRefs>
</ds:datastoreItem>
</file>

<file path=customXml/itemProps3.xml><?xml version="1.0" encoding="utf-8"?>
<ds:datastoreItem xmlns:ds="http://schemas.openxmlformats.org/officeDocument/2006/customXml" ds:itemID="{BAA83979-3CE8-4216-AE61-63BBBFD11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932bc-7c50-4e93-afe1-7c692330e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A5858B-A8FF-493B-8D60-227066903907}">
  <ds:schemaRefs>
    <ds:schemaRef ds:uri="http://schemas.microsoft.com/office/2006/metadata/longProperties"/>
  </ds:schemaRefs>
</ds:datastoreItem>
</file>

<file path=customXml/itemProps5.xml><?xml version="1.0" encoding="utf-8"?>
<ds:datastoreItem xmlns:ds="http://schemas.openxmlformats.org/officeDocument/2006/customXml" ds:itemID="{6946640A-96EA-4F34-848F-52AABCDAA61C}">
  <ds:schemaRefs>
    <ds:schemaRef ds:uri="http://schemas.microsoft.com/sharepoint/events"/>
  </ds:schemaRefs>
</ds:datastoreItem>
</file>

<file path=customXml/itemProps6.xml><?xml version="1.0" encoding="utf-8"?>
<ds:datastoreItem xmlns:ds="http://schemas.openxmlformats.org/officeDocument/2006/customXml" ds:itemID="{B6A5466C-80AE-4949-B101-6D9ED82F8DA8}">
  <ds:schemaRefs>
    <ds:schemaRef ds:uri="http://purl.org/dc/dcmitype/"/>
    <ds:schemaRef ds:uri="http://purl.org/dc/terms/"/>
    <ds:schemaRef ds:uri="http://www.w3.org/XML/1998/namespace"/>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673932bc-7c50-4e93-afe1-7c692330eb1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1468</Words>
  <Characters>12563</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Parlamentarische Vorstösse aus dem UVEK</vt:lpstr>
    </vt:vector>
  </TitlesOfParts>
  <Company>Parlamentsdienste</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Einreichungsfristen</dc:title>
  <dc:subject/>
  <dc:creator>Zülli Margaret</dc:creator>
  <cp:keywords/>
  <dc:description/>
  <cp:lastModifiedBy>Kohler Laetitia PARL INT</cp:lastModifiedBy>
  <cp:revision>17</cp:revision>
  <cp:lastPrinted>2025-09-08T12:56:00Z</cp:lastPrinted>
  <dcterms:created xsi:type="dcterms:W3CDTF">2025-08-19T08:16:00Z</dcterms:created>
  <dcterms:modified xsi:type="dcterms:W3CDTF">2025-09-08T16:53:00Z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Level">
    <vt:lpwstr/>
  </property>
  <property fmtid="{D5CDD505-2E9C-101B-9397-08002B2CF9AE}" pid="3" name="Assigned To">
    <vt:lpwstr/>
  </property>
  <property fmtid="{D5CDD505-2E9C-101B-9397-08002B2CF9AE}" pid="4" name="Categories">
    <vt:lpwstr/>
  </property>
  <property fmtid="{D5CDD505-2E9C-101B-9397-08002B2CF9AE}" pid="5" name="ContentType">
    <vt:lpwstr>DmDocument</vt:lpwstr>
  </property>
  <property fmtid="{D5CDD505-2E9C-101B-9397-08002B2CF9AE}" pid="6" name="ContentTypeId">
    <vt:lpwstr>0x0101006F7700D8DF1953488F58F32AB4E7CBB30100F6B389EBD424334195ED12AE6A88E885</vt:lpwstr>
  </property>
  <property fmtid="{D5CDD505-2E9C-101B-9397-08002B2CF9AE}" pid="7" name="Keywords">
    <vt:lpwstr/>
  </property>
  <property fmtid="{D5CDD505-2E9C-101B-9397-08002B2CF9AE}" pid="8" name="Publish">
    <vt:lpwstr>0</vt:lpwstr>
  </property>
  <property fmtid="{D5CDD505-2E9C-101B-9397-08002B2CF9AE}" pid="9" name="Registraturdatum">
    <vt:lpwstr>30.03.2004</vt:lpwstr>
  </property>
  <property fmtid="{D5CDD505-2E9C-101B-9397-08002B2CF9AE}" pid="10" name="Standort">
    <vt:lpwstr>beim betreuenden Dienst--Service compétent</vt:lpwstr>
  </property>
  <property fmtid="{D5CDD505-2E9C-101B-9397-08002B2CF9AE}" pid="11" name="Subject">
    <vt:lpwstr/>
  </property>
  <property fmtid="{D5CDD505-2E9C-101B-9397-08002B2CF9AE}" pid="12" name="_Author">
    <vt:lpwstr>Zülli Margaret</vt:lpwstr>
  </property>
  <property fmtid="{D5CDD505-2E9C-101B-9397-08002B2CF9AE}" pid="13" name="_Category">
    <vt:lpwstr/>
  </property>
  <property fmtid="{D5CDD505-2E9C-101B-9397-08002B2CF9AE}" pid="14" name="_Comments">
    <vt:lpwstr/>
  </property>
  <property fmtid="{D5CDD505-2E9C-101B-9397-08002B2CF9AE}" pid="15" name="_dlc_DocIdItemGuid">
    <vt:lpwstr>dc0ad1b9-c985-4d30-9fa2-6611d3f7d157</vt:lpwstr>
  </property>
  <property fmtid="{D5CDD505-2E9C-101B-9397-08002B2CF9AE}" pid="16" name="MediaServiceImageTags">
    <vt:lpwstr/>
  </property>
  <property fmtid="{D5CDD505-2E9C-101B-9397-08002B2CF9AE}" pid="17" name="Anzeigesprachen--Langue d'affichage">
    <vt:lpwstr/>
  </property>
</Properties>
</file>