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925"/>
      </w:tblGrid>
      <w:tr w:rsidR="001010C6" w14:paraId="766EBF1C" w14:textId="77777777">
        <w:trPr>
          <w:tblHeader/>
        </w:trPr>
        <w:tc>
          <w:tcPr>
            <w:tcW w:w="1073" w:type="dxa"/>
            <w:gridSpan w:val="2"/>
          </w:tcPr>
          <w:p w14:paraId="400B8FD1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NR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16992968" w14:textId="77777777" w:rsidR="001010C6" w:rsidRDefault="00086ACB">
            <w:pPr>
              <w:rPr>
                <w:noProof/>
                <w:spacing w:val="30"/>
                <w:sz w:val="16"/>
                <w:szCs w:val="16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16. September 2025, 08:00 - 13:00</w:t>
            </w:r>
          </w:p>
        </w:tc>
        <w:tc>
          <w:tcPr>
            <w:tcW w:w="5953" w:type="dxa"/>
            <w:gridSpan w:val="7"/>
          </w:tcPr>
          <w:p w14:paraId="0CD64484" w14:textId="77777777" w:rsidR="001010C6" w:rsidRDefault="001010C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130F253E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47147239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 w:rsidRPr="004B7114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1010C6" w14:paraId="1880541A" w14:textId="77777777">
        <w:trPr>
          <w:tblHeader/>
        </w:trPr>
        <w:tc>
          <w:tcPr>
            <w:tcW w:w="1073" w:type="dxa"/>
            <w:gridSpan w:val="2"/>
          </w:tcPr>
          <w:p w14:paraId="11A67D2D" w14:textId="77777777" w:rsidR="00121091" w:rsidRPr="001C5713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/>
                <w:noProof/>
                <w:spacing w:val="30"/>
                <w:sz w:val="28"/>
                <w:szCs w:val="28"/>
                <w:lang w:val="it-IT"/>
              </w:rPr>
              <w:t>CN</w:t>
            </w:r>
            <w:r w:rsidRPr="001C5713"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3B1CDF52" w14:textId="77777777" w:rsidR="001010C6" w:rsidRDefault="00086ACB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b/>
                <w:noProof/>
                <w:spacing w:val="30"/>
                <w:sz w:val="16"/>
                <w:szCs w:val="16"/>
                <w:lang w:val="de-CH"/>
              </w:rPr>
              <w:t>Mardi, 16 septembre 2025, 08h00 - 13h00</w:t>
            </w:r>
          </w:p>
        </w:tc>
        <w:tc>
          <w:tcPr>
            <w:tcW w:w="5953" w:type="dxa"/>
            <w:gridSpan w:val="7"/>
          </w:tcPr>
          <w:p w14:paraId="5DB01A90" w14:textId="77777777" w:rsidR="001010C6" w:rsidRDefault="001010C6">
            <w:pPr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42" w:type="dxa"/>
          </w:tcPr>
          <w:p w14:paraId="47F7F4FB" w14:textId="77777777" w:rsidR="00121091" w:rsidRPr="001C5713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0E7E25E4" w14:textId="77777777" w:rsidR="00121091" w:rsidRPr="001C5713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b/>
                <w:bCs/>
                <w:noProof/>
                <w:lang w:val="it-IT"/>
              </w:rPr>
            </w:pPr>
            <w:proofErr w:type="spellStart"/>
            <w:proofErr w:type="gramStart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 :</w:t>
            </w:r>
            <w:proofErr w:type="gramEnd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 2</w:t>
            </w:r>
          </w:p>
        </w:tc>
      </w:tr>
      <w:tr w:rsidR="001010C6" w14:paraId="718030BF" w14:textId="77777777">
        <w:trPr>
          <w:tblHeader/>
        </w:trPr>
        <w:tc>
          <w:tcPr>
            <w:tcW w:w="1073" w:type="dxa"/>
            <w:gridSpan w:val="2"/>
          </w:tcPr>
          <w:p w14:paraId="0E272CBC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CN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0FEBE01F" w14:textId="77777777" w:rsidR="001010C6" w:rsidRDefault="00086ACB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16 settembre 2025, 08.00 - 13.00</w:t>
            </w:r>
          </w:p>
        </w:tc>
        <w:tc>
          <w:tcPr>
            <w:tcW w:w="5953" w:type="dxa"/>
            <w:gridSpan w:val="7"/>
          </w:tcPr>
          <w:p w14:paraId="6701C519" w14:textId="77777777" w:rsidR="001010C6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</w:tcPr>
          <w:p w14:paraId="49F346FE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14F7623B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>Settimana: 2</w:t>
            </w:r>
          </w:p>
        </w:tc>
      </w:tr>
      <w:tr w:rsidR="001010C6" w14:paraId="2F2F8B68" w14:textId="77777777">
        <w:trPr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5DDAFBE2" w14:textId="77777777" w:rsidR="00121091" w:rsidRDefault="00121091" w:rsidP="001F11FB">
            <w:pPr>
              <w:tabs>
                <w:tab w:val="left" w:pos="6804"/>
              </w:tabs>
              <w:spacing w:before="20" w:after="20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34FDE78A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0BA87C31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B11C38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14:paraId="7A9487ED" w14:textId="77777777" w:rsidR="00121091" w:rsidRDefault="00121091" w:rsidP="00971C8B">
            <w:pPr>
              <w:tabs>
                <w:tab w:val="left" w:pos="6804"/>
              </w:tabs>
              <w:spacing w:before="20" w:after="20"/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1010C6" w14:paraId="399ED83A" w14:textId="77777777">
        <w:trPr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E03D572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2046E4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54C4F73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B90D894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16B86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16D1A5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D7551E1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8D2DB4A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C33795B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DC358DF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A35416C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 xml:space="preserve"> 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1BA0FB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46FB815E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1010C6" w14:paraId="21B7DB3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98B8084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CE49A7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25.037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FEC75B1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6BE209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2">
              <w:r>
                <w:rPr>
                  <w:rStyle w:val="Hyperlink"/>
                </w:rPr>
                <w:t>DE</w:t>
              </w:r>
            </w:hyperlink>
          </w:p>
          <w:p w14:paraId="5ECB7232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3">
              <w:r>
                <w:rPr>
                  <w:rStyle w:val="Hyperlink"/>
                </w:rPr>
                <w:t>FR</w:t>
              </w:r>
            </w:hyperlink>
          </w:p>
          <w:p w14:paraId="3DE8DCF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72437B" w14:textId="77777777" w:rsidR="001C0310" w:rsidRPr="00E706B0" w:rsidRDefault="00086ACB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Notenaustausche zwischen der Schweiz und der EU betreffend die Übernahme der Verordnungen (EU) 2024/1351, (EU) 2024/1359, (EU) 2024/1349, (EU) 2024/1358 und (EU) 2024/1356 (EU-Migrations- und -Asylpakt) (Weiterentwicklungen des Schengen- und des Dublin-/Eurodac-Besitzstands). </w:t>
            </w:r>
            <w:r w:rsidRPr="00E706B0">
              <w:rPr>
                <w:noProof/>
                <w:lang w:val="fr-CH"/>
              </w:rPr>
              <w:t>Genehmigung und Umsetzung ; Gesetzesänderungen</w:t>
            </w:r>
          </w:p>
          <w:p w14:paraId="1F93854D" w14:textId="77777777" w:rsidR="001C0310" w:rsidRPr="00E706B0" w:rsidRDefault="00086ACB" w:rsidP="001C0310">
            <w:pPr>
              <w:rPr>
                <w:noProof/>
                <w:lang w:val="it-IT"/>
              </w:rPr>
            </w:pPr>
            <w:r w:rsidRPr="00E706B0">
              <w:rPr>
                <w:noProof/>
                <w:lang w:val="fr-CH"/>
              </w:rPr>
              <w:t xml:space="preserve">OCF. Échanges de notes entre la Suisse et l’UE sur la reprise des règlements (UE) 2024/1351, (UE) 2024/1359, (UE) 2024/1349, (UE) 2024/1358 et (UE) 2024/1356 (pacte européen sur la migration et l’asile) (développements de l’acquis de Schengen et de l’acquis « Dublin/Eurodac »). </w:t>
            </w:r>
            <w:r w:rsidRPr="00E706B0">
              <w:rPr>
                <w:noProof/>
                <w:lang w:val="it-IT"/>
              </w:rPr>
              <w:t>Approbation et mise en œuvre ; modification de lois</w:t>
            </w:r>
          </w:p>
          <w:p w14:paraId="796D969D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E706B0">
              <w:rPr>
                <w:noProof/>
                <w:lang w:val="it-IT"/>
              </w:rPr>
              <w:t xml:space="preserve">OCF. Scambi di note tra la Svizzera e l’UE concernenti il recepimento dei regolamenti (UE) 2024/1351, (UE) 2024/1359, (UE) 2024/1349, (UE) 2024/1358 e (UE) 2024/1356 (Patto sulla migrazione e l’asilo dell’UE) (Sviluppi dell’acquis di Schengen e Dublino/Eurodac). </w:t>
            </w:r>
            <w:r>
              <w:rPr>
                <w:noProof/>
                <w:lang w:val="de-DE"/>
              </w:rPr>
              <w:t>Approvazione e trasposizione; modifiche di legge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37F559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9CC6254" w14:textId="77777777" w:rsidR="001010C6" w:rsidRDefault="00086ACB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00E4E1E6" w14:textId="77777777" w:rsidR="001010C6" w:rsidRDefault="00086ACB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Divergences</w:t>
            </w:r>
            <w:proofErr w:type="spellEnd"/>
          </w:p>
          <w:p w14:paraId="67BADC90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Divergenze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6AC805F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22C5655A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9CDE0F3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A3B870B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18B896C0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7C7C10D9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E9F5183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Paganini, Fonio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106F20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7F8515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7121333F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IIIb</w:t>
            </w:r>
            <w:proofErr w:type="spellEnd"/>
            <w:r>
              <w:rPr>
                <w:lang w:val="de-CH"/>
              </w:rPr>
              <w:t>/IV</w:t>
            </w:r>
          </w:p>
        </w:tc>
      </w:tr>
      <w:tr w:rsidR="001010C6" w14:paraId="0CBD590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56126FE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21B498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24.065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719E848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7F113C8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5">
              <w:r>
                <w:rPr>
                  <w:rStyle w:val="Hyperlink"/>
                </w:rPr>
                <w:t>DE</w:t>
              </w:r>
            </w:hyperlink>
          </w:p>
          <w:p w14:paraId="3690C2C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6">
              <w:r>
                <w:rPr>
                  <w:rStyle w:val="Hyperlink"/>
                </w:rPr>
                <w:t>FR</w:t>
              </w:r>
            </w:hyperlink>
          </w:p>
          <w:p w14:paraId="6A8D7EC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453F08" w14:textId="77777777" w:rsidR="001C0310" w:rsidRPr="00E706B0" w:rsidRDefault="00086ACB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Bundesgesetz über Schuldbetreibung und Konkurs (Betreibungsauskunft, elektronische Zustellungen und Online-Versteigerung). </w:t>
            </w:r>
            <w:r w:rsidRPr="00E706B0">
              <w:rPr>
                <w:noProof/>
                <w:lang w:val="fr-CH"/>
              </w:rPr>
              <w:t>Änderung</w:t>
            </w:r>
          </w:p>
          <w:p w14:paraId="688FEC39" w14:textId="77777777" w:rsidR="001C0310" w:rsidRPr="00E706B0" w:rsidRDefault="00086ACB" w:rsidP="001C0310">
            <w:pPr>
              <w:rPr>
                <w:noProof/>
                <w:lang w:val="it-IT"/>
              </w:rPr>
            </w:pPr>
            <w:r w:rsidRPr="00E706B0">
              <w:rPr>
                <w:noProof/>
                <w:lang w:val="fr-CH"/>
              </w:rPr>
              <w:t xml:space="preserve">OCF. Loi fédérale sur la poursuite pour dettes et la faillite (Extrait du registre des poursuites, notification par voie électronique et vente aux enchères en ligne). </w:t>
            </w:r>
            <w:r w:rsidRPr="00E706B0">
              <w:rPr>
                <w:noProof/>
                <w:lang w:val="it-IT"/>
              </w:rPr>
              <w:t>Modification</w:t>
            </w:r>
          </w:p>
          <w:p w14:paraId="74662A22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E706B0">
              <w:rPr>
                <w:noProof/>
                <w:lang w:val="it-IT"/>
              </w:rPr>
              <w:t xml:space="preserve">OCF. Legge federale sulla esecuzione e sul fallimento (Estratto del registro delle esecuzioni, notificazione per via elettronica e incanto in linea).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6B5BFB" w14:textId="77777777" w:rsidR="001010C6" w:rsidRDefault="001010C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7B468F3" w14:textId="77777777" w:rsidR="001010C6" w:rsidRDefault="001010C6">
            <w:pPr>
              <w:rPr>
                <w:lang w:val="de-CH"/>
              </w:rPr>
            </w:pPr>
          </w:p>
          <w:p w14:paraId="6F2B1807" w14:textId="77777777" w:rsidR="001010C6" w:rsidRDefault="001010C6">
            <w:pPr>
              <w:rPr>
                <w:lang w:val="de-CH"/>
              </w:rPr>
            </w:pPr>
          </w:p>
          <w:p w14:paraId="6345B801" w14:textId="77777777" w:rsidR="001010C6" w:rsidRDefault="001010C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4B0FB1F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149E984D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234572C1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A50131B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2CF9C71B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558178D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F8C2D4E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Gaillard Benoît, Gianini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FB2BBD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DCEAEA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442CFB9C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IIIb</w:t>
            </w:r>
            <w:proofErr w:type="spellEnd"/>
            <w:r>
              <w:rPr>
                <w:lang w:val="de-CH"/>
              </w:rPr>
              <w:t>/IV</w:t>
            </w:r>
          </w:p>
        </w:tc>
      </w:tr>
      <w:tr w:rsidR="001010C6" w14:paraId="7C84EE2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70D34B6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AC1BC9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25.3941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5B2B68D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4121278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8">
              <w:r>
                <w:rPr>
                  <w:rStyle w:val="Hyperlink"/>
                </w:rPr>
                <w:t>DE</w:t>
              </w:r>
            </w:hyperlink>
          </w:p>
          <w:p w14:paraId="045B57DE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9">
              <w:r>
                <w:rPr>
                  <w:rStyle w:val="Hyperlink"/>
                </w:rPr>
                <w:t>FR</w:t>
              </w:r>
            </w:hyperlink>
          </w:p>
          <w:p w14:paraId="3F46A40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0A712" w14:textId="77777777" w:rsidR="001C0310" w:rsidRDefault="00086ACB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SiK-N. Strategische Aufstockung des Personalbestands des Fedpol. Nur so kann die nationale Sicherheit gewährleistet werden</w:t>
            </w:r>
          </w:p>
          <w:p w14:paraId="5DE62C4A" w14:textId="77777777" w:rsidR="001C0310" w:rsidRPr="00E706B0" w:rsidRDefault="00086ACB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CPS-N. </w:t>
            </w:r>
            <w:r w:rsidRPr="00E706B0">
              <w:rPr>
                <w:noProof/>
                <w:lang w:val="fr-CH"/>
              </w:rPr>
              <w:t>Renforcement stratégique des effectifs de Fedpol. Une nécessité pour la sécurité nationale</w:t>
            </w:r>
          </w:p>
          <w:p w14:paraId="623DE90C" w14:textId="77777777" w:rsidR="001C0310" w:rsidRPr="00E706B0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E706B0">
              <w:rPr>
                <w:noProof/>
                <w:lang w:val="it-IT"/>
              </w:rPr>
              <w:t>Mo. CPS-N. Aumento strategico dell'effettivo del personale di fedpol. Una misura necessaria per la sicurezza nazionale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26D36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FC4BA7C" w14:textId="77777777" w:rsidR="001010C6" w:rsidRPr="00E706B0" w:rsidRDefault="001010C6">
            <w:pPr>
              <w:rPr>
                <w:lang w:val="it-IT"/>
              </w:rPr>
            </w:pPr>
          </w:p>
          <w:p w14:paraId="49330947" w14:textId="77777777" w:rsidR="001010C6" w:rsidRPr="00E706B0" w:rsidRDefault="001010C6">
            <w:pPr>
              <w:rPr>
                <w:lang w:val="it-IT"/>
              </w:rPr>
            </w:pPr>
          </w:p>
          <w:p w14:paraId="45F7C7A7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DB329DC" w14:textId="77777777" w:rsidR="001C0310" w:rsidRDefault="00086ACB" w:rsidP="001C0310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6D59AEBE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2491965A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041C0C2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58C7F95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A075E4F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7B9C334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 Quattro, De Ventura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C829F2C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212970" w14:textId="77777777" w:rsidR="001C0310" w:rsidRPr="005F4BF2" w:rsidRDefault="00086ACB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Gartmann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53F67FB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010C6" w14:paraId="439CF9B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2B17CE7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1173DF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25.021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E971691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b/>
                <w:lang w:val="de-DE"/>
              </w:rPr>
              <w:t>sn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5498960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1">
              <w:r>
                <w:rPr>
                  <w:rStyle w:val="Hyperlink"/>
                </w:rPr>
                <w:t>DE</w:t>
              </w:r>
            </w:hyperlink>
          </w:p>
          <w:p w14:paraId="3127F367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2">
              <w:r>
                <w:rPr>
                  <w:rStyle w:val="Hyperlink"/>
                </w:rPr>
                <w:t>FR</w:t>
              </w:r>
            </w:hyperlink>
          </w:p>
          <w:p w14:paraId="64B193D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1FF72" w14:textId="77777777" w:rsidR="001C0310" w:rsidRPr="00E706B0" w:rsidRDefault="00086ACB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Anwendung von Notrecht. Bericht des Bundesrates (Po. </w:t>
            </w:r>
            <w:r w:rsidRPr="00E706B0">
              <w:rPr>
                <w:noProof/>
                <w:lang w:val="fr-CH"/>
              </w:rPr>
              <w:t>RK-N, 23.3438)</w:t>
            </w:r>
          </w:p>
          <w:p w14:paraId="15316573" w14:textId="77777777" w:rsidR="001C0310" w:rsidRDefault="00086ACB" w:rsidP="001C0310">
            <w:pPr>
              <w:rPr>
                <w:noProof/>
                <w:lang w:val="de-DE"/>
              </w:rPr>
            </w:pPr>
            <w:r w:rsidRPr="00E706B0">
              <w:rPr>
                <w:noProof/>
                <w:lang w:val="fr-CH"/>
              </w:rPr>
              <w:t xml:space="preserve">OCF. Recours au droit de nécessité. Rapport du Conseil fédéral (Po. </w:t>
            </w:r>
            <w:r>
              <w:rPr>
                <w:noProof/>
                <w:lang w:val="de-DE"/>
              </w:rPr>
              <w:t>CAJ-N, 23.3438)</w:t>
            </w:r>
          </w:p>
          <w:p w14:paraId="230DA6A0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E706B0">
              <w:rPr>
                <w:noProof/>
                <w:lang w:val="it-IT"/>
              </w:rPr>
              <w:t xml:space="preserve">OCF. Ricorso al diritto di necessità. Rapporto del Consiglio federale (Po. </w:t>
            </w:r>
            <w:r>
              <w:rPr>
                <w:noProof/>
                <w:lang w:val="de-DE"/>
              </w:rPr>
              <w:t>CAG-N, 23.3438)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E044A" w14:textId="77777777" w:rsidR="001010C6" w:rsidRDefault="001010C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DB7859D" w14:textId="77777777" w:rsidR="001010C6" w:rsidRDefault="001010C6">
            <w:pPr>
              <w:rPr>
                <w:lang w:val="de-CH"/>
              </w:rPr>
            </w:pPr>
          </w:p>
          <w:p w14:paraId="648DC61A" w14:textId="77777777" w:rsidR="001010C6" w:rsidRDefault="001010C6">
            <w:pPr>
              <w:rPr>
                <w:lang w:val="de-CH"/>
              </w:rPr>
            </w:pPr>
          </w:p>
          <w:p w14:paraId="2DF5CD21" w14:textId="77777777" w:rsidR="001010C6" w:rsidRDefault="001010C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9CB443A" w14:textId="77777777" w:rsidR="001C0310" w:rsidRPr="00E706B0" w:rsidRDefault="00086ACB" w:rsidP="001C0310">
            <w:pPr>
              <w:rPr>
                <w:lang w:val="en-US"/>
              </w:rPr>
            </w:pPr>
            <w:r w:rsidRPr="00E706B0">
              <w:rPr>
                <w:lang w:val="en-US"/>
              </w:rPr>
              <w:t>RK, SPK</w:t>
            </w:r>
          </w:p>
          <w:p w14:paraId="16054BBA" w14:textId="77777777" w:rsidR="001C0310" w:rsidRPr="00E706B0" w:rsidRDefault="00086ACB" w:rsidP="001C0310">
            <w:pPr>
              <w:rPr>
                <w:lang w:val="en-US"/>
              </w:rPr>
            </w:pPr>
            <w:r w:rsidRPr="00E706B0">
              <w:rPr>
                <w:lang w:val="en-US"/>
              </w:rPr>
              <w:t>CAJ, CIP</w:t>
            </w:r>
          </w:p>
          <w:p w14:paraId="6436CC33" w14:textId="77777777" w:rsidR="001C0310" w:rsidRPr="00E706B0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en-US"/>
              </w:rPr>
            </w:pPr>
            <w:r w:rsidRPr="00E706B0">
              <w:rPr>
                <w:lang w:val="en-US"/>
              </w:rPr>
              <w:t>CAG, 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544B21F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77210D3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DFC4605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216FFB6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Glättli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75CD76A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C0BF5F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07A6C64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IIIb</w:t>
            </w:r>
            <w:proofErr w:type="spellEnd"/>
            <w:r>
              <w:rPr>
                <w:lang w:val="de-CH"/>
              </w:rPr>
              <w:t>/IV</w:t>
            </w:r>
          </w:p>
        </w:tc>
      </w:tr>
      <w:tr w:rsidR="001010C6" w14:paraId="5A383AA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825B773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BB747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24.4464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8B30C6A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7F00E61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4">
              <w:r>
                <w:rPr>
                  <w:rStyle w:val="Hyperlink"/>
                </w:rPr>
                <w:t>DE</w:t>
              </w:r>
            </w:hyperlink>
          </w:p>
          <w:p w14:paraId="4F649134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5">
              <w:r>
                <w:rPr>
                  <w:rStyle w:val="Hyperlink"/>
                </w:rPr>
                <w:t>FR</w:t>
              </w:r>
            </w:hyperlink>
          </w:p>
          <w:p w14:paraId="60235C5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9B723E" w14:textId="77777777" w:rsidR="001C0310" w:rsidRDefault="00086ACB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Regazzi. Eine Strategie gegen den Missbrauch unserer Bilder</w:t>
            </w:r>
          </w:p>
          <w:p w14:paraId="317A842C" w14:textId="77777777" w:rsidR="001C0310" w:rsidRPr="00E706B0" w:rsidRDefault="00086ACB" w:rsidP="001C0310">
            <w:pPr>
              <w:rPr>
                <w:noProof/>
                <w:lang w:val="fr-CH"/>
              </w:rPr>
            </w:pPr>
            <w:r w:rsidRPr="00E706B0">
              <w:rPr>
                <w:noProof/>
                <w:lang w:val="fr-CH"/>
              </w:rPr>
              <w:t>Mo. Regazzi. Pour une stratégie contre l’usage abusif de nos images</w:t>
            </w:r>
          </w:p>
          <w:p w14:paraId="442D690C" w14:textId="77777777" w:rsidR="001C0310" w:rsidRPr="00E706B0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E706B0">
              <w:rPr>
                <w:noProof/>
                <w:lang w:val="it-IT"/>
              </w:rPr>
              <w:t>Mo. Regazzi. Una strategia contro l’uso abusivo delle nostre immagini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3BBC4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EE70FD6" w14:textId="77777777" w:rsidR="001010C6" w:rsidRPr="00E706B0" w:rsidRDefault="001010C6">
            <w:pPr>
              <w:rPr>
                <w:lang w:val="it-IT"/>
              </w:rPr>
            </w:pPr>
          </w:p>
          <w:p w14:paraId="01578972" w14:textId="77777777" w:rsidR="001010C6" w:rsidRPr="00E706B0" w:rsidRDefault="001010C6">
            <w:pPr>
              <w:rPr>
                <w:lang w:val="it-IT"/>
              </w:rPr>
            </w:pPr>
          </w:p>
          <w:p w14:paraId="164081E7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3C44A32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5C5F25E2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493D3CCC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D5234F3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5C63C1F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0FD560B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1DAA33D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Bally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BB51A54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BFCC37" w14:textId="77777777" w:rsidR="001C0310" w:rsidRPr="005F4BF2" w:rsidRDefault="00086ACB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Golay Roger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20A24F3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010C6" w14:paraId="334934A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A2F9B66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696A66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24.4596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A23BCCC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80EAD9B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7">
              <w:r>
                <w:rPr>
                  <w:rStyle w:val="Hyperlink"/>
                </w:rPr>
                <w:t>DE</w:t>
              </w:r>
            </w:hyperlink>
          </w:p>
          <w:p w14:paraId="162708CD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8">
              <w:r>
                <w:rPr>
                  <w:rStyle w:val="Hyperlink"/>
                </w:rPr>
                <w:t>FR</w:t>
              </w:r>
            </w:hyperlink>
          </w:p>
          <w:p w14:paraId="72894CC1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526F5E" w14:textId="77777777" w:rsidR="001C0310" w:rsidRDefault="00086ACB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Gössi. Besserer Schutz des geistigen Eigentums vor KI-Missbrauch</w:t>
            </w:r>
          </w:p>
          <w:p w14:paraId="2D872850" w14:textId="77777777" w:rsidR="001C0310" w:rsidRPr="00E706B0" w:rsidRDefault="00086ACB" w:rsidP="001C0310">
            <w:pPr>
              <w:rPr>
                <w:noProof/>
                <w:lang w:val="fr-CH"/>
              </w:rPr>
            </w:pPr>
            <w:r w:rsidRPr="00E706B0">
              <w:rPr>
                <w:noProof/>
                <w:lang w:val="fr-CH"/>
              </w:rPr>
              <w:t>Mo. Gössi. Pour une meilleure protection de la propriété intellectuelle contre les abus liés à l’intelligence artificielle</w:t>
            </w:r>
          </w:p>
          <w:p w14:paraId="3522639F" w14:textId="77777777" w:rsidR="001C0310" w:rsidRPr="00E706B0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E706B0">
              <w:rPr>
                <w:noProof/>
                <w:lang w:val="it-IT"/>
              </w:rPr>
              <w:t>Mo. Gössi. Proteggere meglio la proprietà intellettuale dagli abusi dell’IA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54AD72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28EAA5B" w14:textId="77777777" w:rsidR="001010C6" w:rsidRPr="00E706B0" w:rsidRDefault="001010C6">
            <w:pPr>
              <w:rPr>
                <w:lang w:val="it-IT"/>
              </w:rPr>
            </w:pPr>
          </w:p>
          <w:p w14:paraId="162A4AE4" w14:textId="77777777" w:rsidR="001010C6" w:rsidRPr="00E706B0" w:rsidRDefault="001010C6">
            <w:pPr>
              <w:rPr>
                <w:lang w:val="it-IT"/>
              </w:rPr>
            </w:pPr>
          </w:p>
          <w:p w14:paraId="6F87D189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87E6443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33D942F8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30EAFBC3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1C92F3F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E2661B2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17ED364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980621D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Christ, Revaz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D40FAFB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E94BB8" w14:textId="77777777" w:rsidR="001C0310" w:rsidRPr="005F4BF2" w:rsidRDefault="00086ACB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Riem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210AB833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010C6" w14:paraId="61340FF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A75A005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889FE2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25.3428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D6A6030" w14:textId="77777777" w:rsidR="001010C6" w:rsidRDefault="00086ACB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4F90F65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0">
              <w:r>
                <w:rPr>
                  <w:rStyle w:val="Hyperlink"/>
                </w:rPr>
                <w:t>DE</w:t>
              </w:r>
            </w:hyperlink>
          </w:p>
          <w:p w14:paraId="01D05635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1">
              <w:r>
                <w:rPr>
                  <w:rStyle w:val="Hyperlink"/>
                </w:rPr>
                <w:t>FR</w:t>
              </w:r>
            </w:hyperlink>
          </w:p>
          <w:p w14:paraId="3087F1CB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3B79C" w14:textId="77777777" w:rsidR="001C0310" w:rsidRDefault="00086ACB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RK-N. Landesverweisungen durch Strafbefehl</w:t>
            </w:r>
          </w:p>
          <w:p w14:paraId="28B7DBBA" w14:textId="77777777" w:rsidR="001C0310" w:rsidRPr="00E706B0" w:rsidRDefault="00086ACB" w:rsidP="001C0310">
            <w:pPr>
              <w:rPr>
                <w:noProof/>
                <w:lang w:val="fr-CH"/>
              </w:rPr>
            </w:pPr>
            <w:r w:rsidRPr="00E706B0">
              <w:rPr>
                <w:noProof/>
                <w:lang w:val="fr-CH"/>
              </w:rPr>
              <w:t>Mo. CAJ-N. Expulsion par ordonnance pénale</w:t>
            </w:r>
          </w:p>
          <w:p w14:paraId="3075324F" w14:textId="77777777" w:rsidR="001C0310" w:rsidRPr="00E706B0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E706B0">
              <w:rPr>
                <w:noProof/>
                <w:lang w:val="it-IT"/>
              </w:rPr>
              <w:t>Mo. CAG-N. Espulsioni tramite decreto d'accusa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17BBF8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892E691" w14:textId="77777777" w:rsidR="001010C6" w:rsidRPr="00E706B0" w:rsidRDefault="001010C6">
            <w:pPr>
              <w:rPr>
                <w:lang w:val="it-IT"/>
              </w:rPr>
            </w:pPr>
          </w:p>
          <w:p w14:paraId="36A441D6" w14:textId="77777777" w:rsidR="001010C6" w:rsidRPr="00E706B0" w:rsidRDefault="001010C6">
            <w:pPr>
              <w:rPr>
                <w:lang w:val="it-IT"/>
              </w:rPr>
            </w:pPr>
          </w:p>
          <w:p w14:paraId="567E7DA4" w14:textId="77777777" w:rsidR="001010C6" w:rsidRPr="00E706B0" w:rsidRDefault="001010C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DA6E0AF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160666D4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0EA390E9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3FAEF78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CC1AA9B" w14:textId="77777777" w:rsidR="001C0310" w:rsidRDefault="00086ACB" w:rsidP="001C0310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CBAD83E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706BDDB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Gianini, Tuena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AE53CD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D19FC4" w14:textId="77777777" w:rsidR="001C0310" w:rsidRPr="005F4BF2" w:rsidRDefault="00086ACB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Schneider Meret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EEACFD6" w14:textId="77777777" w:rsidR="001C0310" w:rsidRPr="005F4BF2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010C6" w14:paraId="47F58E5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5558505" w14:textId="77777777" w:rsidR="001C0310" w:rsidRDefault="00086ACB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vertAlign w:val="superscript"/>
                <w:lang w:val="de-CH" w:eastAsia="de-CH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DCE82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1C424F9" w14:textId="77777777" w:rsidR="001010C6" w:rsidRDefault="001010C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CB2C63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1972BA31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615DB6C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CAD5C5" w14:textId="77777777" w:rsidR="00E706B0" w:rsidRPr="007535BF" w:rsidRDefault="00E706B0" w:rsidP="00E706B0">
            <w:pPr>
              <w:rPr>
                <w:noProof/>
                <w:lang w:val="fr-CH"/>
              </w:rPr>
            </w:pPr>
            <w:hyperlink r:id="rId33" w:history="1">
              <w:r w:rsidRPr="00670A11">
                <w:rPr>
                  <w:rStyle w:val="Hyperlink"/>
                  <w:noProof/>
                  <w:lang w:val="fr-CH"/>
                </w:rPr>
                <w:t>Parlamentarische Initiativen 1. Phase</w:t>
              </w:r>
            </w:hyperlink>
          </w:p>
          <w:p w14:paraId="447793C0" w14:textId="77777777" w:rsidR="00E706B0" w:rsidRPr="007535BF" w:rsidRDefault="00E706B0" w:rsidP="00E706B0">
            <w:pPr>
              <w:rPr>
                <w:noProof/>
                <w:lang w:val="fr-CH"/>
              </w:rPr>
            </w:pPr>
            <w:hyperlink r:id="rId34" w:history="1">
              <w:r w:rsidRPr="00670A11">
                <w:rPr>
                  <w:rStyle w:val="Hyperlink"/>
                  <w:noProof/>
                  <w:lang w:val="fr-CH"/>
                </w:rPr>
                <w:t>Initiatives parlementaires 1re phase</w:t>
              </w:r>
            </w:hyperlink>
          </w:p>
          <w:p w14:paraId="36C04AEE" w14:textId="3A6BF488" w:rsidR="001C0310" w:rsidRPr="005F4BF2" w:rsidRDefault="00E706B0" w:rsidP="00E706B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" w:history="1">
              <w:r w:rsidRPr="00670A11">
                <w:rPr>
                  <w:rStyle w:val="Hyperlink"/>
                  <w:noProof/>
                  <w:lang w:val="de-DE"/>
                </w:rPr>
                <w:t>Iniziative parlamentari, prima fase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75020" w14:textId="77777777" w:rsidR="001010C6" w:rsidRDefault="001010C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5998FED" w14:textId="77777777" w:rsidR="001010C6" w:rsidRDefault="001010C6">
            <w:pPr>
              <w:rPr>
                <w:lang w:val="de-CH"/>
              </w:rPr>
            </w:pPr>
          </w:p>
          <w:p w14:paraId="7F3348B1" w14:textId="77777777" w:rsidR="001010C6" w:rsidRDefault="001010C6">
            <w:pPr>
              <w:rPr>
                <w:lang w:val="de-CH"/>
              </w:rPr>
            </w:pPr>
          </w:p>
          <w:p w14:paraId="6D78A715" w14:textId="77777777" w:rsidR="001010C6" w:rsidRDefault="001010C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8AEC957" w14:textId="77777777" w:rsidR="001C0310" w:rsidRDefault="001C0310" w:rsidP="001C0310">
            <w:pPr>
              <w:rPr>
                <w:lang w:val="de-CH"/>
              </w:rPr>
            </w:pPr>
          </w:p>
          <w:p w14:paraId="746EDA0E" w14:textId="77777777" w:rsidR="001C0310" w:rsidRDefault="001C0310" w:rsidP="001C0310">
            <w:pPr>
              <w:rPr>
                <w:lang w:val="de-CH"/>
              </w:rPr>
            </w:pPr>
          </w:p>
          <w:p w14:paraId="5BB047E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4C3CD87" w14:textId="77777777" w:rsidR="001C0310" w:rsidRDefault="001C0310" w:rsidP="001C0310">
            <w:pPr>
              <w:rPr>
                <w:lang w:val="de-CH"/>
              </w:rPr>
            </w:pPr>
          </w:p>
          <w:p w14:paraId="36B06EA3" w14:textId="77777777" w:rsidR="001C0310" w:rsidRDefault="001C0310" w:rsidP="001C0310">
            <w:pPr>
              <w:rPr>
                <w:lang w:val="de-CH"/>
              </w:rPr>
            </w:pPr>
          </w:p>
          <w:p w14:paraId="29913EB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41F50E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06FEC77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CF4155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A0A4B4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1010C6" w:rsidRPr="00E706B0" w14:paraId="5B60C0E5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3263AE3A" w14:textId="77777777" w:rsidR="001A5CAD" w:rsidRPr="005F4BF2" w:rsidRDefault="001A5CAD" w:rsidP="00132F6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57" w:type="dxa"/>
            <w:gridSpan w:val="12"/>
            <w:tcBorders>
              <w:top w:val="single" w:sz="4" w:space="0" w:color="auto"/>
            </w:tcBorders>
          </w:tcPr>
          <w:p w14:paraId="351FA723" w14:textId="77777777" w:rsidR="001A5CAD" w:rsidRPr="0016398D" w:rsidRDefault="001A5CAD" w:rsidP="00132F6A">
            <w:pPr>
              <w:keepLines/>
              <w:rPr>
                <w:rFonts w:cs="Arial"/>
                <w:lang w:val="de-CH"/>
              </w:rPr>
            </w:pPr>
          </w:p>
          <w:p w14:paraId="1A5BA8CF" w14:textId="77777777" w:rsidR="001A5CAD" w:rsidRPr="00E706B0" w:rsidRDefault="001A5CAD" w:rsidP="00132F6A">
            <w:pPr>
              <w:keepLines/>
              <w:rPr>
                <w:lang w:val="de-CH"/>
              </w:rPr>
            </w:pPr>
            <w:r w:rsidRPr="00E706B0">
              <w:rPr>
                <w:noProof/>
                <w:vertAlign w:val="superscript"/>
                <w:lang w:val="de-CH"/>
              </w:rPr>
              <w:t xml:space="preserve"> </w:t>
            </w:r>
            <w:r>
              <w:rPr>
                <w:noProof/>
                <w:vertAlign w:val="superscript"/>
                <w:lang w:val="de-CH"/>
              </w:rPr>
              <w:t>1</w:t>
            </w:r>
            <w:r w:rsidRPr="00E706B0">
              <w:rPr>
                <w:noProof/>
                <w:vertAlign w:val="superscript"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Gebündelte Abstimmungen über alle parlamentarischen Initiativen zirka 12.45</w:t>
            </w:r>
          </w:p>
          <w:p w14:paraId="4967BE6D" w14:textId="77777777" w:rsidR="001A5CAD" w:rsidRPr="004E5C86" w:rsidRDefault="001A5CAD" w:rsidP="00132F6A">
            <w:pPr>
              <w:keepLines/>
              <w:rPr>
                <w:lang w:val="fr-CH"/>
              </w:rPr>
            </w:pPr>
            <w:r w:rsidRPr="00E706B0">
              <w:rPr>
                <w:noProof/>
                <w:vertAlign w:val="superscript"/>
                <w:lang w:val="de-CH"/>
              </w:rPr>
              <w:t xml:space="preserve"> </w:t>
            </w:r>
            <w:r>
              <w:rPr>
                <w:noProof/>
                <w:vertAlign w:val="superscript"/>
                <w:lang w:val="fr-CH"/>
              </w:rPr>
              <w:t>1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Votes groupés sur toutes les initiatives parlementaires vers 12h45</w:t>
            </w:r>
          </w:p>
          <w:p w14:paraId="2C014267" w14:textId="77777777" w:rsidR="001A5CAD" w:rsidRPr="0084366D" w:rsidRDefault="001A5CAD" w:rsidP="00132F6A">
            <w:pPr>
              <w:keepLines/>
              <w:rPr>
                <w:rFonts w:cs="Arial"/>
                <w:noProof/>
                <w:lang w:val="it-CH"/>
              </w:rPr>
            </w:pPr>
            <w:r w:rsidRPr="005F4BF2">
              <w:rPr>
                <w:noProof/>
                <w:vertAlign w:val="superscript"/>
                <w:lang w:val="fr-CH"/>
              </w:rPr>
              <w:t xml:space="preserve"> </w:t>
            </w:r>
            <w:r>
              <w:rPr>
                <w:noProof/>
                <w:vertAlign w:val="superscript"/>
                <w:lang w:val="it-IT"/>
              </w:rPr>
              <w:t>1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Voti raggruppati su tutte le iniziative parlamentari verso le ore 12.45</w:t>
            </w:r>
          </w:p>
          <w:p w14:paraId="475D24FC" w14:textId="77777777" w:rsidR="001A5CAD" w:rsidRDefault="001A5CAD" w:rsidP="00132F6A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29D4F9DE" w14:textId="3A3CBEBF" w:rsidR="001C0310" w:rsidRPr="00E706B0" w:rsidRDefault="001C0310">
      <w:pPr>
        <w:rPr>
          <w:lang w:val="it-IT"/>
        </w:rPr>
      </w:pPr>
    </w:p>
    <w:sectPr w:rsidR="001C0310" w:rsidRPr="00E706B0" w:rsidSect="009635E2">
      <w:footerReference w:type="default" r:id="rId36"/>
      <w:pgSz w:w="16840" w:h="11907" w:orient="landscape" w:code="9"/>
      <w:pgMar w:top="567" w:right="567" w:bottom="567" w:left="794" w:header="56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1093" w14:textId="77777777" w:rsidR="00B31B79" w:rsidRDefault="00B31B79">
      <w:r>
        <w:separator/>
      </w:r>
    </w:p>
  </w:endnote>
  <w:endnote w:type="continuationSeparator" w:id="0">
    <w:p w14:paraId="1313F41E" w14:textId="77777777" w:rsidR="00B31B79" w:rsidRDefault="00B31B79">
      <w:r>
        <w:continuationSeparator/>
      </w:r>
    </w:p>
  </w:endnote>
  <w:endnote w:type="continuationNotice" w:id="1">
    <w:p w14:paraId="425532DD" w14:textId="77777777" w:rsidR="00B31B79" w:rsidRDefault="00B31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0D07" w14:textId="77777777" w:rsidR="00EB668E" w:rsidRDefault="00EB668E" w:rsidP="004053D8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C0546F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C0546F" w:rsidRPr="00C0546F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3E482" w14:textId="77777777" w:rsidR="00B31B79" w:rsidRDefault="00B31B79">
      <w:r>
        <w:separator/>
      </w:r>
    </w:p>
  </w:footnote>
  <w:footnote w:type="continuationSeparator" w:id="0">
    <w:p w14:paraId="371EFB4B" w14:textId="77777777" w:rsidR="00B31B79" w:rsidRDefault="00B31B79">
      <w:r>
        <w:continuationSeparator/>
      </w:r>
    </w:p>
  </w:footnote>
  <w:footnote w:type="continuationNotice" w:id="1">
    <w:p w14:paraId="6DC91A9B" w14:textId="77777777" w:rsidR="00B31B79" w:rsidRDefault="00B31B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63F6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ACB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1E5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0C6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A70"/>
    <w:rsid w:val="001132E7"/>
    <w:rsid w:val="001142E5"/>
    <w:rsid w:val="00114EB3"/>
    <w:rsid w:val="00115024"/>
    <w:rsid w:val="001169A1"/>
    <w:rsid w:val="00120100"/>
    <w:rsid w:val="00120506"/>
    <w:rsid w:val="00121091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5CAD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310"/>
    <w:rsid w:val="001C0515"/>
    <w:rsid w:val="001C2245"/>
    <w:rsid w:val="001C2C5B"/>
    <w:rsid w:val="001C5713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B0F"/>
    <w:rsid w:val="001F11FB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6669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516B"/>
    <w:rsid w:val="002A51CE"/>
    <w:rsid w:val="002A5EDE"/>
    <w:rsid w:val="002A63CB"/>
    <w:rsid w:val="002A66B3"/>
    <w:rsid w:val="002A6D24"/>
    <w:rsid w:val="002B02DA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2FB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B7BB6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659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097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0BCE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6A7F"/>
    <w:rsid w:val="00470626"/>
    <w:rsid w:val="004706CA"/>
    <w:rsid w:val="00470922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3A06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1D6C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06D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005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56A"/>
    <w:rsid w:val="005F3006"/>
    <w:rsid w:val="005F380F"/>
    <w:rsid w:val="005F3B2C"/>
    <w:rsid w:val="005F4BF2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163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3F48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4C8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0F71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5E2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1C8B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472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6D4"/>
    <w:rsid w:val="00A10C47"/>
    <w:rsid w:val="00A111BB"/>
    <w:rsid w:val="00A11D6F"/>
    <w:rsid w:val="00A120C3"/>
    <w:rsid w:val="00A13040"/>
    <w:rsid w:val="00A130AA"/>
    <w:rsid w:val="00A13EFF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FD"/>
    <w:rsid w:val="00A24F41"/>
    <w:rsid w:val="00A259E4"/>
    <w:rsid w:val="00A25A32"/>
    <w:rsid w:val="00A25EA9"/>
    <w:rsid w:val="00A270E2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6ED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105E"/>
    <w:rsid w:val="00AF156B"/>
    <w:rsid w:val="00AF169F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406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B79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28F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209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20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1E0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2962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2F08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06B0"/>
    <w:rsid w:val="00E718B3"/>
    <w:rsid w:val="00E7237F"/>
    <w:rsid w:val="00E726AF"/>
    <w:rsid w:val="00E72740"/>
    <w:rsid w:val="00E72743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2E1F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19AB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265B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B82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71C8B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FD5C0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D5C0B"/>
    <w:rPr>
      <w:rFonts w:ascii="Arial" w:hAnsi="Arial"/>
      <w:lang w:val="fr-FR" w:eastAsia="fr-FR"/>
    </w:rPr>
  </w:style>
  <w:style w:type="character" w:styleId="Funotenzeichen">
    <w:name w:val="footnote reference"/>
    <w:basedOn w:val="Absatz-Standardschriftar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Platzhaltertext">
    <w:name w:val="Placeholder Text"/>
    <w:basedOn w:val="Absatz-Standardschriftar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fr/ratsbetrieb/suche-curia-vista/geschaeft?AffairId=20250037" TargetMode="External"/><Relationship Id="rId18" Type="http://schemas.openxmlformats.org/officeDocument/2006/relationships/hyperlink" Target="https://www.parlament.ch/de/ratsbetrieb/suche-curia-vista/geschaeft?AffairId=20253941" TargetMode="External"/><Relationship Id="rId26" Type="http://schemas.openxmlformats.org/officeDocument/2006/relationships/hyperlink" Target="https://www.parlament.ch/it/ratsbetrieb/suche-curia-vista/geschaeft?AffairId=20244464" TargetMode="External"/><Relationship Id="rId21" Type="http://schemas.openxmlformats.org/officeDocument/2006/relationships/hyperlink" Target="https://www.parlament.ch/de/ratsbetrieb/suche-curia-vista/geschaeft?AffairId=20250021" TargetMode="External"/><Relationship Id="rId34" Type="http://schemas.openxmlformats.org/officeDocument/2006/relationships/hyperlink" Target="https://www.parlament.ch/centers/eparl/sessions/2025%20III/4-Tagesordung%20Pa.%20Iv.%20N%20DFI.pdf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parlament.ch/de/ratsbetrieb/suche-curia-vista/geschaeft?AffairId=20250037" TargetMode="External"/><Relationship Id="rId17" Type="http://schemas.openxmlformats.org/officeDocument/2006/relationships/hyperlink" Target="https://www.parlament.ch/it/ratsbetrieb/suche-curia-vista/geschaeft?AffairId=20240065" TargetMode="External"/><Relationship Id="rId25" Type="http://schemas.openxmlformats.org/officeDocument/2006/relationships/hyperlink" Target="https://www.parlament.ch/fr/ratsbetrieb/suche-curia-vista/geschaeft?AffairId=20244464" TargetMode="External"/><Relationship Id="rId33" Type="http://schemas.openxmlformats.org/officeDocument/2006/relationships/hyperlink" Target="https://www.parlament.ch/centers/eparl/sessions/2025%20III/4-Tagesordung%20Pa.%20Iv.%20N%20DFI.pdf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240065" TargetMode="External"/><Relationship Id="rId20" Type="http://schemas.openxmlformats.org/officeDocument/2006/relationships/hyperlink" Target="https://www.parlament.ch/it/ratsbetrieb/suche-curia-vista/geschaeft?AffairId=20253941" TargetMode="External"/><Relationship Id="rId29" Type="http://schemas.openxmlformats.org/officeDocument/2006/relationships/hyperlink" Target="https://www.parlament.ch/it/ratsbetrieb/suche-curia-vista/geschaeft?AffairId=20244596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parlament.ch/de/ratsbetrieb/suche-curia-vista/geschaeft?AffairId=20244464" TargetMode="External"/><Relationship Id="rId32" Type="http://schemas.openxmlformats.org/officeDocument/2006/relationships/hyperlink" Target="https://www.parlament.ch/it/ratsbetrieb/suche-curia-vista/geschaeft?AffairId=20253428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240065" TargetMode="External"/><Relationship Id="rId23" Type="http://schemas.openxmlformats.org/officeDocument/2006/relationships/hyperlink" Target="https://www.parlament.ch/it/ratsbetrieb/suche-curia-vista/geschaeft?AffairId=20250021" TargetMode="External"/><Relationship Id="rId28" Type="http://schemas.openxmlformats.org/officeDocument/2006/relationships/hyperlink" Target="https://www.parlament.ch/fr/ratsbetrieb/suche-curia-vista/geschaeft?AffairId=20244596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parlament.ch/fr/ratsbetrieb/suche-curia-vista/geschaeft?AffairId=20253941" TargetMode="External"/><Relationship Id="rId31" Type="http://schemas.openxmlformats.org/officeDocument/2006/relationships/hyperlink" Target="https://www.parlament.ch/fr/ratsbetrieb/suche-curia-vista/geschaeft?AffairId=2025342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arlament.ch/it/ratsbetrieb/suche-curia-vista/geschaeft?AffairId=20250037" TargetMode="External"/><Relationship Id="rId22" Type="http://schemas.openxmlformats.org/officeDocument/2006/relationships/hyperlink" Target="https://www.parlament.ch/fr/ratsbetrieb/suche-curia-vista/geschaeft?AffairId=20250021" TargetMode="External"/><Relationship Id="rId27" Type="http://schemas.openxmlformats.org/officeDocument/2006/relationships/hyperlink" Target="https://www.parlament.ch/de/ratsbetrieb/suche-curia-vista/geschaeft?AffairId=20244596" TargetMode="External"/><Relationship Id="rId30" Type="http://schemas.openxmlformats.org/officeDocument/2006/relationships/hyperlink" Target="https://www.parlament.ch/de/ratsbetrieb/suche-curia-vista/geschaeft?AffairId=20253428" TargetMode="External"/><Relationship Id="rId35" Type="http://schemas.openxmlformats.org/officeDocument/2006/relationships/hyperlink" Target="https://www.parlament.ch/centers/eparl/sessions/2025%20III/4-Tagesordung%20Pa.%20Iv.%20N%20DFI.pdf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di:compon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203/2025 III/Tagesordnungen--Ordres du jour</Aktenzeichen>
    <Teildossier xmlns="673932bc-7c50-4e93-afe1-7c692330eb19">2025 III N</Teildossier>
    <e-parl xmlns="673932bc-7c50-4e93-afe1-7c692330eb19">true</e-parl>
    <Autor xmlns="673932bc-7c50-4e93-afe1-7c692330eb19">Imhof Corinne</Autor>
    <Dokumentendatum xmlns="673932bc-7c50-4e93-afe1-7c692330eb19">2025-09-14T22:00:00+00:00</Dokumentendatum>
    <Dokumententyp xmlns="673932bc-7c50-4e93-afe1-7c692330eb19">Tagesordnung--Ordre du jour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0DF614FCB76B5445AC13CA33901593A3" ma:contentTypeVersion="12" ma:contentTypeDescription="Create a new document." ma:contentTypeScope="" ma:versionID="0f036514fc4726467946a4687eb32894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09a6bfafc3f5f9c83c2860920c3b5ed1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05051-EAE9-4710-965A-19D69EFD0B1A}">
  <ds:schemaRefs>
    <ds:schemaRef ds:uri="http://www.w3.org/2001/XMLSchema"/>
    <ds:schemaRef ds:uri="http://opendope.org/components"/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9C5B7D35-177E-45DF-BCC5-5F11C9046BF9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673932bc-7c50-4e93-afe1-7c692330eb1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1A04C4-7398-4B7B-8DF8-E43521598A78}"/>
</file>

<file path=customXml/itemProps4.xml><?xml version="1.0" encoding="utf-8"?>
<ds:datastoreItem xmlns:ds="http://schemas.openxmlformats.org/officeDocument/2006/customXml" ds:itemID="{CA526E81-6C82-4FF7-8017-E94EE7898AD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5C4C6B0-4082-4BAC-91FF-8755AD56B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3445</Characters>
  <Application>Microsoft Office Word</Application>
  <DocSecurity>0</DocSecurity>
  <Lines>285</Lines>
  <Paragraphs>147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subject/>
  <dc:creator/>
  <cp:keywords/>
  <dc:description/>
  <cp:lastModifiedBy/>
  <cp:revision>1</cp:revision>
  <dcterms:created xsi:type="dcterms:W3CDTF">2025-09-15T06:42:00Z</dcterms:created>
  <dcterms:modified xsi:type="dcterms:W3CDTF">2025-09-15T06:42:00Z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0x0101006F7700D8DF1953488F58F32AB4E7CBB301000DF614FCB76B5445AC13CA33901593A3</vt:lpwstr>
  </property>
  <property fmtid="{D5CDD505-2E9C-101B-9397-08002B2CF9AE}" pid="3" name="_dlc_DocIdItemGuid">
    <vt:lpwstr>ddcad699-3d7c-4c5c-87a8-5aa281136c82</vt:lpwstr>
  </property>
</Properties>
</file>