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77"/>
        <w:gridCol w:w="313"/>
        <w:gridCol w:w="539"/>
        <w:gridCol w:w="535"/>
        <w:gridCol w:w="98"/>
        <w:gridCol w:w="4539"/>
        <w:gridCol w:w="10"/>
        <w:gridCol w:w="684"/>
        <w:gridCol w:w="19"/>
        <w:gridCol w:w="12"/>
        <w:gridCol w:w="1539"/>
        <w:gridCol w:w="15"/>
        <w:gridCol w:w="928"/>
        <w:gridCol w:w="17"/>
        <w:gridCol w:w="660"/>
        <w:gridCol w:w="19"/>
        <w:gridCol w:w="1452"/>
        <w:gridCol w:w="23"/>
        <w:gridCol w:w="1066"/>
        <w:gridCol w:w="26"/>
        <w:gridCol w:w="176"/>
        <w:gridCol w:w="142"/>
        <w:gridCol w:w="705"/>
        <w:gridCol w:w="29"/>
        <w:gridCol w:w="856"/>
        <w:gridCol w:w="40"/>
      </w:tblGrid>
      <w:tr w:rsidR="00581455" w14:paraId="47FCFB48" w14:textId="77777777" w:rsidTr="00652E30">
        <w:trPr>
          <w:tblHeader/>
        </w:trPr>
        <w:tc>
          <w:tcPr>
            <w:tcW w:w="1067" w:type="dxa"/>
            <w:gridSpan w:val="2"/>
          </w:tcPr>
          <w:p w14:paraId="659C3CA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8" w:type="dxa"/>
            <w:gridSpan w:val="7"/>
          </w:tcPr>
          <w:p w14:paraId="35D0C2CB" w14:textId="4EA6B79E" w:rsidR="00581455" w:rsidRDefault="001F7C2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18. Dezember 2025, 08:00 - 12:</w:t>
            </w:r>
            <w:r w:rsidR="00D278AA">
              <w:rPr>
                <w:noProof/>
                <w:spacing w:val="30"/>
                <w:sz w:val="16"/>
                <w:szCs w:val="16"/>
                <w:lang w:val="de-CH"/>
              </w:rPr>
              <w:t>30</w:t>
            </w:r>
          </w:p>
        </w:tc>
        <w:tc>
          <w:tcPr>
            <w:tcW w:w="5952" w:type="dxa"/>
            <w:gridSpan w:val="13"/>
          </w:tcPr>
          <w:p w14:paraId="24CDA896" w14:textId="77777777" w:rsidR="00581455" w:rsidRDefault="001F7C23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des Bundespräsidenten</w:t>
            </w:r>
          </w:p>
        </w:tc>
        <w:tc>
          <w:tcPr>
            <w:tcW w:w="142" w:type="dxa"/>
          </w:tcPr>
          <w:p w14:paraId="00C936D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30" w:type="dxa"/>
            <w:gridSpan w:val="4"/>
          </w:tcPr>
          <w:p w14:paraId="424ABB3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81455" w14:paraId="66CFB7A6" w14:textId="77777777" w:rsidTr="00652E30">
        <w:trPr>
          <w:tblHeader/>
        </w:trPr>
        <w:tc>
          <w:tcPr>
            <w:tcW w:w="1067" w:type="dxa"/>
            <w:gridSpan w:val="2"/>
          </w:tcPr>
          <w:p w14:paraId="4F40D75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8" w:type="dxa"/>
            <w:gridSpan w:val="7"/>
          </w:tcPr>
          <w:p w14:paraId="05920AD0" w14:textId="552974CD" w:rsidR="00581455" w:rsidRDefault="001F7C2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18 décembre 2025, 08h00 - 12h</w:t>
            </w:r>
            <w:r w:rsidR="00D278AA">
              <w:rPr>
                <w:b/>
                <w:noProof/>
                <w:spacing w:val="30"/>
                <w:sz w:val="16"/>
                <w:szCs w:val="16"/>
                <w:lang w:val="de-CH"/>
              </w:rPr>
              <w:t>30</w:t>
            </w:r>
          </w:p>
        </w:tc>
        <w:tc>
          <w:tcPr>
            <w:tcW w:w="5952" w:type="dxa"/>
            <w:gridSpan w:val="13"/>
          </w:tcPr>
          <w:p w14:paraId="4EB577BF" w14:textId="77777777" w:rsidR="00581455" w:rsidRPr="001F7C23" w:rsidRDefault="001F7C23">
            <w:pPr>
              <w:rPr>
                <w:rFonts w:cs="Arial"/>
                <w:b/>
                <w:bCs/>
                <w:noProof/>
                <w:lang w:val="fr-CH"/>
              </w:rPr>
            </w:pPr>
            <w:r w:rsidRPr="001F7C23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du Président de la Confédération</w:t>
            </w:r>
          </w:p>
        </w:tc>
        <w:tc>
          <w:tcPr>
            <w:tcW w:w="142" w:type="dxa"/>
          </w:tcPr>
          <w:p w14:paraId="22BFBE58" w14:textId="77777777" w:rsidR="00121091" w:rsidRPr="001F7C2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30" w:type="dxa"/>
            <w:gridSpan w:val="4"/>
          </w:tcPr>
          <w:p w14:paraId="30F5F549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581455" w14:paraId="0FD33B9C" w14:textId="77777777" w:rsidTr="00652E30">
        <w:trPr>
          <w:tblHeader/>
        </w:trPr>
        <w:tc>
          <w:tcPr>
            <w:tcW w:w="1067" w:type="dxa"/>
            <w:gridSpan w:val="2"/>
          </w:tcPr>
          <w:p w14:paraId="49C55C1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18" w:type="dxa"/>
            <w:gridSpan w:val="7"/>
          </w:tcPr>
          <w:p w14:paraId="336B5ADD" w14:textId="0F2BCCDD" w:rsidR="00581455" w:rsidRDefault="001F7C2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18 dicembre 2025, 08.00 - 12.</w:t>
            </w:r>
            <w:r w:rsidR="00D278AA">
              <w:rPr>
                <w:noProof/>
                <w:spacing w:val="30"/>
                <w:sz w:val="16"/>
                <w:szCs w:val="16"/>
                <w:lang w:val="de-CH"/>
              </w:rPr>
              <w:t>30</w:t>
            </w:r>
          </w:p>
        </w:tc>
        <w:tc>
          <w:tcPr>
            <w:tcW w:w="5952" w:type="dxa"/>
            <w:gridSpan w:val="13"/>
          </w:tcPr>
          <w:p w14:paraId="3889AF12" w14:textId="77777777" w:rsidR="00581455" w:rsidRDefault="001F7C23">
            <w:pPr>
              <w:rPr>
                <w:rFonts w:cs="Arial"/>
                <w:noProof/>
                <w:lang w:val="it-IT"/>
              </w:rPr>
            </w:pPr>
            <w:r w:rsidRPr="001F7C23">
              <w:rPr>
                <w:noProof/>
                <w:spacing w:val="30"/>
                <w:sz w:val="16"/>
                <w:szCs w:val="16"/>
                <w:lang w:val="it-IT"/>
              </w:rPr>
              <w:t>Pomeriggio: Cerimonia del presidente della Confederazione</w:t>
            </w:r>
          </w:p>
        </w:tc>
        <w:tc>
          <w:tcPr>
            <w:tcW w:w="142" w:type="dxa"/>
          </w:tcPr>
          <w:p w14:paraId="150E16C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30" w:type="dxa"/>
            <w:gridSpan w:val="4"/>
          </w:tcPr>
          <w:p w14:paraId="588C0CC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8350F8" w14:paraId="48007E46" w14:textId="77777777" w:rsidTr="00652E30">
        <w:trPr>
          <w:tblHeader/>
        </w:trPr>
        <w:tc>
          <w:tcPr>
            <w:tcW w:w="1067" w:type="dxa"/>
            <w:gridSpan w:val="2"/>
          </w:tcPr>
          <w:p w14:paraId="39055231" w14:textId="77777777" w:rsidR="008350F8" w:rsidRDefault="008350F8" w:rsidP="001F11FB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28"/>
                <w:szCs w:val="28"/>
                <w:lang w:val="it-IT"/>
              </w:rPr>
            </w:pPr>
          </w:p>
        </w:tc>
        <w:tc>
          <w:tcPr>
            <w:tcW w:w="6718" w:type="dxa"/>
            <w:gridSpan w:val="7"/>
          </w:tcPr>
          <w:p w14:paraId="1C2EF4AD" w14:textId="77777777" w:rsidR="008350F8" w:rsidRDefault="008350F8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2" w:type="dxa"/>
            <w:gridSpan w:val="13"/>
          </w:tcPr>
          <w:p w14:paraId="506D4047" w14:textId="77777777" w:rsidR="008350F8" w:rsidRPr="001F7C23" w:rsidRDefault="008350F8">
            <w:pPr>
              <w:rPr>
                <w:noProof/>
                <w:spacing w:val="30"/>
                <w:sz w:val="16"/>
                <w:szCs w:val="16"/>
                <w:lang w:val="it-IT"/>
              </w:rPr>
            </w:pPr>
          </w:p>
        </w:tc>
        <w:tc>
          <w:tcPr>
            <w:tcW w:w="142" w:type="dxa"/>
          </w:tcPr>
          <w:p w14:paraId="0A47BCD0" w14:textId="77777777" w:rsidR="008350F8" w:rsidRDefault="008350F8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30" w:type="dxa"/>
            <w:gridSpan w:val="4"/>
          </w:tcPr>
          <w:p w14:paraId="7D2322F1" w14:textId="77777777" w:rsidR="008350F8" w:rsidRDefault="008350F8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81455" w14:paraId="34FEB1F1" w14:textId="77777777" w:rsidTr="00652E3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D37B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399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1849E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7B640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37CE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6A9C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0A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5EB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4EC3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80A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C589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F891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B61A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81455" w:rsidRPr="008350F8" w14:paraId="07BF498F" w14:textId="77777777" w:rsidTr="00652E3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FD35B5" w14:textId="2CE6F8E1" w:rsidR="001C0310" w:rsidRPr="008350F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21B58" w14:textId="77777777" w:rsidR="001C0310" w:rsidRPr="008350F8" w:rsidRDefault="001F7C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0F8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55E000D2" w14:textId="77777777" w:rsidR="00581455" w:rsidRPr="008350F8" w:rsidRDefault="001F7C23">
            <w:pPr>
              <w:rPr>
                <w:rFonts w:cs="Arial"/>
                <w:noProof/>
                <w:lang w:val="de-CH"/>
              </w:rPr>
            </w:pPr>
            <w:r w:rsidRPr="008350F8">
              <w:rPr>
                <w:b/>
                <w:lang w:val="de-DE"/>
              </w:rPr>
              <w:t>sn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D8C49E4" w14:textId="77777777" w:rsidR="001C0310" w:rsidRPr="008350F8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8350F8">
                <w:rPr>
                  <w:rStyle w:val="Lienhypertexte"/>
                </w:rPr>
                <w:t>DE</w:t>
              </w:r>
            </w:hyperlink>
          </w:p>
          <w:p w14:paraId="59FB5BE2" w14:textId="77777777" w:rsidR="001C0310" w:rsidRPr="008350F8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8350F8">
                <w:rPr>
                  <w:rStyle w:val="Lienhypertexte"/>
                </w:rPr>
                <w:t>FR</w:t>
              </w:r>
            </w:hyperlink>
          </w:p>
          <w:p w14:paraId="1B00E5D0" w14:textId="77777777" w:rsidR="001C0310" w:rsidRPr="008350F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8350F8"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D27F2" w14:textId="77777777" w:rsidR="001C0310" w:rsidRPr="008350F8" w:rsidRDefault="001F7C23" w:rsidP="001C0310">
            <w:pPr>
              <w:rPr>
                <w:noProof/>
                <w:lang w:val="de-DE"/>
              </w:rPr>
            </w:pPr>
            <w:r w:rsidRPr="008350F8">
              <w:rPr>
                <w:noProof/>
                <w:lang w:val="de-DE"/>
              </w:rPr>
              <w:t>BRG. Voranschlag 2026 mit integriertem Aufgaben- und Finanzplan 2027-2029</w:t>
            </w:r>
          </w:p>
          <w:p w14:paraId="3872180D" w14:textId="77777777" w:rsidR="001C0310" w:rsidRPr="008350F8" w:rsidRDefault="001F7C23" w:rsidP="001C0310">
            <w:pPr>
              <w:rPr>
                <w:noProof/>
                <w:lang w:val="fr-CH"/>
              </w:rPr>
            </w:pPr>
            <w:r w:rsidRPr="008350F8">
              <w:rPr>
                <w:noProof/>
                <w:lang w:val="fr-CH"/>
              </w:rPr>
              <w:t>OCF. Budget 2026 assorti du plan intégré des tâches et des finances 2027-2029</w:t>
            </w:r>
          </w:p>
          <w:p w14:paraId="0C1179DA" w14:textId="77777777" w:rsidR="001C0310" w:rsidRPr="008350F8" w:rsidRDefault="001F7C2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50F8">
              <w:rPr>
                <w:noProof/>
                <w:lang w:val="it-IT"/>
              </w:rPr>
              <w:t>OCF. Preventivo 2026 con piano integrato dei compiti e delle finanze 2027-2029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7C4C7B" w14:textId="77777777" w:rsidR="00581455" w:rsidRPr="008350F8" w:rsidRDefault="001F7C23">
            <w:pPr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1, 2, 3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ECB92" w14:textId="77777777" w:rsidR="00581455" w:rsidRPr="008350F8" w:rsidRDefault="001F7C23">
            <w:pPr>
              <w:rPr>
                <w:lang w:val="de-CH"/>
              </w:rPr>
            </w:pPr>
            <w:r w:rsidRPr="008350F8">
              <w:rPr>
                <w:lang w:val="de-CH"/>
              </w:rPr>
              <w:t>Differenzen</w:t>
            </w:r>
          </w:p>
          <w:p w14:paraId="6D24856A" w14:textId="77777777" w:rsidR="00581455" w:rsidRPr="008350F8" w:rsidRDefault="001F7C23">
            <w:pPr>
              <w:rPr>
                <w:lang w:val="de-CH"/>
              </w:rPr>
            </w:pPr>
            <w:r w:rsidRPr="008350F8">
              <w:rPr>
                <w:lang w:val="de-CH"/>
              </w:rPr>
              <w:t>Divergences</w:t>
            </w:r>
          </w:p>
          <w:p w14:paraId="2D1F2A7F" w14:textId="77777777" w:rsidR="00581455" w:rsidRPr="008350F8" w:rsidRDefault="001F7C23">
            <w:pPr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Divergenze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E0EB3" w14:textId="77777777" w:rsidR="001C0310" w:rsidRPr="008350F8" w:rsidRDefault="001F7C23" w:rsidP="001C0310">
            <w:pPr>
              <w:rPr>
                <w:lang w:val="de-CH"/>
              </w:rPr>
            </w:pPr>
            <w:r w:rsidRPr="008350F8">
              <w:rPr>
                <w:lang w:val="de-CH"/>
              </w:rPr>
              <w:t>FK</w:t>
            </w:r>
          </w:p>
          <w:p w14:paraId="7376A438" w14:textId="77777777" w:rsidR="001C0310" w:rsidRPr="008350F8" w:rsidRDefault="001F7C23" w:rsidP="001C0310">
            <w:pPr>
              <w:rPr>
                <w:lang w:val="de-CH"/>
              </w:rPr>
            </w:pPr>
            <w:r w:rsidRPr="008350F8">
              <w:rPr>
                <w:lang w:val="de-CH"/>
              </w:rPr>
              <w:t>CdF</w:t>
            </w:r>
          </w:p>
          <w:p w14:paraId="2986E537" w14:textId="77777777" w:rsidR="001C0310" w:rsidRPr="008350F8" w:rsidRDefault="001F7C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CdF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445F9" w14:textId="77777777" w:rsidR="001C0310" w:rsidRPr="008350F8" w:rsidRDefault="001F7C23" w:rsidP="001C0310">
            <w:pPr>
              <w:rPr>
                <w:lang w:val="de-CH"/>
              </w:rPr>
            </w:pPr>
            <w:r w:rsidRPr="008350F8">
              <w:rPr>
                <w:lang w:val="de-CH"/>
              </w:rPr>
              <w:t>EFD</w:t>
            </w:r>
          </w:p>
          <w:p w14:paraId="1FCD36E1" w14:textId="77777777" w:rsidR="001C0310" w:rsidRPr="008350F8" w:rsidRDefault="001F7C23" w:rsidP="001C0310">
            <w:pPr>
              <w:rPr>
                <w:lang w:val="de-CH"/>
              </w:rPr>
            </w:pPr>
            <w:r w:rsidRPr="008350F8">
              <w:rPr>
                <w:lang w:val="de-CH"/>
              </w:rPr>
              <w:t>DFF</w:t>
            </w:r>
          </w:p>
          <w:p w14:paraId="1EBF0BEA" w14:textId="77777777" w:rsidR="001C0310" w:rsidRPr="008350F8" w:rsidRDefault="001F7C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8D000" w14:textId="77777777" w:rsidR="001C0310" w:rsidRPr="008350F8" w:rsidRDefault="001F7C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Schilliger, Nicolet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0481E" w14:textId="77777777" w:rsidR="001C0310" w:rsidRPr="008350F8" w:rsidRDefault="001F7C23" w:rsidP="005F4BF2">
            <w:pPr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2, 3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2BA8F9" w14:textId="77777777" w:rsidR="001C0310" w:rsidRPr="008350F8" w:rsidRDefault="000563F6" w:rsidP="005F4BF2">
            <w:pPr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E3EE2" w14:textId="77777777" w:rsidR="001C0310" w:rsidRPr="008350F8" w:rsidRDefault="001F7C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0F8">
              <w:rPr>
                <w:lang w:val="de-CH"/>
              </w:rPr>
              <w:t>II/IIIa/IV</w:t>
            </w:r>
          </w:p>
        </w:tc>
      </w:tr>
      <w:tr w:rsidR="00D278AA" w14:paraId="7BF87914" w14:textId="77777777" w:rsidTr="00652E3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2A45DF" w14:textId="77777777" w:rsidR="00D278AA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74D9D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25.057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2F92C18" w14:textId="77777777" w:rsidR="00D278AA" w:rsidRDefault="00D278AA" w:rsidP="00A6531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C1D6712" w14:textId="77777777" w:rsidR="00D278AA" w:rsidRPr="005A506D" w:rsidRDefault="00D278AA" w:rsidP="00A65316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2F07D98F" w14:textId="77777777" w:rsidR="00D278AA" w:rsidRPr="005A506D" w:rsidRDefault="00D278AA" w:rsidP="00A65316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5B320961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EC48D" w14:textId="77777777" w:rsidR="00D278AA" w:rsidRPr="00911232" w:rsidRDefault="00D278AA" w:rsidP="00A65316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Elektrizitätsgesetz (Beschleunigung beim Aus- und Umbau der Stromnetze). </w:t>
            </w:r>
            <w:r w:rsidRPr="00911232">
              <w:rPr>
                <w:noProof/>
                <w:lang w:val="fr-CH"/>
              </w:rPr>
              <w:t>Änderung</w:t>
            </w:r>
          </w:p>
          <w:p w14:paraId="4AE727CB" w14:textId="77777777" w:rsidR="00D278AA" w:rsidRPr="00911232" w:rsidRDefault="00D278AA" w:rsidP="00A65316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Loi sur les installations électriques (Accélération de l’extension et de la transformation des réseaux électriques). </w:t>
            </w:r>
            <w:r w:rsidRPr="00911232">
              <w:rPr>
                <w:noProof/>
                <w:lang w:val="it-IT"/>
              </w:rPr>
              <w:t>Modification</w:t>
            </w:r>
          </w:p>
          <w:p w14:paraId="20EE7708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Legge sugli impianti elettrici (accelerazione nell’ampliamento e nella trasformazione delle reti elettriche).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9310A" w14:textId="77777777" w:rsidR="00D278AA" w:rsidRDefault="00D278AA" w:rsidP="00A653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B433F" w14:textId="77777777" w:rsidR="00D278AA" w:rsidRDefault="00D278AA" w:rsidP="00A65316">
            <w:pPr>
              <w:rPr>
                <w:lang w:val="de-CH"/>
              </w:rPr>
            </w:pPr>
          </w:p>
          <w:p w14:paraId="320F900B" w14:textId="77777777" w:rsidR="00D278AA" w:rsidRDefault="00D278AA" w:rsidP="00A65316">
            <w:pPr>
              <w:rPr>
                <w:lang w:val="de-CH"/>
              </w:rPr>
            </w:pPr>
          </w:p>
          <w:p w14:paraId="1A15CCC4" w14:textId="77777777" w:rsidR="00D278AA" w:rsidRDefault="00D278AA" w:rsidP="00A653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D3BB7" w14:textId="77777777" w:rsidR="00D278AA" w:rsidRDefault="00D278AA" w:rsidP="00A65316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0C8C462" w14:textId="77777777" w:rsidR="00D278AA" w:rsidRDefault="00D278AA" w:rsidP="00A65316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122A278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F9849" w14:textId="77777777" w:rsidR="00D278AA" w:rsidRDefault="00D278AA" w:rsidP="00A65316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941DA77" w14:textId="77777777" w:rsidR="00D278AA" w:rsidRDefault="00D278AA" w:rsidP="00A65316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E66A9F6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31056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Kolly, Suter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65376" w14:textId="77777777" w:rsidR="00D278AA" w:rsidRPr="005F4BF2" w:rsidRDefault="00D278AA" w:rsidP="00A653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1CB3C1" w14:textId="77777777" w:rsidR="00D278AA" w:rsidRPr="005F4BF2" w:rsidRDefault="00D278AA" w:rsidP="00A6531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8BD70" w14:textId="77777777" w:rsidR="00D278AA" w:rsidRPr="005F4BF2" w:rsidRDefault="00D278AA" w:rsidP="00A6531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652E30" w14:paraId="6AD66160" w14:textId="77777777" w:rsidTr="00652E3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2E9853" w14:textId="77777777" w:rsidR="00652E30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6849E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E6A5A6C" w14:textId="77777777" w:rsidR="00652E30" w:rsidRDefault="00652E30" w:rsidP="00AA28F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211B9D7B" w14:textId="77777777" w:rsidR="00652E30" w:rsidRPr="005A506D" w:rsidRDefault="00652E30" w:rsidP="00AA28F9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3B752CA9" w14:textId="77777777" w:rsidR="00652E30" w:rsidRPr="005A506D" w:rsidRDefault="00652E30" w:rsidP="00AA28F9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93F12FC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7FAE1" w14:textId="77777777" w:rsidR="00652E30" w:rsidRDefault="00652E30" w:rsidP="00AA28F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Bregy. Modernen Pflanzenschutz in der Schweiz ermöglichen</w:t>
            </w:r>
          </w:p>
          <w:p w14:paraId="49F05F75" w14:textId="77777777" w:rsidR="00652E30" w:rsidRPr="00AC1036" w:rsidRDefault="00652E30" w:rsidP="00AA28F9">
            <w:pPr>
              <w:rPr>
                <w:noProof/>
                <w:lang w:val="fr-CH"/>
              </w:rPr>
            </w:pPr>
            <w:r w:rsidRPr="00AC1036">
              <w:rPr>
                <w:noProof/>
                <w:lang w:val="fr-CH"/>
              </w:rPr>
              <w:t>Iv.pa. Bregy. Une protection des plantes moderne, c'est possible</w:t>
            </w:r>
          </w:p>
          <w:p w14:paraId="258ADD8D" w14:textId="77777777" w:rsidR="00652E30" w:rsidRPr="00AC1036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C1036">
              <w:rPr>
                <w:noProof/>
                <w:lang w:val="it-IT"/>
              </w:rPr>
              <w:t>Iv.pa. Bregy. Consentire in Svizzera una protezione dei vegetali moderna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624017" w14:textId="77777777" w:rsidR="00652E30" w:rsidRPr="00AC1036" w:rsidRDefault="00652E30" w:rsidP="00AA28F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F1C79" w14:textId="77777777" w:rsidR="00652E30" w:rsidRDefault="00652E30" w:rsidP="00652E3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DA41FA0" w14:textId="77777777" w:rsidR="00652E30" w:rsidRDefault="00652E30" w:rsidP="00652E3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C5E3CE1" w14:textId="77777777" w:rsidR="00652E30" w:rsidRDefault="00652E30" w:rsidP="00652E3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  <w:p w14:paraId="0EA8752B" w14:textId="77777777" w:rsidR="00652E30" w:rsidRPr="00AC1036" w:rsidRDefault="00652E30" w:rsidP="00AA28F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3B933" w14:textId="77777777" w:rsidR="00652E30" w:rsidRDefault="00652E30" w:rsidP="00AA28F9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704DDC6" w14:textId="77777777" w:rsidR="00652E30" w:rsidRDefault="00652E30" w:rsidP="00AA28F9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0BCE5B3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4C5BD" w14:textId="77777777" w:rsidR="00652E30" w:rsidRDefault="00652E30" w:rsidP="00AA28F9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CE2C8F6" w14:textId="77777777" w:rsidR="00652E30" w:rsidRDefault="00652E30" w:rsidP="00AA28F9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3447563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81FA5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Hübscher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2DE20" w14:textId="77777777" w:rsidR="00652E30" w:rsidRPr="00303623" w:rsidRDefault="00652E30" w:rsidP="00AA28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D03BA8" w14:textId="77777777" w:rsidR="00652E30" w:rsidRPr="00303623" w:rsidRDefault="00652E30" w:rsidP="00AA28F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D6131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652E30" w14:paraId="592166A4" w14:textId="77777777" w:rsidTr="00652E3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C3357C" w14:textId="4F30367C" w:rsidR="00652E30" w:rsidRPr="00652E30" w:rsidRDefault="00652E30" w:rsidP="00AA28F9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52E30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79E0D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BA747EA" w14:textId="77777777" w:rsidR="00652E30" w:rsidRDefault="00652E30" w:rsidP="00AA28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B7ECB21" w14:textId="77777777" w:rsidR="00652E30" w:rsidRPr="005A506D" w:rsidRDefault="00652E30" w:rsidP="00AA28F9">
            <w:pPr>
              <w:rPr>
                <w:sz w:val="16"/>
                <w:szCs w:val="16"/>
                <w:lang w:val="de-CH"/>
              </w:rPr>
            </w:pPr>
          </w:p>
          <w:p w14:paraId="1A4372DA" w14:textId="77777777" w:rsidR="00652E30" w:rsidRPr="005A506D" w:rsidRDefault="00652E30" w:rsidP="00AA28F9">
            <w:pPr>
              <w:rPr>
                <w:sz w:val="16"/>
                <w:szCs w:val="16"/>
                <w:lang w:val="de-CH"/>
              </w:rPr>
            </w:pPr>
          </w:p>
          <w:p w14:paraId="2899E213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2B451" w14:textId="77777777" w:rsidR="00652E30" w:rsidRPr="00DE5110" w:rsidRDefault="00652E30" w:rsidP="00AA28F9">
            <w:pPr>
              <w:rPr>
                <w:noProof/>
                <w:lang w:val="fr-CH"/>
              </w:rPr>
            </w:pPr>
            <w:hyperlink r:id="rId21" w:history="1">
              <w:r w:rsidRPr="005922A8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5B4C50DB" w14:textId="77777777" w:rsidR="00652E30" w:rsidRPr="00DE5110" w:rsidRDefault="00652E30" w:rsidP="00AA28F9">
            <w:pPr>
              <w:rPr>
                <w:noProof/>
                <w:lang w:val="fr-CH"/>
              </w:rPr>
            </w:pPr>
            <w:hyperlink r:id="rId22" w:history="1">
              <w:r w:rsidRPr="005922A8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19C6BBB3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 w:history="1">
              <w:r w:rsidRPr="005922A8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B8935" w14:textId="77777777" w:rsidR="00652E30" w:rsidRDefault="00652E30" w:rsidP="00AA28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BA586" w14:textId="77777777" w:rsidR="00652E30" w:rsidRDefault="00652E30" w:rsidP="00AA28F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3B9D57A" w14:textId="77777777" w:rsidR="00652E30" w:rsidRDefault="00652E30" w:rsidP="00AA28F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B3F9451" w14:textId="77777777" w:rsidR="00652E30" w:rsidRDefault="00652E30" w:rsidP="00AA28F9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9CFF4" w14:textId="77777777" w:rsidR="00652E30" w:rsidRDefault="00652E30" w:rsidP="00AA28F9">
            <w:pPr>
              <w:rPr>
                <w:lang w:val="de-CH"/>
              </w:rPr>
            </w:pPr>
          </w:p>
          <w:p w14:paraId="3C1B861A" w14:textId="77777777" w:rsidR="00652E30" w:rsidRDefault="00652E30" w:rsidP="00AA28F9">
            <w:pPr>
              <w:rPr>
                <w:lang w:val="de-CH"/>
              </w:rPr>
            </w:pPr>
          </w:p>
          <w:p w14:paraId="06F471B6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AFF06" w14:textId="77777777" w:rsidR="00652E30" w:rsidRDefault="00652E30" w:rsidP="00AA28F9">
            <w:pPr>
              <w:rPr>
                <w:lang w:val="de-CH"/>
              </w:rPr>
            </w:pPr>
          </w:p>
          <w:p w14:paraId="22D673F4" w14:textId="77777777" w:rsidR="00652E30" w:rsidRDefault="00652E30" w:rsidP="00AA28F9">
            <w:pPr>
              <w:rPr>
                <w:lang w:val="de-CH"/>
              </w:rPr>
            </w:pPr>
          </w:p>
          <w:p w14:paraId="182B2B43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77817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6E086" w14:textId="77777777" w:rsidR="00652E30" w:rsidRPr="00303623" w:rsidRDefault="00652E30" w:rsidP="00AA28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504A2D" w14:textId="77777777" w:rsidR="00652E30" w:rsidRPr="00303623" w:rsidRDefault="00652E30" w:rsidP="00AA28F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A5D7E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2E30" w:rsidRPr="00652E30" w14:paraId="5C392760" w14:textId="77777777" w:rsidTr="00652E30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96C3A3A" w14:textId="77777777" w:rsidR="00652E30" w:rsidRPr="00303623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20"/>
            <w:tcBorders>
              <w:top w:val="single" w:sz="4" w:space="0" w:color="auto"/>
            </w:tcBorders>
          </w:tcPr>
          <w:p w14:paraId="18027ABF" w14:textId="77777777" w:rsidR="00652E30" w:rsidRPr="0016398D" w:rsidRDefault="00652E30" w:rsidP="00AA28F9">
            <w:pPr>
              <w:keepLines/>
              <w:rPr>
                <w:rFonts w:cs="Arial"/>
                <w:lang w:val="de-CH"/>
              </w:rPr>
            </w:pPr>
          </w:p>
          <w:p w14:paraId="322BA34A" w14:textId="496E6EBB" w:rsidR="00652E30" w:rsidRPr="00C655F0" w:rsidRDefault="00652E30" w:rsidP="00AA28F9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4F2426AC" w14:textId="2C9AE9C8" w:rsidR="00652E30" w:rsidRPr="004E5C86" w:rsidRDefault="00652E30" w:rsidP="00AA28F9">
            <w:pPr>
              <w:keepLines/>
              <w:rPr>
                <w:lang w:val="fr-CH"/>
              </w:rPr>
            </w:pPr>
            <w:r w:rsidRPr="00652E30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38EC77B1" w14:textId="4E075C12" w:rsidR="00652E30" w:rsidRPr="0084366D" w:rsidRDefault="00652E30" w:rsidP="00AA28F9">
            <w:pPr>
              <w:keepLines/>
              <w:rPr>
                <w:rFonts w:cs="Arial"/>
                <w:noProof/>
                <w:lang w:val="it-CH"/>
              </w:rPr>
            </w:pPr>
            <w:r w:rsidRPr="00652E30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</w:p>
          <w:p w14:paraId="62B887A8" w14:textId="77777777" w:rsidR="00652E30" w:rsidRDefault="00652E30" w:rsidP="00AA28F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3239143" w14:textId="77777777" w:rsidR="00652E30" w:rsidRPr="001F7C23" w:rsidRDefault="00652E30" w:rsidP="00652E30">
      <w:pPr>
        <w:rPr>
          <w:lang w:val="it-IT"/>
        </w:rPr>
      </w:pPr>
    </w:p>
    <w:sectPr w:rsidR="00652E30" w:rsidRPr="001F7C23" w:rsidSect="008350F8">
      <w:footerReference w:type="default" r:id="rId24"/>
      <w:pgSz w:w="16840" w:h="11907" w:orient="landscape" w:code="9"/>
      <w:pgMar w:top="426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08C6" w14:textId="77777777" w:rsidR="00B31B79" w:rsidRDefault="00B31B79">
      <w:r>
        <w:separator/>
      </w:r>
    </w:p>
  </w:endnote>
  <w:endnote w:type="continuationSeparator" w:id="0">
    <w:p w14:paraId="575ED75A" w14:textId="77777777" w:rsidR="00B31B79" w:rsidRDefault="00B31B79">
      <w:r>
        <w:continuationSeparator/>
      </w:r>
    </w:p>
  </w:endnote>
  <w:endnote w:type="continuationNotice" w:id="1">
    <w:p w14:paraId="6312ED2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F079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70E7" w14:textId="77777777" w:rsidR="00B31B79" w:rsidRDefault="00B31B79">
      <w:r>
        <w:separator/>
      </w:r>
    </w:p>
  </w:footnote>
  <w:footnote w:type="continuationSeparator" w:id="0">
    <w:p w14:paraId="06BBC9E9" w14:textId="77777777" w:rsidR="00B31B79" w:rsidRDefault="00B31B79">
      <w:r>
        <w:continuationSeparator/>
      </w:r>
    </w:p>
  </w:footnote>
  <w:footnote w:type="continuationNotice" w:id="1">
    <w:p w14:paraId="6E4EE8F6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1F7C23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2BC7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07846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455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3132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2E30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0F8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58D8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00C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8AA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672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82A75"/>
  <w15:docId w15:val="{B657B76B-E9A6-4503-B59F-E01C3D1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041" TargetMode="External"/><Relationship Id="rId18" Type="http://schemas.openxmlformats.org/officeDocument/2006/relationships/hyperlink" Target="https://www.parlament.ch/de/ratsbetrieb/suche-curia-vista/geschaeft?AffairId=2022044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centers/eparl/sessions/2025%20IV/4-Tagesordnung%20Pa.%20Iv.%20N%202%20DFI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41" TargetMode="External"/><Relationship Id="rId17" Type="http://schemas.openxmlformats.org/officeDocument/2006/relationships/hyperlink" Target="https://www.parlament.ch/it/ratsbetrieb/suche-curia-vista/geschaeft?AffairId=2025005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57" TargetMode="External"/><Relationship Id="rId20" Type="http://schemas.openxmlformats.org/officeDocument/2006/relationships/hyperlink" Target="https://www.parlament.ch/it/ratsbetrieb/suche-curia-vista/geschaeft?AffairId=2022044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57" TargetMode="External"/><Relationship Id="rId23" Type="http://schemas.openxmlformats.org/officeDocument/2006/relationships/hyperlink" Target="https://www.parlament.ch/centers/eparl/sessions/2025%20IV/4-Tagesordnung%20Pa.%20Iv.%20N%202%20DFI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44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41" TargetMode="External"/><Relationship Id="rId22" Type="http://schemas.openxmlformats.org/officeDocument/2006/relationships/hyperlink" Target="https://www.parlament.ch/centers/eparl/sessions/2025%20IV/4-Tagesordnung%20Pa.%20Iv.%20N%202%20DFI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2025-12-15T23:00:00+00:00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A5B73-AEA5-4C54-AFBF-1D34C5A44D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D1F2F4-6850-416C-8DF1-E001101E9D4E}"/>
</file>

<file path=customXml/itemProps3.xml><?xml version="1.0" encoding="utf-8"?>
<ds:datastoreItem xmlns:ds="http://schemas.openxmlformats.org/officeDocument/2006/customXml" ds:itemID="{B3D42988-83C6-4063-9CE6-7CAE94C1E8E4}">
  <ds:schemaRefs>
    <ds:schemaRef ds:uri="http://purl.org/dc/dcmitype/"/>
    <ds:schemaRef ds:uri="673932bc-7c50-4e93-afe1-7c692330eb1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4221BD5-BF41-4C18-98D2-1F782A442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3116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7</cp:revision>
  <dcterms:created xsi:type="dcterms:W3CDTF">2025-12-16T07:07:00Z</dcterms:created>
  <dcterms:modified xsi:type="dcterms:W3CDTF">2025-12-17T18:38:00Z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