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5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4638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925"/>
      </w:tblGrid>
      <w:tr w:rsidR="001D6826" w14:paraId="016A9C15" w14:textId="77777777">
        <w:trPr>
          <w:tblHeader/>
        </w:trPr>
        <w:tc>
          <w:tcPr>
            <w:tcW w:w="1073" w:type="dxa"/>
            <w:gridSpan w:val="2"/>
          </w:tcPr>
          <w:p w14:paraId="475BAE60" w14:textId="77777777" w:rsidR="00121091" w:rsidRPr="00014BF5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>NR</w:t>
            </w:r>
            <w:r>
              <w:rPr>
                <w:rFonts w:cs="Arial"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5"/>
          </w:tcPr>
          <w:p w14:paraId="233D842D" w14:textId="77777777" w:rsidR="001D6826" w:rsidRDefault="008248ED">
            <w:pPr>
              <w:rPr>
                <w:noProof/>
                <w:spacing w:val="30"/>
                <w:sz w:val="16"/>
                <w:szCs w:val="16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14. September 2026, 14:30 - 19:00</w:t>
            </w:r>
          </w:p>
        </w:tc>
        <w:tc>
          <w:tcPr>
            <w:tcW w:w="5953" w:type="dxa"/>
            <w:gridSpan w:val="7"/>
          </w:tcPr>
          <w:p w14:paraId="0A046A06" w14:textId="77777777" w:rsidR="001D6826" w:rsidRDefault="001D682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66641A14" w14:textId="77777777" w:rsidR="00121091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2"/>
          </w:tcPr>
          <w:p w14:paraId="2949706C" w14:textId="77777777" w:rsidR="00121091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noProof/>
                <w:lang w:val="it-IT"/>
              </w:rPr>
            </w:pPr>
            <w:r w:rsidRPr="004B7114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1D6826" w14:paraId="2A4DB872" w14:textId="77777777">
        <w:trPr>
          <w:tblHeader/>
        </w:trPr>
        <w:tc>
          <w:tcPr>
            <w:tcW w:w="1073" w:type="dxa"/>
            <w:gridSpan w:val="2"/>
          </w:tcPr>
          <w:p w14:paraId="71F2719F" w14:textId="77777777" w:rsidR="00121091" w:rsidRPr="001C5713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b/>
                <w:bCs/>
                <w:noProof/>
                <w:sz w:val="28"/>
                <w:szCs w:val="28"/>
                <w:lang w:val="it-IT"/>
              </w:rPr>
            </w:pPr>
            <w:r>
              <w:rPr>
                <w:b/>
                <w:noProof/>
                <w:spacing w:val="30"/>
                <w:sz w:val="28"/>
                <w:szCs w:val="28"/>
                <w:lang w:val="it-IT"/>
              </w:rPr>
              <w:t>CN</w:t>
            </w:r>
            <w:r w:rsidRPr="001C5713">
              <w:rPr>
                <w:rFonts w:cs="Arial"/>
                <w:b/>
                <w:bCs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5"/>
          </w:tcPr>
          <w:p w14:paraId="7CFDD01A" w14:textId="77777777" w:rsidR="001D6826" w:rsidRDefault="008248ED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b/>
                <w:bCs/>
                <w:noProof/>
                <w:lang w:val="it-IT"/>
              </w:rPr>
            </w:pPr>
            <w:r>
              <w:rPr>
                <w:b/>
                <w:noProof/>
                <w:spacing w:val="30"/>
                <w:sz w:val="16"/>
                <w:szCs w:val="16"/>
                <w:lang w:val="de-CH"/>
              </w:rPr>
              <w:t>Lundi, 14 septembre 2026, 14h30 - 19h00</w:t>
            </w:r>
          </w:p>
        </w:tc>
        <w:tc>
          <w:tcPr>
            <w:tcW w:w="5953" w:type="dxa"/>
            <w:gridSpan w:val="7"/>
          </w:tcPr>
          <w:p w14:paraId="30257E0A" w14:textId="77777777" w:rsidR="001D6826" w:rsidRDefault="001D6826">
            <w:pPr>
              <w:rPr>
                <w:rFonts w:cs="Arial"/>
                <w:b/>
                <w:bCs/>
                <w:noProof/>
                <w:lang w:val="it-IT"/>
              </w:rPr>
            </w:pPr>
          </w:p>
        </w:tc>
        <w:tc>
          <w:tcPr>
            <w:tcW w:w="142" w:type="dxa"/>
          </w:tcPr>
          <w:p w14:paraId="29612492" w14:textId="77777777" w:rsidR="00121091" w:rsidRPr="001C5713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b/>
                <w:bCs/>
                <w:noProof/>
                <w:lang w:val="it-IT"/>
              </w:rPr>
            </w:pPr>
          </w:p>
        </w:tc>
        <w:tc>
          <w:tcPr>
            <w:tcW w:w="1617" w:type="dxa"/>
            <w:gridSpan w:val="2"/>
          </w:tcPr>
          <w:p w14:paraId="0EC4ADD7" w14:textId="77777777" w:rsidR="00121091" w:rsidRPr="001C5713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b/>
                <w:bCs/>
                <w:noProof/>
                <w:lang w:val="it-IT"/>
              </w:rPr>
            </w:pPr>
            <w:r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 : 1</w:t>
            </w:r>
          </w:p>
        </w:tc>
      </w:tr>
      <w:tr w:rsidR="001D6826" w14:paraId="35DCAE35" w14:textId="77777777">
        <w:trPr>
          <w:tblHeader/>
        </w:trPr>
        <w:tc>
          <w:tcPr>
            <w:tcW w:w="1073" w:type="dxa"/>
            <w:gridSpan w:val="2"/>
          </w:tcPr>
          <w:p w14:paraId="02A9AEC1" w14:textId="77777777" w:rsidR="00121091" w:rsidRPr="00014BF5" w:rsidRDefault="00121091" w:rsidP="001F11FB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>CN</w:t>
            </w:r>
            <w:r>
              <w:rPr>
                <w:rFonts w:cs="Arial"/>
                <w:noProof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5"/>
          </w:tcPr>
          <w:p w14:paraId="42A1E493" w14:textId="77777777" w:rsidR="001D6826" w:rsidRDefault="008248ED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14 settembre 2026, 14.30 - 19.00</w:t>
            </w:r>
          </w:p>
        </w:tc>
        <w:tc>
          <w:tcPr>
            <w:tcW w:w="5953" w:type="dxa"/>
            <w:gridSpan w:val="7"/>
          </w:tcPr>
          <w:p w14:paraId="57CAB9AA" w14:textId="77777777" w:rsidR="001D6826" w:rsidRDefault="001D6826">
            <w:pPr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</w:tcPr>
          <w:p w14:paraId="17418C92" w14:textId="77777777" w:rsidR="00121091" w:rsidRDefault="00121091" w:rsidP="00D40207">
            <w:pPr>
              <w:tabs>
                <w:tab w:val="left" w:pos="6804"/>
              </w:tabs>
              <w:spacing w:before="20" w:after="20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2"/>
          </w:tcPr>
          <w:p w14:paraId="48BA8066" w14:textId="77777777" w:rsidR="00121091" w:rsidRDefault="00121091" w:rsidP="00971C8B">
            <w:pPr>
              <w:tabs>
                <w:tab w:val="left" w:pos="6804"/>
              </w:tabs>
              <w:spacing w:before="20" w:after="20"/>
              <w:ind w:right="0"/>
              <w:jc w:val="right"/>
              <w:rPr>
                <w:rFonts w:cs="Arial"/>
                <w:noProof/>
                <w:lang w:val="it-IT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>Settimana: 1</w:t>
            </w:r>
          </w:p>
        </w:tc>
      </w:tr>
      <w:tr w:rsidR="001D6826" w14:paraId="68EF57EE" w14:textId="77777777">
        <w:trPr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6E140955" w14:textId="77777777" w:rsidR="00121091" w:rsidRDefault="00121091" w:rsidP="001F11FB">
            <w:pPr>
              <w:tabs>
                <w:tab w:val="left" w:pos="6804"/>
              </w:tabs>
              <w:spacing w:before="20" w:after="20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6724" w:type="dxa"/>
            <w:gridSpan w:val="5"/>
            <w:tcBorders>
              <w:bottom w:val="single" w:sz="4" w:space="0" w:color="auto"/>
            </w:tcBorders>
          </w:tcPr>
          <w:p w14:paraId="11B6F92B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3381A0B1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noProof/>
                <w:spacing w:val="30"/>
                <w:sz w:val="16"/>
                <w:szCs w:val="16"/>
                <w:lang w:val="de-CH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FE7760" w14:textId="77777777" w:rsidR="00121091" w:rsidRDefault="00121091" w:rsidP="00D40207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</w:tcPr>
          <w:p w14:paraId="533665E1" w14:textId="77777777" w:rsidR="00121091" w:rsidRDefault="00121091" w:rsidP="00971C8B">
            <w:pPr>
              <w:tabs>
                <w:tab w:val="left" w:pos="6804"/>
              </w:tabs>
              <w:spacing w:before="20" w:after="20"/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</w:tr>
      <w:tr w:rsidR="001D6826" w14:paraId="2C4E8EC7" w14:textId="77777777">
        <w:trPr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10D3494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A6F9EB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ACE7247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D02F9B0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631C45C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46B4CB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992B280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BD6C1C6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8D4AAA3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1A303AA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5D03911" w14:textId="77777777" w:rsidR="001A5CAD" w:rsidRDefault="005F4BF2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 xml:space="preserve"> 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2A36BE" w14:textId="77777777" w:rsidR="001A5CAD" w:rsidRDefault="005F4BF2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E82D5BC" w14:textId="77777777" w:rsidR="001A5CAD" w:rsidRDefault="001A5CAD" w:rsidP="00132F6A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1D6826" w14:paraId="1F6F5A3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CC8255C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4E15B0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25.082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FA2BD8F" w14:textId="77777777" w:rsidR="001D6826" w:rsidRDefault="008248ED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14EC867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2">
              <w:r>
                <w:rPr>
                  <w:rStyle w:val="Lienhypertexte"/>
                </w:rPr>
                <w:t>DE</w:t>
              </w:r>
            </w:hyperlink>
          </w:p>
          <w:p w14:paraId="066AECC4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3">
              <w:r>
                <w:rPr>
                  <w:rStyle w:val="Lienhypertexte"/>
                </w:rPr>
                <w:t>FR</w:t>
              </w:r>
            </w:hyperlink>
          </w:p>
          <w:p w14:paraId="4F09CA68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5A6E241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Elektronisches Gesundheitsdossier. Bundesgesetz</w:t>
            </w:r>
          </w:p>
          <w:p w14:paraId="2E42B5BA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OCF. Dossier électronique de santé. Loi fédérale</w:t>
            </w:r>
          </w:p>
          <w:p w14:paraId="50425971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OCF.  Cartella sanitaria elettronica. Legge federale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6E18B9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6B72E6C" w14:textId="77777777" w:rsidR="001D6826" w:rsidRDefault="001D6826">
            <w:pPr>
              <w:rPr>
                <w:lang w:val="de-CH"/>
              </w:rPr>
            </w:pPr>
          </w:p>
          <w:p w14:paraId="7C7CCE6E" w14:textId="77777777" w:rsidR="001D6826" w:rsidRDefault="001D6826">
            <w:pPr>
              <w:rPr>
                <w:lang w:val="de-CH"/>
              </w:rPr>
            </w:pPr>
          </w:p>
          <w:p w14:paraId="5B085310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9676573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3EABE869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63FFD2BE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844B19E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2E5ED823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0796731C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1CABC16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Wyss, Roduit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99E5356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EFDEAF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23ED49C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IIIa/IV</w:t>
            </w:r>
          </w:p>
        </w:tc>
      </w:tr>
      <w:tr w:rsidR="001D6826" w14:paraId="6A9AAAE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DE5896A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D56446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25.4413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A74B72F" w14:textId="77777777" w:rsidR="001D6826" w:rsidRDefault="008248ED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AA4532C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5">
              <w:r>
                <w:rPr>
                  <w:rStyle w:val="Lienhypertexte"/>
                </w:rPr>
                <w:t>DE</w:t>
              </w:r>
            </w:hyperlink>
          </w:p>
          <w:p w14:paraId="0D17BBAB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6">
              <w:r>
                <w:rPr>
                  <w:rStyle w:val="Lienhypertexte"/>
                </w:rPr>
                <w:t>FR</w:t>
              </w:r>
            </w:hyperlink>
          </w:p>
          <w:p w14:paraId="62874C30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7B82A8B2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FK-S. Vollständige Finanzierung von Swissmedic über Gebühren und Abgaben</w:t>
            </w:r>
          </w:p>
          <w:p w14:paraId="5E8EBE02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CdF-E. Financement intégral de Swissmedic par des émoluments et des taxes</w:t>
            </w:r>
          </w:p>
          <w:p w14:paraId="251C2A9F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Mo. CdF-S. Finanziamento integrale di Swissmedic mediante emolumenti e tasse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9BCBB6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7E2D691" w14:textId="77777777" w:rsidR="001D6826" w:rsidRDefault="001D6826">
            <w:pPr>
              <w:rPr>
                <w:lang w:val="de-CH"/>
              </w:rPr>
            </w:pPr>
          </w:p>
          <w:p w14:paraId="444E3D29" w14:textId="77777777" w:rsidR="001D6826" w:rsidRDefault="001D6826">
            <w:pPr>
              <w:rPr>
                <w:lang w:val="de-CH"/>
              </w:rPr>
            </w:pPr>
          </w:p>
          <w:p w14:paraId="088D287D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A56E7AD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FK, SGK</w:t>
            </w:r>
          </w:p>
          <w:p w14:paraId="6302AE63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CdF, CSSS</w:t>
            </w:r>
          </w:p>
          <w:p w14:paraId="78E9044C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CdF, 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E56CCE0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2FE6B32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75630B04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3AA9EF3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Silberschmidt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3A0C2D7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5FA7F7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5BBA44A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1D6826" w14:paraId="0C27329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A9C7CEC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714B5D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25.4501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56522A0" w14:textId="77777777" w:rsidR="001D6826" w:rsidRDefault="008248ED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3EE2712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8">
              <w:r>
                <w:rPr>
                  <w:rStyle w:val="Lienhypertexte"/>
                </w:rPr>
                <w:t>DE</w:t>
              </w:r>
            </w:hyperlink>
          </w:p>
          <w:p w14:paraId="725DBA4C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19">
              <w:r>
                <w:rPr>
                  <w:rStyle w:val="Lienhypertexte"/>
                </w:rPr>
                <w:t>FR</w:t>
              </w:r>
            </w:hyperlink>
          </w:p>
          <w:p w14:paraId="10C0F0DF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4E546D8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Poggia. Parallelimporte von Generika zulassen und Patientensicherheit gewährleisten</w:t>
            </w:r>
          </w:p>
          <w:p w14:paraId="7ADBB045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Poggia. Autoriser l’importation parallèle de médicaments génériques tout en garantissant la protection des patients</w:t>
            </w:r>
          </w:p>
          <w:p w14:paraId="5906452B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Mo. Poggia. Autorizzare l’importazione parallela di generici garantendo la protezione dei pazienti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8776F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42ABDFB" w14:textId="77777777" w:rsidR="001D6826" w:rsidRDefault="001D6826">
            <w:pPr>
              <w:rPr>
                <w:lang w:val="de-CH"/>
              </w:rPr>
            </w:pPr>
          </w:p>
          <w:p w14:paraId="06C72C2A" w14:textId="77777777" w:rsidR="001D6826" w:rsidRDefault="001D6826">
            <w:pPr>
              <w:rPr>
                <w:lang w:val="de-CH"/>
              </w:rPr>
            </w:pPr>
          </w:p>
          <w:p w14:paraId="21F602E7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5DA21DF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4C524C91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0C502787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A091924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4A1675A2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5AABB5EB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86EF20F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Vietze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348DC54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3942CE" w14:textId="77777777" w:rsidR="001C0310" w:rsidRPr="005F4BF2" w:rsidRDefault="008248ED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Crottaz</w:t>
            </w:r>
            <w:r w:rsidR="000563F6"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58C4ACD4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1D6826" w14:paraId="46B7EE6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6CD4C3C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F2712A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25.4578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BEC2A28" w14:textId="77777777" w:rsidR="001D6826" w:rsidRDefault="008248ED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E1A0876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1">
              <w:r>
                <w:rPr>
                  <w:rStyle w:val="Lienhypertexte"/>
                </w:rPr>
                <w:t>DE</w:t>
              </w:r>
            </w:hyperlink>
          </w:p>
          <w:p w14:paraId="57C37F17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2">
              <w:r>
                <w:rPr>
                  <w:rStyle w:val="Lienhypertexte"/>
                </w:rPr>
                <w:t>FR</w:t>
              </w:r>
            </w:hyperlink>
          </w:p>
          <w:p w14:paraId="01EF8899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D5816FE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Rieder. Das freiwillige Trinkgeld ist nicht Teil des Gehalts</w:t>
            </w:r>
          </w:p>
          <w:p w14:paraId="1776FE12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Rieder. Le pourboire facultatif ne fait pas partie du salaire</w:t>
            </w:r>
          </w:p>
          <w:p w14:paraId="4AFDC351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Mo. Rieder. Le mance facoltative non fanno parte del salario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3ADEE9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1863402" w14:textId="77777777" w:rsidR="001D6826" w:rsidRDefault="001D6826">
            <w:pPr>
              <w:rPr>
                <w:lang w:val="de-CH"/>
              </w:rPr>
            </w:pPr>
          </w:p>
          <w:p w14:paraId="748626BC" w14:textId="77777777" w:rsidR="001D6826" w:rsidRDefault="001D6826">
            <w:pPr>
              <w:rPr>
                <w:lang w:val="de-CH"/>
              </w:rPr>
            </w:pPr>
          </w:p>
          <w:p w14:paraId="5988FDB8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77A6CC2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2EAB446A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7B6C6CBF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994DE37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2F1D9D27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E22AB59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314486E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Hess Lorenz, Aellen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C2B684C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4CF844" w14:textId="77777777" w:rsidR="001C0310" w:rsidRPr="005F4BF2" w:rsidRDefault="008248ED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Gysi Barbara</w:t>
            </w:r>
            <w:r w:rsidR="000563F6"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5BDCF536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1D6826" w14:paraId="663E787A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9420B29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B2F5A5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25.4641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D8674F0" w14:textId="77777777" w:rsidR="001D6826" w:rsidRDefault="008248ED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A40E54A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4">
              <w:r>
                <w:rPr>
                  <w:rStyle w:val="Lienhypertexte"/>
                </w:rPr>
                <w:t>DE</w:t>
              </w:r>
            </w:hyperlink>
          </w:p>
          <w:p w14:paraId="26A93A60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5">
              <w:r>
                <w:rPr>
                  <w:rStyle w:val="Lienhypertexte"/>
                </w:rPr>
                <w:t>FR</w:t>
              </w:r>
            </w:hyperlink>
          </w:p>
          <w:p w14:paraId="45313D55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D0AB229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Z'graggen. Vereinfachte Zulassung für Kräuterprodukte umsetzen</w:t>
            </w:r>
          </w:p>
          <w:p w14:paraId="6E617EEC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Z'graggen. Instaurer une autorisation simplifiée pour les produits à base d’herbes aromatiques</w:t>
            </w:r>
          </w:p>
          <w:p w14:paraId="2D4F0E22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Mo. Z'graggen. Prodotti a base di erbe. Attuare l’omologazione semplificata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DE057E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C859620" w14:textId="77777777" w:rsidR="001D6826" w:rsidRDefault="001D6826">
            <w:pPr>
              <w:rPr>
                <w:lang w:val="de-CH"/>
              </w:rPr>
            </w:pPr>
          </w:p>
          <w:p w14:paraId="2BDD4449" w14:textId="77777777" w:rsidR="001D6826" w:rsidRDefault="001D6826">
            <w:pPr>
              <w:rPr>
                <w:lang w:val="de-CH"/>
              </w:rPr>
            </w:pPr>
          </w:p>
          <w:p w14:paraId="62916555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EE94C49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572087A0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15FFEFC0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69D5E70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2E3C9F51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66B8BBD8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80B2A01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Durrer, Freymond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F574EB7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73A0F8" w14:textId="77777777" w:rsidR="001C0310" w:rsidRPr="005F4BF2" w:rsidRDefault="008248ED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Gantenbein</w:t>
            </w:r>
            <w:r w:rsidR="000563F6"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55F2FF71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1D6826" w14:paraId="77E7397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5A0C5C7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D01486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Lienhypertexte"/>
                <w:b/>
                <w:bCs/>
                <w:color w:val="auto"/>
                <w:u w:val="none"/>
                <w:lang w:val="de-CH"/>
              </w:rPr>
              <w:t>26.3007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0B0191E" w14:textId="77777777" w:rsidR="001D6826" w:rsidRDefault="008248ED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EC075D4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7">
              <w:r>
                <w:rPr>
                  <w:rStyle w:val="Lienhypertexte"/>
                </w:rPr>
                <w:t>DE</w:t>
              </w:r>
            </w:hyperlink>
          </w:p>
          <w:p w14:paraId="18752F5E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  <w:hyperlink r:id="rId28">
              <w:r>
                <w:rPr>
                  <w:rStyle w:val="Lienhypertexte"/>
                </w:rPr>
                <w:t>FR</w:t>
              </w:r>
            </w:hyperlink>
          </w:p>
          <w:p w14:paraId="62A6EB75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">
              <w:r>
                <w:rPr>
                  <w:rStyle w:val="Lienhypertexte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38A3DE31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WBK-S. Schaffung von Anreizen für die Durchführung von klinischen Studien in der Schweiz und Gebührenerlass für nicht kommerzielle klinische Studien</w:t>
            </w:r>
          </w:p>
          <w:p w14:paraId="018FCCDB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CSEC-E. Création d’incitations pour la réalisation d’études cliniques en Suisse et exonération des émoluments pour les essais cliniques non commerciaux</w:t>
            </w:r>
          </w:p>
          <w:p w14:paraId="04B292E0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Mo. CSEC-S. Creazione di incentivi per condurre studi clinici in Svizzera ed esenzione da emolumenti per studi clinici non commerciali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B96062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FB3801A" w14:textId="77777777" w:rsidR="001D6826" w:rsidRDefault="001D6826">
            <w:pPr>
              <w:rPr>
                <w:lang w:val="de-CH"/>
              </w:rPr>
            </w:pPr>
          </w:p>
          <w:p w14:paraId="344640A2" w14:textId="77777777" w:rsidR="001D6826" w:rsidRDefault="001D6826">
            <w:pPr>
              <w:rPr>
                <w:lang w:val="de-CH"/>
              </w:rPr>
            </w:pPr>
          </w:p>
          <w:p w14:paraId="062A62DE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31F9439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0D8623AE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6E137CEF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CACDBE6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E7D0928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6DD50E15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18A3191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D9C5DEB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CBDCD6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61E3B6C3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1D6826" w14:paraId="6858BA8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C93BCC0" w14:textId="77777777" w:rsidR="001C0310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BD1925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37A82F9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DFF5ED4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</w:p>
          <w:p w14:paraId="68E5B2B8" w14:textId="77777777" w:rsidR="001C0310" w:rsidRPr="005A506D" w:rsidRDefault="001C0310" w:rsidP="001C0310">
            <w:pPr>
              <w:rPr>
                <w:sz w:val="16"/>
                <w:szCs w:val="16"/>
                <w:lang w:val="de-CH"/>
              </w:rPr>
            </w:pPr>
          </w:p>
          <w:p w14:paraId="4F063687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3C66B248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Parlamentarische Vorstösse in Kategorie IV</w:t>
            </w:r>
          </w:p>
          <w:p w14:paraId="4AD25ACF" w14:textId="77777777" w:rsidR="001C0310" w:rsidRDefault="008248ED" w:rsidP="001C0310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Interventions parlementaires de catégorie IV</w:t>
            </w:r>
          </w:p>
          <w:p w14:paraId="02F28B33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Interventi della categoria IV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D2C865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A5E8C42" w14:textId="77777777" w:rsidR="001D6826" w:rsidRDefault="001D6826">
            <w:pPr>
              <w:rPr>
                <w:lang w:val="de-CH"/>
              </w:rPr>
            </w:pPr>
          </w:p>
          <w:p w14:paraId="683787FB" w14:textId="77777777" w:rsidR="001D6826" w:rsidRDefault="001D6826">
            <w:pPr>
              <w:rPr>
                <w:lang w:val="de-CH"/>
              </w:rPr>
            </w:pPr>
          </w:p>
          <w:p w14:paraId="35689761" w14:textId="77777777" w:rsidR="001D6826" w:rsidRDefault="001D682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8842CFF" w14:textId="77777777" w:rsidR="001C0310" w:rsidRDefault="001C0310" w:rsidP="001C0310">
            <w:pPr>
              <w:rPr>
                <w:lang w:val="de-CH"/>
              </w:rPr>
            </w:pPr>
          </w:p>
          <w:p w14:paraId="51BEF46C" w14:textId="77777777" w:rsidR="001C0310" w:rsidRDefault="001C0310" w:rsidP="001C0310">
            <w:pPr>
              <w:rPr>
                <w:lang w:val="de-CH"/>
              </w:rPr>
            </w:pPr>
          </w:p>
          <w:p w14:paraId="25B3BF82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BC6A3C2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E8538E6" w14:textId="77777777" w:rsidR="001C0310" w:rsidRDefault="008248ED" w:rsidP="001C0310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27E486EE" w14:textId="77777777" w:rsidR="001C0310" w:rsidRPr="005F4BF2" w:rsidRDefault="008248ED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51914DB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E41D879" w14:textId="77777777" w:rsidR="001C0310" w:rsidRPr="005F4BF2" w:rsidRDefault="001C0310" w:rsidP="005F4BF2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1A554D" w14:textId="77777777" w:rsidR="001C0310" w:rsidRPr="005F4BF2" w:rsidRDefault="000563F6" w:rsidP="005F4BF2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20473F6B" w14:textId="77777777" w:rsidR="001C0310" w:rsidRPr="005F4BF2" w:rsidRDefault="001C0310" w:rsidP="001C0310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</w:tbl>
    <w:p w14:paraId="0CE4EC03" w14:textId="3434E9A0" w:rsidR="001C0310" w:rsidRDefault="001C0310"/>
    <w:sectPr w:rsidR="001C0310" w:rsidSect="009635E2">
      <w:footerReference w:type="default" r:id="rId30"/>
      <w:pgSz w:w="16840" w:h="11907" w:orient="landscape" w:code="9"/>
      <w:pgMar w:top="567" w:right="567" w:bottom="567" w:left="794" w:header="564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8BE7D" w14:textId="77777777" w:rsidR="008248ED" w:rsidRDefault="008248ED">
      <w:r>
        <w:separator/>
      </w:r>
    </w:p>
  </w:endnote>
  <w:endnote w:type="continuationSeparator" w:id="0">
    <w:p w14:paraId="73DC1E59" w14:textId="77777777" w:rsidR="008248ED" w:rsidRDefault="008248ED">
      <w:r>
        <w:continuationSeparator/>
      </w:r>
    </w:p>
  </w:endnote>
  <w:endnote w:type="continuationNotice" w:id="1">
    <w:p w14:paraId="36877B81" w14:textId="77777777" w:rsidR="008248ED" w:rsidRDefault="008248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28F3" w14:textId="77777777" w:rsidR="00EB668E" w:rsidRDefault="00EB668E" w:rsidP="004053D8">
    <w:pPr>
      <w:pStyle w:val="Pieddepag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C0546F">
      <w:rPr>
        <w:bCs/>
        <w:noProof/>
      </w:rPr>
      <w:t>3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C0546F" w:rsidRPr="00C0546F">
      <w:rPr>
        <w:bCs/>
        <w:noProof/>
        <w:lang w:val="de-DE"/>
      </w:rPr>
      <w:t>5</w:t>
    </w:r>
    <w:r w:rsidRPr="00F05DD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6B782" w14:textId="77777777" w:rsidR="008248ED" w:rsidRDefault="008248ED">
      <w:r>
        <w:separator/>
      </w:r>
    </w:p>
  </w:footnote>
  <w:footnote w:type="continuationSeparator" w:id="0">
    <w:p w14:paraId="76523B9C" w14:textId="77777777" w:rsidR="008248ED" w:rsidRDefault="008248ED">
      <w:r>
        <w:continuationSeparator/>
      </w:r>
    </w:p>
  </w:footnote>
  <w:footnote w:type="continuationNotice" w:id="1">
    <w:p w14:paraId="7DDBC0AB" w14:textId="77777777" w:rsidR="008248ED" w:rsidRDefault="008248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2838"/>
    <w:multiLevelType w:val="hybridMultilevel"/>
    <w:tmpl w:val="737CC4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405"/>
    <w:rsid w:val="00004F3B"/>
    <w:rsid w:val="00007441"/>
    <w:rsid w:val="00010379"/>
    <w:rsid w:val="0001098E"/>
    <w:rsid w:val="0001130B"/>
    <w:rsid w:val="000116C6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999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63F6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E30"/>
    <w:rsid w:val="00090435"/>
    <w:rsid w:val="000905AA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27C3"/>
    <w:rsid w:val="000A3110"/>
    <w:rsid w:val="000A3E00"/>
    <w:rsid w:val="000A3FCD"/>
    <w:rsid w:val="000A4A60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3122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1E5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2A70"/>
    <w:rsid w:val="001132E7"/>
    <w:rsid w:val="001142E5"/>
    <w:rsid w:val="00114EB3"/>
    <w:rsid w:val="00115024"/>
    <w:rsid w:val="001169A1"/>
    <w:rsid w:val="00120100"/>
    <w:rsid w:val="00120506"/>
    <w:rsid w:val="00121091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E0A"/>
    <w:rsid w:val="0014567F"/>
    <w:rsid w:val="0014570B"/>
    <w:rsid w:val="001459D1"/>
    <w:rsid w:val="00145DA2"/>
    <w:rsid w:val="00146B6F"/>
    <w:rsid w:val="00146EDC"/>
    <w:rsid w:val="00151FEC"/>
    <w:rsid w:val="001530A6"/>
    <w:rsid w:val="001537CE"/>
    <w:rsid w:val="001546E5"/>
    <w:rsid w:val="00155DB6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398D"/>
    <w:rsid w:val="00164B36"/>
    <w:rsid w:val="00165012"/>
    <w:rsid w:val="0016507A"/>
    <w:rsid w:val="001658FF"/>
    <w:rsid w:val="00165BED"/>
    <w:rsid w:val="00165C36"/>
    <w:rsid w:val="00166CAA"/>
    <w:rsid w:val="0016779B"/>
    <w:rsid w:val="00167FF0"/>
    <w:rsid w:val="001719C8"/>
    <w:rsid w:val="00171BCA"/>
    <w:rsid w:val="00173EFB"/>
    <w:rsid w:val="001753BE"/>
    <w:rsid w:val="00175E81"/>
    <w:rsid w:val="0017695E"/>
    <w:rsid w:val="00177922"/>
    <w:rsid w:val="00177A07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5CAD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310"/>
    <w:rsid w:val="001C0515"/>
    <w:rsid w:val="001C2245"/>
    <w:rsid w:val="001C2C5B"/>
    <w:rsid w:val="001C5713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826"/>
    <w:rsid w:val="001D6DFD"/>
    <w:rsid w:val="001D766C"/>
    <w:rsid w:val="001D7AD1"/>
    <w:rsid w:val="001E0708"/>
    <w:rsid w:val="001E0804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E3"/>
    <w:rsid w:val="001E4AFA"/>
    <w:rsid w:val="001E51B9"/>
    <w:rsid w:val="001E570B"/>
    <w:rsid w:val="001E5908"/>
    <w:rsid w:val="001E6F13"/>
    <w:rsid w:val="001F06D8"/>
    <w:rsid w:val="001F0B0F"/>
    <w:rsid w:val="001F11FB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4697"/>
    <w:rsid w:val="0024515B"/>
    <w:rsid w:val="002454F8"/>
    <w:rsid w:val="00245DF2"/>
    <w:rsid w:val="002469BC"/>
    <w:rsid w:val="0024706F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61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6669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3EF5"/>
    <w:rsid w:val="002A4771"/>
    <w:rsid w:val="002A516B"/>
    <w:rsid w:val="002A51CE"/>
    <w:rsid w:val="002A5EDE"/>
    <w:rsid w:val="002A63CB"/>
    <w:rsid w:val="002A66B3"/>
    <w:rsid w:val="002A6D24"/>
    <w:rsid w:val="002B02DA"/>
    <w:rsid w:val="002B2395"/>
    <w:rsid w:val="002B248D"/>
    <w:rsid w:val="002B253F"/>
    <w:rsid w:val="002B27B5"/>
    <w:rsid w:val="002B2854"/>
    <w:rsid w:val="002B3024"/>
    <w:rsid w:val="002B3411"/>
    <w:rsid w:val="002B35A7"/>
    <w:rsid w:val="002B59DC"/>
    <w:rsid w:val="002C171B"/>
    <w:rsid w:val="002C259D"/>
    <w:rsid w:val="002C32C6"/>
    <w:rsid w:val="002C5B22"/>
    <w:rsid w:val="002C5EEB"/>
    <w:rsid w:val="002C67C8"/>
    <w:rsid w:val="002C69A2"/>
    <w:rsid w:val="002C69B3"/>
    <w:rsid w:val="002C6EDC"/>
    <w:rsid w:val="002C7620"/>
    <w:rsid w:val="002C7A12"/>
    <w:rsid w:val="002D03DE"/>
    <w:rsid w:val="002D0477"/>
    <w:rsid w:val="002D07B0"/>
    <w:rsid w:val="002D1972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2FB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2F7ED1"/>
    <w:rsid w:val="00300C38"/>
    <w:rsid w:val="003028E1"/>
    <w:rsid w:val="00302BDA"/>
    <w:rsid w:val="00303249"/>
    <w:rsid w:val="0030376C"/>
    <w:rsid w:val="00304A8B"/>
    <w:rsid w:val="00304C57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0D5D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228E"/>
    <w:rsid w:val="0033327D"/>
    <w:rsid w:val="00333D2A"/>
    <w:rsid w:val="003343EE"/>
    <w:rsid w:val="00334FAD"/>
    <w:rsid w:val="003358EE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6B6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184"/>
    <w:rsid w:val="00374DBB"/>
    <w:rsid w:val="00374FE9"/>
    <w:rsid w:val="0037508D"/>
    <w:rsid w:val="003752B4"/>
    <w:rsid w:val="0037539D"/>
    <w:rsid w:val="00375B48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01EE"/>
    <w:rsid w:val="003A29CA"/>
    <w:rsid w:val="003A4FF8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5BEB"/>
    <w:rsid w:val="003B6CE8"/>
    <w:rsid w:val="003B7BB6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659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097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0BCE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47F90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66A7F"/>
    <w:rsid w:val="00470626"/>
    <w:rsid w:val="004706CA"/>
    <w:rsid w:val="00470922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2B1B"/>
    <w:rsid w:val="00483A06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6B1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0C7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1D6C"/>
    <w:rsid w:val="004B20BF"/>
    <w:rsid w:val="004B2A09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16A"/>
    <w:rsid w:val="004B7428"/>
    <w:rsid w:val="004B7604"/>
    <w:rsid w:val="004C032A"/>
    <w:rsid w:val="004C0F3B"/>
    <w:rsid w:val="004C13D5"/>
    <w:rsid w:val="004C1769"/>
    <w:rsid w:val="004C1A57"/>
    <w:rsid w:val="004C29B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282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5C86"/>
    <w:rsid w:val="004E6208"/>
    <w:rsid w:val="004E6BAB"/>
    <w:rsid w:val="004F08E2"/>
    <w:rsid w:val="004F0C43"/>
    <w:rsid w:val="004F0E4A"/>
    <w:rsid w:val="004F193A"/>
    <w:rsid w:val="004F1A5D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4F77F9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2D27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0F9"/>
    <w:rsid w:val="00527DAD"/>
    <w:rsid w:val="005300A5"/>
    <w:rsid w:val="005301B5"/>
    <w:rsid w:val="00530231"/>
    <w:rsid w:val="00530250"/>
    <w:rsid w:val="00530B78"/>
    <w:rsid w:val="00531A3D"/>
    <w:rsid w:val="005322D1"/>
    <w:rsid w:val="005327A5"/>
    <w:rsid w:val="005329BB"/>
    <w:rsid w:val="0053340D"/>
    <w:rsid w:val="005336D3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1E30"/>
    <w:rsid w:val="005538E7"/>
    <w:rsid w:val="00554812"/>
    <w:rsid w:val="00554878"/>
    <w:rsid w:val="00555054"/>
    <w:rsid w:val="00555BA1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505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4DAF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06D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0C0"/>
    <w:rsid w:val="005C47DE"/>
    <w:rsid w:val="005C4B11"/>
    <w:rsid w:val="005C6651"/>
    <w:rsid w:val="005C67FD"/>
    <w:rsid w:val="005C6B32"/>
    <w:rsid w:val="005C7CEC"/>
    <w:rsid w:val="005D0EFD"/>
    <w:rsid w:val="005D1B0C"/>
    <w:rsid w:val="005D2005"/>
    <w:rsid w:val="005D210B"/>
    <w:rsid w:val="005D2404"/>
    <w:rsid w:val="005D264A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256A"/>
    <w:rsid w:val="005F3006"/>
    <w:rsid w:val="005F380F"/>
    <w:rsid w:val="005F3B2C"/>
    <w:rsid w:val="005F4BF2"/>
    <w:rsid w:val="005F774E"/>
    <w:rsid w:val="005F77C6"/>
    <w:rsid w:val="0060051C"/>
    <w:rsid w:val="00601F58"/>
    <w:rsid w:val="00603FC1"/>
    <w:rsid w:val="006048E7"/>
    <w:rsid w:val="00604D0A"/>
    <w:rsid w:val="006062AE"/>
    <w:rsid w:val="00606FD4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443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47E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1F9E"/>
    <w:rsid w:val="00692405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3F60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163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40F1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525D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3F48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3BD5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2D3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01DC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8ED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084B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09EE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3B"/>
    <w:rsid w:val="00896A78"/>
    <w:rsid w:val="00896B6A"/>
    <w:rsid w:val="00896E2C"/>
    <w:rsid w:val="0089760A"/>
    <w:rsid w:val="008A0917"/>
    <w:rsid w:val="008A1F38"/>
    <w:rsid w:val="008A236F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4C8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C4BAA"/>
    <w:rsid w:val="008C5E8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4F3E"/>
    <w:rsid w:val="008D51FA"/>
    <w:rsid w:val="008D59BB"/>
    <w:rsid w:val="008D6C13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0F71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67F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5E2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1C8B"/>
    <w:rsid w:val="00972FEA"/>
    <w:rsid w:val="009738E2"/>
    <w:rsid w:val="00973905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472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B6DCE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4D3"/>
    <w:rsid w:val="009F198E"/>
    <w:rsid w:val="009F1ABE"/>
    <w:rsid w:val="009F3D1C"/>
    <w:rsid w:val="009F41E8"/>
    <w:rsid w:val="009F484B"/>
    <w:rsid w:val="009F70BF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06D4"/>
    <w:rsid w:val="00A10C47"/>
    <w:rsid w:val="00A111BB"/>
    <w:rsid w:val="00A11D6F"/>
    <w:rsid w:val="00A120C3"/>
    <w:rsid w:val="00A13040"/>
    <w:rsid w:val="00A130AA"/>
    <w:rsid w:val="00A13EFF"/>
    <w:rsid w:val="00A14AA6"/>
    <w:rsid w:val="00A1521E"/>
    <w:rsid w:val="00A152A1"/>
    <w:rsid w:val="00A15B54"/>
    <w:rsid w:val="00A15E66"/>
    <w:rsid w:val="00A15E92"/>
    <w:rsid w:val="00A1621B"/>
    <w:rsid w:val="00A170C9"/>
    <w:rsid w:val="00A20552"/>
    <w:rsid w:val="00A23EC5"/>
    <w:rsid w:val="00A243FD"/>
    <w:rsid w:val="00A24F41"/>
    <w:rsid w:val="00A259E4"/>
    <w:rsid w:val="00A25A32"/>
    <w:rsid w:val="00A25EA9"/>
    <w:rsid w:val="00A270E2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20D"/>
    <w:rsid w:val="00A638B3"/>
    <w:rsid w:val="00A6414B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AEC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35A3"/>
    <w:rsid w:val="00A84B2C"/>
    <w:rsid w:val="00A8521B"/>
    <w:rsid w:val="00A85F02"/>
    <w:rsid w:val="00A85FC4"/>
    <w:rsid w:val="00A90A54"/>
    <w:rsid w:val="00A9132C"/>
    <w:rsid w:val="00A91556"/>
    <w:rsid w:val="00A91A50"/>
    <w:rsid w:val="00A91C00"/>
    <w:rsid w:val="00A9267E"/>
    <w:rsid w:val="00A94BA3"/>
    <w:rsid w:val="00A94C46"/>
    <w:rsid w:val="00A95E7B"/>
    <w:rsid w:val="00A96756"/>
    <w:rsid w:val="00A977AC"/>
    <w:rsid w:val="00AA0668"/>
    <w:rsid w:val="00AA0B32"/>
    <w:rsid w:val="00AA1519"/>
    <w:rsid w:val="00AA176A"/>
    <w:rsid w:val="00AA25E7"/>
    <w:rsid w:val="00AA273D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6ED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4F0E"/>
    <w:rsid w:val="00AC5D18"/>
    <w:rsid w:val="00AC630C"/>
    <w:rsid w:val="00AC6682"/>
    <w:rsid w:val="00AC6B10"/>
    <w:rsid w:val="00AC6EE1"/>
    <w:rsid w:val="00AD0239"/>
    <w:rsid w:val="00AD06A0"/>
    <w:rsid w:val="00AD06E7"/>
    <w:rsid w:val="00AD0795"/>
    <w:rsid w:val="00AD09AB"/>
    <w:rsid w:val="00AD0C81"/>
    <w:rsid w:val="00AD0D6D"/>
    <w:rsid w:val="00AD1FC3"/>
    <w:rsid w:val="00AD200F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E753E"/>
    <w:rsid w:val="00AF01CC"/>
    <w:rsid w:val="00AF105E"/>
    <w:rsid w:val="00AF156B"/>
    <w:rsid w:val="00AF169F"/>
    <w:rsid w:val="00AF2AA7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406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B79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57C4F"/>
    <w:rsid w:val="00B631B6"/>
    <w:rsid w:val="00B63750"/>
    <w:rsid w:val="00B63A4F"/>
    <w:rsid w:val="00B64729"/>
    <w:rsid w:val="00B64FB8"/>
    <w:rsid w:val="00B6609B"/>
    <w:rsid w:val="00B70891"/>
    <w:rsid w:val="00B70CAC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BD7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28F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242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14F"/>
    <w:rsid w:val="00C004E0"/>
    <w:rsid w:val="00C00C64"/>
    <w:rsid w:val="00C00DA9"/>
    <w:rsid w:val="00C012B1"/>
    <w:rsid w:val="00C014A7"/>
    <w:rsid w:val="00C04F99"/>
    <w:rsid w:val="00C0546F"/>
    <w:rsid w:val="00C05AE9"/>
    <w:rsid w:val="00C05F4D"/>
    <w:rsid w:val="00C07248"/>
    <w:rsid w:val="00C0727A"/>
    <w:rsid w:val="00C07C10"/>
    <w:rsid w:val="00C101A7"/>
    <w:rsid w:val="00C10816"/>
    <w:rsid w:val="00C10ACE"/>
    <w:rsid w:val="00C127D8"/>
    <w:rsid w:val="00C12E53"/>
    <w:rsid w:val="00C13499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5D1D"/>
    <w:rsid w:val="00C360E6"/>
    <w:rsid w:val="00C36D61"/>
    <w:rsid w:val="00C36F3D"/>
    <w:rsid w:val="00C37268"/>
    <w:rsid w:val="00C3748F"/>
    <w:rsid w:val="00C37706"/>
    <w:rsid w:val="00C41098"/>
    <w:rsid w:val="00C42817"/>
    <w:rsid w:val="00C44209"/>
    <w:rsid w:val="00C44995"/>
    <w:rsid w:val="00C45F62"/>
    <w:rsid w:val="00C462D0"/>
    <w:rsid w:val="00C46AC6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A09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37A6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40D8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036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5A1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4D55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20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5DA4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2715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1E0"/>
    <w:rsid w:val="00D83325"/>
    <w:rsid w:val="00D83B9A"/>
    <w:rsid w:val="00D83C38"/>
    <w:rsid w:val="00D84041"/>
    <w:rsid w:val="00D8418C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971E2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654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5C5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122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2962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3092"/>
    <w:rsid w:val="00E2401D"/>
    <w:rsid w:val="00E249B3"/>
    <w:rsid w:val="00E24DC2"/>
    <w:rsid w:val="00E27777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24B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8E1"/>
    <w:rsid w:val="00E51FEC"/>
    <w:rsid w:val="00E52AD0"/>
    <w:rsid w:val="00E53A71"/>
    <w:rsid w:val="00E54399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2F08"/>
    <w:rsid w:val="00E6326C"/>
    <w:rsid w:val="00E63322"/>
    <w:rsid w:val="00E634EB"/>
    <w:rsid w:val="00E6452A"/>
    <w:rsid w:val="00E6458D"/>
    <w:rsid w:val="00E6475C"/>
    <w:rsid w:val="00E65E96"/>
    <w:rsid w:val="00E679F2"/>
    <w:rsid w:val="00E7021B"/>
    <w:rsid w:val="00E718B3"/>
    <w:rsid w:val="00E7237F"/>
    <w:rsid w:val="00E726AF"/>
    <w:rsid w:val="00E72740"/>
    <w:rsid w:val="00E72743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3B9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2E1F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68E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4F0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19AB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465"/>
    <w:rsid w:val="00F45747"/>
    <w:rsid w:val="00F45998"/>
    <w:rsid w:val="00F45C5C"/>
    <w:rsid w:val="00F45F64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00B"/>
    <w:rsid w:val="00F8331F"/>
    <w:rsid w:val="00F840D4"/>
    <w:rsid w:val="00F85388"/>
    <w:rsid w:val="00F85995"/>
    <w:rsid w:val="00F860EE"/>
    <w:rsid w:val="00F90AE6"/>
    <w:rsid w:val="00F90D55"/>
    <w:rsid w:val="00F90F69"/>
    <w:rsid w:val="00F9160E"/>
    <w:rsid w:val="00F91B9C"/>
    <w:rsid w:val="00F9236B"/>
    <w:rsid w:val="00F92782"/>
    <w:rsid w:val="00F92791"/>
    <w:rsid w:val="00F932E9"/>
    <w:rsid w:val="00F945EE"/>
    <w:rsid w:val="00F946EC"/>
    <w:rsid w:val="00F94986"/>
    <w:rsid w:val="00F952BD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EA5"/>
    <w:rsid w:val="00FB3F78"/>
    <w:rsid w:val="00FB4051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C750E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09F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  <w:rsid w:val="09A75612"/>
    <w:rsid w:val="0B76293C"/>
    <w:rsid w:val="16531AB6"/>
    <w:rsid w:val="17114FAE"/>
    <w:rsid w:val="1ACE235D"/>
    <w:rsid w:val="1B859CEA"/>
    <w:rsid w:val="1D211C01"/>
    <w:rsid w:val="210C76F7"/>
    <w:rsid w:val="2337C4DC"/>
    <w:rsid w:val="3C95AF81"/>
    <w:rsid w:val="3FAAA62F"/>
    <w:rsid w:val="5B1772E6"/>
    <w:rsid w:val="62FA5553"/>
    <w:rsid w:val="643B6162"/>
    <w:rsid w:val="66C9F79C"/>
    <w:rsid w:val="6A182D9E"/>
    <w:rsid w:val="6A560F8F"/>
    <w:rsid w:val="6ED8CF35"/>
    <w:rsid w:val="7987A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A9B0F"/>
  <w15:docId w15:val="{7168ABD4-7218-40B2-9AAC-3C37C750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1C8B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F952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3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parlament.ch/fr/ratsbetrieb/suche-curia-vista/geschaeft?AffairId=20250082" TargetMode="External"/><Relationship Id="rId18" Type="http://schemas.openxmlformats.org/officeDocument/2006/relationships/hyperlink" Target="https://www.parlament.ch/de/ratsbetrieb/suche-curia-vista/geschaeft?AffairId=20254501" TargetMode="External"/><Relationship Id="rId26" Type="http://schemas.openxmlformats.org/officeDocument/2006/relationships/hyperlink" Target="https://www.parlament.ch/it/ratsbetrieb/suche-curia-vista/geschaeft?AffairId=2025464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ament.ch/de/ratsbetrieb/suche-curia-vista/geschaeft?AffairId=20254578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parlament.ch/de/ratsbetrieb/suche-curia-vista/geschaeft?AffairId=20250082" TargetMode="External"/><Relationship Id="rId17" Type="http://schemas.openxmlformats.org/officeDocument/2006/relationships/hyperlink" Target="https://www.parlament.ch/it/ratsbetrieb/suche-curia-vista/geschaeft?AffairId=20254413" TargetMode="External"/><Relationship Id="rId25" Type="http://schemas.openxmlformats.org/officeDocument/2006/relationships/hyperlink" Target="https://www.parlament.ch/fr/ratsbetrieb/suche-curia-vista/geschaeft?AffairId=2025464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254413" TargetMode="External"/><Relationship Id="rId20" Type="http://schemas.openxmlformats.org/officeDocument/2006/relationships/hyperlink" Target="https://www.parlament.ch/it/ratsbetrieb/suche-curia-vista/geschaeft?AffairId=20254501" TargetMode="External"/><Relationship Id="rId29" Type="http://schemas.openxmlformats.org/officeDocument/2006/relationships/hyperlink" Target="https://www.parlament.ch/it/ratsbetrieb/suche-curia-vista/geschaeft?AffairId=20263007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parlament.ch/de/ratsbetrieb/suche-curia-vista/geschaeft?AffairId=20254641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254413" TargetMode="External"/><Relationship Id="rId23" Type="http://schemas.openxmlformats.org/officeDocument/2006/relationships/hyperlink" Target="https://www.parlament.ch/it/ratsbetrieb/suche-curia-vista/geschaeft?AffairId=20254578" TargetMode="External"/><Relationship Id="rId28" Type="http://schemas.openxmlformats.org/officeDocument/2006/relationships/hyperlink" Target="https://www.parlament.ch/fr/ratsbetrieb/suche-curia-vista/geschaeft?AffairId=20263007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parlament.ch/fr/ratsbetrieb/suche-curia-vista/geschaeft?AffairId=20254501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arlament.ch/it/ratsbetrieb/suche-curia-vista/geschaeft?AffairId=20250082" TargetMode="External"/><Relationship Id="rId22" Type="http://schemas.openxmlformats.org/officeDocument/2006/relationships/hyperlink" Target="https://www.parlament.ch/fr/ratsbetrieb/suche-curia-vista/geschaeft?AffairId=20254578" TargetMode="External"/><Relationship Id="rId27" Type="http://schemas.openxmlformats.org/officeDocument/2006/relationships/hyperlink" Target="https://www.parlament.ch/de/ratsbetrieb/suche-curia-vista/geschaeft?AffairId=20263007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di:component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673932bc-7c50-4e93-afe1-7c692330eb19" xsi:nil="true"/>
    <Aktenzeichen xmlns="673932bc-7c50-4e93-afe1-7c692330eb19">203/2026 III/Tagesordnungen--Ordres du jour</Aktenzeichen>
    <Teildossier xmlns="673932bc-7c50-4e93-afe1-7c692330eb19">2026 III N</Teildossier>
    <e-parl xmlns="673932bc-7c50-4e93-afe1-7c692330eb19">true</e-parl>
    <Autor xmlns="673932bc-7c50-4e93-afe1-7c692330eb19">Kohler Laetitia</Autor>
    <Dokumentendatum xmlns="673932bc-7c50-4e93-afe1-7c692330eb19">2026-08-27T22:00:00+00:00</Dokumentendatum>
    <Dokumententyp xmlns="673932bc-7c50-4e93-afe1-7c692330eb19">Tagesordnung--Ordre du jour</Dokumententyp>
    <TeildossierZusatz xmlns="673932bc-7c50-4e93-afe1-7c692330eb19" xsi:nil="true"/>
    <Anzeigesprachen xmlns="673932bc-7c50-4e93-afe1-7c692330eb19"/>
    <Entklassifizierungsvermerk xmlns="673932bc-7c50-4e93-afe1-7c692330eb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CC9E9F850A0968499050CDD2852B764C" ma:contentTypeVersion="12" ma:contentTypeDescription="Crée un document." ma:contentTypeScope="" ma:versionID="fce046c4bf5f124f0d5b66c3bb7fd43f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575edb4607ea903ff04f54364f5dbcac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TeildossierZusatz" ma:index="6" nillable="true" ma:displayName="Teildossier-Zusatz--Supplément au sous-dossier" ma:internalName="TeildossierZusatz" ma:readOnly="false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Bericht des Bundesrates--Rapport du Conseil fédéral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Type de contenu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D05051-EAE9-4710-965A-19D69EFD0B1A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2.xml><?xml version="1.0" encoding="utf-8"?>
<ds:datastoreItem xmlns:ds="http://schemas.openxmlformats.org/officeDocument/2006/customXml" ds:itemID="{88A99AFC-E0CF-4F78-87D3-AC19A527F345}">
  <ds:schemaRefs>
    <ds:schemaRef ds:uri="http://schemas.microsoft.com/office/2006/metadata/properties"/>
    <ds:schemaRef ds:uri="http://schemas.microsoft.com/office/infopath/2007/PartnerControls"/>
    <ds:schemaRef ds:uri="673932bc-7c50-4e93-afe1-7c692330eb19"/>
  </ds:schemaRefs>
</ds:datastoreItem>
</file>

<file path=customXml/itemProps3.xml><?xml version="1.0" encoding="utf-8"?>
<ds:datastoreItem xmlns:ds="http://schemas.openxmlformats.org/officeDocument/2006/customXml" ds:itemID="{D7B29E85-92B8-4362-8A12-F3B399354804}"/>
</file>

<file path=customXml/itemProps4.xml><?xml version="1.0" encoding="utf-8"?>
<ds:datastoreItem xmlns:ds="http://schemas.openxmlformats.org/officeDocument/2006/customXml" ds:itemID="{7D42B0E3-D393-49E5-98FC-348B6EA5076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2666FC-EB3D-4EA1-941D-966B5698F7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2214</Characters>
  <Application>Microsoft Office Word</Application>
  <DocSecurity>4</DocSecurity>
  <Lines>239</Lines>
  <Paragraphs>124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Report Vorlage</vt:lpstr>
      <vt:lpstr>Report Vorlage</vt:lpstr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dc:subject/>
  <dc:creator>Kohler Laetitia PARL INT</dc:creator>
  <cp:keywords/>
  <dc:description/>
  <cp:lastModifiedBy>Kohler Laetitia PARL INT</cp:lastModifiedBy>
  <cp:revision>2</cp:revision>
  <dcterms:created xsi:type="dcterms:W3CDTF">2026-08-28T08:31:00Z</dcterms:created>
  <dcterms:modified xsi:type="dcterms:W3CDTF">2026-08-28T08:31:00Z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0x0101006F7700D8DF1953488F58F32AB4E7CBB30100CC9E9F850A0968499050CDD2852B764C</vt:lpwstr>
  </property>
  <property fmtid="{D5CDD505-2E9C-101B-9397-08002B2CF9AE}" pid="3" name="_dlc_DocIdItemGuid">
    <vt:lpwstr>ddcad699-3d7c-4c5c-87a8-5aa281136c82</vt:lpwstr>
  </property>
  <property fmtid="{D5CDD505-2E9C-101B-9397-08002B2CF9AE}" pid="4" name="Anzeigesprachen--Langue d'affichage">
    <vt:lpwstr/>
  </property>
</Properties>
</file>